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B50622">
        <w:rPr>
          <w:b/>
          <w:sz w:val="24"/>
          <w:szCs w:val="24"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874DC" w:rsidRPr="00B50622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 xml:space="preserve">Zawarta w dniu .................... r. w Krakowie </w:t>
      </w:r>
      <w:r w:rsidR="00D9696A" w:rsidRPr="00B50622">
        <w:rPr>
          <w:rFonts w:ascii="Times New Roman" w:hAnsi="Times New Roman"/>
        </w:rPr>
        <w:t xml:space="preserve">w wyniku przeprowadzonego postępowania </w:t>
      </w:r>
      <w:r w:rsidRPr="00B50622">
        <w:rPr>
          <w:rFonts w:ascii="Times New Roman" w:hAnsi="Times New Roman"/>
        </w:rPr>
        <w:t>o zamówienie publiczne w trybie przetargu nieograniczonego 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  <w:b/>
        </w:rPr>
        <w:t>Akademią Górniczo-Hutniczą im. Stanisława S</w:t>
      </w:r>
      <w:r w:rsidR="007D703B" w:rsidRPr="00B50622">
        <w:rPr>
          <w:rFonts w:ascii="Times New Roman" w:hAnsi="Times New Roman"/>
          <w:b/>
        </w:rPr>
        <w:t>taszica w</w:t>
      </w:r>
      <w:r w:rsidR="007D703B">
        <w:rPr>
          <w:rFonts w:ascii="Times New Roman" w:hAnsi="Times New Roman"/>
          <w:b/>
        </w:rPr>
        <w:t xml:space="preserve">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 </w:t>
      </w:r>
      <w:r w:rsidR="008A3FFB" w:rsidRPr="008A3FFB">
        <w:rPr>
          <w:rFonts w:ascii="Times New Roman" w:hAnsi="Times New Roman"/>
        </w:rPr>
        <w:t xml:space="preserve">dostawa </w:t>
      </w:r>
      <w:r w:rsidR="001C5B01" w:rsidRPr="008A3FFB">
        <w:rPr>
          <w:rFonts w:ascii="Times New Roman" w:hAnsi="Times New Roman"/>
        </w:rPr>
        <w:t>sprzętu</w:t>
      </w:r>
      <w:r w:rsidR="008A3FFB" w:rsidRPr="008A3FFB">
        <w:rPr>
          <w:rFonts w:ascii="Times New Roman" w:hAnsi="Times New Roman"/>
        </w:rPr>
        <w:t xml:space="preserve"> studyjnego na potrzeby Studia Muzyczn</w:t>
      </w:r>
      <w:r w:rsidR="00F84826">
        <w:rPr>
          <w:rFonts w:ascii="Times New Roman" w:hAnsi="Times New Roman"/>
        </w:rPr>
        <w:t>ego Kotłownia AGH-  KC-zp.272-</w:t>
      </w:r>
      <w:r w:rsidR="00605C21">
        <w:rPr>
          <w:rFonts w:ascii="Times New Roman" w:hAnsi="Times New Roman"/>
        </w:rPr>
        <w:t>722</w:t>
      </w:r>
      <w:r w:rsidR="008A3FFB" w:rsidRPr="008A3FFB">
        <w:rPr>
          <w:rFonts w:ascii="Times New Roman" w:hAnsi="Times New Roman"/>
        </w:rPr>
        <w:t>/1</w:t>
      </w:r>
      <w:r w:rsidR="00254A69">
        <w:rPr>
          <w:rFonts w:ascii="Times New Roman" w:hAnsi="Times New Roman"/>
        </w:rPr>
        <w:t>9</w:t>
      </w:r>
      <w:r>
        <w:rPr>
          <w:rFonts w:ascii="Times New Roman" w:hAnsi="Times New Roman"/>
          <w:bCs/>
        </w:rPr>
        <w:t xml:space="preserve">. 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E874DC" w:rsidRDefault="00E874DC" w:rsidP="00E256BD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C93478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>Sprzedawca zobowiązuje się dostarczyć sprzęt, o k</w:t>
      </w:r>
      <w:r w:rsidR="00660027" w:rsidRPr="00C93478">
        <w:rPr>
          <w:rFonts w:ascii="Times New Roman" w:hAnsi="Times New Roman"/>
        </w:rPr>
        <w:t xml:space="preserve">tórym mowa w § 1 w terminie .do </w:t>
      </w:r>
      <w:r w:rsidRPr="00C93478">
        <w:rPr>
          <w:rFonts w:ascii="Times New Roman" w:hAnsi="Times New Roman"/>
        </w:rPr>
        <w:t>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Dodatkowo Sprzedawca zobowiązuje się (bez prawa do odrębnego wynagrodzenia)  do.......................................................</w:t>
      </w:r>
      <w:r>
        <w:rPr>
          <w:rFonts w:ascii="Times New Roman" w:hAnsi="Times New Roman"/>
          <w:i/>
          <w:sz w:val="22"/>
        </w:rPr>
        <w:t>(np. przeprowadzenia szkolenia ...osób personelu Kupującego z zakresu obsługi zakupionego sprzętu, inne)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</w:p>
    <w:p w:rsidR="007B23E1" w:rsidRPr="00C93478" w:rsidRDefault="007B23E1" w:rsidP="009D487D">
      <w:pPr>
        <w:pStyle w:val="Tekstpodstawowy"/>
        <w:numPr>
          <w:ilvl w:val="0"/>
          <w:numId w:val="28"/>
        </w:numPr>
        <w:ind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>Sprzedawca zobowiązuje się dostarczyć sprzęt, o którym mowa w § 1 w terminie do 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7B23E1" w:rsidRPr="00143134" w:rsidRDefault="007B23E1" w:rsidP="009D487D">
      <w:pPr>
        <w:pStyle w:val="Tekstpodstawowy"/>
        <w:numPr>
          <w:ilvl w:val="0"/>
          <w:numId w:val="28"/>
        </w:numPr>
        <w:ind w:left="360" w:right="-47"/>
        <w:jc w:val="both"/>
        <w:rPr>
          <w:rFonts w:ascii="Times New Roman" w:hAnsi="Times New Roman"/>
        </w:rPr>
      </w:pPr>
      <w:r w:rsidRPr="00143134"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7B23E1" w:rsidRPr="00143134" w:rsidRDefault="007B23E1" w:rsidP="009D487D">
      <w:pPr>
        <w:pStyle w:val="Tekstpodstawowy"/>
        <w:numPr>
          <w:ilvl w:val="0"/>
          <w:numId w:val="28"/>
        </w:numPr>
        <w:ind w:left="360" w:right="-47"/>
        <w:jc w:val="both"/>
        <w:rPr>
          <w:rFonts w:ascii="Times New Roman" w:hAnsi="Times New Roman"/>
        </w:rPr>
      </w:pPr>
      <w:r w:rsidRPr="00143134">
        <w:rPr>
          <w:rFonts w:ascii="Times New Roman" w:hAnsi="Times New Roman"/>
        </w:rPr>
        <w:t xml:space="preserve">Kupujący zastrzega sobie prawo weryfikacji czy oprogramowanie i powiązane z nim elementy, takie jak certyfikat/etykiety producenta oprogramowania dołączone do </w:t>
      </w:r>
      <w:r w:rsidRPr="00143134">
        <w:rPr>
          <w:rFonts w:ascii="Times New Roman" w:hAnsi="Times New Roman"/>
        </w:rPr>
        <w:lastRenderedPageBreak/>
        <w:t xml:space="preserve">oprogramowania są oryginale i licencjonowane zgodnie z prawem. W powyższym celu Kupujący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Kupujący zastrzega sobie prawo do odstąpienia od umowy w terminie 21 dni od daty dostawy.        </w:t>
      </w:r>
    </w:p>
    <w:p w:rsidR="007B23E1" w:rsidRDefault="007B23E1" w:rsidP="009D487D">
      <w:pPr>
        <w:pStyle w:val="Tekstpodstawowy"/>
        <w:numPr>
          <w:ilvl w:val="0"/>
          <w:numId w:val="28"/>
        </w:numPr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7B23E1" w:rsidRDefault="007B23E1" w:rsidP="007B23E1">
      <w:pPr>
        <w:pStyle w:val="Tekstpodstawowy"/>
        <w:ind w:left="720" w:right="-4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</w:t>
      </w:r>
    </w:p>
    <w:p w:rsidR="007B23E1" w:rsidRDefault="007B23E1" w:rsidP="007B23E1">
      <w:pPr>
        <w:pStyle w:val="Tekstpodstawowy"/>
        <w:ind w:left="720" w:right="-4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§ 4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>
        <w:rPr>
          <w:rFonts w:ascii="Times New Roman" w:hAnsi="Times New Roman"/>
          <w:i/>
          <w:sz w:val="22"/>
        </w:rPr>
        <w:t>…………, 00/100.)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obejmuje całkowitą należność jaką Kupujący zobowiązany jest zapłacić za sprzęt i  jego dostarczenie do miejsca przeznaczenia </w:t>
      </w:r>
      <w:r w:rsidR="00B5062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9650A" w:rsidRPr="00E9650A" w:rsidRDefault="00E9650A" w:rsidP="00E9650A">
      <w:pPr>
        <w:pStyle w:val="Akapitzlist"/>
        <w:numPr>
          <w:ilvl w:val="0"/>
          <w:numId w:val="17"/>
        </w:numPr>
        <w:rPr>
          <w:sz w:val="24"/>
          <w:lang w:val="pl-PL"/>
        </w:rPr>
      </w:pPr>
      <w:r w:rsidRPr="00E9650A">
        <w:rPr>
          <w:sz w:val="24"/>
          <w:lang w:val="pl-PL"/>
        </w:rPr>
        <w:t>Zapłata wynagrodzenia nastąpi przelewem na rachunek Wykonawcy zawarty na dzień zlecenia przelewu w wykazie podmiotów, o których mowa w art. 96b ust. 1) Ustawy o podatku od towarów i usług.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 xml:space="preserve"> 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>
        <w:rPr>
          <w:rFonts w:ascii="Times New Roman" w:hAnsi="Times New Roman"/>
        </w:rPr>
        <w:t>netto</w:t>
      </w:r>
      <w:r>
        <w:rPr>
          <w:rFonts w:ascii="Times New Roman" w:hAnsi="Times New Roman"/>
        </w:rPr>
        <w:t xml:space="preserve"> określonego w </w:t>
      </w:r>
      <w:r w:rsidR="00451329">
        <w:rPr>
          <w:rFonts w:ascii="Times New Roman" w:hAnsi="Times New Roman"/>
        </w:rPr>
        <w:t xml:space="preserve"> § 4</w:t>
      </w:r>
      <w:r>
        <w:rPr>
          <w:rFonts w:ascii="Times New Roman" w:hAnsi="Times New Roman"/>
        </w:rPr>
        <w:t xml:space="preserve"> ust. 1;</w:t>
      </w:r>
    </w:p>
    <w:p w:rsidR="00731F6E" w:rsidRPr="00B50622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 xml:space="preserve">z tytułu odstąpienia od umowy w </w:t>
      </w:r>
      <w:r w:rsidR="007A2EF1" w:rsidRPr="00B50622">
        <w:rPr>
          <w:rFonts w:ascii="Times New Roman" w:hAnsi="Times New Roman"/>
        </w:rPr>
        <w:t xml:space="preserve">części </w:t>
      </w:r>
      <w:r w:rsidRPr="00B50622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B50622">
        <w:rPr>
          <w:rFonts w:ascii="Times New Roman" w:hAnsi="Times New Roman"/>
        </w:rPr>
        <w:t xml:space="preserve">netto </w:t>
      </w:r>
      <w:r w:rsidRPr="00B50622">
        <w:rPr>
          <w:rFonts w:ascii="Times New Roman" w:hAnsi="Times New Roman"/>
        </w:rPr>
        <w:t>części</w:t>
      </w:r>
      <w:r w:rsidR="0002467C" w:rsidRPr="00B50622">
        <w:rPr>
          <w:rFonts w:ascii="Times New Roman" w:hAnsi="Times New Roman"/>
        </w:rPr>
        <w:t xml:space="preserve"> </w:t>
      </w:r>
      <w:r w:rsidRPr="00B50622">
        <w:rPr>
          <w:rFonts w:ascii="Times New Roman" w:hAnsi="Times New Roman"/>
        </w:rPr>
        <w:t>przedmiotu umowy, której dotyczy od</w:t>
      </w:r>
      <w:r w:rsidR="007A2EF1" w:rsidRPr="00B50622">
        <w:rPr>
          <w:rFonts w:ascii="Times New Roman" w:hAnsi="Times New Roman"/>
        </w:rPr>
        <w:t>stąpienie;</w:t>
      </w:r>
    </w:p>
    <w:p w:rsidR="00E874DC" w:rsidRPr="00B50622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lastRenderedPageBreak/>
        <w:t>Kupujący zapłaci Sprzedawcy karę umową</w:t>
      </w:r>
      <w:r w:rsidR="00731F6E" w:rsidRPr="00B50622">
        <w:rPr>
          <w:rFonts w:ascii="Times New Roman" w:hAnsi="Times New Roman"/>
        </w:rPr>
        <w:t>:</w:t>
      </w:r>
    </w:p>
    <w:p w:rsidR="00731F6E" w:rsidRPr="00B50622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B50622">
        <w:rPr>
          <w:rFonts w:ascii="Times New Roman" w:hAnsi="Times New Roman"/>
        </w:rPr>
        <w:t xml:space="preserve">netto </w:t>
      </w:r>
      <w:r w:rsidR="00451329">
        <w:rPr>
          <w:rFonts w:ascii="Times New Roman" w:hAnsi="Times New Roman"/>
        </w:rPr>
        <w:t xml:space="preserve">określonego w § 4 </w:t>
      </w:r>
      <w:r w:rsidRPr="00B50622">
        <w:rPr>
          <w:rFonts w:ascii="Times New Roman" w:hAnsi="Times New Roman"/>
        </w:rPr>
        <w:t>ust. 1;</w:t>
      </w:r>
    </w:p>
    <w:p w:rsidR="00731F6E" w:rsidRPr="00B50622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>z tytułu odstąpienia od umowy w c</w:t>
      </w:r>
      <w:r w:rsidR="007A2EF1" w:rsidRPr="00B50622">
        <w:rPr>
          <w:rFonts w:ascii="Times New Roman" w:hAnsi="Times New Roman"/>
        </w:rPr>
        <w:t>zęści</w:t>
      </w:r>
      <w:r w:rsidRPr="00B50622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B50622">
        <w:rPr>
          <w:rFonts w:ascii="Times New Roman" w:hAnsi="Times New Roman"/>
        </w:rPr>
        <w:t xml:space="preserve">netto </w:t>
      </w:r>
      <w:r w:rsidRPr="00B50622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50622">
        <w:rPr>
          <w:rFonts w:ascii="Times New Roman" w:hAnsi="Times New Roman"/>
        </w:rPr>
        <w:t>Jeżeli kary umowne nie pokryją poniesionej szkody, Strony niniejszej</w:t>
      </w:r>
      <w:r w:rsidRPr="007A2EF1">
        <w:rPr>
          <w:rFonts w:ascii="Times New Roman" w:hAnsi="Times New Roman"/>
        </w:rPr>
        <w:t xml:space="preserve"> umowy</w:t>
      </w:r>
      <w:r>
        <w:rPr>
          <w:rFonts w:ascii="Times New Roman" w:hAnsi="Times New Roman"/>
        </w:rPr>
        <w:t xml:space="preserve"> zastrzegają sobie prawo dochodzenia odszkodowania uzupełniającego na zasadach określonych w art. 471 K.C. do wysokości poniesionej szkody. 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24 </w:t>
      </w:r>
      <w:r w:rsidR="00DE2464" w:rsidRPr="0098432D">
        <w:rPr>
          <w:bCs/>
          <w:sz w:val="24"/>
          <w:szCs w:val="24"/>
          <w:lang w:val="pl-PL" w:eastAsia="en-US"/>
        </w:rPr>
        <w:t>godziny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 nie dłuższy niż </w:t>
      </w:r>
      <w:r w:rsidR="002C5A61">
        <w:rPr>
          <w:bCs/>
          <w:sz w:val="24"/>
          <w:szCs w:val="24"/>
          <w:lang w:val="pl-PL" w:eastAsia="en-US"/>
        </w:rPr>
        <w:t>21</w:t>
      </w:r>
      <w:r w:rsidRPr="0098432D">
        <w:rPr>
          <w:bCs/>
          <w:sz w:val="24"/>
          <w:szCs w:val="24"/>
          <w:lang w:val="pl-PL" w:eastAsia="en-US"/>
        </w:rPr>
        <w:t xml:space="preserve"> dni od momentu zgłoszenia</w:t>
      </w:r>
      <w:r w:rsidR="002C5A61">
        <w:rPr>
          <w:bCs/>
          <w:sz w:val="24"/>
          <w:szCs w:val="24"/>
          <w:lang w:val="pl-PL" w:eastAsia="en-US"/>
        </w:rPr>
        <w:t xml:space="preserve">, natomiast w przeciągu 3 dni roboczych od zgłoszenia wykonawca dostarczy sprzęt zastępczy o tej samej funkcjonalności na czas naprawy.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</w:t>
      </w:r>
      <w:r w:rsidRPr="0098432D">
        <w:rPr>
          <w:bCs/>
          <w:sz w:val="24"/>
          <w:szCs w:val="24"/>
          <w:lang w:val="pl-PL" w:eastAsia="en-US"/>
        </w:rPr>
        <w:lastRenderedPageBreak/>
        <w:t xml:space="preserve">W takim przypadku Sprzedawca zobowiązany jest wypłacić Kupującemu kwotę stanowiącą równowartość poniesionego przez Kupującego kosztu wykonania takich prac.   </w:t>
      </w:r>
    </w:p>
    <w:p w:rsidR="00E41EFD" w:rsidRPr="00E7300B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7300B" w:rsidRPr="00E7300B" w:rsidRDefault="00E7300B" w:rsidP="00E7300B">
      <w:pPr>
        <w:numPr>
          <w:ilvl w:val="0"/>
          <w:numId w:val="20"/>
        </w:numPr>
        <w:ind w:left="284" w:right="-47"/>
        <w:jc w:val="both"/>
        <w:rPr>
          <w:color w:val="0D0D0D" w:themeColor="text1" w:themeTint="F2"/>
          <w:sz w:val="24"/>
          <w:szCs w:val="24"/>
        </w:rPr>
      </w:pPr>
      <w:proofErr w:type="spellStart"/>
      <w:r w:rsidRPr="00E7300B">
        <w:rPr>
          <w:color w:val="0D0D0D" w:themeColor="text1" w:themeTint="F2"/>
          <w:sz w:val="24"/>
          <w:szCs w:val="24"/>
        </w:rPr>
        <w:t>Jeżeli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w </w:t>
      </w:r>
      <w:proofErr w:type="spellStart"/>
      <w:r w:rsidRPr="00E7300B">
        <w:rPr>
          <w:color w:val="0D0D0D" w:themeColor="text1" w:themeTint="F2"/>
          <w:sz w:val="24"/>
          <w:szCs w:val="24"/>
        </w:rPr>
        <w:t>wykonaniu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swoich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obowiązków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Sprzedawca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dostarczył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uprawnionemu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z </w:t>
      </w:r>
      <w:proofErr w:type="spellStart"/>
      <w:r w:rsidRPr="00E7300B">
        <w:rPr>
          <w:color w:val="0D0D0D" w:themeColor="text1" w:themeTint="F2"/>
          <w:sz w:val="24"/>
          <w:szCs w:val="24"/>
        </w:rPr>
        <w:t>gwarancji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zamiast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rzeczy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wadliwej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E7300B">
        <w:rPr>
          <w:color w:val="0D0D0D" w:themeColor="text1" w:themeTint="F2"/>
          <w:sz w:val="24"/>
          <w:szCs w:val="24"/>
        </w:rPr>
        <w:t>rzecz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wolną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od wad </w:t>
      </w:r>
      <w:proofErr w:type="spellStart"/>
      <w:r w:rsidRPr="00E7300B">
        <w:rPr>
          <w:color w:val="0D0D0D" w:themeColor="text1" w:themeTint="F2"/>
          <w:sz w:val="24"/>
          <w:szCs w:val="24"/>
        </w:rPr>
        <w:t>albo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dokonał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istotnych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napraw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rzeczy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objętej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gwarancją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, </w:t>
      </w:r>
      <w:proofErr w:type="spellStart"/>
      <w:r w:rsidRPr="00E7300B">
        <w:rPr>
          <w:color w:val="0D0D0D" w:themeColor="text1" w:themeTint="F2"/>
          <w:sz w:val="24"/>
          <w:szCs w:val="24"/>
        </w:rPr>
        <w:t>termin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gwarancji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biegnie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na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nowo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od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chwili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dostarczenia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rzeczy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wolnej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od wad </w:t>
      </w:r>
      <w:proofErr w:type="spellStart"/>
      <w:r w:rsidRPr="00E7300B">
        <w:rPr>
          <w:color w:val="0D0D0D" w:themeColor="text1" w:themeTint="F2"/>
          <w:sz w:val="24"/>
          <w:szCs w:val="24"/>
        </w:rPr>
        <w:t>lub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zwrócenia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rzeczy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naprawionej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. </w:t>
      </w:r>
      <w:proofErr w:type="spellStart"/>
      <w:r w:rsidRPr="00E7300B">
        <w:rPr>
          <w:color w:val="0D0D0D" w:themeColor="text1" w:themeTint="F2"/>
          <w:sz w:val="24"/>
          <w:szCs w:val="24"/>
        </w:rPr>
        <w:t>Jeżeli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sprzedawca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wymienił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część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rzeczy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, </w:t>
      </w:r>
      <w:proofErr w:type="spellStart"/>
      <w:r w:rsidRPr="00E7300B">
        <w:rPr>
          <w:color w:val="0D0D0D" w:themeColor="text1" w:themeTint="F2"/>
          <w:sz w:val="24"/>
          <w:szCs w:val="24"/>
        </w:rPr>
        <w:t>przepis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powyższy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stosuje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się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odpowiednio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do </w:t>
      </w:r>
      <w:proofErr w:type="spellStart"/>
      <w:r w:rsidRPr="00E7300B">
        <w:rPr>
          <w:color w:val="0D0D0D" w:themeColor="text1" w:themeTint="F2"/>
          <w:sz w:val="24"/>
          <w:szCs w:val="24"/>
        </w:rPr>
        <w:t>części</w:t>
      </w:r>
      <w:proofErr w:type="spellEnd"/>
      <w:r w:rsidRPr="00E7300B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E7300B">
        <w:rPr>
          <w:color w:val="0D0D0D" w:themeColor="text1" w:themeTint="F2"/>
          <w:sz w:val="24"/>
          <w:szCs w:val="24"/>
        </w:rPr>
        <w:t>wymienionej</w:t>
      </w:r>
      <w:proofErr w:type="spellEnd"/>
      <w:r w:rsidRPr="00E7300B">
        <w:rPr>
          <w:color w:val="0D0D0D" w:themeColor="text1" w:themeTint="F2"/>
          <w:sz w:val="24"/>
          <w:szCs w:val="24"/>
        </w:rPr>
        <w:t>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E874DC" w:rsidRDefault="007B23E1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10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Zmiany umowy, o których mowa w ust. 1 muszą być dokonywane z zachowaniem przepisu art. 140 ust 3 ustawy Prawo zamówień publiczn</w:t>
      </w:r>
      <w:r>
        <w:rPr>
          <w:color w:val="000000"/>
          <w:kern w:val="2"/>
          <w:sz w:val="24"/>
          <w:szCs w:val="24"/>
          <w:lang w:val="pl-PL"/>
        </w:rPr>
        <w:t xml:space="preserve">ych stanowiącego, że umowa podlega unieważnieniu 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w części wykraczającej poza określenie przedmiotu zamówienia zawarte </w:t>
      </w:r>
      <w:r>
        <w:rPr>
          <w:color w:val="000000"/>
          <w:kern w:val="2"/>
          <w:sz w:val="24"/>
          <w:szCs w:val="24"/>
          <w:lang w:val="pl-PL"/>
        </w:rPr>
        <w:br/>
      </w:r>
      <w:r w:rsidRPr="009E7877">
        <w:rPr>
          <w:color w:val="000000"/>
          <w:kern w:val="2"/>
          <w:sz w:val="24"/>
          <w:szCs w:val="24"/>
          <w:lang w:val="pl-PL"/>
        </w:rPr>
        <w:t xml:space="preserve">w SIWZ.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E874DC" w:rsidRDefault="00E874DC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ograniczenia zakresu prac objętych niniejszą umową w przypadku stwierdzenia braku konieczności wykonywania części zamówienia</w:t>
      </w:r>
    </w:p>
    <w:p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3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niedostępnością na rynku urządzeń wskazanych w ofercie </w:t>
      </w:r>
      <w:r w:rsidR="007B23E1">
        <w:rPr>
          <w:color w:val="000000"/>
          <w:kern w:val="2"/>
          <w:sz w:val="24"/>
          <w:szCs w:val="24"/>
          <w:lang w:val="pl-PL"/>
        </w:rPr>
        <w:t xml:space="preserve">lub ich części </w:t>
      </w:r>
      <w:r w:rsidRPr="009E7877">
        <w:rPr>
          <w:color w:val="000000"/>
          <w:kern w:val="2"/>
          <w:sz w:val="24"/>
          <w:szCs w:val="24"/>
          <w:lang w:val="pl-PL"/>
        </w:rPr>
        <w:t>wynikającą z zaprzestania produkcji lub wycofaniem z rynku tych urządzeń</w:t>
      </w:r>
      <w:r w:rsidR="007B23E1" w:rsidRPr="007B23E1">
        <w:rPr>
          <w:color w:val="000000"/>
          <w:kern w:val="2"/>
          <w:sz w:val="24"/>
          <w:szCs w:val="24"/>
          <w:lang w:val="pl-PL"/>
        </w:rPr>
        <w:t xml:space="preserve"> </w:t>
      </w:r>
      <w:r w:rsidR="007B23E1">
        <w:rPr>
          <w:color w:val="000000"/>
          <w:kern w:val="2"/>
          <w:sz w:val="24"/>
          <w:szCs w:val="24"/>
          <w:lang w:val="pl-PL"/>
        </w:rPr>
        <w:t>lub ich części</w:t>
      </w:r>
      <w:r w:rsidRPr="009E7877">
        <w:rPr>
          <w:color w:val="000000"/>
          <w:kern w:val="2"/>
          <w:sz w:val="24"/>
          <w:szCs w:val="24"/>
          <w:lang w:val="pl-PL"/>
        </w:rPr>
        <w:t>;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lastRenderedPageBreak/>
        <w:t xml:space="preserve">pod warunkiem, że zmiany wskazane powyżej nie spowodują zwiększenia ceny ofertowej. </w:t>
      </w:r>
    </w:p>
    <w:p w:rsidR="000936CA" w:rsidRPr="009E7877" w:rsidRDefault="000936CA" w:rsidP="00E874D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Pr="00F65BF3" w:rsidRDefault="00E874DC" w:rsidP="00E874DC">
      <w:pPr>
        <w:rPr>
          <w:lang w:val="pl-PL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7B23E1">
        <w:rPr>
          <w:rFonts w:ascii="Times New Roman" w:hAnsi="Times New Roman"/>
        </w:rPr>
        <w:t>1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7B23E1" w:rsidRDefault="007B23E1" w:rsidP="007B23E1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Default="007B23E1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7B23E1" w:rsidRDefault="007B23E1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7B23E1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8E3" w:rsidRDefault="00E578E3">
      <w:r>
        <w:separator/>
      </w:r>
    </w:p>
  </w:endnote>
  <w:endnote w:type="continuationSeparator" w:id="0">
    <w:p w:rsidR="00E578E3" w:rsidRDefault="00E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8E3" w:rsidRDefault="00E578E3">
      <w:r>
        <w:separator/>
      </w:r>
    </w:p>
  </w:footnote>
  <w:footnote w:type="continuationSeparator" w:id="0">
    <w:p w:rsidR="00E578E3" w:rsidRDefault="00E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E5433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35F"/>
    <w:rsid w:val="0002467C"/>
    <w:rsid w:val="00080066"/>
    <w:rsid w:val="000936CA"/>
    <w:rsid w:val="00097182"/>
    <w:rsid w:val="000B1A00"/>
    <w:rsid w:val="000C0F66"/>
    <w:rsid w:val="001764D4"/>
    <w:rsid w:val="001C5B01"/>
    <w:rsid w:val="001E7924"/>
    <w:rsid w:val="001F341B"/>
    <w:rsid w:val="002430FD"/>
    <w:rsid w:val="00254A69"/>
    <w:rsid w:val="00267340"/>
    <w:rsid w:val="00275C59"/>
    <w:rsid w:val="002C5A61"/>
    <w:rsid w:val="00337165"/>
    <w:rsid w:val="003974EB"/>
    <w:rsid w:val="003C6167"/>
    <w:rsid w:val="003F1749"/>
    <w:rsid w:val="00451329"/>
    <w:rsid w:val="00496551"/>
    <w:rsid w:val="00512FD2"/>
    <w:rsid w:val="00593CEB"/>
    <w:rsid w:val="005C6D38"/>
    <w:rsid w:val="005D2104"/>
    <w:rsid w:val="005E635F"/>
    <w:rsid w:val="00605C21"/>
    <w:rsid w:val="00614C95"/>
    <w:rsid w:val="00660027"/>
    <w:rsid w:val="006F51B5"/>
    <w:rsid w:val="006F7905"/>
    <w:rsid w:val="00731F6E"/>
    <w:rsid w:val="007A2EF1"/>
    <w:rsid w:val="007B00D4"/>
    <w:rsid w:val="007B23E1"/>
    <w:rsid w:val="007D703B"/>
    <w:rsid w:val="00800261"/>
    <w:rsid w:val="00841B63"/>
    <w:rsid w:val="008A3FFB"/>
    <w:rsid w:val="008D3AF3"/>
    <w:rsid w:val="008E0730"/>
    <w:rsid w:val="008F3426"/>
    <w:rsid w:val="0092337E"/>
    <w:rsid w:val="009561DA"/>
    <w:rsid w:val="0098432D"/>
    <w:rsid w:val="00997B0E"/>
    <w:rsid w:val="009A7064"/>
    <w:rsid w:val="009D487D"/>
    <w:rsid w:val="00A57131"/>
    <w:rsid w:val="00A70EA7"/>
    <w:rsid w:val="00AA7F39"/>
    <w:rsid w:val="00AF7449"/>
    <w:rsid w:val="00B50622"/>
    <w:rsid w:val="00BD0C12"/>
    <w:rsid w:val="00BD5E3D"/>
    <w:rsid w:val="00C07E7C"/>
    <w:rsid w:val="00C12A61"/>
    <w:rsid w:val="00C2196F"/>
    <w:rsid w:val="00C23E95"/>
    <w:rsid w:val="00C74D2A"/>
    <w:rsid w:val="00C93478"/>
    <w:rsid w:val="00D03706"/>
    <w:rsid w:val="00D46DCD"/>
    <w:rsid w:val="00D90ED3"/>
    <w:rsid w:val="00D9696A"/>
    <w:rsid w:val="00D97E9A"/>
    <w:rsid w:val="00DD0EDB"/>
    <w:rsid w:val="00DE2464"/>
    <w:rsid w:val="00E256BD"/>
    <w:rsid w:val="00E41EFD"/>
    <w:rsid w:val="00E4751B"/>
    <w:rsid w:val="00E578E3"/>
    <w:rsid w:val="00E7300B"/>
    <w:rsid w:val="00E874DC"/>
    <w:rsid w:val="00E9650A"/>
    <w:rsid w:val="00EE6740"/>
    <w:rsid w:val="00F735E6"/>
    <w:rsid w:val="00F8482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C28CF7"/>
  <w15:docId w15:val="{76FFF269-1CF2-4E31-AF2A-43E136CC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E96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879BD-C5F2-43EF-894F-85961B923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1647</Words>
  <Characters>12006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Katarzyna Breguła</dc:creator>
  <cp:lastModifiedBy>Katarzyna Breguła</cp:lastModifiedBy>
  <cp:revision>7</cp:revision>
  <cp:lastPrinted>1900-12-31T23:00:00Z</cp:lastPrinted>
  <dcterms:created xsi:type="dcterms:W3CDTF">2019-02-11T11:43:00Z</dcterms:created>
  <dcterms:modified xsi:type="dcterms:W3CDTF">2019-10-25T12:16:00Z</dcterms:modified>
</cp:coreProperties>
</file>