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51409C" w:rsidRDefault="00D12B77" w:rsidP="00A56C05">
      <w:pPr>
        <w:pStyle w:val="Nagwek2"/>
        <w:tabs>
          <w:tab w:val="left" w:pos="3119"/>
        </w:tabs>
        <w:spacing w:before="0" w:after="0"/>
        <w:jc w:val="center"/>
        <w:rPr>
          <w:rFonts w:ascii="Tahoma" w:hAnsi="Tahoma" w:cs="Tahoma"/>
          <w:i w:val="0"/>
          <w:sz w:val="16"/>
          <w:szCs w:val="16"/>
        </w:rPr>
      </w:pPr>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1D030D" w:rsidRPr="001D030D">
        <w:rPr>
          <w:rFonts w:ascii="Tahoma" w:hAnsi="Tahoma" w:cs="Tahoma"/>
          <w:b/>
          <w:sz w:val="16"/>
          <w:szCs w:val="16"/>
        </w:rPr>
        <w:t>ZP/DK-38/19</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1D030D" w:rsidRPr="001D030D">
        <w:rPr>
          <w:rFonts w:ascii="Tahoma" w:hAnsi="Tahoma" w:cs="Tahoma"/>
          <w:b/>
          <w:sz w:val="16"/>
          <w:szCs w:val="16"/>
        </w:rPr>
        <w:t>Dostawa sprzętu komputerowego i oprogramowania dla jednostek organizacyjnych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 xml:space="preserve">Podczas odbioru monitory nie mogą mieć martwych pikseli lub </w:t>
      </w:r>
      <w:proofErr w:type="spellStart"/>
      <w:r w:rsidRPr="0051409C">
        <w:rPr>
          <w:rFonts w:ascii="Tahoma" w:hAnsi="Tahoma" w:cs="Tahoma"/>
          <w:i/>
          <w:iCs/>
          <w:sz w:val="16"/>
          <w:szCs w:val="16"/>
        </w:rPr>
        <w:t>subpikseli</w:t>
      </w:r>
      <w:proofErr w:type="spellEnd"/>
      <w:r w:rsidRPr="0051409C">
        <w:rPr>
          <w:rFonts w:ascii="Tahoma" w:hAnsi="Tahoma" w:cs="Tahoma"/>
          <w:i/>
          <w:iCs/>
          <w:sz w:val="16"/>
          <w:szCs w:val="16"/>
        </w:rPr>
        <w:t xml:space="preserve">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lastRenderedPageBreak/>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51409C">
        <w:rPr>
          <w:rFonts w:ascii="Tahoma" w:hAnsi="Tahoma" w:cs="Tahoma"/>
          <w:sz w:val="16"/>
          <w:szCs w:val="16"/>
        </w:rPr>
        <w:t>cywilno</w:t>
      </w:r>
      <w:proofErr w:type="spellEnd"/>
      <w:r w:rsidRPr="0051409C">
        <w:rPr>
          <w:rFonts w:ascii="Tahoma" w:hAnsi="Tahoma" w:cs="Tahoma"/>
          <w:sz w:val="16"/>
          <w:szCs w:val="16"/>
        </w:rPr>
        <w:t xml:space="preserve">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w:t>
      </w:r>
      <w:r w:rsidR="00A911E4">
        <w:rPr>
          <w:rFonts w:ascii="Tahoma" w:hAnsi="Tahoma" w:cs="Tahoma"/>
          <w:sz w:val="16"/>
          <w:szCs w:val="16"/>
        </w:rPr>
        <w:t xml:space="preserve">l................., lub pocztą </w:t>
      </w:r>
      <w:r w:rsidRPr="0051409C">
        <w:rPr>
          <w:rFonts w:ascii="Tahoma" w:hAnsi="Tahoma" w:cs="Tahoma"/>
          <w:sz w:val="16"/>
          <w:szCs w:val="16"/>
        </w:rPr>
        <w:t>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w:t>
      </w:r>
      <w:proofErr w:type="spellStart"/>
      <w:r w:rsidRPr="0051409C">
        <w:rPr>
          <w:rFonts w:ascii="Tahoma" w:hAnsi="Tahoma" w:cs="Tahoma"/>
        </w:rPr>
        <w:t>reinstalację</w:t>
      </w:r>
      <w:proofErr w:type="spellEnd"/>
      <w:r w:rsidRPr="0051409C">
        <w:rPr>
          <w:rFonts w:ascii="Tahoma" w:hAnsi="Tahoma" w:cs="Tahoma"/>
        </w:rPr>
        <w:t xml:space="preserve">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lastRenderedPageBreak/>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911E4" w:rsidP="00A56C05">
      <w:pPr>
        <w:tabs>
          <w:tab w:val="left" w:pos="0"/>
        </w:tabs>
        <w:jc w:val="center"/>
        <w:rPr>
          <w:rFonts w:ascii="Tahoma" w:hAnsi="Tahoma" w:cs="Tahoma"/>
          <w:b/>
          <w:sz w:val="16"/>
          <w:szCs w:val="16"/>
        </w:rPr>
      </w:pPr>
      <w:r>
        <w:rPr>
          <w:rFonts w:ascii="Tahoma" w:hAnsi="Tahoma" w:cs="Tahoma"/>
          <w:b/>
          <w:sz w:val="16"/>
          <w:szCs w:val="16"/>
        </w:rPr>
        <w:t>Przetwarza</w:t>
      </w:r>
      <w:bookmarkStart w:id="0" w:name="_GoBack"/>
      <w:bookmarkEnd w:id="0"/>
      <w:r>
        <w:rPr>
          <w:rFonts w:ascii="Tahoma" w:hAnsi="Tahoma" w:cs="Tahoma"/>
          <w:b/>
          <w:sz w:val="16"/>
          <w:szCs w:val="16"/>
        </w:rPr>
        <w:t>nie</w:t>
      </w:r>
      <w:r w:rsidR="006C4D63" w:rsidRPr="006C4D63">
        <w:rPr>
          <w:rFonts w:ascii="Tahoma" w:hAnsi="Tahoma" w:cs="Tahoma"/>
          <w:b/>
          <w:sz w:val="16"/>
          <w:szCs w:val="16"/>
        </w:rPr>
        <w:t xml:space="preserve">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w:t>
      </w:r>
      <w:proofErr w:type="spellStart"/>
      <w:r w:rsidRPr="0051409C">
        <w:rPr>
          <w:rFonts w:ascii="Tahoma" w:hAnsi="Tahoma" w:cs="Tahoma"/>
          <w:sz w:val="16"/>
          <w:szCs w:val="16"/>
        </w:rPr>
        <w:t>subprocesorom</w:t>
      </w:r>
      <w:proofErr w:type="spellEnd"/>
      <w:r w:rsidRPr="0051409C">
        <w:rPr>
          <w:rFonts w:ascii="Tahoma" w:hAnsi="Tahoma" w:cs="Tahoma"/>
          <w:sz w:val="16"/>
          <w:szCs w:val="16"/>
        </w:rPr>
        <w:t>)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Podwykonawca(</w:t>
      </w:r>
      <w:proofErr w:type="spellStart"/>
      <w:r w:rsidRPr="0051409C">
        <w:rPr>
          <w:rFonts w:ascii="Tahoma" w:hAnsi="Tahoma" w:cs="Tahoma"/>
          <w:sz w:val="16"/>
          <w:szCs w:val="16"/>
        </w:rPr>
        <w:t>subprocesor</w:t>
      </w:r>
      <w:proofErr w:type="spellEnd"/>
      <w:r w:rsidRPr="0051409C">
        <w:rPr>
          <w:rFonts w:ascii="Tahoma" w:hAnsi="Tahoma" w:cs="Tahoma"/>
          <w:sz w:val="16"/>
          <w:szCs w:val="16"/>
        </w:rPr>
        <w:t xml:space="preserve">)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Administratorowi będą przysługiwały uprawnienia wynikające z umowy </w:t>
      </w:r>
      <w:proofErr w:type="spellStart"/>
      <w:r w:rsidRPr="0051409C">
        <w:rPr>
          <w:rFonts w:ascii="Tahoma" w:hAnsi="Tahoma" w:cs="Tahoma"/>
          <w:sz w:val="16"/>
          <w:szCs w:val="16"/>
        </w:rPr>
        <w:t>podpowierzenia</w:t>
      </w:r>
      <w:proofErr w:type="spellEnd"/>
      <w:r w:rsidRPr="0051409C">
        <w:rPr>
          <w:rFonts w:ascii="Tahoma" w:hAnsi="Tahoma" w:cs="Tahoma"/>
          <w:sz w:val="16"/>
          <w:szCs w:val="16"/>
        </w:rPr>
        <w:t xml:space="preserve"> bezpośrednio wobec podwykonawcy (</w:t>
      </w:r>
      <w:proofErr w:type="spellStart"/>
      <w:r w:rsidRPr="0051409C">
        <w:rPr>
          <w:rFonts w:ascii="Tahoma" w:hAnsi="Tahoma" w:cs="Tahoma"/>
          <w:sz w:val="16"/>
          <w:szCs w:val="16"/>
        </w:rPr>
        <w:t>subprocesora</w:t>
      </w:r>
      <w:proofErr w:type="spellEnd"/>
      <w:r w:rsidRPr="0051409C">
        <w:rPr>
          <w:rFonts w:ascii="Tahoma" w:hAnsi="Tahoma" w:cs="Tahoma"/>
          <w:sz w:val="16"/>
          <w:szCs w:val="16"/>
        </w:rPr>
        <w:t>).</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lastRenderedPageBreak/>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D4C" w:rsidRDefault="00FB4D4C" w:rsidP="00A11516">
      <w:r>
        <w:separator/>
      </w:r>
    </w:p>
  </w:endnote>
  <w:endnote w:type="continuationSeparator" w:id="0">
    <w:p w:rsidR="00FB4D4C" w:rsidRDefault="00FB4D4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30D" w:rsidRDefault="001D030D">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30D" w:rsidRDefault="001D030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D4C" w:rsidRDefault="00FB4D4C" w:rsidP="00A11516">
      <w:r>
        <w:separator/>
      </w:r>
    </w:p>
  </w:footnote>
  <w:footnote w:type="continuationSeparator" w:id="0">
    <w:p w:rsidR="00FB4D4C" w:rsidRDefault="00FB4D4C" w:rsidP="00A115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30D" w:rsidRDefault="001D030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030D" w:rsidRDefault="001D030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3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055"/>
    <w:rsid w:val="00025980"/>
    <w:rsid w:val="000350A7"/>
    <w:rsid w:val="0008790F"/>
    <w:rsid w:val="000E22F3"/>
    <w:rsid w:val="00102B6F"/>
    <w:rsid w:val="00142819"/>
    <w:rsid w:val="001C0FCA"/>
    <w:rsid w:val="001D030D"/>
    <w:rsid w:val="00203486"/>
    <w:rsid w:val="00236EF6"/>
    <w:rsid w:val="00254625"/>
    <w:rsid w:val="00264353"/>
    <w:rsid w:val="002A2586"/>
    <w:rsid w:val="002D7E88"/>
    <w:rsid w:val="002F798A"/>
    <w:rsid w:val="0039638F"/>
    <w:rsid w:val="003A24A5"/>
    <w:rsid w:val="004349CE"/>
    <w:rsid w:val="004447E9"/>
    <w:rsid w:val="00444A8B"/>
    <w:rsid w:val="004D0BD1"/>
    <w:rsid w:val="004D114B"/>
    <w:rsid w:val="004E5397"/>
    <w:rsid w:val="0051409C"/>
    <w:rsid w:val="00546AB9"/>
    <w:rsid w:val="005918FA"/>
    <w:rsid w:val="006221F8"/>
    <w:rsid w:val="00693CB8"/>
    <w:rsid w:val="006C4D63"/>
    <w:rsid w:val="0078603E"/>
    <w:rsid w:val="008435D2"/>
    <w:rsid w:val="00874DC2"/>
    <w:rsid w:val="008F581C"/>
    <w:rsid w:val="00974326"/>
    <w:rsid w:val="009A4D2C"/>
    <w:rsid w:val="009A680C"/>
    <w:rsid w:val="009B0E2D"/>
    <w:rsid w:val="00A11516"/>
    <w:rsid w:val="00A37269"/>
    <w:rsid w:val="00A46870"/>
    <w:rsid w:val="00A56C05"/>
    <w:rsid w:val="00A80BDC"/>
    <w:rsid w:val="00A86522"/>
    <w:rsid w:val="00A911E4"/>
    <w:rsid w:val="00B302B7"/>
    <w:rsid w:val="00B6428C"/>
    <w:rsid w:val="00B66EF7"/>
    <w:rsid w:val="00B736E1"/>
    <w:rsid w:val="00B82EF4"/>
    <w:rsid w:val="00B9390E"/>
    <w:rsid w:val="00BB6055"/>
    <w:rsid w:val="00C5118D"/>
    <w:rsid w:val="00D12B77"/>
    <w:rsid w:val="00D322D3"/>
    <w:rsid w:val="00D46856"/>
    <w:rsid w:val="00D96F3F"/>
    <w:rsid w:val="00DC0C85"/>
    <w:rsid w:val="00EE2ADB"/>
    <w:rsid w:val="00F86BC8"/>
    <w:rsid w:val="00FB4D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31CFBC"/>
  <w15:chartTrackingRefBased/>
  <w15:docId w15:val="{E4A2478C-949E-4817-9298-9E321659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2720</Words>
  <Characters>16320</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3</cp:revision>
  <cp:lastPrinted>2019-10-25T11:47:00Z</cp:lastPrinted>
  <dcterms:created xsi:type="dcterms:W3CDTF">2019-10-25T11:47:00Z</dcterms:created>
  <dcterms:modified xsi:type="dcterms:W3CDTF">2019-10-28T09:33:00Z</dcterms:modified>
</cp:coreProperties>
</file>