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D4FC" w14:textId="5FE7A3D0" w:rsidR="00C5181D" w:rsidRPr="0082649E" w:rsidRDefault="0082649E" w:rsidP="003942E4">
      <w:r w:rsidRPr="0082649E">
        <w:t>Załącznik 1.3</w:t>
      </w:r>
    </w:p>
    <w:p w14:paraId="304F9A0B" w14:textId="77777777" w:rsidR="00C5181D" w:rsidRDefault="00C5181D" w:rsidP="003942E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8D5714F" w14:textId="3857A7DA" w:rsidR="00C5181D" w:rsidRDefault="00C5181D" w:rsidP="003942E4">
      <w:r>
        <w:rPr>
          <w:b/>
          <w:bCs/>
        </w:rPr>
        <w:t xml:space="preserve">Przedmiot przetargu:  </w:t>
      </w:r>
      <w:r>
        <w:t>elektroda dwubiegunowa  do czasowej stymulacji serca</w:t>
      </w:r>
    </w:p>
    <w:p w14:paraId="2F68D152" w14:textId="77777777" w:rsidR="00C5181D" w:rsidRDefault="00C5181D" w:rsidP="003942E4"/>
    <w:p w14:paraId="633306BC" w14:textId="77777777" w:rsidR="002A230F" w:rsidRDefault="00310896" w:rsidP="003942E4">
      <w:r>
        <w:t>Parametry graniczne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710"/>
        <w:gridCol w:w="3858"/>
      </w:tblGrid>
      <w:tr w:rsidR="002A230F" w14:paraId="3883FBFB" w14:textId="77777777" w:rsidTr="006E67E1">
        <w:tc>
          <w:tcPr>
            <w:tcW w:w="4644" w:type="dxa"/>
          </w:tcPr>
          <w:p w14:paraId="3796533B" w14:textId="77777777" w:rsidR="002A230F" w:rsidRDefault="002A230F" w:rsidP="006E67E1"/>
        </w:tc>
        <w:tc>
          <w:tcPr>
            <w:tcW w:w="4568" w:type="dxa"/>
            <w:gridSpan w:val="2"/>
          </w:tcPr>
          <w:p w14:paraId="1D03DEB8" w14:textId="77777777" w:rsidR="002A230F" w:rsidRDefault="002A230F" w:rsidP="006E67E1">
            <w:r>
              <w:t>Odpowiedzi oferenta:</w:t>
            </w:r>
          </w:p>
        </w:tc>
      </w:tr>
      <w:tr w:rsidR="002A230F" w14:paraId="24AD0FC4" w14:textId="77777777" w:rsidTr="006E67E1">
        <w:tc>
          <w:tcPr>
            <w:tcW w:w="4644" w:type="dxa"/>
          </w:tcPr>
          <w:p w14:paraId="3A669C6F" w14:textId="77777777" w:rsidR="002A230F" w:rsidRDefault="002A230F" w:rsidP="006E67E1">
            <w:r>
              <w:t>Odległość między biegunami co najmniej 10mm</w:t>
            </w:r>
          </w:p>
        </w:tc>
        <w:tc>
          <w:tcPr>
            <w:tcW w:w="710" w:type="dxa"/>
          </w:tcPr>
          <w:p w14:paraId="0D8C1669" w14:textId="77777777" w:rsidR="002A230F" w:rsidRDefault="002A230F" w:rsidP="006E67E1">
            <w:r>
              <w:t>TAK</w:t>
            </w:r>
          </w:p>
        </w:tc>
        <w:tc>
          <w:tcPr>
            <w:tcW w:w="3858" w:type="dxa"/>
          </w:tcPr>
          <w:p w14:paraId="52446394" w14:textId="77777777" w:rsidR="002A230F" w:rsidRDefault="002A230F" w:rsidP="006E67E1"/>
        </w:tc>
      </w:tr>
      <w:tr w:rsidR="002A230F" w14:paraId="42C12FD1" w14:textId="77777777" w:rsidTr="006E67E1">
        <w:tc>
          <w:tcPr>
            <w:tcW w:w="4644" w:type="dxa"/>
          </w:tcPr>
          <w:p w14:paraId="1E42945E" w14:textId="77777777" w:rsidR="002A230F" w:rsidRDefault="002A230F" w:rsidP="006E67E1">
            <w:r>
              <w:t>Długość  całkowita ≥ 115 cm</w:t>
            </w:r>
          </w:p>
        </w:tc>
        <w:tc>
          <w:tcPr>
            <w:tcW w:w="710" w:type="dxa"/>
          </w:tcPr>
          <w:p w14:paraId="7B429C88" w14:textId="77777777" w:rsidR="002A230F" w:rsidRDefault="002A230F" w:rsidP="006E67E1">
            <w:r>
              <w:t>TAK</w:t>
            </w:r>
          </w:p>
        </w:tc>
        <w:tc>
          <w:tcPr>
            <w:tcW w:w="3858" w:type="dxa"/>
          </w:tcPr>
          <w:p w14:paraId="457C0B10" w14:textId="77777777" w:rsidR="002A230F" w:rsidRDefault="002A230F" w:rsidP="006E67E1"/>
        </w:tc>
      </w:tr>
      <w:tr w:rsidR="002A230F" w14:paraId="104712FB" w14:textId="77777777" w:rsidTr="006E67E1">
        <w:tc>
          <w:tcPr>
            <w:tcW w:w="4644" w:type="dxa"/>
          </w:tcPr>
          <w:p w14:paraId="085437F3" w14:textId="77777777" w:rsidR="002A230F" w:rsidRDefault="002A230F" w:rsidP="006E67E1">
            <w:r>
              <w:t>Atraumatyczna końcówka zakończona biegunem</w:t>
            </w:r>
          </w:p>
        </w:tc>
        <w:tc>
          <w:tcPr>
            <w:tcW w:w="710" w:type="dxa"/>
          </w:tcPr>
          <w:p w14:paraId="21F322A5" w14:textId="77777777" w:rsidR="002A230F" w:rsidRDefault="002A230F" w:rsidP="006E67E1">
            <w:r>
              <w:t>TAK</w:t>
            </w:r>
          </w:p>
        </w:tc>
        <w:tc>
          <w:tcPr>
            <w:tcW w:w="3858" w:type="dxa"/>
          </w:tcPr>
          <w:p w14:paraId="0784E4B8" w14:textId="77777777" w:rsidR="002A230F" w:rsidRDefault="002A230F" w:rsidP="006E67E1"/>
        </w:tc>
      </w:tr>
      <w:tr w:rsidR="002A230F" w14:paraId="1FA5577C" w14:textId="77777777" w:rsidTr="006E67E1">
        <w:tc>
          <w:tcPr>
            <w:tcW w:w="4644" w:type="dxa"/>
          </w:tcPr>
          <w:p w14:paraId="11AFDA23" w14:textId="456D9C8B" w:rsidR="002A230F" w:rsidRDefault="002A230F" w:rsidP="006F2D79">
            <w:r>
              <w:t xml:space="preserve">Średnica elektrody </w:t>
            </w:r>
            <w:r w:rsidR="004C391C">
              <w:t xml:space="preserve">od </w:t>
            </w:r>
            <w:r>
              <w:t xml:space="preserve">5F do </w:t>
            </w:r>
            <w:r w:rsidR="00AF40E6">
              <w:t xml:space="preserve">co najmniej </w:t>
            </w:r>
            <w:bookmarkStart w:id="0" w:name="_GoBack"/>
            <w:bookmarkEnd w:id="0"/>
            <w:r w:rsidR="006F2D79">
              <w:t>6</w:t>
            </w:r>
            <w:r>
              <w:t>F</w:t>
            </w:r>
          </w:p>
        </w:tc>
        <w:tc>
          <w:tcPr>
            <w:tcW w:w="710" w:type="dxa"/>
          </w:tcPr>
          <w:p w14:paraId="225037F9" w14:textId="77777777" w:rsidR="002A230F" w:rsidRDefault="002A230F" w:rsidP="006E67E1">
            <w:r>
              <w:t>TAK</w:t>
            </w:r>
          </w:p>
        </w:tc>
        <w:tc>
          <w:tcPr>
            <w:tcW w:w="3858" w:type="dxa"/>
          </w:tcPr>
          <w:p w14:paraId="7A801B54" w14:textId="77777777" w:rsidR="002A230F" w:rsidRDefault="002A230F" w:rsidP="006E67E1"/>
        </w:tc>
      </w:tr>
      <w:tr w:rsidR="002A230F" w14:paraId="6D35DA15" w14:textId="77777777" w:rsidTr="006E67E1">
        <w:tc>
          <w:tcPr>
            <w:tcW w:w="4644" w:type="dxa"/>
          </w:tcPr>
          <w:p w14:paraId="2519EE2A" w14:textId="77777777" w:rsidR="002A230F" w:rsidRDefault="002A230F" w:rsidP="006E67E1">
            <w:r>
              <w:t>Możliwość elektrody z balonem ułatwiającym wprowadzenie do prawej komory serca</w:t>
            </w:r>
          </w:p>
        </w:tc>
        <w:tc>
          <w:tcPr>
            <w:tcW w:w="710" w:type="dxa"/>
          </w:tcPr>
          <w:p w14:paraId="6ED28AFC" w14:textId="77777777" w:rsidR="002A230F" w:rsidRDefault="002A230F" w:rsidP="006E67E1">
            <w:r>
              <w:t>TAK</w:t>
            </w:r>
          </w:p>
        </w:tc>
        <w:tc>
          <w:tcPr>
            <w:tcW w:w="3858" w:type="dxa"/>
          </w:tcPr>
          <w:p w14:paraId="1E2ADB90" w14:textId="77777777" w:rsidR="002A230F" w:rsidRDefault="002A230F" w:rsidP="006E67E1"/>
        </w:tc>
      </w:tr>
    </w:tbl>
    <w:p w14:paraId="45FC4F5D" w14:textId="77777777" w:rsidR="002A230F" w:rsidRDefault="002A230F" w:rsidP="003942E4"/>
    <w:p w14:paraId="7B7D86D0" w14:textId="77777777" w:rsidR="002A230F" w:rsidRDefault="00310896" w:rsidP="003942E4">
      <w:r>
        <w:t>Parametry oceniane</w:t>
      </w:r>
    </w:p>
    <w:p w14:paraId="19A9C636" w14:textId="77777777" w:rsidR="00310896" w:rsidRDefault="00310896" w:rsidP="003942E4"/>
    <w:p w14:paraId="2125C7C8" w14:textId="77777777" w:rsidR="002A230F" w:rsidRDefault="002A230F" w:rsidP="003942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4"/>
        <w:gridCol w:w="2628"/>
        <w:gridCol w:w="3106"/>
      </w:tblGrid>
      <w:tr w:rsidR="00310896" w14:paraId="5FBDF79D" w14:textId="77777777" w:rsidTr="006F2D79"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14:paraId="416E060B" w14:textId="77777777" w:rsidR="00310896" w:rsidRDefault="00310896" w:rsidP="00F60046">
            <w:r>
              <w:t xml:space="preserve">Możliwość elektrod z mandrynem 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34EAAB4A" w14:textId="77777777" w:rsidR="00310896" w:rsidRDefault="006F2D79" w:rsidP="00F60046">
            <w:r>
              <w:t>1</w:t>
            </w:r>
            <w:r w:rsidR="00310896">
              <w:t>0 pkt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14:paraId="29BA00D0" w14:textId="77777777" w:rsidR="00310896" w:rsidRDefault="00310896" w:rsidP="00F60046"/>
        </w:tc>
      </w:tr>
      <w:tr w:rsidR="006F2D79" w14:paraId="03685CE5" w14:textId="77777777" w:rsidTr="00F60046">
        <w:tc>
          <w:tcPr>
            <w:tcW w:w="3554" w:type="dxa"/>
            <w:tcBorders>
              <w:top w:val="single" w:sz="4" w:space="0" w:color="auto"/>
            </w:tcBorders>
          </w:tcPr>
          <w:p w14:paraId="15D129E3" w14:textId="77777777" w:rsidR="006F2D79" w:rsidRDefault="006F2D79" w:rsidP="00F60046">
            <w:r>
              <w:t>Możliwość elektrody 7 F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1440B9DE" w14:textId="77777777" w:rsidR="006F2D79" w:rsidRDefault="006F2D79" w:rsidP="00F60046">
            <w:r>
              <w:t>10 pkt</w:t>
            </w: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1227294E" w14:textId="77777777" w:rsidR="006F2D79" w:rsidRDefault="006F2D79" w:rsidP="00F60046"/>
        </w:tc>
      </w:tr>
    </w:tbl>
    <w:p w14:paraId="55C08293" w14:textId="77777777" w:rsidR="002A230F" w:rsidRDefault="002A230F" w:rsidP="003942E4"/>
    <w:p w14:paraId="555E22E2" w14:textId="77777777" w:rsidR="00C5181D" w:rsidRDefault="00C5181D"/>
    <w:sectPr w:rsidR="00C5181D" w:rsidSect="00D3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2E4"/>
    <w:rsid w:val="001F0B24"/>
    <w:rsid w:val="002A230F"/>
    <w:rsid w:val="002E76E5"/>
    <w:rsid w:val="00310896"/>
    <w:rsid w:val="003942E4"/>
    <w:rsid w:val="00413F63"/>
    <w:rsid w:val="004C391C"/>
    <w:rsid w:val="004E2612"/>
    <w:rsid w:val="006F2D79"/>
    <w:rsid w:val="007073CC"/>
    <w:rsid w:val="0082649E"/>
    <w:rsid w:val="008D2CEE"/>
    <w:rsid w:val="00A24C1A"/>
    <w:rsid w:val="00AA24FC"/>
    <w:rsid w:val="00AB3CAC"/>
    <w:rsid w:val="00AF40E6"/>
    <w:rsid w:val="00BA5ADF"/>
    <w:rsid w:val="00C5181D"/>
    <w:rsid w:val="00D357FF"/>
    <w:rsid w:val="00D57EA0"/>
    <w:rsid w:val="00E34BF9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4E767"/>
  <w15:docId w15:val="{02C670A3-053F-4FA8-8A14-A7F22F5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42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4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42E4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locked/>
    <w:rsid w:val="002A23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3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Kusnierz</dc:creator>
  <cp:lastModifiedBy>Tomasz Bieńka</cp:lastModifiedBy>
  <cp:revision>11</cp:revision>
  <cp:lastPrinted>2012-07-16T08:02:00Z</cp:lastPrinted>
  <dcterms:created xsi:type="dcterms:W3CDTF">2019-07-07T22:38:00Z</dcterms:created>
  <dcterms:modified xsi:type="dcterms:W3CDTF">2019-10-09T10:49:00Z</dcterms:modified>
</cp:coreProperties>
</file>