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16785" w:rsidRPr="00216785">
        <w:rPr>
          <w:rFonts w:ascii="Tahoma" w:hAnsi="Tahoma" w:cs="Tahoma"/>
          <w:bCs/>
          <w:sz w:val="20"/>
        </w:rPr>
        <w:t>NZ/55/D/N/AC/2019</w:t>
      </w:r>
    </w:p>
    <w:p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16785" w:rsidRPr="00216785">
        <w:rPr>
          <w:rFonts w:ascii="Tahoma" w:hAnsi="Tahoma" w:cs="Tahoma"/>
          <w:b/>
          <w:bCs/>
          <w:sz w:val="18"/>
        </w:rPr>
        <w:t>Dostawa odczynników, kontroli, kalibratorów, materiałów zużywalnych wraz z dzierżawą dwóch analizatorów hematologicznych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</w:p>
    <w:p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347EB6">
        <w:rPr>
          <w:rFonts w:ascii="Tahoma" w:hAnsi="Tahoma" w:cs="Tahoma"/>
          <w:b/>
          <w:sz w:val="16"/>
          <w:szCs w:val="16"/>
        </w:rPr>
        <w:t xml:space="preserve">36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:rsidR="00D3160B" w:rsidRDefault="00D3160B" w:rsidP="00D3160B">
      <w:pPr>
        <w:rPr>
          <w:rFonts w:ascii="Tahoma" w:hAnsi="Tahoma" w:cs="Tahoma"/>
          <w:b/>
          <w:sz w:val="16"/>
          <w:szCs w:val="16"/>
        </w:rPr>
      </w:pPr>
    </w:p>
    <w:p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02D66" w:rsidRDefault="00A02D66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:rsidTr="002827B1">
        <w:trPr>
          <w:trHeight w:val="360"/>
        </w:trPr>
        <w:tc>
          <w:tcPr>
            <w:tcW w:w="2083" w:type="dxa"/>
          </w:tcPr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  <w:p w:rsidR="00347EB6" w:rsidRDefault="00347EB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</w:p>
          <w:p w:rsidR="00347EB6" w:rsidRDefault="00347EB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  <w:bookmarkStart w:id="0" w:name="_GoBack"/>
            <w:bookmarkEnd w:id="0"/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347EB6" w:rsidRDefault="00347EB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347EB6" w:rsidRDefault="00347EB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EB6" w:rsidRDefault="00347EB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347EB6" w:rsidRDefault="00347EB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215"/>
        </w:trPr>
        <w:tc>
          <w:tcPr>
            <w:tcW w:w="2083" w:type="dxa"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347EB6" w:rsidRDefault="00347EB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347EB6" w:rsidRDefault="00347EB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347EB6" w:rsidRDefault="00347EB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347EB6" w:rsidRDefault="00347EB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347EB6" w:rsidRDefault="00347EB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347EB6" w:rsidRDefault="00347EB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02D66" w:rsidRDefault="00A02D66" w:rsidP="00A02D66">
      <w:pPr>
        <w:rPr>
          <w:rFonts w:eastAsia="MS Mincho"/>
        </w:rPr>
      </w:pPr>
    </w:p>
    <w:p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3FF" w:rsidRDefault="008373FF">
      <w:r>
        <w:separator/>
      </w:r>
    </w:p>
  </w:endnote>
  <w:endnote w:type="continuationSeparator" w:id="0">
    <w:p w:rsidR="008373FF" w:rsidRDefault="00837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785" w:rsidRDefault="002167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785" w:rsidRDefault="002167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3FF" w:rsidRDefault="008373FF">
      <w:r>
        <w:separator/>
      </w:r>
    </w:p>
  </w:footnote>
  <w:footnote w:type="continuationSeparator" w:id="0">
    <w:p w:rsidR="008373FF" w:rsidRDefault="00837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785" w:rsidRDefault="002167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785" w:rsidRDefault="002167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3FF"/>
    <w:rsid w:val="00020F7D"/>
    <w:rsid w:val="000867FD"/>
    <w:rsid w:val="00203C73"/>
    <w:rsid w:val="00216785"/>
    <w:rsid w:val="002346CB"/>
    <w:rsid w:val="002827B1"/>
    <w:rsid w:val="00347EB6"/>
    <w:rsid w:val="003F5AA9"/>
    <w:rsid w:val="00446A72"/>
    <w:rsid w:val="00460999"/>
    <w:rsid w:val="00606FAB"/>
    <w:rsid w:val="008373FF"/>
    <w:rsid w:val="00A02D66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70E076-0B26-4052-BB5F-E05F9B2C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575</Words>
  <Characters>6353</Characters>
  <Application>Microsoft Office Word</Application>
  <DocSecurity>0</DocSecurity>
  <Lines>52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6915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3</cp:revision>
  <cp:lastPrinted>2001-01-24T12:21:00Z</cp:lastPrinted>
  <dcterms:created xsi:type="dcterms:W3CDTF">2019-10-23T07:01:00Z</dcterms:created>
  <dcterms:modified xsi:type="dcterms:W3CDTF">2019-10-23T07:10:00Z</dcterms:modified>
</cp:coreProperties>
</file>