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29AE" w:rsidRPr="005929AE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29AE" w:rsidRPr="005929AE">
        <w:rPr>
          <w:rFonts w:ascii="Times New Roman" w:hAnsi="Times New Roman"/>
          <w:b/>
        </w:rPr>
        <w:t>ZP/D-43/A/19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29AE" w:rsidRPr="005929AE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29AE" w:rsidRPr="005929AE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929AE" w:rsidRPr="005929AE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29AE" w:rsidRPr="005929AE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929AE" w:rsidRPr="005929AE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929AE" w:rsidRPr="005929AE">
        <w:rPr>
          <w:rFonts w:ascii="Times New Roman" w:hAnsi="Times New Roman"/>
        </w:rPr>
        <w:t>(t.j.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929AE" w:rsidRPr="005929AE">
        <w:rPr>
          <w:rFonts w:ascii="Times New Roman" w:hAnsi="Times New Roman"/>
          <w:b/>
        </w:rPr>
        <w:t>Dostawa projektorów  dla  jednostek organizacyjnych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929AE" w:rsidRPr="005929AE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002" w:rsidRDefault="002D4002" w:rsidP="0038231F">
      <w:pPr>
        <w:spacing w:after="0" w:line="240" w:lineRule="auto"/>
      </w:pPr>
      <w:r>
        <w:separator/>
      </w:r>
    </w:p>
  </w:endnote>
  <w:endnote w:type="continuationSeparator" w:id="0">
    <w:p w:rsidR="002D4002" w:rsidRDefault="002D400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E" w:rsidRDefault="005929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E2E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E2E9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E" w:rsidRDefault="005929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002" w:rsidRDefault="002D4002" w:rsidP="0038231F">
      <w:pPr>
        <w:spacing w:after="0" w:line="240" w:lineRule="auto"/>
      </w:pPr>
      <w:r>
        <w:separator/>
      </w:r>
    </w:p>
  </w:footnote>
  <w:footnote w:type="continuationSeparator" w:id="0">
    <w:p w:rsidR="002D4002" w:rsidRDefault="002D400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E" w:rsidRDefault="005929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E" w:rsidRDefault="005929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29AE" w:rsidRDefault="005929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400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400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29AE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2E98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8B2C314-1C77-45A0-972D-3C1A5C2E7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13DF4-37F9-43F7-B115-F826F3DD64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2019-10-11T11:22:00Z</dcterms:created>
  <dcterms:modified xsi:type="dcterms:W3CDTF">2019-10-11T11:22:00Z</dcterms:modified>
</cp:coreProperties>
</file>