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494AC" w14:textId="18C6EF10" w:rsidR="00213FEE" w:rsidRPr="00C54829" w:rsidRDefault="00213FEE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  <w:r w:rsidRPr="00C54829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251658240" behindDoc="0" locked="0" layoutInCell="1" allowOverlap="1" wp14:anchorId="1E24DF11" wp14:editId="676EE58D">
            <wp:simplePos x="0" y="0"/>
            <wp:positionH relativeFrom="column">
              <wp:posOffset>45140</wp:posOffset>
            </wp:positionH>
            <wp:positionV relativeFrom="paragraph">
              <wp:posOffset>193</wp:posOffset>
            </wp:positionV>
            <wp:extent cx="5760720" cy="1057910"/>
            <wp:effectExtent l="0" t="0" r="0" b="8890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7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3A4509" w14:textId="77777777" w:rsidR="00E93327" w:rsidRDefault="00E93327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</w:p>
    <w:p w14:paraId="4E775484" w14:textId="77777777" w:rsidR="00E93327" w:rsidRDefault="00E93327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</w:p>
    <w:p w14:paraId="52F23B85" w14:textId="77777777" w:rsidR="00E93327" w:rsidRDefault="00E93327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</w:p>
    <w:p w14:paraId="078E5B15" w14:textId="0B7B48FB" w:rsidR="00200139" w:rsidRPr="00C54829" w:rsidRDefault="00200139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  <w:r w:rsidRPr="00C54829">
        <w:rPr>
          <w:rFonts w:ascii="Arial" w:hAnsi="Arial" w:cs="Arial"/>
          <w:sz w:val="20"/>
          <w:szCs w:val="20"/>
        </w:rPr>
        <w:t xml:space="preserve">Bielsk Podlaski, dnia </w:t>
      </w:r>
      <w:r w:rsidR="00466DB8">
        <w:rPr>
          <w:rFonts w:ascii="Arial" w:hAnsi="Arial" w:cs="Arial"/>
          <w:sz w:val="20"/>
          <w:szCs w:val="20"/>
        </w:rPr>
        <w:t>14</w:t>
      </w:r>
      <w:r w:rsidR="002614AA" w:rsidRPr="00C54829">
        <w:rPr>
          <w:rFonts w:ascii="Arial" w:hAnsi="Arial" w:cs="Arial"/>
          <w:sz w:val="20"/>
          <w:szCs w:val="20"/>
        </w:rPr>
        <w:t>.10</w:t>
      </w:r>
      <w:r w:rsidRPr="00C54829">
        <w:rPr>
          <w:rFonts w:ascii="Arial" w:hAnsi="Arial" w:cs="Arial"/>
          <w:sz w:val="20"/>
          <w:szCs w:val="20"/>
        </w:rPr>
        <w:t>.2019 r.</w:t>
      </w:r>
    </w:p>
    <w:p w14:paraId="7B48E82D" w14:textId="4DBE8F1B" w:rsidR="00200139" w:rsidRPr="00C54829" w:rsidRDefault="002614AA" w:rsidP="00200139">
      <w:pPr>
        <w:pStyle w:val="NormalnyWeb"/>
        <w:spacing w:before="0" w:beforeAutospacing="0" w:after="0" w:line="360" w:lineRule="auto"/>
        <w:rPr>
          <w:rFonts w:ascii="Arial" w:hAnsi="Arial" w:cs="Arial"/>
          <w:b/>
          <w:sz w:val="20"/>
          <w:szCs w:val="20"/>
        </w:rPr>
      </w:pPr>
      <w:r w:rsidRPr="00C54829">
        <w:rPr>
          <w:rFonts w:ascii="Arial" w:hAnsi="Arial" w:cs="Arial"/>
          <w:b/>
          <w:sz w:val="20"/>
          <w:szCs w:val="20"/>
        </w:rPr>
        <w:t>ZP.261.19</w:t>
      </w:r>
      <w:r w:rsidR="00200139" w:rsidRPr="00C54829">
        <w:rPr>
          <w:rFonts w:ascii="Arial" w:hAnsi="Arial" w:cs="Arial"/>
          <w:b/>
          <w:sz w:val="20"/>
          <w:szCs w:val="20"/>
        </w:rPr>
        <w:t>.2019</w:t>
      </w:r>
    </w:p>
    <w:p w14:paraId="3700055A" w14:textId="77777777" w:rsidR="00200139" w:rsidRPr="00C54829" w:rsidRDefault="00200139" w:rsidP="002614AA">
      <w:pPr>
        <w:pStyle w:val="NormalnyWeb"/>
        <w:spacing w:before="0" w:beforeAutospacing="0" w:after="0" w:line="276" w:lineRule="auto"/>
        <w:rPr>
          <w:rFonts w:ascii="Arial" w:hAnsi="Arial" w:cs="Arial"/>
          <w:sz w:val="20"/>
          <w:szCs w:val="20"/>
        </w:rPr>
      </w:pPr>
    </w:p>
    <w:p w14:paraId="16DA230B" w14:textId="77777777" w:rsidR="00200139" w:rsidRPr="00C54829" w:rsidRDefault="00200139" w:rsidP="002614AA">
      <w:pPr>
        <w:pStyle w:val="Bezodstpw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C54829">
        <w:rPr>
          <w:rFonts w:ascii="Arial" w:hAnsi="Arial" w:cs="Arial"/>
          <w:b/>
          <w:sz w:val="20"/>
          <w:szCs w:val="20"/>
        </w:rPr>
        <w:t>Do wszystkich uczestników postępowania</w:t>
      </w:r>
    </w:p>
    <w:p w14:paraId="541F0B5A" w14:textId="69945A5B" w:rsidR="002614AA" w:rsidRPr="00C54829" w:rsidRDefault="00200139" w:rsidP="002614AA">
      <w:pPr>
        <w:autoSpaceDN w:val="0"/>
        <w:spacing w:line="276" w:lineRule="auto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54829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 w:rsidR="002614AA" w:rsidRPr="00C54829">
        <w:rPr>
          <w:rFonts w:ascii="Arial" w:eastAsia="Calibri" w:hAnsi="Arial" w:cs="Arial"/>
          <w:b/>
          <w:sz w:val="20"/>
          <w:szCs w:val="20"/>
          <w:lang w:eastAsia="en-US"/>
        </w:rPr>
        <w:t>usługę kompleksowego prania i dezynfekcji bielizny oraz pościeli szpitalnej</w:t>
      </w:r>
    </w:p>
    <w:p w14:paraId="56A16865" w14:textId="46036E43" w:rsidR="002614AA" w:rsidRPr="00C54829" w:rsidRDefault="002614AA" w:rsidP="002614AA">
      <w:pPr>
        <w:autoSpaceDN w:val="0"/>
        <w:spacing w:line="276" w:lineRule="auto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54829">
        <w:rPr>
          <w:rFonts w:ascii="Arial" w:eastAsia="Calibri" w:hAnsi="Arial" w:cs="Arial"/>
          <w:b/>
          <w:sz w:val="20"/>
          <w:szCs w:val="20"/>
          <w:lang w:eastAsia="en-US"/>
        </w:rPr>
        <w:t>wraz z wdrożeniem systemu RFID HF radiowej identyfikacji i ewidencjonowania bielizny</w:t>
      </w:r>
    </w:p>
    <w:p w14:paraId="2A03EB01" w14:textId="7B5B522F" w:rsidR="00200139" w:rsidRPr="00C54829" w:rsidRDefault="002614AA" w:rsidP="002614AA">
      <w:pPr>
        <w:spacing w:line="276" w:lineRule="auto"/>
        <w:ind w:left="207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54829">
        <w:rPr>
          <w:rFonts w:ascii="Arial" w:eastAsia="Calibri" w:hAnsi="Arial" w:cs="Arial"/>
          <w:b/>
          <w:sz w:val="20"/>
          <w:szCs w:val="20"/>
          <w:lang w:eastAsia="en-US"/>
        </w:rPr>
        <w:t>w SPZOZ w Bielsku Podlaskim</w:t>
      </w:r>
    </w:p>
    <w:p w14:paraId="735B3D1B" w14:textId="77777777" w:rsidR="00200139" w:rsidRPr="00C54829" w:rsidRDefault="00200139" w:rsidP="002614AA">
      <w:pPr>
        <w:pStyle w:val="Bezodstpw"/>
        <w:tabs>
          <w:tab w:val="left" w:pos="3030"/>
          <w:tab w:val="right" w:pos="9072"/>
        </w:tabs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C54829">
        <w:rPr>
          <w:rFonts w:ascii="Arial" w:hAnsi="Arial" w:cs="Arial"/>
          <w:b/>
          <w:sz w:val="20"/>
          <w:szCs w:val="20"/>
        </w:rPr>
        <w:t>w trybie przetargu nieograniczonego</w:t>
      </w:r>
    </w:p>
    <w:p w14:paraId="0E443A69" w14:textId="796CE250" w:rsidR="00200139" w:rsidRPr="00C54829" w:rsidRDefault="00213FEE" w:rsidP="002614AA">
      <w:pPr>
        <w:pStyle w:val="Bezodstpw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C54829">
        <w:rPr>
          <w:rFonts w:ascii="Arial" w:hAnsi="Arial" w:cs="Arial"/>
          <w:b/>
          <w:sz w:val="20"/>
          <w:szCs w:val="20"/>
        </w:rPr>
        <w:t xml:space="preserve">o wartości </w:t>
      </w:r>
      <w:r w:rsidR="002614AA" w:rsidRPr="00C54829">
        <w:rPr>
          <w:rFonts w:ascii="Arial" w:hAnsi="Arial" w:cs="Arial"/>
          <w:b/>
          <w:sz w:val="20"/>
          <w:szCs w:val="20"/>
        </w:rPr>
        <w:t>nie</w:t>
      </w:r>
      <w:r w:rsidR="00200139" w:rsidRPr="00C54829">
        <w:rPr>
          <w:rFonts w:ascii="Arial" w:hAnsi="Arial" w:cs="Arial"/>
          <w:b/>
          <w:sz w:val="20"/>
          <w:szCs w:val="20"/>
        </w:rPr>
        <w:t>przekraczającej 221.000 euro</w:t>
      </w:r>
    </w:p>
    <w:p w14:paraId="04930B3B" w14:textId="77777777" w:rsidR="00200139" w:rsidRPr="00C5482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229527" w14:textId="77777777" w:rsidR="00200139" w:rsidRPr="00C54829" w:rsidRDefault="00200139" w:rsidP="002614AA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  <w:r w:rsidRPr="00C54829">
        <w:rPr>
          <w:rFonts w:ascii="Arial" w:hAnsi="Arial" w:cs="Arial"/>
          <w:b/>
          <w:bCs/>
          <w:sz w:val="20"/>
          <w:szCs w:val="20"/>
        </w:rPr>
        <w:t>ZAWIADOMIENIE</w:t>
      </w:r>
    </w:p>
    <w:p w14:paraId="01C0ADEC" w14:textId="77777777" w:rsidR="00200139" w:rsidRPr="00C54829" w:rsidRDefault="00200139" w:rsidP="002614AA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54829">
        <w:rPr>
          <w:rFonts w:ascii="Arial" w:hAnsi="Arial" w:cs="Arial"/>
          <w:b/>
          <w:bCs/>
          <w:sz w:val="20"/>
          <w:szCs w:val="20"/>
        </w:rPr>
        <w:t xml:space="preserve">o zmianie w zapisach SIWZ </w:t>
      </w:r>
    </w:p>
    <w:p w14:paraId="57DCE56A" w14:textId="77777777" w:rsidR="00200139" w:rsidRPr="00C54829" w:rsidRDefault="00200139" w:rsidP="005D6045">
      <w:pPr>
        <w:pStyle w:val="NormalnyWeb"/>
        <w:spacing w:before="12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50A9609C" w14:textId="1969FA93" w:rsidR="002614AA" w:rsidRPr="00C54829" w:rsidRDefault="00200139" w:rsidP="002614AA">
      <w:pPr>
        <w:autoSpaceDN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829">
        <w:rPr>
          <w:rFonts w:ascii="Arial" w:hAnsi="Arial" w:cs="Arial"/>
          <w:sz w:val="20"/>
          <w:szCs w:val="20"/>
        </w:rPr>
        <w:t>Samodzielny Publiczny Zakład Opieki Zdrowotnej w Bielsku Podlaskim, jako Zamawiają</w:t>
      </w:r>
      <w:r w:rsidR="007D3AC2" w:rsidRPr="00C54829">
        <w:rPr>
          <w:rFonts w:ascii="Arial" w:hAnsi="Arial" w:cs="Arial"/>
          <w:sz w:val="20"/>
          <w:szCs w:val="20"/>
        </w:rPr>
        <w:t>cy na podstawie art. 38 ust. 4 U</w:t>
      </w:r>
      <w:r w:rsidRPr="00C54829">
        <w:rPr>
          <w:rFonts w:ascii="Arial" w:hAnsi="Arial" w:cs="Arial"/>
          <w:sz w:val="20"/>
          <w:szCs w:val="20"/>
        </w:rPr>
        <w:t>stawy prawo zamówień publicznych zawiadamia, że w postę</w:t>
      </w:r>
      <w:r w:rsidR="002614AA" w:rsidRPr="00C54829">
        <w:rPr>
          <w:rFonts w:ascii="Arial" w:hAnsi="Arial" w:cs="Arial"/>
          <w:sz w:val="20"/>
          <w:szCs w:val="20"/>
        </w:rPr>
        <w:t xml:space="preserve">powaniu na </w:t>
      </w:r>
      <w:r w:rsidR="002614AA" w:rsidRPr="00C54829">
        <w:rPr>
          <w:rFonts w:ascii="Arial" w:eastAsia="Calibri" w:hAnsi="Arial" w:cs="Arial"/>
          <w:sz w:val="20"/>
          <w:szCs w:val="20"/>
          <w:lang w:eastAsia="en-US"/>
        </w:rPr>
        <w:t>usługę kompleksowego prania i dezynfekcji bielizny oraz pościeli szpitalnej wraz z wdrożeniem systemu RFID HF radiowej identyfikacji i ewidencjonowania bielizny w SPZOZ w Bielsku Podlaskim</w:t>
      </w:r>
      <w:r w:rsidRPr="00C54829">
        <w:rPr>
          <w:rFonts w:ascii="Arial" w:hAnsi="Arial" w:cs="Arial"/>
          <w:color w:val="000000"/>
          <w:sz w:val="20"/>
          <w:szCs w:val="20"/>
        </w:rPr>
        <w:t xml:space="preserve">, </w:t>
      </w:r>
      <w:r w:rsidRPr="00C54829">
        <w:rPr>
          <w:rFonts w:ascii="Arial" w:hAnsi="Arial" w:cs="Arial"/>
          <w:sz w:val="20"/>
          <w:szCs w:val="20"/>
        </w:rPr>
        <w:t>wprowadził</w:t>
      </w:r>
      <w:r w:rsidR="007D3AC2" w:rsidRPr="00C54829">
        <w:rPr>
          <w:rFonts w:ascii="Arial" w:hAnsi="Arial" w:cs="Arial"/>
          <w:sz w:val="20"/>
          <w:szCs w:val="20"/>
        </w:rPr>
        <w:t xml:space="preserve"> </w:t>
      </w:r>
      <w:r w:rsidR="002614AA" w:rsidRPr="00C54829">
        <w:rPr>
          <w:rFonts w:ascii="Arial" w:hAnsi="Arial" w:cs="Arial"/>
          <w:sz w:val="20"/>
          <w:szCs w:val="20"/>
        </w:rPr>
        <w:t>niżej wymienione zmiany w SIW</w:t>
      </w:r>
      <w:r w:rsidR="00C54829">
        <w:rPr>
          <w:rFonts w:ascii="Arial" w:hAnsi="Arial" w:cs="Arial"/>
          <w:sz w:val="20"/>
          <w:szCs w:val="20"/>
        </w:rPr>
        <w:t>Z.</w:t>
      </w:r>
    </w:p>
    <w:p w14:paraId="3257005D" w14:textId="38669DF5" w:rsidR="00C54829" w:rsidRPr="000766B5" w:rsidRDefault="00C54829" w:rsidP="000766B5">
      <w:pPr>
        <w:pStyle w:val="Akapitzlist"/>
        <w:widowControl w:val="0"/>
        <w:numPr>
          <w:ilvl w:val="0"/>
          <w:numId w:val="15"/>
        </w:numPr>
        <w:autoSpaceDE w:val="0"/>
        <w:spacing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0766B5">
        <w:rPr>
          <w:rFonts w:ascii="Arial" w:hAnsi="Arial" w:cs="Arial"/>
          <w:b/>
          <w:sz w:val="20"/>
          <w:szCs w:val="20"/>
        </w:rPr>
        <w:t>W załączniku nr 5 do SIWZ – wzór umowy – wprowadza się następujące zmiany:</w:t>
      </w:r>
    </w:p>
    <w:p w14:paraId="46DFBE58" w14:textId="77777777" w:rsidR="005C383B" w:rsidRPr="005C383B" w:rsidRDefault="005C383B" w:rsidP="000766B5">
      <w:pPr>
        <w:pStyle w:val="Akapitzlist"/>
        <w:widowControl w:val="0"/>
        <w:numPr>
          <w:ilvl w:val="0"/>
          <w:numId w:val="14"/>
        </w:numPr>
        <w:autoSpaceDE w:val="0"/>
        <w:spacing w:line="360" w:lineRule="auto"/>
        <w:ind w:left="709"/>
        <w:jc w:val="both"/>
        <w:rPr>
          <w:rFonts w:ascii="Arial" w:hAnsi="Arial" w:cs="Arial"/>
          <w:sz w:val="20"/>
          <w:szCs w:val="20"/>
          <w:u w:val="single"/>
        </w:rPr>
      </w:pPr>
      <w:r w:rsidRPr="005C383B">
        <w:rPr>
          <w:rFonts w:ascii="Arial" w:hAnsi="Arial" w:cs="Arial"/>
          <w:sz w:val="20"/>
          <w:szCs w:val="20"/>
          <w:u w:val="single"/>
          <w:lang w:val="pl-PL"/>
        </w:rPr>
        <w:t xml:space="preserve">W § 7 ust. 2 dodaje się pkt. 6 w brzmieniu: </w:t>
      </w:r>
    </w:p>
    <w:p w14:paraId="2F246F60" w14:textId="4D8A77E0" w:rsidR="00C54829" w:rsidRPr="005C383B" w:rsidRDefault="005C383B" w:rsidP="005C383B">
      <w:pPr>
        <w:pStyle w:val="Akapitzlist"/>
        <w:widowControl w:val="0"/>
        <w:autoSpaceDE w:val="0"/>
        <w:spacing w:line="360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5C383B">
        <w:rPr>
          <w:rFonts w:ascii="Arial" w:hAnsi="Arial" w:cs="Arial"/>
          <w:i/>
          <w:sz w:val="20"/>
          <w:szCs w:val="20"/>
          <w:lang w:val="pl-PL"/>
        </w:rPr>
        <w:t>„6) 500,00 zł za każdy przypadek</w:t>
      </w:r>
      <w:r w:rsidR="003C70C3">
        <w:rPr>
          <w:rFonts w:ascii="Arial" w:hAnsi="Arial" w:cs="Arial"/>
          <w:i/>
          <w:sz w:val="20"/>
          <w:szCs w:val="20"/>
          <w:lang w:val="pl-PL"/>
        </w:rPr>
        <w:t xml:space="preserve"> naruszenia § 9 umowy związany</w:t>
      </w:r>
      <w:r w:rsidRPr="005C383B">
        <w:rPr>
          <w:rFonts w:ascii="Arial" w:hAnsi="Arial" w:cs="Arial"/>
          <w:i/>
          <w:sz w:val="20"/>
          <w:szCs w:val="20"/>
          <w:lang w:val="pl-PL"/>
        </w:rPr>
        <w:t xml:space="preserve"> z ochroną danych oso</w:t>
      </w:r>
      <w:r>
        <w:rPr>
          <w:rFonts w:ascii="Arial" w:hAnsi="Arial" w:cs="Arial"/>
          <w:i/>
          <w:sz w:val="20"/>
          <w:szCs w:val="20"/>
          <w:lang w:val="pl-PL"/>
        </w:rPr>
        <w:t>bo</w:t>
      </w:r>
      <w:r w:rsidRPr="005C383B">
        <w:rPr>
          <w:rFonts w:ascii="Arial" w:hAnsi="Arial" w:cs="Arial"/>
          <w:i/>
          <w:sz w:val="20"/>
          <w:szCs w:val="20"/>
          <w:lang w:val="pl-PL"/>
        </w:rPr>
        <w:t>wych.”</w:t>
      </w:r>
    </w:p>
    <w:p w14:paraId="75543D74" w14:textId="4EB5CA73" w:rsidR="00C54829" w:rsidRPr="005C383B" w:rsidRDefault="00C54829" w:rsidP="000766B5">
      <w:pPr>
        <w:pStyle w:val="Akapitzlist"/>
        <w:widowControl w:val="0"/>
        <w:numPr>
          <w:ilvl w:val="0"/>
          <w:numId w:val="14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i/>
          <w:kern w:val="2"/>
          <w:sz w:val="20"/>
          <w:szCs w:val="20"/>
          <w:u w:val="single"/>
          <w:lang w:eastAsia="pl-PL"/>
        </w:rPr>
      </w:pPr>
      <w:r w:rsidRPr="005C383B">
        <w:rPr>
          <w:rFonts w:ascii="Arial" w:hAnsi="Arial" w:cs="Arial"/>
          <w:sz w:val="20"/>
          <w:szCs w:val="20"/>
          <w:u w:val="single"/>
        </w:rPr>
        <w:t xml:space="preserve">po § 8 dodaje się nowy paragraf w brzmieniu: </w:t>
      </w:r>
    </w:p>
    <w:p w14:paraId="477E2783" w14:textId="77777777" w:rsidR="00C54829" w:rsidRPr="00C54829" w:rsidRDefault="00C54829" w:rsidP="000766B5">
      <w:pPr>
        <w:widowControl w:val="0"/>
        <w:autoSpaceDE w:val="0"/>
        <w:spacing w:line="360" w:lineRule="auto"/>
        <w:ind w:left="709"/>
        <w:jc w:val="both"/>
        <w:rPr>
          <w:rFonts w:ascii="Arial" w:hAnsi="Arial" w:cs="Arial"/>
          <w:i/>
          <w:sz w:val="20"/>
          <w:szCs w:val="20"/>
        </w:rPr>
      </w:pPr>
      <w:r w:rsidRPr="00C54829">
        <w:rPr>
          <w:rFonts w:ascii="Arial" w:hAnsi="Arial" w:cs="Arial"/>
          <w:i/>
          <w:sz w:val="20"/>
          <w:szCs w:val="20"/>
        </w:rPr>
        <w:t xml:space="preserve">„§ 9 </w:t>
      </w:r>
    </w:p>
    <w:p w14:paraId="3B6B0B54" w14:textId="654C670B" w:rsidR="00C54829" w:rsidRPr="00C54829" w:rsidRDefault="00C54829" w:rsidP="000766B5">
      <w:pPr>
        <w:pStyle w:val="Akapitzlist"/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b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Przetwarzanie danych osobowych odbywa się w oparciu o Rozporządzenie Parlamentu Europejskiego Rady (UE) 2016/679 z dnia 27 kwietnia 2016 r. w sprawie ochrony osób fizycznych w związku z przetwarzaniem danych osobowych i w sprawie swobodnego przepływu takich danych oraz uchylenia dyrektywy 95/46/WE (ogólne rozporządzenie o ochronie danych), zwanego dalej „RODO“ oraz na podstawie obowiązujących przepisów prawa. </w:t>
      </w:r>
    </w:p>
    <w:p w14:paraId="149E6FE2" w14:textId="77777777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b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Administrator danych – zleceniodawca, powierza </w:t>
      </w:r>
      <w:bookmarkStart w:id="0" w:name="_Hlk523396365"/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Podmiotowi przetwarzającemu</w:t>
      </w:r>
      <w:bookmarkEnd w:id="0"/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 – wykonawcy, przetwarzanie danych osobowych  jedynie w celu wynikającym z niniejszej umowy.</w:t>
      </w:r>
    </w:p>
    <w:p w14:paraId="1D36E6D4" w14:textId="77777777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b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Podmiot przetwarzający zobowiązuje się do przetwarzania powierzonych danych osobowych wyłącznie w zakresie, jaki jest niezbędny do realizacji tych celów, zgodnie z Rozporządzeniem oraz z innymi przepisami prawa powszechnie obowiązującego, które chronią prawa osób, których dane dotyczą.</w:t>
      </w:r>
    </w:p>
    <w:p w14:paraId="5E420F8E" w14:textId="77777777" w:rsidR="00C54829" w:rsidRPr="00C54829" w:rsidRDefault="00C54829" w:rsidP="000766B5">
      <w:pPr>
        <w:widowControl w:val="0"/>
        <w:numPr>
          <w:ilvl w:val="0"/>
          <w:numId w:val="13"/>
        </w:numPr>
        <w:spacing w:line="360" w:lineRule="auto"/>
        <w:ind w:left="709"/>
        <w:contextualSpacing/>
        <w:jc w:val="both"/>
        <w:rPr>
          <w:rFonts w:ascii="Arial" w:eastAsia="Palatino Linotype" w:hAnsi="Arial" w:cs="Arial"/>
          <w:bCs/>
          <w:i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bCs/>
          <w:i/>
          <w:kern w:val="2"/>
          <w:sz w:val="20"/>
          <w:szCs w:val="20"/>
          <w:lang w:eastAsia="pl-PL"/>
        </w:rPr>
        <w:t>Podmiot przetwarzający może korzystać z usług innego podmiotu przetwarzającego, do wykonania konkretnych czynności przetwarzania powierzonych mu danych, związanych ze świadczeniem usługi technicznej/wsparcia dla systemów przetwarzających powierzone dane wyłącznie za zgodą Administratora danych.</w:t>
      </w:r>
    </w:p>
    <w:p w14:paraId="275BB1CC" w14:textId="77777777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b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Podmiot przetwarzający oświadcza, że dysponuje środkami umożliwiającymi prawidłowe przetwarzanie danych osobowych powierzonych przez Administratora danych i ich właściwe </w:t>
      </w: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lastRenderedPageBreak/>
        <w:t>zabezpieczenie poprzez stosowanie odpowiednich środków organizacyjnych i technicznych zapewniających zgodność z RODO oraz zobowiązuje się dołożyć należytej staranności przy przetwarzaniu danych osobowych.</w:t>
      </w:r>
    </w:p>
    <w:p w14:paraId="03C0B894" w14:textId="77777777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b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Podmiot przetwarzający zapewnia, by osoby zatrudnione przy przetwarzaniu powierzonych danych osobowych otrzymały stosowne upoważnienia oraz zostały zobowiązane do zachowania tajemnicy, o której mowa w art. 28 ust. 3 pkt b) RODO, zarówno w trakcie ich  zatrudnienia, jak i po jego ustaniu, chyba, że obowiązek taki wynika z odrębnych przepisów.</w:t>
      </w:r>
    </w:p>
    <w:p w14:paraId="1375B499" w14:textId="532213FA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Na wniosek Administratora danych lub osoby, której dane dotyczą  Podmiot przetwarzający wskaże miejsca, w których przetwarza powierzone dane, aby pomóc Admini</w:t>
      </w:r>
      <w:r w:rsidR="00E93327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stratorowi danych w wywiązaniu </w:t>
      </w: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z obowiązków określonych w art. 32–36 RODO.</w:t>
      </w:r>
    </w:p>
    <w:p w14:paraId="259E1937" w14:textId="77777777" w:rsidR="00C54829" w:rsidRPr="00C54829" w:rsidRDefault="00C54829" w:rsidP="000766B5">
      <w:pPr>
        <w:widowControl w:val="0"/>
        <w:numPr>
          <w:ilvl w:val="0"/>
          <w:numId w:val="13"/>
        </w:numPr>
        <w:suppressAutoHyphens w:val="0"/>
        <w:spacing w:after="120" w:line="360" w:lineRule="auto"/>
        <w:ind w:left="709"/>
        <w:contextualSpacing/>
        <w:jc w:val="both"/>
        <w:rPr>
          <w:rFonts w:ascii="Arial" w:eastAsiaTheme="minorHAnsi" w:hAnsi="Arial" w:cs="Arial"/>
          <w:i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Podmiot przetwarzający po stwierdzeniu naruszenia ochrony danych osobowych bez zbędnej zwłoki zgłasza je Administratorowi w ciągu 48h.</w:t>
      </w:r>
    </w:p>
    <w:p w14:paraId="3D3A1F55" w14:textId="77777777" w:rsidR="00C54829" w:rsidRPr="00C54829" w:rsidRDefault="00C54829" w:rsidP="000766B5">
      <w:pPr>
        <w:widowControl w:val="0"/>
        <w:numPr>
          <w:ilvl w:val="0"/>
          <w:numId w:val="13"/>
        </w:numPr>
        <w:suppressAutoHyphens w:val="0"/>
        <w:spacing w:after="120" w:line="360" w:lineRule="auto"/>
        <w:ind w:left="709"/>
        <w:contextualSpacing/>
        <w:jc w:val="both"/>
        <w:rPr>
          <w:rFonts w:ascii="Arial" w:eastAsiaTheme="minorHAnsi" w:hAnsi="Arial" w:cs="Arial"/>
          <w:i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Administrator danych zgodnie z art. 28 ust. 3 pkt h) Rozporządzenia ma prawo kontroli, mającej na celu weryfikację czy Podmiot przetwarzający spełnia obowiązki wynikające z niniejszej Umowy, w przypadku stwierdzenia uchybień Podmiot przetwarzający zobowiązuje się do ich usunięcia w terminie nie dłuższym niż 7 dni.</w:t>
      </w:r>
    </w:p>
    <w:p w14:paraId="5CC45370" w14:textId="1B710165" w:rsidR="00C54829" w:rsidRPr="00E93327" w:rsidRDefault="00C54829" w:rsidP="00C82273">
      <w:pPr>
        <w:widowControl w:val="0"/>
        <w:numPr>
          <w:ilvl w:val="0"/>
          <w:numId w:val="13"/>
        </w:numPr>
        <w:suppressAutoHyphens w:val="0"/>
        <w:autoSpaceDE w:val="0"/>
        <w:spacing w:line="360" w:lineRule="auto"/>
        <w:ind w:left="709"/>
        <w:contextualSpacing/>
        <w:jc w:val="both"/>
        <w:rPr>
          <w:rFonts w:ascii="Arial" w:eastAsia="SimSun" w:hAnsi="Arial" w:cs="Arial"/>
          <w:i/>
          <w:kern w:val="2"/>
          <w:sz w:val="20"/>
          <w:szCs w:val="20"/>
          <w:lang w:eastAsia="pl-PL"/>
        </w:rPr>
      </w:pPr>
      <w:r w:rsidRPr="00E93327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W przypadku wypowiedzenia/rozwiązania lub zakończenia okresu trwania niniejszej Umowy, przetwarzane przez wykonawcę dane są usuwane/zwrócone Administratorowi zaś Administrator otrzymuje potwierdzenie realizacji tych czynności w terminie 5 dni roboczych od chwili ich usunięcia.</w:t>
      </w:r>
      <w:r w:rsidR="00E93327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 </w:t>
      </w:r>
      <w:r w:rsidRPr="00E93327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Administrator danych ponosi odpowiedzialność za przestrzeganie przepisów prawa w zakresie przetwarzania i ochrony danych osobowych według RODO.</w:t>
      </w:r>
    </w:p>
    <w:p w14:paraId="72C1C747" w14:textId="77777777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 xml:space="preserve">Powyższe nie wyłącza odpowiedzialności Podmiotu przetwarzającego za przetwarzanie powierzonych danych niezgodnie z umową. </w:t>
      </w:r>
    </w:p>
    <w:p w14:paraId="0F06D599" w14:textId="2F31E1CC" w:rsidR="00C54829" w:rsidRPr="00C54829" w:rsidRDefault="00C54829" w:rsidP="000766B5">
      <w:pPr>
        <w:widowControl w:val="0"/>
        <w:numPr>
          <w:ilvl w:val="0"/>
          <w:numId w:val="13"/>
        </w:numPr>
        <w:autoSpaceDE w:val="0"/>
        <w:spacing w:line="360" w:lineRule="auto"/>
        <w:ind w:left="709"/>
        <w:jc w:val="both"/>
        <w:rPr>
          <w:rFonts w:ascii="Arial" w:eastAsia="SimSun" w:hAnsi="Arial" w:cs="Arial"/>
          <w:i/>
          <w:kern w:val="2"/>
          <w:sz w:val="20"/>
          <w:szCs w:val="20"/>
          <w:lang w:eastAsia="pl-PL"/>
        </w:rPr>
      </w:pPr>
      <w:r w:rsidRPr="00C54829">
        <w:rPr>
          <w:rFonts w:ascii="Arial" w:eastAsia="SimSun" w:hAnsi="Arial" w:cs="Arial"/>
          <w:i/>
          <w:kern w:val="2"/>
          <w:sz w:val="20"/>
          <w:szCs w:val="20"/>
          <w:lang w:eastAsia="pl-PL"/>
        </w:rPr>
        <w:t>Podmiot przetwarzający odpowiada za szkody spowodowane przetwarzaniem, jeśli nie dopełnił obowiązków, które nakłada niniejsza umowa i obowiązujące przepisy niezgodne z RODO.”</w:t>
      </w:r>
    </w:p>
    <w:p w14:paraId="143D0A27" w14:textId="3E684E1D" w:rsidR="00C54829" w:rsidRPr="005C383B" w:rsidRDefault="005C383B" w:rsidP="000766B5">
      <w:pPr>
        <w:pStyle w:val="Akapitzlist"/>
        <w:widowControl w:val="0"/>
        <w:numPr>
          <w:ilvl w:val="0"/>
          <w:numId w:val="14"/>
        </w:numPr>
        <w:autoSpaceDE w:val="0"/>
        <w:ind w:left="709"/>
        <w:jc w:val="both"/>
        <w:rPr>
          <w:rFonts w:ascii="Arial" w:eastAsia="SimSun" w:hAnsi="Arial" w:cs="Arial"/>
          <w:kern w:val="2"/>
          <w:sz w:val="20"/>
          <w:szCs w:val="20"/>
          <w:u w:val="single"/>
          <w:lang w:val="pl-PL" w:eastAsia="pl-PL"/>
        </w:rPr>
      </w:pPr>
      <w:r w:rsidRPr="005C383B">
        <w:rPr>
          <w:rFonts w:ascii="Arial" w:eastAsia="SimSun" w:hAnsi="Arial" w:cs="Arial"/>
          <w:kern w:val="2"/>
          <w:sz w:val="20"/>
          <w:szCs w:val="20"/>
          <w:u w:val="single"/>
          <w:lang w:val="pl-PL" w:eastAsia="pl-PL"/>
        </w:rPr>
        <w:t xml:space="preserve">Dotychczasowy </w:t>
      </w:r>
      <w:r w:rsidRPr="005C383B">
        <w:rPr>
          <w:rFonts w:ascii="Arial" w:hAnsi="Arial" w:cs="Arial"/>
          <w:sz w:val="20"/>
          <w:szCs w:val="20"/>
          <w:u w:val="single"/>
          <w:lang w:val="pl-PL"/>
        </w:rPr>
        <w:t xml:space="preserve">§ 9 będzie § 10. </w:t>
      </w:r>
    </w:p>
    <w:p w14:paraId="5542ACF4" w14:textId="77777777" w:rsidR="000766B5" w:rsidRDefault="000766B5" w:rsidP="000766B5">
      <w:pPr>
        <w:pStyle w:val="Akapitzlist"/>
        <w:numPr>
          <w:ilvl w:val="0"/>
          <w:numId w:val="15"/>
        </w:numPr>
        <w:spacing w:before="120"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0766B5">
        <w:rPr>
          <w:rFonts w:ascii="Arial" w:hAnsi="Arial" w:cs="Arial"/>
          <w:b/>
          <w:sz w:val="20"/>
          <w:szCs w:val="20"/>
        </w:rPr>
        <w:t xml:space="preserve">Zostaje zmodyfikowany Załącznik nr </w:t>
      </w:r>
      <w:r>
        <w:rPr>
          <w:rFonts w:ascii="Arial" w:hAnsi="Arial" w:cs="Arial"/>
          <w:b/>
          <w:sz w:val="20"/>
          <w:szCs w:val="20"/>
        </w:rPr>
        <w:t>1</w:t>
      </w:r>
      <w:r w:rsidRPr="000766B5">
        <w:rPr>
          <w:rFonts w:ascii="Arial" w:hAnsi="Arial" w:cs="Arial"/>
          <w:b/>
          <w:sz w:val="20"/>
          <w:szCs w:val="20"/>
        </w:rPr>
        <w:t xml:space="preserve"> – Formularz </w:t>
      </w:r>
      <w:r>
        <w:rPr>
          <w:rFonts w:ascii="Arial" w:hAnsi="Arial" w:cs="Arial"/>
          <w:b/>
          <w:sz w:val="20"/>
          <w:szCs w:val="20"/>
          <w:lang w:val="pl-PL"/>
        </w:rPr>
        <w:t>ofertowy</w:t>
      </w:r>
      <w:r w:rsidRPr="000766B5">
        <w:rPr>
          <w:rFonts w:ascii="Arial" w:hAnsi="Arial" w:cs="Arial"/>
          <w:b/>
          <w:sz w:val="20"/>
          <w:szCs w:val="20"/>
        </w:rPr>
        <w:t xml:space="preserve">. </w:t>
      </w:r>
    </w:p>
    <w:p w14:paraId="6675A13A" w14:textId="51140C8D" w:rsidR="000766B5" w:rsidRPr="000766B5" w:rsidRDefault="000766B5" w:rsidP="000766B5">
      <w:pPr>
        <w:pStyle w:val="Akapitzlist"/>
        <w:spacing w:before="120"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Zmodyfikowany Załącznik nr 1 z dnia </w:t>
      </w:r>
      <w:r w:rsidR="00E93327">
        <w:rPr>
          <w:rFonts w:ascii="Arial" w:hAnsi="Arial" w:cs="Arial"/>
          <w:sz w:val="20"/>
          <w:szCs w:val="20"/>
          <w:lang w:val="pl-PL"/>
        </w:rPr>
        <w:t>14</w:t>
      </w:r>
      <w:r>
        <w:rPr>
          <w:rFonts w:ascii="Arial" w:hAnsi="Arial" w:cs="Arial"/>
          <w:sz w:val="20"/>
          <w:szCs w:val="20"/>
          <w:lang w:val="pl-PL"/>
        </w:rPr>
        <w:t>.10.2019</w:t>
      </w:r>
      <w:r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  <w:lang w:val="pl-PL"/>
        </w:rPr>
        <w:t>w załączeniu.</w:t>
      </w:r>
    </w:p>
    <w:p w14:paraId="0A611B25" w14:textId="020D02BA" w:rsidR="00466DB8" w:rsidRDefault="00466DB8" w:rsidP="00466DB8">
      <w:pPr>
        <w:pStyle w:val="Akapitzlist"/>
        <w:numPr>
          <w:ilvl w:val="0"/>
          <w:numId w:val="15"/>
        </w:numPr>
        <w:spacing w:before="120"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0766B5">
        <w:rPr>
          <w:rFonts w:ascii="Arial" w:hAnsi="Arial" w:cs="Arial"/>
          <w:b/>
          <w:sz w:val="20"/>
          <w:szCs w:val="20"/>
        </w:rPr>
        <w:t xml:space="preserve">Zostaje zmodyfikowany Załącznik nr </w:t>
      </w:r>
      <w:r>
        <w:rPr>
          <w:rFonts w:ascii="Arial" w:hAnsi="Arial" w:cs="Arial"/>
          <w:b/>
          <w:sz w:val="20"/>
          <w:szCs w:val="20"/>
        </w:rPr>
        <w:t>7</w:t>
      </w:r>
      <w:r w:rsidRPr="000766B5">
        <w:rPr>
          <w:rFonts w:ascii="Arial" w:hAnsi="Arial" w:cs="Arial"/>
          <w:b/>
          <w:sz w:val="20"/>
          <w:szCs w:val="20"/>
        </w:rPr>
        <w:t xml:space="preserve"> – </w:t>
      </w:r>
      <w:r>
        <w:rPr>
          <w:rFonts w:ascii="Arial" w:hAnsi="Arial" w:cs="Arial"/>
          <w:b/>
          <w:sz w:val="20"/>
          <w:szCs w:val="20"/>
          <w:lang w:val="pl-PL"/>
        </w:rPr>
        <w:t>Szczegółowy Opis przedmiotu zamówienia</w:t>
      </w:r>
      <w:r w:rsidRPr="000766B5">
        <w:rPr>
          <w:rFonts w:ascii="Arial" w:hAnsi="Arial" w:cs="Arial"/>
          <w:b/>
          <w:sz w:val="20"/>
          <w:szCs w:val="20"/>
        </w:rPr>
        <w:t xml:space="preserve">. </w:t>
      </w:r>
    </w:p>
    <w:p w14:paraId="3567B8EC" w14:textId="735DA09B" w:rsidR="000766B5" w:rsidRDefault="00466DB8" w:rsidP="00F8306E">
      <w:pPr>
        <w:pStyle w:val="Akapitzlist"/>
        <w:spacing w:line="360" w:lineRule="auto"/>
        <w:ind w:left="426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W Załączniku nr 7 dodaje się pkt. 13 w brzmieniu”</w:t>
      </w:r>
    </w:p>
    <w:p w14:paraId="2755A075" w14:textId="3ADF0DE0" w:rsidR="00F8306E" w:rsidRDefault="00466DB8" w:rsidP="00F8306E">
      <w:pPr>
        <w:pStyle w:val="Akapitzlist"/>
        <w:spacing w:line="360" w:lineRule="auto"/>
        <w:ind w:left="567" w:hanging="141"/>
        <w:jc w:val="both"/>
        <w:rPr>
          <w:rFonts w:ascii="Arial" w:hAnsi="Arial" w:cs="Arial"/>
          <w:i/>
          <w:sz w:val="20"/>
          <w:szCs w:val="20"/>
        </w:rPr>
      </w:pPr>
      <w:r w:rsidRPr="00466DB8">
        <w:rPr>
          <w:rFonts w:ascii="Arial" w:hAnsi="Arial" w:cs="Arial"/>
          <w:i/>
          <w:sz w:val="20"/>
          <w:szCs w:val="20"/>
        </w:rPr>
        <w:t xml:space="preserve">„1. Dostarczony system powinien być odpowiednio zabezpieczony przed </w:t>
      </w:r>
      <w:r w:rsidR="00F8306E">
        <w:rPr>
          <w:rFonts w:ascii="Arial" w:hAnsi="Arial" w:cs="Arial"/>
          <w:i/>
          <w:sz w:val="20"/>
          <w:szCs w:val="20"/>
          <w:lang w:val="pl-PL"/>
        </w:rPr>
        <w:t>niepożądanym</w:t>
      </w:r>
      <w:r w:rsidRPr="00466DB8">
        <w:rPr>
          <w:rFonts w:ascii="Arial" w:hAnsi="Arial" w:cs="Arial"/>
          <w:i/>
          <w:sz w:val="20"/>
          <w:szCs w:val="20"/>
        </w:rPr>
        <w:t xml:space="preserve"> działaniem osób trzecich oraz przed wyciekiem danych.</w:t>
      </w:r>
    </w:p>
    <w:p w14:paraId="6CB1CDB0" w14:textId="78181D71" w:rsidR="00F8306E" w:rsidRDefault="00466DB8" w:rsidP="00F8306E">
      <w:pPr>
        <w:pStyle w:val="Akapitzlist"/>
        <w:spacing w:line="360" w:lineRule="auto"/>
        <w:ind w:left="567" w:hanging="141"/>
        <w:jc w:val="both"/>
        <w:rPr>
          <w:rFonts w:ascii="Arial" w:hAnsi="Arial" w:cs="Arial"/>
          <w:i/>
          <w:sz w:val="20"/>
          <w:szCs w:val="20"/>
        </w:rPr>
      </w:pPr>
      <w:r w:rsidRPr="00466DB8">
        <w:rPr>
          <w:rFonts w:ascii="Arial" w:hAnsi="Arial" w:cs="Arial"/>
          <w:i/>
          <w:sz w:val="20"/>
          <w:szCs w:val="20"/>
        </w:rPr>
        <w:t>2. Wykonawca powinien założyć konto dostępowe umożliwiające administrowanie operatorami z podmiotu, m.in. poprzez</w:t>
      </w:r>
      <w:r w:rsidR="00F8306E">
        <w:rPr>
          <w:rFonts w:ascii="Arial" w:hAnsi="Arial" w:cs="Arial"/>
          <w:i/>
          <w:sz w:val="20"/>
          <w:szCs w:val="20"/>
        </w:rPr>
        <w:t xml:space="preserve"> zakładanie indywidualnych kont</w:t>
      </w:r>
      <w:r w:rsidRPr="00466DB8">
        <w:rPr>
          <w:rFonts w:ascii="Arial" w:hAnsi="Arial" w:cs="Arial"/>
          <w:i/>
          <w:sz w:val="20"/>
          <w:szCs w:val="20"/>
        </w:rPr>
        <w:t xml:space="preserve"> innym użytkownikom. </w:t>
      </w:r>
    </w:p>
    <w:p w14:paraId="5D0C48FF" w14:textId="313ED553" w:rsidR="00F8306E" w:rsidRDefault="00466DB8" w:rsidP="00F8306E">
      <w:pPr>
        <w:pStyle w:val="Akapitzlist"/>
        <w:spacing w:line="360" w:lineRule="auto"/>
        <w:ind w:left="567" w:hanging="141"/>
        <w:jc w:val="both"/>
        <w:rPr>
          <w:rFonts w:ascii="Arial" w:hAnsi="Arial" w:cs="Arial"/>
          <w:i/>
          <w:sz w:val="20"/>
          <w:szCs w:val="20"/>
        </w:rPr>
      </w:pPr>
      <w:r w:rsidRPr="00466DB8">
        <w:rPr>
          <w:rFonts w:ascii="Arial" w:hAnsi="Arial" w:cs="Arial"/>
          <w:i/>
          <w:sz w:val="20"/>
          <w:szCs w:val="20"/>
        </w:rPr>
        <w:t>3. Autoryzacja, logowanie powinno spełniać politykę bezpieczeństwa haseł, tj. hasło musi spełniać minimalne wymagania: długość 8 znaków, wielka i mał</w:t>
      </w:r>
      <w:r w:rsidR="00F8306E">
        <w:rPr>
          <w:rFonts w:ascii="Arial" w:hAnsi="Arial" w:cs="Arial"/>
          <w:i/>
          <w:sz w:val="20"/>
          <w:szCs w:val="20"/>
        </w:rPr>
        <w:t>a litera, cyfra (0–</w:t>
      </w:r>
      <w:r w:rsidRPr="00466DB8">
        <w:rPr>
          <w:rFonts w:ascii="Arial" w:hAnsi="Arial" w:cs="Arial"/>
          <w:i/>
          <w:sz w:val="20"/>
          <w:szCs w:val="20"/>
        </w:rPr>
        <w:t>9), znak specjalny (np. !@#$,.), bez imienia i nazwiska użytkownika. Ważne przez 30 dni i nie mogące się powtórzyć w ciągu 365 dni.</w:t>
      </w:r>
    </w:p>
    <w:p w14:paraId="6BDACF55" w14:textId="528A993C" w:rsidR="00F8306E" w:rsidRDefault="00466DB8" w:rsidP="00F8306E">
      <w:pPr>
        <w:pStyle w:val="Akapitzlist"/>
        <w:spacing w:line="360" w:lineRule="auto"/>
        <w:ind w:left="567" w:hanging="141"/>
        <w:jc w:val="both"/>
        <w:rPr>
          <w:rFonts w:ascii="Arial" w:hAnsi="Arial" w:cs="Arial"/>
          <w:i/>
          <w:sz w:val="20"/>
          <w:szCs w:val="20"/>
        </w:rPr>
      </w:pPr>
      <w:r w:rsidRPr="00466DB8">
        <w:rPr>
          <w:rFonts w:ascii="Arial" w:hAnsi="Arial" w:cs="Arial"/>
          <w:i/>
          <w:sz w:val="20"/>
          <w:szCs w:val="20"/>
        </w:rPr>
        <w:t xml:space="preserve">4. System powinien rejestrować zachowanie użytkowników </w:t>
      </w:r>
      <w:r w:rsidR="00F8306E">
        <w:rPr>
          <w:rFonts w:ascii="Arial" w:hAnsi="Arial" w:cs="Arial"/>
          <w:i/>
          <w:sz w:val="20"/>
          <w:szCs w:val="20"/>
          <w:lang w:val="pl-PL"/>
        </w:rPr>
        <w:t xml:space="preserve">Wykonawcy i Zamawiającego </w:t>
      </w:r>
      <w:r w:rsidRPr="00466DB8">
        <w:rPr>
          <w:rFonts w:ascii="Arial" w:hAnsi="Arial" w:cs="Arial"/>
          <w:i/>
          <w:sz w:val="20"/>
          <w:szCs w:val="20"/>
        </w:rPr>
        <w:t xml:space="preserve">w trakcie każdej sesji pracy tzn. logowanie, </w:t>
      </w:r>
      <w:proofErr w:type="spellStart"/>
      <w:r w:rsidRPr="00466DB8">
        <w:rPr>
          <w:rFonts w:ascii="Arial" w:hAnsi="Arial" w:cs="Arial"/>
          <w:i/>
          <w:sz w:val="20"/>
          <w:szCs w:val="20"/>
        </w:rPr>
        <w:t>wylogowywanie</w:t>
      </w:r>
      <w:proofErr w:type="spellEnd"/>
      <w:r w:rsidRPr="00466DB8">
        <w:rPr>
          <w:rFonts w:ascii="Arial" w:hAnsi="Arial" w:cs="Arial"/>
          <w:i/>
          <w:sz w:val="20"/>
          <w:szCs w:val="20"/>
        </w:rPr>
        <w:t>, dodawanie, modyfikacja, usuwanie.</w:t>
      </w:r>
    </w:p>
    <w:p w14:paraId="2A256299" w14:textId="77777777" w:rsidR="00F8306E" w:rsidRDefault="00466DB8" w:rsidP="00F8306E">
      <w:pPr>
        <w:pStyle w:val="Akapitzlist"/>
        <w:spacing w:line="360" w:lineRule="auto"/>
        <w:ind w:left="567" w:hanging="141"/>
        <w:jc w:val="both"/>
        <w:rPr>
          <w:rFonts w:ascii="Arial" w:hAnsi="Arial" w:cs="Arial"/>
          <w:i/>
          <w:sz w:val="20"/>
          <w:szCs w:val="20"/>
        </w:rPr>
      </w:pPr>
      <w:r w:rsidRPr="00466DB8">
        <w:rPr>
          <w:rFonts w:ascii="Arial" w:hAnsi="Arial" w:cs="Arial"/>
          <w:i/>
          <w:sz w:val="20"/>
          <w:szCs w:val="20"/>
        </w:rPr>
        <w:t>5. System powinien umożliwiać wygenerowanie zestawień, raportów z w/w operacji.</w:t>
      </w:r>
    </w:p>
    <w:p w14:paraId="69E74C0C" w14:textId="2052A056" w:rsidR="00466DB8" w:rsidRPr="00466DB8" w:rsidRDefault="00F8306E" w:rsidP="00F8306E">
      <w:pPr>
        <w:pStyle w:val="Akapitzlist"/>
        <w:spacing w:line="360" w:lineRule="auto"/>
        <w:ind w:left="567" w:hanging="141"/>
        <w:jc w:val="both"/>
        <w:rPr>
          <w:rFonts w:ascii="Arial" w:hAnsi="Arial" w:cs="Arial"/>
          <w:i/>
          <w:sz w:val="20"/>
          <w:szCs w:val="20"/>
          <w:lang w:val="pl-PL"/>
        </w:rPr>
      </w:pPr>
      <w:r>
        <w:rPr>
          <w:rFonts w:ascii="Arial" w:hAnsi="Arial" w:cs="Arial"/>
          <w:i/>
          <w:sz w:val="20"/>
          <w:szCs w:val="20"/>
          <w:lang w:val="pl-PL"/>
        </w:rPr>
        <w:t>6. Wymagane jest przekazanie danych dostępowych do konta administracyjnego Zamawiającemu.</w:t>
      </w:r>
      <w:r w:rsidR="00466DB8" w:rsidRPr="00466DB8">
        <w:rPr>
          <w:rFonts w:ascii="Arial" w:hAnsi="Arial" w:cs="Arial"/>
          <w:i/>
          <w:sz w:val="20"/>
          <w:szCs w:val="20"/>
          <w:lang w:val="pl-PL"/>
        </w:rPr>
        <w:t>”</w:t>
      </w:r>
    </w:p>
    <w:p w14:paraId="51B8CFC2" w14:textId="3EC1F2AB" w:rsidR="00E93327" w:rsidRPr="000766B5" w:rsidRDefault="00E93327" w:rsidP="00E93327">
      <w:pPr>
        <w:pStyle w:val="Akapitzlist"/>
        <w:spacing w:before="120"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Zmodyfikowany Załącznik nr 7 z dnia </w:t>
      </w:r>
      <w:r>
        <w:rPr>
          <w:rFonts w:ascii="Arial" w:hAnsi="Arial" w:cs="Arial"/>
          <w:sz w:val="20"/>
          <w:szCs w:val="20"/>
          <w:lang w:val="pl-PL"/>
        </w:rPr>
        <w:t>14.10.2019</w:t>
      </w:r>
      <w:r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  <w:lang w:val="pl-PL"/>
        </w:rPr>
        <w:t>w załączeniu.</w:t>
      </w:r>
    </w:p>
    <w:p w14:paraId="31874FE1" w14:textId="77777777" w:rsidR="00E93327" w:rsidRDefault="00E93327" w:rsidP="002614AA">
      <w:pPr>
        <w:shd w:val="clear" w:color="auto" w:fill="FFFFFF"/>
        <w:spacing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14:paraId="32501D13" w14:textId="77777777" w:rsidR="002614AA" w:rsidRPr="00C54829" w:rsidRDefault="002614AA" w:rsidP="002614AA">
      <w:pPr>
        <w:shd w:val="clear" w:color="auto" w:fill="FFFFFF"/>
        <w:spacing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C54829">
        <w:rPr>
          <w:rFonts w:ascii="Arial" w:hAnsi="Arial" w:cs="Arial"/>
          <w:sz w:val="20"/>
          <w:szCs w:val="20"/>
          <w:lang w:eastAsia="zh-CN"/>
        </w:rPr>
        <w:t>W związku ze zmianą ogłoszenia zgodnie z art. 12a ust. 1 ustawy z dnia 29 stycznia 2004 r. Prawo zamówień publicznych przedłuża się:</w:t>
      </w:r>
    </w:p>
    <w:p w14:paraId="46783599" w14:textId="2E3C5F56" w:rsidR="002614AA" w:rsidRPr="00C54829" w:rsidRDefault="002614AA" w:rsidP="002614AA">
      <w:pPr>
        <w:numPr>
          <w:ilvl w:val="0"/>
          <w:numId w:val="8"/>
        </w:numPr>
        <w:spacing w:line="360" w:lineRule="auto"/>
        <w:ind w:left="709"/>
        <w:jc w:val="both"/>
        <w:rPr>
          <w:rFonts w:ascii="Arial" w:hAnsi="Arial" w:cs="Arial"/>
          <w:sz w:val="20"/>
          <w:szCs w:val="20"/>
          <w:lang w:eastAsia="zh-CN"/>
        </w:rPr>
      </w:pPr>
      <w:r w:rsidRPr="00C54829">
        <w:rPr>
          <w:rFonts w:ascii="Arial" w:hAnsi="Arial" w:cs="Arial"/>
          <w:b/>
          <w:sz w:val="20"/>
          <w:szCs w:val="20"/>
          <w:lang w:eastAsia="zh-CN"/>
        </w:rPr>
        <w:t xml:space="preserve">Termin składania ofert do dnia </w:t>
      </w:r>
      <w:r w:rsidR="005C383B">
        <w:rPr>
          <w:rFonts w:ascii="Arial" w:hAnsi="Arial" w:cs="Arial"/>
          <w:b/>
          <w:sz w:val="20"/>
          <w:szCs w:val="20"/>
          <w:lang w:eastAsia="zh-CN"/>
        </w:rPr>
        <w:t>22.10</w:t>
      </w:r>
      <w:r w:rsidRPr="00C54829">
        <w:rPr>
          <w:rFonts w:ascii="Arial" w:hAnsi="Arial" w:cs="Arial"/>
          <w:b/>
          <w:sz w:val="20"/>
          <w:szCs w:val="20"/>
          <w:lang w:eastAsia="zh-CN"/>
        </w:rPr>
        <w:t>.2019 r. do godz. 10.00.</w:t>
      </w:r>
      <w:r w:rsidRPr="00C54829">
        <w:rPr>
          <w:rFonts w:ascii="Arial" w:hAnsi="Arial" w:cs="Arial"/>
          <w:sz w:val="20"/>
          <w:szCs w:val="20"/>
          <w:lang w:eastAsia="zh-CN"/>
        </w:rPr>
        <w:t xml:space="preserve"> </w:t>
      </w:r>
    </w:p>
    <w:p w14:paraId="0CAD044E" w14:textId="05579EEF" w:rsidR="002614AA" w:rsidRPr="00C54829" w:rsidRDefault="002614AA" w:rsidP="002614AA">
      <w:pPr>
        <w:numPr>
          <w:ilvl w:val="0"/>
          <w:numId w:val="8"/>
        </w:numPr>
        <w:spacing w:line="360" w:lineRule="auto"/>
        <w:ind w:left="709"/>
        <w:jc w:val="both"/>
        <w:rPr>
          <w:rFonts w:ascii="Arial" w:hAnsi="Arial" w:cs="Arial"/>
          <w:sz w:val="20"/>
          <w:szCs w:val="20"/>
          <w:lang w:eastAsia="zh-CN"/>
        </w:rPr>
      </w:pPr>
      <w:r w:rsidRPr="00C54829">
        <w:rPr>
          <w:rFonts w:ascii="Arial" w:hAnsi="Arial" w:cs="Arial"/>
          <w:b/>
          <w:sz w:val="20"/>
          <w:szCs w:val="20"/>
          <w:lang w:eastAsia="zh-CN"/>
        </w:rPr>
        <w:t xml:space="preserve">Otwarcie ofert nastąpi w dniu </w:t>
      </w:r>
      <w:r w:rsidR="005C383B">
        <w:rPr>
          <w:rFonts w:ascii="Arial" w:hAnsi="Arial" w:cs="Arial"/>
          <w:b/>
          <w:sz w:val="20"/>
          <w:szCs w:val="20"/>
          <w:lang w:eastAsia="zh-CN"/>
        </w:rPr>
        <w:t>22.10</w:t>
      </w:r>
      <w:r w:rsidRPr="00C54829">
        <w:rPr>
          <w:rFonts w:ascii="Arial" w:hAnsi="Arial" w:cs="Arial"/>
          <w:b/>
          <w:sz w:val="20"/>
          <w:szCs w:val="20"/>
          <w:lang w:eastAsia="zh-CN"/>
        </w:rPr>
        <w:t>.2019 r. o godz. 10.10</w:t>
      </w:r>
      <w:r w:rsidRPr="00C54829">
        <w:rPr>
          <w:rFonts w:ascii="Arial" w:hAnsi="Arial" w:cs="Arial"/>
          <w:sz w:val="20"/>
          <w:szCs w:val="20"/>
          <w:lang w:eastAsia="zh-CN"/>
        </w:rPr>
        <w:t xml:space="preserve"> w siedzibie Zamawiającego.</w:t>
      </w:r>
    </w:p>
    <w:p w14:paraId="3F96DCBB" w14:textId="77777777" w:rsidR="00213FEE" w:rsidRPr="00C54829" w:rsidRDefault="00213FEE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199ECB67" w14:textId="77777777" w:rsidR="00213FEE" w:rsidRPr="00C54829" w:rsidRDefault="00213FEE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7BEDDD3F" w14:textId="77777777" w:rsidR="00213FEE" w:rsidRPr="00C54829" w:rsidRDefault="00213FEE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01F6F92A" w14:textId="77777777" w:rsidR="005D6045" w:rsidRPr="00C54829" w:rsidRDefault="00D5071F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C54829">
        <w:rPr>
          <w:rFonts w:ascii="Arial" w:hAnsi="Arial" w:cs="Arial"/>
          <w:b/>
          <w:sz w:val="20"/>
          <w:szCs w:val="20"/>
          <w:lang w:val="pl-PL"/>
        </w:rPr>
        <w:t xml:space="preserve">Niniejsze pismo stanowi integralną część SIWZ i jest wiążące dla wszystkich Wykonawców biorących udział w ww. postępowaniu. </w:t>
      </w:r>
    </w:p>
    <w:p w14:paraId="1F8FD9F7" w14:textId="77777777" w:rsidR="00AB4548" w:rsidRDefault="00D5071F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C54829">
        <w:rPr>
          <w:rFonts w:ascii="Arial" w:hAnsi="Arial" w:cs="Arial"/>
          <w:b/>
          <w:sz w:val="20"/>
          <w:szCs w:val="20"/>
          <w:lang w:val="pl-PL"/>
        </w:rPr>
        <w:t xml:space="preserve">Wykonawca zobowiązany jest złożyć ofertę z uwzględnieniem powyższego. </w:t>
      </w:r>
    </w:p>
    <w:p w14:paraId="72DCD355" w14:textId="6CA98E87" w:rsidR="00D5071F" w:rsidRPr="00C54829" w:rsidRDefault="00D5071F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 w:rsidRPr="00C54829">
        <w:rPr>
          <w:rFonts w:ascii="Arial" w:hAnsi="Arial" w:cs="Arial"/>
          <w:b/>
          <w:sz w:val="20"/>
          <w:szCs w:val="20"/>
          <w:lang w:val="pl-PL"/>
        </w:rPr>
        <w:t>Pozostałe zapisy SIWZ pozostają bez zmian</w:t>
      </w:r>
      <w:bookmarkStart w:id="1" w:name="_GoBack"/>
      <w:bookmarkEnd w:id="1"/>
      <w:r w:rsidRPr="00C54829">
        <w:rPr>
          <w:rFonts w:ascii="Arial" w:hAnsi="Arial" w:cs="Arial"/>
          <w:b/>
          <w:sz w:val="20"/>
          <w:szCs w:val="20"/>
          <w:lang w:val="pl-PL"/>
        </w:rPr>
        <w:t>.</w:t>
      </w:r>
    </w:p>
    <w:p w14:paraId="3DC58023" w14:textId="5CD190E9" w:rsidR="00EF6261" w:rsidRPr="00C54829" w:rsidRDefault="00EF6261" w:rsidP="005D6045">
      <w:pPr>
        <w:spacing w:before="120" w:line="360" w:lineRule="auto"/>
        <w:rPr>
          <w:rFonts w:ascii="Arial" w:hAnsi="Arial" w:cs="Arial"/>
          <w:sz w:val="20"/>
          <w:szCs w:val="20"/>
        </w:rPr>
      </w:pPr>
    </w:p>
    <w:p w14:paraId="6EB11E72" w14:textId="1BE9F985" w:rsidR="00EF6261" w:rsidRPr="00C54829" w:rsidRDefault="00EF6261" w:rsidP="005D6045">
      <w:pPr>
        <w:spacing w:before="120" w:line="360" w:lineRule="auto"/>
        <w:rPr>
          <w:rFonts w:ascii="Arial" w:hAnsi="Arial" w:cs="Arial"/>
          <w:sz w:val="20"/>
          <w:szCs w:val="20"/>
        </w:rPr>
      </w:pPr>
    </w:p>
    <w:p w14:paraId="7A1631C3" w14:textId="40800CDC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0B7A3A0D" w14:textId="6B11CE4D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2524480D" w14:textId="7BECD9BC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4869F848" w14:textId="2466CD15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16D659D3" w14:textId="3840BA29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26328DD0" w14:textId="7C773302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03ECDAC0" w14:textId="3090B784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3ADD0C89" w14:textId="4D36A57B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447744FD" w14:textId="2E9E6791" w:rsidR="00EF6261" w:rsidRPr="00C54829" w:rsidRDefault="00EF6261">
      <w:pPr>
        <w:rPr>
          <w:rFonts w:ascii="Arial" w:hAnsi="Arial" w:cs="Arial"/>
          <w:sz w:val="20"/>
          <w:szCs w:val="20"/>
        </w:rPr>
      </w:pPr>
    </w:p>
    <w:p w14:paraId="0DF7EE5C" w14:textId="7B7FFA3D" w:rsidR="00EF6261" w:rsidRPr="00C54829" w:rsidRDefault="00EF6261">
      <w:pPr>
        <w:rPr>
          <w:rFonts w:ascii="Arial" w:hAnsi="Arial" w:cs="Arial"/>
          <w:sz w:val="20"/>
          <w:szCs w:val="20"/>
        </w:rPr>
      </w:pPr>
    </w:p>
    <w:sectPr w:rsidR="00EF6261" w:rsidRPr="00C54829" w:rsidSect="00F8306E">
      <w:pgSz w:w="11906" w:h="16838"/>
      <w:pgMar w:top="568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multilevel"/>
    <w:tmpl w:val="96388D88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9647429"/>
    <w:multiLevelType w:val="hybridMultilevel"/>
    <w:tmpl w:val="7D7C98BC"/>
    <w:lvl w:ilvl="0" w:tplc="D85E2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71495"/>
    <w:multiLevelType w:val="hybridMultilevel"/>
    <w:tmpl w:val="94B44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C2B8E"/>
    <w:multiLevelType w:val="hybridMultilevel"/>
    <w:tmpl w:val="B5A4C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06A7C54"/>
    <w:multiLevelType w:val="hybridMultilevel"/>
    <w:tmpl w:val="90D8120E"/>
    <w:lvl w:ilvl="0" w:tplc="E9F62A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D4523C"/>
    <w:multiLevelType w:val="hybridMultilevel"/>
    <w:tmpl w:val="3A24E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227AB"/>
    <w:multiLevelType w:val="hybridMultilevel"/>
    <w:tmpl w:val="066A78A8"/>
    <w:lvl w:ilvl="0" w:tplc="35E4F3A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1A4098C"/>
    <w:multiLevelType w:val="hybridMultilevel"/>
    <w:tmpl w:val="73A850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B05A89"/>
    <w:multiLevelType w:val="hybridMultilevel"/>
    <w:tmpl w:val="08C0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4"/>
  </w:num>
  <w:num w:numId="12">
    <w:abstractNumId w:val="6"/>
  </w:num>
  <w:num w:numId="13">
    <w:abstractNumId w:val="1"/>
  </w:num>
  <w:num w:numId="14">
    <w:abstractNumId w:val="12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C59"/>
    <w:rsid w:val="000766B5"/>
    <w:rsid w:val="000C0238"/>
    <w:rsid w:val="00186C59"/>
    <w:rsid w:val="00200139"/>
    <w:rsid w:val="00213FEE"/>
    <w:rsid w:val="002614AA"/>
    <w:rsid w:val="003C70C3"/>
    <w:rsid w:val="00466DB8"/>
    <w:rsid w:val="005C2A6B"/>
    <w:rsid w:val="005C383B"/>
    <w:rsid w:val="005D6045"/>
    <w:rsid w:val="007D3AC2"/>
    <w:rsid w:val="00AB4548"/>
    <w:rsid w:val="00AF2AA4"/>
    <w:rsid w:val="00BA5872"/>
    <w:rsid w:val="00BC75AE"/>
    <w:rsid w:val="00C54829"/>
    <w:rsid w:val="00CD1154"/>
    <w:rsid w:val="00D5071F"/>
    <w:rsid w:val="00E93327"/>
    <w:rsid w:val="00ED00AE"/>
    <w:rsid w:val="00EF6261"/>
    <w:rsid w:val="00F8306E"/>
    <w:rsid w:val="00FE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066F"/>
  <w15:chartTrackingRefBased/>
  <w15:docId w15:val="{E6A5CD83-4792-449D-B4E8-6B784F09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1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14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139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20013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071F"/>
    <w:pPr>
      <w:ind w:left="708"/>
    </w:pPr>
    <w:rPr>
      <w:lang w:val="x-none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F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FEE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14A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mdanilo</cp:lastModifiedBy>
  <cp:revision>11</cp:revision>
  <cp:lastPrinted>2019-10-14T06:01:00Z</cp:lastPrinted>
  <dcterms:created xsi:type="dcterms:W3CDTF">2019-08-07T08:55:00Z</dcterms:created>
  <dcterms:modified xsi:type="dcterms:W3CDTF">2019-10-14T06:22:00Z</dcterms:modified>
</cp:coreProperties>
</file>