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5F0E7C" w:rsidRDefault="005B6E26" w:rsidP="007B63DC">
      <w:pPr>
        <w:rPr>
          <w:rFonts w:ascii="Tahoma" w:hAnsi="Tahoma" w:cs="Tahoma"/>
          <w:b/>
          <w:bCs/>
          <w:sz w:val="16"/>
          <w:szCs w:val="16"/>
        </w:rPr>
      </w:pPr>
      <w:r w:rsidRPr="005F0E7C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5F0E7C" w:rsidRDefault="005B6E26" w:rsidP="007B63DC">
      <w:pPr>
        <w:rPr>
          <w:rFonts w:ascii="Tahoma" w:hAnsi="Tahoma" w:cs="Tahoma"/>
          <w:b/>
          <w:bCs/>
          <w:sz w:val="16"/>
          <w:szCs w:val="16"/>
        </w:rPr>
      </w:pPr>
      <w:r w:rsidRPr="005F0E7C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5F0E7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5F0E7C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5F0E7C" w:rsidRDefault="005B6E26" w:rsidP="007B63DC">
      <w:pPr>
        <w:rPr>
          <w:rFonts w:ascii="Tahoma" w:hAnsi="Tahoma" w:cs="Tahoma"/>
          <w:b/>
          <w:bCs/>
          <w:sz w:val="16"/>
          <w:szCs w:val="16"/>
        </w:rPr>
      </w:pPr>
      <w:r w:rsidRPr="005F0E7C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5F0E7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5F0E7C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5F0E7C" w:rsidRDefault="005B6E26" w:rsidP="007B63DC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>Częstochowa</w:t>
      </w:r>
      <w:r w:rsidR="00F623C5" w:rsidRPr="005F0E7C">
        <w:rPr>
          <w:rFonts w:ascii="Tahoma" w:hAnsi="Tahoma" w:cs="Tahoma"/>
          <w:sz w:val="16"/>
          <w:szCs w:val="16"/>
        </w:rPr>
        <w:t xml:space="preserve"> dnia: </w:t>
      </w:r>
      <w:r w:rsidRPr="005F0E7C">
        <w:rPr>
          <w:rFonts w:ascii="Tahoma" w:hAnsi="Tahoma" w:cs="Tahoma"/>
          <w:sz w:val="16"/>
          <w:szCs w:val="16"/>
        </w:rPr>
        <w:t>2019-10-09</w:t>
      </w:r>
    </w:p>
    <w:p w:rsidR="006D4AB3" w:rsidRPr="005F0E7C" w:rsidRDefault="006D4AB3" w:rsidP="007B63DC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5F0E7C" w:rsidRDefault="00F623C5" w:rsidP="007B63DC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proofErr w:type="spellStart"/>
      <w:r w:rsidRPr="005F0E7C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5F0E7C">
        <w:rPr>
          <w:rFonts w:ascii="Tahoma" w:hAnsi="Tahoma" w:cs="Tahoma"/>
          <w:b/>
          <w:bCs/>
          <w:sz w:val="16"/>
          <w:szCs w:val="16"/>
        </w:rPr>
        <w:t xml:space="preserve"> -  </w:t>
      </w:r>
      <w:r w:rsidR="0079068E">
        <w:rPr>
          <w:rFonts w:ascii="Tahoma" w:hAnsi="Tahoma" w:cs="Tahoma"/>
          <w:b/>
          <w:bCs/>
          <w:sz w:val="16"/>
          <w:szCs w:val="16"/>
        </w:rPr>
        <w:t>653/19</w:t>
      </w:r>
      <w:bookmarkStart w:id="0" w:name="_GoBack"/>
      <w:bookmarkEnd w:id="0"/>
      <w:r w:rsidR="006D4AB3" w:rsidRPr="005F0E7C">
        <w:rPr>
          <w:rFonts w:ascii="Tahoma" w:hAnsi="Tahoma" w:cs="Tahoma"/>
          <w:sz w:val="16"/>
          <w:szCs w:val="16"/>
        </w:rPr>
        <w:tab/>
      </w:r>
    </w:p>
    <w:p w:rsidR="006D4AB3" w:rsidRPr="005F0E7C" w:rsidRDefault="006D4AB3" w:rsidP="007B63DC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5F0E7C" w:rsidRDefault="006D4AB3" w:rsidP="007B63DC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5F0E7C" w:rsidRDefault="006D4AB3" w:rsidP="007B63DC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5F0E7C" w:rsidRDefault="006D4AB3" w:rsidP="007B63DC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5F0E7C" w:rsidRDefault="006D4AB3" w:rsidP="007B63DC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7B63DC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>na zapytania w sprawie SIWZ</w:t>
      </w:r>
    </w:p>
    <w:p w:rsidR="005F0E7C" w:rsidRPr="005F0E7C" w:rsidRDefault="005F0E7C" w:rsidP="005F0E7C"/>
    <w:p w:rsidR="006D4AB3" w:rsidRPr="005F0E7C" w:rsidRDefault="006D4AB3" w:rsidP="007B63DC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5F0E7C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5F0E7C" w:rsidRDefault="006D4AB3" w:rsidP="007B63DC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 xml:space="preserve">Uprzejmie informujemy, iż w dniu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5F0E7C">
        <w:rPr>
          <w:rFonts w:ascii="Tahoma" w:hAnsi="Tahoma" w:cs="Tahoma"/>
          <w:sz w:val="16"/>
          <w:szCs w:val="16"/>
        </w:rPr>
        <w:t>(</w:t>
      </w:r>
      <w:r w:rsidR="000A1097" w:rsidRPr="005F0E7C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5F0E7C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5F0E7C">
        <w:rPr>
          <w:rFonts w:ascii="Tahoma" w:hAnsi="Tahoma" w:cs="Tahoma"/>
          <w:sz w:val="16"/>
          <w:szCs w:val="16"/>
        </w:rPr>
        <w:t>. zm.</w:t>
      </w:r>
      <w:r w:rsidR="00EA416E" w:rsidRPr="005F0E7C">
        <w:rPr>
          <w:rFonts w:ascii="Tahoma" w:hAnsi="Tahoma" w:cs="Tahoma"/>
          <w:sz w:val="16"/>
          <w:szCs w:val="16"/>
        </w:rPr>
        <w:t>)</w:t>
      </w:r>
      <w:r w:rsidRPr="005F0E7C">
        <w:rPr>
          <w:rFonts w:ascii="Tahoma" w:hAnsi="Tahoma" w:cs="Tahoma"/>
          <w:sz w:val="16"/>
          <w:szCs w:val="16"/>
        </w:rPr>
        <w:t xml:space="preserve"> w trybie </w:t>
      </w:r>
      <w:r w:rsidR="005B6E26" w:rsidRPr="005F0E7C">
        <w:rPr>
          <w:rFonts w:ascii="Tahoma" w:hAnsi="Tahoma" w:cs="Tahoma"/>
          <w:b/>
          <w:sz w:val="16"/>
          <w:szCs w:val="16"/>
        </w:rPr>
        <w:t>przetarg nieograniczony</w:t>
      </w:r>
      <w:r w:rsidRPr="005F0E7C">
        <w:rPr>
          <w:rFonts w:ascii="Tahoma" w:hAnsi="Tahoma" w:cs="Tahoma"/>
          <w:sz w:val="16"/>
          <w:szCs w:val="16"/>
        </w:rPr>
        <w:t>, na:</w:t>
      </w:r>
      <w:r w:rsidR="00A9791F" w:rsidRPr="005F0E7C">
        <w:rPr>
          <w:rFonts w:ascii="Tahoma" w:hAnsi="Tahoma" w:cs="Tahoma"/>
          <w:sz w:val="16"/>
          <w:szCs w:val="16"/>
        </w:rPr>
        <w:t xml:space="preserve"> </w:t>
      </w:r>
      <w:r w:rsidR="005B6E26" w:rsidRPr="005F0E7C">
        <w:rPr>
          <w:rFonts w:ascii="Tahoma" w:hAnsi="Tahoma" w:cs="Tahoma"/>
          <w:b/>
          <w:sz w:val="16"/>
          <w:szCs w:val="16"/>
        </w:rPr>
        <w:t>Sukcesywna dostawa sprzętu i oprogramowania dla jednostek organizacyjnych Politechniki Częstochowskiej</w:t>
      </w:r>
      <w:r w:rsidRPr="005F0E7C">
        <w:rPr>
          <w:rFonts w:ascii="Tahoma" w:hAnsi="Tahoma" w:cs="Tahoma"/>
          <w:sz w:val="16"/>
          <w:szCs w:val="16"/>
        </w:rPr>
        <w:t>,</w:t>
      </w:r>
      <w:r w:rsidR="00A9791F" w:rsidRPr="005F0E7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5F0E7C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5F0E7C">
        <w:rPr>
          <w:rFonts w:ascii="Tahoma" w:hAnsi="Tahoma" w:cs="Tahoma"/>
          <w:sz w:val="16"/>
          <w:szCs w:val="16"/>
        </w:rPr>
        <w:t xml:space="preserve">. nr rej. </w:t>
      </w:r>
      <w:r w:rsidR="005B6E26" w:rsidRPr="005F0E7C">
        <w:rPr>
          <w:rFonts w:ascii="Tahoma" w:hAnsi="Tahoma" w:cs="Tahoma"/>
          <w:b/>
          <w:sz w:val="16"/>
          <w:szCs w:val="16"/>
        </w:rPr>
        <w:t>ZP/DK-33/19</w:t>
      </w:r>
    </w:p>
    <w:p w:rsidR="007B63DC" w:rsidRPr="005F0E7C" w:rsidRDefault="007B63DC" w:rsidP="007B63DC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6D4AB3" w:rsidRPr="005F0E7C" w:rsidRDefault="006D4AB3" w:rsidP="007B63DC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5F0E7C">
        <w:rPr>
          <w:rFonts w:ascii="Tahoma" w:hAnsi="Tahoma" w:cs="Tahoma"/>
          <w:b/>
          <w:sz w:val="16"/>
          <w:szCs w:val="16"/>
          <w:u w:val="single"/>
        </w:rPr>
        <w:t>Treść wspomnianej prośby jest następująca:</w:t>
      </w:r>
    </w:p>
    <w:p w:rsidR="005B6E26" w:rsidRPr="005F0E7C" w:rsidRDefault="005B6E26" w:rsidP="007B63D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>Temat</w:t>
      </w:r>
      <w:r w:rsidR="007B63DC" w:rsidRPr="005F0E7C">
        <w:rPr>
          <w:rFonts w:ascii="Tahoma" w:hAnsi="Tahoma" w:cs="Tahoma"/>
          <w:sz w:val="16"/>
          <w:szCs w:val="16"/>
        </w:rPr>
        <w:t xml:space="preserve">: </w:t>
      </w:r>
      <w:r w:rsidRPr="005F0E7C">
        <w:rPr>
          <w:rFonts w:ascii="Tahoma" w:hAnsi="Tahoma" w:cs="Tahoma"/>
          <w:sz w:val="16"/>
          <w:szCs w:val="16"/>
        </w:rPr>
        <w:t>Pytanie dotyczące terminu składania ofert</w:t>
      </w:r>
    </w:p>
    <w:p w:rsidR="006D4AB3" w:rsidRPr="005F0E7C" w:rsidRDefault="005B6E26" w:rsidP="007B63D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>Treść</w:t>
      </w:r>
      <w:r w:rsidR="007B63DC" w:rsidRPr="005F0E7C">
        <w:rPr>
          <w:rFonts w:ascii="Tahoma" w:hAnsi="Tahoma" w:cs="Tahoma"/>
          <w:sz w:val="16"/>
          <w:szCs w:val="16"/>
        </w:rPr>
        <w:t xml:space="preserve">: </w:t>
      </w:r>
      <w:r w:rsidRPr="005F0E7C">
        <w:rPr>
          <w:rFonts w:ascii="Tahoma" w:hAnsi="Tahoma" w:cs="Tahoma"/>
          <w:sz w:val="16"/>
          <w:szCs w:val="16"/>
        </w:rPr>
        <w:t>Pytanie nr 1 Proszę o podanie dokładnego terminu składania ofert oraz wpłaty wadium gdyż w SIWZ jest zapis 1.1. Ofertę wraz z wymaganymi dokumentami należy złożyć za pośrednictwem Platformy, działającej pod adresem https://e-ProPublico.pl/, zgodnie z instrukcją określoną w pkt. 14 SIWZ, do dnia 2019-10-24 do godz. 09:30. 1.2. Po upływie terminu składania ofert, złożenie oferty nie będzie możliwe. Otwarcie ofert nastąpi w dniu: 2019-10-24 o godz. 10:00, za pośrednictwem Platformy, na karcie Oferty/Załączniki, poprzez odszyfrowanie i otwarcie ofert, które jest jednoznaczne z ich upublicznieniem Natomiast na stronie internetowej oraz w pliku Ogłoszenie do prasy i na tablicę ogłoszeń Termin składania ofert lub wniosków o dopuszczenie do udziału Data: 07/11/2019 Czas lokalny: 09:30</w:t>
      </w:r>
    </w:p>
    <w:p w:rsidR="007B63DC" w:rsidRPr="005F0E7C" w:rsidRDefault="007B63DC" w:rsidP="007B63D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5F0E7C" w:rsidRDefault="006D4AB3" w:rsidP="007B63DC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5F0E7C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7B63DC" w:rsidRPr="005F0E7C" w:rsidRDefault="007B63DC" w:rsidP="007B63D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>Zamawiający poprawia omyłkę w Specyfikacji Istotnych Warunków Zamówienia pkt. 15. Miejsce oraz termin składania i otwarcia ofert, w następujący sposób:</w:t>
      </w:r>
    </w:p>
    <w:p w:rsidR="007B63DC" w:rsidRPr="005F0E7C" w:rsidRDefault="007B63DC" w:rsidP="007B63DC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 xml:space="preserve">Było: </w:t>
      </w:r>
    </w:p>
    <w:p w:rsidR="007B63DC" w:rsidRPr="005F0E7C" w:rsidRDefault="007B63DC" w:rsidP="007B63DC">
      <w:pPr>
        <w:pStyle w:val="Nagwek2"/>
        <w:numPr>
          <w:ilvl w:val="1"/>
          <w:numId w:val="9"/>
        </w:numPr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b w:val="0"/>
          <w:sz w:val="16"/>
          <w:szCs w:val="16"/>
        </w:rPr>
        <w:t xml:space="preserve">Ofertę wraz z wymaganymi dokumentami należy złożyć za pośrednictwem Platformy, działającej pod adresem </w:t>
      </w:r>
      <w:r w:rsidRPr="005F0E7C">
        <w:rPr>
          <w:rFonts w:ascii="Tahoma" w:hAnsi="Tahoma" w:cs="Tahoma"/>
          <w:b w:val="0"/>
          <w:color w:val="0070C0"/>
          <w:sz w:val="16"/>
          <w:szCs w:val="16"/>
          <w:u w:val="single"/>
        </w:rPr>
        <w:t>https://e-ProPublico.pl/</w:t>
      </w:r>
      <w:r w:rsidRPr="005F0E7C">
        <w:rPr>
          <w:rFonts w:ascii="Tahoma" w:hAnsi="Tahoma" w:cs="Tahoma"/>
          <w:b w:val="0"/>
          <w:sz w:val="16"/>
          <w:szCs w:val="16"/>
        </w:rPr>
        <w:t>, zgodnie z instrukcją określoną w pkt. 14 SIWZ, do dnia</w:t>
      </w:r>
      <w:r w:rsidRPr="005F0E7C">
        <w:rPr>
          <w:rFonts w:ascii="Tahoma" w:hAnsi="Tahoma" w:cs="Tahoma"/>
          <w:sz w:val="16"/>
          <w:szCs w:val="16"/>
        </w:rPr>
        <w:t xml:space="preserve"> </w:t>
      </w:r>
      <w:r w:rsidRPr="005F0E7C">
        <w:rPr>
          <w:rFonts w:ascii="Tahoma" w:hAnsi="Tahoma" w:cs="Tahoma"/>
          <w:b w:val="0"/>
          <w:sz w:val="16"/>
          <w:szCs w:val="16"/>
        </w:rPr>
        <w:t>2019-10-24 do godz. 09:30.</w:t>
      </w:r>
    </w:p>
    <w:p w:rsidR="007B63DC" w:rsidRPr="005F0E7C" w:rsidRDefault="007B63DC" w:rsidP="007B63DC">
      <w:pPr>
        <w:pStyle w:val="Nagwek2"/>
        <w:numPr>
          <w:ilvl w:val="1"/>
          <w:numId w:val="9"/>
        </w:numPr>
        <w:rPr>
          <w:rFonts w:ascii="Tahoma" w:hAnsi="Tahoma" w:cs="Tahoma"/>
          <w:b w:val="0"/>
          <w:sz w:val="16"/>
          <w:szCs w:val="16"/>
        </w:rPr>
      </w:pPr>
      <w:r w:rsidRPr="005F0E7C">
        <w:rPr>
          <w:rFonts w:ascii="Tahoma" w:hAnsi="Tahoma" w:cs="Tahoma"/>
          <w:b w:val="0"/>
          <w:sz w:val="16"/>
          <w:szCs w:val="16"/>
        </w:rPr>
        <w:t>Otwarcie ofert nastąpi w dniu: 2019-10-24 o godz. 10:00, za pośrednictwem Platformy, na karcie Oferty/Załączniki, poprzez odszyfrowanie i otwarcie ofert, które jest jednoznaczne z ich upublicznieniem.</w:t>
      </w:r>
    </w:p>
    <w:p w:rsidR="007B63DC" w:rsidRPr="005F0E7C" w:rsidRDefault="007B63DC" w:rsidP="007B63DC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5F0E7C">
        <w:rPr>
          <w:rFonts w:ascii="Tahoma" w:hAnsi="Tahoma" w:cs="Tahoma"/>
          <w:b/>
          <w:sz w:val="16"/>
          <w:szCs w:val="16"/>
          <w:u w:val="single"/>
        </w:rPr>
        <w:t xml:space="preserve">Jest: </w:t>
      </w:r>
    </w:p>
    <w:p w:rsidR="007B63DC" w:rsidRPr="005F0E7C" w:rsidRDefault="007B63DC" w:rsidP="007B63DC">
      <w:pPr>
        <w:pStyle w:val="Nagwek2"/>
        <w:numPr>
          <w:ilvl w:val="1"/>
          <w:numId w:val="10"/>
        </w:numPr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b w:val="0"/>
          <w:sz w:val="16"/>
          <w:szCs w:val="16"/>
        </w:rPr>
        <w:t xml:space="preserve">Ofertę wraz z wymaganymi dokumentami należy złożyć za pośrednictwem Platformy, działającej pod adresem </w:t>
      </w:r>
      <w:r w:rsidRPr="005F0E7C">
        <w:rPr>
          <w:rFonts w:ascii="Tahoma" w:hAnsi="Tahoma" w:cs="Tahoma"/>
          <w:b w:val="0"/>
          <w:color w:val="0070C0"/>
          <w:sz w:val="16"/>
          <w:szCs w:val="16"/>
          <w:u w:val="single"/>
        </w:rPr>
        <w:t>https://e-ProPublico.pl/</w:t>
      </w:r>
      <w:r w:rsidRPr="005F0E7C">
        <w:rPr>
          <w:rFonts w:ascii="Tahoma" w:hAnsi="Tahoma" w:cs="Tahoma"/>
          <w:b w:val="0"/>
          <w:sz w:val="16"/>
          <w:szCs w:val="16"/>
        </w:rPr>
        <w:t>, zgodnie z instrukcją określoną w pkt. 14 SIWZ, do dnia</w:t>
      </w:r>
      <w:r w:rsidRPr="005F0E7C">
        <w:rPr>
          <w:rFonts w:ascii="Tahoma" w:hAnsi="Tahoma" w:cs="Tahoma"/>
          <w:sz w:val="16"/>
          <w:szCs w:val="16"/>
        </w:rPr>
        <w:t xml:space="preserve"> 2019-11-07 do godz. 09:30.</w:t>
      </w:r>
    </w:p>
    <w:p w:rsidR="007B63DC" w:rsidRPr="005F0E7C" w:rsidRDefault="007B63DC" w:rsidP="007B63DC">
      <w:pPr>
        <w:pStyle w:val="Nagwek2"/>
        <w:numPr>
          <w:ilvl w:val="1"/>
          <w:numId w:val="10"/>
        </w:numPr>
        <w:rPr>
          <w:rFonts w:ascii="Tahoma" w:hAnsi="Tahoma" w:cs="Tahoma"/>
          <w:b w:val="0"/>
          <w:sz w:val="16"/>
          <w:szCs w:val="16"/>
        </w:rPr>
      </w:pPr>
      <w:r w:rsidRPr="005F0E7C">
        <w:rPr>
          <w:rFonts w:ascii="Tahoma" w:hAnsi="Tahoma" w:cs="Tahoma"/>
          <w:b w:val="0"/>
          <w:sz w:val="16"/>
          <w:szCs w:val="16"/>
        </w:rPr>
        <w:t xml:space="preserve">Otwarcie ofert nastąpi w dniu: </w:t>
      </w:r>
      <w:r w:rsidRPr="005F0E7C">
        <w:rPr>
          <w:rFonts w:ascii="Tahoma" w:hAnsi="Tahoma" w:cs="Tahoma"/>
          <w:sz w:val="16"/>
          <w:szCs w:val="16"/>
        </w:rPr>
        <w:t>2019-11-07 o godz. 10:00</w:t>
      </w:r>
      <w:r w:rsidRPr="005F0E7C">
        <w:rPr>
          <w:rFonts w:ascii="Tahoma" w:hAnsi="Tahoma" w:cs="Tahoma"/>
          <w:b w:val="0"/>
          <w:sz w:val="16"/>
          <w:szCs w:val="16"/>
        </w:rPr>
        <w:t>, za pośrednictwem Platformy, na karcie Oferty/Załączniki, poprzez odszyfrowanie i otwarcie ofert, które jest jednoznaczne z ich upublicznieniem.</w:t>
      </w:r>
    </w:p>
    <w:p w:rsidR="007B63DC" w:rsidRPr="005F0E7C" w:rsidRDefault="007B63DC" w:rsidP="007B63DC">
      <w:pPr>
        <w:rPr>
          <w:sz w:val="16"/>
          <w:szCs w:val="16"/>
        </w:rPr>
      </w:pPr>
    </w:p>
    <w:p w:rsidR="007B63DC" w:rsidRPr="005F0E7C" w:rsidRDefault="007B63DC" w:rsidP="002822C8">
      <w:pPr>
        <w:ind w:firstLine="169"/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 xml:space="preserve">Jednocześnie, Zamawiający uzupełnia pkt. 3 SIWZ tj. </w:t>
      </w:r>
      <w:r w:rsidR="002822C8" w:rsidRPr="005F0E7C">
        <w:rPr>
          <w:rFonts w:ascii="Tahoma" w:hAnsi="Tahoma" w:cs="Tahoma"/>
          <w:sz w:val="16"/>
          <w:szCs w:val="16"/>
        </w:rPr>
        <w:t xml:space="preserve">Opis przedmiotu zamówienia </w:t>
      </w:r>
      <w:r w:rsidRPr="005F0E7C">
        <w:rPr>
          <w:rFonts w:ascii="Tahoma" w:hAnsi="Tahoma" w:cs="Tahoma"/>
          <w:sz w:val="16"/>
          <w:szCs w:val="16"/>
        </w:rPr>
        <w:t>o następujący zapis:</w:t>
      </w:r>
    </w:p>
    <w:p w:rsidR="002822C8" w:rsidRPr="005F0E7C" w:rsidRDefault="002822C8" w:rsidP="002822C8">
      <w:pPr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 xml:space="preserve">Było: </w:t>
      </w:r>
      <w:r w:rsidRPr="005F0E7C">
        <w:rPr>
          <w:rFonts w:ascii="Tahoma" w:hAnsi="Tahoma" w:cs="Tahoma"/>
          <w:sz w:val="16"/>
          <w:szCs w:val="16"/>
        </w:rPr>
        <w:tab/>
      </w:r>
    </w:p>
    <w:p w:rsidR="007B63DC" w:rsidRPr="005F0E7C" w:rsidRDefault="002822C8" w:rsidP="002822C8">
      <w:pPr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>3.1.</w:t>
      </w:r>
      <w:r w:rsidRPr="005F0E7C">
        <w:rPr>
          <w:rFonts w:ascii="Tahoma" w:hAnsi="Tahoma" w:cs="Tahoma"/>
          <w:sz w:val="16"/>
          <w:szCs w:val="16"/>
        </w:rPr>
        <w:tab/>
        <w:t>Przedmiotem zamówienia jest Sukcesywna dostawa sprzętu i oprogramowania dla jednostek organizacyjnych Politechniki Częstochowskiej.</w:t>
      </w:r>
    </w:p>
    <w:p w:rsidR="002822C8" w:rsidRPr="005F0E7C" w:rsidRDefault="002822C8" w:rsidP="002822C8">
      <w:pPr>
        <w:rPr>
          <w:rFonts w:ascii="Tahoma" w:hAnsi="Tahoma" w:cs="Tahoma"/>
          <w:b/>
          <w:sz w:val="16"/>
          <w:szCs w:val="16"/>
          <w:u w:val="single"/>
        </w:rPr>
      </w:pPr>
      <w:r w:rsidRPr="005F0E7C">
        <w:rPr>
          <w:rFonts w:ascii="Tahoma" w:hAnsi="Tahoma" w:cs="Tahoma"/>
          <w:b/>
          <w:sz w:val="16"/>
          <w:szCs w:val="16"/>
          <w:u w:val="single"/>
        </w:rPr>
        <w:t xml:space="preserve">Jest: </w:t>
      </w:r>
    </w:p>
    <w:p w:rsidR="002822C8" w:rsidRPr="005F0E7C" w:rsidRDefault="002822C8" w:rsidP="002822C8">
      <w:pPr>
        <w:rPr>
          <w:rFonts w:ascii="Tahoma" w:hAnsi="Tahoma" w:cs="Tahoma"/>
          <w:sz w:val="16"/>
          <w:szCs w:val="16"/>
          <w:u w:val="single"/>
        </w:rPr>
      </w:pPr>
      <w:r w:rsidRPr="005F0E7C">
        <w:rPr>
          <w:rFonts w:ascii="Tahoma" w:hAnsi="Tahoma" w:cs="Tahoma"/>
          <w:sz w:val="16"/>
          <w:szCs w:val="16"/>
        </w:rPr>
        <w:t>3.1.</w:t>
      </w:r>
      <w:r w:rsidRPr="005F0E7C">
        <w:rPr>
          <w:rFonts w:ascii="Tahoma" w:hAnsi="Tahoma" w:cs="Tahoma"/>
          <w:sz w:val="16"/>
          <w:szCs w:val="16"/>
        </w:rPr>
        <w:tab/>
        <w:t xml:space="preserve">Przedmiotem zamówienia jest Sukcesywna dostawa sprzętu i oprogramowania dla jednostek organizacyjnych Politechniki Częstochowskiej. </w:t>
      </w:r>
      <w:r w:rsidRPr="005F0E7C">
        <w:rPr>
          <w:rFonts w:ascii="Tahoma" w:hAnsi="Tahoma" w:cs="Tahoma"/>
          <w:sz w:val="16"/>
          <w:szCs w:val="16"/>
          <w:u w:val="single"/>
        </w:rPr>
        <w:t>Przedmiot zamówienia został opisany poprzez wskazanie wymagań minimalnych.</w:t>
      </w:r>
    </w:p>
    <w:p w:rsidR="002822C8" w:rsidRPr="005F0E7C" w:rsidRDefault="002822C8" w:rsidP="002822C8">
      <w:pPr>
        <w:rPr>
          <w:rFonts w:ascii="Tahoma" w:hAnsi="Tahoma" w:cs="Tahoma"/>
          <w:sz w:val="16"/>
          <w:szCs w:val="16"/>
        </w:rPr>
      </w:pPr>
    </w:p>
    <w:p w:rsidR="002822C8" w:rsidRPr="005F0E7C" w:rsidRDefault="002822C8" w:rsidP="002822C8">
      <w:pPr>
        <w:rPr>
          <w:rFonts w:ascii="Tahoma" w:hAnsi="Tahoma" w:cs="Tahoma"/>
          <w:sz w:val="16"/>
          <w:szCs w:val="16"/>
        </w:rPr>
      </w:pPr>
    </w:p>
    <w:p w:rsidR="007B63DC" w:rsidRPr="005F0E7C" w:rsidRDefault="007B63DC" w:rsidP="007B63DC">
      <w:pPr>
        <w:rPr>
          <w:rFonts w:ascii="Tahoma" w:hAnsi="Tahoma" w:cs="Tahoma"/>
          <w:sz w:val="16"/>
          <w:szCs w:val="16"/>
        </w:rPr>
      </w:pPr>
    </w:p>
    <w:p w:rsidR="00F623C5" w:rsidRPr="005F0E7C" w:rsidRDefault="00F623C5" w:rsidP="007B63DC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A063D3" w:rsidRPr="005F0E7C" w:rsidRDefault="00A063D3" w:rsidP="007B63DC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>KANCLERZ POLITECHNIKI</w:t>
      </w:r>
      <w:r w:rsidRPr="005F0E7C">
        <w:rPr>
          <w:rFonts w:ascii="Tahoma" w:hAnsi="Tahoma" w:cs="Tahoma"/>
          <w:sz w:val="16"/>
          <w:szCs w:val="16"/>
        </w:rPr>
        <w:br/>
        <w:t>CZĘSTOCHOWSKIEJ</w:t>
      </w:r>
    </w:p>
    <w:p w:rsidR="00A9791F" w:rsidRPr="005F0E7C" w:rsidRDefault="005B6E26" w:rsidP="007B63DC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5F0E7C">
        <w:rPr>
          <w:rFonts w:ascii="Tahoma" w:hAnsi="Tahoma" w:cs="Tahoma"/>
          <w:sz w:val="16"/>
          <w:szCs w:val="16"/>
        </w:rPr>
        <w:t>dr inż. Arkadiusz</w:t>
      </w:r>
      <w:r w:rsidR="00A9791F" w:rsidRPr="005F0E7C">
        <w:rPr>
          <w:rFonts w:ascii="Tahoma" w:hAnsi="Tahoma" w:cs="Tahoma"/>
          <w:sz w:val="16"/>
          <w:szCs w:val="16"/>
        </w:rPr>
        <w:t xml:space="preserve"> </w:t>
      </w:r>
      <w:r w:rsidRPr="005F0E7C">
        <w:rPr>
          <w:rFonts w:ascii="Tahoma" w:hAnsi="Tahoma" w:cs="Tahoma"/>
          <w:sz w:val="16"/>
          <w:szCs w:val="16"/>
        </w:rPr>
        <w:t>Kociszewski</w:t>
      </w:r>
    </w:p>
    <w:p w:rsidR="006D4AB3" w:rsidRPr="005F0E7C" w:rsidRDefault="006D4AB3" w:rsidP="007B63DC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5F0E7C" w:rsidRDefault="006D4AB3" w:rsidP="007B63DC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5F0E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6E8" w:rsidRDefault="00AB06E8">
      <w:r>
        <w:separator/>
      </w:r>
    </w:p>
  </w:endnote>
  <w:endnote w:type="continuationSeparator" w:id="0">
    <w:p w:rsidR="00AB06E8" w:rsidRDefault="00AB0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9068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9068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F0E7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6E8" w:rsidRDefault="00AB06E8">
      <w:r>
        <w:separator/>
      </w:r>
    </w:p>
  </w:footnote>
  <w:footnote w:type="continuationSeparator" w:id="0">
    <w:p w:rsidR="00AB06E8" w:rsidRDefault="00AB0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E26" w:rsidRDefault="005B6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E26" w:rsidRDefault="005B6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E26" w:rsidRDefault="005B6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937F7"/>
    <w:multiLevelType w:val="multilevel"/>
    <w:tmpl w:val="C74EB260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8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8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116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2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81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343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512" w:hanging="2160"/>
      </w:pPr>
      <w:rPr>
        <w:rFonts w:hint="default"/>
        <w:b w:val="0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3E643DB"/>
    <w:multiLevelType w:val="multilevel"/>
    <w:tmpl w:val="C74EB260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8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8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116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2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81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343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512" w:hanging="2160"/>
      </w:pPr>
      <w:rPr>
        <w:rFonts w:hint="default"/>
        <w:b w:val="0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BD0514F"/>
    <w:multiLevelType w:val="multilevel"/>
    <w:tmpl w:val="1B0296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8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8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116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2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81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343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512" w:hanging="2160"/>
      </w:pPr>
      <w:rPr>
        <w:rFonts w:hint="default"/>
        <w:b w:val="0"/>
      </w:r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8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06E8"/>
    <w:rsid w:val="00031374"/>
    <w:rsid w:val="000A1097"/>
    <w:rsid w:val="00180C6E"/>
    <w:rsid w:val="00190795"/>
    <w:rsid w:val="002822C8"/>
    <w:rsid w:val="005144A9"/>
    <w:rsid w:val="00572A77"/>
    <w:rsid w:val="005B1B08"/>
    <w:rsid w:val="005B6E26"/>
    <w:rsid w:val="005F0E7C"/>
    <w:rsid w:val="006D4AB3"/>
    <w:rsid w:val="006F3B81"/>
    <w:rsid w:val="0079068E"/>
    <w:rsid w:val="007B63DC"/>
    <w:rsid w:val="00A063D3"/>
    <w:rsid w:val="00A905AC"/>
    <w:rsid w:val="00A9791F"/>
    <w:rsid w:val="00AB06E8"/>
    <w:rsid w:val="00C370F2"/>
    <w:rsid w:val="00C44EEC"/>
    <w:rsid w:val="00D10F92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FA19471"/>
  <w15:chartTrackingRefBased/>
  <w15:docId w15:val="{25CC55BE-D5CD-4385-89BF-E49FE9C0C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5F0E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F0E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2019-10-10T06:25:00Z</cp:lastPrinted>
  <dcterms:created xsi:type="dcterms:W3CDTF">2019-10-11T06:44:00Z</dcterms:created>
  <dcterms:modified xsi:type="dcterms:W3CDTF">2019-10-11T06:44:00Z</dcterms:modified>
</cp:coreProperties>
</file>