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927735" w14:textId="77777777" w:rsidR="00FD09F2" w:rsidRPr="00440CB8" w:rsidRDefault="00FD09F2" w:rsidP="004C1B68">
      <w:pPr>
        <w:pStyle w:val="Nagwek2"/>
        <w:tabs>
          <w:tab w:val="left" w:pos="3119"/>
        </w:tabs>
        <w:spacing w:before="0" w:after="0"/>
        <w:jc w:val="center"/>
        <w:rPr>
          <w:rFonts w:ascii="Tahoma" w:hAnsi="Tahoma" w:cs="Tahoma"/>
          <w:i w:val="0"/>
          <w:sz w:val="16"/>
          <w:szCs w:val="16"/>
        </w:rPr>
      </w:pPr>
      <w:r w:rsidRPr="00440CB8">
        <w:rPr>
          <w:rFonts w:ascii="Tahoma" w:hAnsi="Tahoma" w:cs="Tahoma"/>
          <w:i w:val="0"/>
          <w:sz w:val="16"/>
          <w:szCs w:val="16"/>
        </w:rPr>
        <w:t>UMOWA – PROJEKT</w:t>
      </w:r>
    </w:p>
    <w:p w14:paraId="03F426FE" w14:textId="01BFD865" w:rsidR="00FD09F2" w:rsidRPr="00440CB8" w:rsidRDefault="00FD09F2" w:rsidP="004C1B68">
      <w:pPr>
        <w:tabs>
          <w:tab w:val="left" w:pos="3119"/>
        </w:tabs>
        <w:jc w:val="center"/>
        <w:rPr>
          <w:rFonts w:ascii="Tahoma" w:hAnsi="Tahoma" w:cs="Tahoma"/>
          <w:b/>
          <w:sz w:val="16"/>
          <w:szCs w:val="16"/>
        </w:rPr>
      </w:pPr>
      <w:r w:rsidRPr="00440CB8">
        <w:rPr>
          <w:rFonts w:ascii="Tahoma" w:hAnsi="Tahoma" w:cs="Tahoma"/>
          <w:b/>
          <w:sz w:val="16"/>
          <w:szCs w:val="16"/>
        </w:rPr>
        <w:t xml:space="preserve">w sprawie nr rej.  </w:t>
      </w:r>
      <w:r w:rsidR="00136275" w:rsidRPr="00440CB8">
        <w:rPr>
          <w:rFonts w:ascii="Tahoma" w:hAnsi="Tahoma" w:cs="Tahoma"/>
          <w:b/>
          <w:sz w:val="16"/>
          <w:szCs w:val="16"/>
        </w:rPr>
        <w:t>ZP/DK-</w:t>
      </w:r>
      <w:r w:rsidR="008E48ED">
        <w:rPr>
          <w:rFonts w:ascii="Tahoma" w:hAnsi="Tahoma" w:cs="Tahoma"/>
          <w:b/>
          <w:sz w:val="16"/>
          <w:szCs w:val="16"/>
        </w:rPr>
        <w:t>33</w:t>
      </w:r>
      <w:r w:rsidR="008B059D">
        <w:rPr>
          <w:rFonts w:ascii="Tahoma" w:hAnsi="Tahoma" w:cs="Tahoma"/>
          <w:b/>
          <w:sz w:val="16"/>
          <w:szCs w:val="16"/>
        </w:rPr>
        <w:t>/1</w:t>
      </w:r>
      <w:r w:rsidR="002E0EF8">
        <w:rPr>
          <w:rFonts w:ascii="Tahoma" w:hAnsi="Tahoma" w:cs="Tahoma"/>
          <w:b/>
          <w:sz w:val="16"/>
          <w:szCs w:val="16"/>
        </w:rPr>
        <w:t>9</w:t>
      </w:r>
    </w:p>
    <w:p w14:paraId="48887FC4" w14:textId="77777777" w:rsidR="00136275" w:rsidRPr="00440CB8" w:rsidRDefault="00136275" w:rsidP="004C1B68">
      <w:pPr>
        <w:tabs>
          <w:tab w:val="left" w:pos="3119"/>
        </w:tabs>
        <w:jc w:val="center"/>
        <w:rPr>
          <w:rFonts w:ascii="Tahoma" w:hAnsi="Tahoma" w:cs="Tahoma"/>
          <w:b/>
          <w:sz w:val="16"/>
          <w:szCs w:val="16"/>
        </w:rPr>
      </w:pPr>
    </w:p>
    <w:p w14:paraId="379A6376" w14:textId="77777777" w:rsidR="00FD09F2" w:rsidRPr="00440CB8" w:rsidRDefault="00FD09F2" w:rsidP="004C1B68">
      <w:pPr>
        <w:ind w:left="-284"/>
        <w:jc w:val="both"/>
        <w:rPr>
          <w:rFonts w:ascii="Tahoma" w:hAnsi="Tahoma" w:cs="Tahoma"/>
          <w:sz w:val="16"/>
          <w:szCs w:val="16"/>
        </w:rPr>
      </w:pPr>
      <w:r w:rsidRPr="00440CB8">
        <w:rPr>
          <w:rFonts w:ascii="Tahoma" w:hAnsi="Tahoma" w:cs="Tahoma"/>
          <w:sz w:val="16"/>
          <w:szCs w:val="16"/>
        </w:rPr>
        <w:t xml:space="preserve">W dniu </w:t>
      </w:r>
      <w:r w:rsidR="00BC053A" w:rsidRPr="00440CB8">
        <w:rPr>
          <w:rFonts w:ascii="Tahoma" w:hAnsi="Tahoma" w:cs="Tahoma"/>
          <w:sz w:val="16"/>
          <w:szCs w:val="16"/>
        </w:rPr>
        <w:t>……………</w:t>
      </w:r>
      <w:r w:rsidRPr="00440CB8">
        <w:rPr>
          <w:rFonts w:ascii="Tahoma" w:hAnsi="Tahoma" w:cs="Tahoma"/>
          <w:sz w:val="16"/>
          <w:szCs w:val="16"/>
        </w:rPr>
        <w:t xml:space="preserve"> w Częstochowie pomiędzy </w:t>
      </w:r>
      <w:r w:rsidRPr="00440CB8">
        <w:rPr>
          <w:rFonts w:ascii="Tahoma" w:hAnsi="Tahoma" w:cs="Tahoma"/>
          <w:b/>
          <w:i/>
          <w:sz w:val="16"/>
          <w:szCs w:val="16"/>
        </w:rPr>
        <w:t xml:space="preserve"> </w:t>
      </w:r>
      <w:r w:rsidRPr="00440CB8">
        <w:rPr>
          <w:rFonts w:ascii="Tahoma" w:hAnsi="Tahoma" w:cs="Tahoma"/>
          <w:b/>
          <w:sz w:val="16"/>
          <w:szCs w:val="16"/>
        </w:rPr>
        <w:t>POLITECHNIKĄ</w:t>
      </w:r>
      <w:r w:rsidRPr="00440CB8">
        <w:rPr>
          <w:rFonts w:ascii="Tahoma" w:hAnsi="Tahoma" w:cs="Tahoma"/>
          <w:sz w:val="16"/>
          <w:szCs w:val="16"/>
        </w:rPr>
        <w:t xml:space="preserve">  </w:t>
      </w:r>
      <w:r w:rsidRPr="00440CB8">
        <w:rPr>
          <w:rFonts w:ascii="Tahoma" w:hAnsi="Tahoma" w:cs="Tahoma"/>
          <w:b/>
          <w:sz w:val="16"/>
          <w:szCs w:val="16"/>
        </w:rPr>
        <w:t>CZĘSTOCHOWSKĄ</w:t>
      </w:r>
      <w:r w:rsidRPr="00440CB8">
        <w:rPr>
          <w:rFonts w:ascii="Tahoma" w:hAnsi="Tahoma" w:cs="Tahoma"/>
          <w:sz w:val="16"/>
          <w:szCs w:val="16"/>
        </w:rPr>
        <w:t xml:space="preserve"> z siedzibą w </w:t>
      </w:r>
      <w:r w:rsidRPr="00440CB8">
        <w:rPr>
          <w:rFonts w:ascii="Tahoma" w:hAnsi="Tahoma" w:cs="Tahoma"/>
          <w:b/>
          <w:sz w:val="16"/>
          <w:szCs w:val="16"/>
        </w:rPr>
        <w:t>Częstochowie</w:t>
      </w:r>
      <w:r w:rsidRPr="00440CB8">
        <w:rPr>
          <w:rFonts w:ascii="Tahoma" w:hAnsi="Tahoma" w:cs="Tahoma"/>
          <w:sz w:val="16"/>
          <w:szCs w:val="16"/>
        </w:rPr>
        <w:t xml:space="preserve"> przy</w:t>
      </w:r>
      <w:r w:rsidRPr="00440CB8">
        <w:rPr>
          <w:rFonts w:ascii="Tahoma" w:hAnsi="Tahoma" w:cs="Tahoma"/>
          <w:b/>
          <w:i/>
          <w:sz w:val="16"/>
          <w:szCs w:val="16"/>
        </w:rPr>
        <w:t xml:space="preserve"> </w:t>
      </w:r>
      <w:r w:rsidRPr="00440CB8">
        <w:rPr>
          <w:rFonts w:ascii="Tahoma" w:hAnsi="Tahoma" w:cs="Tahoma"/>
          <w:b/>
          <w:sz w:val="16"/>
          <w:szCs w:val="16"/>
        </w:rPr>
        <w:t>ul. Dąbrowskiego 69</w:t>
      </w:r>
      <w:r w:rsidRPr="00440CB8">
        <w:rPr>
          <w:rFonts w:ascii="Tahoma" w:hAnsi="Tahoma" w:cs="Tahoma"/>
          <w:sz w:val="16"/>
          <w:szCs w:val="16"/>
        </w:rPr>
        <w:t xml:space="preserve"> (NIP: 573-011-14-01), zwaną w treści umowy </w:t>
      </w:r>
      <w:r w:rsidRPr="00440CB8">
        <w:rPr>
          <w:rFonts w:ascii="Tahoma" w:hAnsi="Tahoma" w:cs="Tahoma"/>
          <w:b/>
          <w:sz w:val="16"/>
          <w:szCs w:val="16"/>
        </w:rPr>
        <w:t>Zamawiającym</w:t>
      </w:r>
      <w:r w:rsidRPr="00440CB8">
        <w:rPr>
          <w:rFonts w:ascii="Tahoma" w:hAnsi="Tahoma" w:cs="Tahoma"/>
          <w:sz w:val="16"/>
          <w:szCs w:val="16"/>
        </w:rPr>
        <w:t>, w imieniu którego działają :</w:t>
      </w:r>
    </w:p>
    <w:p w14:paraId="38E676DE" w14:textId="77777777" w:rsidR="00FD09F2" w:rsidRPr="00440CB8" w:rsidRDefault="00FD09F2" w:rsidP="004C1B68">
      <w:pPr>
        <w:ind w:hanging="284"/>
        <w:jc w:val="both"/>
        <w:rPr>
          <w:rFonts w:ascii="Tahoma" w:hAnsi="Tahoma" w:cs="Tahoma"/>
          <w:sz w:val="16"/>
          <w:szCs w:val="16"/>
        </w:rPr>
      </w:pPr>
      <w:r w:rsidRPr="00440CB8">
        <w:rPr>
          <w:rFonts w:ascii="Tahoma" w:hAnsi="Tahoma" w:cs="Tahoma"/>
          <w:sz w:val="16"/>
          <w:szCs w:val="16"/>
        </w:rPr>
        <w:t>1. ......................................</w:t>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t>- .......................................................</w:t>
      </w:r>
    </w:p>
    <w:p w14:paraId="7C6AE3AF" w14:textId="77777777" w:rsidR="00FD09F2" w:rsidRPr="00440CB8" w:rsidRDefault="00FD09F2" w:rsidP="004C1B68">
      <w:pPr>
        <w:ind w:hanging="284"/>
        <w:jc w:val="both"/>
        <w:rPr>
          <w:rFonts w:ascii="Tahoma" w:hAnsi="Tahoma" w:cs="Tahoma"/>
          <w:sz w:val="16"/>
          <w:szCs w:val="16"/>
        </w:rPr>
      </w:pPr>
      <w:r w:rsidRPr="00440CB8">
        <w:rPr>
          <w:rFonts w:ascii="Tahoma" w:hAnsi="Tahoma" w:cs="Tahoma"/>
          <w:sz w:val="16"/>
          <w:szCs w:val="16"/>
        </w:rPr>
        <w:t>2. .....................................</w:t>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t>- ........................................................</w:t>
      </w:r>
    </w:p>
    <w:p w14:paraId="2BADA3E4" w14:textId="77777777" w:rsidR="00FD09F2" w:rsidRPr="00440CB8" w:rsidRDefault="00FD09F2" w:rsidP="004C1B68">
      <w:pPr>
        <w:ind w:left="-284"/>
        <w:jc w:val="both"/>
        <w:rPr>
          <w:rFonts w:ascii="Tahoma" w:hAnsi="Tahoma" w:cs="Tahoma"/>
          <w:sz w:val="16"/>
          <w:szCs w:val="16"/>
        </w:rPr>
      </w:pPr>
      <w:r w:rsidRPr="00440CB8">
        <w:rPr>
          <w:rFonts w:ascii="Tahoma" w:hAnsi="Tahoma" w:cs="Tahoma"/>
          <w:sz w:val="16"/>
          <w:szCs w:val="16"/>
        </w:rPr>
        <w:t xml:space="preserve">a  firmą </w:t>
      </w:r>
      <w:r w:rsidR="00BC053A" w:rsidRPr="00440CB8">
        <w:rPr>
          <w:rFonts w:ascii="Tahoma" w:hAnsi="Tahoma" w:cs="Tahoma"/>
          <w:sz w:val="16"/>
          <w:szCs w:val="16"/>
        </w:rPr>
        <w:t>.................</w:t>
      </w:r>
      <w:r w:rsidRPr="00440CB8">
        <w:rPr>
          <w:rFonts w:ascii="Tahoma" w:hAnsi="Tahoma" w:cs="Tahoma"/>
          <w:sz w:val="16"/>
          <w:szCs w:val="16"/>
        </w:rPr>
        <w:t xml:space="preserve"> z siedzibą w </w:t>
      </w:r>
      <w:r w:rsidR="00BC053A" w:rsidRPr="00440CB8">
        <w:rPr>
          <w:rFonts w:ascii="Tahoma" w:hAnsi="Tahoma" w:cs="Tahoma"/>
          <w:sz w:val="16"/>
          <w:szCs w:val="16"/>
        </w:rPr>
        <w:t>.................</w:t>
      </w:r>
      <w:r w:rsidRPr="00440CB8">
        <w:rPr>
          <w:rFonts w:ascii="Tahoma" w:hAnsi="Tahoma" w:cs="Tahoma"/>
          <w:sz w:val="16"/>
          <w:szCs w:val="16"/>
        </w:rPr>
        <w:t xml:space="preserve"> przy  </w:t>
      </w:r>
      <w:r w:rsidR="00BC053A" w:rsidRPr="00440CB8">
        <w:rPr>
          <w:rFonts w:ascii="Tahoma" w:hAnsi="Tahoma" w:cs="Tahoma"/>
          <w:sz w:val="16"/>
          <w:szCs w:val="16"/>
        </w:rPr>
        <w:t>.................</w:t>
      </w:r>
      <w:r w:rsidRPr="00440CB8">
        <w:rPr>
          <w:rFonts w:ascii="Tahoma" w:hAnsi="Tahoma" w:cs="Tahoma"/>
          <w:b/>
          <w:sz w:val="16"/>
          <w:szCs w:val="16"/>
        </w:rPr>
        <w:t xml:space="preserve"> </w:t>
      </w:r>
      <w:r w:rsidR="00BC053A" w:rsidRPr="00440CB8">
        <w:rPr>
          <w:rFonts w:ascii="Tahoma" w:hAnsi="Tahoma" w:cs="Tahoma"/>
          <w:sz w:val="16"/>
          <w:szCs w:val="16"/>
        </w:rPr>
        <w:t>..................................</w:t>
      </w:r>
      <w:r w:rsidRPr="00440CB8">
        <w:rPr>
          <w:rFonts w:ascii="Tahoma" w:hAnsi="Tahoma" w:cs="Tahoma"/>
          <w:b/>
          <w:sz w:val="16"/>
          <w:szCs w:val="16"/>
        </w:rPr>
        <w:t xml:space="preserve"> </w:t>
      </w:r>
      <w:r w:rsidRPr="00440CB8">
        <w:rPr>
          <w:rFonts w:ascii="Tahoma" w:hAnsi="Tahoma" w:cs="Tahoma"/>
          <w:sz w:val="16"/>
          <w:szCs w:val="16"/>
        </w:rPr>
        <w:t xml:space="preserve">działającą na podstawie .............................................., NIP: </w:t>
      </w:r>
      <w:r w:rsidR="00BC053A" w:rsidRPr="00440CB8">
        <w:rPr>
          <w:rFonts w:ascii="Tahoma" w:hAnsi="Tahoma" w:cs="Tahoma"/>
          <w:sz w:val="16"/>
          <w:szCs w:val="16"/>
        </w:rPr>
        <w:t>.................</w:t>
      </w:r>
      <w:r w:rsidRPr="00440CB8">
        <w:rPr>
          <w:rFonts w:ascii="Tahoma" w:hAnsi="Tahoma" w:cs="Tahoma"/>
          <w:sz w:val="16"/>
          <w:szCs w:val="16"/>
        </w:rPr>
        <w:t xml:space="preserve">, REGON: </w:t>
      </w:r>
      <w:r w:rsidR="00BC053A" w:rsidRPr="00440CB8">
        <w:rPr>
          <w:rFonts w:ascii="Tahoma" w:hAnsi="Tahoma" w:cs="Tahoma"/>
          <w:sz w:val="16"/>
          <w:szCs w:val="16"/>
        </w:rPr>
        <w:t>.................</w:t>
      </w:r>
      <w:r w:rsidRPr="00440CB8">
        <w:rPr>
          <w:rFonts w:ascii="Tahoma" w:hAnsi="Tahoma" w:cs="Tahoma"/>
          <w:sz w:val="16"/>
          <w:szCs w:val="16"/>
        </w:rPr>
        <w:t xml:space="preserve"> zwaną w treści umowy</w:t>
      </w:r>
      <w:r w:rsidRPr="00440CB8">
        <w:rPr>
          <w:rFonts w:ascii="Tahoma" w:hAnsi="Tahoma" w:cs="Tahoma"/>
          <w:b/>
          <w:sz w:val="16"/>
          <w:szCs w:val="16"/>
        </w:rPr>
        <w:t xml:space="preserve"> Wykonawcą,</w:t>
      </w:r>
      <w:r w:rsidRPr="00440CB8">
        <w:rPr>
          <w:rFonts w:ascii="Tahoma" w:hAnsi="Tahoma" w:cs="Tahoma"/>
          <w:sz w:val="16"/>
          <w:szCs w:val="16"/>
        </w:rPr>
        <w:t xml:space="preserve"> reprezentowaną przez:</w:t>
      </w:r>
    </w:p>
    <w:p w14:paraId="3F752A49" w14:textId="77777777" w:rsidR="00FD09F2" w:rsidRPr="00440CB8" w:rsidRDefault="00FD09F2" w:rsidP="004C1B68">
      <w:pPr>
        <w:ind w:hanging="284"/>
        <w:jc w:val="both"/>
        <w:rPr>
          <w:rFonts w:ascii="Tahoma" w:hAnsi="Tahoma" w:cs="Tahoma"/>
          <w:sz w:val="16"/>
          <w:szCs w:val="16"/>
        </w:rPr>
      </w:pPr>
      <w:r w:rsidRPr="00440CB8">
        <w:rPr>
          <w:rFonts w:ascii="Tahoma" w:hAnsi="Tahoma" w:cs="Tahoma"/>
          <w:sz w:val="16"/>
          <w:szCs w:val="16"/>
        </w:rPr>
        <w:t>1. ......................................</w:t>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t>- .......................................................</w:t>
      </w:r>
    </w:p>
    <w:p w14:paraId="0CE3FECD" w14:textId="77777777" w:rsidR="00FD09F2" w:rsidRPr="00440CB8" w:rsidRDefault="00FD09F2" w:rsidP="004C1B68">
      <w:pPr>
        <w:ind w:hanging="284"/>
        <w:jc w:val="both"/>
        <w:rPr>
          <w:rFonts w:ascii="Tahoma" w:hAnsi="Tahoma" w:cs="Tahoma"/>
          <w:sz w:val="16"/>
          <w:szCs w:val="16"/>
        </w:rPr>
      </w:pPr>
      <w:r w:rsidRPr="00440CB8">
        <w:rPr>
          <w:rFonts w:ascii="Tahoma" w:hAnsi="Tahoma" w:cs="Tahoma"/>
          <w:sz w:val="16"/>
          <w:szCs w:val="16"/>
        </w:rPr>
        <w:t>2. .....................................</w:t>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t>- ........................................................</w:t>
      </w:r>
    </w:p>
    <w:p w14:paraId="21B2AE81" w14:textId="77777777" w:rsidR="00FD09F2" w:rsidRPr="00440CB8" w:rsidRDefault="00FD09F2" w:rsidP="004C1B68">
      <w:pPr>
        <w:pStyle w:val="Tekstpodstawowy"/>
        <w:spacing w:line="240" w:lineRule="auto"/>
        <w:ind w:hanging="284"/>
        <w:rPr>
          <w:rFonts w:ascii="Tahoma" w:hAnsi="Tahoma" w:cs="Tahoma"/>
          <w:sz w:val="16"/>
          <w:szCs w:val="16"/>
        </w:rPr>
      </w:pPr>
      <w:r w:rsidRPr="00440CB8">
        <w:rPr>
          <w:rFonts w:ascii="Tahoma" w:hAnsi="Tahoma" w:cs="Tahoma"/>
          <w:sz w:val="16"/>
          <w:szCs w:val="16"/>
        </w:rPr>
        <w:t>zawarta została w trybie przetarg nieograniczony umowa o następującej treści:</w:t>
      </w:r>
    </w:p>
    <w:p w14:paraId="5EDD4EE6" w14:textId="77777777" w:rsidR="00FD09F2" w:rsidRPr="00440CB8" w:rsidRDefault="00FD09F2" w:rsidP="004C1B68">
      <w:pPr>
        <w:jc w:val="both"/>
        <w:rPr>
          <w:rFonts w:ascii="Tahoma" w:hAnsi="Tahoma" w:cs="Tahoma"/>
          <w:sz w:val="16"/>
          <w:szCs w:val="16"/>
        </w:rPr>
      </w:pPr>
      <w:r w:rsidRPr="00440CB8">
        <w:rPr>
          <w:rFonts w:ascii="Tahoma" w:hAnsi="Tahoma" w:cs="Tahoma"/>
          <w:sz w:val="16"/>
          <w:szCs w:val="16"/>
        </w:rPr>
        <w:t xml:space="preserve">  </w:t>
      </w:r>
    </w:p>
    <w:p w14:paraId="6B28A4B2" w14:textId="77777777" w:rsidR="00FD09F2" w:rsidRPr="00440CB8" w:rsidRDefault="00FD09F2" w:rsidP="004C1B68">
      <w:pPr>
        <w:ind w:firstLine="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1</w:t>
      </w:r>
    </w:p>
    <w:p w14:paraId="11432406" w14:textId="77777777" w:rsidR="00FD09F2" w:rsidRPr="00440CB8" w:rsidRDefault="00FD09F2" w:rsidP="004C1B68">
      <w:pPr>
        <w:ind w:firstLine="284"/>
        <w:jc w:val="center"/>
        <w:rPr>
          <w:rFonts w:ascii="Tahoma" w:hAnsi="Tahoma" w:cs="Tahoma"/>
          <w:b/>
          <w:bCs/>
          <w:sz w:val="16"/>
          <w:szCs w:val="16"/>
        </w:rPr>
      </w:pPr>
      <w:r w:rsidRPr="00440CB8">
        <w:rPr>
          <w:rFonts w:ascii="Tahoma" w:hAnsi="Tahoma" w:cs="Tahoma"/>
          <w:b/>
          <w:bCs/>
          <w:sz w:val="16"/>
          <w:szCs w:val="16"/>
        </w:rPr>
        <w:t>Przedmiot umowy</w:t>
      </w:r>
    </w:p>
    <w:p w14:paraId="57C9A842" w14:textId="016484F8" w:rsidR="00FD09F2" w:rsidRPr="00440CB8" w:rsidRDefault="00FD09F2" w:rsidP="004C1B68">
      <w:pPr>
        <w:pStyle w:val="Tekstpodstawowy3"/>
        <w:numPr>
          <w:ilvl w:val="0"/>
          <w:numId w:val="7"/>
        </w:numPr>
        <w:tabs>
          <w:tab w:val="left" w:pos="284"/>
        </w:tabs>
        <w:ind w:left="284" w:hanging="284"/>
        <w:rPr>
          <w:rFonts w:ascii="Tahoma" w:hAnsi="Tahoma" w:cs="Tahoma"/>
          <w:sz w:val="16"/>
          <w:szCs w:val="16"/>
        </w:rPr>
      </w:pPr>
      <w:r w:rsidRPr="00440CB8">
        <w:rPr>
          <w:rFonts w:ascii="Tahoma" w:hAnsi="Tahoma" w:cs="Tahoma"/>
          <w:sz w:val="16"/>
          <w:szCs w:val="16"/>
        </w:rPr>
        <w:t xml:space="preserve">Zamawiający zleca, a Wykonawca zobowiązuje się zrealizować </w:t>
      </w:r>
      <w:r w:rsidR="008C5F0C" w:rsidRPr="00440CB8">
        <w:rPr>
          <w:rFonts w:ascii="Tahoma" w:hAnsi="Tahoma" w:cs="Tahoma"/>
          <w:b/>
          <w:sz w:val="16"/>
          <w:szCs w:val="16"/>
        </w:rPr>
        <w:t>Sukcesywna dostawa sprzętu komputerowego i oprogramowania dla jednostek organizacyjnych Politechniki Częstochowskiej</w:t>
      </w:r>
      <w:r w:rsidRPr="00440CB8">
        <w:rPr>
          <w:rFonts w:ascii="Tahoma" w:hAnsi="Tahoma" w:cs="Tahoma"/>
          <w:bCs/>
          <w:sz w:val="16"/>
          <w:szCs w:val="16"/>
        </w:rPr>
        <w:t>,</w:t>
      </w:r>
      <w:r w:rsidRPr="00440CB8">
        <w:rPr>
          <w:rFonts w:ascii="Tahoma" w:hAnsi="Tahoma" w:cs="Tahoma"/>
          <w:b/>
          <w:bCs/>
          <w:sz w:val="16"/>
          <w:szCs w:val="16"/>
        </w:rPr>
        <w:t xml:space="preserve"> </w:t>
      </w:r>
      <w:r w:rsidRPr="00440CB8">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w:t>
      </w:r>
      <w:r w:rsidR="00D74856" w:rsidRPr="00440CB8">
        <w:rPr>
          <w:rFonts w:ascii="Tahoma" w:hAnsi="Tahoma" w:cs="Tahoma"/>
          <w:sz w:val="16"/>
          <w:szCs w:val="16"/>
        </w:rPr>
        <w:t xml:space="preserve"> </w:t>
      </w:r>
      <w:r w:rsidRPr="00440CB8">
        <w:rPr>
          <w:rFonts w:ascii="Tahoma" w:hAnsi="Tahoma" w:cs="Tahoma"/>
          <w:sz w:val="16"/>
          <w:szCs w:val="16"/>
        </w:rPr>
        <w:t>3 pkt</w:t>
      </w:r>
      <w:r w:rsidR="00191E2E" w:rsidRPr="00440CB8">
        <w:rPr>
          <w:rFonts w:ascii="Tahoma" w:hAnsi="Tahoma" w:cs="Tahoma"/>
          <w:sz w:val="16"/>
          <w:szCs w:val="16"/>
        </w:rPr>
        <w:t>.</w:t>
      </w:r>
      <w:r w:rsidRPr="00440CB8">
        <w:rPr>
          <w:rFonts w:ascii="Tahoma" w:hAnsi="Tahoma" w:cs="Tahoma"/>
          <w:sz w:val="16"/>
          <w:szCs w:val="16"/>
        </w:rPr>
        <w:t xml:space="preserve"> </w:t>
      </w:r>
      <w:r w:rsidR="009415A6" w:rsidRPr="00440CB8">
        <w:rPr>
          <w:rFonts w:ascii="Tahoma" w:hAnsi="Tahoma" w:cs="Tahoma"/>
          <w:sz w:val="16"/>
          <w:szCs w:val="16"/>
        </w:rPr>
        <w:t>16</w:t>
      </w:r>
      <w:r w:rsidRPr="00440CB8">
        <w:rPr>
          <w:rFonts w:ascii="Tahoma" w:hAnsi="Tahoma" w:cs="Tahoma"/>
          <w:sz w:val="16"/>
          <w:szCs w:val="16"/>
        </w:rPr>
        <w:t xml:space="preserve"> niniejszej umowy.</w:t>
      </w:r>
      <w:r w:rsidR="0057766C" w:rsidRPr="00440CB8">
        <w:rPr>
          <w:rFonts w:ascii="Tahoma" w:hAnsi="Tahoma" w:cs="Tahoma"/>
          <w:sz w:val="16"/>
          <w:szCs w:val="16"/>
        </w:rPr>
        <w:t xml:space="preserve"> </w:t>
      </w:r>
    </w:p>
    <w:p w14:paraId="790BED1B" w14:textId="5FE7E22B" w:rsidR="0057766C" w:rsidRPr="00440CB8" w:rsidRDefault="0057766C" w:rsidP="004C1B68">
      <w:pPr>
        <w:pStyle w:val="Tekstpodstawowy3"/>
        <w:tabs>
          <w:tab w:val="left" w:pos="284"/>
        </w:tabs>
        <w:ind w:left="284"/>
        <w:rPr>
          <w:rFonts w:ascii="Tahoma" w:hAnsi="Tahoma" w:cs="Tahoma"/>
          <w:sz w:val="16"/>
          <w:szCs w:val="16"/>
        </w:rPr>
      </w:pPr>
      <w:r w:rsidRPr="00440CB8">
        <w:rPr>
          <w:rFonts w:ascii="Tahoma" w:hAnsi="Tahoma" w:cs="Tahoma"/>
          <w:sz w:val="16"/>
          <w:szCs w:val="16"/>
        </w:rPr>
        <w:t xml:space="preserve">Podane ilości w formularzu cenowym są zapotrzebowaniem szacunkowym. W trakcie realizacji zamówienia zapotrzebowanie to będzie dostosowane do faktycznych potrzeb Zamawiającego. Zamawiający będzie zamawiał ilości zgodnie z bieżącym zapotrzebowaniem jego jednostek organizacyjnych w cenach jednostkowych wynikających z oferty, z zastrzeżeniem, iż łączna cena ofertowa brutto stanowi górną granicę zobowiązania. </w:t>
      </w:r>
    </w:p>
    <w:p w14:paraId="0035F860" w14:textId="77777777" w:rsidR="009415A6" w:rsidRPr="00440CB8" w:rsidRDefault="00FD09F2" w:rsidP="009415A6">
      <w:pPr>
        <w:pStyle w:val="Tekstpodstawowy3"/>
        <w:numPr>
          <w:ilvl w:val="0"/>
          <w:numId w:val="7"/>
        </w:numPr>
        <w:tabs>
          <w:tab w:val="left" w:pos="284"/>
        </w:tabs>
        <w:ind w:left="284" w:hanging="284"/>
        <w:rPr>
          <w:rFonts w:ascii="Tahoma" w:hAnsi="Tahoma" w:cs="Tahoma"/>
          <w:sz w:val="16"/>
          <w:szCs w:val="16"/>
        </w:rPr>
      </w:pPr>
      <w:r w:rsidRPr="00440CB8">
        <w:rPr>
          <w:rFonts w:ascii="Tahoma" w:hAnsi="Tahoma" w:cs="Tahoma"/>
          <w:sz w:val="16"/>
          <w:szCs w:val="16"/>
        </w:rPr>
        <w:t>Wykonawca zapewnia, że przedmiot zamówienia będzie fabrycznie nowy, zgodny z obowiązującymi normami, sprawny technicznie oraz przystosowany do użytkowania przez Zamawiającego.</w:t>
      </w:r>
    </w:p>
    <w:p w14:paraId="5C6A1A7C" w14:textId="0713A1D5" w:rsidR="00D57CA4" w:rsidRPr="00440CB8" w:rsidRDefault="009415A6" w:rsidP="009415A6">
      <w:pPr>
        <w:pStyle w:val="Tekstpodstawowy3"/>
        <w:numPr>
          <w:ilvl w:val="0"/>
          <w:numId w:val="7"/>
        </w:numPr>
        <w:tabs>
          <w:tab w:val="left" w:pos="284"/>
        </w:tabs>
        <w:ind w:left="284" w:hanging="284"/>
        <w:rPr>
          <w:rFonts w:ascii="Tahoma" w:hAnsi="Tahoma" w:cs="Tahoma"/>
          <w:sz w:val="16"/>
          <w:szCs w:val="16"/>
        </w:rPr>
      </w:pPr>
      <w:r w:rsidRPr="00440CB8">
        <w:rPr>
          <w:rFonts w:ascii="Tahoma" w:hAnsi="Tahoma" w:cs="Tahoma"/>
          <w:sz w:val="16"/>
          <w:szCs w:val="16"/>
        </w:rPr>
        <w:t>Wykonawca za</w:t>
      </w:r>
      <w:r w:rsidR="00D57CA4" w:rsidRPr="00440CB8">
        <w:rPr>
          <w:rFonts w:ascii="Tahoma" w:hAnsi="Tahoma" w:cs="Tahoma"/>
          <w:sz w:val="16"/>
          <w:szCs w:val="16"/>
        </w:rPr>
        <w:t>pewnia, że dostarczony przedmiot zamówienia pochodzi z oficjalnych kanałów dystrybucyjnych obejmujących również rynek Unii Europejskiej, zapewniających w szczególności realizację uprawnień gwarancyjnych.</w:t>
      </w:r>
    </w:p>
    <w:p w14:paraId="03F92AA1" w14:textId="3A4B9FE3" w:rsidR="009727BA" w:rsidRPr="00440CB8" w:rsidRDefault="00A331A0" w:rsidP="009415A6">
      <w:pPr>
        <w:pStyle w:val="Tekstpodstawowy3"/>
        <w:numPr>
          <w:ilvl w:val="0"/>
          <w:numId w:val="7"/>
        </w:numPr>
        <w:tabs>
          <w:tab w:val="left" w:pos="284"/>
        </w:tabs>
        <w:ind w:left="284" w:hanging="284"/>
        <w:rPr>
          <w:rFonts w:ascii="Tahoma" w:hAnsi="Tahoma" w:cs="Tahoma"/>
          <w:sz w:val="16"/>
          <w:szCs w:val="16"/>
        </w:rPr>
      </w:pPr>
      <w:r w:rsidRPr="00440CB8">
        <w:rPr>
          <w:rFonts w:ascii="Tahoma" w:hAnsi="Tahoma" w:cs="Tahoma"/>
          <w:sz w:val="16"/>
          <w:szCs w:val="16"/>
        </w:rPr>
        <w:t>W terminie 3 dni od podpisania umowy Wykonawca przekaże Zamawiającemu wykaz zaoferowanego sprzętu wraz ze szczegółowym opisem parametrów technicznych. Przekazanie materiały muszą być w formie edytowalnego pliku, np. .</w:t>
      </w:r>
      <w:proofErr w:type="spellStart"/>
      <w:r w:rsidRPr="00440CB8">
        <w:rPr>
          <w:rFonts w:ascii="Tahoma" w:hAnsi="Tahoma" w:cs="Tahoma"/>
          <w:sz w:val="16"/>
          <w:szCs w:val="16"/>
        </w:rPr>
        <w:t>docx</w:t>
      </w:r>
      <w:proofErr w:type="spellEnd"/>
      <w:r w:rsidRPr="00440CB8">
        <w:rPr>
          <w:rFonts w:ascii="Tahoma" w:hAnsi="Tahoma" w:cs="Tahoma"/>
          <w:sz w:val="16"/>
          <w:szCs w:val="16"/>
        </w:rPr>
        <w:t xml:space="preserve"> lub .rtf. </w:t>
      </w:r>
    </w:p>
    <w:p w14:paraId="7CED25A6" w14:textId="77777777" w:rsidR="00FD09F2" w:rsidRPr="00440CB8" w:rsidRDefault="00FD09F2" w:rsidP="004C1B68">
      <w:pPr>
        <w:pStyle w:val="Tekstpodstawowy3"/>
        <w:tabs>
          <w:tab w:val="left" w:pos="284"/>
        </w:tabs>
        <w:rPr>
          <w:rFonts w:ascii="Tahoma" w:hAnsi="Tahoma" w:cs="Tahoma"/>
          <w:sz w:val="16"/>
          <w:szCs w:val="16"/>
          <w:u w:val="single"/>
        </w:rPr>
      </w:pPr>
    </w:p>
    <w:p w14:paraId="30CA515C" w14:textId="77777777" w:rsidR="00FD09F2" w:rsidRPr="00440CB8" w:rsidRDefault="00FD09F2" w:rsidP="004C1B68">
      <w:pPr>
        <w:tabs>
          <w:tab w:val="left" w:pos="284"/>
        </w:tabs>
        <w:ind w:left="284" w:hanging="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2</w:t>
      </w:r>
    </w:p>
    <w:p w14:paraId="5C9FFA3B" w14:textId="51133ACB" w:rsidR="00FD09F2" w:rsidRPr="00440CB8" w:rsidRDefault="00FD09F2" w:rsidP="004C1B68">
      <w:pPr>
        <w:pStyle w:val="Nagwek9"/>
        <w:tabs>
          <w:tab w:val="left" w:pos="284"/>
        </w:tabs>
        <w:spacing w:before="0" w:after="0"/>
        <w:ind w:left="284" w:hanging="284"/>
        <w:jc w:val="center"/>
        <w:rPr>
          <w:rFonts w:ascii="Tahoma" w:hAnsi="Tahoma" w:cs="Tahoma"/>
          <w:b/>
          <w:sz w:val="16"/>
          <w:szCs w:val="16"/>
        </w:rPr>
      </w:pPr>
      <w:r w:rsidRPr="00440CB8">
        <w:rPr>
          <w:rFonts w:ascii="Tahoma" w:hAnsi="Tahoma" w:cs="Tahoma"/>
          <w:b/>
          <w:sz w:val="16"/>
          <w:szCs w:val="16"/>
        </w:rPr>
        <w:t>Termin realizacji</w:t>
      </w:r>
    </w:p>
    <w:p w14:paraId="355470F5" w14:textId="77777777" w:rsidR="00F27A56" w:rsidRDefault="00FD09F2" w:rsidP="00F27A56">
      <w:pPr>
        <w:pStyle w:val="Tekstpodstawowy"/>
        <w:numPr>
          <w:ilvl w:val="0"/>
          <w:numId w:val="10"/>
        </w:numPr>
        <w:spacing w:line="240" w:lineRule="auto"/>
        <w:ind w:left="284" w:hanging="284"/>
        <w:rPr>
          <w:rFonts w:ascii="Tahoma" w:hAnsi="Tahoma" w:cs="Tahoma"/>
          <w:sz w:val="16"/>
          <w:szCs w:val="16"/>
        </w:rPr>
      </w:pPr>
      <w:r w:rsidRPr="00440CB8">
        <w:rPr>
          <w:rFonts w:ascii="Tahoma" w:hAnsi="Tahoma" w:cs="Tahoma"/>
          <w:sz w:val="16"/>
          <w:szCs w:val="16"/>
        </w:rPr>
        <w:t xml:space="preserve">Strony ustalają następujący termin realizacji przedmiotu umowy: </w:t>
      </w:r>
      <w:r w:rsidR="00136275" w:rsidRPr="00440CB8">
        <w:rPr>
          <w:rFonts w:ascii="Tahoma" w:hAnsi="Tahoma" w:cs="Tahoma"/>
          <w:b/>
          <w:sz w:val="16"/>
          <w:szCs w:val="16"/>
        </w:rPr>
        <w:t>do 6 miesięcy od daty udzielenia zamówienia</w:t>
      </w:r>
      <w:r w:rsidR="00136275" w:rsidRPr="00440CB8">
        <w:rPr>
          <w:rFonts w:ascii="Tahoma" w:hAnsi="Tahoma" w:cs="Tahoma"/>
          <w:sz w:val="16"/>
          <w:szCs w:val="16"/>
        </w:rPr>
        <w:t xml:space="preserve">, </w:t>
      </w:r>
      <w:r w:rsidR="00BC053A" w:rsidRPr="00440CB8">
        <w:rPr>
          <w:rFonts w:ascii="Tahoma" w:hAnsi="Tahoma" w:cs="Tahoma"/>
          <w:sz w:val="16"/>
          <w:szCs w:val="16"/>
        </w:rPr>
        <w:t>przy czym łączna wartość przedmiotu niniejszej umowy nie może przekroczyć kwoty</w:t>
      </w:r>
      <w:r w:rsidR="000C10B8" w:rsidRPr="00440CB8">
        <w:rPr>
          <w:rFonts w:ascii="Tahoma" w:hAnsi="Tahoma" w:cs="Tahoma"/>
          <w:sz w:val="16"/>
          <w:szCs w:val="16"/>
        </w:rPr>
        <w:t xml:space="preserve"> brutto</w:t>
      </w:r>
      <w:r w:rsidR="00BC053A" w:rsidRPr="00440CB8">
        <w:rPr>
          <w:rFonts w:ascii="Tahoma" w:hAnsi="Tahoma" w:cs="Tahoma"/>
          <w:sz w:val="16"/>
          <w:szCs w:val="16"/>
        </w:rPr>
        <w:t xml:space="preserve"> z </w:t>
      </w:r>
      <w:r w:rsidR="00D74856" w:rsidRPr="00440CB8">
        <w:rPr>
          <w:rFonts w:ascii="Tahoma" w:hAnsi="Tahoma" w:cs="Tahoma"/>
          <w:sz w:val="16"/>
          <w:szCs w:val="16"/>
        </w:rPr>
        <w:t>§ 4</w:t>
      </w:r>
      <w:r w:rsidR="00BC053A" w:rsidRPr="00440CB8">
        <w:rPr>
          <w:rFonts w:ascii="Tahoma" w:hAnsi="Tahoma" w:cs="Tahoma"/>
          <w:sz w:val="16"/>
          <w:szCs w:val="16"/>
        </w:rPr>
        <w:t xml:space="preserve"> </w:t>
      </w:r>
      <w:r w:rsidR="002346D5" w:rsidRPr="00440CB8">
        <w:rPr>
          <w:rFonts w:ascii="Tahoma" w:hAnsi="Tahoma" w:cs="Tahoma"/>
          <w:sz w:val="16"/>
          <w:szCs w:val="16"/>
        </w:rPr>
        <w:t>pkt.</w:t>
      </w:r>
      <w:r w:rsidR="00136275" w:rsidRPr="00440CB8">
        <w:rPr>
          <w:rFonts w:ascii="Tahoma" w:hAnsi="Tahoma" w:cs="Tahoma"/>
          <w:sz w:val="16"/>
          <w:szCs w:val="16"/>
        </w:rPr>
        <w:t>1.</w:t>
      </w:r>
    </w:p>
    <w:p w14:paraId="28B13284" w14:textId="037E3A67" w:rsidR="00F27A56" w:rsidRPr="00F27A56" w:rsidRDefault="00F27A56" w:rsidP="00F27A56">
      <w:pPr>
        <w:pStyle w:val="Tekstpodstawowy"/>
        <w:numPr>
          <w:ilvl w:val="0"/>
          <w:numId w:val="10"/>
        </w:numPr>
        <w:spacing w:line="240" w:lineRule="auto"/>
        <w:ind w:left="284" w:hanging="284"/>
        <w:rPr>
          <w:rFonts w:ascii="Tahoma" w:hAnsi="Tahoma" w:cs="Tahoma"/>
          <w:sz w:val="16"/>
          <w:szCs w:val="16"/>
        </w:rPr>
      </w:pPr>
      <w:r w:rsidRPr="00F27A56">
        <w:rPr>
          <w:rFonts w:ascii="Tahoma" w:hAnsi="Tahoma" w:cs="Tahoma"/>
          <w:sz w:val="16"/>
          <w:szCs w:val="16"/>
        </w:rPr>
        <w:t xml:space="preserve">Po upływie wskazanego terminu niniejsza umowa wygasa. Dotyczy to także sytuacji, gdy mimo upływu terminu realizacji z pkt. 1 kwota zakupów określona w § 4 pkt.1 nie zostanie wyczerpana. </w:t>
      </w:r>
    </w:p>
    <w:p w14:paraId="014776A3" w14:textId="12C4F329" w:rsidR="00191E2E" w:rsidRPr="00440CB8" w:rsidRDefault="008B059D" w:rsidP="00BD7279">
      <w:pPr>
        <w:tabs>
          <w:tab w:val="left" w:pos="284"/>
        </w:tabs>
        <w:ind w:left="284" w:hanging="284"/>
        <w:jc w:val="both"/>
        <w:rPr>
          <w:rFonts w:ascii="Tahoma" w:hAnsi="Tahoma" w:cs="Tahoma"/>
          <w:b/>
          <w:sz w:val="16"/>
          <w:szCs w:val="16"/>
        </w:rPr>
      </w:pPr>
      <w:r w:rsidRPr="008B059D">
        <w:rPr>
          <w:rFonts w:ascii="Tahoma" w:hAnsi="Tahoma" w:cs="Tahoma"/>
          <w:sz w:val="16"/>
          <w:szCs w:val="16"/>
        </w:rPr>
        <w:t>3.</w:t>
      </w:r>
      <w:r w:rsidRPr="008B059D">
        <w:rPr>
          <w:rFonts w:ascii="Tahoma" w:hAnsi="Tahoma" w:cs="Tahoma"/>
          <w:sz w:val="16"/>
          <w:szCs w:val="16"/>
        </w:rPr>
        <w:tab/>
        <w:t>Niniejsza umowa wygasa przed upływem terminu z pkt 1 w razie zrealizowania dostawy o łącznej wartości równej górnej granicy zobowiązania określonej w § 4 pkt 1 umowy.</w:t>
      </w:r>
    </w:p>
    <w:p w14:paraId="50D5ABB7" w14:textId="77777777" w:rsidR="00BD7279" w:rsidRDefault="00BD7279" w:rsidP="004C1B68">
      <w:pPr>
        <w:tabs>
          <w:tab w:val="left" w:pos="284"/>
        </w:tabs>
        <w:ind w:left="284" w:hanging="284"/>
        <w:jc w:val="center"/>
        <w:rPr>
          <w:rFonts w:ascii="Tahoma" w:hAnsi="Tahoma" w:cs="Tahoma"/>
          <w:b/>
          <w:sz w:val="16"/>
          <w:szCs w:val="16"/>
        </w:rPr>
      </w:pPr>
    </w:p>
    <w:p w14:paraId="16BCEBC6" w14:textId="77777777" w:rsidR="00FD09F2" w:rsidRPr="00440CB8" w:rsidRDefault="00FD09F2" w:rsidP="004C1B68">
      <w:pPr>
        <w:tabs>
          <w:tab w:val="left" w:pos="284"/>
        </w:tabs>
        <w:ind w:left="284" w:hanging="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3</w:t>
      </w:r>
    </w:p>
    <w:p w14:paraId="68ADCB24" w14:textId="69749480" w:rsidR="00FD09F2" w:rsidRPr="00440CB8" w:rsidRDefault="00191E2E" w:rsidP="004C1B68">
      <w:pPr>
        <w:pStyle w:val="Nagwek3"/>
        <w:tabs>
          <w:tab w:val="left" w:pos="284"/>
          <w:tab w:val="center" w:pos="4536"/>
        </w:tabs>
        <w:spacing w:before="0" w:after="0"/>
        <w:rPr>
          <w:rFonts w:ascii="Tahoma" w:hAnsi="Tahoma" w:cs="Tahoma"/>
          <w:sz w:val="16"/>
          <w:szCs w:val="16"/>
        </w:rPr>
      </w:pPr>
      <w:r w:rsidRPr="00440CB8">
        <w:rPr>
          <w:rFonts w:ascii="Tahoma" w:hAnsi="Tahoma" w:cs="Tahoma"/>
          <w:sz w:val="16"/>
          <w:szCs w:val="16"/>
        </w:rPr>
        <w:tab/>
      </w:r>
      <w:r w:rsidRPr="00440CB8">
        <w:rPr>
          <w:rFonts w:ascii="Tahoma" w:hAnsi="Tahoma" w:cs="Tahoma"/>
          <w:sz w:val="16"/>
          <w:szCs w:val="16"/>
        </w:rPr>
        <w:tab/>
      </w:r>
      <w:r w:rsidR="00FD09F2" w:rsidRPr="00440CB8">
        <w:rPr>
          <w:rFonts w:ascii="Tahoma" w:hAnsi="Tahoma" w:cs="Tahoma"/>
          <w:sz w:val="16"/>
          <w:szCs w:val="16"/>
        </w:rPr>
        <w:t>Warunki dostawy</w:t>
      </w:r>
    </w:p>
    <w:p w14:paraId="0F02A055" w14:textId="593185B6" w:rsidR="00FE0DA6" w:rsidRPr="00440CB8" w:rsidRDefault="00AD2D9A" w:rsidP="009415A6">
      <w:pPr>
        <w:pStyle w:val="Tekstpodstawowy"/>
        <w:numPr>
          <w:ilvl w:val="0"/>
          <w:numId w:val="14"/>
        </w:numPr>
        <w:tabs>
          <w:tab w:val="left" w:pos="284"/>
        </w:tabs>
        <w:spacing w:line="240" w:lineRule="auto"/>
        <w:ind w:left="284" w:hanging="284"/>
        <w:rPr>
          <w:rFonts w:ascii="Tahoma" w:hAnsi="Tahoma" w:cs="Tahoma"/>
          <w:sz w:val="16"/>
          <w:szCs w:val="16"/>
        </w:rPr>
      </w:pPr>
      <w:r w:rsidRPr="00440CB8">
        <w:rPr>
          <w:rFonts w:ascii="Tahoma" w:eastAsia="Arial Unicode MS" w:hAnsi="Tahoma" w:cs="Tahoma"/>
          <w:sz w:val="16"/>
          <w:szCs w:val="16"/>
        </w:rPr>
        <w:t xml:space="preserve">Dostawy będą realizowane sukcesywnie w okresie trwania umowy na podstawie poszczególnych zleceń dostaw sprzętu komputerowego i oprogramowania zwanych dalej „zleceniami”. </w:t>
      </w:r>
      <w:r w:rsidRPr="00440CB8">
        <w:rPr>
          <w:rFonts w:ascii="Tahoma" w:hAnsi="Tahoma" w:cs="Tahoma"/>
          <w:sz w:val="16"/>
          <w:szCs w:val="16"/>
        </w:rPr>
        <w:t xml:space="preserve">Wielkość i zakres dostawy każdej partii towaru wynikać będzie ze zleceń </w:t>
      </w:r>
      <w:r w:rsidRPr="00440CB8">
        <w:rPr>
          <w:rFonts w:ascii="Tahoma" w:eastAsia="Arial Unicode MS" w:hAnsi="Tahoma" w:cs="Tahoma"/>
          <w:sz w:val="16"/>
          <w:szCs w:val="16"/>
        </w:rPr>
        <w:t>przesyłanych drogą elektroniczną przez upoważnione osoby:</w:t>
      </w:r>
      <w:r w:rsidR="00FE0DA6" w:rsidRPr="00440CB8">
        <w:rPr>
          <w:rFonts w:ascii="Tahoma" w:eastAsia="Arial Unicode MS" w:hAnsi="Tahoma" w:cs="Tahoma"/>
          <w:sz w:val="16"/>
          <w:szCs w:val="16"/>
        </w:rPr>
        <w:t>…………………</w:t>
      </w:r>
      <w:r w:rsidR="00191E2E" w:rsidRPr="00440CB8">
        <w:rPr>
          <w:rFonts w:ascii="Tahoma" w:hAnsi="Tahoma" w:cs="Tahoma"/>
          <w:sz w:val="16"/>
          <w:szCs w:val="16"/>
        </w:rPr>
        <w:t xml:space="preserve"> (tel.  …; e-mail: ……….)</w:t>
      </w:r>
    </w:p>
    <w:p w14:paraId="1ECAC228" w14:textId="3C858F1F" w:rsidR="00FE0DA6" w:rsidRPr="00440CB8" w:rsidRDefault="00191E2E" w:rsidP="009415A6">
      <w:pPr>
        <w:pStyle w:val="Tekstpodstawowy"/>
        <w:tabs>
          <w:tab w:val="left" w:pos="284"/>
        </w:tabs>
        <w:spacing w:line="240" w:lineRule="auto"/>
        <w:ind w:left="284" w:hanging="284"/>
        <w:rPr>
          <w:rFonts w:ascii="Tahoma" w:hAnsi="Tahoma" w:cs="Tahoma"/>
          <w:sz w:val="16"/>
          <w:szCs w:val="16"/>
        </w:rPr>
      </w:pPr>
      <w:r w:rsidRPr="00440CB8">
        <w:rPr>
          <w:rFonts w:ascii="Tahoma" w:hAnsi="Tahoma" w:cs="Tahoma"/>
          <w:sz w:val="16"/>
          <w:szCs w:val="16"/>
        </w:rPr>
        <w:tab/>
      </w:r>
      <w:r w:rsidR="00FE0DA6" w:rsidRPr="00440CB8">
        <w:rPr>
          <w:rFonts w:ascii="Tahoma" w:hAnsi="Tahoma" w:cs="Tahoma"/>
          <w:sz w:val="16"/>
          <w:szCs w:val="16"/>
        </w:rPr>
        <w:t>Ww. osoby będą uprawnione</w:t>
      </w:r>
      <w:r w:rsidR="00136275" w:rsidRPr="00440CB8">
        <w:rPr>
          <w:rFonts w:ascii="Tahoma" w:hAnsi="Tahoma" w:cs="Tahoma"/>
          <w:sz w:val="16"/>
          <w:szCs w:val="16"/>
        </w:rPr>
        <w:t xml:space="preserve"> do odbioru sprzętu</w:t>
      </w:r>
      <w:r w:rsidR="0085653A" w:rsidRPr="00440CB8">
        <w:rPr>
          <w:rFonts w:ascii="Tahoma" w:hAnsi="Tahoma" w:cs="Tahoma"/>
          <w:sz w:val="16"/>
          <w:szCs w:val="16"/>
        </w:rPr>
        <w:t xml:space="preserve"> i oprogramowania</w:t>
      </w:r>
      <w:r w:rsidR="00136275" w:rsidRPr="00440CB8">
        <w:rPr>
          <w:rFonts w:ascii="Tahoma" w:hAnsi="Tahoma" w:cs="Tahoma"/>
          <w:sz w:val="16"/>
          <w:szCs w:val="16"/>
        </w:rPr>
        <w:t xml:space="preserve"> komputerowego będącego przedmiotem niniejszej umowy</w:t>
      </w:r>
      <w:r w:rsidR="00FE0DA6" w:rsidRPr="00440CB8">
        <w:rPr>
          <w:rFonts w:ascii="Tahoma" w:hAnsi="Tahoma" w:cs="Tahoma"/>
          <w:sz w:val="16"/>
          <w:szCs w:val="16"/>
        </w:rPr>
        <w:t>.</w:t>
      </w:r>
    </w:p>
    <w:p w14:paraId="11EC20A5" w14:textId="4B4B36A4" w:rsidR="00191E2E" w:rsidRPr="00440CB8" w:rsidRDefault="00191E2E" w:rsidP="009415A6">
      <w:pPr>
        <w:pStyle w:val="Tekstpodstawowy"/>
        <w:numPr>
          <w:ilvl w:val="0"/>
          <w:numId w:val="14"/>
        </w:numPr>
        <w:tabs>
          <w:tab w:val="left" w:pos="284"/>
        </w:tabs>
        <w:spacing w:line="240" w:lineRule="auto"/>
        <w:ind w:left="284" w:hanging="284"/>
        <w:rPr>
          <w:rFonts w:ascii="Tahoma" w:hAnsi="Tahoma" w:cs="Tahoma"/>
          <w:sz w:val="16"/>
          <w:szCs w:val="16"/>
        </w:rPr>
      </w:pPr>
      <w:r w:rsidRPr="00440CB8">
        <w:rPr>
          <w:rFonts w:ascii="Tahoma" w:hAnsi="Tahoma" w:cs="Tahoma"/>
          <w:sz w:val="16"/>
          <w:szCs w:val="16"/>
        </w:rPr>
        <w:t>Po stronie Wykonawcy osobą odpowiedzialną za realizację poszczególnych zleceń jest:…………… (tel. ……; e-mail: ……….)</w:t>
      </w:r>
    </w:p>
    <w:p w14:paraId="1F7C1768" w14:textId="54591D46" w:rsidR="00D57CA4" w:rsidRPr="00440CB8" w:rsidRDefault="00D57CA4" w:rsidP="009415A6">
      <w:pPr>
        <w:pStyle w:val="Tekstpodstawowy"/>
        <w:numPr>
          <w:ilvl w:val="0"/>
          <w:numId w:val="14"/>
        </w:numPr>
        <w:tabs>
          <w:tab w:val="left" w:pos="284"/>
        </w:tabs>
        <w:spacing w:line="240" w:lineRule="auto"/>
        <w:ind w:left="284" w:hanging="284"/>
        <w:rPr>
          <w:rFonts w:ascii="Tahoma" w:hAnsi="Tahoma" w:cs="Tahoma"/>
          <w:sz w:val="16"/>
          <w:szCs w:val="16"/>
        </w:rPr>
      </w:pPr>
      <w:r w:rsidRPr="00440CB8">
        <w:rPr>
          <w:rFonts w:ascii="Tahoma" w:hAnsi="Tahoma" w:cs="Tahoma"/>
          <w:sz w:val="16"/>
          <w:szCs w:val="16"/>
        </w:rPr>
        <w:t>Osoby wymienione powyżej mogą zostać zmienione w trakcie realizacji umowy na inne za uprzednim, pisemnym poinformowaniem strony drugiej. Powiadomienie o powyższych zmianach nie stanowi zmiany umowy wymagającej sporządzenia aneksu.</w:t>
      </w:r>
    </w:p>
    <w:p w14:paraId="5F855758" w14:textId="5AD05B38" w:rsidR="00191E2E" w:rsidRPr="00440CB8" w:rsidRDefault="00136275" w:rsidP="009415A6">
      <w:pPr>
        <w:pStyle w:val="Tekstpodstawowy"/>
        <w:numPr>
          <w:ilvl w:val="0"/>
          <w:numId w:val="14"/>
        </w:numPr>
        <w:tabs>
          <w:tab w:val="left" w:pos="284"/>
        </w:tabs>
        <w:spacing w:line="240" w:lineRule="auto"/>
        <w:ind w:left="284" w:hanging="284"/>
        <w:rPr>
          <w:rFonts w:ascii="Tahoma" w:hAnsi="Tahoma" w:cs="Tahoma"/>
          <w:sz w:val="16"/>
          <w:szCs w:val="16"/>
        </w:rPr>
      </w:pPr>
      <w:r w:rsidRPr="00440CB8">
        <w:rPr>
          <w:rFonts w:ascii="Tahoma" w:hAnsi="Tahoma" w:cs="Tahoma"/>
          <w:sz w:val="16"/>
          <w:szCs w:val="16"/>
        </w:rPr>
        <w:t>Wykonawca zobowiązany jest zrealizować dostawę zamówionej partii towaru w ciągu</w:t>
      </w:r>
      <w:r w:rsidR="00FE0DA6" w:rsidRPr="00440CB8">
        <w:rPr>
          <w:rFonts w:ascii="Tahoma" w:hAnsi="Tahoma" w:cs="Tahoma"/>
          <w:sz w:val="16"/>
          <w:szCs w:val="16"/>
        </w:rPr>
        <w:t>:</w:t>
      </w:r>
      <w:r w:rsidR="00191E2E" w:rsidRPr="00440CB8">
        <w:rPr>
          <w:rFonts w:ascii="Tahoma" w:hAnsi="Tahoma" w:cs="Tahoma"/>
          <w:sz w:val="16"/>
          <w:szCs w:val="16"/>
        </w:rPr>
        <w:t xml:space="preserve"> ……….. (zgodnie z SIWZ) </w:t>
      </w:r>
      <w:r w:rsidRPr="00440CB8">
        <w:rPr>
          <w:rFonts w:ascii="Tahoma" w:hAnsi="Tahoma" w:cs="Tahoma"/>
          <w:sz w:val="16"/>
          <w:szCs w:val="16"/>
        </w:rPr>
        <w:t xml:space="preserve">od </w:t>
      </w:r>
      <w:r w:rsidR="00FE0DA6" w:rsidRPr="00440CB8">
        <w:rPr>
          <w:rFonts w:ascii="Tahoma" w:hAnsi="Tahoma" w:cs="Tahoma"/>
          <w:sz w:val="16"/>
          <w:szCs w:val="16"/>
        </w:rPr>
        <w:t>przesłania zlecenia zgodnie</w:t>
      </w:r>
      <w:r w:rsidRPr="00440CB8">
        <w:rPr>
          <w:rFonts w:ascii="Tahoma" w:hAnsi="Tahoma" w:cs="Tahoma"/>
          <w:sz w:val="16"/>
          <w:szCs w:val="16"/>
        </w:rPr>
        <w:t xml:space="preserve"> z § 3 </w:t>
      </w:r>
      <w:r w:rsidR="002346D5" w:rsidRPr="00440CB8">
        <w:rPr>
          <w:rFonts w:ascii="Tahoma" w:hAnsi="Tahoma" w:cs="Tahoma"/>
          <w:sz w:val="16"/>
          <w:szCs w:val="16"/>
        </w:rPr>
        <w:t>pkt.</w:t>
      </w:r>
      <w:r w:rsidR="00FE0DA6" w:rsidRPr="00440CB8">
        <w:rPr>
          <w:rFonts w:ascii="Tahoma" w:hAnsi="Tahoma" w:cs="Tahoma"/>
          <w:sz w:val="16"/>
          <w:szCs w:val="16"/>
        </w:rPr>
        <w:t>1</w:t>
      </w:r>
      <w:r w:rsidRPr="00440CB8">
        <w:rPr>
          <w:rFonts w:ascii="Tahoma" w:hAnsi="Tahoma" w:cs="Tahoma"/>
          <w:sz w:val="16"/>
          <w:szCs w:val="16"/>
        </w:rPr>
        <w:t>.</w:t>
      </w:r>
    </w:p>
    <w:p w14:paraId="064867DC" w14:textId="11B065FA" w:rsidR="009727BA" w:rsidRPr="00440CB8" w:rsidRDefault="009727BA" w:rsidP="009415A6">
      <w:pPr>
        <w:pStyle w:val="Tekstpodstawowy"/>
        <w:numPr>
          <w:ilvl w:val="0"/>
          <w:numId w:val="14"/>
        </w:numPr>
        <w:tabs>
          <w:tab w:val="left" w:pos="284"/>
        </w:tabs>
        <w:spacing w:line="240" w:lineRule="auto"/>
        <w:ind w:left="284" w:hanging="284"/>
        <w:rPr>
          <w:rFonts w:ascii="Tahoma" w:hAnsi="Tahoma" w:cs="Tahoma"/>
          <w:sz w:val="16"/>
          <w:szCs w:val="16"/>
        </w:rPr>
      </w:pPr>
      <w:r w:rsidRPr="00440CB8">
        <w:rPr>
          <w:rFonts w:ascii="Tahoma" w:hAnsi="Tahoma" w:cs="Tahoma"/>
          <w:sz w:val="16"/>
          <w:szCs w:val="16"/>
        </w:rPr>
        <w:t>Zamawiający zastrzega sobie możliwość składania zleceń do ostatniego dnia okresu, na który umowa została zawarta, a ich realizacja będzie podlegała postanowieniom niniejszego SIWZ i zawartej z Wykonawcą umowy.</w:t>
      </w:r>
    </w:p>
    <w:p w14:paraId="4B645BE6" w14:textId="1974BE23" w:rsidR="00FE0DA6" w:rsidRPr="00440CB8" w:rsidRDefault="00136275" w:rsidP="009415A6">
      <w:pPr>
        <w:pStyle w:val="Tekstpodstawowy"/>
        <w:numPr>
          <w:ilvl w:val="0"/>
          <w:numId w:val="14"/>
        </w:numPr>
        <w:tabs>
          <w:tab w:val="left" w:pos="284"/>
        </w:tabs>
        <w:spacing w:line="240" w:lineRule="auto"/>
        <w:ind w:left="284" w:hanging="284"/>
        <w:rPr>
          <w:rFonts w:ascii="Tahoma" w:hAnsi="Tahoma" w:cs="Tahoma"/>
          <w:sz w:val="16"/>
          <w:szCs w:val="16"/>
        </w:rPr>
      </w:pPr>
      <w:r w:rsidRPr="00440CB8">
        <w:rPr>
          <w:rFonts w:ascii="Tahoma" w:hAnsi="Tahoma" w:cs="Tahoma"/>
          <w:sz w:val="16"/>
          <w:szCs w:val="16"/>
        </w:rPr>
        <w:t>Odbiór przedmiotu umowy następować będzie każdorazowo</w:t>
      </w:r>
      <w:r w:rsidR="00FE0DA6" w:rsidRPr="00440CB8">
        <w:rPr>
          <w:rFonts w:ascii="Tahoma" w:hAnsi="Tahoma" w:cs="Tahoma"/>
          <w:sz w:val="16"/>
          <w:szCs w:val="16"/>
        </w:rPr>
        <w:t xml:space="preserve"> w:</w:t>
      </w:r>
    </w:p>
    <w:p w14:paraId="2ED9D98A" w14:textId="084DCAD4" w:rsidR="00FE0DA6" w:rsidRPr="00440CB8" w:rsidRDefault="009415A6" w:rsidP="009415A6">
      <w:pPr>
        <w:tabs>
          <w:tab w:val="left" w:pos="284"/>
        </w:tabs>
        <w:ind w:left="284" w:hanging="284"/>
        <w:jc w:val="both"/>
        <w:rPr>
          <w:rFonts w:ascii="Tahoma" w:hAnsi="Tahoma" w:cs="Tahoma"/>
          <w:sz w:val="16"/>
          <w:szCs w:val="16"/>
        </w:rPr>
      </w:pPr>
      <w:r w:rsidRPr="00440CB8">
        <w:rPr>
          <w:rFonts w:ascii="Tahoma" w:hAnsi="Tahoma" w:cs="Tahoma"/>
          <w:sz w:val="16"/>
          <w:szCs w:val="16"/>
        </w:rPr>
        <w:tab/>
      </w:r>
      <w:r w:rsidR="00FE0DA6" w:rsidRPr="00440CB8">
        <w:rPr>
          <w:rFonts w:ascii="Tahoma" w:hAnsi="Tahoma" w:cs="Tahoma"/>
          <w:sz w:val="16"/>
          <w:szCs w:val="16"/>
        </w:rPr>
        <w:t xml:space="preserve">Uczelniane Centrum Informatyczne, ul. Dąbrowskiego 69, pok. 130 A </w:t>
      </w:r>
    </w:p>
    <w:p w14:paraId="0A7F9573" w14:textId="7CD752C6" w:rsidR="00191E2E" w:rsidRPr="00440CB8" w:rsidRDefault="009415A6" w:rsidP="009415A6">
      <w:pPr>
        <w:tabs>
          <w:tab w:val="left" w:pos="284"/>
        </w:tabs>
        <w:ind w:left="284" w:hanging="284"/>
        <w:jc w:val="both"/>
        <w:rPr>
          <w:rFonts w:ascii="Tahoma" w:hAnsi="Tahoma" w:cs="Tahoma"/>
          <w:sz w:val="16"/>
          <w:szCs w:val="16"/>
        </w:rPr>
      </w:pPr>
      <w:r w:rsidRPr="00440CB8">
        <w:rPr>
          <w:rFonts w:ascii="Tahoma" w:hAnsi="Tahoma" w:cs="Tahoma"/>
          <w:sz w:val="16"/>
          <w:szCs w:val="16"/>
        </w:rPr>
        <w:tab/>
      </w:r>
      <w:r w:rsidR="00136275" w:rsidRPr="00440CB8">
        <w:rPr>
          <w:rFonts w:ascii="Tahoma" w:hAnsi="Tahoma" w:cs="Tahoma"/>
          <w:sz w:val="16"/>
          <w:szCs w:val="16"/>
        </w:rPr>
        <w:t>w dniach roboczych, w godzinach 7.30.-14.30.</w:t>
      </w:r>
    </w:p>
    <w:p w14:paraId="470D099C" w14:textId="4A798940" w:rsidR="00191E2E" w:rsidRPr="00440CB8" w:rsidRDefault="00136275" w:rsidP="009415A6">
      <w:pPr>
        <w:pStyle w:val="Akapitzlist"/>
        <w:numPr>
          <w:ilvl w:val="0"/>
          <w:numId w:val="14"/>
        </w:numPr>
        <w:tabs>
          <w:tab w:val="left" w:pos="284"/>
        </w:tabs>
        <w:ind w:left="284" w:hanging="284"/>
        <w:jc w:val="both"/>
        <w:rPr>
          <w:rFonts w:ascii="Tahoma" w:hAnsi="Tahoma" w:cs="Tahoma"/>
          <w:sz w:val="16"/>
          <w:szCs w:val="16"/>
        </w:rPr>
      </w:pPr>
      <w:r w:rsidRPr="00440CB8">
        <w:rPr>
          <w:rFonts w:ascii="Tahoma" w:hAnsi="Tahoma" w:cs="Tahoma"/>
          <w:sz w:val="16"/>
          <w:szCs w:val="16"/>
        </w:rPr>
        <w:t>Wykonawca zobowiązuje się do każdorazowego uzgodnienia z Zamawiającym ostatecznego dnia i godziny dostawy, z zachowan</w:t>
      </w:r>
      <w:r w:rsidR="004C1B68" w:rsidRPr="00440CB8">
        <w:rPr>
          <w:rFonts w:ascii="Tahoma" w:hAnsi="Tahoma" w:cs="Tahoma"/>
          <w:sz w:val="16"/>
          <w:szCs w:val="16"/>
        </w:rPr>
        <w:t>iem terminu wynikającego z pkt. 3</w:t>
      </w:r>
      <w:r w:rsidRPr="00440CB8">
        <w:rPr>
          <w:rFonts w:ascii="Tahoma" w:hAnsi="Tahoma" w:cs="Tahoma"/>
          <w:sz w:val="16"/>
          <w:szCs w:val="16"/>
        </w:rPr>
        <w:t xml:space="preserve"> niniejszego paragrafu.</w:t>
      </w:r>
    </w:p>
    <w:p w14:paraId="18EB8545" w14:textId="77777777" w:rsidR="00191E2E" w:rsidRPr="00440CB8" w:rsidRDefault="00136275" w:rsidP="009415A6">
      <w:pPr>
        <w:pStyle w:val="Akapitzlist"/>
        <w:numPr>
          <w:ilvl w:val="0"/>
          <w:numId w:val="14"/>
        </w:numPr>
        <w:tabs>
          <w:tab w:val="left" w:pos="284"/>
        </w:tabs>
        <w:ind w:left="284" w:hanging="284"/>
        <w:jc w:val="both"/>
        <w:rPr>
          <w:rFonts w:ascii="Tahoma" w:hAnsi="Tahoma" w:cs="Tahoma"/>
          <w:sz w:val="16"/>
          <w:szCs w:val="16"/>
        </w:rPr>
      </w:pPr>
      <w:r w:rsidRPr="00440CB8">
        <w:rPr>
          <w:rFonts w:ascii="Tahoma" w:hAnsi="Tahoma" w:cs="Tahoma"/>
          <w:sz w:val="16"/>
          <w:szCs w:val="16"/>
        </w:rPr>
        <w:t>Wykonawca zobowiązuje się dostarczyć zamówiony towar i złożyć w wyznaczonym miejscu.</w:t>
      </w:r>
    </w:p>
    <w:p w14:paraId="10443EA8" w14:textId="77777777" w:rsidR="00191E2E" w:rsidRPr="00440CB8" w:rsidRDefault="00136275" w:rsidP="009415A6">
      <w:pPr>
        <w:pStyle w:val="Akapitzlist"/>
        <w:numPr>
          <w:ilvl w:val="0"/>
          <w:numId w:val="14"/>
        </w:numPr>
        <w:tabs>
          <w:tab w:val="left" w:pos="284"/>
        </w:tabs>
        <w:ind w:left="284" w:hanging="284"/>
        <w:jc w:val="both"/>
        <w:rPr>
          <w:rFonts w:ascii="Tahoma" w:hAnsi="Tahoma" w:cs="Tahoma"/>
          <w:sz w:val="16"/>
          <w:szCs w:val="16"/>
        </w:rPr>
      </w:pPr>
      <w:r w:rsidRPr="00440CB8">
        <w:rPr>
          <w:rFonts w:ascii="Tahoma" w:hAnsi="Tahoma" w:cs="Tahoma"/>
          <w:sz w:val="16"/>
          <w:szCs w:val="16"/>
        </w:rPr>
        <w:t>Towar będzie dostarczany na koszt i ryzyko Wykonawcy.</w:t>
      </w:r>
    </w:p>
    <w:p w14:paraId="4290A791" w14:textId="69C37195" w:rsidR="00191E2E" w:rsidRPr="00440CB8" w:rsidRDefault="00FD09F2" w:rsidP="009415A6">
      <w:pPr>
        <w:pStyle w:val="Akapitzlist"/>
        <w:numPr>
          <w:ilvl w:val="0"/>
          <w:numId w:val="14"/>
        </w:numPr>
        <w:tabs>
          <w:tab w:val="left" w:pos="284"/>
        </w:tabs>
        <w:ind w:left="284" w:hanging="284"/>
        <w:jc w:val="both"/>
        <w:rPr>
          <w:rFonts w:ascii="Tahoma" w:hAnsi="Tahoma" w:cs="Tahoma"/>
          <w:sz w:val="16"/>
          <w:szCs w:val="16"/>
        </w:rPr>
      </w:pPr>
      <w:r w:rsidRPr="00440CB8">
        <w:rPr>
          <w:rFonts w:ascii="Tahoma" w:hAnsi="Tahoma" w:cs="Tahoma"/>
          <w:iCs/>
          <w:sz w:val="16"/>
          <w:szCs w:val="16"/>
        </w:rPr>
        <w:t xml:space="preserve">Podczas odbioru monitory nie mogą mieć martwych pikseli lub </w:t>
      </w:r>
      <w:proofErr w:type="spellStart"/>
      <w:r w:rsidRPr="00440CB8">
        <w:rPr>
          <w:rFonts w:ascii="Tahoma" w:hAnsi="Tahoma" w:cs="Tahoma"/>
          <w:iCs/>
          <w:sz w:val="16"/>
          <w:szCs w:val="16"/>
        </w:rPr>
        <w:t>subpikseli</w:t>
      </w:r>
      <w:proofErr w:type="spellEnd"/>
      <w:r w:rsidRPr="00440CB8">
        <w:rPr>
          <w:rFonts w:ascii="Tahoma" w:hAnsi="Tahoma" w:cs="Tahoma"/>
          <w:iCs/>
          <w:sz w:val="16"/>
          <w:szCs w:val="16"/>
        </w:rPr>
        <w:t xml:space="preserve"> (dotyczy monitorów, laptopów</w:t>
      </w:r>
      <w:r w:rsidR="00E81757" w:rsidRPr="00440CB8">
        <w:rPr>
          <w:rFonts w:ascii="Tahoma" w:hAnsi="Tahoma" w:cs="Tahoma"/>
          <w:iCs/>
          <w:sz w:val="16"/>
          <w:szCs w:val="16"/>
        </w:rPr>
        <w:t xml:space="preserve">, </w:t>
      </w:r>
      <w:proofErr w:type="spellStart"/>
      <w:r w:rsidR="00E81757" w:rsidRPr="00440CB8">
        <w:rPr>
          <w:rFonts w:ascii="Tahoma" w:hAnsi="Tahoma" w:cs="Tahoma"/>
          <w:iCs/>
          <w:sz w:val="16"/>
          <w:szCs w:val="16"/>
        </w:rPr>
        <w:t>AiO</w:t>
      </w:r>
      <w:proofErr w:type="spellEnd"/>
      <w:r w:rsidRPr="00440CB8">
        <w:rPr>
          <w:rFonts w:ascii="Tahoma" w:hAnsi="Tahoma" w:cs="Tahoma"/>
          <w:iCs/>
          <w:sz w:val="16"/>
          <w:szCs w:val="16"/>
        </w:rPr>
        <w:t>)</w:t>
      </w:r>
      <w:r w:rsidR="0052755A" w:rsidRPr="00440CB8">
        <w:rPr>
          <w:rFonts w:ascii="Tahoma" w:hAnsi="Tahoma" w:cs="Tahoma"/>
          <w:iCs/>
          <w:sz w:val="16"/>
          <w:szCs w:val="16"/>
        </w:rPr>
        <w:t xml:space="preserve"> w li</w:t>
      </w:r>
      <w:r w:rsidR="007D32DC" w:rsidRPr="00440CB8">
        <w:rPr>
          <w:rFonts w:ascii="Tahoma" w:hAnsi="Tahoma" w:cs="Tahoma"/>
          <w:iCs/>
          <w:sz w:val="16"/>
          <w:szCs w:val="16"/>
        </w:rPr>
        <w:t>czbie przekraczającej wytyczne określone</w:t>
      </w:r>
      <w:r w:rsidR="0052755A" w:rsidRPr="00440CB8">
        <w:rPr>
          <w:rFonts w:ascii="Tahoma" w:hAnsi="Tahoma" w:cs="Tahoma"/>
          <w:iCs/>
          <w:sz w:val="16"/>
          <w:szCs w:val="16"/>
        </w:rPr>
        <w:t xml:space="preserve"> w normie ISO 13406-2</w:t>
      </w:r>
      <w:r w:rsidRPr="00440CB8">
        <w:rPr>
          <w:rFonts w:ascii="Tahoma" w:hAnsi="Tahoma" w:cs="Tahoma"/>
          <w:iCs/>
          <w:sz w:val="16"/>
          <w:szCs w:val="16"/>
        </w:rPr>
        <w:t>.</w:t>
      </w:r>
    </w:p>
    <w:p w14:paraId="478BE564" w14:textId="085D165D" w:rsidR="00191E2E" w:rsidRPr="00440CB8" w:rsidRDefault="00FD09F2" w:rsidP="009415A6">
      <w:pPr>
        <w:pStyle w:val="Akapitzlist"/>
        <w:numPr>
          <w:ilvl w:val="0"/>
          <w:numId w:val="14"/>
        </w:numPr>
        <w:tabs>
          <w:tab w:val="left" w:pos="284"/>
        </w:tabs>
        <w:ind w:left="284" w:hanging="284"/>
        <w:jc w:val="both"/>
        <w:rPr>
          <w:rFonts w:ascii="Tahoma" w:hAnsi="Tahoma" w:cs="Tahoma"/>
          <w:sz w:val="16"/>
          <w:szCs w:val="16"/>
        </w:rPr>
      </w:pPr>
      <w:r w:rsidRPr="00440CB8">
        <w:rPr>
          <w:rFonts w:ascii="Tahoma" w:hAnsi="Tahoma" w:cs="Tahoma"/>
          <w:sz w:val="16"/>
          <w:szCs w:val="16"/>
        </w:rPr>
        <w:t xml:space="preserve">Zakres dostawy obejmuje instalację i uruchomienie sprzętu komputerowego będącego przedmiotem niniejszej umowy </w:t>
      </w:r>
      <w:r w:rsidRPr="00440CB8">
        <w:rPr>
          <w:rFonts w:ascii="Tahoma" w:hAnsi="Tahoma" w:cs="Tahoma"/>
          <w:iCs/>
          <w:sz w:val="16"/>
          <w:szCs w:val="16"/>
        </w:rPr>
        <w:t>– dotyczy komputerów</w:t>
      </w:r>
      <w:r w:rsidR="00353D2A" w:rsidRPr="00440CB8">
        <w:rPr>
          <w:rFonts w:ascii="Tahoma" w:hAnsi="Tahoma" w:cs="Tahoma"/>
          <w:iCs/>
          <w:sz w:val="16"/>
          <w:szCs w:val="16"/>
        </w:rPr>
        <w:t xml:space="preserve"> (komputery stacjonarne, laptopy, </w:t>
      </w:r>
      <w:proofErr w:type="spellStart"/>
      <w:r w:rsidR="00353D2A" w:rsidRPr="00440CB8">
        <w:rPr>
          <w:rFonts w:ascii="Tahoma" w:hAnsi="Tahoma" w:cs="Tahoma"/>
          <w:iCs/>
          <w:sz w:val="16"/>
          <w:szCs w:val="16"/>
        </w:rPr>
        <w:t>AiO</w:t>
      </w:r>
      <w:proofErr w:type="spellEnd"/>
      <w:r w:rsidR="00353D2A" w:rsidRPr="00440CB8">
        <w:rPr>
          <w:rFonts w:ascii="Tahoma" w:hAnsi="Tahoma" w:cs="Tahoma"/>
          <w:iCs/>
          <w:sz w:val="16"/>
          <w:szCs w:val="16"/>
        </w:rPr>
        <w:t>, itp.),</w:t>
      </w:r>
      <w:r w:rsidR="00E81757" w:rsidRPr="00440CB8">
        <w:rPr>
          <w:rFonts w:ascii="Tahoma" w:hAnsi="Tahoma" w:cs="Tahoma"/>
          <w:iCs/>
          <w:sz w:val="16"/>
          <w:szCs w:val="16"/>
        </w:rPr>
        <w:t xml:space="preserve"> </w:t>
      </w:r>
      <w:r w:rsidRPr="00440CB8">
        <w:rPr>
          <w:rFonts w:ascii="Tahoma" w:hAnsi="Tahoma" w:cs="Tahoma"/>
          <w:iCs/>
          <w:sz w:val="16"/>
          <w:szCs w:val="16"/>
        </w:rPr>
        <w:t>drukarek</w:t>
      </w:r>
      <w:r w:rsidR="00961ACC" w:rsidRPr="00440CB8">
        <w:rPr>
          <w:rFonts w:ascii="Tahoma" w:hAnsi="Tahoma" w:cs="Tahoma"/>
          <w:iCs/>
          <w:sz w:val="16"/>
          <w:szCs w:val="16"/>
        </w:rPr>
        <w:t xml:space="preserve"> i urządzeń wielofunkcyjnych</w:t>
      </w:r>
      <w:r w:rsidRPr="00440CB8">
        <w:rPr>
          <w:rFonts w:ascii="Tahoma" w:hAnsi="Tahoma" w:cs="Tahoma"/>
          <w:iCs/>
          <w:sz w:val="16"/>
          <w:szCs w:val="16"/>
        </w:rPr>
        <w:t>.</w:t>
      </w:r>
    </w:p>
    <w:p w14:paraId="0DF8E0C8" w14:textId="35AC0934" w:rsidR="00A54ED6" w:rsidRPr="00440CB8" w:rsidRDefault="00282BAF" w:rsidP="009415A6">
      <w:pPr>
        <w:pStyle w:val="Akapitzlist"/>
        <w:numPr>
          <w:ilvl w:val="0"/>
          <w:numId w:val="14"/>
        </w:numPr>
        <w:tabs>
          <w:tab w:val="left" w:pos="284"/>
        </w:tabs>
        <w:ind w:left="284" w:hanging="284"/>
        <w:jc w:val="both"/>
        <w:rPr>
          <w:rFonts w:ascii="Tahoma" w:hAnsi="Tahoma" w:cs="Tahoma"/>
          <w:sz w:val="16"/>
          <w:szCs w:val="16"/>
        </w:rPr>
      </w:pPr>
      <w:r w:rsidRPr="00440CB8">
        <w:rPr>
          <w:rFonts w:ascii="Tahoma" w:hAnsi="Tahoma" w:cs="Tahoma"/>
          <w:sz w:val="16"/>
          <w:szCs w:val="16"/>
        </w:rPr>
        <w:t>Zamawiający każdorazowo sprawdzi zgodność dostarczonego przedmiotu zamówienia ze złożonym zleceniem, SIWZ, ofertą Wykonawcy i zawartą umową w tym prawidłowość jego funkcjonowania. Po przeprowadzeniu sprawdzenia zostanie podpisany przez przedstawicieli Stron</w:t>
      </w:r>
      <w:r w:rsidRPr="00440CB8" w:rsidDel="00282BAF">
        <w:rPr>
          <w:rFonts w:ascii="Tahoma" w:hAnsi="Tahoma" w:cs="Tahoma"/>
          <w:sz w:val="16"/>
          <w:szCs w:val="16"/>
        </w:rPr>
        <w:t xml:space="preserve"> </w:t>
      </w:r>
      <w:r w:rsidR="00FD09F2" w:rsidRPr="00440CB8">
        <w:rPr>
          <w:rFonts w:ascii="Tahoma" w:hAnsi="Tahoma" w:cs="Tahoma"/>
          <w:sz w:val="16"/>
          <w:szCs w:val="16"/>
        </w:rPr>
        <w:t xml:space="preserve"> </w:t>
      </w:r>
      <w:r w:rsidRPr="00440CB8">
        <w:rPr>
          <w:rFonts w:ascii="Tahoma" w:hAnsi="Tahoma" w:cs="Tahoma"/>
          <w:sz w:val="16"/>
          <w:szCs w:val="16"/>
        </w:rPr>
        <w:t xml:space="preserve">protokół </w:t>
      </w:r>
      <w:r w:rsidR="00FD09F2" w:rsidRPr="00440CB8">
        <w:rPr>
          <w:rFonts w:ascii="Tahoma" w:hAnsi="Tahoma" w:cs="Tahoma"/>
          <w:sz w:val="16"/>
          <w:szCs w:val="16"/>
        </w:rPr>
        <w:t xml:space="preserve">odbioru ilościowego i jakościowego. Ze strony Zamawiającego protokół podpisuje osoba uprawniona do odbioru przedmiotu umowy. </w:t>
      </w:r>
      <w:r w:rsidR="00FD09F2" w:rsidRPr="00440CB8">
        <w:rPr>
          <w:rFonts w:ascii="Tahoma" w:hAnsi="Tahoma" w:cs="Tahoma"/>
          <w:iCs/>
          <w:sz w:val="16"/>
          <w:szCs w:val="16"/>
        </w:rPr>
        <w:t xml:space="preserve">Zamawiający wymaga, aby wraz z protokołem odbioru Wykonawca dostarczył dokument zawierający nazwy i numery seryjne podzespołów zestawów komputerowych. </w:t>
      </w:r>
      <w:r w:rsidR="00FD09F2" w:rsidRPr="00440CB8">
        <w:rPr>
          <w:rFonts w:ascii="Tahoma" w:hAnsi="Tahoma" w:cs="Tahoma"/>
          <w:sz w:val="16"/>
          <w:szCs w:val="16"/>
        </w:rPr>
        <w:t xml:space="preserve">Integralną </w:t>
      </w:r>
      <w:r w:rsidR="00FD09F2" w:rsidRPr="00440CB8">
        <w:rPr>
          <w:rFonts w:ascii="Tahoma" w:hAnsi="Tahoma" w:cs="Tahoma"/>
          <w:sz w:val="16"/>
          <w:szCs w:val="16"/>
        </w:rPr>
        <w:lastRenderedPageBreak/>
        <w:t>część protokołu zdawczo – odbiorczego stanowią karty gwarancyjne sprzętu komputerowego licencje oraz inne dokumenty wydane dla użytkownika oprogramowania.</w:t>
      </w:r>
    </w:p>
    <w:p w14:paraId="7E5EE049" w14:textId="5E3D0B07" w:rsidR="00A54ED6" w:rsidRPr="00440CB8" w:rsidRDefault="00A54ED6" w:rsidP="009415A6">
      <w:pPr>
        <w:pStyle w:val="Akapitzlist"/>
        <w:numPr>
          <w:ilvl w:val="0"/>
          <w:numId w:val="14"/>
        </w:numPr>
        <w:ind w:left="284" w:hanging="284"/>
        <w:jc w:val="both"/>
        <w:rPr>
          <w:rFonts w:ascii="Tahoma" w:hAnsi="Tahoma" w:cs="Tahoma"/>
          <w:sz w:val="16"/>
          <w:szCs w:val="16"/>
        </w:rPr>
      </w:pPr>
      <w:r w:rsidRPr="00440CB8">
        <w:rPr>
          <w:rFonts w:ascii="Tahoma" w:hAnsi="Tahoma" w:cs="Tahoma"/>
          <w:sz w:val="16"/>
          <w:szCs w:val="16"/>
        </w:rPr>
        <w:t xml:space="preserve">Przedmiot zamówienia objęty danym </w:t>
      </w:r>
      <w:r w:rsidR="0058640C" w:rsidRPr="00440CB8">
        <w:rPr>
          <w:rFonts w:ascii="Tahoma" w:hAnsi="Tahoma" w:cs="Tahoma"/>
          <w:sz w:val="16"/>
          <w:szCs w:val="16"/>
        </w:rPr>
        <w:t>zleceniem</w:t>
      </w:r>
      <w:r w:rsidRPr="00440CB8">
        <w:rPr>
          <w:rFonts w:ascii="Tahoma" w:hAnsi="Tahoma" w:cs="Tahoma"/>
          <w:sz w:val="16"/>
          <w:szCs w:val="16"/>
        </w:rPr>
        <w:t xml:space="preserve"> uważa się za zrealizowany w dacie podpisania protokołu dotyczącego tego </w:t>
      </w:r>
      <w:r w:rsidR="0058640C" w:rsidRPr="00440CB8">
        <w:rPr>
          <w:rFonts w:ascii="Tahoma" w:hAnsi="Tahoma" w:cs="Tahoma"/>
          <w:sz w:val="16"/>
          <w:szCs w:val="16"/>
        </w:rPr>
        <w:t xml:space="preserve">zlecenia </w:t>
      </w:r>
      <w:r w:rsidRPr="00440CB8">
        <w:rPr>
          <w:rFonts w:ascii="Tahoma" w:hAnsi="Tahoma" w:cs="Tahoma"/>
          <w:sz w:val="16"/>
          <w:szCs w:val="16"/>
        </w:rPr>
        <w:t xml:space="preserve">bez zastrzeżeń. Rozliczane będą wyłącznie całe </w:t>
      </w:r>
      <w:r w:rsidR="0058640C" w:rsidRPr="00440CB8">
        <w:rPr>
          <w:rFonts w:ascii="Tahoma" w:hAnsi="Tahoma" w:cs="Tahoma"/>
          <w:sz w:val="16"/>
          <w:szCs w:val="16"/>
        </w:rPr>
        <w:t>zlecenia</w:t>
      </w:r>
      <w:r w:rsidRPr="00440CB8">
        <w:rPr>
          <w:rFonts w:ascii="Tahoma" w:hAnsi="Tahoma" w:cs="Tahoma"/>
          <w:sz w:val="16"/>
          <w:szCs w:val="16"/>
        </w:rPr>
        <w:t>, a nie ich części.</w:t>
      </w:r>
    </w:p>
    <w:p w14:paraId="18CF5B84" w14:textId="52000709" w:rsidR="00A54ED6" w:rsidRPr="00440CB8" w:rsidRDefault="00A54ED6" w:rsidP="009415A6">
      <w:pPr>
        <w:pStyle w:val="Akapitzlist"/>
        <w:numPr>
          <w:ilvl w:val="0"/>
          <w:numId w:val="14"/>
        </w:numPr>
        <w:ind w:left="284" w:hanging="284"/>
        <w:jc w:val="both"/>
        <w:rPr>
          <w:rFonts w:ascii="Tahoma" w:hAnsi="Tahoma" w:cs="Tahoma"/>
          <w:sz w:val="16"/>
          <w:szCs w:val="16"/>
        </w:rPr>
      </w:pPr>
      <w:r w:rsidRPr="00440CB8">
        <w:rPr>
          <w:rFonts w:ascii="Tahoma" w:hAnsi="Tahoma" w:cs="Tahoma"/>
          <w:sz w:val="16"/>
          <w:szCs w:val="16"/>
        </w:rPr>
        <w:t>Przedmiot zamówienia, objęty jednym z</w:t>
      </w:r>
      <w:r w:rsidR="0058640C" w:rsidRPr="00440CB8">
        <w:rPr>
          <w:rFonts w:ascii="Tahoma" w:hAnsi="Tahoma" w:cs="Tahoma"/>
          <w:sz w:val="16"/>
          <w:szCs w:val="16"/>
        </w:rPr>
        <w:t xml:space="preserve">leceniem </w:t>
      </w:r>
      <w:r w:rsidRPr="00440CB8">
        <w:rPr>
          <w:rFonts w:ascii="Tahoma" w:hAnsi="Tahoma" w:cs="Tahoma"/>
          <w:sz w:val="16"/>
          <w:szCs w:val="16"/>
        </w:rPr>
        <w:t xml:space="preserve">jest traktowany jako jedna dostawa. Powyższe dotyczy w szczególności podstawy obliczania kar umownych za opóźnienie w realizacji </w:t>
      </w:r>
      <w:r w:rsidR="0058640C" w:rsidRPr="00440CB8">
        <w:rPr>
          <w:rFonts w:ascii="Tahoma" w:hAnsi="Tahoma" w:cs="Tahoma"/>
          <w:sz w:val="16"/>
          <w:szCs w:val="16"/>
        </w:rPr>
        <w:t>zlecenia</w:t>
      </w:r>
      <w:r w:rsidRPr="00440CB8">
        <w:rPr>
          <w:rFonts w:ascii="Tahoma" w:hAnsi="Tahoma" w:cs="Tahoma"/>
          <w:sz w:val="16"/>
          <w:szCs w:val="16"/>
        </w:rPr>
        <w:t xml:space="preserve">, o których mowa w </w:t>
      </w:r>
      <w:r w:rsidR="009415A6" w:rsidRPr="00440CB8">
        <w:rPr>
          <w:rFonts w:ascii="Tahoma" w:hAnsi="Tahoma" w:cs="Tahoma"/>
          <w:sz w:val="16"/>
          <w:szCs w:val="16"/>
        </w:rPr>
        <w:t>umowie</w:t>
      </w:r>
      <w:r w:rsidRPr="00440CB8">
        <w:rPr>
          <w:rFonts w:ascii="Tahoma" w:hAnsi="Tahoma" w:cs="Tahoma"/>
          <w:sz w:val="16"/>
          <w:szCs w:val="16"/>
        </w:rPr>
        <w:t>.</w:t>
      </w:r>
    </w:p>
    <w:p w14:paraId="4F2593B9" w14:textId="65F68854" w:rsidR="00191E2E" w:rsidRPr="00440CB8" w:rsidRDefault="00A54ED6" w:rsidP="009415A6">
      <w:pPr>
        <w:pStyle w:val="Akapitzlist"/>
        <w:numPr>
          <w:ilvl w:val="0"/>
          <w:numId w:val="14"/>
        </w:numPr>
        <w:ind w:left="284" w:hanging="284"/>
        <w:jc w:val="both"/>
        <w:rPr>
          <w:rFonts w:ascii="Tahoma" w:hAnsi="Tahoma" w:cs="Tahoma"/>
          <w:sz w:val="16"/>
          <w:szCs w:val="16"/>
        </w:rPr>
      </w:pPr>
      <w:r w:rsidRPr="00440CB8">
        <w:rPr>
          <w:rFonts w:ascii="Tahoma" w:hAnsi="Tahoma" w:cs="Tahoma"/>
          <w:sz w:val="16"/>
          <w:szCs w:val="16"/>
        </w:rPr>
        <w:t>Wykonawca zobowiązany jest niezwłocznie poinformować Zamawiającego, gdy wartość wynagrodzenia Wykonawcy za dostarczony przedmiot zamówienia osiągnie 90% kwoty umownej za całość przedmiotu zamówienia.</w:t>
      </w:r>
    </w:p>
    <w:p w14:paraId="7D6BA50D" w14:textId="6FA0F88B" w:rsidR="00FD09F2" w:rsidRPr="00440CB8" w:rsidRDefault="00FD09F2" w:rsidP="004C1B68">
      <w:pPr>
        <w:pStyle w:val="Akapitzlist"/>
        <w:numPr>
          <w:ilvl w:val="0"/>
          <w:numId w:val="14"/>
        </w:numPr>
        <w:ind w:left="284" w:hanging="284"/>
        <w:jc w:val="both"/>
        <w:rPr>
          <w:rFonts w:ascii="Tahoma" w:hAnsi="Tahoma" w:cs="Tahoma"/>
          <w:sz w:val="16"/>
          <w:szCs w:val="16"/>
        </w:rPr>
      </w:pPr>
      <w:r w:rsidRPr="00440CB8">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14:paraId="25A7E0DB" w14:textId="77777777" w:rsidR="00FD09F2" w:rsidRPr="00440CB8" w:rsidRDefault="00FD09F2" w:rsidP="004C1B68">
      <w:pPr>
        <w:tabs>
          <w:tab w:val="left" w:pos="284"/>
        </w:tabs>
        <w:ind w:left="284"/>
        <w:jc w:val="both"/>
        <w:rPr>
          <w:rFonts w:ascii="Tahoma" w:hAnsi="Tahoma" w:cs="Tahoma"/>
          <w:sz w:val="16"/>
          <w:szCs w:val="16"/>
        </w:rPr>
      </w:pPr>
    </w:p>
    <w:p w14:paraId="3469F239" w14:textId="77777777" w:rsidR="00FD09F2" w:rsidRPr="00440CB8" w:rsidRDefault="00FD09F2" w:rsidP="004C1B68">
      <w:pPr>
        <w:tabs>
          <w:tab w:val="left" w:pos="284"/>
        </w:tabs>
        <w:ind w:left="284" w:hanging="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4</w:t>
      </w:r>
    </w:p>
    <w:p w14:paraId="5F7E452E" w14:textId="77777777" w:rsidR="00FD09F2" w:rsidRPr="00440CB8" w:rsidRDefault="00FD09F2" w:rsidP="004C1B68">
      <w:pPr>
        <w:pStyle w:val="Nagwek7"/>
        <w:tabs>
          <w:tab w:val="left" w:pos="284"/>
        </w:tabs>
        <w:spacing w:before="0" w:after="0"/>
        <w:ind w:left="284" w:hanging="284"/>
        <w:jc w:val="center"/>
        <w:rPr>
          <w:rFonts w:ascii="Tahoma" w:hAnsi="Tahoma" w:cs="Tahoma"/>
          <w:b/>
          <w:sz w:val="16"/>
          <w:szCs w:val="16"/>
        </w:rPr>
      </w:pPr>
      <w:r w:rsidRPr="00440CB8">
        <w:rPr>
          <w:rFonts w:ascii="Tahoma" w:hAnsi="Tahoma" w:cs="Tahoma"/>
          <w:b/>
          <w:sz w:val="16"/>
          <w:szCs w:val="16"/>
        </w:rPr>
        <w:t>Warunki płatności</w:t>
      </w:r>
    </w:p>
    <w:p w14:paraId="0A30D2B3" w14:textId="51018269" w:rsidR="00F172EA" w:rsidRPr="00440CB8" w:rsidRDefault="00F172EA" w:rsidP="004C1B68">
      <w:pPr>
        <w:numPr>
          <w:ilvl w:val="0"/>
          <w:numId w:val="12"/>
        </w:numPr>
        <w:jc w:val="both"/>
        <w:rPr>
          <w:rFonts w:ascii="Tahoma" w:hAnsi="Tahoma" w:cs="Tahoma"/>
          <w:sz w:val="16"/>
          <w:szCs w:val="16"/>
        </w:rPr>
      </w:pPr>
      <w:r w:rsidRPr="00440CB8">
        <w:rPr>
          <w:rFonts w:ascii="Tahoma" w:hAnsi="Tahoma" w:cs="Tahoma"/>
          <w:sz w:val="16"/>
          <w:szCs w:val="16"/>
        </w:rPr>
        <w:t xml:space="preserve">Górna granica zobowiązania z tytułu realizacji niniejszej umowy wynosi </w:t>
      </w:r>
      <w:r w:rsidRPr="00440CB8">
        <w:rPr>
          <w:rFonts w:ascii="Tahoma" w:hAnsi="Tahoma" w:cs="Tahoma"/>
          <w:b/>
          <w:bCs/>
          <w:sz w:val="16"/>
          <w:szCs w:val="16"/>
        </w:rPr>
        <w:t>…………….. zł</w:t>
      </w:r>
      <w:r w:rsidRPr="00440CB8">
        <w:rPr>
          <w:rFonts w:ascii="Tahoma" w:hAnsi="Tahoma" w:cs="Tahoma"/>
          <w:sz w:val="16"/>
          <w:szCs w:val="16"/>
        </w:rPr>
        <w:t xml:space="preserve"> </w:t>
      </w:r>
      <w:r w:rsidRPr="00440CB8">
        <w:rPr>
          <w:rFonts w:ascii="Tahoma" w:hAnsi="Tahoma" w:cs="Tahoma"/>
          <w:b/>
          <w:sz w:val="16"/>
          <w:szCs w:val="16"/>
        </w:rPr>
        <w:t>brutto</w:t>
      </w:r>
      <w:r w:rsidR="00FE0DA6" w:rsidRPr="00440CB8">
        <w:rPr>
          <w:rFonts w:ascii="Tahoma" w:hAnsi="Tahoma" w:cs="Tahoma"/>
          <w:sz w:val="16"/>
          <w:szCs w:val="16"/>
        </w:rPr>
        <w:t xml:space="preserve"> (wartość oferty brutto).</w:t>
      </w:r>
    </w:p>
    <w:p w14:paraId="0E0FE077" w14:textId="436151E3" w:rsidR="00F172EA" w:rsidRPr="00440CB8" w:rsidRDefault="00F172EA" w:rsidP="004C1B68">
      <w:pPr>
        <w:numPr>
          <w:ilvl w:val="0"/>
          <w:numId w:val="12"/>
        </w:numPr>
        <w:tabs>
          <w:tab w:val="num" w:pos="709"/>
        </w:tabs>
        <w:jc w:val="both"/>
        <w:rPr>
          <w:rFonts w:ascii="Tahoma" w:hAnsi="Tahoma" w:cs="Tahoma"/>
          <w:sz w:val="16"/>
          <w:szCs w:val="16"/>
        </w:rPr>
      </w:pPr>
      <w:r w:rsidRPr="00440CB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14:paraId="1BAF1ACB" w14:textId="77777777" w:rsidR="007B753A" w:rsidRPr="00440CB8" w:rsidRDefault="007B753A" w:rsidP="007B753A">
      <w:pPr>
        <w:pStyle w:val="Akapitzlist"/>
        <w:numPr>
          <w:ilvl w:val="0"/>
          <w:numId w:val="12"/>
        </w:numPr>
        <w:rPr>
          <w:rFonts w:ascii="Tahoma" w:hAnsi="Tahoma" w:cs="Tahoma"/>
          <w:sz w:val="16"/>
          <w:szCs w:val="16"/>
        </w:rPr>
      </w:pPr>
      <w:r w:rsidRPr="00440CB8">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14:paraId="630399DE" w14:textId="717FCBBE" w:rsidR="00F172EA" w:rsidRPr="00440CB8" w:rsidRDefault="00F172EA" w:rsidP="004C1B68">
      <w:pPr>
        <w:numPr>
          <w:ilvl w:val="0"/>
          <w:numId w:val="12"/>
        </w:numPr>
        <w:tabs>
          <w:tab w:val="num" w:pos="709"/>
        </w:tabs>
        <w:jc w:val="both"/>
        <w:rPr>
          <w:rFonts w:ascii="Tahoma" w:hAnsi="Tahoma" w:cs="Tahoma"/>
          <w:sz w:val="16"/>
          <w:szCs w:val="16"/>
        </w:rPr>
      </w:pPr>
      <w:bookmarkStart w:id="0" w:name="_GoBack"/>
      <w:bookmarkEnd w:id="0"/>
      <w:r w:rsidRPr="00440CB8">
        <w:rPr>
          <w:rFonts w:ascii="Tahoma" w:hAnsi="Tahoma" w:cs="Tahoma"/>
          <w:sz w:val="16"/>
          <w:szCs w:val="16"/>
        </w:rPr>
        <w:t xml:space="preserve">Wartość wynagrodzenia obejmuje również koszty dostawy do Zamawiającego oraz </w:t>
      </w:r>
      <w:r w:rsidRPr="00440CB8">
        <w:rPr>
          <w:rFonts w:ascii="Tahoma" w:hAnsi="Tahoma" w:cs="Tahoma"/>
          <w:i/>
          <w:iCs/>
          <w:sz w:val="16"/>
          <w:szCs w:val="16"/>
        </w:rPr>
        <w:t xml:space="preserve">– /w przypadku dostawy </w:t>
      </w:r>
      <w:r w:rsidR="009B5A09" w:rsidRPr="00440CB8">
        <w:rPr>
          <w:rFonts w:ascii="Tahoma" w:hAnsi="Tahoma" w:cs="Tahoma"/>
          <w:i/>
          <w:iCs/>
          <w:sz w:val="16"/>
          <w:szCs w:val="16"/>
        </w:rPr>
        <w:t xml:space="preserve">komputerów (komputery stacjonarne, laptopy, </w:t>
      </w:r>
      <w:proofErr w:type="spellStart"/>
      <w:r w:rsidR="009B5A09" w:rsidRPr="00440CB8">
        <w:rPr>
          <w:rFonts w:ascii="Tahoma" w:hAnsi="Tahoma" w:cs="Tahoma"/>
          <w:i/>
          <w:iCs/>
          <w:sz w:val="16"/>
          <w:szCs w:val="16"/>
        </w:rPr>
        <w:t>AiO</w:t>
      </w:r>
      <w:proofErr w:type="spellEnd"/>
      <w:r w:rsidR="009B5A09" w:rsidRPr="00440CB8">
        <w:rPr>
          <w:rFonts w:ascii="Tahoma" w:hAnsi="Tahoma" w:cs="Tahoma"/>
          <w:i/>
          <w:iCs/>
          <w:sz w:val="16"/>
          <w:szCs w:val="16"/>
        </w:rPr>
        <w:t>, itp.), drukarek i urządzeń wielofunkcyjnych</w:t>
      </w:r>
      <w:r w:rsidR="009B5A09" w:rsidRPr="00440CB8" w:rsidDel="009B5A09">
        <w:rPr>
          <w:rFonts w:ascii="Tahoma" w:hAnsi="Tahoma" w:cs="Tahoma"/>
          <w:i/>
          <w:iCs/>
          <w:sz w:val="16"/>
          <w:szCs w:val="16"/>
        </w:rPr>
        <w:t xml:space="preserve"> </w:t>
      </w:r>
      <w:r w:rsidRPr="00440CB8">
        <w:rPr>
          <w:rFonts w:ascii="Tahoma" w:hAnsi="Tahoma" w:cs="Tahoma"/>
          <w:i/>
          <w:iCs/>
          <w:sz w:val="16"/>
          <w:szCs w:val="16"/>
        </w:rPr>
        <w:t>/ koszty instalacji, uruchomienia sprzętu.</w:t>
      </w:r>
    </w:p>
    <w:p w14:paraId="1C32D150" w14:textId="0E328683" w:rsidR="00F172EA" w:rsidRPr="00440CB8" w:rsidRDefault="00F172EA" w:rsidP="004C1B68">
      <w:pPr>
        <w:numPr>
          <w:ilvl w:val="0"/>
          <w:numId w:val="12"/>
        </w:numPr>
        <w:jc w:val="both"/>
        <w:rPr>
          <w:rFonts w:ascii="Tahoma" w:hAnsi="Tahoma" w:cs="Tahoma"/>
          <w:b/>
          <w:sz w:val="16"/>
          <w:szCs w:val="16"/>
        </w:rPr>
      </w:pPr>
      <w:r w:rsidRPr="00440CB8">
        <w:rPr>
          <w:rFonts w:ascii="Tahoma" w:hAnsi="Tahoma" w:cs="Tahoma"/>
          <w:sz w:val="16"/>
          <w:szCs w:val="16"/>
        </w:rPr>
        <w:t>Zamawiający zobowiązuje się zapłacić Wykonawcy należność za faktycznie zakupiony sprzęt</w:t>
      </w:r>
      <w:r w:rsidR="00EB348D" w:rsidRPr="00440CB8">
        <w:rPr>
          <w:rFonts w:ascii="Tahoma" w:hAnsi="Tahoma" w:cs="Tahoma"/>
          <w:sz w:val="16"/>
          <w:szCs w:val="16"/>
        </w:rPr>
        <w:t xml:space="preserve"> i oprogramowanie</w:t>
      </w:r>
      <w:r w:rsidRPr="00440CB8">
        <w:rPr>
          <w:rFonts w:ascii="Tahoma" w:hAnsi="Tahoma" w:cs="Tahoma"/>
          <w:sz w:val="16"/>
          <w:szCs w:val="16"/>
        </w:rPr>
        <w:t xml:space="preserve"> stosując ceny jednostkowe brutto określone w formularzu cenowym.</w:t>
      </w:r>
    </w:p>
    <w:p w14:paraId="6494A09C" w14:textId="66D5E00A" w:rsidR="00F172EA" w:rsidRPr="00440CB8" w:rsidRDefault="00F172EA" w:rsidP="004C1B68">
      <w:pPr>
        <w:numPr>
          <w:ilvl w:val="0"/>
          <w:numId w:val="12"/>
        </w:numPr>
        <w:jc w:val="both"/>
        <w:rPr>
          <w:rFonts w:ascii="Tahoma" w:hAnsi="Tahoma" w:cs="Tahoma"/>
          <w:sz w:val="16"/>
          <w:szCs w:val="16"/>
        </w:rPr>
      </w:pPr>
      <w:r w:rsidRPr="00440CB8">
        <w:rPr>
          <w:rFonts w:ascii="Tahoma" w:hAnsi="Tahoma" w:cs="Tahoma"/>
          <w:sz w:val="16"/>
          <w:szCs w:val="16"/>
        </w:rPr>
        <w:t>Ceny ofertowe brutto</w:t>
      </w:r>
      <w:r w:rsidR="00EB348D" w:rsidRPr="00440CB8">
        <w:rPr>
          <w:rFonts w:ascii="Tahoma" w:hAnsi="Tahoma" w:cs="Tahoma"/>
          <w:sz w:val="16"/>
          <w:szCs w:val="16"/>
        </w:rPr>
        <w:t xml:space="preserve"> </w:t>
      </w:r>
      <w:r w:rsidRPr="00440CB8">
        <w:rPr>
          <w:rFonts w:ascii="Tahoma" w:hAnsi="Tahoma" w:cs="Tahoma"/>
          <w:sz w:val="16"/>
          <w:szCs w:val="16"/>
        </w:rPr>
        <w:t>(określone w załączniku – formularz cenowy) są cenami stałymi i nie ulegną zmianie w czasie trwania umowy.</w:t>
      </w:r>
    </w:p>
    <w:p w14:paraId="401EF79C" w14:textId="3C810029" w:rsidR="00F172EA" w:rsidRPr="00440CB8" w:rsidRDefault="00F172EA" w:rsidP="004C1B68">
      <w:pPr>
        <w:numPr>
          <w:ilvl w:val="0"/>
          <w:numId w:val="12"/>
        </w:numPr>
        <w:jc w:val="both"/>
        <w:rPr>
          <w:rFonts w:ascii="Tahoma" w:hAnsi="Tahoma" w:cs="Tahoma"/>
          <w:sz w:val="16"/>
          <w:szCs w:val="16"/>
        </w:rPr>
      </w:pPr>
      <w:r w:rsidRPr="00440CB8">
        <w:rPr>
          <w:rFonts w:ascii="Tahoma" w:hAnsi="Tahoma" w:cs="Tahoma"/>
          <w:sz w:val="16"/>
          <w:szCs w:val="16"/>
        </w:rPr>
        <w:t>Wartość poszczególnych faktur zostanie wyliczona przy zastosowaniu cen jednostkowych brutto</w:t>
      </w:r>
      <w:r w:rsidR="004C1B68" w:rsidRPr="00440CB8">
        <w:rPr>
          <w:rFonts w:ascii="Tahoma" w:hAnsi="Tahoma" w:cs="Tahoma"/>
          <w:sz w:val="16"/>
          <w:szCs w:val="16"/>
        </w:rPr>
        <w:t xml:space="preserve"> </w:t>
      </w:r>
      <w:r w:rsidRPr="00440CB8">
        <w:rPr>
          <w:rFonts w:ascii="Tahoma" w:hAnsi="Tahoma" w:cs="Tahoma"/>
          <w:sz w:val="16"/>
          <w:szCs w:val="16"/>
        </w:rPr>
        <w:t xml:space="preserve">wynikających z formularza cenowego (ilość asortymentu zamówionego w ramach danej dostawy przemnożona przez cenę jednostkową brutto). </w:t>
      </w:r>
    </w:p>
    <w:p w14:paraId="7F0DF090" w14:textId="57F13ED6" w:rsidR="00F172EA" w:rsidRPr="00440CB8" w:rsidRDefault="00F172EA" w:rsidP="004C1B68">
      <w:pPr>
        <w:numPr>
          <w:ilvl w:val="0"/>
          <w:numId w:val="12"/>
        </w:numPr>
        <w:jc w:val="both"/>
        <w:rPr>
          <w:rFonts w:ascii="Tahoma" w:hAnsi="Tahoma" w:cs="Tahoma"/>
          <w:strike/>
          <w:sz w:val="16"/>
          <w:szCs w:val="16"/>
        </w:rPr>
      </w:pPr>
      <w:r w:rsidRPr="00440CB8">
        <w:rPr>
          <w:rFonts w:ascii="Tahoma" w:hAnsi="Tahoma" w:cs="Tahoma"/>
          <w:sz w:val="16"/>
          <w:szCs w:val="16"/>
        </w:rPr>
        <w:t xml:space="preserve">Płatność </w:t>
      </w:r>
      <w:r w:rsidR="00191E2E" w:rsidRPr="00440CB8">
        <w:rPr>
          <w:rFonts w:ascii="Tahoma" w:hAnsi="Tahoma" w:cs="Tahoma"/>
          <w:sz w:val="16"/>
          <w:szCs w:val="16"/>
        </w:rPr>
        <w:t>będzie następowała</w:t>
      </w:r>
      <w:r w:rsidRPr="00440CB8">
        <w:rPr>
          <w:rFonts w:ascii="Tahoma" w:hAnsi="Tahoma" w:cs="Tahoma"/>
          <w:sz w:val="16"/>
          <w:szCs w:val="16"/>
        </w:rPr>
        <w:t xml:space="preserve"> na podstawie </w:t>
      </w:r>
      <w:r w:rsidR="00191E2E" w:rsidRPr="00440CB8">
        <w:rPr>
          <w:rFonts w:ascii="Tahoma" w:hAnsi="Tahoma" w:cs="Tahoma"/>
          <w:sz w:val="16"/>
          <w:szCs w:val="16"/>
        </w:rPr>
        <w:t xml:space="preserve">wystawianych przez Wykonawcę faktur częściowych, </w:t>
      </w:r>
      <w:r w:rsidRPr="00440CB8">
        <w:rPr>
          <w:rFonts w:ascii="Tahoma" w:hAnsi="Tahoma" w:cs="Tahoma"/>
          <w:sz w:val="16"/>
          <w:szCs w:val="16"/>
        </w:rPr>
        <w:t xml:space="preserve">po </w:t>
      </w:r>
      <w:r w:rsidR="00292C25" w:rsidRPr="00440CB8">
        <w:rPr>
          <w:rFonts w:ascii="Tahoma" w:hAnsi="Tahoma" w:cs="Tahoma"/>
          <w:sz w:val="16"/>
          <w:szCs w:val="16"/>
        </w:rPr>
        <w:t xml:space="preserve">potwierdzeniu protokołem poprawnego i pełnego </w:t>
      </w:r>
      <w:r w:rsidR="009415A6" w:rsidRPr="00440CB8">
        <w:rPr>
          <w:rFonts w:ascii="Tahoma" w:hAnsi="Tahoma" w:cs="Tahoma"/>
          <w:sz w:val="16"/>
          <w:szCs w:val="16"/>
        </w:rPr>
        <w:t>zrealizowania</w:t>
      </w:r>
      <w:r w:rsidRPr="00440CB8">
        <w:rPr>
          <w:rFonts w:ascii="Tahoma" w:hAnsi="Tahoma" w:cs="Tahoma"/>
          <w:sz w:val="16"/>
          <w:szCs w:val="16"/>
        </w:rPr>
        <w:t xml:space="preserve"> dostawy</w:t>
      </w:r>
      <w:r w:rsidR="00EB348D" w:rsidRPr="00440CB8">
        <w:rPr>
          <w:rFonts w:ascii="Tahoma" w:hAnsi="Tahoma" w:cs="Tahoma"/>
          <w:sz w:val="16"/>
          <w:szCs w:val="16"/>
        </w:rPr>
        <w:t xml:space="preserve"> poszczególnych partii towaru</w:t>
      </w:r>
      <w:r w:rsidRPr="00440CB8">
        <w:rPr>
          <w:rFonts w:ascii="Tahoma" w:hAnsi="Tahoma" w:cs="Tahoma"/>
          <w:sz w:val="16"/>
          <w:szCs w:val="16"/>
        </w:rPr>
        <w:t xml:space="preserve">, przelewem na konto Wykonawcy w ciągu 30 dni od daty otrzymania faktury przez Zamawiającego wraz z podpisanym przez Strony protokołem, o którym mowa w </w:t>
      </w:r>
      <w:r w:rsidRPr="00440CB8">
        <w:rPr>
          <w:rFonts w:ascii="Tahoma" w:hAnsi="Tahoma" w:cs="Tahoma"/>
          <w:sz w:val="16"/>
          <w:szCs w:val="16"/>
        </w:rPr>
        <w:sym w:font="Courier New" w:char="00A7"/>
      </w:r>
      <w:r w:rsidRPr="00440CB8">
        <w:rPr>
          <w:rFonts w:ascii="Tahoma" w:hAnsi="Tahoma" w:cs="Tahoma"/>
          <w:sz w:val="16"/>
          <w:szCs w:val="16"/>
        </w:rPr>
        <w:t xml:space="preserve"> 3 pkt.</w:t>
      </w:r>
      <w:r w:rsidR="009415A6" w:rsidRPr="00440CB8">
        <w:rPr>
          <w:rFonts w:ascii="Tahoma" w:hAnsi="Tahoma" w:cs="Tahoma"/>
          <w:sz w:val="16"/>
          <w:szCs w:val="16"/>
        </w:rPr>
        <w:t>12</w:t>
      </w:r>
    </w:p>
    <w:p w14:paraId="39B42F5E" w14:textId="77777777" w:rsidR="00F3381D" w:rsidRDefault="00F172EA" w:rsidP="00F3381D">
      <w:pPr>
        <w:pStyle w:val="Tekstpodstawowy"/>
        <w:numPr>
          <w:ilvl w:val="0"/>
          <w:numId w:val="12"/>
        </w:numPr>
        <w:tabs>
          <w:tab w:val="left" w:pos="284"/>
        </w:tabs>
        <w:spacing w:line="240" w:lineRule="auto"/>
        <w:rPr>
          <w:rFonts w:ascii="Tahoma" w:hAnsi="Tahoma" w:cs="Tahoma"/>
          <w:sz w:val="16"/>
          <w:szCs w:val="16"/>
        </w:rPr>
      </w:pPr>
      <w:r w:rsidRPr="00440CB8">
        <w:rPr>
          <w:rFonts w:ascii="Tahoma" w:hAnsi="Tahoma" w:cs="Tahoma"/>
          <w:sz w:val="16"/>
          <w:szCs w:val="16"/>
        </w:rPr>
        <w:t xml:space="preserve">Za dzień zapłaty strony przyjmują dzień wydania dyspozycji dokonania przelewu bankowi prowadzącemu rachunek Zamawiającego. </w:t>
      </w:r>
    </w:p>
    <w:p w14:paraId="2EF44898" w14:textId="5089FDE4" w:rsidR="00F3381D" w:rsidRPr="00F3381D" w:rsidRDefault="00F172EA" w:rsidP="00F3381D">
      <w:pPr>
        <w:pStyle w:val="Tekstpodstawowy"/>
        <w:numPr>
          <w:ilvl w:val="0"/>
          <w:numId w:val="12"/>
        </w:numPr>
        <w:tabs>
          <w:tab w:val="left" w:pos="284"/>
        </w:tabs>
        <w:spacing w:line="240" w:lineRule="auto"/>
        <w:rPr>
          <w:rFonts w:ascii="Tahoma" w:hAnsi="Tahoma" w:cs="Tahoma"/>
          <w:sz w:val="16"/>
          <w:szCs w:val="16"/>
        </w:rPr>
      </w:pPr>
      <w:r w:rsidRPr="00F3381D">
        <w:rPr>
          <w:rFonts w:ascii="Tahoma" w:hAnsi="Tahoma" w:cs="Tahoma"/>
          <w:sz w:val="16"/>
          <w:szCs w:val="16"/>
        </w:rPr>
        <w:t xml:space="preserve">Faktura VAT winna być wystawiona w ten sposób że jako nazwę towaru Wykonawca wpisze wszystkie elementy składowe zamówienia. </w:t>
      </w:r>
      <w:r w:rsidR="00F3381D" w:rsidRPr="00F3381D">
        <w:rPr>
          <w:rFonts w:ascii="Tahoma" w:hAnsi="Tahoma" w:cs="Tahoma"/>
          <w:sz w:val="16"/>
          <w:szCs w:val="16"/>
        </w:rPr>
        <w:t>Faktura powinna być wystawiona zgodnie z art. 106e ustawy z dnia 11.03.2004r. o podatku od towarów i usług.</w:t>
      </w:r>
    </w:p>
    <w:p w14:paraId="5E8DB1C6" w14:textId="7A53C9BF" w:rsidR="00F172EA" w:rsidRPr="00440CB8" w:rsidRDefault="00F172EA" w:rsidP="004C1B68">
      <w:pPr>
        <w:pStyle w:val="Tekstpodstawowy"/>
        <w:numPr>
          <w:ilvl w:val="0"/>
          <w:numId w:val="12"/>
        </w:numPr>
        <w:tabs>
          <w:tab w:val="left" w:pos="284"/>
        </w:tabs>
        <w:spacing w:line="240" w:lineRule="auto"/>
        <w:rPr>
          <w:rFonts w:ascii="Tahoma" w:hAnsi="Tahoma" w:cs="Tahoma"/>
          <w:sz w:val="16"/>
          <w:szCs w:val="16"/>
        </w:rPr>
      </w:pPr>
      <w:r w:rsidRPr="00440CB8">
        <w:rPr>
          <w:rFonts w:ascii="Tahoma" w:hAnsi="Tahoma" w:cs="Tahoma"/>
          <w:sz w:val="16"/>
          <w:szCs w:val="16"/>
        </w:rPr>
        <w:t>Wykonawca oświadcza, że jest zarejestrowanym podatnikiem podatku VAT.</w:t>
      </w:r>
    </w:p>
    <w:p w14:paraId="7CE9ED4A" w14:textId="078F3E7F" w:rsidR="00F172EA" w:rsidRPr="00440CB8" w:rsidRDefault="00F172EA" w:rsidP="004C1B68">
      <w:pPr>
        <w:pStyle w:val="Tekstpodstawowy"/>
        <w:numPr>
          <w:ilvl w:val="0"/>
          <w:numId w:val="12"/>
        </w:numPr>
        <w:tabs>
          <w:tab w:val="left" w:pos="284"/>
        </w:tabs>
        <w:spacing w:line="240" w:lineRule="auto"/>
        <w:rPr>
          <w:rFonts w:ascii="Tahoma" w:hAnsi="Tahoma" w:cs="Tahoma"/>
          <w:sz w:val="16"/>
          <w:szCs w:val="16"/>
        </w:rPr>
      </w:pPr>
      <w:r w:rsidRPr="00440CB8">
        <w:rPr>
          <w:rFonts w:ascii="Tahoma" w:hAnsi="Tahoma" w:cs="Tahoma"/>
          <w:sz w:val="16"/>
          <w:szCs w:val="16"/>
        </w:rPr>
        <w:t>W przypadku nieterminowej zapłaty faktury Wykonawcy przysługuje prawo naliczania ustawowych odsetek za zwłokę.</w:t>
      </w:r>
    </w:p>
    <w:p w14:paraId="35413375" w14:textId="77777777" w:rsidR="00F172EA" w:rsidRPr="00440CB8" w:rsidRDefault="00F172EA" w:rsidP="004C1B68">
      <w:pPr>
        <w:pStyle w:val="Tekstpodstawowy"/>
        <w:numPr>
          <w:ilvl w:val="0"/>
          <w:numId w:val="12"/>
        </w:numPr>
        <w:tabs>
          <w:tab w:val="left" w:pos="284"/>
        </w:tabs>
        <w:spacing w:line="240" w:lineRule="auto"/>
        <w:rPr>
          <w:rFonts w:ascii="Tahoma" w:hAnsi="Tahoma" w:cs="Tahoma"/>
          <w:sz w:val="16"/>
          <w:szCs w:val="16"/>
        </w:rPr>
      </w:pPr>
      <w:r w:rsidRPr="00440CB8">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440CB8">
        <w:rPr>
          <w:rFonts w:ascii="Tahoma" w:hAnsi="Tahoma" w:cs="Tahoma"/>
          <w:sz w:val="16"/>
          <w:szCs w:val="16"/>
        </w:rPr>
        <w:t>cywilno</w:t>
      </w:r>
      <w:proofErr w:type="spellEnd"/>
      <w:r w:rsidRPr="00440CB8">
        <w:rPr>
          <w:rFonts w:ascii="Tahoma" w:hAnsi="Tahoma" w:cs="Tahoma"/>
          <w:sz w:val="16"/>
          <w:szCs w:val="16"/>
        </w:rPr>
        <w:t xml:space="preserve"> – prawnych.</w:t>
      </w:r>
    </w:p>
    <w:p w14:paraId="215FE7D9" w14:textId="77777777" w:rsidR="00FD09F2" w:rsidRPr="00440CB8" w:rsidRDefault="00FD09F2" w:rsidP="004C1B68">
      <w:pPr>
        <w:tabs>
          <w:tab w:val="left" w:pos="284"/>
          <w:tab w:val="left" w:pos="3555"/>
        </w:tabs>
        <w:ind w:left="284" w:hanging="284"/>
        <w:jc w:val="center"/>
        <w:rPr>
          <w:rFonts w:ascii="Tahoma" w:hAnsi="Tahoma" w:cs="Tahoma"/>
          <w:b/>
          <w:sz w:val="16"/>
          <w:szCs w:val="16"/>
        </w:rPr>
      </w:pPr>
    </w:p>
    <w:p w14:paraId="774E2939" w14:textId="77777777" w:rsidR="00FD09F2" w:rsidRPr="00440CB8" w:rsidRDefault="00FD09F2" w:rsidP="004C1B68">
      <w:pPr>
        <w:tabs>
          <w:tab w:val="left" w:pos="284"/>
          <w:tab w:val="left" w:pos="3555"/>
        </w:tabs>
        <w:ind w:left="284" w:hanging="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5</w:t>
      </w:r>
    </w:p>
    <w:p w14:paraId="0C907528" w14:textId="5F7DB3F3" w:rsidR="00FD09F2" w:rsidRPr="00440CB8" w:rsidRDefault="00FD09F2" w:rsidP="004C1B68">
      <w:pPr>
        <w:pStyle w:val="Nagwek2"/>
        <w:tabs>
          <w:tab w:val="left" w:pos="284"/>
          <w:tab w:val="num" w:pos="360"/>
        </w:tabs>
        <w:spacing w:before="0" w:after="0"/>
        <w:ind w:left="284" w:hanging="284"/>
        <w:jc w:val="center"/>
        <w:rPr>
          <w:rFonts w:ascii="Tahoma" w:hAnsi="Tahoma" w:cs="Tahoma"/>
          <w:i w:val="0"/>
          <w:color w:val="FF0000"/>
          <w:sz w:val="16"/>
          <w:szCs w:val="16"/>
        </w:rPr>
      </w:pPr>
      <w:r w:rsidRPr="00440CB8">
        <w:rPr>
          <w:rFonts w:ascii="Tahoma" w:hAnsi="Tahoma" w:cs="Tahoma"/>
          <w:i w:val="0"/>
          <w:sz w:val="16"/>
          <w:szCs w:val="16"/>
        </w:rPr>
        <w:t>Gwarancja i Rękojmia</w:t>
      </w:r>
      <w:r w:rsidR="00EB348D" w:rsidRPr="00440CB8">
        <w:rPr>
          <w:rFonts w:ascii="Tahoma" w:hAnsi="Tahoma" w:cs="Tahoma"/>
          <w:i w:val="0"/>
          <w:sz w:val="16"/>
          <w:szCs w:val="16"/>
        </w:rPr>
        <w:t xml:space="preserve"> </w:t>
      </w:r>
    </w:p>
    <w:p w14:paraId="1CEB4657" w14:textId="42DC5EB0" w:rsidR="00FD09F2" w:rsidRPr="00440CB8" w:rsidRDefault="00FD09F2" w:rsidP="004C1B68">
      <w:pPr>
        <w:pStyle w:val="Tekstpodstawowywcity3"/>
        <w:numPr>
          <w:ilvl w:val="0"/>
          <w:numId w:val="9"/>
        </w:numPr>
        <w:tabs>
          <w:tab w:val="left" w:pos="284"/>
        </w:tabs>
        <w:spacing w:after="0"/>
        <w:ind w:left="284" w:hanging="284"/>
        <w:jc w:val="both"/>
        <w:rPr>
          <w:rFonts w:ascii="Tahoma" w:hAnsi="Tahoma" w:cs="Tahoma"/>
        </w:rPr>
      </w:pPr>
      <w:r w:rsidRPr="00440CB8">
        <w:rPr>
          <w:rFonts w:ascii="Tahoma" w:hAnsi="Tahoma" w:cs="Tahoma"/>
        </w:rPr>
        <w:t xml:space="preserve">Termin gwarancji wynosi </w:t>
      </w:r>
      <w:r w:rsidRPr="00440CB8">
        <w:rPr>
          <w:rFonts w:ascii="Tahoma" w:hAnsi="Tahoma" w:cs="Tahoma"/>
          <w:b/>
          <w:bCs/>
        </w:rPr>
        <w:t xml:space="preserve">..................... </w:t>
      </w:r>
      <w:r w:rsidRPr="00440CB8">
        <w:rPr>
          <w:rFonts w:ascii="Tahoma" w:hAnsi="Tahoma" w:cs="Tahoma"/>
        </w:rPr>
        <w:t xml:space="preserve">licząc od daty odbioru przedmiotu umowy stwierdzonego protokołem, o którym mowa w </w:t>
      </w:r>
      <w:r w:rsidRPr="00440CB8">
        <w:rPr>
          <w:rFonts w:ascii="Tahoma" w:hAnsi="Tahoma" w:cs="Tahoma"/>
        </w:rPr>
        <w:sym w:font="Courier New" w:char="00A7"/>
      </w:r>
      <w:r w:rsidRPr="00440CB8">
        <w:rPr>
          <w:rFonts w:ascii="Tahoma" w:hAnsi="Tahoma" w:cs="Tahoma"/>
        </w:rPr>
        <w:t xml:space="preserve"> 3 </w:t>
      </w:r>
      <w:r w:rsidR="002346D5" w:rsidRPr="00440CB8">
        <w:rPr>
          <w:rFonts w:ascii="Tahoma" w:hAnsi="Tahoma" w:cs="Tahoma"/>
        </w:rPr>
        <w:t>pkt.</w:t>
      </w:r>
      <w:r w:rsidR="009415A6" w:rsidRPr="00440CB8">
        <w:rPr>
          <w:rFonts w:ascii="Tahoma" w:hAnsi="Tahoma" w:cs="Tahoma"/>
        </w:rPr>
        <w:t>12</w:t>
      </w:r>
      <w:r w:rsidRPr="00440CB8">
        <w:rPr>
          <w:rFonts w:ascii="Tahoma" w:hAnsi="Tahoma" w:cs="Tahoma"/>
        </w:rPr>
        <w:t xml:space="preserve">. </w:t>
      </w:r>
    </w:p>
    <w:p w14:paraId="08F64409" w14:textId="77777777" w:rsidR="00FD09F2" w:rsidRPr="00440CB8" w:rsidRDefault="00FD09F2" w:rsidP="004C1B68">
      <w:pPr>
        <w:pStyle w:val="Tekstpodstawowywcity3"/>
        <w:numPr>
          <w:ilvl w:val="0"/>
          <w:numId w:val="9"/>
        </w:numPr>
        <w:tabs>
          <w:tab w:val="left" w:pos="284"/>
        </w:tabs>
        <w:spacing w:after="0"/>
        <w:ind w:left="284" w:hanging="284"/>
        <w:jc w:val="both"/>
        <w:rPr>
          <w:rFonts w:ascii="Tahoma" w:hAnsi="Tahoma" w:cs="Tahoma"/>
        </w:rPr>
      </w:pPr>
      <w:r w:rsidRPr="00440CB8">
        <w:rPr>
          <w:rFonts w:ascii="Tahoma" w:hAnsi="Tahoma" w:cs="Tahoma"/>
        </w:rPr>
        <w:t xml:space="preserve">Koszty świadczenia serwisu gwarancyjnego, wszelkie koszty związane z wykonywaniem obowiązków gwarancyjnych ponosi Wykonawca. </w:t>
      </w:r>
    </w:p>
    <w:p w14:paraId="6A9CCB3C" w14:textId="2B0290AF" w:rsidR="00FD09F2" w:rsidRPr="00440CB8" w:rsidRDefault="00FD09F2" w:rsidP="004C1B68">
      <w:pPr>
        <w:numPr>
          <w:ilvl w:val="0"/>
          <w:numId w:val="9"/>
        </w:numPr>
        <w:tabs>
          <w:tab w:val="left" w:pos="284"/>
        </w:tabs>
        <w:ind w:left="284" w:hanging="284"/>
        <w:jc w:val="both"/>
        <w:rPr>
          <w:rFonts w:ascii="Tahoma" w:hAnsi="Tahoma" w:cs="Tahoma"/>
          <w:sz w:val="16"/>
          <w:szCs w:val="16"/>
        </w:rPr>
      </w:pPr>
      <w:r w:rsidRPr="00440CB8">
        <w:rPr>
          <w:rFonts w:ascii="Tahoma" w:hAnsi="Tahoma" w:cs="Tahoma"/>
          <w:sz w:val="16"/>
          <w:szCs w:val="16"/>
        </w:rPr>
        <w:t xml:space="preserve">W przypadku wystąpienia wad i usterek w okresie o którym mowa w </w:t>
      </w:r>
      <w:r w:rsidR="002346D5" w:rsidRPr="00440CB8">
        <w:rPr>
          <w:rFonts w:ascii="Tahoma" w:hAnsi="Tahoma" w:cs="Tahoma"/>
          <w:sz w:val="16"/>
          <w:szCs w:val="16"/>
        </w:rPr>
        <w:t>pkt.</w:t>
      </w:r>
      <w:r w:rsidRPr="00440CB8">
        <w:rPr>
          <w:rFonts w:ascii="Tahoma" w:hAnsi="Tahoma" w:cs="Tahoma"/>
          <w:sz w:val="16"/>
          <w:szCs w:val="16"/>
        </w:rPr>
        <w:t>1 niniejszego paragrafu</w:t>
      </w:r>
      <w:r w:rsidRPr="00440CB8">
        <w:rPr>
          <w:rFonts w:ascii="Tahoma" w:hAnsi="Tahoma" w:cs="Tahoma"/>
          <w:i/>
          <w:iCs/>
          <w:sz w:val="16"/>
          <w:szCs w:val="16"/>
        </w:rPr>
        <w:t xml:space="preserve"> </w:t>
      </w:r>
      <w:r w:rsidRPr="00440CB8">
        <w:rPr>
          <w:rFonts w:ascii="Tahoma" w:hAnsi="Tahoma" w:cs="Tahoma"/>
          <w:sz w:val="16"/>
          <w:szCs w:val="16"/>
        </w:rPr>
        <w:t>Zamawiający zobowiązany jest do niezwłocznego zawiadomienia Wykonawcy o zaistniałej sytuacji faksem, telefonicznie nr tel................., lub pocztą a elektroniczną e-mail…………</w:t>
      </w:r>
    </w:p>
    <w:p w14:paraId="1C2D9EF5" w14:textId="1D6605CE" w:rsidR="00FD09F2" w:rsidRPr="00440CB8" w:rsidRDefault="00FD09F2" w:rsidP="004C1B68">
      <w:pPr>
        <w:numPr>
          <w:ilvl w:val="0"/>
          <w:numId w:val="9"/>
        </w:numPr>
        <w:tabs>
          <w:tab w:val="left" w:pos="284"/>
        </w:tabs>
        <w:ind w:left="284" w:hanging="284"/>
        <w:jc w:val="both"/>
        <w:rPr>
          <w:rFonts w:ascii="Tahoma" w:hAnsi="Tahoma" w:cs="Tahoma"/>
          <w:sz w:val="16"/>
          <w:szCs w:val="16"/>
        </w:rPr>
      </w:pPr>
      <w:r w:rsidRPr="00440CB8">
        <w:rPr>
          <w:rFonts w:ascii="Tahoma" w:hAnsi="Tahoma" w:cs="Tahoma"/>
          <w:sz w:val="16"/>
          <w:szCs w:val="16"/>
        </w:rPr>
        <w:t xml:space="preserve">Wykonawca zobowiązany jest na własny koszt odebrać sprzęt objęty reklamacją w ramach gwarancji od Zamawiającego z miejsca realizacji dostawy określonego w § 3 </w:t>
      </w:r>
      <w:r w:rsidR="002346D5" w:rsidRPr="00440CB8">
        <w:rPr>
          <w:rFonts w:ascii="Tahoma" w:hAnsi="Tahoma" w:cs="Tahoma"/>
          <w:sz w:val="16"/>
          <w:szCs w:val="16"/>
        </w:rPr>
        <w:t>pkt.</w:t>
      </w:r>
      <w:r w:rsidR="009415A6" w:rsidRPr="00440CB8">
        <w:rPr>
          <w:rFonts w:ascii="Tahoma" w:hAnsi="Tahoma" w:cs="Tahoma"/>
          <w:sz w:val="16"/>
          <w:szCs w:val="16"/>
        </w:rPr>
        <w:t>6</w:t>
      </w:r>
      <w:r w:rsidRPr="00440CB8">
        <w:rPr>
          <w:rFonts w:ascii="Tahoma" w:hAnsi="Tahoma" w:cs="Tahoma"/>
          <w:sz w:val="16"/>
          <w:szCs w:val="16"/>
        </w:rPr>
        <w:t xml:space="preserve"> umowy. </w:t>
      </w:r>
    </w:p>
    <w:p w14:paraId="1D37CE89" w14:textId="6EB71B74" w:rsidR="00FD09F2" w:rsidRPr="00440CB8" w:rsidRDefault="00FD09F2" w:rsidP="004C1B68">
      <w:pPr>
        <w:pStyle w:val="Tekstpodstawowywcity3"/>
        <w:numPr>
          <w:ilvl w:val="0"/>
          <w:numId w:val="9"/>
        </w:numPr>
        <w:tabs>
          <w:tab w:val="left" w:pos="284"/>
        </w:tabs>
        <w:spacing w:after="0"/>
        <w:ind w:left="284" w:hanging="284"/>
        <w:jc w:val="both"/>
        <w:rPr>
          <w:rFonts w:ascii="Tahoma" w:hAnsi="Tahoma" w:cs="Tahoma"/>
        </w:rPr>
      </w:pPr>
      <w:r w:rsidRPr="00440CB8">
        <w:rPr>
          <w:rFonts w:ascii="Tahoma" w:hAnsi="Tahoma" w:cs="Tahoma"/>
        </w:rPr>
        <w:t xml:space="preserve">Jeżeli warunki gwarancji złożone w ofercie nie stanowią inaczej, to czas skutecznej naprawy nie może przekroczyć 14 dni od momentu zgłoszenia wad, usterek sprzętu w trybie określonym w § 5 </w:t>
      </w:r>
      <w:r w:rsidR="002346D5" w:rsidRPr="00440CB8">
        <w:rPr>
          <w:rFonts w:ascii="Tahoma" w:hAnsi="Tahoma" w:cs="Tahoma"/>
        </w:rPr>
        <w:t>pkt.</w:t>
      </w:r>
      <w:r w:rsidRPr="00440CB8">
        <w:rPr>
          <w:rFonts w:ascii="Tahoma" w:hAnsi="Tahoma" w:cs="Tahoma"/>
        </w:rPr>
        <w:t>3. Jeśli czas skutecznej naprawy będzie przekraczał 14 dni lub sprzęt będzie naprawiany 4 razy Zamawiającemu będzie przysługiwać wymiana sprzętu na nowy, wolny od wad, uszkodzeń i o parametrach nie gorszych niż określone w § 1 niniejszej umowy.</w:t>
      </w:r>
    </w:p>
    <w:p w14:paraId="00FB13B9" w14:textId="77777777" w:rsidR="00FD09F2" w:rsidRPr="00440CB8" w:rsidRDefault="00FD09F2" w:rsidP="004C1B68">
      <w:pPr>
        <w:pStyle w:val="Tekstpodstawowywcity3"/>
        <w:numPr>
          <w:ilvl w:val="0"/>
          <w:numId w:val="9"/>
        </w:numPr>
        <w:tabs>
          <w:tab w:val="left" w:pos="284"/>
        </w:tabs>
        <w:spacing w:after="0"/>
        <w:ind w:left="284" w:hanging="284"/>
        <w:jc w:val="both"/>
        <w:rPr>
          <w:rFonts w:ascii="Tahoma" w:hAnsi="Tahoma" w:cs="Tahoma"/>
        </w:rPr>
      </w:pPr>
      <w:r w:rsidRPr="00440CB8">
        <w:rPr>
          <w:rFonts w:ascii="Tahoma" w:hAnsi="Tahoma" w:cs="Tahoma"/>
        </w:rPr>
        <w:t xml:space="preserve">Instalacja nowego sprzętu musi objąć </w:t>
      </w:r>
      <w:proofErr w:type="spellStart"/>
      <w:r w:rsidRPr="00440CB8">
        <w:rPr>
          <w:rFonts w:ascii="Tahoma" w:hAnsi="Tahoma" w:cs="Tahoma"/>
        </w:rPr>
        <w:t>reinstalację</w:t>
      </w:r>
      <w:proofErr w:type="spellEnd"/>
      <w:r w:rsidRPr="00440CB8">
        <w:rPr>
          <w:rFonts w:ascii="Tahoma" w:hAnsi="Tahoma" w:cs="Tahoma"/>
        </w:rPr>
        <w:t xml:space="preserve"> lub odtworzenie kopii zapasowej całego systemu operacyjnego </w:t>
      </w:r>
      <w:r w:rsidRPr="00440CB8">
        <w:rPr>
          <w:rFonts w:ascii="Tahoma" w:hAnsi="Tahoma" w:cs="Tahoma"/>
          <w:i/>
          <w:iCs/>
        </w:rPr>
        <w:t>(o ile nie nastąpiło nieodwracalne uszkodzenie dysku).</w:t>
      </w:r>
    </w:p>
    <w:p w14:paraId="3B304B4B" w14:textId="34B15050" w:rsidR="00FD09F2" w:rsidRPr="00440CB8" w:rsidRDefault="00FD09F2" w:rsidP="004C1B68">
      <w:pPr>
        <w:numPr>
          <w:ilvl w:val="0"/>
          <w:numId w:val="9"/>
        </w:numPr>
        <w:tabs>
          <w:tab w:val="left" w:pos="284"/>
        </w:tabs>
        <w:ind w:left="284" w:hanging="284"/>
        <w:jc w:val="both"/>
        <w:rPr>
          <w:rFonts w:ascii="Tahoma" w:hAnsi="Tahoma" w:cs="Tahoma"/>
          <w:sz w:val="16"/>
          <w:szCs w:val="16"/>
        </w:rPr>
      </w:pPr>
      <w:r w:rsidRPr="00440CB8">
        <w:rPr>
          <w:rFonts w:ascii="Tahoma" w:hAnsi="Tahoma" w:cs="Tahoma"/>
          <w:sz w:val="16"/>
          <w:szCs w:val="16"/>
        </w:rPr>
        <w:lastRenderedPageBreak/>
        <w:t xml:space="preserve">Wykonawca zobowiązany jest dostarczyć naprawiony bądź nowy sprzęt komputerowy na własny koszt do miejsca wskazanego w </w:t>
      </w:r>
      <w:r w:rsidR="002346D5" w:rsidRPr="00440CB8">
        <w:rPr>
          <w:rFonts w:ascii="Tahoma" w:hAnsi="Tahoma" w:cs="Tahoma"/>
          <w:sz w:val="16"/>
          <w:szCs w:val="16"/>
        </w:rPr>
        <w:t>pkt.</w:t>
      </w:r>
      <w:r w:rsidRPr="00440CB8">
        <w:rPr>
          <w:rFonts w:ascii="Tahoma" w:hAnsi="Tahoma" w:cs="Tahoma"/>
          <w:sz w:val="16"/>
          <w:szCs w:val="16"/>
        </w:rPr>
        <w:t>4 niniejszego paragrafu. Niebezpieczeństwo przypadkowej utraty lub uszkodzenia sprzętu w czasie od odebrania go od Zamawiającego do doręczenia go Zamawiającemu ponosi Wykonawca.</w:t>
      </w:r>
    </w:p>
    <w:p w14:paraId="46C540BB" w14:textId="77777777" w:rsidR="00FD09F2" w:rsidRPr="00440CB8" w:rsidRDefault="00FD09F2" w:rsidP="004C1B68">
      <w:pPr>
        <w:pStyle w:val="Tekstpodstawowywcity3"/>
        <w:numPr>
          <w:ilvl w:val="0"/>
          <w:numId w:val="9"/>
        </w:numPr>
        <w:tabs>
          <w:tab w:val="left" w:pos="284"/>
        </w:tabs>
        <w:spacing w:after="0"/>
        <w:ind w:left="284" w:hanging="284"/>
        <w:jc w:val="both"/>
        <w:rPr>
          <w:rFonts w:ascii="Tahoma" w:hAnsi="Tahoma" w:cs="Tahoma"/>
        </w:rPr>
      </w:pPr>
      <w:r w:rsidRPr="00440CB8">
        <w:rPr>
          <w:rFonts w:ascii="Tahoma" w:hAnsi="Tahoma" w:cs="Tahoma"/>
        </w:rPr>
        <w:t>Szczegółowe warunki gwarancji zawierają karty gwarancyjne, które Wykonawca zobowiązuje się dostarczyć Zamawiającemu w momencie odbioru przedmiotu umowy.</w:t>
      </w:r>
      <w:r w:rsidRPr="00440CB8">
        <w:rPr>
          <w:rFonts w:ascii="Tahoma" w:hAnsi="Tahoma" w:cs="Tahoma"/>
          <w:i/>
          <w:iCs/>
        </w:rPr>
        <w:t xml:space="preserve"> </w:t>
      </w:r>
    </w:p>
    <w:p w14:paraId="18512BFD" w14:textId="77777777" w:rsidR="00FD09F2" w:rsidRPr="00440CB8" w:rsidRDefault="00FD09F2" w:rsidP="004C1B68">
      <w:pPr>
        <w:pStyle w:val="Tekstpodstawowywcity3"/>
        <w:numPr>
          <w:ilvl w:val="0"/>
          <w:numId w:val="9"/>
        </w:numPr>
        <w:tabs>
          <w:tab w:val="left" w:pos="284"/>
        </w:tabs>
        <w:spacing w:after="0"/>
        <w:ind w:left="284" w:hanging="284"/>
        <w:jc w:val="both"/>
        <w:rPr>
          <w:rFonts w:ascii="Tahoma" w:hAnsi="Tahoma" w:cs="Tahoma"/>
        </w:rPr>
      </w:pPr>
      <w:r w:rsidRPr="00440CB8">
        <w:rPr>
          <w:rFonts w:ascii="Tahoma" w:hAnsi="Tahoma" w:cs="Tahoma"/>
        </w:rPr>
        <w:t>Wykonawca udziela rękojmi na przedmio</w:t>
      </w:r>
      <w:r w:rsidR="004008B6" w:rsidRPr="00440CB8">
        <w:rPr>
          <w:rFonts w:ascii="Tahoma" w:hAnsi="Tahoma" w:cs="Tahoma"/>
        </w:rPr>
        <w:t>t umowy. Termin rękojmi wynosi 2</w:t>
      </w:r>
      <w:r w:rsidRPr="00440CB8">
        <w:rPr>
          <w:rFonts w:ascii="Tahoma" w:hAnsi="Tahoma" w:cs="Tahoma"/>
        </w:rPr>
        <w:t xml:space="preserve"> </w:t>
      </w:r>
      <w:r w:rsidR="004008B6" w:rsidRPr="00440CB8">
        <w:rPr>
          <w:rFonts w:ascii="Tahoma" w:hAnsi="Tahoma" w:cs="Tahoma"/>
        </w:rPr>
        <w:t>lata</w:t>
      </w:r>
      <w:r w:rsidRPr="00440CB8">
        <w:rPr>
          <w:rFonts w:ascii="Tahoma" w:hAnsi="Tahoma" w:cs="Tahoma"/>
        </w:rPr>
        <w:t xml:space="preserve"> licząc od dnia odbioru przedmiotu umowy.</w:t>
      </w:r>
    </w:p>
    <w:p w14:paraId="7D114B85" w14:textId="77777777" w:rsidR="00FD09F2" w:rsidRPr="00440CB8" w:rsidRDefault="00FD09F2" w:rsidP="004C1B68">
      <w:pPr>
        <w:tabs>
          <w:tab w:val="left" w:pos="284"/>
        </w:tabs>
        <w:ind w:left="284" w:hanging="284"/>
        <w:jc w:val="center"/>
        <w:rPr>
          <w:rFonts w:ascii="Tahoma" w:hAnsi="Tahoma" w:cs="Tahoma"/>
          <w:b/>
          <w:sz w:val="16"/>
          <w:szCs w:val="16"/>
        </w:rPr>
      </w:pPr>
    </w:p>
    <w:p w14:paraId="1B8B1984" w14:textId="77777777" w:rsidR="00FD09F2" w:rsidRPr="00440CB8" w:rsidRDefault="00FD09F2" w:rsidP="004C1B68">
      <w:pPr>
        <w:tabs>
          <w:tab w:val="left" w:pos="284"/>
        </w:tabs>
        <w:ind w:left="284" w:hanging="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6</w:t>
      </w:r>
    </w:p>
    <w:p w14:paraId="425E9B85" w14:textId="77777777" w:rsidR="00FD09F2" w:rsidRPr="00440CB8" w:rsidRDefault="00FD09F2" w:rsidP="004C1B68">
      <w:pPr>
        <w:pStyle w:val="Nagwek7"/>
        <w:tabs>
          <w:tab w:val="left" w:pos="284"/>
        </w:tabs>
        <w:spacing w:before="0" w:after="0"/>
        <w:ind w:left="284" w:hanging="284"/>
        <w:jc w:val="center"/>
        <w:rPr>
          <w:rFonts w:ascii="Tahoma" w:hAnsi="Tahoma" w:cs="Tahoma"/>
          <w:b/>
          <w:sz w:val="16"/>
          <w:szCs w:val="16"/>
        </w:rPr>
      </w:pPr>
      <w:r w:rsidRPr="00440CB8">
        <w:rPr>
          <w:rFonts w:ascii="Tahoma" w:hAnsi="Tahoma" w:cs="Tahoma"/>
          <w:b/>
          <w:sz w:val="16"/>
          <w:szCs w:val="16"/>
        </w:rPr>
        <w:t>Odstąpienie od umowy</w:t>
      </w:r>
    </w:p>
    <w:p w14:paraId="42810A7E" w14:textId="63E1A29C" w:rsidR="00FD09F2" w:rsidRPr="00440CB8" w:rsidRDefault="00FD09F2" w:rsidP="009415A6">
      <w:pPr>
        <w:pStyle w:val="Akapitzlist"/>
        <w:numPr>
          <w:ilvl w:val="0"/>
          <w:numId w:val="15"/>
        </w:numPr>
        <w:shd w:val="clear" w:color="auto" w:fill="FFFFFF"/>
        <w:tabs>
          <w:tab w:val="left" w:pos="284"/>
        </w:tabs>
        <w:ind w:left="284" w:hanging="284"/>
        <w:jc w:val="both"/>
        <w:rPr>
          <w:rFonts w:ascii="Tahoma" w:hAnsi="Tahoma" w:cs="Tahoma"/>
          <w:sz w:val="16"/>
          <w:szCs w:val="16"/>
        </w:rPr>
      </w:pPr>
      <w:r w:rsidRPr="00440CB8">
        <w:rPr>
          <w:rFonts w:ascii="Tahoma" w:hAnsi="Tahoma" w:cs="Tahoma"/>
          <w:spacing w:val="-3"/>
          <w:sz w:val="16"/>
          <w:szCs w:val="16"/>
        </w:rPr>
        <w:t>Zamawiający może od umowy odstąpić w przypadku:</w:t>
      </w:r>
    </w:p>
    <w:p w14:paraId="6B7C610F" w14:textId="6011C0F3" w:rsidR="00FD09F2" w:rsidRPr="00440CB8" w:rsidRDefault="00FD09F2" w:rsidP="009415A6">
      <w:pPr>
        <w:numPr>
          <w:ilvl w:val="1"/>
          <w:numId w:val="5"/>
        </w:numPr>
        <w:shd w:val="clear" w:color="auto" w:fill="FFFFFF"/>
        <w:tabs>
          <w:tab w:val="left" w:pos="567"/>
        </w:tabs>
        <w:ind w:left="567" w:hanging="283"/>
        <w:jc w:val="both"/>
        <w:rPr>
          <w:rFonts w:ascii="Tahoma" w:hAnsi="Tahoma" w:cs="Tahoma"/>
          <w:sz w:val="16"/>
          <w:szCs w:val="16"/>
        </w:rPr>
      </w:pPr>
      <w:r w:rsidRPr="00440CB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440CB8">
        <w:rPr>
          <w:rFonts w:ascii="Tahoma" w:hAnsi="Tahoma" w:cs="Tahoma"/>
          <w:sz w:val="16"/>
          <w:szCs w:val="16"/>
        </w:rPr>
        <w:t>,</w:t>
      </w:r>
    </w:p>
    <w:p w14:paraId="1DA45BC3" w14:textId="77777777" w:rsidR="00FD09F2" w:rsidRPr="00440CB8" w:rsidRDefault="00FD09F2" w:rsidP="009415A6">
      <w:pPr>
        <w:numPr>
          <w:ilvl w:val="1"/>
          <w:numId w:val="5"/>
        </w:numPr>
        <w:shd w:val="clear" w:color="auto" w:fill="FFFFFF"/>
        <w:tabs>
          <w:tab w:val="left" w:pos="567"/>
        </w:tabs>
        <w:ind w:left="567" w:hanging="283"/>
        <w:jc w:val="both"/>
        <w:rPr>
          <w:rFonts w:ascii="Tahoma" w:hAnsi="Tahoma" w:cs="Tahoma"/>
          <w:spacing w:val="-2"/>
          <w:sz w:val="16"/>
          <w:szCs w:val="16"/>
        </w:rPr>
      </w:pPr>
      <w:r w:rsidRPr="00440CB8">
        <w:rPr>
          <w:rFonts w:ascii="Tahoma" w:hAnsi="Tahoma" w:cs="Tahoma"/>
          <w:spacing w:val="-4"/>
          <w:sz w:val="16"/>
          <w:szCs w:val="16"/>
        </w:rPr>
        <w:t>przystąpienia przez Wykonawcę do likwidacji firmy,</w:t>
      </w:r>
    </w:p>
    <w:p w14:paraId="4560FD1D" w14:textId="1D5D3720" w:rsidR="00FD09F2" w:rsidRPr="00440CB8" w:rsidRDefault="00FD09F2" w:rsidP="009415A6">
      <w:pPr>
        <w:numPr>
          <w:ilvl w:val="1"/>
          <w:numId w:val="5"/>
        </w:numPr>
        <w:shd w:val="clear" w:color="auto" w:fill="FFFFFF"/>
        <w:tabs>
          <w:tab w:val="left" w:pos="567"/>
        </w:tabs>
        <w:ind w:left="567" w:hanging="283"/>
        <w:jc w:val="both"/>
        <w:rPr>
          <w:rFonts w:ascii="Tahoma" w:hAnsi="Tahoma" w:cs="Tahoma"/>
          <w:sz w:val="16"/>
          <w:szCs w:val="16"/>
        </w:rPr>
      </w:pPr>
      <w:r w:rsidRPr="00440CB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14:paraId="34DB20FF" w14:textId="77777777" w:rsidR="00FD09F2" w:rsidRPr="00440CB8" w:rsidRDefault="00FD09F2" w:rsidP="009415A6">
      <w:pPr>
        <w:numPr>
          <w:ilvl w:val="1"/>
          <w:numId w:val="5"/>
        </w:numPr>
        <w:shd w:val="clear" w:color="auto" w:fill="FFFFFF"/>
        <w:tabs>
          <w:tab w:val="left" w:pos="567"/>
        </w:tabs>
        <w:ind w:left="567" w:hanging="283"/>
        <w:jc w:val="both"/>
        <w:rPr>
          <w:rFonts w:ascii="Tahoma" w:hAnsi="Tahoma" w:cs="Tahoma"/>
          <w:sz w:val="16"/>
          <w:szCs w:val="16"/>
        </w:rPr>
      </w:pPr>
      <w:r w:rsidRPr="00440CB8">
        <w:rPr>
          <w:rFonts w:ascii="Tahoma" w:hAnsi="Tahoma" w:cs="Tahoma"/>
          <w:spacing w:val="-2"/>
          <w:sz w:val="16"/>
          <w:szCs w:val="16"/>
        </w:rPr>
        <w:t>w przypadkach określonych w art. 145 ustawy prawo zamówień publicznych,</w:t>
      </w:r>
    </w:p>
    <w:p w14:paraId="558D99D9" w14:textId="6F285F05" w:rsidR="00FD09F2" w:rsidRPr="00440CB8" w:rsidRDefault="00FD09F2" w:rsidP="009415A6">
      <w:pPr>
        <w:numPr>
          <w:ilvl w:val="1"/>
          <w:numId w:val="5"/>
        </w:numPr>
        <w:shd w:val="clear" w:color="auto" w:fill="FFFFFF"/>
        <w:tabs>
          <w:tab w:val="left" w:pos="567"/>
        </w:tabs>
        <w:ind w:left="567" w:hanging="283"/>
        <w:jc w:val="both"/>
        <w:rPr>
          <w:rFonts w:ascii="Tahoma" w:hAnsi="Tahoma" w:cs="Tahoma"/>
          <w:sz w:val="16"/>
          <w:szCs w:val="16"/>
        </w:rPr>
      </w:pPr>
      <w:r w:rsidRPr="00440CB8">
        <w:rPr>
          <w:rFonts w:ascii="Tahoma" w:hAnsi="Tahoma" w:cs="Tahoma"/>
          <w:spacing w:val="-2"/>
          <w:sz w:val="16"/>
          <w:szCs w:val="16"/>
        </w:rPr>
        <w:t xml:space="preserve">w przypadku, gdy pomimo zaistnienia okoliczności określonych w § 3 pkt. </w:t>
      </w:r>
      <w:r w:rsidR="000E4B50" w:rsidRPr="00440CB8">
        <w:rPr>
          <w:rFonts w:ascii="Tahoma" w:hAnsi="Tahoma" w:cs="Tahoma"/>
          <w:spacing w:val="-2"/>
          <w:sz w:val="16"/>
          <w:szCs w:val="16"/>
        </w:rPr>
        <w:t>11</w:t>
      </w:r>
      <w:r w:rsidRPr="00440CB8">
        <w:rPr>
          <w:rFonts w:ascii="Tahoma" w:hAnsi="Tahoma" w:cs="Tahoma"/>
          <w:spacing w:val="-2"/>
          <w:sz w:val="16"/>
          <w:szCs w:val="16"/>
        </w:rPr>
        <w:t xml:space="preserve"> niniejsza umowa nie została zmieniona.</w:t>
      </w:r>
    </w:p>
    <w:p w14:paraId="3453F10D" w14:textId="0B40DE74" w:rsidR="00FD09F2" w:rsidRPr="00440CB8" w:rsidRDefault="00FD09F2" w:rsidP="009415A6">
      <w:pPr>
        <w:pStyle w:val="Akapitzlist"/>
        <w:numPr>
          <w:ilvl w:val="0"/>
          <w:numId w:val="15"/>
        </w:numPr>
        <w:shd w:val="clear" w:color="auto" w:fill="FFFFFF"/>
        <w:tabs>
          <w:tab w:val="left" w:pos="284"/>
        </w:tabs>
        <w:ind w:left="284" w:hanging="284"/>
        <w:jc w:val="both"/>
        <w:rPr>
          <w:rFonts w:ascii="Tahoma" w:hAnsi="Tahoma" w:cs="Tahoma"/>
          <w:sz w:val="16"/>
          <w:szCs w:val="16"/>
        </w:rPr>
      </w:pPr>
      <w:r w:rsidRPr="00440CB8">
        <w:rPr>
          <w:rFonts w:ascii="Tahoma" w:hAnsi="Tahoma" w:cs="Tahoma"/>
          <w:spacing w:val="-3"/>
          <w:sz w:val="16"/>
          <w:szCs w:val="16"/>
        </w:rPr>
        <w:t>Wykonawca może od umowy odstąpić, gdy Zamawiający odmawia bez uzasadnienia przyjęcia przedmiotu umowy.</w:t>
      </w:r>
    </w:p>
    <w:p w14:paraId="135343B0" w14:textId="2FFF3FEE" w:rsidR="00FD09F2" w:rsidRPr="00440CB8" w:rsidRDefault="00FD09F2" w:rsidP="009415A6">
      <w:pPr>
        <w:pStyle w:val="Akapitzlist"/>
        <w:numPr>
          <w:ilvl w:val="0"/>
          <w:numId w:val="15"/>
        </w:numPr>
        <w:shd w:val="clear" w:color="auto" w:fill="FFFFFF"/>
        <w:tabs>
          <w:tab w:val="left" w:pos="284"/>
        </w:tabs>
        <w:ind w:left="284" w:hanging="284"/>
        <w:jc w:val="both"/>
        <w:rPr>
          <w:rFonts w:ascii="Tahoma" w:hAnsi="Tahoma" w:cs="Tahoma"/>
          <w:spacing w:val="-3"/>
          <w:sz w:val="16"/>
          <w:szCs w:val="16"/>
        </w:rPr>
      </w:pPr>
      <w:r w:rsidRPr="00440CB8">
        <w:rPr>
          <w:rFonts w:ascii="Tahoma" w:hAnsi="Tahoma" w:cs="Tahoma"/>
          <w:spacing w:val="-2"/>
          <w:sz w:val="16"/>
          <w:szCs w:val="16"/>
        </w:rPr>
        <w:t>Odstąpienie następuje poprzez pisemne oświadczenie jednej ze stron.</w:t>
      </w:r>
      <w:r w:rsidRPr="00440CB8">
        <w:rPr>
          <w:rFonts w:ascii="Tahoma" w:hAnsi="Tahoma" w:cs="Tahoma"/>
          <w:spacing w:val="-3"/>
          <w:sz w:val="16"/>
          <w:szCs w:val="16"/>
        </w:rPr>
        <w:t xml:space="preserve"> Oświadczenie może być złożone bezpośrednio w siedzibie drugiej strony bądź przesłane listem poleconym za zwrotnym potwierdzeniem odbioru.</w:t>
      </w:r>
    </w:p>
    <w:p w14:paraId="7C5860BE" w14:textId="77777777" w:rsidR="00FD09F2" w:rsidRPr="00440CB8" w:rsidRDefault="00FD09F2" w:rsidP="004C1B68">
      <w:pPr>
        <w:tabs>
          <w:tab w:val="left" w:pos="284"/>
        </w:tabs>
        <w:ind w:left="284" w:hanging="284"/>
        <w:jc w:val="center"/>
        <w:rPr>
          <w:rFonts w:ascii="Tahoma" w:hAnsi="Tahoma" w:cs="Tahoma"/>
          <w:b/>
          <w:sz w:val="16"/>
          <w:szCs w:val="16"/>
        </w:rPr>
      </w:pPr>
    </w:p>
    <w:p w14:paraId="658466DC" w14:textId="77777777" w:rsidR="00FD09F2" w:rsidRPr="00440CB8" w:rsidRDefault="00FD09F2" w:rsidP="004C1B68">
      <w:pPr>
        <w:tabs>
          <w:tab w:val="left" w:pos="284"/>
        </w:tabs>
        <w:ind w:left="284" w:hanging="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7</w:t>
      </w:r>
    </w:p>
    <w:p w14:paraId="236B0048" w14:textId="77777777" w:rsidR="00FD09F2" w:rsidRPr="00440CB8" w:rsidRDefault="00FD09F2" w:rsidP="004C1B68">
      <w:pPr>
        <w:pStyle w:val="Nagwek6"/>
        <w:tabs>
          <w:tab w:val="left" w:pos="284"/>
        </w:tabs>
        <w:spacing w:before="0" w:after="0"/>
        <w:jc w:val="center"/>
        <w:rPr>
          <w:rFonts w:ascii="Tahoma" w:eastAsia="Arial Unicode MS" w:hAnsi="Tahoma" w:cs="Tahoma"/>
          <w:iCs/>
          <w:sz w:val="16"/>
          <w:szCs w:val="16"/>
        </w:rPr>
      </w:pPr>
      <w:r w:rsidRPr="00440CB8">
        <w:rPr>
          <w:rFonts w:ascii="Tahoma" w:hAnsi="Tahoma" w:cs="Tahoma"/>
          <w:sz w:val="16"/>
          <w:szCs w:val="16"/>
        </w:rPr>
        <w:t>Kary umowne</w:t>
      </w:r>
    </w:p>
    <w:p w14:paraId="5AF69562" w14:textId="11BCF6D5" w:rsidR="00FD09F2" w:rsidRPr="00440CB8" w:rsidRDefault="00FD09F2" w:rsidP="004C1B68">
      <w:pPr>
        <w:numPr>
          <w:ilvl w:val="0"/>
          <w:numId w:val="1"/>
        </w:numPr>
        <w:tabs>
          <w:tab w:val="clear" w:pos="283"/>
          <w:tab w:val="left" w:pos="284"/>
        </w:tabs>
        <w:ind w:left="284" w:hanging="284"/>
        <w:jc w:val="both"/>
        <w:rPr>
          <w:rFonts w:ascii="Tahoma" w:hAnsi="Tahoma" w:cs="Tahoma"/>
          <w:sz w:val="16"/>
          <w:szCs w:val="16"/>
        </w:rPr>
      </w:pPr>
      <w:r w:rsidRPr="00440CB8">
        <w:rPr>
          <w:rFonts w:ascii="Tahoma" w:hAnsi="Tahoma" w:cs="Tahoma"/>
          <w:sz w:val="16"/>
          <w:szCs w:val="16"/>
        </w:rPr>
        <w:t xml:space="preserve">W razie wystąpienia zwłoki w </w:t>
      </w:r>
      <w:r w:rsidR="000E4B50" w:rsidRPr="00440CB8">
        <w:rPr>
          <w:rFonts w:ascii="Tahoma" w:hAnsi="Tahoma" w:cs="Tahoma"/>
          <w:sz w:val="16"/>
          <w:szCs w:val="16"/>
        </w:rPr>
        <w:t xml:space="preserve">każdorazowym </w:t>
      </w:r>
      <w:r w:rsidRPr="00440CB8">
        <w:rPr>
          <w:rFonts w:ascii="Tahoma" w:hAnsi="Tahoma" w:cs="Tahoma"/>
          <w:sz w:val="16"/>
          <w:szCs w:val="16"/>
        </w:rPr>
        <w:t>przekazaniu przedmiotu umowy Wykonawca zapłaci Zamawiającemu karę umowną w wysokości 0,5 % wynagrodzenia umownego brutto</w:t>
      </w:r>
      <w:r w:rsidR="000E4B50" w:rsidRPr="00440CB8">
        <w:rPr>
          <w:rFonts w:ascii="Tahoma" w:hAnsi="Tahoma" w:cs="Tahoma"/>
          <w:sz w:val="16"/>
          <w:szCs w:val="16"/>
        </w:rPr>
        <w:t xml:space="preserve"> za dane zamówienie</w:t>
      </w:r>
      <w:r w:rsidRPr="00440CB8">
        <w:rPr>
          <w:rFonts w:ascii="Tahoma" w:hAnsi="Tahoma" w:cs="Tahoma"/>
          <w:sz w:val="16"/>
          <w:szCs w:val="16"/>
        </w:rPr>
        <w:t xml:space="preserve"> za każdy dzień zwłoki</w:t>
      </w:r>
      <w:r w:rsidR="00F52526" w:rsidRPr="00440CB8">
        <w:rPr>
          <w:rFonts w:ascii="Tahoma" w:hAnsi="Tahoma" w:cs="Tahoma"/>
          <w:sz w:val="16"/>
          <w:szCs w:val="16"/>
        </w:rPr>
        <w:t>,</w:t>
      </w:r>
      <w:r w:rsidRPr="00440CB8">
        <w:rPr>
          <w:rFonts w:ascii="Tahoma" w:hAnsi="Tahoma" w:cs="Tahoma"/>
          <w:sz w:val="16"/>
          <w:szCs w:val="16"/>
        </w:rPr>
        <w:t xml:space="preserve"> maksymalnie 15% wynagrodzenia umownego brutto</w:t>
      </w:r>
      <w:r w:rsidR="000E4B50" w:rsidRPr="00440CB8">
        <w:rPr>
          <w:rFonts w:ascii="Tahoma" w:hAnsi="Tahoma" w:cs="Tahoma"/>
          <w:sz w:val="16"/>
          <w:szCs w:val="16"/>
        </w:rPr>
        <w:t xml:space="preserve"> za dane zamówienie.</w:t>
      </w:r>
    </w:p>
    <w:p w14:paraId="40CDB887" w14:textId="1A83261F" w:rsidR="00FD09F2" w:rsidRPr="00440CB8" w:rsidRDefault="00FD09F2" w:rsidP="004C1B68">
      <w:pPr>
        <w:numPr>
          <w:ilvl w:val="0"/>
          <w:numId w:val="1"/>
        </w:numPr>
        <w:tabs>
          <w:tab w:val="clear" w:pos="283"/>
          <w:tab w:val="left" w:pos="284"/>
        </w:tabs>
        <w:ind w:left="284" w:hanging="284"/>
        <w:jc w:val="both"/>
        <w:rPr>
          <w:rFonts w:ascii="Tahoma" w:hAnsi="Tahoma" w:cs="Tahoma"/>
          <w:sz w:val="16"/>
          <w:szCs w:val="16"/>
        </w:rPr>
      </w:pPr>
      <w:r w:rsidRPr="00440CB8">
        <w:rPr>
          <w:rFonts w:ascii="Tahoma" w:hAnsi="Tahoma" w:cs="Tahoma"/>
          <w:sz w:val="16"/>
          <w:szCs w:val="16"/>
        </w:rPr>
        <w:t xml:space="preserve">W razie odstąpienia od umowy z przyczyn leżących po stronie Wykonawcy, w tym określonych w § 6 </w:t>
      </w:r>
      <w:r w:rsidR="002346D5" w:rsidRPr="00440CB8">
        <w:rPr>
          <w:rFonts w:ascii="Tahoma" w:hAnsi="Tahoma" w:cs="Tahoma"/>
          <w:sz w:val="16"/>
          <w:szCs w:val="16"/>
        </w:rPr>
        <w:t>pkt.</w:t>
      </w:r>
      <w:r w:rsidRPr="00440CB8">
        <w:rPr>
          <w:rFonts w:ascii="Tahoma" w:hAnsi="Tahoma" w:cs="Tahoma"/>
          <w:sz w:val="16"/>
          <w:szCs w:val="16"/>
        </w:rPr>
        <w:t>1 lit. a) do c) i e) niniejszej umowy Wykonawca zapłaci Zamawiającemu karę umowną w wysokości 15% wynagrodzenia umownego brutto.</w:t>
      </w:r>
    </w:p>
    <w:p w14:paraId="2F2CEA69" w14:textId="77777777" w:rsidR="00FD09F2" w:rsidRPr="00440CB8" w:rsidRDefault="00FD09F2" w:rsidP="004C1B68">
      <w:pPr>
        <w:numPr>
          <w:ilvl w:val="0"/>
          <w:numId w:val="1"/>
        </w:numPr>
        <w:tabs>
          <w:tab w:val="clear" w:pos="283"/>
          <w:tab w:val="left" w:pos="284"/>
        </w:tabs>
        <w:ind w:left="284" w:hanging="284"/>
        <w:jc w:val="both"/>
        <w:rPr>
          <w:rFonts w:ascii="Tahoma" w:hAnsi="Tahoma" w:cs="Tahoma"/>
          <w:sz w:val="16"/>
          <w:szCs w:val="16"/>
        </w:rPr>
      </w:pPr>
      <w:r w:rsidRPr="00440CB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14:paraId="6929900A" w14:textId="00F8E8FF" w:rsidR="00FD09F2" w:rsidRPr="00440CB8" w:rsidRDefault="00FD09F2" w:rsidP="004C1B68">
      <w:pPr>
        <w:numPr>
          <w:ilvl w:val="0"/>
          <w:numId w:val="3"/>
        </w:numPr>
        <w:tabs>
          <w:tab w:val="clear" w:pos="283"/>
          <w:tab w:val="left" w:pos="284"/>
        </w:tabs>
        <w:ind w:left="284" w:hanging="284"/>
        <w:jc w:val="both"/>
        <w:rPr>
          <w:rFonts w:ascii="Tahoma" w:hAnsi="Tahoma" w:cs="Tahoma"/>
          <w:sz w:val="16"/>
          <w:szCs w:val="16"/>
        </w:rPr>
      </w:pPr>
      <w:r w:rsidRPr="00440CB8">
        <w:rPr>
          <w:rFonts w:ascii="Tahoma" w:hAnsi="Tahoma" w:cs="Tahoma"/>
          <w:sz w:val="16"/>
          <w:szCs w:val="16"/>
        </w:rPr>
        <w:t xml:space="preserve">W razie odstąpienia od umowy z przyczyn leżących po stronie Zamawiającego, (za wyjątkiem sytuacji określonej w art. 145 ustawy prawo zamówień publicznych), w tym określonych w § 6 </w:t>
      </w:r>
      <w:r w:rsidR="002346D5" w:rsidRPr="00440CB8">
        <w:rPr>
          <w:rFonts w:ascii="Tahoma" w:hAnsi="Tahoma" w:cs="Tahoma"/>
          <w:sz w:val="16"/>
          <w:szCs w:val="16"/>
        </w:rPr>
        <w:t>pkt.</w:t>
      </w:r>
      <w:r w:rsidRPr="00440CB8">
        <w:rPr>
          <w:rFonts w:ascii="Tahoma" w:hAnsi="Tahoma" w:cs="Tahoma"/>
          <w:sz w:val="16"/>
          <w:szCs w:val="16"/>
        </w:rPr>
        <w:t>2 Zamawiający zapłaci Wykonawcy karę umowną w wysokości 15% wynagrodzenia umownego brutto.</w:t>
      </w:r>
    </w:p>
    <w:p w14:paraId="7A87BDED" w14:textId="77777777" w:rsidR="00FD09F2" w:rsidRPr="00440CB8" w:rsidRDefault="00FD09F2" w:rsidP="004C1B68">
      <w:pPr>
        <w:numPr>
          <w:ilvl w:val="0"/>
          <w:numId w:val="3"/>
        </w:numPr>
        <w:tabs>
          <w:tab w:val="clear" w:pos="283"/>
          <w:tab w:val="left" w:pos="284"/>
        </w:tabs>
        <w:ind w:left="284" w:hanging="284"/>
        <w:jc w:val="both"/>
        <w:rPr>
          <w:rFonts w:ascii="Tahoma" w:hAnsi="Tahoma" w:cs="Tahoma"/>
          <w:sz w:val="16"/>
          <w:szCs w:val="16"/>
        </w:rPr>
      </w:pPr>
      <w:r w:rsidRPr="00440CB8">
        <w:rPr>
          <w:rFonts w:ascii="Tahoma" w:hAnsi="Tahoma" w:cs="Tahoma"/>
          <w:sz w:val="16"/>
          <w:szCs w:val="16"/>
        </w:rPr>
        <w:t>Strony mogą dochodzić na zasadach ogólnych odszkodowania jeśli szkoda przewyższa wysokość kary umownej.</w:t>
      </w:r>
    </w:p>
    <w:p w14:paraId="448E1553" w14:textId="77777777" w:rsidR="00FD09F2" w:rsidRPr="00440CB8" w:rsidRDefault="00FD09F2" w:rsidP="004C1B68">
      <w:pPr>
        <w:tabs>
          <w:tab w:val="left" w:pos="284"/>
        </w:tabs>
        <w:ind w:left="284" w:hanging="284"/>
        <w:jc w:val="center"/>
        <w:rPr>
          <w:rFonts w:ascii="Tahoma" w:hAnsi="Tahoma" w:cs="Tahoma"/>
          <w:b/>
          <w:sz w:val="16"/>
          <w:szCs w:val="16"/>
        </w:rPr>
      </w:pPr>
    </w:p>
    <w:p w14:paraId="19D4DE1B" w14:textId="77777777" w:rsidR="00FD09F2" w:rsidRPr="00440CB8" w:rsidRDefault="00FD09F2" w:rsidP="004C1B68">
      <w:pPr>
        <w:tabs>
          <w:tab w:val="left" w:pos="284"/>
        </w:tabs>
        <w:ind w:left="284" w:hanging="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8</w:t>
      </w:r>
    </w:p>
    <w:p w14:paraId="60B00E35" w14:textId="0F03878F" w:rsidR="00440CB8" w:rsidRPr="00440CB8" w:rsidRDefault="00110627" w:rsidP="00440CB8">
      <w:pPr>
        <w:tabs>
          <w:tab w:val="left" w:pos="0"/>
        </w:tabs>
        <w:jc w:val="center"/>
        <w:rPr>
          <w:rFonts w:ascii="Tahoma" w:hAnsi="Tahoma" w:cs="Tahoma"/>
          <w:b/>
          <w:sz w:val="16"/>
          <w:szCs w:val="16"/>
        </w:rPr>
      </w:pPr>
      <w:r>
        <w:rPr>
          <w:rFonts w:ascii="Tahoma" w:hAnsi="Tahoma" w:cs="Tahoma"/>
          <w:b/>
          <w:sz w:val="16"/>
          <w:szCs w:val="16"/>
        </w:rPr>
        <w:t>Przetwarzanie</w:t>
      </w:r>
      <w:r w:rsidR="00440CB8" w:rsidRPr="00440CB8">
        <w:rPr>
          <w:rFonts w:ascii="Tahoma" w:hAnsi="Tahoma" w:cs="Tahoma"/>
          <w:b/>
          <w:sz w:val="16"/>
          <w:szCs w:val="16"/>
        </w:rPr>
        <w:t xml:space="preserve"> danych osobowych</w:t>
      </w:r>
    </w:p>
    <w:p w14:paraId="5FDAF5AC" w14:textId="77777777" w:rsidR="00440CB8" w:rsidRPr="00440CB8" w:rsidRDefault="00440CB8" w:rsidP="00440CB8">
      <w:pPr>
        <w:pStyle w:val="Akapitzlist"/>
        <w:numPr>
          <w:ilvl w:val="0"/>
          <w:numId w:val="16"/>
        </w:numPr>
        <w:ind w:left="426" w:hanging="426"/>
        <w:rPr>
          <w:rFonts w:ascii="Tahoma" w:hAnsi="Tahoma" w:cs="Tahoma"/>
          <w:b/>
          <w:sz w:val="16"/>
          <w:szCs w:val="16"/>
        </w:rPr>
      </w:pPr>
      <w:r w:rsidRPr="00440CB8">
        <w:rPr>
          <w:rFonts w:ascii="Tahoma" w:hAnsi="Tahoma" w:cs="Tahoma"/>
          <w:b/>
          <w:sz w:val="16"/>
          <w:szCs w:val="16"/>
        </w:rPr>
        <w:t>Powierzenie przetwarzania danych osobowych</w:t>
      </w:r>
    </w:p>
    <w:p w14:paraId="6E0FABBC"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14:paraId="6A3C4CD8"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14:paraId="265CFCEC"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Podmiot przetwarzający oświadcza, iż stosuje środki bezpieczeństwa spełniające wymogi Rozporządzenia oraz innych przepisów powszechnie obowiązujących.</w:t>
      </w:r>
    </w:p>
    <w:p w14:paraId="585FA646" w14:textId="77777777" w:rsidR="00440CB8" w:rsidRPr="00440CB8" w:rsidRDefault="00440CB8" w:rsidP="00440CB8">
      <w:pPr>
        <w:pStyle w:val="Akapitzlist"/>
        <w:numPr>
          <w:ilvl w:val="0"/>
          <w:numId w:val="16"/>
        </w:numPr>
        <w:tabs>
          <w:tab w:val="left" w:pos="0"/>
        </w:tabs>
        <w:ind w:left="426" w:hanging="426"/>
        <w:rPr>
          <w:rFonts w:ascii="Tahoma" w:hAnsi="Tahoma" w:cs="Tahoma"/>
          <w:b/>
          <w:sz w:val="16"/>
          <w:szCs w:val="16"/>
        </w:rPr>
      </w:pPr>
      <w:r w:rsidRPr="00440CB8">
        <w:rPr>
          <w:rFonts w:ascii="Tahoma" w:hAnsi="Tahoma" w:cs="Tahoma"/>
          <w:b/>
          <w:sz w:val="16"/>
          <w:szCs w:val="16"/>
        </w:rPr>
        <w:t>Zakres i cel przetwarzania danych</w:t>
      </w:r>
    </w:p>
    <w:p w14:paraId="687AC2A3"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14:paraId="4889E70B" w14:textId="77777777" w:rsidR="00440CB8" w:rsidRPr="00440CB8" w:rsidRDefault="00440CB8" w:rsidP="00440CB8">
      <w:pPr>
        <w:pStyle w:val="Akapitzlist"/>
        <w:numPr>
          <w:ilvl w:val="1"/>
          <w:numId w:val="16"/>
        </w:numPr>
        <w:ind w:left="567" w:hanging="567"/>
        <w:jc w:val="both"/>
        <w:rPr>
          <w:rFonts w:ascii="Tahoma" w:hAnsi="Tahoma" w:cs="Tahoma"/>
          <w:i/>
          <w:sz w:val="16"/>
          <w:szCs w:val="16"/>
        </w:rPr>
      </w:pPr>
      <w:r w:rsidRPr="00440CB8">
        <w:rPr>
          <w:rFonts w:ascii="Tahoma" w:hAnsi="Tahoma" w:cs="Tahoma"/>
          <w:sz w:val="16"/>
          <w:szCs w:val="16"/>
        </w:rPr>
        <w:t>Powierzone przez Administratora danych dane osobowe będą przetwarzane przez Podmiot przetwarzający wyłącznie w celu wykonania łączącej strony umowy.</w:t>
      </w:r>
    </w:p>
    <w:p w14:paraId="6D716630" w14:textId="77777777" w:rsidR="00440CB8" w:rsidRPr="00440CB8" w:rsidRDefault="00440CB8" w:rsidP="00440CB8">
      <w:pPr>
        <w:pStyle w:val="Akapitzlist"/>
        <w:numPr>
          <w:ilvl w:val="1"/>
          <w:numId w:val="16"/>
        </w:numPr>
        <w:ind w:left="567" w:hanging="567"/>
        <w:jc w:val="both"/>
        <w:rPr>
          <w:rFonts w:ascii="Tahoma" w:hAnsi="Tahoma" w:cs="Tahoma"/>
          <w:i/>
          <w:sz w:val="16"/>
          <w:szCs w:val="16"/>
        </w:rPr>
      </w:pPr>
      <w:r w:rsidRPr="00440CB8">
        <w:rPr>
          <w:rFonts w:ascii="Tahoma" w:hAnsi="Tahoma" w:cs="Tahoma"/>
          <w:sz w:val="16"/>
          <w:szCs w:val="16"/>
        </w:rPr>
        <w:t>Przetwarzający nie może przetwarzać danych osobowych w innym celu niż jest to wskazane w ust. 2.2. powyżej.</w:t>
      </w:r>
    </w:p>
    <w:p w14:paraId="326A2D6F" w14:textId="77777777" w:rsidR="00440CB8" w:rsidRPr="00440CB8" w:rsidRDefault="00440CB8" w:rsidP="00440CB8">
      <w:pPr>
        <w:pStyle w:val="Akapitzlist"/>
        <w:numPr>
          <w:ilvl w:val="0"/>
          <w:numId w:val="16"/>
        </w:numPr>
        <w:tabs>
          <w:tab w:val="left" w:pos="426"/>
        </w:tabs>
        <w:ind w:left="0" w:firstLine="0"/>
        <w:rPr>
          <w:rFonts w:ascii="Tahoma" w:hAnsi="Tahoma" w:cs="Tahoma"/>
          <w:b/>
          <w:sz w:val="16"/>
          <w:szCs w:val="16"/>
        </w:rPr>
      </w:pPr>
      <w:r w:rsidRPr="00440CB8">
        <w:rPr>
          <w:rFonts w:ascii="Tahoma" w:hAnsi="Tahoma" w:cs="Tahoma"/>
          <w:b/>
          <w:sz w:val="16"/>
          <w:szCs w:val="16"/>
        </w:rPr>
        <w:t xml:space="preserve">Obowiązki podmiotu przetwarzającego </w:t>
      </w:r>
    </w:p>
    <w:p w14:paraId="2E5DC7AD"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5EC21535"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Podmiot przetwarzający dołoży należytej staranności przy przetwarzaniu powierzonych danych osobowych.</w:t>
      </w:r>
    </w:p>
    <w:p w14:paraId="56B47888"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14:paraId="6480D0EC"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14:paraId="3CDBCD91" w14:textId="5A138C54"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Podmiot przetwarzający po zakończeni</w:t>
      </w:r>
      <w:r>
        <w:rPr>
          <w:rFonts w:ascii="Tahoma" w:hAnsi="Tahoma" w:cs="Tahoma"/>
          <w:sz w:val="16"/>
          <w:szCs w:val="16"/>
        </w:rPr>
        <w:t xml:space="preserve">u świadczenia usług związanych </w:t>
      </w:r>
      <w:r w:rsidRPr="00440CB8">
        <w:rPr>
          <w:rFonts w:ascii="Tahoma" w:hAnsi="Tahoma" w:cs="Tahoma"/>
          <w:sz w:val="16"/>
          <w:szCs w:val="16"/>
        </w:rPr>
        <w:t>z przetwarzaniem usuwa lub zwraca Administratorowi wszelkie dane osobowe oraz usuwa wszelkie ich istniejące kopie, chyba że obowiązujące przepisy nakazują przechowywanie danych osobowych.</w:t>
      </w:r>
    </w:p>
    <w:p w14:paraId="576A19BA"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lastRenderedPageBreak/>
        <w:t xml:space="preserve">Podmiot przetwarzający, uwzględniając charakter przetwarzania oraz dostępne mu informacje, pomaga Administratorowi wywiązać się z obowiązków określonych w art. 32-36 Rozporządzenia. </w:t>
      </w:r>
    </w:p>
    <w:p w14:paraId="1C69DD8C"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14:paraId="246509B2" w14:textId="77777777" w:rsidR="00440CB8" w:rsidRPr="00440CB8" w:rsidRDefault="00440CB8" w:rsidP="00440CB8">
      <w:pPr>
        <w:pStyle w:val="Akapitzlist"/>
        <w:numPr>
          <w:ilvl w:val="1"/>
          <w:numId w:val="16"/>
        </w:numPr>
        <w:spacing w:after="160" w:line="256" w:lineRule="auto"/>
        <w:ind w:left="567" w:hanging="567"/>
        <w:jc w:val="both"/>
        <w:rPr>
          <w:rFonts w:ascii="Tahoma" w:hAnsi="Tahoma" w:cs="Tahoma"/>
          <w:color w:val="000000" w:themeColor="text1"/>
          <w:sz w:val="16"/>
          <w:szCs w:val="16"/>
        </w:rPr>
      </w:pPr>
      <w:r w:rsidRPr="00440CB8">
        <w:rPr>
          <w:rFonts w:ascii="Tahoma" w:hAnsi="Tahoma" w:cs="Tahoma"/>
          <w:color w:val="000000" w:themeColor="text1"/>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14:paraId="5331B03A" w14:textId="77777777" w:rsidR="00440CB8" w:rsidRPr="00440CB8" w:rsidRDefault="00440CB8" w:rsidP="00440CB8">
      <w:pPr>
        <w:pStyle w:val="Akapitzlist"/>
        <w:numPr>
          <w:ilvl w:val="0"/>
          <w:numId w:val="16"/>
        </w:numPr>
        <w:ind w:left="426" w:hanging="426"/>
        <w:rPr>
          <w:rFonts w:ascii="Tahoma" w:hAnsi="Tahoma" w:cs="Tahoma"/>
          <w:b/>
          <w:sz w:val="16"/>
          <w:szCs w:val="16"/>
        </w:rPr>
      </w:pPr>
      <w:r w:rsidRPr="00440CB8">
        <w:rPr>
          <w:rFonts w:ascii="Tahoma" w:hAnsi="Tahoma" w:cs="Tahoma"/>
          <w:b/>
          <w:sz w:val="16"/>
          <w:szCs w:val="16"/>
        </w:rPr>
        <w:t>Prawo kontroli</w:t>
      </w:r>
    </w:p>
    <w:p w14:paraId="3442949C"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14:paraId="794C01F4"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Podmiot przetwarzający usunie stwierdzone podczas kontroli uchybienia w terminie wskazanym przez Administratora danych nie dłuższym niż 5 dni roboczych.</w:t>
      </w:r>
    </w:p>
    <w:p w14:paraId="73F3F34F"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 xml:space="preserve">Podmiot przetwarzający udostępnia Administratorowi wszelkie informacje niezbędne do wykazania spełnienia obowiązków określonych w art. 28 Rozporządzenia. </w:t>
      </w:r>
    </w:p>
    <w:p w14:paraId="70CA1FB2" w14:textId="77777777" w:rsidR="00440CB8" w:rsidRPr="00440CB8" w:rsidRDefault="00440CB8" w:rsidP="00440CB8">
      <w:pPr>
        <w:pStyle w:val="Akapitzlist"/>
        <w:numPr>
          <w:ilvl w:val="0"/>
          <w:numId w:val="16"/>
        </w:numPr>
        <w:ind w:left="426" w:hanging="426"/>
        <w:rPr>
          <w:rFonts w:ascii="Tahoma" w:hAnsi="Tahoma" w:cs="Tahoma"/>
          <w:b/>
          <w:sz w:val="16"/>
          <w:szCs w:val="16"/>
        </w:rPr>
      </w:pPr>
      <w:r w:rsidRPr="00440CB8">
        <w:rPr>
          <w:rFonts w:ascii="Tahoma" w:hAnsi="Tahoma" w:cs="Tahoma"/>
          <w:b/>
          <w:sz w:val="16"/>
          <w:szCs w:val="16"/>
        </w:rPr>
        <w:t>Dalsze powierzenie danych do przetwarzania</w:t>
      </w:r>
    </w:p>
    <w:p w14:paraId="152EF590"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Podmiot przetwarzający może powierzyć dane osobowe objęte niniejszą umową do dalszego przetwarzania podwykonawcom (</w:t>
      </w:r>
      <w:proofErr w:type="spellStart"/>
      <w:r w:rsidRPr="00440CB8">
        <w:rPr>
          <w:rFonts w:ascii="Tahoma" w:hAnsi="Tahoma" w:cs="Tahoma"/>
          <w:sz w:val="16"/>
          <w:szCs w:val="16"/>
        </w:rPr>
        <w:t>subprocesorom</w:t>
      </w:r>
      <w:proofErr w:type="spellEnd"/>
      <w:r w:rsidRPr="00440CB8">
        <w:rPr>
          <w:rFonts w:ascii="Tahoma" w:hAnsi="Tahoma" w:cs="Tahoma"/>
          <w:sz w:val="16"/>
          <w:szCs w:val="16"/>
        </w:rPr>
        <w:t>) w celu wykonania umowy, jednakże wyłącznie po uzyskaniu każdorazowo pisemnej zgody pod rygorem nieważności Administratora.</w:t>
      </w:r>
    </w:p>
    <w:p w14:paraId="458F5F91"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Podwykonawca(</w:t>
      </w:r>
      <w:proofErr w:type="spellStart"/>
      <w:r w:rsidRPr="00440CB8">
        <w:rPr>
          <w:rFonts w:ascii="Tahoma" w:hAnsi="Tahoma" w:cs="Tahoma"/>
          <w:sz w:val="16"/>
          <w:szCs w:val="16"/>
        </w:rPr>
        <w:t>subprocesor</w:t>
      </w:r>
      <w:proofErr w:type="spellEnd"/>
      <w:r w:rsidRPr="00440CB8">
        <w:rPr>
          <w:rFonts w:ascii="Tahoma" w:hAnsi="Tahoma" w:cs="Tahoma"/>
          <w:sz w:val="16"/>
          <w:szCs w:val="16"/>
        </w:rPr>
        <w:t xml:space="preserve">) powinien spełniać te same gwarancje i obowiązki jakie zostały nałożone na Podmiot przetwarzający w niniejszej Umowie. </w:t>
      </w:r>
    </w:p>
    <w:p w14:paraId="285217BE"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 xml:space="preserve">Administratorowi będą przysługiwały uprawnienia wynikające z umowy </w:t>
      </w:r>
      <w:proofErr w:type="spellStart"/>
      <w:r w:rsidRPr="00440CB8">
        <w:rPr>
          <w:rFonts w:ascii="Tahoma" w:hAnsi="Tahoma" w:cs="Tahoma"/>
          <w:sz w:val="16"/>
          <w:szCs w:val="16"/>
        </w:rPr>
        <w:t>podpowierzenia</w:t>
      </w:r>
      <w:proofErr w:type="spellEnd"/>
      <w:r w:rsidRPr="00440CB8">
        <w:rPr>
          <w:rFonts w:ascii="Tahoma" w:hAnsi="Tahoma" w:cs="Tahoma"/>
          <w:sz w:val="16"/>
          <w:szCs w:val="16"/>
        </w:rPr>
        <w:t xml:space="preserve"> bezpośrednio wobec podwykonawcy (</w:t>
      </w:r>
      <w:proofErr w:type="spellStart"/>
      <w:r w:rsidRPr="00440CB8">
        <w:rPr>
          <w:rFonts w:ascii="Tahoma" w:hAnsi="Tahoma" w:cs="Tahoma"/>
          <w:sz w:val="16"/>
          <w:szCs w:val="16"/>
        </w:rPr>
        <w:t>subprocesora</w:t>
      </w:r>
      <w:proofErr w:type="spellEnd"/>
      <w:r w:rsidRPr="00440CB8">
        <w:rPr>
          <w:rFonts w:ascii="Tahoma" w:hAnsi="Tahoma" w:cs="Tahoma"/>
          <w:sz w:val="16"/>
          <w:szCs w:val="16"/>
        </w:rPr>
        <w:t>).</w:t>
      </w:r>
    </w:p>
    <w:p w14:paraId="7065943C" w14:textId="77777777" w:rsidR="00440CB8" w:rsidRPr="00440CB8" w:rsidRDefault="00440CB8" w:rsidP="00440CB8">
      <w:pPr>
        <w:pStyle w:val="Akapitzlist"/>
        <w:numPr>
          <w:ilvl w:val="0"/>
          <w:numId w:val="16"/>
        </w:numPr>
        <w:ind w:left="426" w:hanging="426"/>
        <w:rPr>
          <w:rFonts w:ascii="Tahoma" w:hAnsi="Tahoma" w:cs="Tahoma"/>
          <w:b/>
          <w:sz w:val="16"/>
          <w:szCs w:val="16"/>
        </w:rPr>
      </w:pPr>
      <w:r w:rsidRPr="00440CB8">
        <w:rPr>
          <w:rFonts w:ascii="Tahoma" w:hAnsi="Tahoma" w:cs="Tahoma"/>
          <w:b/>
          <w:sz w:val="16"/>
          <w:szCs w:val="16"/>
        </w:rPr>
        <w:t>Zasady zachowania poufności</w:t>
      </w:r>
    </w:p>
    <w:p w14:paraId="03F4B531"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14:paraId="5DD7C1C9"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14:paraId="39322392" w14:textId="77777777" w:rsidR="00440CB8" w:rsidRPr="00440CB8" w:rsidRDefault="00440CB8" w:rsidP="00440CB8">
      <w:pPr>
        <w:pStyle w:val="Akapitzlist"/>
        <w:numPr>
          <w:ilvl w:val="0"/>
          <w:numId w:val="16"/>
        </w:numPr>
        <w:spacing w:after="160" w:line="256" w:lineRule="auto"/>
        <w:ind w:left="426" w:hanging="426"/>
        <w:rPr>
          <w:rFonts w:ascii="Tahoma" w:hAnsi="Tahoma" w:cs="Tahoma"/>
          <w:b/>
          <w:sz w:val="16"/>
          <w:szCs w:val="16"/>
        </w:rPr>
      </w:pPr>
      <w:r w:rsidRPr="00440CB8">
        <w:rPr>
          <w:rFonts w:ascii="Tahoma" w:hAnsi="Tahoma" w:cs="Tahoma"/>
          <w:b/>
          <w:sz w:val="16"/>
          <w:szCs w:val="16"/>
        </w:rPr>
        <w:t>Zasady informowania</w:t>
      </w:r>
    </w:p>
    <w:p w14:paraId="538B72ED" w14:textId="77777777" w:rsidR="00440CB8" w:rsidRPr="00440CB8" w:rsidRDefault="00440CB8" w:rsidP="00440CB8">
      <w:pPr>
        <w:pStyle w:val="Akapitzlist"/>
        <w:numPr>
          <w:ilvl w:val="1"/>
          <w:numId w:val="16"/>
        </w:numPr>
        <w:tabs>
          <w:tab w:val="left" w:pos="567"/>
        </w:tabs>
        <w:suppressAutoHyphens/>
        <w:ind w:left="567" w:hanging="567"/>
        <w:jc w:val="both"/>
        <w:rPr>
          <w:rFonts w:ascii="Tahoma" w:hAnsi="Tahoma" w:cs="Tahoma"/>
          <w:sz w:val="16"/>
          <w:szCs w:val="16"/>
        </w:rPr>
      </w:pPr>
      <w:r w:rsidRPr="00440CB8">
        <w:rPr>
          <w:rFonts w:ascii="Tahoma" w:hAnsi="Tahoma" w:cs="Tahoma"/>
          <w:sz w:val="16"/>
          <w:szCs w:val="16"/>
        </w:rPr>
        <w:t xml:space="preserve">Przetwarzający niezwłocznie nie później niż w ciągu 72 godzin poinformuje Powierzającego o: </w:t>
      </w:r>
    </w:p>
    <w:p w14:paraId="27C4D49A" w14:textId="77777777" w:rsidR="00440CB8" w:rsidRPr="00440CB8" w:rsidRDefault="00440CB8" w:rsidP="00440CB8">
      <w:pPr>
        <w:numPr>
          <w:ilvl w:val="0"/>
          <w:numId w:val="17"/>
        </w:numPr>
        <w:suppressAutoHyphens/>
        <w:ind w:left="567" w:firstLine="0"/>
        <w:jc w:val="both"/>
        <w:rPr>
          <w:rFonts w:ascii="Tahoma" w:hAnsi="Tahoma" w:cs="Tahoma"/>
          <w:sz w:val="16"/>
          <w:szCs w:val="16"/>
        </w:rPr>
      </w:pPr>
      <w:r w:rsidRPr="00440CB8">
        <w:rPr>
          <w:rFonts w:ascii="Tahoma" w:hAnsi="Tahoma" w:cs="Tahoma"/>
          <w:sz w:val="16"/>
          <w:szCs w:val="16"/>
        </w:rPr>
        <w:t>wszelkich przypadkach naruszenia bezpieczeństwa powierzonych danych osobowych lub ich niewłaściwego wykorzystania lub wykorzystania ich w niewłaściwym celu</w:t>
      </w:r>
    </w:p>
    <w:p w14:paraId="451CDE01" w14:textId="3B0A0A61" w:rsidR="00440CB8" w:rsidRPr="00440CB8" w:rsidRDefault="00440CB8" w:rsidP="00440CB8">
      <w:pPr>
        <w:numPr>
          <w:ilvl w:val="0"/>
          <w:numId w:val="17"/>
        </w:numPr>
        <w:suppressAutoHyphens/>
        <w:ind w:left="567" w:firstLine="0"/>
        <w:jc w:val="both"/>
        <w:rPr>
          <w:rFonts w:ascii="Tahoma" w:hAnsi="Tahoma" w:cs="Tahoma"/>
          <w:sz w:val="16"/>
          <w:szCs w:val="16"/>
        </w:rPr>
      </w:pPr>
      <w:r w:rsidRPr="00440CB8">
        <w:rPr>
          <w:rFonts w:ascii="Tahoma" w:hAnsi="Tahoma" w:cs="Tahoma"/>
          <w:sz w:val="16"/>
          <w:szCs w:val="16"/>
        </w:rPr>
        <w:t xml:space="preserve">wszelkich czynnościach z własnym udziałem w sprawach dotyczących ochrony powierzonych danych osobowych prowadzonych w szczególności przez </w:t>
      </w:r>
      <w:r w:rsidR="008B059D">
        <w:rPr>
          <w:rFonts w:ascii="Tahoma" w:hAnsi="Tahoma" w:cs="Tahoma"/>
          <w:sz w:val="16"/>
          <w:szCs w:val="16"/>
        </w:rPr>
        <w:t>Prezesa Urzędu</w:t>
      </w:r>
      <w:r w:rsidRPr="00440CB8">
        <w:rPr>
          <w:rFonts w:ascii="Tahoma" w:hAnsi="Tahoma" w:cs="Tahoma"/>
          <w:sz w:val="16"/>
          <w:szCs w:val="16"/>
        </w:rPr>
        <w:t xml:space="preserve"> Ochrony Danych Osobowych, Policję lub sąd , ZUS, Urząd Skarbowy, PIP </w:t>
      </w:r>
      <w:r w:rsidRPr="00440CB8">
        <w:rPr>
          <w:rFonts w:ascii="MS UI Gothic" w:eastAsia="MS UI Gothic" w:hAnsi="MS UI Gothic" w:cs="MS UI Gothic" w:hint="eastAsia"/>
          <w:sz w:val="16"/>
          <w:szCs w:val="16"/>
        </w:rPr>
        <w:t> </w:t>
      </w:r>
    </w:p>
    <w:p w14:paraId="7F7D9FD4" w14:textId="77777777" w:rsidR="00440CB8" w:rsidRPr="00440CB8" w:rsidRDefault="00440CB8" w:rsidP="00440CB8">
      <w:pPr>
        <w:pStyle w:val="Akapitzlist"/>
        <w:numPr>
          <w:ilvl w:val="1"/>
          <w:numId w:val="16"/>
        </w:numPr>
        <w:tabs>
          <w:tab w:val="left" w:pos="720"/>
        </w:tabs>
        <w:suppressAutoHyphens/>
        <w:ind w:left="567" w:hanging="567"/>
        <w:jc w:val="both"/>
        <w:rPr>
          <w:rFonts w:ascii="Tahoma" w:hAnsi="Tahoma" w:cs="Tahoma"/>
          <w:sz w:val="16"/>
          <w:szCs w:val="16"/>
        </w:rPr>
      </w:pPr>
      <w:r w:rsidRPr="00440CB8">
        <w:rPr>
          <w:rFonts w:ascii="Tahoma" w:hAnsi="Tahoma" w:cs="Tahoma"/>
          <w:sz w:val="16"/>
          <w:szCs w:val="16"/>
        </w:rPr>
        <w:t xml:space="preserve">Przetwarzający udziela Powierzającemu, na każde jego żądanie, informację na temat przetwarzania powierzonych danych osobowych. </w:t>
      </w:r>
    </w:p>
    <w:p w14:paraId="1169958F" w14:textId="77777777" w:rsidR="00440CB8" w:rsidRPr="00440CB8" w:rsidRDefault="00440CB8" w:rsidP="00440CB8">
      <w:pPr>
        <w:pStyle w:val="Akapitzlist"/>
        <w:tabs>
          <w:tab w:val="left" w:pos="720"/>
        </w:tabs>
        <w:suppressAutoHyphens/>
        <w:jc w:val="both"/>
        <w:rPr>
          <w:rFonts w:ascii="Tahoma" w:hAnsi="Tahoma" w:cs="Tahoma"/>
          <w:sz w:val="16"/>
          <w:szCs w:val="16"/>
          <w:highlight w:val="yellow"/>
        </w:rPr>
      </w:pPr>
    </w:p>
    <w:p w14:paraId="05D59EC3" w14:textId="5D0E725E" w:rsidR="00440CB8" w:rsidRPr="00440CB8" w:rsidRDefault="00440CB8" w:rsidP="00440CB8">
      <w:pPr>
        <w:tabs>
          <w:tab w:val="left" w:pos="284"/>
        </w:tabs>
        <w:ind w:left="284" w:hanging="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9</w:t>
      </w:r>
    </w:p>
    <w:p w14:paraId="16597A31" w14:textId="77777777" w:rsidR="00FD09F2" w:rsidRPr="00440CB8" w:rsidRDefault="00FD09F2" w:rsidP="004C1B68">
      <w:pPr>
        <w:pStyle w:val="Nagwek6"/>
        <w:tabs>
          <w:tab w:val="left" w:pos="284"/>
        </w:tabs>
        <w:spacing w:before="0" w:after="0"/>
        <w:jc w:val="center"/>
        <w:rPr>
          <w:rFonts w:ascii="Tahoma" w:eastAsia="Arial Unicode MS" w:hAnsi="Tahoma" w:cs="Tahoma"/>
          <w:i/>
          <w:sz w:val="16"/>
          <w:szCs w:val="16"/>
        </w:rPr>
      </w:pPr>
      <w:r w:rsidRPr="00440CB8">
        <w:rPr>
          <w:rFonts w:ascii="Tahoma" w:hAnsi="Tahoma" w:cs="Tahoma"/>
          <w:sz w:val="16"/>
          <w:szCs w:val="16"/>
        </w:rPr>
        <w:t>Postanowienia końcowe</w:t>
      </w:r>
    </w:p>
    <w:p w14:paraId="01B16F1D" w14:textId="7B6F97FF" w:rsidR="00FD09F2" w:rsidRPr="00440CB8" w:rsidRDefault="00FD09F2" w:rsidP="004C1B68">
      <w:pPr>
        <w:tabs>
          <w:tab w:val="left" w:pos="284"/>
        </w:tabs>
        <w:suppressAutoHyphens/>
        <w:ind w:left="284" w:hanging="284"/>
        <w:jc w:val="both"/>
        <w:rPr>
          <w:rFonts w:ascii="Tahoma" w:hAnsi="Tahoma" w:cs="Tahoma"/>
          <w:bCs/>
          <w:iCs/>
          <w:sz w:val="16"/>
          <w:szCs w:val="16"/>
        </w:rPr>
      </w:pPr>
      <w:r w:rsidRPr="00440CB8">
        <w:rPr>
          <w:rFonts w:ascii="Tahoma" w:hAnsi="Tahoma" w:cs="Tahoma"/>
          <w:bCs/>
          <w:iCs/>
          <w:sz w:val="16"/>
          <w:szCs w:val="16"/>
        </w:rPr>
        <w:t>1.</w:t>
      </w:r>
      <w:r w:rsidRPr="00440CB8">
        <w:rPr>
          <w:rFonts w:ascii="Tahoma" w:hAnsi="Tahoma" w:cs="Tahoma"/>
          <w:bCs/>
          <w:iCs/>
          <w:sz w:val="16"/>
          <w:szCs w:val="16"/>
        </w:rPr>
        <w:tab/>
        <w:t xml:space="preserve">W sprawach </w:t>
      </w:r>
      <w:r w:rsidR="00E81757" w:rsidRPr="00440CB8">
        <w:rPr>
          <w:rFonts w:ascii="Tahoma" w:hAnsi="Tahoma" w:cs="Tahoma"/>
          <w:bCs/>
          <w:iCs/>
          <w:sz w:val="16"/>
          <w:szCs w:val="16"/>
        </w:rPr>
        <w:t>nieuregulowanych</w:t>
      </w:r>
      <w:r w:rsidRPr="00440CB8">
        <w:rPr>
          <w:rFonts w:ascii="Tahoma" w:hAnsi="Tahoma" w:cs="Tahoma"/>
          <w:bCs/>
          <w:iCs/>
          <w:sz w:val="16"/>
          <w:szCs w:val="16"/>
        </w:rPr>
        <w:t xml:space="preserve">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14:paraId="0F005FB0" w14:textId="77777777" w:rsidR="00FD09F2" w:rsidRPr="00440CB8" w:rsidRDefault="00FD09F2" w:rsidP="004C1B68">
      <w:pPr>
        <w:pStyle w:val="Zawartoramki"/>
        <w:tabs>
          <w:tab w:val="left" w:pos="284"/>
        </w:tabs>
        <w:spacing w:line="240" w:lineRule="auto"/>
        <w:ind w:left="284" w:hanging="284"/>
        <w:jc w:val="both"/>
        <w:rPr>
          <w:rFonts w:ascii="Tahoma" w:hAnsi="Tahoma" w:cs="Tahoma"/>
          <w:sz w:val="16"/>
          <w:szCs w:val="16"/>
        </w:rPr>
      </w:pPr>
      <w:r w:rsidRPr="00440CB8">
        <w:rPr>
          <w:rFonts w:ascii="Tahoma" w:hAnsi="Tahoma" w:cs="Tahoma"/>
          <w:sz w:val="16"/>
          <w:szCs w:val="16"/>
        </w:rPr>
        <w:t>2.</w:t>
      </w:r>
      <w:r w:rsidRPr="00440CB8">
        <w:rPr>
          <w:rFonts w:ascii="Tahoma" w:hAnsi="Tahoma" w:cs="Tahoma"/>
          <w:sz w:val="16"/>
          <w:szCs w:val="16"/>
        </w:rPr>
        <w:tab/>
        <w:t xml:space="preserve">Ewentualne spory wynikłe na tle realizacji niniejszej umowy strony poddają pod rozstrzygnięcie właściwemu rzeczowo </w:t>
      </w:r>
      <w:r w:rsidRPr="00440CB8">
        <w:rPr>
          <w:rFonts w:ascii="Tahoma" w:hAnsi="Tahoma" w:cs="Tahoma"/>
          <w:iCs/>
          <w:sz w:val="16"/>
          <w:szCs w:val="16"/>
        </w:rPr>
        <w:t>s</w:t>
      </w:r>
      <w:r w:rsidRPr="00440CB8">
        <w:rPr>
          <w:rFonts w:ascii="Tahoma" w:hAnsi="Tahoma" w:cs="Tahoma"/>
          <w:sz w:val="16"/>
          <w:szCs w:val="16"/>
        </w:rPr>
        <w:t xml:space="preserve">ądowi powszechnemu w Częstochowie. </w:t>
      </w:r>
    </w:p>
    <w:p w14:paraId="1C63A69A" w14:textId="77777777" w:rsidR="00FD09F2" w:rsidRPr="00440CB8" w:rsidRDefault="00FD09F2" w:rsidP="004C1B68">
      <w:pPr>
        <w:pStyle w:val="Zawartoramki"/>
        <w:tabs>
          <w:tab w:val="left" w:pos="284"/>
        </w:tabs>
        <w:spacing w:line="240" w:lineRule="auto"/>
        <w:ind w:left="284" w:hanging="284"/>
        <w:jc w:val="both"/>
        <w:rPr>
          <w:rFonts w:ascii="Tahoma" w:hAnsi="Tahoma" w:cs="Tahoma"/>
          <w:sz w:val="16"/>
          <w:szCs w:val="16"/>
        </w:rPr>
      </w:pPr>
      <w:r w:rsidRPr="00440CB8">
        <w:rPr>
          <w:rFonts w:ascii="Tahoma" w:hAnsi="Tahoma" w:cs="Tahoma"/>
          <w:bCs w:val="0"/>
          <w:sz w:val="16"/>
          <w:szCs w:val="16"/>
        </w:rPr>
        <w:t>3.</w:t>
      </w:r>
      <w:r w:rsidRPr="00440CB8">
        <w:rPr>
          <w:rFonts w:ascii="Tahoma" w:hAnsi="Tahoma" w:cs="Tahoma"/>
          <w:bCs w:val="0"/>
          <w:sz w:val="16"/>
          <w:szCs w:val="16"/>
        </w:rPr>
        <w:tab/>
        <w:t>Zmiany niniejszej umowy wymagają formy pisemnej pod rygorem nieważności.</w:t>
      </w:r>
    </w:p>
    <w:p w14:paraId="35FB2D40" w14:textId="77777777" w:rsidR="00FD09F2" w:rsidRPr="00440CB8" w:rsidRDefault="00FD09F2" w:rsidP="004C1B68">
      <w:pPr>
        <w:pStyle w:val="Lista3"/>
        <w:numPr>
          <w:ilvl w:val="0"/>
          <w:numId w:val="1"/>
        </w:numPr>
        <w:jc w:val="both"/>
        <w:rPr>
          <w:rFonts w:ascii="Tahoma" w:hAnsi="Tahoma" w:cs="Tahoma"/>
          <w:sz w:val="16"/>
          <w:szCs w:val="16"/>
        </w:rPr>
      </w:pPr>
      <w:r w:rsidRPr="00440CB8">
        <w:rPr>
          <w:rFonts w:ascii="Tahoma" w:hAnsi="Tahoma" w:cs="Tahoma"/>
          <w:sz w:val="16"/>
          <w:szCs w:val="16"/>
        </w:rPr>
        <w:t>Umowę sporządzono w 3 jednobrzmiących egzemplarzach, z których 2 otrzymuje Zamawiający, a 1 Wykonawca.</w:t>
      </w:r>
    </w:p>
    <w:p w14:paraId="0003B8C9" w14:textId="77777777" w:rsidR="00FD09F2" w:rsidRPr="00440CB8" w:rsidRDefault="00FD09F2" w:rsidP="004C1B68">
      <w:pPr>
        <w:pStyle w:val="Lista3"/>
        <w:tabs>
          <w:tab w:val="left" w:pos="284"/>
        </w:tabs>
        <w:jc w:val="both"/>
        <w:rPr>
          <w:rFonts w:ascii="Tahoma" w:hAnsi="Tahoma" w:cs="Tahoma"/>
          <w:sz w:val="16"/>
          <w:szCs w:val="16"/>
        </w:rPr>
      </w:pPr>
    </w:p>
    <w:p w14:paraId="29D4A3E7" w14:textId="77777777" w:rsidR="00FD09F2" w:rsidRPr="00440CB8" w:rsidRDefault="00FD09F2" w:rsidP="004C1B68">
      <w:pPr>
        <w:pStyle w:val="Nagwek1"/>
        <w:numPr>
          <w:ilvl w:val="0"/>
          <w:numId w:val="4"/>
        </w:numPr>
        <w:suppressAutoHyphens/>
        <w:spacing w:before="0" w:after="0"/>
        <w:ind w:firstLine="284"/>
        <w:jc w:val="both"/>
        <w:rPr>
          <w:rFonts w:ascii="Tahoma" w:hAnsi="Tahoma" w:cs="Tahoma"/>
          <w:iCs/>
          <w:sz w:val="16"/>
          <w:szCs w:val="16"/>
        </w:rPr>
      </w:pPr>
      <w:r w:rsidRPr="00440CB8">
        <w:rPr>
          <w:rFonts w:ascii="Tahoma" w:hAnsi="Tahoma" w:cs="Tahoma"/>
          <w:sz w:val="16"/>
          <w:szCs w:val="16"/>
        </w:rPr>
        <w:t>Wykonawca</w:t>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t>Zamawiający</w:t>
      </w:r>
    </w:p>
    <w:p w14:paraId="5DA0A730" w14:textId="77777777" w:rsidR="00FD09F2" w:rsidRPr="00440CB8" w:rsidRDefault="00FD09F2" w:rsidP="004C1B68">
      <w:pPr>
        <w:rPr>
          <w:rFonts w:ascii="Tahoma" w:hAnsi="Tahoma" w:cs="Tahoma"/>
          <w:sz w:val="16"/>
          <w:szCs w:val="16"/>
        </w:rPr>
      </w:pPr>
    </w:p>
    <w:p w14:paraId="773AD508" w14:textId="77777777" w:rsidR="00961ACC" w:rsidRPr="00440CB8" w:rsidRDefault="00961ACC" w:rsidP="004C1B68">
      <w:pPr>
        <w:rPr>
          <w:rFonts w:ascii="Tahoma" w:hAnsi="Tahoma" w:cs="Tahoma"/>
          <w:sz w:val="16"/>
          <w:szCs w:val="16"/>
        </w:rPr>
      </w:pPr>
    </w:p>
    <w:sectPr w:rsidR="00961ACC" w:rsidRPr="00440CB8" w:rsidSect="00961AC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1F172C" w14:textId="77777777" w:rsidR="00204B9F" w:rsidRDefault="00204B9F">
      <w:r>
        <w:separator/>
      </w:r>
    </w:p>
  </w:endnote>
  <w:endnote w:type="continuationSeparator" w:id="0">
    <w:p w14:paraId="5D63556F" w14:textId="77777777" w:rsidR="00204B9F" w:rsidRDefault="00204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UI 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01692" w14:textId="77777777" w:rsidR="008C5F0C" w:rsidRDefault="008C5F0C">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06FFFE" w14:textId="77777777" w:rsidR="00961ACC" w:rsidRDefault="00961ACC" w:rsidP="00961ACC">
    <w:pPr>
      <w:pStyle w:val="Stopka"/>
      <w:spacing w:after="0" w:line="240" w:lineRule="auto"/>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1897B" w14:textId="77777777" w:rsidR="008C5F0C" w:rsidRDefault="008C5F0C">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610090" w14:textId="77777777" w:rsidR="00204B9F" w:rsidRDefault="00204B9F">
      <w:r>
        <w:separator/>
      </w:r>
    </w:p>
  </w:footnote>
  <w:footnote w:type="continuationSeparator" w:id="0">
    <w:p w14:paraId="278CE343" w14:textId="77777777" w:rsidR="00204B9F" w:rsidRDefault="00204B9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F15C4" w14:textId="77777777" w:rsidR="008C5F0C" w:rsidRDefault="008C5F0C">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55E7CD" w14:textId="77777777" w:rsidR="00961ACC" w:rsidRPr="003A5DC6" w:rsidRDefault="00961ACC" w:rsidP="00961ACC">
    <w:pPr>
      <w:pStyle w:val="Nagwek"/>
      <w:jc w:val="center"/>
      <w:rPr>
        <w:b/>
        <w:smallCap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F21A" w14:textId="77777777" w:rsidR="008C5F0C" w:rsidRDefault="008C5F0C">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5" w15:restartNumberingAfterBreak="0">
    <w:nsid w:val="0F764286"/>
    <w:multiLevelType w:val="multilevel"/>
    <w:tmpl w:val="C5EED7D6"/>
    <w:lvl w:ilvl="0">
      <w:start w:val="1"/>
      <w:numFmt w:val="decimal"/>
      <w:lvlText w:val="%1."/>
      <w:lvlJc w:val="left"/>
      <w:pPr>
        <w:tabs>
          <w:tab w:val="num" w:pos="360"/>
        </w:tabs>
        <w:ind w:left="360" w:hanging="360"/>
      </w:pPr>
    </w:lvl>
    <w:lvl w:ilvl="1">
      <w:start w:val="2"/>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6"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7" w15:restartNumberingAfterBreak="0">
    <w:nsid w:val="19063ED4"/>
    <w:multiLevelType w:val="multilevel"/>
    <w:tmpl w:val="1338BB0C"/>
    <w:lvl w:ilvl="0">
      <w:start w:val="1"/>
      <w:numFmt w:val="decimal"/>
      <w:lvlText w:val="%1."/>
      <w:lvlJc w:val="left"/>
      <w:pPr>
        <w:tabs>
          <w:tab w:val="num" w:pos="360"/>
        </w:tabs>
        <w:ind w:left="360" w:hanging="360"/>
      </w:pPr>
      <w:rPr>
        <w:b w:val="0"/>
        <w:strike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F5D676F"/>
    <w:multiLevelType w:val="hybridMultilevel"/>
    <w:tmpl w:val="C1940266"/>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42AE5990"/>
    <w:multiLevelType w:val="hybridMultilevel"/>
    <w:tmpl w:val="82BE3C10"/>
    <w:lvl w:ilvl="0" w:tplc="A994FDF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F4C693A"/>
    <w:multiLevelType w:val="hybridMultilevel"/>
    <w:tmpl w:val="62E209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59A3BD3"/>
    <w:multiLevelType w:val="hybridMultilevel"/>
    <w:tmpl w:val="C44E76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9304FF5"/>
    <w:multiLevelType w:val="hybridMultilevel"/>
    <w:tmpl w:val="C44E76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4"/>
  </w:num>
  <w:num w:numId="7">
    <w:abstractNumId w:val="8"/>
  </w:num>
  <w:num w:numId="8">
    <w:abstractNumId w:val="11"/>
  </w:num>
  <w:num w:numId="9">
    <w:abstractNumId w:val="13"/>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2"/>
  </w:num>
  <w:num w:numId="15">
    <w:abstractNumId w:val="15"/>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35"/>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0F1A"/>
    <w:rsid w:val="00031CAC"/>
    <w:rsid w:val="00085B6E"/>
    <w:rsid w:val="000C10B8"/>
    <w:rsid w:val="000E3A84"/>
    <w:rsid w:val="000E4B50"/>
    <w:rsid w:val="000F2172"/>
    <w:rsid w:val="00110627"/>
    <w:rsid w:val="00136275"/>
    <w:rsid w:val="00191E2E"/>
    <w:rsid w:val="001A276A"/>
    <w:rsid w:val="001A476E"/>
    <w:rsid w:val="00204B9F"/>
    <w:rsid w:val="002346D5"/>
    <w:rsid w:val="00282BAF"/>
    <w:rsid w:val="0028544F"/>
    <w:rsid w:val="00292C25"/>
    <w:rsid w:val="002D5AB9"/>
    <w:rsid w:val="002E0EF8"/>
    <w:rsid w:val="002E602C"/>
    <w:rsid w:val="003017BB"/>
    <w:rsid w:val="00312A50"/>
    <w:rsid w:val="00325A45"/>
    <w:rsid w:val="00353D2A"/>
    <w:rsid w:val="003701A4"/>
    <w:rsid w:val="00392F11"/>
    <w:rsid w:val="003D224C"/>
    <w:rsid w:val="004008B6"/>
    <w:rsid w:val="0041055D"/>
    <w:rsid w:val="00440CB8"/>
    <w:rsid w:val="00463604"/>
    <w:rsid w:val="0047554A"/>
    <w:rsid w:val="004C1B68"/>
    <w:rsid w:val="00501875"/>
    <w:rsid w:val="0052755A"/>
    <w:rsid w:val="0057766C"/>
    <w:rsid w:val="0058640C"/>
    <w:rsid w:val="005A5987"/>
    <w:rsid w:val="005C1AB4"/>
    <w:rsid w:val="0060638A"/>
    <w:rsid w:val="006E0F1E"/>
    <w:rsid w:val="007917E7"/>
    <w:rsid w:val="007A2683"/>
    <w:rsid w:val="007B753A"/>
    <w:rsid w:val="007D32DC"/>
    <w:rsid w:val="00844D22"/>
    <w:rsid w:val="0085653A"/>
    <w:rsid w:val="008B0582"/>
    <w:rsid w:val="008B059D"/>
    <w:rsid w:val="008C5F0C"/>
    <w:rsid w:val="008E48ED"/>
    <w:rsid w:val="009168AB"/>
    <w:rsid w:val="009415A6"/>
    <w:rsid w:val="00961ACC"/>
    <w:rsid w:val="009727BA"/>
    <w:rsid w:val="009B5A09"/>
    <w:rsid w:val="009D42DD"/>
    <w:rsid w:val="00A331A0"/>
    <w:rsid w:val="00A40549"/>
    <w:rsid w:val="00A54ED6"/>
    <w:rsid w:val="00A75DE6"/>
    <w:rsid w:val="00AB3CF8"/>
    <w:rsid w:val="00AD2D9A"/>
    <w:rsid w:val="00B16272"/>
    <w:rsid w:val="00B60835"/>
    <w:rsid w:val="00BA0107"/>
    <w:rsid w:val="00BC053A"/>
    <w:rsid w:val="00BD7279"/>
    <w:rsid w:val="00C13136"/>
    <w:rsid w:val="00C40ACB"/>
    <w:rsid w:val="00CC174B"/>
    <w:rsid w:val="00D50F1A"/>
    <w:rsid w:val="00D57CA4"/>
    <w:rsid w:val="00D70C47"/>
    <w:rsid w:val="00D74856"/>
    <w:rsid w:val="00D92668"/>
    <w:rsid w:val="00DF7051"/>
    <w:rsid w:val="00E3013A"/>
    <w:rsid w:val="00E81757"/>
    <w:rsid w:val="00EA4D32"/>
    <w:rsid w:val="00EB348D"/>
    <w:rsid w:val="00F172EA"/>
    <w:rsid w:val="00F274C2"/>
    <w:rsid w:val="00F27A56"/>
    <w:rsid w:val="00F3381D"/>
    <w:rsid w:val="00F52526"/>
    <w:rsid w:val="00F55253"/>
    <w:rsid w:val="00F86A95"/>
    <w:rsid w:val="00FD09F2"/>
    <w:rsid w:val="00FE0DA6"/>
    <w:rsid w:val="00FE7B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0A8C4"/>
  <w15:docId w15:val="{91C4FA78-BC4E-48BC-A5D2-D6F0EE052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character" w:styleId="Odwoaniedokomentarza">
    <w:name w:val="annotation reference"/>
    <w:basedOn w:val="Domylnaczcionkaakapitu"/>
    <w:uiPriority w:val="99"/>
    <w:semiHidden/>
    <w:unhideWhenUsed/>
    <w:rsid w:val="009B5A09"/>
    <w:rPr>
      <w:sz w:val="16"/>
      <w:szCs w:val="16"/>
    </w:rPr>
  </w:style>
  <w:style w:type="paragraph" w:styleId="Tekstkomentarza">
    <w:name w:val="annotation text"/>
    <w:basedOn w:val="Normalny"/>
    <w:link w:val="TekstkomentarzaZnak"/>
    <w:uiPriority w:val="99"/>
    <w:semiHidden/>
    <w:unhideWhenUsed/>
    <w:rsid w:val="009B5A09"/>
    <w:rPr>
      <w:sz w:val="20"/>
      <w:szCs w:val="20"/>
    </w:rPr>
  </w:style>
  <w:style w:type="character" w:customStyle="1" w:styleId="TekstkomentarzaZnak">
    <w:name w:val="Tekst komentarza Znak"/>
    <w:basedOn w:val="Domylnaczcionkaakapitu"/>
    <w:link w:val="Tekstkomentarza"/>
    <w:uiPriority w:val="99"/>
    <w:semiHidden/>
    <w:rsid w:val="009B5A0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B5A09"/>
    <w:rPr>
      <w:b/>
      <w:bCs/>
    </w:rPr>
  </w:style>
  <w:style w:type="character" w:customStyle="1" w:styleId="TematkomentarzaZnak">
    <w:name w:val="Temat komentarza Znak"/>
    <w:basedOn w:val="TekstkomentarzaZnak"/>
    <w:link w:val="Tematkomentarza"/>
    <w:uiPriority w:val="99"/>
    <w:semiHidden/>
    <w:rsid w:val="009B5A0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9B5A09"/>
    <w:rPr>
      <w:rFonts w:ascii="Segoe UI" w:hAnsi="Segoe UI" w:cs="Segoe UI"/>
      <w:sz w:val="18"/>
      <w:szCs w:val="18"/>
    </w:rPr>
  </w:style>
  <w:style w:type="character" w:customStyle="1" w:styleId="TekstdymkaZnak">
    <w:name w:val="Tekst dymka Znak"/>
    <w:basedOn w:val="Domylnaczcionkaakapitu"/>
    <w:link w:val="Tekstdymka"/>
    <w:uiPriority w:val="99"/>
    <w:semiHidden/>
    <w:rsid w:val="009B5A09"/>
    <w:rPr>
      <w:rFonts w:ascii="Segoe UI" w:eastAsia="Times New Roman" w:hAnsi="Segoe UI" w:cs="Segoe UI"/>
      <w:sz w:val="18"/>
      <w:szCs w:val="18"/>
      <w:lang w:eastAsia="pl-PL"/>
    </w:rPr>
  </w:style>
  <w:style w:type="paragraph" w:styleId="Akapitzlist">
    <w:name w:val="List Paragraph"/>
    <w:basedOn w:val="Normalny"/>
    <w:uiPriority w:val="34"/>
    <w:qFormat/>
    <w:rsid w:val="00191E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098634">
      <w:bodyDiv w:val="1"/>
      <w:marLeft w:val="0"/>
      <w:marRight w:val="0"/>
      <w:marTop w:val="0"/>
      <w:marBottom w:val="0"/>
      <w:divBdr>
        <w:top w:val="none" w:sz="0" w:space="0" w:color="auto"/>
        <w:left w:val="none" w:sz="0" w:space="0" w:color="auto"/>
        <w:bottom w:val="none" w:sz="0" w:space="0" w:color="auto"/>
        <w:right w:val="none" w:sz="0" w:space="0" w:color="auto"/>
      </w:divBdr>
    </w:div>
    <w:div w:id="278607172">
      <w:bodyDiv w:val="1"/>
      <w:marLeft w:val="0"/>
      <w:marRight w:val="0"/>
      <w:marTop w:val="0"/>
      <w:marBottom w:val="0"/>
      <w:divBdr>
        <w:top w:val="none" w:sz="0" w:space="0" w:color="auto"/>
        <w:left w:val="none" w:sz="0" w:space="0" w:color="auto"/>
        <w:bottom w:val="none" w:sz="0" w:space="0" w:color="auto"/>
        <w:right w:val="none" w:sz="0" w:space="0" w:color="auto"/>
      </w:divBdr>
    </w:div>
    <w:div w:id="463623744">
      <w:bodyDiv w:val="1"/>
      <w:marLeft w:val="0"/>
      <w:marRight w:val="0"/>
      <w:marTop w:val="0"/>
      <w:marBottom w:val="0"/>
      <w:divBdr>
        <w:top w:val="none" w:sz="0" w:space="0" w:color="auto"/>
        <w:left w:val="none" w:sz="0" w:space="0" w:color="auto"/>
        <w:bottom w:val="none" w:sz="0" w:space="0" w:color="auto"/>
        <w:right w:val="none" w:sz="0" w:space="0" w:color="auto"/>
      </w:divBdr>
    </w:div>
    <w:div w:id="1341351290">
      <w:bodyDiv w:val="1"/>
      <w:marLeft w:val="0"/>
      <w:marRight w:val="0"/>
      <w:marTop w:val="0"/>
      <w:marBottom w:val="0"/>
      <w:divBdr>
        <w:top w:val="none" w:sz="0" w:space="0" w:color="auto"/>
        <w:left w:val="none" w:sz="0" w:space="0" w:color="auto"/>
        <w:bottom w:val="none" w:sz="0" w:space="0" w:color="auto"/>
        <w:right w:val="none" w:sz="0" w:space="0" w:color="auto"/>
      </w:divBdr>
    </w:div>
    <w:div w:id="1537615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8D328E-ECEB-4F47-837A-5956AB854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4</Pages>
  <Words>3127</Words>
  <Characters>18768</Characters>
  <Application>Microsoft Office Word</Application>
  <DocSecurity>0</DocSecurity>
  <Lines>156</Lines>
  <Paragraphs>43</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
      <vt:lpstr>    UMOWA – PROJEKT</vt:lpstr>
      <vt:lpstr>        Warunki dostawy</vt:lpstr>
      <vt:lpstr>    Gwarancja i Rękojmia </vt:lpstr>
      <vt:lpstr>Wykonawca								Zamawiający</vt:lpstr>
    </vt:vector>
  </TitlesOfParts>
  <Company/>
  <LinksUpToDate>false</LinksUpToDate>
  <CharactersWithSpaces>21852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Joanna Podsiadlik</cp:lastModifiedBy>
  <cp:revision>2</cp:revision>
  <cp:lastPrinted>2019-02-11T11:01:00Z</cp:lastPrinted>
  <dcterms:created xsi:type="dcterms:W3CDTF">2019-10-28T13:13:00Z</dcterms:created>
  <dcterms:modified xsi:type="dcterms:W3CDTF">2019-10-28T13:13:00Z</dcterms:modified>
</cp:coreProperties>
</file>