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012B7C">
        <w:rPr>
          <w:rFonts w:ascii="Verdana" w:hAnsi="Verdana"/>
          <w:sz w:val="16"/>
          <w:szCs w:val="16"/>
        </w:rPr>
        <w:t>KC-zp.272-555/19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B25FDC" w:rsidRPr="00B25FDC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B25FDC" w:rsidRPr="00B25FDC">
        <w:rPr>
          <w:rFonts w:ascii="Verdana" w:hAnsi="Verdana"/>
          <w:sz w:val="16"/>
          <w:szCs w:val="16"/>
        </w:rPr>
        <w:t>2019-09-27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301E19">
        <w:rPr>
          <w:rFonts w:ascii="Verdana" w:hAnsi="Verdana"/>
          <w:sz w:val="20"/>
        </w:rPr>
        <w:t>_3</w:t>
      </w:r>
      <w:bookmarkStart w:id="0" w:name="_GoBack"/>
      <w:bookmarkEnd w:id="0"/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B25FDC" w:rsidRPr="00B25FDC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012B7C">
        <w:rPr>
          <w:rFonts w:ascii="Verdana" w:hAnsi="Verdana"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B25FDC" w:rsidRPr="00B25FDC">
        <w:rPr>
          <w:rFonts w:ascii="Verdana" w:hAnsi="Verdana"/>
          <w:b/>
          <w:sz w:val="20"/>
        </w:rPr>
        <w:t>dostawa przełączników sieciowych - 25 szt. - KC-zp.272-555/19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315D72" w:rsidRDefault="00012B7C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Czy w związku z odpowiedzią Zamawiającego na odwołanie, potwierdzają Państwo, że model przełącznika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OmniSwitch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 6450-24X oraz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OmniSwitch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 6450-48X producenta Alcatel-Lucent spełnia wymogi postawione w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siwz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>?</w:t>
      </w:r>
    </w:p>
    <w:p w:rsidR="00012B7C" w:rsidRDefault="00012B7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</w:p>
    <w:p w:rsidR="0021206B" w:rsidRPr="00012B7C" w:rsidRDefault="00012B7C" w:rsidP="00012B7C">
      <w:pPr>
        <w:jc w:val="both"/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FFFFFF"/>
        </w:rPr>
        <w:t xml:space="preserve">Tak, wskazany przez Zamawiającego model spełnia wymogi postawione w SIWZ. </w:t>
      </w:r>
    </w:p>
    <w:p w:rsid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012B7C" w:rsidRDefault="00012B7C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012B7C" w:rsidRPr="00943AEF" w:rsidRDefault="00012B7C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012B7C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CAF" w:rsidRDefault="00665CAF">
      <w:r>
        <w:separator/>
      </w:r>
    </w:p>
  </w:endnote>
  <w:endnote w:type="continuationSeparator" w:id="0">
    <w:p w:rsidR="00665CAF" w:rsidRDefault="00665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01E19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CAF" w:rsidRDefault="00665CAF">
      <w:r>
        <w:separator/>
      </w:r>
    </w:p>
  </w:footnote>
  <w:footnote w:type="continuationSeparator" w:id="0">
    <w:p w:rsidR="00665CAF" w:rsidRDefault="00665C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FDC" w:rsidRDefault="00B25F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01E19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01E19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5CAF"/>
    <w:rsid w:val="00012B7C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01E19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65CAF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25FDC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3</cp:revision>
  <cp:lastPrinted>2019-09-27T08:14:00Z</cp:lastPrinted>
  <dcterms:created xsi:type="dcterms:W3CDTF">2019-09-27T08:15:00Z</dcterms:created>
  <dcterms:modified xsi:type="dcterms:W3CDTF">2019-09-27T08:17:00Z</dcterms:modified>
</cp:coreProperties>
</file>