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67C" w:rsidRPr="00E874DC" w:rsidRDefault="00FE467C" w:rsidP="00FE467C">
      <w:pPr>
        <w:jc w:val="right"/>
        <w:rPr>
          <w:b/>
          <w:sz w:val="24"/>
          <w:szCs w:val="24"/>
          <w:lang w:val="pl-PL"/>
        </w:rPr>
      </w:pPr>
      <w:r>
        <w:rPr>
          <w:b/>
          <w:sz w:val="24"/>
          <w:szCs w:val="24"/>
          <w:lang w:val="pl-PL"/>
        </w:rPr>
        <w:t>Załącznik nr 3</w:t>
      </w:r>
    </w:p>
    <w:p w:rsidR="00FE467C" w:rsidRDefault="00FE467C" w:rsidP="00FE467C">
      <w:pPr>
        <w:jc w:val="right"/>
        <w:rPr>
          <w:b/>
          <w:sz w:val="24"/>
          <w:szCs w:val="24"/>
          <w:lang w:val="pl-PL"/>
        </w:rPr>
      </w:pPr>
    </w:p>
    <w:p w:rsidR="00FE467C" w:rsidRDefault="00FE467C" w:rsidP="00FE467C">
      <w:pPr>
        <w:jc w:val="center"/>
        <w:rPr>
          <w:b/>
          <w:sz w:val="24"/>
          <w:szCs w:val="24"/>
          <w:lang w:val="pl-PL"/>
        </w:rPr>
      </w:pPr>
      <w:r>
        <w:rPr>
          <w:b/>
          <w:sz w:val="24"/>
          <w:szCs w:val="24"/>
          <w:lang w:val="pl-PL"/>
        </w:rPr>
        <w:t>WZÓR UMOWY</w:t>
      </w:r>
    </w:p>
    <w:p w:rsidR="00FE467C" w:rsidRDefault="00FE467C" w:rsidP="00FE467C">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FE467C" w:rsidRDefault="00FE467C" w:rsidP="00FE467C">
      <w:pPr>
        <w:jc w:val="center"/>
        <w:rPr>
          <w:b/>
          <w:sz w:val="28"/>
          <w:lang w:val="pl-PL"/>
        </w:rPr>
      </w:pPr>
    </w:p>
    <w:p w:rsidR="00FE467C" w:rsidRDefault="00FE467C" w:rsidP="00FE467C">
      <w:pPr>
        <w:pStyle w:val="Tekstpodstawowy"/>
        <w:spacing w:line="240" w:lineRule="auto"/>
        <w:ind w:right="-47"/>
        <w:jc w:val="both"/>
        <w:rPr>
          <w:rFonts w:ascii="Times New Roman" w:hAnsi="Times New Roman"/>
        </w:rPr>
      </w:pPr>
      <w:r w:rsidRPr="00906F3D">
        <w:rPr>
          <w:rFonts w:ascii="Times New Roman" w:hAnsi="Times New Roman"/>
        </w:rPr>
        <w:t xml:space="preserve">Zawarta </w:t>
      </w:r>
      <w:r>
        <w:rPr>
          <w:rFonts w:ascii="Times New Roman" w:hAnsi="Times New Roman"/>
        </w:rPr>
        <w:t>w Krakowie w wyniku przeprowadzonego postępowania o zamówienie publiczne w </w:t>
      </w:r>
      <w:r w:rsidRPr="00906F3D">
        <w:rPr>
          <w:rFonts w:ascii="Times New Roman" w:hAnsi="Times New Roman"/>
        </w:rPr>
        <w:t>trybie przetargu nieograniczonego pomiędzy</w:t>
      </w:r>
    </w:p>
    <w:p w:rsidR="00FE467C" w:rsidRDefault="00FE467C" w:rsidP="00FE467C">
      <w:pPr>
        <w:pStyle w:val="Tekstpodstawowy"/>
        <w:spacing w:line="240" w:lineRule="auto"/>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b/>
        </w:rPr>
        <w:t>, 30-059 Kraków, W</w:t>
      </w:r>
      <w:r>
        <w:rPr>
          <w:rFonts w:ascii="Times New Roman" w:hAnsi="Times New Roman"/>
        </w:rPr>
        <w:t>ydział / inna jednostka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reprezentowaną przez:</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 xml:space="preserve">1. Dziekana Wydziału /Kierownika Jednostki/............................................................................. </w:t>
      </w:r>
    </w:p>
    <w:p w:rsidR="00FE467C" w:rsidRDefault="00FE467C" w:rsidP="00FE467C">
      <w:pPr>
        <w:pStyle w:val="Tekstpodstawowy"/>
        <w:spacing w:line="240" w:lineRule="auto"/>
        <w:ind w:right="-47"/>
        <w:rPr>
          <w:rFonts w:ascii="Times New Roman" w:hAnsi="Times New Roman"/>
        </w:rPr>
      </w:pPr>
      <w:r>
        <w:rPr>
          <w:rFonts w:ascii="Times New Roman" w:hAnsi="Times New Roman"/>
        </w:rPr>
        <w:t>2. Kwestora / Z-</w:t>
      </w:r>
      <w:proofErr w:type="spellStart"/>
      <w:r>
        <w:rPr>
          <w:rFonts w:ascii="Times New Roman" w:hAnsi="Times New Roman"/>
        </w:rPr>
        <w:t>cę</w:t>
      </w:r>
      <w:proofErr w:type="spellEnd"/>
      <w:r>
        <w:rPr>
          <w:rFonts w:ascii="Times New Roman" w:hAnsi="Times New Roman"/>
        </w:rPr>
        <w:t xml:space="preserve"> Kwestora/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zwaną dalej KUPUJĄCYM</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 xml:space="preserve">a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t>
      </w:r>
    </w:p>
    <w:p w:rsidR="00FE467C" w:rsidRDefault="00FE467C" w:rsidP="00FE467C">
      <w:pPr>
        <w:pStyle w:val="Tekstpodstawowy"/>
        <w:spacing w:line="240" w:lineRule="auto"/>
        <w:ind w:right="-47"/>
        <w:jc w:val="both"/>
        <w:rPr>
          <w:rFonts w:ascii="Times New Roman" w:hAnsi="Times New Roman"/>
          <w:i/>
          <w:sz w:val="22"/>
        </w:rPr>
      </w:pPr>
      <w:r>
        <w:rPr>
          <w:rFonts w:ascii="Times New Roman" w:hAnsi="Times New Roman"/>
          <w:i/>
          <w:sz w:val="22"/>
        </w:rPr>
        <w:t xml:space="preserve">(nazwa i siedziba przedsiębiorcy oraz jego adres).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reprezentowanym przez:</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1...................................................................................................................................................</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zwanym dalej SPRZEDAWCĄ</w:t>
      </w:r>
    </w:p>
    <w:p w:rsidR="00FE467C" w:rsidRDefault="00FE467C" w:rsidP="00FE467C">
      <w:pPr>
        <w:pStyle w:val="Tekstpodstawowy"/>
        <w:spacing w:line="240" w:lineRule="auto"/>
        <w:ind w:right="-47"/>
        <w:jc w:val="center"/>
        <w:rPr>
          <w:rFonts w:ascii="Times New Roman" w:hAnsi="Times New Roman"/>
        </w:rPr>
      </w:pPr>
    </w:p>
    <w:p w:rsidR="00FE467C" w:rsidRPr="00851854" w:rsidRDefault="00FE467C" w:rsidP="00FE467C">
      <w:pPr>
        <w:pStyle w:val="Tekstpodstawowy"/>
        <w:tabs>
          <w:tab w:val="left" w:pos="1486"/>
          <w:tab w:val="center" w:pos="4536"/>
        </w:tabs>
        <w:spacing w:line="240" w:lineRule="auto"/>
        <w:ind w:right="-47"/>
        <w:rPr>
          <w:rFonts w:ascii="Times New Roman" w:hAnsi="Times New Roman"/>
        </w:rPr>
      </w:pPr>
      <w:r w:rsidRPr="00851854">
        <w:rPr>
          <w:rFonts w:ascii="Times New Roman" w:hAnsi="Times New Roman"/>
        </w:rPr>
        <w:tab/>
      </w:r>
      <w:r w:rsidRPr="00851854">
        <w:rPr>
          <w:rFonts w:ascii="Times New Roman" w:hAnsi="Times New Roman"/>
        </w:rPr>
        <w:tab/>
        <w:t>§ 1</w:t>
      </w:r>
    </w:p>
    <w:p w:rsidR="00FE467C" w:rsidRPr="003B5EC4" w:rsidRDefault="00FE467C" w:rsidP="00FE467C">
      <w:pPr>
        <w:numPr>
          <w:ilvl w:val="0"/>
          <w:numId w:val="28"/>
        </w:numPr>
        <w:autoSpaceDE w:val="0"/>
        <w:autoSpaceDN w:val="0"/>
        <w:adjustRightInd w:val="0"/>
        <w:jc w:val="both"/>
        <w:rPr>
          <w:rFonts w:eastAsia="MS Mincho"/>
          <w:sz w:val="24"/>
          <w:szCs w:val="24"/>
          <w:lang w:val="pl-PL" w:eastAsia="ja-JP"/>
        </w:rPr>
      </w:pPr>
      <w:r w:rsidRPr="003B5EC4">
        <w:rPr>
          <w:sz w:val="24"/>
          <w:szCs w:val="24"/>
          <w:lang w:val="pl-PL"/>
        </w:rPr>
        <w:t xml:space="preserve">Przedmiotem niniejszej umowy jest </w:t>
      </w:r>
      <w:r>
        <w:rPr>
          <w:rFonts w:eastAsia="MS Mincho"/>
          <w:sz w:val="24"/>
          <w:szCs w:val="24"/>
          <w:lang w:val="pl-PL" w:eastAsia="ja-JP"/>
        </w:rPr>
        <w:t>dostawa przełączników sieciowych – 25 szt.</w:t>
      </w:r>
    </w:p>
    <w:p w:rsidR="00FE467C" w:rsidRPr="00574C0F" w:rsidRDefault="00FE467C" w:rsidP="00FE467C">
      <w:pPr>
        <w:pStyle w:val="Tekstpodstawowy"/>
        <w:numPr>
          <w:ilvl w:val="0"/>
          <w:numId w:val="28"/>
        </w:numPr>
        <w:spacing w:line="240" w:lineRule="auto"/>
        <w:ind w:right="-47"/>
        <w:jc w:val="both"/>
        <w:rPr>
          <w:rFonts w:ascii="Times New Roman" w:hAnsi="Times New Roman"/>
        </w:rPr>
      </w:pPr>
      <w:r w:rsidRPr="00574C0F">
        <w:rPr>
          <w:rFonts w:ascii="Times New Roman" w:hAnsi="Times New Roman"/>
        </w:rPr>
        <w:t xml:space="preserve">Szczegółowa specyfikacja sprzętu jest określona w </w:t>
      </w:r>
      <w:r w:rsidRPr="00574C0F">
        <w:rPr>
          <w:rFonts w:ascii="Times New Roman" w:hAnsi="Times New Roman"/>
          <w:sz w:val="22"/>
        </w:rPr>
        <w:t>załączniku nr 1</w:t>
      </w:r>
      <w:r w:rsidRPr="00574C0F">
        <w:rPr>
          <w:rFonts w:ascii="Times New Roman" w:hAnsi="Times New Roman"/>
          <w:i/>
          <w:sz w:val="22"/>
        </w:rPr>
        <w:t xml:space="preserve">, </w:t>
      </w:r>
      <w:r w:rsidRPr="00574C0F">
        <w:rPr>
          <w:rFonts w:ascii="Times New Roman" w:hAnsi="Times New Roman"/>
        </w:rPr>
        <w:t>który stanowi integralną część niniejszej umowy.</w:t>
      </w: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2</w:t>
      </w:r>
    </w:p>
    <w:p w:rsidR="00FE467C" w:rsidRPr="000C6A0B" w:rsidRDefault="00FE467C" w:rsidP="00FE467C">
      <w:pPr>
        <w:pStyle w:val="Tekstpodstawowy"/>
        <w:spacing w:line="240" w:lineRule="auto"/>
        <w:ind w:right="-47"/>
        <w:jc w:val="both"/>
        <w:rPr>
          <w:rFonts w:ascii="Times New Roman" w:hAnsi="Times New Roman"/>
          <w:szCs w:val="24"/>
        </w:rPr>
      </w:pPr>
      <w:r w:rsidRPr="00574C0F">
        <w:rPr>
          <w:rFonts w:ascii="Times New Roman" w:hAnsi="Times New Roman"/>
        </w:rPr>
        <w:t xml:space="preserve">1. Sprzedawca zobowiązuje się dostarczyć, zainstalować oraz uruchomić sprzęt, o którym </w:t>
      </w:r>
      <w:r w:rsidRPr="000C6A0B">
        <w:rPr>
          <w:rFonts w:ascii="Times New Roman" w:hAnsi="Times New Roman"/>
        </w:rPr>
        <w:t>mowa w § 1 w terminie do dni...........</w:t>
      </w:r>
      <w:r>
        <w:rPr>
          <w:rFonts w:ascii="Times New Roman" w:hAnsi="Times New Roman"/>
        </w:rPr>
        <w:t xml:space="preserve">od podpisania umowy </w:t>
      </w:r>
      <w:r w:rsidRPr="000C6A0B">
        <w:rPr>
          <w:rFonts w:ascii="Times New Roman" w:hAnsi="Times New Roman"/>
        </w:rPr>
        <w:t xml:space="preserve">do </w:t>
      </w:r>
      <w:r w:rsidRPr="000C6A0B">
        <w:rPr>
          <w:rFonts w:ascii="Times New Roman" w:hAnsi="Times New Roman"/>
          <w:szCs w:val="24"/>
        </w:rPr>
        <w:t>siedziby Kupującego.</w:t>
      </w:r>
    </w:p>
    <w:p w:rsidR="00FE467C" w:rsidRPr="000C6A0B" w:rsidRDefault="00FE467C" w:rsidP="00FE467C">
      <w:pPr>
        <w:pStyle w:val="Tekstpodstawowy"/>
        <w:spacing w:line="240" w:lineRule="auto"/>
        <w:ind w:right="-47"/>
        <w:jc w:val="both"/>
        <w:rPr>
          <w:rFonts w:ascii="Times New Roman" w:hAnsi="Times New Roman"/>
        </w:rPr>
      </w:pPr>
      <w:r w:rsidRPr="000C6A0B">
        <w:rPr>
          <w:rFonts w:ascii="Times New Roman" w:hAnsi="Times New Roman"/>
        </w:rPr>
        <w:t>2. Wydanie przedmiotu umowy Kupującemu winno nastąpić w miejscu wskazanym w pkt. 1  w godzinach uzgodnionych z Kupującym.</w:t>
      </w:r>
    </w:p>
    <w:p w:rsidR="00FE467C" w:rsidRPr="000C6A0B" w:rsidRDefault="00FE467C" w:rsidP="00FE467C">
      <w:pPr>
        <w:pStyle w:val="Tekstpodstawowy"/>
        <w:spacing w:line="240" w:lineRule="auto"/>
        <w:ind w:right="-47"/>
        <w:jc w:val="both"/>
        <w:rPr>
          <w:rFonts w:ascii="Times New Roman" w:hAnsi="Times New Roman"/>
        </w:rPr>
      </w:pPr>
      <w:r w:rsidRPr="000C6A0B">
        <w:rPr>
          <w:rFonts w:ascii="Times New Roman" w:hAnsi="Times New Roman"/>
        </w:rPr>
        <w:t>3. Termin dostarczenia sprzętu uznaje się za dotrzymany, jeżeli przed jego upływem  Sprzedawca dostarczy i zainstaluje towar na miejscu przeznaczenia w stanie zupełnym.</w:t>
      </w:r>
    </w:p>
    <w:p w:rsidR="00FE467C" w:rsidRPr="00B3188B" w:rsidRDefault="00880D76" w:rsidP="00FE467C">
      <w:pPr>
        <w:pStyle w:val="Tekstpodstawowy"/>
        <w:spacing w:line="240" w:lineRule="auto"/>
        <w:ind w:right="-47"/>
        <w:jc w:val="both"/>
        <w:rPr>
          <w:rFonts w:ascii="Times New Roman" w:hAnsi="Times New Roman"/>
          <w:szCs w:val="24"/>
        </w:rPr>
      </w:pPr>
      <w:bookmarkStart w:id="0" w:name="_GoBack"/>
      <w:bookmarkEnd w:id="0"/>
      <w:r w:rsidRPr="00880D76">
        <w:rPr>
          <w:rFonts w:ascii="Times New Roman" w:hAnsi="Times New Roman"/>
        </w:rPr>
        <w:t>4</w:t>
      </w:r>
      <w:r w:rsidR="00FE467C" w:rsidRPr="00880D76">
        <w:rPr>
          <w:rFonts w:ascii="Times New Roman" w:hAnsi="Times New Roman"/>
          <w:szCs w:val="24"/>
        </w:rPr>
        <w:t xml:space="preserve">. Sprzedawca zobowiązuje się do </w:t>
      </w:r>
      <w:r w:rsidR="00FE467C" w:rsidRPr="00880D76">
        <w:rPr>
          <w:rFonts w:ascii="Times New Roman" w:hAnsi="Times New Roman"/>
          <w:bCs/>
          <w:szCs w:val="24"/>
        </w:rPr>
        <w:t>przeprowadzenia szkolenia rozruchowego i szkolenia eksploatacyjnego dla użytkowników. Szkolenie obejmować będzie co najmniej 3 osoby.</w:t>
      </w:r>
    </w:p>
    <w:p w:rsidR="00FE467C" w:rsidRDefault="00FE467C" w:rsidP="00FE467C">
      <w:pPr>
        <w:pStyle w:val="Tekstpodstawowy"/>
        <w:spacing w:line="240" w:lineRule="auto"/>
        <w:ind w:right="-47"/>
        <w:jc w:val="both"/>
        <w:rPr>
          <w:rFonts w:ascii="Times New Roman" w:hAnsi="Times New Roman"/>
          <w:szCs w:val="24"/>
          <w:highlight w:val="yellow"/>
        </w:rPr>
      </w:pPr>
    </w:p>
    <w:p w:rsidR="00FE467C" w:rsidRPr="00574C0F" w:rsidRDefault="00FE467C" w:rsidP="00FE467C">
      <w:pPr>
        <w:pStyle w:val="Tekstpodstawowy"/>
        <w:spacing w:line="240" w:lineRule="auto"/>
        <w:ind w:right="-47"/>
        <w:jc w:val="center"/>
        <w:rPr>
          <w:rFonts w:ascii="Times New Roman" w:hAnsi="Times New Roman"/>
          <w:b/>
        </w:rPr>
      </w:pPr>
      <w:r w:rsidRPr="00574C0F">
        <w:rPr>
          <w:rFonts w:ascii="Times New Roman" w:hAnsi="Times New Roman"/>
        </w:rPr>
        <w:t>§ 3</w:t>
      </w:r>
    </w:p>
    <w:p w:rsidR="00FE467C" w:rsidRPr="00574C0F" w:rsidRDefault="00FE467C" w:rsidP="00FE467C">
      <w:pPr>
        <w:pStyle w:val="Tekstpodstawowy"/>
        <w:spacing w:line="240" w:lineRule="auto"/>
        <w:ind w:right="-47"/>
        <w:jc w:val="both"/>
        <w:rPr>
          <w:rFonts w:ascii="Times New Roman" w:hAnsi="Times New Roman"/>
          <w:i/>
          <w:sz w:val="22"/>
        </w:rPr>
      </w:pPr>
      <w:r w:rsidRPr="00574C0F">
        <w:rPr>
          <w:rFonts w:ascii="Times New Roman" w:hAnsi="Times New Roman"/>
        </w:rPr>
        <w:t>1. Strony ustalają cenę netto za przedmiot umowy szczegółowo określony w § 1 na  kwotę...........................</w:t>
      </w:r>
      <w:r w:rsidRPr="00574C0F">
        <w:rPr>
          <w:rFonts w:ascii="Times New Roman" w:hAnsi="Times New Roman"/>
          <w:i/>
          <w:sz w:val="22"/>
        </w:rPr>
        <w:t>(słownie: ...................................................................................., 00/100).</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2. Do powyższej kwoty Sprzedawca doliczy podatek VAT w wysokości ................................</w:t>
      </w:r>
      <w:r w:rsidRPr="00574C0F">
        <w:rPr>
          <w:rFonts w:ascii="Times New Roman" w:hAnsi="Times New Roman"/>
          <w:i/>
          <w:sz w:val="22"/>
        </w:rPr>
        <w:t>(słownie: ..................................................................................., 00/100).</w:t>
      </w:r>
    </w:p>
    <w:p w:rsidR="00FE467C" w:rsidRDefault="00FE467C" w:rsidP="00FE467C">
      <w:pPr>
        <w:pStyle w:val="Tekstpodstawowy"/>
        <w:spacing w:line="240" w:lineRule="auto"/>
        <w:ind w:right="-47"/>
        <w:jc w:val="both"/>
        <w:rPr>
          <w:rFonts w:ascii="Times New Roman" w:hAnsi="Times New Roman"/>
          <w:i/>
          <w:sz w:val="22"/>
        </w:rPr>
      </w:pPr>
      <w:r w:rsidRPr="00574C0F">
        <w:rPr>
          <w:rFonts w:ascii="Times New Roman" w:hAnsi="Times New Roman"/>
          <w:szCs w:val="24"/>
        </w:rPr>
        <w:t xml:space="preserve">3. Cena brutto </w:t>
      </w:r>
      <w:r w:rsidRPr="00574C0F">
        <w:rPr>
          <w:rFonts w:ascii="Times New Roman" w:hAnsi="Times New Roman"/>
        </w:rPr>
        <w:t>za przedmiot umowy szczegółowo określony w § 1 wynosi……………………(</w:t>
      </w:r>
      <w:r w:rsidRPr="00574C0F">
        <w:rPr>
          <w:rFonts w:ascii="Times New Roman" w:hAnsi="Times New Roman"/>
          <w:i/>
          <w:sz w:val="22"/>
        </w:rPr>
        <w:t>słownie:…………………………………………………………, 00/100).</w:t>
      </w:r>
    </w:p>
    <w:p w:rsidR="001A55FB" w:rsidRDefault="001A55FB" w:rsidP="001A55FB">
      <w:pPr>
        <w:tabs>
          <w:tab w:val="num" w:pos="426"/>
        </w:tabs>
        <w:ind w:right="-45"/>
        <w:jc w:val="both"/>
        <w:rPr>
          <w:rFonts w:eastAsia="Calibri"/>
          <w:sz w:val="24"/>
          <w:szCs w:val="24"/>
          <w:lang w:val="pl-PL" w:eastAsia="en-US"/>
        </w:rPr>
      </w:pPr>
      <w:r>
        <w:rPr>
          <w:rFonts w:eastAsia="Calibri"/>
          <w:sz w:val="24"/>
          <w:szCs w:val="24"/>
          <w:lang w:val="pl-PL" w:eastAsia="en-US"/>
        </w:rPr>
        <w:t xml:space="preserve">4. </w:t>
      </w:r>
      <w:r w:rsidRPr="00935564">
        <w:rPr>
          <w:rFonts w:eastAsia="Calibri"/>
          <w:sz w:val="24"/>
          <w:szCs w:val="24"/>
          <w:lang w:val="pl-PL" w:eastAsia="en-US"/>
        </w:rPr>
        <w:t xml:space="preserve">Kupujący oświadcza, że zgodnie z Ustawą z dnia 11 marca 2004 r. o podatku od towarów </w:t>
      </w:r>
      <w:r w:rsidRPr="00935564">
        <w:rPr>
          <w:rFonts w:eastAsia="Calibri"/>
          <w:sz w:val="24"/>
          <w:szCs w:val="24"/>
          <w:lang w:val="pl-PL" w:eastAsia="en-US"/>
        </w:rPr>
        <w:br/>
        <w:t>i usług (</w:t>
      </w:r>
      <w:proofErr w:type="spellStart"/>
      <w:r w:rsidRPr="00935564">
        <w:rPr>
          <w:rFonts w:eastAsia="Calibri"/>
          <w:sz w:val="24"/>
          <w:szCs w:val="24"/>
          <w:lang w:val="pl-PL" w:eastAsia="en-US"/>
        </w:rPr>
        <w:t>Dz.U</w:t>
      </w:r>
      <w:proofErr w:type="spellEnd"/>
      <w:r w:rsidRPr="00935564">
        <w:rPr>
          <w:rFonts w:eastAsia="Calibri"/>
          <w:sz w:val="24"/>
          <w:szCs w:val="24"/>
          <w:lang w:val="pl-PL" w:eastAsia="en-US"/>
        </w:rPr>
        <w:t xml:space="preserve">. z dnia 5 kwietnia 2004 r.) będzie ubiegał się o zgodę na zastosowanie stawki podatku VAT w wysokości 0% </w:t>
      </w:r>
      <w:r w:rsidRPr="00935564">
        <w:rPr>
          <w:rFonts w:eastAsia="Calibri"/>
          <w:b/>
          <w:sz w:val="24"/>
          <w:szCs w:val="24"/>
          <w:lang w:val="pl-PL" w:eastAsia="en-US"/>
        </w:rPr>
        <w:t xml:space="preserve">na </w:t>
      </w:r>
      <w:r w:rsidR="007F6740">
        <w:rPr>
          <w:rFonts w:eastAsia="Calibri"/>
          <w:b/>
          <w:sz w:val="24"/>
          <w:szCs w:val="24"/>
          <w:lang w:val="pl-PL" w:eastAsia="en-US"/>
        </w:rPr>
        <w:t>przełączniki sieciowe</w:t>
      </w:r>
      <w:r w:rsidRPr="00935564">
        <w:rPr>
          <w:rFonts w:eastAsia="Calibri"/>
          <w:b/>
          <w:sz w:val="24"/>
          <w:szCs w:val="24"/>
          <w:lang w:val="pl-PL" w:eastAsia="en-US"/>
        </w:rPr>
        <w:t xml:space="preserve"> </w:t>
      </w:r>
      <w:r w:rsidRPr="00935564">
        <w:rPr>
          <w:rFonts w:eastAsia="Calibri"/>
          <w:sz w:val="24"/>
          <w:szCs w:val="24"/>
          <w:lang w:val="pl-PL" w:eastAsia="en-US"/>
        </w:rPr>
        <w:t>wchodzące w zakres dostawy określony w § 2 ust. 1 pkt 1 niniejszej umowy. Po przedstawieniu przez Kupującego zamówienia potwierdzonego przez organ nadzorujący</w:t>
      </w:r>
      <w:r>
        <w:rPr>
          <w:rFonts w:eastAsia="Calibri"/>
          <w:sz w:val="24"/>
          <w:szCs w:val="24"/>
          <w:lang w:val="pl-PL" w:eastAsia="en-US"/>
        </w:rPr>
        <w:t xml:space="preserve"> Kupującego Sprzedawca uwzględni w wystawionej fakturze 0% stawkę podatku VAT.</w:t>
      </w:r>
    </w:p>
    <w:p w:rsidR="001A55FB" w:rsidRPr="001A55FB" w:rsidRDefault="001A55FB" w:rsidP="001A55FB">
      <w:pPr>
        <w:pStyle w:val="Tekstpodstawowy"/>
        <w:spacing w:line="240" w:lineRule="auto"/>
        <w:ind w:right="-47"/>
        <w:jc w:val="both"/>
        <w:rPr>
          <w:rFonts w:ascii="Times New Roman" w:eastAsia="Calibri" w:hAnsi="Times New Roman"/>
          <w:szCs w:val="24"/>
          <w:lang w:eastAsia="en-US"/>
        </w:rPr>
      </w:pPr>
      <w:r w:rsidRPr="001A55FB">
        <w:rPr>
          <w:rFonts w:ascii="Times New Roman" w:eastAsia="Calibri" w:hAnsi="Times New Roman"/>
          <w:szCs w:val="24"/>
          <w:lang w:eastAsia="en-US"/>
        </w:rPr>
        <w:lastRenderedPageBreak/>
        <w:t>5. Po uzyskaniu zgody określonej w pkt. 4 i zastosowaniu 0% stawki podatku VAT cena brutto wynosić będzie ………………………. zł  (słownie: ………………………………..).</w:t>
      </w:r>
    </w:p>
    <w:p w:rsidR="00FE467C" w:rsidRPr="00574C0F" w:rsidRDefault="001A55FB" w:rsidP="00FE467C">
      <w:pPr>
        <w:pStyle w:val="Tekstpodstawowy"/>
        <w:spacing w:line="240" w:lineRule="auto"/>
        <w:ind w:right="-47"/>
        <w:jc w:val="both"/>
        <w:rPr>
          <w:rFonts w:ascii="Times New Roman" w:hAnsi="Times New Roman"/>
        </w:rPr>
      </w:pPr>
      <w:r>
        <w:rPr>
          <w:rFonts w:ascii="Times New Roman" w:hAnsi="Times New Roman"/>
        </w:rPr>
        <w:t>6</w:t>
      </w:r>
      <w:r w:rsidR="00FE467C" w:rsidRPr="00574C0F">
        <w:rPr>
          <w:rFonts w:ascii="Times New Roman" w:hAnsi="Times New Roman"/>
        </w:rPr>
        <w:t xml:space="preserve">. Cena obejmuje całkowitą należność jaką Kupujący zobowiązany jest zapłacić za sprzęt </w:t>
      </w:r>
      <w:r w:rsidR="00FE467C" w:rsidRPr="00574C0F">
        <w:rPr>
          <w:rFonts w:ascii="Times New Roman" w:hAnsi="Times New Roman"/>
        </w:rPr>
        <w:br/>
        <w:t>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4</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 xml:space="preserve">1. Należność, o której mowa w § 3 zostanie uregulowana przez Kupującego w terminie </w:t>
      </w:r>
      <w:r w:rsidRPr="00574C0F">
        <w:rPr>
          <w:rFonts w:ascii="Times New Roman" w:hAnsi="Times New Roman"/>
        </w:rPr>
        <w:br/>
        <w:t>do 21 dni od dnia otrzymania faktury wystawionej przez Sprzedawcę po dokonaniu odbioru przedmiotu umowy potwierdzonego protokołem zdawczo - odbiorczym.</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2. Strony uzgodniły, że zaplata należności będzie dokonana w formie przelewu na konto  Sprzedawcy w.............................................................................................................</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3. Strony postanawiają, że zapłata następuje w dniu obciążenia rachunku bankowego  Kupującego. W przypadku nieterminowej płatności należności Sprzedawca ma prawo naliczyć  Kupującemu odsetki  ustawowe za każdy dzień zwłoki.</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4. Wykonawca nie może dokonywać cesji wierzytelności wynikających z niniejszej umowy.</w:t>
      </w:r>
    </w:p>
    <w:p w:rsidR="00FE467C" w:rsidRPr="00574C0F" w:rsidRDefault="00FE467C" w:rsidP="00FE467C">
      <w:pPr>
        <w:pStyle w:val="Tekstpodstawowy"/>
        <w:spacing w:line="240" w:lineRule="auto"/>
        <w:ind w:right="-47"/>
        <w:jc w:val="center"/>
        <w:rPr>
          <w:rFonts w:ascii="Times New Roman" w:hAnsi="Times New Roman"/>
        </w:rPr>
      </w:pP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5</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1. Strony ustanawiają odpowiedzialność za niewykonanie lub nienależyte wykonanie umowy  w formie kar umownych.</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2. Sprzedawca zapłaci Kupującemu kary umowne:</w:t>
      </w:r>
    </w:p>
    <w:p w:rsidR="00FE467C" w:rsidRPr="00574C0F" w:rsidRDefault="00FE467C" w:rsidP="00FE467C">
      <w:pPr>
        <w:pStyle w:val="Tekstpodstawowy"/>
        <w:numPr>
          <w:ilvl w:val="1"/>
          <w:numId w:val="1"/>
        </w:numPr>
        <w:tabs>
          <w:tab w:val="clear" w:pos="1440"/>
        </w:tabs>
        <w:spacing w:line="240" w:lineRule="auto"/>
        <w:ind w:left="720" w:right="-47"/>
        <w:jc w:val="both"/>
        <w:rPr>
          <w:rFonts w:ascii="Times New Roman" w:hAnsi="Times New Roman"/>
        </w:rPr>
      </w:pPr>
      <w:r w:rsidRPr="00574C0F">
        <w:rPr>
          <w:rFonts w:ascii="Times New Roman" w:hAnsi="Times New Roman"/>
        </w:rPr>
        <w:t>za zwłokę w wykonaniu przedmiotu umowy w wysokości 0,2% ceny netto określonej w §  3 pkt. 1  za każdy dzień zwłoki;</w:t>
      </w:r>
    </w:p>
    <w:p w:rsidR="00FE467C" w:rsidRPr="00574C0F" w:rsidRDefault="00FE467C" w:rsidP="00FE467C">
      <w:pPr>
        <w:pStyle w:val="Tekstpodstawowy"/>
        <w:numPr>
          <w:ilvl w:val="1"/>
          <w:numId w:val="1"/>
        </w:numPr>
        <w:tabs>
          <w:tab w:val="clear" w:pos="1440"/>
          <w:tab w:val="num" w:pos="720"/>
        </w:tabs>
        <w:spacing w:line="240" w:lineRule="auto"/>
        <w:ind w:left="720" w:right="-47"/>
        <w:jc w:val="both"/>
        <w:rPr>
          <w:rFonts w:ascii="Times New Roman" w:hAnsi="Times New Roman"/>
        </w:rPr>
      </w:pPr>
      <w:r w:rsidRPr="00574C0F">
        <w:rPr>
          <w:rFonts w:ascii="Times New Roman" w:hAnsi="Times New Roman"/>
        </w:rPr>
        <w:t>za zwłokę w usunięciu wad stwierdzonych przy odbiorze lub w okresie rękojmi, gwarancji w wysokości 0,2%</w:t>
      </w:r>
      <w:r w:rsidRPr="00574C0F">
        <w:rPr>
          <w:rFonts w:ascii="Times New Roman" w:hAnsi="Times New Roman"/>
          <w:i/>
        </w:rPr>
        <w:t xml:space="preserve"> </w:t>
      </w:r>
      <w:r w:rsidRPr="00574C0F">
        <w:rPr>
          <w:rFonts w:ascii="Times New Roman" w:hAnsi="Times New Roman"/>
        </w:rPr>
        <w:t>ceny netto określonej w § 3 pkt.1 za każdy dzień zwłoki liczony od dnia  wyznaczonego na usunięcie wad;</w:t>
      </w:r>
    </w:p>
    <w:p w:rsidR="00FE467C" w:rsidRPr="00574C0F" w:rsidRDefault="00FE467C" w:rsidP="00FE467C">
      <w:pPr>
        <w:pStyle w:val="Tekstpodstawowy"/>
        <w:numPr>
          <w:ilvl w:val="1"/>
          <w:numId w:val="1"/>
        </w:numPr>
        <w:tabs>
          <w:tab w:val="clear" w:pos="1440"/>
          <w:tab w:val="num" w:pos="720"/>
        </w:tabs>
        <w:spacing w:line="240" w:lineRule="auto"/>
        <w:ind w:left="720" w:right="-47"/>
        <w:jc w:val="both"/>
        <w:rPr>
          <w:rFonts w:ascii="Times New Roman" w:hAnsi="Times New Roman"/>
        </w:rPr>
      </w:pPr>
      <w:r w:rsidRPr="00574C0F">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FE467C" w:rsidRPr="00574C0F" w:rsidRDefault="00FE467C" w:rsidP="00FE467C">
      <w:pPr>
        <w:pStyle w:val="Tekstpodstawowy"/>
        <w:numPr>
          <w:ilvl w:val="1"/>
          <w:numId w:val="1"/>
        </w:numPr>
        <w:tabs>
          <w:tab w:val="clear" w:pos="1440"/>
          <w:tab w:val="num" w:pos="720"/>
        </w:tabs>
        <w:spacing w:line="240" w:lineRule="auto"/>
        <w:ind w:left="720" w:right="-47"/>
        <w:jc w:val="both"/>
        <w:rPr>
          <w:rFonts w:ascii="Times New Roman" w:hAnsi="Times New Roman"/>
        </w:rPr>
      </w:pPr>
      <w:r w:rsidRPr="00574C0F">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3. Kupujący zapłaci Sprzedawcy karę umowną:</w:t>
      </w:r>
    </w:p>
    <w:p w:rsidR="00FE467C" w:rsidRPr="00574C0F" w:rsidRDefault="00FE467C" w:rsidP="00FE467C">
      <w:pPr>
        <w:pStyle w:val="Tekstpodstawowy"/>
        <w:numPr>
          <w:ilvl w:val="0"/>
          <w:numId w:val="26"/>
        </w:numPr>
        <w:spacing w:line="240" w:lineRule="auto"/>
        <w:ind w:left="709" w:right="-47"/>
        <w:jc w:val="both"/>
        <w:rPr>
          <w:rFonts w:ascii="Times New Roman" w:hAnsi="Times New Roman"/>
        </w:rPr>
      </w:pPr>
      <w:r w:rsidRPr="00574C0F">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FE467C" w:rsidRPr="00574C0F" w:rsidRDefault="00FE467C" w:rsidP="00FE467C">
      <w:pPr>
        <w:pStyle w:val="Tekstpodstawowy"/>
        <w:numPr>
          <w:ilvl w:val="0"/>
          <w:numId w:val="26"/>
        </w:numPr>
        <w:spacing w:line="240" w:lineRule="auto"/>
        <w:ind w:left="709" w:right="-47"/>
        <w:jc w:val="both"/>
        <w:rPr>
          <w:rFonts w:ascii="Times New Roman" w:hAnsi="Times New Roman"/>
        </w:rPr>
      </w:pPr>
      <w:r w:rsidRPr="00574C0F">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 xml:space="preserve">4. Jeżeli kary umowne nie pokryją poniesionej szkody, Strony niniejszej umowy zastrzegają sobie prawo dochodzenia odszkodowania uzupełniającego na zasadach określonych w art. 471 K.C. do wysokości poniesionej szkody. </w:t>
      </w: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6</w:t>
      </w:r>
    </w:p>
    <w:p w:rsidR="00FE467C" w:rsidRPr="00574C0F" w:rsidRDefault="00FE467C" w:rsidP="00FE467C">
      <w:pPr>
        <w:pStyle w:val="Tekstpodstawowy"/>
        <w:spacing w:line="240" w:lineRule="auto"/>
        <w:ind w:right="-47"/>
        <w:jc w:val="both"/>
        <w:rPr>
          <w:rFonts w:ascii="Times New Roman" w:eastAsia="Calibri" w:hAnsi="Times New Roman"/>
          <w:color w:val="000000"/>
          <w:szCs w:val="24"/>
          <w:lang w:eastAsia="en-US"/>
        </w:rPr>
      </w:pPr>
      <w:r w:rsidRPr="00574C0F">
        <w:rPr>
          <w:rFonts w:ascii="Times New Roman" w:eastAsia="Calibri" w:hAnsi="Times New Roman"/>
          <w:color w:val="000000"/>
          <w:szCs w:val="24"/>
          <w:lang w:eastAsia="en-US"/>
        </w:rPr>
        <w:t xml:space="preserve">W razie zaistnienia istotnej zmiany okoliczności powodującej, że wykonanie umowy </w:t>
      </w:r>
      <w:r w:rsidRPr="00574C0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574C0F">
        <w:rPr>
          <w:rFonts w:ascii="Times New Roman" w:eastAsia="Calibri" w:hAnsi="Times New Roman"/>
          <w:color w:val="000000"/>
          <w:szCs w:val="24"/>
          <w:lang w:eastAsia="en-US"/>
        </w:rPr>
        <w:br/>
        <w:t xml:space="preserve">od umowy w terminie 30 dni od dnia powzięcia wiadomości o tych okolicznościach. </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eastAsia="Calibri" w:hAnsi="Times New Roman"/>
          <w:color w:val="000000"/>
          <w:szCs w:val="24"/>
          <w:lang w:eastAsia="en-US"/>
        </w:rPr>
        <w:t>W tym wypadku postanowienia o karze umownej nie mają zastosowania.</w:t>
      </w:r>
    </w:p>
    <w:p w:rsidR="00FE467C" w:rsidRPr="00574C0F" w:rsidRDefault="00FE467C" w:rsidP="00FE467C">
      <w:pPr>
        <w:pStyle w:val="Tekstpodstawowy"/>
        <w:spacing w:line="240" w:lineRule="auto"/>
        <w:ind w:right="-47"/>
        <w:rPr>
          <w:rFonts w:ascii="Times New Roman" w:hAnsi="Times New Roman"/>
        </w:rPr>
      </w:pPr>
    </w:p>
    <w:p w:rsidR="00FE467C" w:rsidRPr="00B86B3F" w:rsidRDefault="00FE467C" w:rsidP="00FE467C">
      <w:pPr>
        <w:pStyle w:val="Tekstpodstawowy"/>
        <w:spacing w:line="240" w:lineRule="auto"/>
        <w:ind w:right="-47"/>
        <w:jc w:val="center"/>
        <w:rPr>
          <w:rFonts w:ascii="Times New Roman" w:hAnsi="Times New Roman"/>
        </w:rPr>
      </w:pPr>
      <w:r w:rsidRPr="00B86B3F">
        <w:rPr>
          <w:rFonts w:ascii="Times New Roman" w:hAnsi="Times New Roman"/>
        </w:rPr>
        <w:t>§ 7</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t xml:space="preserve">1. Sprzedawca oświadcza, że wszelkie oprogramowanie zainstalowane w dostarczonym sprzęcie pochodzi z legalnych źródeł i jest objęte licencją/licencjami producentów. </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t>2.</w:t>
      </w:r>
      <w:r w:rsidRPr="00B86B3F">
        <w:rPr>
          <w:sz w:val="14"/>
          <w:szCs w:val="14"/>
          <w:lang w:val="pl-PL"/>
        </w:rPr>
        <w:t xml:space="preserve">      </w:t>
      </w:r>
      <w:r w:rsidRPr="00B86B3F">
        <w:rPr>
          <w:sz w:val="24"/>
          <w:szCs w:val="24"/>
          <w:lang w:val="pl-PL"/>
        </w:rPr>
        <w:t xml:space="preserve">Sprzedawca oświadcza, że posiada odpowiednie zgody producentów na sprzedaż oprogramowania dostarczonego wraz ze sprzętem. </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t>3.</w:t>
      </w:r>
      <w:r w:rsidRPr="00B86B3F">
        <w:rPr>
          <w:sz w:val="14"/>
          <w:szCs w:val="14"/>
          <w:lang w:val="pl-PL"/>
        </w:rPr>
        <w:t xml:space="preserve">      </w:t>
      </w:r>
      <w:r w:rsidRPr="00B86B3F">
        <w:rPr>
          <w:sz w:val="24"/>
          <w:szCs w:val="24"/>
          <w:lang w:val="pl-PL"/>
        </w:rPr>
        <w:t xml:space="preserve">Sprzedawca oświadcza, że certyfikaty i etykiety producenta oprogramowania, którymi jest oznakowany sprzęt są oryginalne.   </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t>4.</w:t>
      </w:r>
      <w:r w:rsidRPr="00B86B3F">
        <w:rPr>
          <w:sz w:val="14"/>
          <w:szCs w:val="14"/>
          <w:lang w:val="pl-PL"/>
        </w:rPr>
        <w:t xml:space="preserve">      </w:t>
      </w:r>
      <w:r w:rsidRPr="00B86B3F">
        <w:rPr>
          <w:sz w:val="24"/>
          <w:szCs w:val="24"/>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w:t>
      </w:r>
      <w:proofErr w:type="spellStart"/>
      <w:r w:rsidRPr="00B86B3F">
        <w:rPr>
          <w:sz w:val="24"/>
          <w:szCs w:val="24"/>
          <w:lang w:val="pl-PL"/>
        </w:rPr>
        <w:t>Dz.U</w:t>
      </w:r>
      <w:proofErr w:type="spellEnd"/>
      <w:r w:rsidRPr="00B86B3F">
        <w:rPr>
          <w:sz w:val="24"/>
          <w:szCs w:val="24"/>
          <w:lang w:val="pl-PL"/>
        </w:rPr>
        <w:t xml:space="preserve">. 2017 poz. 880 ze zm.). </w:t>
      </w:r>
    </w:p>
    <w:p w:rsidR="00FE467C" w:rsidRDefault="00FE467C" w:rsidP="00FE467C">
      <w:pPr>
        <w:spacing w:line="240" w:lineRule="atLeast"/>
        <w:ind w:left="360" w:right="-47" w:hanging="360"/>
        <w:jc w:val="both"/>
        <w:rPr>
          <w:sz w:val="24"/>
          <w:szCs w:val="24"/>
          <w:lang w:val="pl-PL"/>
        </w:rPr>
      </w:pPr>
      <w:r w:rsidRPr="00B86B3F">
        <w:rPr>
          <w:sz w:val="24"/>
          <w:szCs w:val="24"/>
          <w:lang w:val="pl-PL"/>
        </w:rPr>
        <w:t>5.</w:t>
      </w:r>
      <w:r w:rsidRPr="00B86B3F">
        <w:rPr>
          <w:sz w:val="14"/>
          <w:szCs w:val="14"/>
          <w:lang w:val="pl-PL"/>
        </w:rPr>
        <w:t xml:space="preserve">      </w:t>
      </w:r>
      <w:r w:rsidRPr="00B86B3F">
        <w:rPr>
          <w:sz w:val="24"/>
          <w:szCs w:val="24"/>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FE467C" w:rsidRPr="00853F5E" w:rsidRDefault="00FE467C" w:rsidP="00FE467C">
      <w:pPr>
        <w:pStyle w:val="Tekstpodstawowy"/>
        <w:spacing w:line="240" w:lineRule="auto"/>
        <w:ind w:right="-47"/>
        <w:jc w:val="center"/>
        <w:rPr>
          <w:rFonts w:ascii="Times New Roman" w:hAnsi="Times New Roman"/>
          <w:szCs w:val="24"/>
        </w:rPr>
      </w:pPr>
      <w:r w:rsidRPr="00853F5E">
        <w:rPr>
          <w:rFonts w:ascii="Times New Roman" w:hAnsi="Times New Roman"/>
          <w:szCs w:val="24"/>
        </w:rPr>
        <w:t>§ 8</w:t>
      </w:r>
    </w:p>
    <w:p w:rsidR="00FE467C" w:rsidRPr="000C6A0B" w:rsidRDefault="00FE467C" w:rsidP="00FE467C">
      <w:pPr>
        <w:jc w:val="both"/>
        <w:rPr>
          <w:bCs/>
          <w:sz w:val="24"/>
          <w:szCs w:val="24"/>
          <w:lang w:val="pl-PL"/>
        </w:rPr>
      </w:pPr>
      <w:r w:rsidRPr="00653CF2">
        <w:rPr>
          <w:sz w:val="24"/>
          <w:szCs w:val="24"/>
          <w:lang w:val="pl-PL"/>
        </w:rPr>
        <w:t xml:space="preserve">1. Sprzedawca udziela </w:t>
      </w:r>
      <w:r w:rsidR="008D7712">
        <w:rPr>
          <w:sz w:val="24"/>
          <w:szCs w:val="24"/>
          <w:lang w:val="pl-PL"/>
        </w:rPr>
        <w:t xml:space="preserve">gwarancji wieczystej typu Limited </w:t>
      </w:r>
      <w:proofErr w:type="spellStart"/>
      <w:r w:rsidR="008D7712">
        <w:rPr>
          <w:sz w:val="24"/>
          <w:szCs w:val="24"/>
          <w:lang w:val="pl-PL"/>
        </w:rPr>
        <w:t>Lifetime</w:t>
      </w:r>
      <w:proofErr w:type="spellEnd"/>
      <w:r w:rsidR="008D7712">
        <w:rPr>
          <w:sz w:val="24"/>
          <w:szCs w:val="24"/>
          <w:lang w:val="pl-PL"/>
        </w:rPr>
        <w:t xml:space="preserve"> (5 lat od zakończenia daty produkcji)</w:t>
      </w:r>
    </w:p>
    <w:p w:rsidR="00FE467C" w:rsidRPr="00653CF2" w:rsidRDefault="00FE467C" w:rsidP="00FE467C">
      <w:pPr>
        <w:jc w:val="both"/>
        <w:rPr>
          <w:bCs/>
          <w:sz w:val="24"/>
          <w:szCs w:val="24"/>
          <w:lang w:val="pl-PL" w:eastAsia="en-US"/>
        </w:rPr>
      </w:pPr>
      <w:r w:rsidRPr="00653CF2">
        <w:rPr>
          <w:sz w:val="24"/>
          <w:szCs w:val="24"/>
          <w:lang w:val="pl-PL"/>
        </w:rPr>
        <w:t>2. Sprzedawca udziela Kupującemu gwarancji, że dostarczony przedmiot zamówienia jest fabrycznie nowy i wolny od wad fizycznych i wad prawnych.</w:t>
      </w:r>
    </w:p>
    <w:p w:rsidR="00FE467C" w:rsidRPr="00653CF2" w:rsidRDefault="00FE467C" w:rsidP="00FE467C">
      <w:pPr>
        <w:jc w:val="both"/>
        <w:rPr>
          <w:bCs/>
          <w:sz w:val="24"/>
          <w:szCs w:val="24"/>
          <w:lang w:val="pl-PL" w:eastAsia="en-US"/>
        </w:rPr>
      </w:pPr>
      <w:r w:rsidRPr="00653CF2">
        <w:rPr>
          <w:bCs/>
          <w:sz w:val="24"/>
          <w:szCs w:val="24"/>
          <w:lang w:val="pl-PL" w:eastAsia="en-US"/>
        </w:rPr>
        <w:t xml:space="preserve">3. Sprzedawca zapewni wykonanie napraw w okresie gwarancyjnym w siedzibie użytkownika bądź przewóz do serwisu na własny koszt.  </w:t>
      </w:r>
    </w:p>
    <w:p w:rsidR="00FE467C" w:rsidRPr="00653CF2" w:rsidRDefault="00FE467C" w:rsidP="00FE467C">
      <w:pPr>
        <w:jc w:val="both"/>
        <w:rPr>
          <w:bCs/>
          <w:sz w:val="24"/>
          <w:szCs w:val="24"/>
          <w:lang w:val="pl-PL" w:eastAsia="en-US"/>
        </w:rPr>
      </w:pPr>
      <w:r w:rsidRPr="00653CF2">
        <w:rPr>
          <w:bCs/>
          <w:sz w:val="24"/>
          <w:szCs w:val="24"/>
          <w:lang w:val="pl-PL" w:eastAsia="en-US"/>
        </w:rPr>
        <w:t>4. Koszty transportu, serwisowania, przeglądów okresowych, koszty materiałów wymienianych oraz koszty wymiany tych materiałów ponosi Sprzedawca.</w:t>
      </w:r>
    </w:p>
    <w:p w:rsidR="00FE467C" w:rsidRPr="00653CF2" w:rsidRDefault="00FE467C" w:rsidP="00FE467C">
      <w:pPr>
        <w:pStyle w:val="Default"/>
        <w:rPr>
          <w:rFonts w:ascii="Times New Roman" w:hAnsi="Times New Roman" w:cs="Times New Roman"/>
          <w:color w:val="auto"/>
        </w:rPr>
      </w:pPr>
      <w:r w:rsidRPr="00653CF2">
        <w:rPr>
          <w:rFonts w:ascii="Times New Roman" w:hAnsi="Times New Roman" w:cs="Times New Roman"/>
          <w:bCs/>
          <w:lang w:eastAsia="en-US"/>
        </w:rPr>
        <w:t>5</w:t>
      </w:r>
      <w:r w:rsidRPr="00B86B3F">
        <w:rPr>
          <w:rFonts w:ascii="Times New Roman" w:hAnsi="Times New Roman" w:cs="Times New Roman"/>
          <w:bCs/>
          <w:lang w:eastAsia="en-US"/>
        </w:rPr>
        <w:t xml:space="preserve">. </w:t>
      </w:r>
      <w:r w:rsidR="00405CB6" w:rsidRPr="00405CB6">
        <w:rPr>
          <w:rFonts w:ascii="Times New Roman" w:eastAsia="Times New Roman" w:hAnsi="Times New Roman" w:cs="Times New Roman"/>
          <w:bCs/>
          <w:color w:val="auto"/>
          <w:lang w:eastAsia="en-US"/>
        </w:rPr>
        <w:t>Czas reakcji serwisu po zgłoszeniu usterki: do 24 godzin. Czas realizacji naprawy: do 24 godzin (liczony od daty zgłoszenia usterki do Sprzedawcy). W razie niemożliwości naprawy w wymaganym czasie oferent musi dostarczyć sprzęt zastępczy.</w:t>
      </w:r>
    </w:p>
    <w:p w:rsidR="00FE467C" w:rsidRPr="0098432D" w:rsidRDefault="007F6740" w:rsidP="00FE467C">
      <w:pPr>
        <w:jc w:val="both"/>
        <w:rPr>
          <w:bCs/>
          <w:sz w:val="24"/>
          <w:szCs w:val="24"/>
          <w:lang w:val="pl-PL" w:eastAsia="en-US"/>
        </w:rPr>
      </w:pPr>
      <w:r>
        <w:rPr>
          <w:bCs/>
          <w:sz w:val="24"/>
          <w:szCs w:val="24"/>
          <w:lang w:val="pl-PL" w:eastAsia="en-US"/>
        </w:rPr>
        <w:t>6</w:t>
      </w:r>
      <w:r w:rsidR="00FE467C">
        <w:rPr>
          <w:bCs/>
          <w:sz w:val="24"/>
          <w:szCs w:val="24"/>
          <w:lang w:val="pl-PL" w:eastAsia="en-US"/>
        </w:rPr>
        <w:t xml:space="preserve">. </w:t>
      </w:r>
      <w:r w:rsidR="00FE467C"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FE467C" w:rsidRPr="0098432D" w:rsidRDefault="007F6740" w:rsidP="00FE467C">
      <w:pPr>
        <w:jc w:val="both"/>
        <w:rPr>
          <w:bCs/>
          <w:sz w:val="24"/>
          <w:szCs w:val="24"/>
          <w:lang w:val="pl-PL" w:eastAsia="en-US"/>
        </w:rPr>
      </w:pPr>
      <w:r>
        <w:rPr>
          <w:bCs/>
          <w:sz w:val="24"/>
          <w:szCs w:val="24"/>
          <w:lang w:val="pl-PL" w:eastAsia="en-US"/>
        </w:rPr>
        <w:t>7</w:t>
      </w:r>
      <w:r w:rsidR="00FE467C">
        <w:rPr>
          <w:bCs/>
          <w:sz w:val="24"/>
          <w:szCs w:val="24"/>
          <w:lang w:val="pl-PL" w:eastAsia="en-US"/>
        </w:rPr>
        <w:t xml:space="preserve">. </w:t>
      </w:r>
      <w:r w:rsidR="00FE467C"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FE467C" w:rsidRPr="0098432D" w:rsidRDefault="007F6740" w:rsidP="00FE467C">
      <w:pPr>
        <w:jc w:val="both"/>
        <w:rPr>
          <w:bCs/>
          <w:sz w:val="24"/>
          <w:szCs w:val="24"/>
          <w:lang w:val="pl-PL" w:eastAsia="en-US"/>
        </w:rPr>
      </w:pPr>
      <w:r>
        <w:rPr>
          <w:bCs/>
          <w:sz w:val="24"/>
          <w:szCs w:val="24"/>
          <w:lang w:val="pl-PL" w:eastAsia="en-US"/>
        </w:rPr>
        <w:t>8</w:t>
      </w:r>
      <w:r w:rsidR="00FE467C">
        <w:rPr>
          <w:bCs/>
          <w:sz w:val="24"/>
          <w:szCs w:val="24"/>
          <w:lang w:val="pl-PL" w:eastAsia="en-US"/>
        </w:rPr>
        <w:t xml:space="preserve">. </w:t>
      </w:r>
      <w:r w:rsidR="00FE467C" w:rsidRPr="0098432D">
        <w:rPr>
          <w:bCs/>
          <w:sz w:val="24"/>
          <w:szCs w:val="24"/>
          <w:lang w:val="pl-PL" w:eastAsia="en-US"/>
        </w:rPr>
        <w:t>Okres gwarancji na sprzęt zostanie automatycznie wydłużony o czas, który minie od momentu zgłoszenia usterki do uruchomienia sprzętu po wykonaniu naprawy.</w:t>
      </w:r>
    </w:p>
    <w:p w:rsidR="00FE467C" w:rsidRPr="0098432D" w:rsidRDefault="007F6740" w:rsidP="00FE467C">
      <w:pPr>
        <w:ind w:right="-47"/>
        <w:jc w:val="both"/>
        <w:rPr>
          <w:sz w:val="24"/>
          <w:szCs w:val="24"/>
          <w:lang w:val="pl-PL"/>
        </w:rPr>
      </w:pPr>
      <w:r>
        <w:rPr>
          <w:bCs/>
          <w:sz w:val="24"/>
          <w:szCs w:val="24"/>
          <w:lang w:val="pl-PL" w:eastAsia="en-US"/>
        </w:rPr>
        <w:t>9</w:t>
      </w:r>
      <w:r w:rsidR="00FE467C">
        <w:rPr>
          <w:bCs/>
          <w:sz w:val="24"/>
          <w:szCs w:val="24"/>
          <w:lang w:val="pl-PL" w:eastAsia="en-US"/>
        </w:rPr>
        <w:t xml:space="preserve">. </w:t>
      </w:r>
      <w:r w:rsidR="00FE467C"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E467C" w:rsidRDefault="00FE467C" w:rsidP="00FE467C">
      <w:pPr>
        <w:ind w:right="-47"/>
        <w:jc w:val="both"/>
        <w:rPr>
          <w:bCs/>
          <w:sz w:val="24"/>
          <w:szCs w:val="24"/>
          <w:lang w:val="pl-PL" w:eastAsia="en-US"/>
        </w:rPr>
      </w:pPr>
      <w:r>
        <w:rPr>
          <w:bCs/>
          <w:sz w:val="24"/>
          <w:szCs w:val="24"/>
          <w:lang w:val="pl-PL" w:eastAsia="en-US"/>
        </w:rPr>
        <w:t>1</w:t>
      </w:r>
      <w:r w:rsidR="007F6740">
        <w:rPr>
          <w:bCs/>
          <w:sz w:val="24"/>
          <w:szCs w:val="24"/>
          <w:lang w:val="pl-PL" w:eastAsia="en-US"/>
        </w:rPr>
        <w:t>0</w:t>
      </w:r>
      <w:r>
        <w:rPr>
          <w:bCs/>
          <w:sz w:val="24"/>
          <w:szCs w:val="24"/>
          <w:lang w:val="pl-PL" w:eastAsia="en-US"/>
        </w:rPr>
        <w:t xml:space="preserve">. </w:t>
      </w:r>
      <w:r w:rsidRPr="0098432D">
        <w:rPr>
          <w:bCs/>
          <w:sz w:val="24"/>
          <w:szCs w:val="24"/>
          <w:lang w:val="pl-PL" w:eastAsia="en-US"/>
        </w:rPr>
        <w:t>Sprzedawca zobowiązuje się do wymiany wadliwego urządzenia (zespołu) na wolny od wad po bezskutecznych dwóch naprawach gwarancyjnych.</w:t>
      </w:r>
    </w:p>
    <w:p w:rsidR="00FE467C" w:rsidRPr="00C0461C" w:rsidRDefault="00FE467C" w:rsidP="00FE467C">
      <w:pPr>
        <w:ind w:right="-47"/>
        <w:jc w:val="both"/>
        <w:rPr>
          <w:bCs/>
          <w:sz w:val="24"/>
          <w:szCs w:val="24"/>
          <w:lang w:val="pl-PL" w:eastAsia="en-US"/>
        </w:rPr>
      </w:pPr>
      <w:r>
        <w:rPr>
          <w:bCs/>
          <w:sz w:val="24"/>
          <w:szCs w:val="24"/>
          <w:lang w:val="pl-PL" w:eastAsia="en-US"/>
        </w:rPr>
        <w:t>1</w:t>
      </w:r>
      <w:r w:rsidR="007F6740">
        <w:rPr>
          <w:bCs/>
          <w:sz w:val="24"/>
          <w:szCs w:val="24"/>
          <w:lang w:val="pl-PL" w:eastAsia="en-US"/>
        </w:rPr>
        <w:t>1</w:t>
      </w:r>
      <w:r>
        <w:rPr>
          <w:bCs/>
          <w:sz w:val="24"/>
          <w:szCs w:val="24"/>
          <w:lang w:val="pl-PL" w:eastAsia="en-US"/>
        </w:rPr>
        <w:t xml:space="preserve">. </w:t>
      </w: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FE467C" w:rsidRPr="00845806" w:rsidRDefault="00FE467C" w:rsidP="00FE467C">
      <w:pPr>
        <w:ind w:right="-47"/>
        <w:jc w:val="both"/>
        <w:rPr>
          <w:bCs/>
          <w:sz w:val="24"/>
          <w:szCs w:val="24"/>
          <w:lang w:val="pl-PL" w:eastAsia="en-US"/>
        </w:rPr>
      </w:pPr>
      <w:r>
        <w:rPr>
          <w:bCs/>
          <w:sz w:val="24"/>
          <w:szCs w:val="24"/>
          <w:lang w:val="pl-PL" w:eastAsia="en-US"/>
        </w:rPr>
        <w:t>1</w:t>
      </w:r>
      <w:r w:rsidR="007F6740">
        <w:rPr>
          <w:bCs/>
          <w:sz w:val="24"/>
          <w:szCs w:val="24"/>
          <w:lang w:val="pl-PL" w:eastAsia="en-US"/>
        </w:rPr>
        <w:t>2</w:t>
      </w:r>
      <w:r>
        <w:rPr>
          <w:bCs/>
          <w:sz w:val="24"/>
          <w:szCs w:val="24"/>
          <w:lang w:val="pl-PL" w:eastAsia="en-US"/>
        </w:rPr>
        <w:t xml:space="preserve">. </w:t>
      </w:r>
      <w:r w:rsidRPr="0098432D">
        <w:rPr>
          <w:bCs/>
          <w:sz w:val="24"/>
          <w:szCs w:val="24"/>
          <w:lang w:val="pl-PL" w:eastAsia="en-US"/>
        </w:rPr>
        <w:t>Gwarancja nie wyłącza uprawnień Zamawiającego z tytułu gwarancji udzielonych przez producentów sprzętu. Warunki Gwarancji mają pierwszeństwo przez</w:t>
      </w:r>
      <w:r>
        <w:rPr>
          <w:bCs/>
          <w:sz w:val="24"/>
          <w:szCs w:val="24"/>
          <w:lang w:val="pl-PL" w:eastAsia="en-US"/>
        </w:rPr>
        <w:t xml:space="preserve"> warunkami gwarancji udzielonymi</w:t>
      </w:r>
      <w:r w:rsidRPr="0098432D">
        <w:rPr>
          <w:bCs/>
          <w:sz w:val="24"/>
          <w:szCs w:val="24"/>
          <w:lang w:val="pl-PL" w:eastAsia="en-US"/>
        </w:rPr>
        <w:t xml:space="preserve"> przez producentów sprzętu w zakresie, w jakim warunki Gwarancji przyznają Zamawiającemu silniejszą ochronę.</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 9</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 10</w:t>
      </w:r>
    </w:p>
    <w:p w:rsidR="00FE467C" w:rsidRPr="009E7877" w:rsidRDefault="00FE467C" w:rsidP="00FE467C">
      <w:pPr>
        <w:tabs>
          <w:tab w:val="left" w:pos="360"/>
        </w:tabs>
        <w:suppressAutoHyphens/>
        <w:jc w:val="both"/>
        <w:rPr>
          <w:color w:val="000000"/>
          <w:kern w:val="2"/>
          <w:sz w:val="24"/>
          <w:szCs w:val="24"/>
          <w:lang w:val="pl-PL"/>
        </w:rPr>
      </w:pPr>
      <w:r>
        <w:rPr>
          <w:color w:val="000000"/>
          <w:kern w:val="2"/>
          <w:sz w:val="24"/>
          <w:szCs w:val="24"/>
          <w:lang w:val="pl-PL"/>
        </w:rPr>
        <w:t xml:space="preserve">1. </w:t>
      </w:r>
      <w:r w:rsidRPr="009E7877">
        <w:rPr>
          <w:color w:val="000000"/>
          <w:kern w:val="2"/>
          <w:sz w:val="24"/>
          <w:szCs w:val="24"/>
          <w:lang w:val="pl-PL"/>
        </w:rPr>
        <w:t>Wszelkie zmiany umowy wymagają zgody obu Stron i zachowania formy pisemnej pod rygorem nieważności.</w:t>
      </w:r>
    </w:p>
    <w:p w:rsidR="00FE467C" w:rsidRPr="009E7877" w:rsidRDefault="00FE467C" w:rsidP="00FE467C">
      <w:pPr>
        <w:tabs>
          <w:tab w:val="left" w:pos="360"/>
        </w:tabs>
        <w:suppressAutoHyphens/>
        <w:jc w:val="both"/>
        <w:rPr>
          <w:color w:val="000000"/>
          <w:kern w:val="2"/>
          <w:sz w:val="24"/>
          <w:szCs w:val="24"/>
          <w:lang w:val="pl-PL"/>
        </w:rPr>
      </w:pPr>
      <w:r>
        <w:rPr>
          <w:color w:val="000000"/>
          <w:kern w:val="2"/>
          <w:sz w:val="24"/>
          <w:szCs w:val="24"/>
          <w:lang w:val="pl-PL"/>
        </w:rPr>
        <w:t xml:space="preserve">2. </w:t>
      </w:r>
      <w:r w:rsidRPr="00906F3D">
        <w:rPr>
          <w:color w:val="000000"/>
          <w:kern w:val="2"/>
          <w:sz w:val="24"/>
          <w:szCs w:val="24"/>
          <w:lang w:val="pl-PL"/>
        </w:rPr>
        <w:t>Zmiany umowy, o których mowa w ust. 1  muszą być dokonywane z zachowaniem przepisu art. 140 ust 3 ustawy Prawy zamówień publicznych.</w:t>
      </w:r>
      <w:r w:rsidRPr="009E7877">
        <w:rPr>
          <w:color w:val="000000"/>
          <w:kern w:val="2"/>
          <w:sz w:val="24"/>
          <w:szCs w:val="24"/>
          <w:lang w:val="pl-PL"/>
        </w:rPr>
        <w:t xml:space="preserve">  </w:t>
      </w:r>
    </w:p>
    <w:p w:rsidR="00FE467C" w:rsidRDefault="00FE467C" w:rsidP="00FE467C">
      <w:pPr>
        <w:tabs>
          <w:tab w:val="left" w:pos="360"/>
        </w:tabs>
        <w:suppressAutoHyphens/>
        <w:jc w:val="both"/>
        <w:rPr>
          <w:color w:val="000000"/>
          <w:kern w:val="2"/>
          <w:sz w:val="24"/>
          <w:szCs w:val="24"/>
          <w:lang w:val="pl-PL"/>
        </w:rPr>
      </w:pPr>
      <w:r>
        <w:rPr>
          <w:color w:val="000000"/>
          <w:kern w:val="2"/>
          <w:sz w:val="24"/>
          <w:szCs w:val="24"/>
          <w:lang w:val="pl-PL"/>
        </w:rPr>
        <w:t xml:space="preserve">3. </w:t>
      </w:r>
      <w:r w:rsidRPr="009E7877">
        <w:rPr>
          <w:color w:val="000000"/>
          <w:kern w:val="2"/>
          <w:sz w:val="24"/>
          <w:szCs w:val="24"/>
          <w:lang w:val="pl-PL"/>
        </w:rPr>
        <w:t xml:space="preserve">Dopuszcza się możliwość zmiany ustaleń niniejszej umowy w stosunku do treści oferty Wykonawcy w następującym zakresie: </w:t>
      </w:r>
    </w:p>
    <w:p w:rsidR="00FE467C" w:rsidRDefault="00FE467C" w:rsidP="00FE467C">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FE467C" w:rsidRPr="00267340" w:rsidRDefault="00FE467C" w:rsidP="00FE467C">
      <w:pPr>
        <w:numPr>
          <w:ilvl w:val="1"/>
          <w:numId w:val="5"/>
        </w:numPr>
        <w:tabs>
          <w:tab w:val="left" w:pos="360"/>
        </w:tabs>
        <w:suppressAutoHyphens/>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FE467C" w:rsidRPr="00267340" w:rsidRDefault="00FE467C" w:rsidP="00FE467C">
      <w:pPr>
        <w:numPr>
          <w:ilvl w:val="1"/>
          <w:numId w:val="5"/>
        </w:numPr>
        <w:tabs>
          <w:tab w:val="left" w:pos="360"/>
        </w:tabs>
        <w:suppressAutoHyphens/>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FE467C" w:rsidRPr="00267340" w:rsidRDefault="00FE467C" w:rsidP="00FE467C">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FE467C" w:rsidRDefault="00FE467C" w:rsidP="00FE467C">
      <w:pPr>
        <w:numPr>
          <w:ilvl w:val="1"/>
          <w:numId w:val="5"/>
        </w:numPr>
        <w:tabs>
          <w:tab w:val="left" w:pos="360"/>
        </w:tabs>
        <w:suppressAutoHyphens/>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FE467C" w:rsidRPr="009E7877" w:rsidRDefault="00FE467C" w:rsidP="00FE467C">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FE467C" w:rsidRPr="009E7877" w:rsidRDefault="00FE467C" w:rsidP="00FE467C">
      <w:pPr>
        <w:numPr>
          <w:ilvl w:val="0"/>
          <w:numId w:val="3"/>
        </w:numPr>
        <w:tabs>
          <w:tab w:val="left" w:pos="1040"/>
        </w:tabs>
        <w:suppressAutoHyphens/>
        <w:jc w:val="both"/>
        <w:rPr>
          <w:color w:val="000000"/>
          <w:kern w:val="2"/>
          <w:sz w:val="24"/>
          <w:szCs w:val="24"/>
          <w:lang w:val="pl-PL"/>
        </w:rPr>
      </w:pPr>
      <w:r w:rsidRPr="009E7877">
        <w:rPr>
          <w:color w:val="000000"/>
          <w:kern w:val="2"/>
          <w:sz w:val="24"/>
          <w:szCs w:val="24"/>
          <w:lang w:val="pl-PL"/>
        </w:rPr>
        <w:t>niedostępnością na rynku urządzeń wskazanych w ofercie wynikającą z zaprzestania produkcji lub wycofaniem z rynku tych urządzeń;</w:t>
      </w:r>
    </w:p>
    <w:p w:rsidR="00FE467C" w:rsidRPr="009E7877" w:rsidRDefault="00FE467C" w:rsidP="00FE467C">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FE467C" w:rsidRPr="009E7877" w:rsidRDefault="00FE467C" w:rsidP="00FE467C">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FE467C" w:rsidRDefault="00FE467C" w:rsidP="00FE467C">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FE467C" w:rsidRPr="009E7877" w:rsidRDefault="00FE467C" w:rsidP="00FE467C">
      <w:pPr>
        <w:suppressAutoHyphens/>
        <w:jc w:val="both"/>
        <w:rPr>
          <w:color w:val="000000"/>
          <w:kern w:val="2"/>
          <w:sz w:val="24"/>
          <w:szCs w:val="24"/>
          <w:lang w:val="pl-PL"/>
        </w:rPr>
      </w:pPr>
      <w:r>
        <w:rPr>
          <w:color w:val="000000"/>
          <w:kern w:val="2"/>
          <w:sz w:val="24"/>
          <w:szCs w:val="24"/>
          <w:lang w:val="pl-PL"/>
        </w:rPr>
        <w:t xml:space="preserve">4. </w:t>
      </w: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FE467C" w:rsidRPr="00F65BF3" w:rsidRDefault="00FE467C" w:rsidP="00FE467C">
      <w:pPr>
        <w:rPr>
          <w:lang w:val="pl-PL"/>
        </w:rPr>
      </w:pP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§11</w:t>
      </w:r>
    </w:p>
    <w:p w:rsidR="00FE467C" w:rsidRDefault="00FE467C" w:rsidP="00FE467C">
      <w:pPr>
        <w:jc w:val="both"/>
        <w:rPr>
          <w:sz w:val="24"/>
          <w:szCs w:val="24"/>
          <w:lang w:val="pl-PL"/>
        </w:rPr>
      </w:pPr>
      <w:r w:rsidRPr="00EE05EA">
        <w:rPr>
          <w:sz w:val="24"/>
          <w:szCs w:val="24"/>
          <w:lang w:val="pl-PL"/>
        </w:rPr>
        <w:t xml:space="preserve">Klauzula poufności (zapisy ogólne) </w:t>
      </w:r>
    </w:p>
    <w:p w:rsidR="00FE467C" w:rsidRDefault="00FE467C" w:rsidP="00FE467C">
      <w:pPr>
        <w:jc w:val="both"/>
        <w:rPr>
          <w:sz w:val="24"/>
          <w:szCs w:val="24"/>
          <w:lang w:val="pl-PL"/>
        </w:rPr>
      </w:pPr>
      <w:r w:rsidRPr="00EE05EA">
        <w:rPr>
          <w:sz w:val="24"/>
          <w:szCs w:val="24"/>
          <w:lang w:val="pl-PL"/>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E467C" w:rsidRDefault="00FE467C" w:rsidP="00FE467C">
      <w:pPr>
        <w:jc w:val="both"/>
        <w:rPr>
          <w:sz w:val="24"/>
          <w:szCs w:val="24"/>
          <w:lang w:val="pl-PL"/>
        </w:rPr>
      </w:pPr>
      <w:r w:rsidRPr="00EE05EA">
        <w:rPr>
          <w:sz w:val="24"/>
          <w:szCs w:val="24"/>
          <w:lang w:val="pl-PL"/>
        </w:rPr>
        <w:t xml:space="preserve">2. W razie wątpliwości, czy określona informacja stanowi tajemnicę Wykonawca zobowiązany jest zwrócić się w formie pisemnej do Zamawiającego o wyjaśnienie takiej wątpliwości. </w:t>
      </w:r>
    </w:p>
    <w:p w:rsidR="00FE467C" w:rsidRDefault="00FE467C" w:rsidP="00FE467C">
      <w:pPr>
        <w:jc w:val="both"/>
        <w:rPr>
          <w:sz w:val="24"/>
          <w:szCs w:val="24"/>
          <w:lang w:val="pl-PL"/>
        </w:rPr>
      </w:pPr>
      <w:r w:rsidRPr="00EE05EA">
        <w:rPr>
          <w:sz w:val="24"/>
          <w:szCs w:val="24"/>
          <w:lang w:val="pl-PL"/>
        </w:rPr>
        <w:t xml:space="preserve">3. Wykonawca zobowiązuje się do wykorzystania uzyskanych, powyższych informacji jedynie w celu wykonania przedmiotu umowy. </w:t>
      </w:r>
    </w:p>
    <w:p w:rsidR="00FE467C" w:rsidRDefault="00FE467C" w:rsidP="00FE467C">
      <w:pPr>
        <w:jc w:val="both"/>
        <w:rPr>
          <w:sz w:val="24"/>
          <w:szCs w:val="24"/>
          <w:lang w:val="pl-PL"/>
        </w:rPr>
      </w:pPr>
      <w:r w:rsidRPr="00EE05EA">
        <w:rPr>
          <w:sz w:val="24"/>
          <w:szCs w:val="24"/>
          <w:lang w:val="pl-PL"/>
        </w:rPr>
        <w:t xml:space="preserve">4. Wykonawca zobowiązuje się ujawnić powyższe informacje tylko tym pracownikom Wykonawcy, wobec których ujawnienie takie będzie uzasadnione zakresem, w którym wykonują przedmiot umowy. </w:t>
      </w:r>
    </w:p>
    <w:p w:rsidR="00FE467C" w:rsidRDefault="00FE467C" w:rsidP="00FE467C">
      <w:pPr>
        <w:jc w:val="both"/>
        <w:rPr>
          <w:sz w:val="24"/>
          <w:szCs w:val="24"/>
          <w:lang w:val="pl-PL"/>
        </w:rPr>
      </w:pPr>
      <w:r w:rsidRPr="00EE05EA">
        <w:rPr>
          <w:sz w:val="24"/>
          <w:szCs w:val="24"/>
          <w:lang w:val="pl-PL"/>
        </w:rPr>
        <w:t>5. Powyższe przepisy nie będą miały zastosowania wobec informacji powszechnie znanych lub opublikowanych oraz w przypadku żądania ich ujawnienia przez uprawniony organ.</w:t>
      </w:r>
    </w:p>
    <w:p w:rsidR="00FE467C" w:rsidRDefault="00FE467C" w:rsidP="00FE467C">
      <w:pPr>
        <w:rPr>
          <w:sz w:val="24"/>
          <w:szCs w:val="24"/>
          <w:lang w:val="pl-PL"/>
        </w:rPr>
      </w:pP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§12</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§13</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§14</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Wszelkie załączniki stanowią integralną część niniejszej umowy.</w:t>
      </w:r>
    </w:p>
    <w:p w:rsidR="00FE467C" w:rsidRDefault="00FE467C" w:rsidP="00FE467C">
      <w:pPr>
        <w:pStyle w:val="Tekstpodstawowy"/>
        <w:spacing w:line="240" w:lineRule="auto"/>
        <w:ind w:right="-47"/>
        <w:jc w:val="both"/>
        <w:rPr>
          <w:rFonts w:ascii="Times New Roman" w:hAnsi="Times New Roman"/>
        </w:rPr>
      </w:pP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§15</w:t>
      </w:r>
    </w:p>
    <w:p w:rsidR="00FE467C" w:rsidRPr="004F0507" w:rsidRDefault="00FE467C" w:rsidP="00FE467C">
      <w:pPr>
        <w:pStyle w:val="Tekstpodstawowy"/>
        <w:spacing w:line="240" w:lineRule="auto"/>
        <w:ind w:right="-47"/>
        <w:jc w:val="both"/>
        <w:rPr>
          <w:rFonts w:ascii="Times New Roman" w:hAnsi="Times New Roman"/>
          <w:b/>
        </w:rPr>
      </w:pPr>
      <w:r>
        <w:rPr>
          <w:rFonts w:ascii="Times New Roman" w:hAnsi="Times New Roman"/>
        </w:rPr>
        <w:t>Umowę sporządzono w 2 jednobrzmiących egzemplarzach po 1 dla każdej ze stron.</w:t>
      </w:r>
    </w:p>
    <w:p w:rsidR="00FE467C" w:rsidRDefault="00FE467C" w:rsidP="00FE467C">
      <w:pPr>
        <w:pStyle w:val="Tekstpodstawowy2"/>
        <w:spacing w:line="240" w:lineRule="auto"/>
        <w:ind w:right="-47"/>
      </w:pPr>
    </w:p>
    <w:p w:rsidR="00FE467C" w:rsidRPr="004F0507" w:rsidRDefault="00FE467C" w:rsidP="00FE467C">
      <w:pPr>
        <w:pStyle w:val="Tekstpodstawowy2"/>
        <w:spacing w:line="240" w:lineRule="auto"/>
        <w:ind w:right="-47"/>
        <w:rPr>
          <w:b/>
          <w:sz w:val="24"/>
        </w:rPr>
      </w:pPr>
      <w:r>
        <w:rPr>
          <w:b/>
          <w:sz w:val="24"/>
        </w:rPr>
        <w:t xml:space="preserve">      </w:t>
      </w:r>
      <w:r w:rsidRPr="004F0507">
        <w:rPr>
          <w:b/>
          <w:sz w:val="24"/>
        </w:rPr>
        <w:t>Za Sprzedawcę                                                                                   Za Kupującego</w:t>
      </w:r>
    </w:p>
    <w:p w:rsidR="00FE467C" w:rsidRPr="000936CA" w:rsidRDefault="00FE467C" w:rsidP="00FE467C">
      <w:pPr>
        <w:rPr>
          <w:lang w:val="pl-PL"/>
        </w:rPr>
      </w:pPr>
    </w:p>
    <w:p w:rsidR="00FE467C" w:rsidRDefault="00FE467C" w:rsidP="00FE467C">
      <w:pPr>
        <w:pStyle w:val="Zwykytekst"/>
        <w:rPr>
          <w:lang w:val="pl-PL"/>
        </w:rPr>
      </w:pPr>
    </w:p>
    <w:p w:rsidR="00FE467C" w:rsidRDefault="00FE467C" w:rsidP="00FE467C">
      <w:pPr>
        <w:pStyle w:val="Zwykytekst"/>
        <w:rPr>
          <w:lang w:val="pl-PL"/>
        </w:rPr>
      </w:pPr>
    </w:p>
    <w:p w:rsidR="00FE467C" w:rsidRDefault="00FE467C" w:rsidP="00FE467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FE467C" w:rsidRPr="00EE05EA" w:rsidRDefault="00FE467C" w:rsidP="00FE467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FE467C" w:rsidRPr="00496551" w:rsidRDefault="00FE467C" w:rsidP="00FE467C">
      <w:pPr>
        <w:pStyle w:val="Zwykytekst"/>
        <w:rPr>
          <w:sz w:val="16"/>
          <w:szCs w:val="16"/>
          <w:lang w:val="pl-PL"/>
        </w:rPr>
      </w:pPr>
    </w:p>
    <w:p w:rsidR="00FE467C" w:rsidRPr="00496551" w:rsidRDefault="00FE467C" w:rsidP="00FE467C">
      <w:pPr>
        <w:pStyle w:val="Zwykytekst"/>
        <w:rPr>
          <w:sz w:val="16"/>
          <w:szCs w:val="16"/>
          <w:lang w:val="pl-PL"/>
        </w:rPr>
      </w:pPr>
    </w:p>
    <w:p w:rsidR="00496551" w:rsidRPr="00FE467C" w:rsidRDefault="00496551" w:rsidP="00FE467C">
      <w:pPr>
        <w:rPr>
          <w:lang w:val="pl-PL"/>
        </w:rPr>
      </w:pPr>
    </w:p>
    <w:sectPr w:rsidR="00496551" w:rsidRPr="00FE467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331" w:rsidRDefault="001F6331">
      <w:r>
        <w:separator/>
      </w:r>
    </w:p>
  </w:endnote>
  <w:endnote w:type="continuationSeparator" w:id="0">
    <w:p w:rsidR="001F6331" w:rsidRDefault="001F6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331" w:rsidRDefault="001F6331">
      <w:r>
        <w:separator/>
      </w:r>
    </w:p>
  </w:footnote>
  <w:footnote w:type="continuationSeparator" w:id="0">
    <w:p w:rsidR="001F6331" w:rsidRDefault="001F6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E2E4D5B"/>
    <w:multiLevelType w:val="hybridMultilevel"/>
    <w:tmpl w:val="2A08BD42"/>
    <w:lvl w:ilvl="0" w:tplc="2D08EC86">
      <w:start w:val="1"/>
      <w:numFmt w:val="decimal"/>
      <w:lvlText w:val="%1."/>
      <w:lvlJc w:val="left"/>
      <w:pPr>
        <w:ind w:left="360" w:hanging="360"/>
      </w:pPr>
      <w:rPr>
        <w:rFonts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44A"/>
    <w:rsid w:val="000033EA"/>
    <w:rsid w:val="0002467C"/>
    <w:rsid w:val="00040A7A"/>
    <w:rsid w:val="000936CA"/>
    <w:rsid w:val="00097182"/>
    <w:rsid w:val="000B1A00"/>
    <w:rsid w:val="000C0F66"/>
    <w:rsid w:val="001764D4"/>
    <w:rsid w:val="001A55FB"/>
    <w:rsid w:val="001F341B"/>
    <w:rsid w:val="001F6331"/>
    <w:rsid w:val="002430FD"/>
    <w:rsid w:val="00267340"/>
    <w:rsid w:val="00275C59"/>
    <w:rsid w:val="00337165"/>
    <w:rsid w:val="0034444A"/>
    <w:rsid w:val="003974EB"/>
    <w:rsid w:val="003B2FF0"/>
    <w:rsid w:val="003C6167"/>
    <w:rsid w:val="003F1749"/>
    <w:rsid w:val="00405CB6"/>
    <w:rsid w:val="00496551"/>
    <w:rsid w:val="00512FD2"/>
    <w:rsid w:val="00523F87"/>
    <w:rsid w:val="00593CEB"/>
    <w:rsid w:val="005C6D38"/>
    <w:rsid w:val="005D2104"/>
    <w:rsid w:val="00614C95"/>
    <w:rsid w:val="00660027"/>
    <w:rsid w:val="006F51B5"/>
    <w:rsid w:val="006F7905"/>
    <w:rsid w:val="00714F51"/>
    <w:rsid w:val="00731F6E"/>
    <w:rsid w:val="007A2EF1"/>
    <w:rsid w:val="007B00D4"/>
    <w:rsid w:val="007D703B"/>
    <w:rsid w:val="007F6740"/>
    <w:rsid w:val="00800261"/>
    <w:rsid w:val="00841B63"/>
    <w:rsid w:val="0086736E"/>
    <w:rsid w:val="00880D76"/>
    <w:rsid w:val="008D3AF3"/>
    <w:rsid w:val="008D7712"/>
    <w:rsid w:val="008E0730"/>
    <w:rsid w:val="0092337E"/>
    <w:rsid w:val="009561DA"/>
    <w:rsid w:val="0098432D"/>
    <w:rsid w:val="00997B0E"/>
    <w:rsid w:val="009A694A"/>
    <w:rsid w:val="009A7064"/>
    <w:rsid w:val="009F7ECA"/>
    <w:rsid w:val="00A57131"/>
    <w:rsid w:val="00A62327"/>
    <w:rsid w:val="00A70EA7"/>
    <w:rsid w:val="00AA7F39"/>
    <w:rsid w:val="00AF7449"/>
    <w:rsid w:val="00B86B3F"/>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62A5"/>
    <w:rsid w:val="00E874DC"/>
    <w:rsid w:val="00ED7A5A"/>
    <w:rsid w:val="00EE6740"/>
    <w:rsid w:val="00EF0390"/>
    <w:rsid w:val="00F735E6"/>
    <w:rsid w:val="00F86DE1"/>
    <w:rsid w:val="00FB4F4A"/>
    <w:rsid w:val="00FE46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467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Default">
    <w:name w:val="Default"/>
    <w:rsid w:val="00FE467C"/>
    <w:pPr>
      <w:autoSpaceDE w:val="0"/>
      <w:autoSpaceDN w:val="0"/>
      <w:adjustRightInd w:val="0"/>
    </w:pPr>
    <w:rPr>
      <w:rFonts w:ascii="Arial" w:eastAsia="MS Mincho" w:hAnsi="Arial" w:cs="Arial"/>
      <w:color w:val="000000"/>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467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Default">
    <w:name w:val="Default"/>
    <w:rsid w:val="00FE467C"/>
    <w:pPr>
      <w:autoSpaceDE w:val="0"/>
      <w:autoSpaceDN w:val="0"/>
      <w:adjustRightInd w:val="0"/>
    </w:pPr>
    <w:rPr>
      <w:rFonts w:ascii="Arial" w:eastAsia="MS Mincho"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1780</Words>
  <Characters>12391</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Sylwia Lempart</dc:creator>
  <cp:lastModifiedBy>Sylwia Lempart</cp:lastModifiedBy>
  <cp:revision>2</cp:revision>
  <cp:lastPrinted>2019-09-25T06:51:00Z</cp:lastPrinted>
  <dcterms:created xsi:type="dcterms:W3CDTF">2019-09-25T06:51:00Z</dcterms:created>
  <dcterms:modified xsi:type="dcterms:W3CDTF">2019-09-25T06:51:00Z</dcterms:modified>
</cp:coreProperties>
</file>