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06B" w:rsidRPr="00315D72" w:rsidRDefault="0021206B" w:rsidP="00E5026B">
      <w:pPr>
        <w:pStyle w:val="Nagwek"/>
        <w:tabs>
          <w:tab w:val="clear" w:pos="4536"/>
          <w:tab w:val="clear" w:pos="9072"/>
          <w:tab w:val="right" w:pos="5387"/>
        </w:tabs>
        <w:spacing w:line="360" w:lineRule="auto"/>
        <w:rPr>
          <w:rFonts w:ascii="Verdana" w:hAnsi="Verdana"/>
          <w:sz w:val="16"/>
          <w:szCs w:val="16"/>
        </w:rPr>
      </w:pPr>
      <w:r w:rsidRPr="00315D72">
        <w:rPr>
          <w:rFonts w:ascii="Verdana" w:hAnsi="Verdana"/>
          <w:sz w:val="16"/>
          <w:szCs w:val="16"/>
        </w:rPr>
        <w:t xml:space="preserve">Pismo: </w:t>
      </w:r>
      <w:r w:rsidR="00184AC8" w:rsidRPr="00184AC8">
        <w:rPr>
          <w:rFonts w:ascii="Verdana" w:hAnsi="Verdana"/>
          <w:sz w:val="16"/>
          <w:szCs w:val="16"/>
        </w:rPr>
        <w:t>KC-zp.272-555/19/14</w:t>
      </w:r>
      <w:r w:rsidR="007B12A7">
        <w:rPr>
          <w:rFonts w:ascii="Verdana" w:hAnsi="Verdana"/>
          <w:sz w:val="16"/>
          <w:szCs w:val="16"/>
        </w:rPr>
        <w:t xml:space="preserve">                   </w:t>
      </w:r>
      <w:r w:rsidR="00E5026B">
        <w:rPr>
          <w:rFonts w:ascii="Verdana" w:hAnsi="Verdana"/>
          <w:sz w:val="16"/>
          <w:szCs w:val="16"/>
        </w:rPr>
        <w:tab/>
      </w:r>
      <w:r w:rsidR="00E5026B">
        <w:rPr>
          <w:rFonts w:ascii="Verdana" w:hAnsi="Verdana"/>
          <w:sz w:val="16"/>
          <w:szCs w:val="16"/>
        </w:rPr>
        <w:tab/>
      </w:r>
      <w:r w:rsidR="00184AC8" w:rsidRPr="00184AC8">
        <w:rPr>
          <w:rFonts w:ascii="Verdana" w:hAnsi="Verdana"/>
          <w:sz w:val="16"/>
          <w:szCs w:val="16"/>
        </w:rPr>
        <w:t>Kraków</w:t>
      </w:r>
      <w:r w:rsidR="00DF0345" w:rsidRPr="00315D72">
        <w:rPr>
          <w:rFonts w:ascii="Verdana" w:hAnsi="Verdana"/>
          <w:sz w:val="16"/>
          <w:szCs w:val="16"/>
        </w:rPr>
        <w:t>,</w:t>
      </w:r>
      <w:r w:rsidRPr="00315D72">
        <w:rPr>
          <w:rFonts w:ascii="Verdana" w:hAnsi="Verdana"/>
          <w:sz w:val="16"/>
          <w:szCs w:val="16"/>
        </w:rPr>
        <w:t xml:space="preserve"> </w:t>
      </w:r>
      <w:r w:rsidR="00184AC8" w:rsidRPr="00184AC8">
        <w:rPr>
          <w:rFonts w:ascii="Verdana" w:hAnsi="Verdana"/>
          <w:sz w:val="16"/>
          <w:szCs w:val="16"/>
        </w:rPr>
        <w:t>2019-09-24</w:t>
      </w:r>
    </w:p>
    <w:p w:rsidR="0021206B" w:rsidRPr="00315D72" w:rsidRDefault="0021206B">
      <w:pPr>
        <w:pStyle w:val="Nagwek"/>
        <w:tabs>
          <w:tab w:val="clear" w:pos="4536"/>
          <w:tab w:val="clear" w:pos="9072"/>
        </w:tabs>
        <w:rPr>
          <w:rFonts w:ascii="Verdana" w:hAnsi="Verdana"/>
        </w:rPr>
      </w:pPr>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WYKONAWCY</w:t>
      </w:r>
      <w:r w:rsidR="0021206B" w:rsidRPr="00315D72">
        <w:rPr>
          <w:rFonts w:ascii="Verdana" w:hAnsi="Verdana"/>
          <w:b/>
        </w:rPr>
        <w:t xml:space="preserve">, </w:t>
      </w:r>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 xml:space="preserve">którzy pobrali </w:t>
      </w:r>
      <w:r w:rsidR="0021206B" w:rsidRPr="00315D72">
        <w:rPr>
          <w:rFonts w:ascii="Verdana" w:hAnsi="Verdana"/>
          <w:b/>
        </w:rPr>
        <w:t>SIWZ</w:t>
      </w:r>
    </w:p>
    <w:p w:rsidR="0021206B" w:rsidRPr="00315D72" w:rsidRDefault="0021206B">
      <w:pPr>
        <w:pStyle w:val="Nagwek1"/>
        <w:jc w:val="center"/>
        <w:rPr>
          <w:rFonts w:ascii="Verdana" w:hAnsi="Verdana"/>
          <w:sz w:val="20"/>
        </w:rPr>
      </w:pPr>
      <w:r w:rsidRPr="00315D72">
        <w:rPr>
          <w:rFonts w:ascii="Verdana" w:hAnsi="Verdana"/>
          <w:sz w:val="20"/>
        </w:rPr>
        <w:t>ODPOWIEDŹ NA ZAPYTANIA W SPRAWIE SIWZ</w:t>
      </w:r>
      <w:r w:rsidR="005B6B50">
        <w:rPr>
          <w:rFonts w:ascii="Verdana" w:hAnsi="Verdana"/>
          <w:sz w:val="20"/>
        </w:rPr>
        <w:t>_2</w:t>
      </w:r>
    </w:p>
    <w:p w:rsidR="0061472E" w:rsidRPr="00315D72" w:rsidRDefault="0061472E">
      <w:pPr>
        <w:ind w:left="539" w:firstLine="540"/>
        <w:jc w:val="center"/>
        <w:rPr>
          <w:rFonts w:ascii="Verdana" w:hAnsi="Verdana"/>
          <w:b/>
          <w:u w:val="single"/>
        </w:rPr>
      </w:pPr>
    </w:p>
    <w:p w:rsidR="0021206B" w:rsidRPr="00A17896" w:rsidRDefault="0021206B" w:rsidP="00542F2E">
      <w:pPr>
        <w:pStyle w:val="Tekstpodstawowywcity3"/>
        <w:spacing w:line="240" w:lineRule="auto"/>
        <w:ind w:firstLine="0"/>
        <w:rPr>
          <w:rFonts w:ascii="Verdana" w:hAnsi="Verdana"/>
          <w:b/>
          <w:sz w:val="20"/>
        </w:rPr>
      </w:pPr>
      <w:r w:rsidRPr="00A17896">
        <w:rPr>
          <w:rFonts w:ascii="Verdana" w:hAnsi="Verdana"/>
          <w:sz w:val="20"/>
        </w:rPr>
        <w:t xml:space="preserve">Uprzejmie informujemy, że wpłynęła prośba o wyjaśnienie zapisu specyfikacji istotnych warunków zamówienia, w postępowaniu prowadzonym </w:t>
      </w:r>
      <w:r w:rsidR="003F7802" w:rsidRPr="00A17896">
        <w:rPr>
          <w:rFonts w:ascii="Verdana" w:hAnsi="Verdana"/>
          <w:sz w:val="20"/>
        </w:rPr>
        <w:t xml:space="preserve">na podstawie przepisów ustawy z dnia 29 stycznia 2004 roku Prawo Zamówień Publicznych </w:t>
      </w:r>
      <w:r w:rsidR="0083033C" w:rsidRPr="0083033C">
        <w:rPr>
          <w:rFonts w:ascii="Verdana" w:hAnsi="Verdana"/>
          <w:sz w:val="20"/>
        </w:rPr>
        <w:t>(</w:t>
      </w:r>
      <w:r w:rsidR="002405E1">
        <w:rPr>
          <w:rFonts w:ascii="Verdana" w:hAnsi="Verdana"/>
          <w:sz w:val="20"/>
        </w:rPr>
        <w:t>Dz. U. z  201</w:t>
      </w:r>
      <w:r w:rsidR="00D90657">
        <w:rPr>
          <w:rFonts w:ascii="Verdana" w:hAnsi="Verdana"/>
          <w:sz w:val="20"/>
        </w:rPr>
        <w:t>8</w:t>
      </w:r>
      <w:r w:rsidR="00775A72" w:rsidRPr="00775A72">
        <w:rPr>
          <w:rFonts w:ascii="Verdana" w:hAnsi="Verdana"/>
          <w:sz w:val="20"/>
        </w:rPr>
        <w:t xml:space="preserve"> r. poz. </w:t>
      </w:r>
      <w:r w:rsidR="00D90657">
        <w:rPr>
          <w:rFonts w:ascii="Verdana" w:hAnsi="Verdana"/>
          <w:sz w:val="20"/>
        </w:rPr>
        <w:t>1986 ze zm.</w:t>
      </w:r>
      <w:r w:rsidR="0083033C" w:rsidRPr="0083033C">
        <w:rPr>
          <w:rFonts w:ascii="Verdana" w:hAnsi="Verdana"/>
          <w:sz w:val="20"/>
        </w:rPr>
        <w:t xml:space="preserve">) </w:t>
      </w:r>
      <w:r w:rsidRPr="00A17896">
        <w:rPr>
          <w:rFonts w:ascii="Verdana" w:hAnsi="Verdana"/>
          <w:sz w:val="20"/>
        </w:rPr>
        <w:t>w trybie „</w:t>
      </w:r>
      <w:r w:rsidR="00184AC8" w:rsidRPr="00184AC8">
        <w:rPr>
          <w:rFonts w:ascii="Verdana" w:hAnsi="Verdana"/>
          <w:b/>
          <w:sz w:val="20"/>
        </w:rPr>
        <w:t>przetarg nieograniczony</w:t>
      </w:r>
      <w:r w:rsidRPr="00A17896">
        <w:rPr>
          <w:rFonts w:ascii="Verdana" w:hAnsi="Verdana"/>
          <w:b/>
          <w:sz w:val="20"/>
        </w:rPr>
        <w:t>”</w:t>
      </w:r>
      <w:r w:rsidR="00732A36">
        <w:rPr>
          <w:rFonts w:ascii="Verdana" w:hAnsi="Verdana"/>
          <w:sz w:val="20"/>
        </w:rPr>
        <w:t xml:space="preserve">, </w:t>
      </w:r>
      <w:r w:rsidR="00476899">
        <w:rPr>
          <w:rFonts w:ascii="Verdana" w:hAnsi="Verdana"/>
          <w:sz w:val="20"/>
        </w:rPr>
        <w:t xml:space="preserve">którego przedmiotem jest </w:t>
      </w:r>
      <w:r w:rsidR="00184AC8" w:rsidRPr="00184AC8">
        <w:rPr>
          <w:rFonts w:ascii="Verdana" w:hAnsi="Verdana"/>
          <w:b/>
          <w:sz w:val="20"/>
        </w:rPr>
        <w:t>dostawa przełączników sieciowych - 25 szt. - KC-zp.272-555/19</w:t>
      </w:r>
      <w:r w:rsidRPr="00A17896">
        <w:rPr>
          <w:rFonts w:ascii="Verdana" w:hAnsi="Verdana"/>
          <w:b/>
          <w:sz w:val="20"/>
        </w:rPr>
        <w:t>.</w:t>
      </w:r>
    </w:p>
    <w:p w:rsidR="0021206B" w:rsidRPr="00315D72" w:rsidRDefault="0021206B">
      <w:pPr>
        <w:pStyle w:val="Tekstpodstawowywcity3"/>
        <w:spacing w:line="240" w:lineRule="auto"/>
        <w:ind w:firstLine="284"/>
        <w:rPr>
          <w:rFonts w:ascii="Verdana" w:hAnsi="Verdana"/>
          <w:sz w:val="20"/>
        </w:rPr>
      </w:pPr>
    </w:p>
    <w:p w:rsidR="00732A36" w:rsidRDefault="00732A36">
      <w:pPr>
        <w:pStyle w:val="Tekstpodstawowywcity3"/>
        <w:spacing w:line="240" w:lineRule="auto"/>
        <w:ind w:firstLine="0"/>
        <w:rPr>
          <w:rFonts w:ascii="Verdana" w:hAnsi="Verdana"/>
          <w:sz w:val="20"/>
        </w:rPr>
      </w:pPr>
      <w:r w:rsidRPr="00732A36">
        <w:rPr>
          <w:rFonts w:ascii="Verdana" w:hAnsi="Verdana"/>
          <w:b/>
          <w:sz w:val="20"/>
        </w:rPr>
        <w:t>Pytanie 1</w:t>
      </w:r>
      <w:r>
        <w:rPr>
          <w:rFonts w:ascii="Verdana" w:hAnsi="Verdana"/>
          <w:b/>
          <w:sz w:val="20"/>
        </w:rPr>
        <w:t xml:space="preserve"> - </w:t>
      </w:r>
      <w:r>
        <w:rPr>
          <w:rFonts w:ascii="Verdana" w:hAnsi="Verdana"/>
          <w:sz w:val="20"/>
        </w:rPr>
        <w:t>D</w:t>
      </w:r>
      <w:r w:rsidRPr="00732A36">
        <w:rPr>
          <w:rFonts w:ascii="Verdana" w:hAnsi="Verdana"/>
          <w:sz w:val="20"/>
        </w:rPr>
        <w:t>otyczy za</w:t>
      </w:r>
      <w:r>
        <w:rPr>
          <w:rFonts w:ascii="Verdana" w:hAnsi="Verdana"/>
          <w:sz w:val="20"/>
        </w:rPr>
        <w:t xml:space="preserve">pisu we wzorze umowy § 4 ust. </w:t>
      </w:r>
      <w:r w:rsidRPr="00732A36">
        <w:rPr>
          <w:rFonts w:ascii="Verdana" w:hAnsi="Verdana"/>
          <w:sz w:val="20"/>
        </w:rPr>
        <w:t xml:space="preserve">3. Strony postanawiają, że zapłata następuje w dniu obciążenia rachunku bankowego Kupującego. W przypadku nieterminowej płatności należności Sprzedawca ma prawo naliczyć Kupującemu odsetki ustawowe za każdy dzień zwłoki. W opinii Wykonawcy odsetki ustawowe generalnie należne są za opóźnienie (czyli w przeciwieństwie od zwłoki, niezależnie od zawinienia). Zatem czy Zamawiający dopuszcza zastąpienie sformułowania “zwłoki” na “opóźnienie”. </w:t>
      </w:r>
    </w:p>
    <w:p w:rsidR="00732A36" w:rsidRPr="00732A36" w:rsidRDefault="00732A36">
      <w:pPr>
        <w:pStyle w:val="Tekstpodstawowywcity3"/>
        <w:spacing w:line="240" w:lineRule="auto"/>
        <w:ind w:firstLine="0"/>
        <w:rPr>
          <w:rFonts w:ascii="Verdana" w:hAnsi="Verdana"/>
          <w:i/>
          <w:sz w:val="20"/>
        </w:rPr>
      </w:pPr>
      <w:r w:rsidRPr="00732A36">
        <w:rPr>
          <w:rFonts w:ascii="Verdana" w:hAnsi="Verdana"/>
          <w:b/>
          <w:i/>
          <w:sz w:val="20"/>
        </w:rPr>
        <w:t xml:space="preserve">Odp. 1 – </w:t>
      </w:r>
      <w:r w:rsidRPr="00732A36">
        <w:rPr>
          <w:rFonts w:ascii="Verdana" w:hAnsi="Verdana"/>
          <w:i/>
          <w:sz w:val="20"/>
        </w:rPr>
        <w:t>Zamawiający pozostawia niezmieniony zapis w § 4 ust. 3.</w:t>
      </w:r>
    </w:p>
    <w:p w:rsidR="00732A36" w:rsidRPr="00732A36" w:rsidRDefault="00732A36">
      <w:pPr>
        <w:pStyle w:val="Tekstpodstawowywcity3"/>
        <w:spacing w:line="240" w:lineRule="auto"/>
        <w:ind w:firstLine="0"/>
        <w:rPr>
          <w:rFonts w:ascii="Verdana" w:hAnsi="Verdana"/>
          <w:sz w:val="20"/>
        </w:rPr>
      </w:pPr>
    </w:p>
    <w:p w:rsidR="00732A36" w:rsidRDefault="00732A36">
      <w:pPr>
        <w:pStyle w:val="Tekstpodstawowywcity3"/>
        <w:spacing w:line="240" w:lineRule="auto"/>
        <w:ind w:firstLine="0"/>
        <w:rPr>
          <w:rFonts w:ascii="Verdana" w:hAnsi="Verdana"/>
          <w:sz w:val="20"/>
        </w:rPr>
      </w:pPr>
      <w:r w:rsidRPr="00732A36">
        <w:rPr>
          <w:rFonts w:ascii="Verdana" w:hAnsi="Verdana"/>
          <w:b/>
          <w:sz w:val="20"/>
        </w:rPr>
        <w:t>Pytanie 2.</w:t>
      </w:r>
      <w:r w:rsidRPr="00732A36">
        <w:rPr>
          <w:rFonts w:ascii="Verdana" w:hAnsi="Verdana"/>
          <w:sz w:val="20"/>
        </w:rPr>
        <w:t xml:space="preserve"> Dotyczy zapisu we wzorze umowy § 8 ust. 6 W przypadku awarii dysku twardego lub innego nośnika danych, będzie on wymieniony przez wykonawcę na nowy, wolny od wad. Uszkodzony nośnik danych nie podlega zwrotowi Wykonawcy. </w:t>
      </w:r>
      <w:r>
        <w:rPr>
          <w:rFonts w:ascii="Verdana" w:hAnsi="Verdana"/>
          <w:sz w:val="20"/>
        </w:rPr>
        <w:t>Wykonawca zwraca się z prośbą o </w:t>
      </w:r>
      <w:r w:rsidRPr="00732A36">
        <w:rPr>
          <w:rFonts w:ascii="Verdana" w:hAnsi="Verdana"/>
          <w:sz w:val="20"/>
        </w:rPr>
        <w:t>dodanie zapisu: “z wyłączeniem pr</w:t>
      </w:r>
      <w:r>
        <w:rPr>
          <w:rFonts w:ascii="Verdana" w:hAnsi="Verdana"/>
          <w:sz w:val="20"/>
        </w:rPr>
        <w:t>zypadków, gdy awaria powstała z </w:t>
      </w:r>
      <w:r w:rsidRPr="00732A36">
        <w:rPr>
          <w:rFonts w:ascii="Verdana" w:hAnsi="Verdana"/>
          <w:sz w:val="20"/>
        </w:rPr>
        <w:t xml:space="preserve">przyczyn leżących po stronie Zamawiającego. W takim wypadku Strony mogą w odrębnym porozumieniu ustalić warunki usunięcia awarii”. </w:t>
      </w:r>
    </w:p>
    <w:p w:rsidR="00732A36" w:rsidRPr="00732A36" w:rsidRDefault="00732A36">
      <w:pPr>
        <w:pStyle w:val="Tekstpodstawowywcity3"/>
        <w:spacing w:line="240" w:lineRule="auto"/>
        <w:ind w:firstLine="0"/>
        <w:rPr>
          <w:rFonts w:ascii="Verdana" w:hAnsi="Verdana"/>
          <w:i/>
          <w:sz w:val="20"/>
        </w:rPr>
      </w:pPr>
      <w:r w:rsidRPr="00732A36">
        <w:rPr>
          <w:rFonts w:ascii="Verdana" w:hAnsi="Verdana"/>
          <w:b/>
          <w:i/>
          <w:sz w:val="20"/>
        </w:rPr>
        <w:t>Odp. 2 –</w:t>
      </w:r>
      <w:r w:rsidRPr="00732A36">
        <w:rPr>
          <w:rFonts w:ascii="Verdana" w:hAnsi="Verdana"/>
          <w:i/>
          <w:sz w:val="20"/>
        </w:rPr>
        <w:t xml:space="preserve"> Zamawiający wykreśla z umowy w § 8  - ust. 6</w:t>
      </w:r>
    </w:p>
    <w:p w:rsidR="00732A36" w:rsidRDefault="00732A36">
      <w:pPr>
        <w:pStyle w:val="Tekstpodstawowywcity3"/>
        <w:spacing w:line="240" w:lineRule="auto"/>
        <w:ind w:firstLine="0"/>
        <w:rPr>
          <w:rFonts w:ascii="Verdana" w:hAnsi="Verdana"/>
          <w:sz w:val="20"/>
        </w:rPr>
      </w:pPr>
    </w:p>
    <w:p w:rsidR="00732A36" w:rsidRDefault="00732A36">
      <w:pPr>
        <w:pStyle w:val="Tekstpodstawowywcity3"/>
        <w:spacing w:line="240" w:lineRule="auto"/>
        <w:ind w:firstLine="0"/>
        <w:rPr>
          <w:rFonts w:ascii="Verdana" w:hAnsi="Verdana"/>
          <w:sz w:val="20"/>
        </w:rPr>
      </w:pPr>
      <w:r w:rsidRPr="00732A36">
        <w:rPr>
          <w:rFonts w:ascii="Verdana" w:hAnsi="Verdana"/>
          <w:b/>
          <w:sz w:val="20"/>
        </w:rPr>
        <w:t>Pytanie 3.</w:t>
      </w:r>
      <w:r w:rsidRPr="00732A36">
        <w:rPr>
          <w:rFonts w:ascii="Verdana" w:hAnsi="Verdana"/>
          <w:sz w:val="20"/>
        </w:rPr>
        <w:t xml:space="preserve"> Wykonawca zwraca się z prośbą o zmianę zapisu we wzorze umowy § 3 ust. 4, ze względu na fakt, iż przedmiotem zamówienia jest dostawa przełączników sieciowych, nie drukarek. Obecne brzmienie § 3 ust 4. Kupujący oświadcza, że zgodnie z Ustawą z dnia 11 marca 2004 r. o podatku od towarów i usług (</w:t>
      </w:r>
      <w:proofErr w:type="spellStart"/>
      <w:r w:rsidRPr="00732A36">
        <w:rPr>
          <w:rFonts w:ascii="Verdana" w:hAnsi="Verdana"/>
          <w:sz w:val="20"/>
        </w:rPr>
        <w:t>Dz.U</w:t>
      </w:r>
      <w:proofErr w:type="spellEnd"/>
      <w:r w:rsidRPr="00732A36">
        <w:rPr>
          <w:rFonts w:ascii="Verdana" w:hAnsi="Verdana"/>
          <w:sz w:val="20"/>
        </w:rPr>
        <w:t xml:space="preserve">. z dnia 5 kwietnia 2004 r.) będzie ubiegał się o zgodę na zastosowanie stawki podatku VAT w wysokości 0% na drukarki wchodzące w zakres dostawy określony w § 2 ust. 1 pkt </w:t>
      </w:r>
      <w:r w:rsidRPr="00732A36">
        <w:rPr>
          <w:rFonts w:ascii="Verdana" w:hAnsi="Verdana"/>
          <w:sz w:val="20"/>
        </w:rPr>
        <w:lastRenderedPageBreak/>
        <w:t xml:space="preserve">1 niniejszej umowy. Po przedstawieniu przez Kupującego zamówienia potwierdzonego przez organ nadzorujący Kupującego Sprzedawca uwzględni w wystawionej fakturze 0% stawkę podatku VAT. </w:t>
      </w:r>
    </w:p>
    <w:p w:rsidR="00E40FA4" w:rsidRPr="00E40FA4" w:rsidRDefault="00E40FA4">
      <w:pPr>
        <w:pStyle w:val="Tekstpodstawowywcity3"/>
        <w:spacing w:line="240" w:lineRule="auto"/>
        <w:ind w:firstLine="0"/>
        <w:rPr>
          <w:rFonts w:ascii="Verdana" w:hAnsi="Verdana"/>
          <w:i/>
          <w:sz w:val="20"/>
        </w:rPr>
      </w:pPr>
      <w:r w:rsidRPr="00E40FA4">
        <w:rPr>
          <w:rFonts w:ascii="Verdana" w:hAnsi="Verdana"/>
          <w:b/>
          <w:i/>
          <w:sz w:val="20"/>
        </w:rPr>
        <w:t>Odp. 3 –</w:t>
      </w:r>
      <w:r w:rsidRPr="00E40FA4">
        <w:rPr>
          <w:rFonts w:ascii="Verdana" w:hAnsi="Verdana"/>
          <w:i/>
          <w:sz w:val="20"/>
        </w:rPr>
        <w:t xml:space="preserve"> Zamawiający zmienia zapis w § 3 ust. 4 na: „Kupujący oświadcza, że zgodnie z Ustawą z dnia 11 marca 2004 r. o podatku od towarów i usług (</w:t>
      </w:r>
      <w:proofErr w:type="spellStart"/>
      <w:r w:rsidRPr="00E40FA4">
        <w:rPr>
          <w:rFonts w:ascii="Verdana" w:hAnsi="Verdana"/>
          <w:i/>
          <w:sz w:val="20"/>
        </w:rPr>
        <w:t>Dz.U</w:t>
      </w:r>
      <w:proofErr w:type="spellEnd"/>
      <w:r w:rsidRPr="00E40FA4">
        <w:rPr>
          <w:rFonts w:ascii="Verdana" w:hAnsi="Verdana"/>
          <w:i/>
          <w:sz w:val="20"/>
        </w:rPr>
        <w:t xml:space="preserve">. z dnia 5 kwietnia 2004 r.) będzie ubiegał się o zgodę na zastosowanie stawki podatku VAT w wysokości 0% na </w:t>
      </w:r>
      <w:r w:rsidRPr="00E40FA4">
        <w:rPr>
          <w:rFonts w:ascii="Verdana" w:hAnsi="Verdana"/>
          <w:b/>
          <w:i/>
          <w:sz w:val="20"/>
        </w:rPr>
        <w:t>przełączniki sieciowe</w:t>
      </w:r>
      <w:r w:rsidRPr="00E40FA4">
        <w:rPr>
          <w:rFonts w:ascii="Verdana" w:hAnsi="Verdana"/>
          <w:i/>
          <w:sz w:val="20"/>
        </w:rPr>
        <w:t xml:space="preserve"> wchodzące w zakres dostawy określony w § 2 ust. 1 pkt 1 niniejszej umowy. Po przedstawieniu przez Kupującego zamówienia potwierdzonego przez organ nadzorujący Kupującego Sprzedawca uwzględni w wystawionej fakturze 0% stawkę podatku VAT.</w:t>
      </w:r>
    </w:p>
    <w:p w:rsidR="00E40FA4" w:rsidRDefault="00E40FA4">
      <w:pPr>
        <w:pStyle w:val="Tekstpodstawowywcity3"/>
        <w:spacing w:line="240" w:lineRule="auto"/>
        <w:ind w:firstLine="0"/>
        <w:rPr>
          <w:rFonts w:ascii="Verdana" w:hAnsi="Verdana"/>
          <w:sz w:val="20"/>
        </w:rPr>
      </w:pPr>
    </w:p>
    <w:p w:rsidR="00E40FA4" w:rsidRDefault="00732A36">
      <w:pPr>
        <w:pStyle w:val="Tekstpodstawowywcity3"/>
        <w:spacing w:line="240" w:lineRule="auto"/>
        <w:ind w:firstLine="0"/>
        <w:rPr>
          <w:rFonts w:ascii="Verdana" w:hAnsi="Verdana"/>
          <w:sz w:val="20"/>
        </w:rPr>
      </w:pPr>
      <w:r w:rsidRPr="00732A36">
        <w:rPr>
          <w:rFonts w:ascii="Verdana" w:hAnsi="Verdana"/>
          <w:b/>
          <w:sz w:val="20"/>
        </w:rPr>
        <w:t>Pytanie 4.</w:t>
      </w:r>
      <w:r w:rsidRPr="00732A36">
        <w:rPr>
          <w:rFonts w:ascii="Verdana" w:hAnsi="Verdana"/>
          <w:sz w:val="20"/>
        </w:rPr>
        <w:t xml:space="preserve"> Wykonawca zwraca uwagę na brak ustępu 4 paragraf 2 wzoru umowy. Prosimy o właściwą numerację lub uzupełnienie.</w:t>
      </w:r>
    </w:p>
    <w:p w:rsidR="00732A36" w:rsidRPr="00E40FA4" w:rsidRDefault="00E40FA4">
      <w:pPr>
        <w:pStyle w:val="Tekstpodstawowywcity3"/>
        <w:spacing w:line="240" w:lineRule="auto"/>
        <w:ind w:firstLine="0"/>
        <w:rPr>
          <w:rFonts w:ascii="Verdana" w:hAnsi="Verdana"/>
          <w:i/>
          <w:sz w:val="20"/>
        </w:rPr>
      </w:pPr>
      <w:r w:rsidRPr="00E40FA4">
        <w:rPr>
          <w:rFonts w:ascii="Verdana" w:hAnsi="Verdana"/>
          <w:b/>
          <w:i/>
          <w:sz w:val="20"/>
        </w:rPr>
        <w:t>Odp. 4 –</w:t>
      </w:r>
      <w:r w:rsidRPr="00E40FA4">
        <w:rPr>
          <w:rFonts w:ascii="Verdana" w:hAnsi="Verdana"/>
          <w:i/>
          <w:sz w:val="20"/>
        </w:rPr>
        <w:t xml:space="preserve"> Zamawiający poprawia w </w:t>
      </w:r>
      <w:r w:rsidR="00732A36" w:rsidRPr="00E40FA4">
        <w:rPr>
          <w:rFonts w:ascii="Verdana" w:hAnsi="Verdana"/>
          <w:i/>
          <w:sz w:val="20"/>
        </w:rPr>
        <w:t xml:space="preserve"> </w:t>
      </w:r>
      <w:r w:rsidRPr="00E40FA4">
        <w:rPr>
          <w:rFonts w:ascii="Verdana" w:hAnsi="Verdana"/>
          <w:i/>
          <w:sz w:val="20"/>
        </w:rPr>
        <w:t>§ 3 numerację.</w:t>
      </w:r>
    </w:p>
    <w:p w:rsidR="00E40FA4" w:rsidRDefault="00E40FA4">
      <w:pPr>
        <w:pStyle w:val="Tekstpodstawowywcity3"/>
        <w:spacing w:line="240" w:lineRule="auto"/>
        <w:ind w:firstLine="0"/>
        <w:rPr>
          <w:rFonts w:ascii="Verdana" w:hAnsi="Verdana"/>
          <w:sz w:val="20"/>
        </w:rPr>
      </w:pPr>
    </w:p>
    <w:p w:rsidR="00732A36" w:rsidRPr="00B366B3" w:rsidRDefault="00732A36">
      <w:pPr>
        <w:pStyle w:val="Tekstpodstawowywcity3"/>
        <w:spacing w:line="240" w:lineRule="auto"/>
        <w:ind w:firstLine="0"/>
        <w:rPr>
          <w:rFonts w:ascii="Verdana" w:hAnsi="Verdana"/>
          <w:sz w:val="20"/>
        </w:rPr>
      </w:pPr>
      <w:r w:rsidRPr="00B366B3">
        <w:rPr>
          <w:rFonts w:ascii="Verdana" w:hAnsi="Verdana"/>
          <w:b/>
          <w:sz w:val="20"/>
        </w:rPr>
        <w:t>Pytanie 5.</w:t>
      </w:r>
      <w:r w:rsidRPr="00B366B3">
        <w:rPr>
          <w:rFonts w:ascii="Verdana" w:hAnsi="Verdana"/>
          <w:sz w:val="20"/>
        </w:rPr>
        <w:t xml:space="preserve"> Wykonawca ma wątpliwości czy wzór umowy dostosowany jest do zamówienia dostawa przełączników sieciowych – 25 szt</w:t>
      </w:r>
      <w:r w:rsidR="006D7626">
        <w:rPr>
          <w:rFonts w:ascii="Verdana" w:hAnsi="Verdana"/>
          <w:sz w:val="20"/>
        </w:rPr>
        <w:t>.</w:t>
      </w:r>
      <w:r w:rsidRPr="00B366B3">
        <w:rPr>
          <w:rFonts w:ascii="Verdana" w:hAnsi="Verdana"/>
          <w:sz w:val="20"/>
        </w:rPr>
        <w:t xml:space="preserve"> - KC-zp.272-555/19, w związku z tym zwraca się z pytaniem o podanie zakresu szkolenia wymienionego w § 2 ust. 5. </w:t>
      </w:r>
    </w:p>
    <w:p w:rsidR="00C837EE" w:rsidRPr="00B366B3" w:rsidRDefault="00C837EE">
      <w:pPr>
        <w:pStyle w:val="Tekstpodstawowywcity3"/>
        <w:spacing w:line="240" w:lineRule="auto"/>
        <w:ind w:firstLine="0"/>
        <w:rPr>
          <w:rFonts w:ascii="Verdana" w:hAnsi="Verdana"/>
          <w:i/>
          <w:sz w:val="20"/>
        </w:rPr>
      </w:pPr>
      <w:r w:rsidRPr="00B366B3">
        <w:rPr>
          <w:rFonts w:ascii="Verdana" w:hAnsi="Verdana"/>
          <w:b/>
          <w:i/>
          <w:sz w:val="20"/>
        </w:rPr>
        <w:t>Odp. 5 –</w:t>
      </w:r>
      <w:r w:rsidRPr="00B366B3">
        <w:rPr>
          <w:rFonts w:ascii="Verdana" w:hAnsi="Verdana"/>
          <w:i/>
          <w:sz w:val="20"/>
        </w:rPr>
        <w:t xml:space="preserve"> </w:t>
      </w:r>
      <w:r w:rsidR="00B366B3" w:rsidRPr="00B366B3">
        <w:rPr>
          <w:rFonts w:ascii="Verdana" w:hAnsi="Verdana"/>
          <w:i/>
          <w:sz w:val="20"/>
        </w:rPr>
        <w:t>Szkolenie ma obejmować uruchomienie i podstawową eksploatację zakupionych urządzeń.</w:t>
      </w:r>
    </w:p>
    <w:p w:rsidR="00C837EE" w:rsidRDefault="00C837EE">
      <w:pPr>
        <w:pStyle w:val="Tekstpodstawowywcity3"/>
        <w:spacing w:line="240" w:lineRule="auto"/>
        <w:ind w:firstLine="0"/>
        <w:rPr>
          <w:rFonts w:ascii="Verdana" w:hAnsi="Verdana"/>
          <w:sz w:val="20"/>
        </w:rPr>
      </w:pPr>
    </w:p>
    <w:p w:rsidR="00732A36" w:rsidRPr="00C114B0" w:rsidRDefault="00732A36">
      <w:pPr>
        <w:pStyle w:val="Tekstpodstawowywcity3"/>
        <w:spacing w:line="240" w:lineRule="auto"/>
        <w:ind w:firstLine="0"/>
        <w:rPr>
          <w:rFonts w:ascii="Verdana" w:hAnsi="Verdana"/>
          <w:sz w:val="20"/>
        </w:rPr>
      </w:pPr>
      <w:r w:rsidRPr="00C114B0">
        <w:rPr>
          <w:rFonts w:ascii="Verdana" w:hAnsi="Verdana"/>
          <w:b/>
          <w:sz w:val="20"/>
        </w:rPr>
        <w:t>Pytanie 6.</w:t>
      </w:r>
      <w:r w:rsidRPr="00C114B0">
        <w:rPr>
          <w:rFonts w:ascii="Verdana" w:hAnsi="Verdana"/>
          <w:sz w:val="20"/>
        </w:rPr>
        <w:t xml:space="preserve"> Czy przeprowadzenie szkolenia rozruchowego i szkolenia eksploatacyjnego dla użytkowników jest warunkiem podpisania protokołu końcowego odbioru sprzętu (tj. uznania przez Zamawiającego Terminu dost</w:t>
      </w:r>
      <w:r w:rsidR="00C837EE" w:rsidRPr="00C114B0">
        <w:rPr>
          <w:rFonts w:ascii="Verdana" w:hAnsi="Verdana"/>
          <w:sz w:val="20"/>
        </w:rPr>
        <w:t>arczenia sprzętu za dotrzymany)</w:t>
      </w:r>
      <w:r w:rsidRPr="00C114B0">
        <w:rPr>
          <w:rFonts w:ascii="Verdana" w:hAnsi="Verdana"/>
          <w:sz w:val="20"/>
        </w:rPr>
        <w:t xml:space="preserve">? </w:t>
      </w:r>
    </w:p>
    <w:p w:rsidR="00C837EE" w:rsidRPr="00C114B0" w:rsidRDefault="00C837EE">
      <w:pPr>
        <w:pStyle w:val="Tekstpodstawowywcity3"/>
        <w:spacing w:line="240" w:lineRule="auto"/>
        <w:ind w:firstLine="0"/>
        <w:rPr>
          <w:rFonts w:ascii="Verdana" w:hAnsi="Verdana"/>
          <w:i/>
          <w:sz w:val="20"/>
        </w:rPr>
      </w:pPr>
      <w:r w:rsidRPr="00C114B0">
        <w:rPr>
          <w:rFonts w:ascii="Verdana" w:hAnsi="Verdana"/>
          <w:b/>
          <w:i/>
          <w:sz w:val="20"/>
        </w:rPr>
        <w:t>Odp. 6 –</w:t>
      </w:r>
      <w:r w:rsidR="00DC4F7D">
        <w:rPr>
          <w:rFonts w:ascii="Verdana" w:hAnsi="Verdana"/>
          <w:b/>
          <w:i/>
          <w:sz w:val="20"/>
        </w:rPr>
        <w:t xml:space="preserve"> </w:t>
      </w:r>
      <w:r w:rsidR="00DC4F7D" w:rsidRPr="00DC4F7D">
        <w:rPr>
          <w:rFonts w:ascii="Verdana" w:hAnsi="Verdana"/>
          <w:i/>
          <w:sz w:val="20"/>
        </w:rPr>
        <w:t>Podpisanie protokołu końcowego odbioru sprzętu nastąpi po wykonaniu całego zakresu przedmiotu zamó</w:t>
      </w:r>
      <w:r w:rsidR="00DC4F7D">
        <w:rPr>
          <w:rFonts w:ascii="Verdana" w:hAnsi="Verdana"/>
          <w:i/>
          <w:sz w:val="20"/>
        </w:rPr>
        <w:t>w</w:t>
      </w:r>
      <w:r w:rsidR="00DC4F7D" w:rsidRPr="00DC4F7D">
        <w:rPr>
          <w:rFonts w:ascii="Verdana" w:hAnsi="Verdana"/>
          <w:i/>
          <w:sz w:val="20"/>
        </w:rPr>
        <w:t xml:space="preserve">ienia, tj. po </w:t>
      </w:r>
      <w:r w:rsidR="00DC4F7D">
        <w:rPr>
          <w:rFonts w:ascii="Verdana" w:hAnsi="Verdana"/>
          <w:i/>
          <w:sz w:val="20"/>
        </w:rPr>
        <w:t xml:space="preserve"> dostarczeniu, zainstalowaniu, uruchomieniu i szkoleniu</w:t>
      </w:r>
      <w:r w:rsidR="00DC4F7D" w:rsidRPr="00DC4F7D">
        <w:rPr>
          <w:rFonts w:ascii="Verdana" w:hAnsi="Verdana"/>
          <w:i/>
          <w:sz w:val="20"/>
        </w:rPr>
        <w:t>.</w:t>
      </w:r>
      <w:r w:rsidR="00DC4F7D">
        <w:rPr>
          <w:rFonts w:ascii="Verdana" w:hAnsi="Verdana"/>
          <w:b/>
          <w:i/>
          <w:sz w:val="20"/>
        </w:rPr>
        <w:t xml:space="preserve"> </w:t>
      </w:r>
    </w:p>
    <w:p w:rsidR="00C837EE" w:rsidRDefault="00C837EE">
      <w:pPr>
        <w:pStyle w:val="Tekstpodstawowywcity3"/>
        <w:spacing w:line="240" w:lineRule="auto"/>
        <w:ind w:firstLine="0"/>
        <w:rPr>
          <w:rFonts w:ascii="Verdana" w:hAnsi="Verdana"/>
          <w:sz w:val="20"/>
        </w:rPr>
      </w:pPr>
    </w:p>
    <w:p w:rsidR="00732A36" w:rsidRPr="00C114B0" w:rsidRDefault="00732A36">
      <w:pPr>
        <w:pStyle w:val="Tekstpodstawowywcity3"/>
        <w:spacing w:line="240" w:lineRule="auto"/>
        <w:ind w:firstLine="0"/>
        <w:rPr>
          <w:rFonts w:ascii="Verdana" w:hAnsi="Verdana"/>
          <w:sz w:val="20"/>
        </w:rPr>
      </w:pPr>
      <w:r w:rsidRPr="00C114B0">
        <w:rPr>
          <w:rFonts w:ascii="Verdana" w:hAnsi="Verdana"/>
          <w:b/>
          <w:sz w:val="20"/>
        </w:rPr>
        <w:t>Pytanie 7.</w:t>
      </w:r>
      <w:r w:rsidRPr="00C114B0">
        <w:rPr>
          <w:rFonts w:ascii="Verdana" w:hAnsi="Verdana"/>
          <w:sz w:val="20"/>
        </w:rPr>
        <w:t xml:space="preserve"> Gdzie ma być przepr</w:t>
      </w:r>
      <w:r w:rsidR="006D7626">
        <w:rPr>
          <w:rFonts w:ascii="Verdana" w:hAnsi="Verdana"/>
          <w:sz w:val="20"/>
        </w:rPr>
        <w:t>owadzone szkolenie rozruchowe i </w:t>
      </w:r>
      <w:r w:rsidRPr="00C114B0">
        <w:rPr>
          <w:rFonts w:ascii="Verdana" w:hAnsi="Verdana"/>
          <w:sz w:val="20"/>
        </w:rPr>
        <w:t xml:space="preserve">szkolenia eksploatacyjne dla użytkowników ? Ile maksymalnie osób ma objąć </w:t>
      </w:r>
      <w:r w:rsidR="00C837EE" w:rsidRPr="00C114B0">
        <w:rPr>
          <w:rFonts w:ascii="Verdana" w:hAnsi="Verdana"/>
          <w:sz w:val="20"/>
        </w:rPr>
        <w:t>Szkolenie (co najmniej 3 osoby)</w:t>
      </w:r>
      <w:r w:rsidRPr="00C114B0">
        <w:rPr>
          <w:rFonts w:ascii="Verdana" w:hAnsi="Verdana"/>
          <w:sz w:val="20"/>
        </w:rPr>
        <w:t xml:space="preserve">? </w:t>
      </w:r>
    </w:p>
    <w:p w:rsidR="00C837EE" w:rsidRPr="00C114B0" w:rsidRDefault="00C837EE">
      <w:pPr>
        <w:pStyle w:val="Tekstpodstawowywcity3"/>
        <w:spacing w:line="240" w:lineRule="auto"/>
        <w:ind w:firstLine="0"/>
        <w:rPr>
          <w:rFonts w:ascii="Verdana" w:hAnsi="Verdana"/>
          <w:i/>
          <w:sz w:val="20"/>
        </w:rPr>
      </w:pPr>
      <w:r w:rsidRPr="00C114B0">
        <w:rPr>
          <w:rFonts w:ascii="Verdana" w:hAnsi="Verdana"/>
          <w:b/>
          <w:i/>
          <w:sz w:val="20"/>
        </w:rPr>
        <w:t>Odp. 7 –</w:t>
      </w:r>
      <w:r w:rsidRPr="00C114B0">
        <w:rPr>
          <w:rFonts w:ascii="Verdana" w:hAnsi="Verdana"/>
          <w:i/>
          <w:sz w:val="20"/>
        </w:rPr>
        <w:t xml:space="preserve"> </w:t>
      </w:r>
      <w:r w:rsidR="00C114B0" w:rsidRPr="00C114B0">
        <w:rPr>
          <w:rFonts w:ascii="Verdana" w:hAnsi="Verdana"/>
          <w:i/>
          <w:sz w:val="20"/>
        </w:rPr>
        <w:t>Szkolenie ma być przeprowadzone w miejscu zainstalowania sprzętu. Zamawiający podtrzymuje pozostałe zapisy nowego obowiązującego wzoru umowy w § 2 pkt. 4</w:t>
      </w:r>
    </w:p>
    <w:p w:rsidR="00C837EE" w:rsidRDefault="00C837EE">
      <w:pPr>
        <w:pStyle w:val="Tekstpodstawowywcity3"/>
        <w:spacing w:line="240" w:lineRule="auto"/>
        <w:ind w:firstLine="0"/>
        <w:rPr>
          <w:rFonts w:ascii="Verdana" w:hAnsi="Verdana"/>
          <w:sz w:val="20"/>
        </w:rPr>
      </w:pPr>
    </w:p>
    <w:p w:rsidR="00732A36" w:rsidRPr="00B50D88" w:rsidRDefault="00732A36">
      <w:pPr>
        <w:pStyle w:val="Tekstpodstawowywcity3"/>
        <w:spacing w:line="240" w:lineRule="auto"/>
        <w:ind w:firstLine="0"/>
        <w:rPr>
          <w:rFonts w:ascii="Verdana" w:hAnsi="Verdana"/>
          <w:sz w:val="20"/>
        </w:rPr>
      </w:pPr>
      <w:r w:rsidRPr="00B50D88">
        <w:rPr>
          <w:rFonts w:ascii="Verdana" w:hAnsi="Verdana"/>
          <w:b/>
          <w:sz w:val="20"/>
        </w:rPr>
        <w:t>Pytanie 8.</w:t>
      </w:r>
      <w:r w:rsidRPr="00B50D88">
        <w:rPr>
          <w:rFonts w:ascii="Verdana" w:hAnsi="Verdana"/>
          <w:sz w:val="20"/>
        </w:rPr>
        <w:t xml:space="preserve"> Czy wskazane w pkt 14.2 SIWZ terminy realizacji maks. 21 dni obejmują dostarczenie, zainstalowanie oraz uruchomienie sprz</w:t>
      </w:r>
      <w:r w:rsidR="004A4B60" w:rsidRPr="00B50D88">
        <w:rPr>
          <w:rFonts w:ascii="Verdana" w:hAnsi="Verdana"/>
          <w:sz w:val="20"/>
        </w:rPr>
        <w:t>ętu wskazane w § 2 pkt. 1 Umowy</w:t>
      </w:r>
      <w:r w:rsidRPr="00B50D88">
        <w:rPr>
          <w:rFonts w:ascii="Verdana" w:hAnsi="Verdana"/>
          <w:sz w:val="20"/>
        </w:rPr>
        <w:t>? Czy ten termin obejmuje również przeprowadzenie szkolenia rozruchowego i szkolenia ek</w:t>
      </w:r>
      <w:r w:rsidR="004A4B60" w:rsidRPr="00B50D88">
        <w:rPr>
          <w:rFonts w:ascii="Verdana" w:hAnsi="Verdana"/>
          <w:sz w:val="20"/>
        </w:rPr>
        <w:t>sploatacyjnego dla użytkowników</w:t>
      </w:r>
      <w:r w:rsidRPr="00B50D88">
        <w:rPr>
          <w:rFonts w:ascii="Verdana" w:hAnsi="Verdana"/>
          <w:sz w:val="20"/>
        </w:rPr>
        <w:t xml:space="preserve">? </w:t>
      </w:r>
    </w:p>
    <w:p w:rsidR="004A4B60" w:rsidRPr="00B50D88" w:rsidRDefault="004A4B60">
      <w:pPr>
        <w:pStyle w:val="Tekstpodstawowywcity3"/>
        <w:spacing w:line="240" w:lineRule="auto"/>
        <w:ind w:firstLine="0"/>
        <w:rPr>
          <w:rFonts w:ascii="Verdana" w:hAnsi="Verdana"/>
          <w:i/>
          <w:sz w:val="20"/>
        </w:rPr>
      </w:pPr>
      <w:r w:rsidRPr="00B50D88">
        <w:rPr>
          <w:rFonts w:ascii="Verdana" w:hAnsi="Verdana"/>
          <w:b/>
          <w:i/>
          <w:sz w:val="20"/>
        </w:rPr>
        <w:t>Odp. 8 –</w:t>
      </w:r>
      <w:r w:rsidRPr="00B50D88">
        <w:rPr>
          <w:rFonts w:ascii="Verdana" w:hAnsi="Verdana"/>
          <w:i/>
          <w:sz w:val="20"/>
        </w:rPr>
        <w:t xml:space="preserve"> </w:t>
      </w:r>
      <w:r w:rsidR="00E27BE4">
        <w:rPr>
          <w:rFonts w:ascii="Verdana" w:hAnsi="Verdana"/>
          <w:i/>
          <w:sz w:val="20"/>
        </w:rPr>
        <w:t>T</w:t>
      </w:r>
      <w:r w:rsidR="00B50D88" w:rsidRPr="00B50D88">
        <w:rPr>
          <w:rFonts w:ascii="Verdana" w:hAnsi="Verdana"/>
          <w:i/>
          <w:sz w:val="20"/>
        </w:rPr>
        <w:t xml:space="preserve">erminy realizacji maks. 21 dni obejmują </w:t>
      </w:r>
      <w:r w:rsidR="00E27BE4">
        <w:rPr>
          <w:rFonts w:ascii="Verdana" w:hAnsi="Verdana"/>
          <w:i/>
          <w:sz w:val="20"/>
        </w:rPr>
        <w:t xml:space="preserve">wykonanie całego zakresu przedmiotu zamówienia, tj. dostarczenie, zainstalowanie, </w:t>
      </w:r>
      <w:r w:rsidR="00B50D88" w:rsidRPr="00B50D88">
        <w:rPr>
          <w:rFonts w:ascii="Verdana" w:hAnsi="Verdana"/>
          <w:i/>
          <w:sz w:val="20"/>
        </w:rPr>
        <w:t xml:space="preserve">uruchomienie sprzętu </w:t>
      </w:r>
      <w:r w:rsidR="00E27BE4">
        <w:rPr>
          <w:rFonts w:ascii="Verdana" w:hAnsi="Verdana"/>
          <w:i/>
          <w:sz w:val="20"/>
        </w:rPr>
        <w:t xml:space="preserve"> </w:t>
      </w:r>
      <w:r w:rsidR="00B50D88" w:rsidRPr="00B50D88">
        <w:rPr>
          <w:rFonts w:ascii="Verdana" w:hAnsi="Verdana"/>
          <w:i/>
          <w:sz w:val="20"/>
        </w:rPr>
        <w:t xml:space="preserve">wskazane w § 2 pkt. 1 </w:t>
      </w:r>
      <w:r w:rsidR="00E27BE4">
        <w:rPr>
          <w:rFonts w:ascii="Verdana" w:hAnsi="Verdana"/>
          <w:i/>
          <w:sz w:val="20"/>
        </w:rPr>
        <w:t xml:space="preserve">Umowy wraz ze szkoleniem. </w:t>
      </w:r>
    </w:p>
    <w:p w:rsidR="004A4B60" w:rsidRDefault="004A4B60">
      <w:pPr>
        <w:pStyle w:val="Tekstpodstawowywcity3"/>
        <w:spacing w:line="240" w:lineRule="auto"/>
        <w:ind w:firstLine="0"/>
        <w:rPr>
          <w:rFonts w:ascii="Verdana" w:hAnsi="Verdana"/>
          <w:sz w:val="20"/>
        </w:rPr>
      </w:pPr>
    </w:p>
    <w:p w:rsidR="0021206B" w:rsidRDefault="00732A36">
      <w:pPr>
        <w:pStyle w:val="Tekstpodstawowywcity3"/>
        <w:spacing w:line="240" w:lineRule="auto"/>
        <w:ind w:firstLine="0"/>
        <w:rPr>
          <w:rFonts w:ascii="Verdana" w:hAnsi="Verdana"/>
          <w:sz w:val="20"/>
        </w:rPr>
      </w:pPr>
      <w:r w:rsidRPr="00732A36">
        <w:rPr>
          <w:rFonts w:ascii="Verdana" w:hAnsi="Verdana"/>
          <w:b/>
          <w:sz w:val="20"/>
        </w:rPr>
        <w:t>Pytanie 9.</w:t>
      </w:r>
      <w:r w:rsidRPr="00732A36">
        <w:rPr>
          <w:rFonts w:ascii="Verdana" w:hAnsi="Verdana"/>
          <w:sz w:val="20"/>
        </w:rPr>
        <w:t xml:space="preserve"> Par. 8 pkt. 9 Umowy mówi „Okres gwarancji na sprzęt zostanie automatycznie wydłużony o czas, który minie od momentu zgłoszenia usterki do uruchomienia sprzętu po wykonaniu naprawy” </w:t>
      </w:r>
      <w:r w:rsidRPr="00732A36">
        <w:rPr>
          <w:rFonts w:ascii="Verdana" w:hAnsi="Verdana"/>
          <w:sz w:val="20"/>
        </w:rPr>
        <w:lastRenderedPageBreak/>
        <w:t>Wykonawca zwraca się z pytaniem czy jeśli awarii/wymianie ulegnie np. tylko dysk/nośnik danych to Zamawiający oczekuje wydłużenia gwarancji na całość urządzeni</w:t>
      </w:r>
      <w:r w:rsidR="004A4B60">
        <w:rPr>
          <w:rFonts w:ascii="Verdana" w:hAnsi="Verdana"/>
          <w:sz w:val="20"/>
        </w:rPr>
        <w:t>a czy tylko na wymienioną część</w:t>
      </w:r>
      <w:r w:rsidRPr="00732A36">
        <w:rPr>
          <w:rFonts w:ascii="Verdana" w:hAnsi="Verdana"/>
          <w:sz w:val="20"/>
        </w:rPr>
        <w:t xml:space="preserve">? </w:t>
      </w:r>
    </w:p>
    <w:p w:rsidR="004A4B60" w:rsidRPr="004A4B60" w:rsidRDefault="004A4B60">
      <w:pPr>
        <w:pStyle w:val="Tekstpodstawowywcity3"/>
        <w:spacing w:line="240" w:lineRule="auto"/>
        <w:ind w:firstLine="0"/>
        <w:rPr>
          <w:rFonts w:ascii="Verdana" w:hAnsi="Verdana"/>
          <w:b/>
          <w:i/>
          <w:sz w:val="20"/>
        </w:rPr>
      </w:pPr>
      <w:r w:rsidRPr="004A4B60">
        <w:rPr>
          <w:rFonts w:ascii="Verdana" w:hAnsi="Verdana"/>
          <w:b/>
          <w:i/>
          <w:sz w:val="20"/>
        </w:rPr>
        <w:t xml:space="preserve">Odp. 9 – </w:t>
      </w:r>
      <w:r w:rsidRPr="004A4B60">
        <w:rPr>
          <w:rFonts w:ascii="Verdana" w:hAnsi="Verdana"/>
          <w:i/>
          <w:sz w:val="20"/>
        </w:rPr>
        <w:t>Zgodnie z § 8 pkt. 1</w:t>
      </w:r>
      <w:r w:rsidR="0057255D">
        <w:rPr>
          <w:rFonts w:ascii="Verdana" w:hAnsi="Verdana"/>
          <w:i/>
          <w:sz w:val="20"/>
        </w:rPr>
        <w:t>1 Nowego obowiązującego wzoru umowy:</w:t>
      </w:r>
      <w:r w:rsidRPr="004A4B60">
        <w:rPr>
          <w:rFonts w:ascii="Verdana" w:hAnsi="Verdana"/>
          <w:i/>
          <w:sz w:val="20"/>
        </w:rPr>
        <w:t xml:space="preserve"> „Jeżeli w wykonaniu swoich obowiązków Sprzedawca dostarczył uprawnionemu z gwarancji zamiast rzeczy wadliwej rzecz wolna od wad albo dokonał istotnych napraw rzeczy objętej gwarancją, termin gwarancji biegnie na nowo do dostarczenia rzeczy wolnej od wad lub zwrócenia rzeczy naprawionej. Jeżeli Sprzedawca wymienił część rzeczy, przepis powyższy stosuje się odpowiednio do części wymienionej.</w:t>
      </w:r>
    </w:p>
    <w:p w:rsidR="0021206B" w:rsidRDefault="0021206B">
      <w:pPr>
        <w:rPr>
          <w:rFonts w:ascii="Verdana" w:hAnsi="Verdana"/>
        </w:rPr>
      </w:pPr>
    </w:p>
    <w:p w:rsidR="004A4B60" w:rsidRDefault="004A4B60">
      <w:pPr>
        <w:rPr>
          <w:rFonts w:ascii="Verdana" w:hAnsi="Verdana"/>
        </w:rPr>
      </w:pPr>
    </w:p>
    <w:p w:rsidR="004A4B60" w:rsidRPr="006D7626" w:rsidRDefault="004A4B60">
      <w:pPr>
        <w:rPr>
          <w:rFonts w:ascii="Verdana" w:hAnsi="Verdana"/>
        </w:rPr>
      </w:pPr>
      <w:r w:rsidRPr="006D7626">
        <w:rPr>
          <w:rFonts w:ascii="Verdana" w:hAnsi="Verdana"/>
        </w:rPr>
        <w:t xml:space="preserve">Zamawiający zamieszcza NOWY OBOWIĄZUJĄCY WZÓR UMOWY </w:t>
      </w:r>
    </w:p>
    <w:p w:rsidR="0021206B" w:rsidRPr="006D7626" w:rsidRDefault="0021206B">
      <w:pPr>
        <w:spacing w:line="360" w:lineRule="auto"/>
        <w:jc w:val="both"/>
        <w:rPr>
          <w:rFonts w:ascii="Verdana" w:hAnsi="Verdana"/>
          <w:i/>
        </w:rPr>
      </w:pPr>
    </w:p>
    <w:p w:rsidR="004A4B60" w:rsidRPr="006D7626" w:rsidRDefault="004A4B60" w:rsidP="004A4B60">
      <w:pPr>
        <w:spacing w:line="360" w:lineRule="auto"/>
        <w:jc w:val="both"/>
        <w:rPr>
          <w:rFonts w:ascii="Verdana" w:hAnsi="Verdana"/>
        </w:rPr>
      </w:pPr>
      <w:r w:rsidRPr="006D7626">
        <w:rPr>
          <w:rFonts w:ascii="Verdana" w:hAnsi="Verdana"/>
        </w:rPr>
        <w:t>Powyższe zmiany stanowią integralną część SIWZ.</w:t>
      </w:r>
    </w:p>
    <w:p w:rsidR="004A4B60" w:rsidRPr="006D7626" w:rsidRDefault="004A4B60" w:rsidP="004A4B60">
      <w:pPr>
        <w:spacing w:line="360" w:lineRule="auto"/>
        <w:jc w:val="both"/>
        <w:rPr>
          <w:rFonts w:ascii="Verdana" w:hAnsi="Verdana"/>
        </w:rPr>
      </w:pPr>
      <w:r w:rsidRPr="006D7626">
        <w:rPr>
          <w:rFonts w:ascii="Verdana" w:hAnsi="Verdana"/>
        </w:rPr>
        <w:t xml:space="preserve">Powyższa </w:t>
      </w:r>
      <w:bookmarkStart w:id="0" w:name="_GoBack"/>
      <w:bookmarkEnd w:id="0"/>
      <w:r w:rsidRPr="006D7626">
        <w:rPr>
          <w:rFonts w:ascii="Verdana" w:hAnsi="Verdana"/>
        </w:rPr>
        <w:t>zmiana nie prowadzi do zmiany treści ogłoszenia o zamówieniu.</w:t>
      </w:r>
    </w:p>
    <w:p w:rsidR="004A4B60" w:rsidRPr="00315D72" w:rsidRDefault="004A4B60">
      <w:pPr>
        <w:spacing w:line="360" w:lineRule="auto"/>
        <w:jc w:val="both"/>
        <w:rPr>
          <w:rFonts w:ascii="Verdana" w:hAnsi="Verdana"/>
          <w:i/>
        </w:rPr>
      </w:pPr>
    </w:p>
    <w:p w:rsidR="00943AEF" w:rsidRPr="00943AEF" w:rsidRDefault="00943AEF" w:rsidP="00943AEF">
      <w:pPr>
        <w:pStyle w:val="Tekstpodstawowy"/>
        <w:ind w:firstLine="423"/>
        <w:jc w:val="right"/>
        <w:rPr>
          <w:rFonts w:ascii="Verdana" w:hAnsi="Verdana"/>
          <w:sz w:val="20"/>
        </w:rPr>
      </w:pPr>
    </w:p>
    <w:sectPr w:rsidR="00943AEF" w:rsidRPr="00943AEF" w:rsidSect="00347E12">
      <w:headerReference w:type="even" r:id="rId8"/>
      <w:headerReference w:type="default" r:id="rId9"/>
      <w:footerReference w:type="even" r:id="rId10"/>
      <w:footerReference w:type="default" r:id="rId11"/>
      <w:headerReference w:type="first" r:id="rId12"/>
      <w:footerReference w:type="first" r:id="rId13"/>
      <w:pgSz w:w="11906" w:h="16838" w:code="9"/>
      <w:pgMar w:top="2835" w:right="1134" w:bottom="1701" w:left="3345" w:header="544"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1A64" w:rsidRDefault="00501A64">
      <w:r>
        <w:separator/>
      </w:r>
    </w:p>
  </w:endnote>
  <w:endnote w:type="continuationSeparator" w:id="0">
    <w:p w:rsidR="00501A64" w:rsidRDefault="00501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AB3" w:rsidRDefault="00DD2AB3" w:rsidP="00DD2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D2AB3" w:rsidRDefault="00DD2AB3" w:rsidP="00DD2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AB3" w:rsidRDefault="00DD2AB3" w:rsidP="009F4EC1">
    <w:pPr>
      <w:pStyle w:val="Stopka"/>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E12" w:rsidRDefault="006D7626" w:rsidP="00347E12">
    <w:pPr>
      <w:pStyle w:val="Stopka"/>
      <w:rPr>
        <w:rFonts w:ascii="Verdana" w:hAnsi="Verdana" w:cs="Arial"/>
        <w:b/>
        <w:sz w:val="14"/>
        <w:szCs w:val="14"/>
      </w:rPr>
    </w:pPr>
    <w:r>
      <w:rPr>
        <w:rFonts w:ascii="Verdana" w:hAnsi="Verdana" w:cs="Arial"/>
        <w:noProof/>
        <w:sz w:val="14"/>
        <w:szCs w:val="1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76.3pt;margin-top:2.95pt;width:62.5pt;height:43.8pt;z-index:251657728">
          <v:imagedata r:id="rId1" o:title="100_lat_agh_firmowka_kolor"/>
        </v:shape>
      </w:pict>
    </w:r>
    <w:r w:rsidR="00347E12" w:rsidRPr="00633BD9">
      <w:rPr>
        <w:rFonts w:ascii="Verdana" w:hAnsi="Verdana" w:cs="Arial"/>
        <w:b/>
        <w:sz w:val="14"/>
        <w:szCs w:val="14"/>
      </w:rPr>
      <w:t>Akademia Górniczo–Hutnicza |</w:t>
    </w:r>
    <w:r w:rsidR="00FC588B">
      <w:rPr>
        <w:rFonts w:ascii="Verdana" w:hAnsi="Verdana" w:cs="Arial"/>
        <w:b/>
        <w:sz w:val="14"/>
        <w:szCs w:val="14"/>
      </w:rPr>
      <w:t xml:space="preserve">Pion </w:t>
    </w:r>
    <w:r w:rsidR="00347E12">
      <w:rPr>
        <w:rFonts w:ascii="Verdana" w:hAnsi="Verdana" w:cs="Arial"/>
        <w:b/>
        <w:sz w:val="14"/>
        <w:szCs w:val="14"/>
      </w:rPr>
      <w:t>Kanclerz</w:t>
    </w:r>
    <w:r w:rsidR="00FC588B">
      <w:rPr>
        <w:rFonts w:ascii="Verdana" w:hAnsi="Verdana" w:cs="Arial"/>
        <w:b/>
        <w:sz w:val="14"/>
        <w:szCs w:val="14"/>
      </w:rPr>
      <w:t>a</w:t>
    </w:r>
    <w:r w:rsidR="00347E12">
      <w:rPr>
        <w:rFonts w:ascii="Verdana" w:hAnsi="Verdana" w:cs="Arial"/>
        <w:b/>
        <w:sz w:val="14"/>
        <w:szCs w:val="14"/>
      </w:rPr>
      <w:t xml:space="preserve">, </w:t>
    </w:r>
    <w:r w:rsidR="00347E12" w:rsidRPr="00633BD9">
      <w:rPr>
        <w:rFonts w:ascii="Verdana" w:hAnsi="Verdana" w:cs="Arial"/>
        <w:b/>
        <w:sz w:val="14"/>
        <w:szCs w:val="14"/>
      </w:rPr>
      <w:t xml:space="preserve">Dział Zamówień </w:t>
    </w:r>
    <w:r w:rsidR="00347E12">
      <w:rPr>
        <w:rFonts w:ascii="Verdana" w:hAnsi="Verdana" w:cs="Arial"/>
        <w:b/>
        <w:sz w:val="14"/>
        <w:szCs w:val="14"/>
      </w:rPr>
      <w:t>Publicznych</w:t>
    </w:r>
  </w:p>
  <w:p w:rsidR="00347E12" w:rsidRDefault="00347E12" w:rsidP="009B3CE0">
    <w:pPr>
      <w:pStyle w:val="Stopka"/>
      <w:ind w:left="-1985"/>
      <w:rPr>
        <w:rFonts w:ascii="Verdana" w:hAnsi="Verdana" w:cs="Arial"/>
        <w:sz w:val="14"/>
        <w:szCs w:val="14"/>
      </w:rPr>
    </w:pPr>
  </w:p>
  <w:p w:rsidR="00347E12" w:rsidRPr="00633BD9" w:rsidRDefault="00347E12" w:rsidP="00347E12">
    <w:pPr>
      <w:pStyle w:val="Stopka"/>
      <w:rPr>
        <w:rFonts w:ascii="Verdana" w:hAnsi="Verdana" w:cs="Arial"/>
        <w:sz w:val="14"/>
        <w:szCs w:val="14"/>
        <w:lang w:val="de-DE"/>
      </w:rPr>
    </w:pPr>
    <w:r w:rsidRPr="00633BD9">
      <w:rPr>
        <w:rFonts w:ascii="Verdana" w:hAnsi="Verdana" w:cs="Arial"/>
        <w:sz w:val="14"/>
        <w:szCs w:val="14"/>
      </w:rPr>
      <w:t xml:space="preserve">al. A. Mickiewicza 30, 30–059 Kraków, tel. </w:t>
    </w:r>
    <w:r w:rsidRPr="00633BD9">
      <w:rPr>
        <w:rFonts w:ascii="Verdana" w:hAnsi="Verdana" w:cs="Arial"/>
        <w:sz w:val="14"/>
        <w:szCs w:val="14"/>
        <w:lang w:val="de-DE"/>
      </w:rPr>
      <w:t>+48 12 617 35 95, fax +48 12 617 35 95</w:t>
    </w:r>
  </w:p>
  <w:p w:rsidR="00347E12" w:rsidRPr="00633BD9" w:rsidRDefault="00347E12" w:rsidP="00347E12">
    <w:pPr>
      <w:pStyle w:val="Stopka"/>
      <w:rPr>
        <w:rFonts w:ascii="Verdana" w:hAnsi="Verdana"/>
        <w:sz w:val="14"/>
        <w:szCs w:val="14"/>
        <w:lang w:val="de-DE"/>
      </w:rPr>
    </w:pPr>
    <w:r w:rsidRPr="00633BD9">
      <w:rPr>
        <w:rFonts w:ascii="Verdana" w:hAnsi="Verdana"/>
        <w:sz w:val="14"/>
        <w:szCs w:val="14"/>
        <w:lang w:val="de-DE"/>
      </w:rPr>
      <w:t xml:space="preserve">e–mail: dzp@agh.edu.pl, www.dzp.agh.edu.pl </w:t>
    </w:r>
  </w:p>
  <w:p w:rsidR="00347E12" w:rsidRPr="00633BD9" w:rsidRDefault="00347E12" w:rsidP="00347E12">
    <w:pPr>
      <w:pStyle w:val="Stopka"/>
      <w:rPr>
        <w:rFonts w:ascii="Verdana" w:hAnsi="Verdana"/>
        <w:sz w:val="14"/>
        <w:szCs w:val="14"/>
      </w:rPr>
    </w:pPr>
    <w:r w:rsidRPr="00633BD9">
      <w:rPr>
        <w:rFonts w:ascii="Verdana" w:hAnsi="Verdana"/>
        <w:sz w:val="14"/>
        <w:szCs w:val="14"/>
      </w:rPr>
      <w:t>Nr rachunku PEKAO S.A. 96 1240 4722 1111 0000 4858 2922</w:t>
    </w:r>
  </w:p>
  <w:p w:rsidR="00347E12" w:rsidRPr="00633BD9" w:rsidRDefault="00347E12" w:rsidP="00347E12">
    <w:pPr>
      <w:pStyle w:val="Stopka"/>
      <w:rPr>
        <w:rFonts w:ascii="Verdana" w:hAnsi="Verdana"/>
        <w:sz w:val="14"/>
        <w:szCs w:val="14"/>
      </w:rPr>
    </w:pPr>
    <w:r w:rsidRPr="00633BD9">
      <w:rPr>
        <w:rFonts w:ascii="Verdana" w:hAnsi="Verdana"/>
        <w:sz w:val="14"/>
        <w:szCs w:val="14"/>
      </w:rPr>
      <w:t>REGON 00</w:t>
    </w:r>
    <w:r w:rsidR="00130D1C">
      <w:rPr>
        <w:rFonts w:ascii="Verdana" w:hAnsi="Verdana"/>
        <w:sz w:val="14"/>
        <w:szCs w:val="14"/>
      </w:rPr>
      <w:t>0</w:t>
    </w:r>
    <w:r w:rsidRPr="00633BD9">
      <w:rPr>
        <w:rFonts w:ascii="Verdana" w:hAnsi="Verdana"/>
        <w:sz w:val="14"/>
        <w:szCs w:val="14"/>
      </w:rPr>
      <w:t>001577, NIP 6750001923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1A64" w:rsidRDefault="00501A64">
      <w:r>
        <w:separator/>
      </w:r>
    </w:p>
  </w:footnote>
  <w:footnote w:type="continuationSeparator" w:id="0">
    <w:p w:rsidR="00501A64" w:rsidRDefault="00501A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4AC8" w:rsidRDefault="00184AC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AEF" w:rsidRDefault="00DC4F7D" w:rsidP="00943AEF">
    <w:pPr>
      <w:pStyle w:val="Nagwek"/>
      <w:tabs>
        <w:tab w:val="clear" w:pos="4536"/>
        <w:tab w:val="clear" w:pos="9072"/>
        <w:tab w:val="left" w:pos="1980"/>
      </w:tabs>
      <w:ind w:hanging="15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80.25pt">
          <v:imagedata r:id="rId1" o:title="logo agh oryginal"/>
        </v:shape>
      </w:pict>
    </w:r>
    <w:r w:rsidR="00943AEF">
      <w:tab/>
    </w:r>
  </w:p>
  <w:p w:rsidR="00943AEF" w:rsidRDefault="00943AEF" w:rsidP="00943AEF">
    <w:pPr>
      <w:pStyle w:val="Nagwek"/>
      <w:tabs>
        <w:tab w:val="clear" w:pos="4536"/>
        <w:tab w:val="clear" w:pos="9072"/>
        <w:tab w:val="left" w:pos="1980"/>
      </w:tabs>
      <w:ind w:hanging="1560"/>
    </w:pPr>
  </w:p>
  <w:p w:rsidR="00943AEF" w:rsidRPr="00943AEF" w:rsidRDefault="00943AEF" w:rsidP="00943AEF">
    <w:pPr>
      <w:pStyle w:val="Nagwek"/>
      <w:tabs>
        <w:tab w:val="clear" w:pos="4536"/>
        <w:tab w:val="clear" w:pos="9072"/>
        <w:tab w:val="left" w:pos="1980"/>
      </w:tabs>
      <w:ind w:hanging="1560"/>
      <w:rPr>
        <w:sz w:val="2"/>
        <w:szCs w:val="2"/>
      </w:rPr>
    </w:pPr>
  </w:p>
  <w:p w:rsidR="00347E12" w:rsidRDefault="00943AEF" w:rsidP="00943AEF">
    <w:pPr>
      <w:pStyle w:val="Nagwek"/>
      <w:tabs>
        <w:tab w:val="clear" w:pos="4536"/>
        <w:tab w:val="clear" w:pos="9072"/>
        <w:tab w:val="left" w:pos="1980"/>
      </w:tabs>
      <w:ind w:hanging="1560"/>
    </w:pPr>
    <w:r>
      <w:tab/>
    </w:r>
  </w:p>
  <w:p w:rsidR="00943AEF" w:rsidRPr="00943AEF" w:rsidRDefault="00943AEF" w:rsidP="00943AEF">
    <w:pPr>
      <w:pStyle w:val="Nagwek"/>
      <w:tabs>
        <w:tab w:val="clear" w:pos="4536"/>
        <w:tab w:val="clear" w:pos="9072"/>
        <w:tab w:val="left" w:pos="1980"/>
      </w:tabs>
      <w:ind w:hanging="1560"/>
      <w:rPr>
        <w:rFonts w:ascii="Verdana" w:hAnsi="Verdana"/>
        <w:sz w:val="2"/>
        <w:szCs w:val="2"/>
      </w:rPr>
    </w:pPr>
  </w:p>
  <w:p w:rsidR="00347E12" w:rsidRPr="001001FE" w:rsidRDefault="00347E12" w:rsidP="00347E12">
    <w:pPr>
      <w:pStyle w:val="Nagwek"/>
      <w:tabs>
        <w:tab w:val="right" w:pos="7371"/>
      </w:tabs>
      <w:rPr>
        <w:rFonts w:ascii="Verdana" w:hAnsi="Verdana"/>
        <w:sz w:val="16"/>
        <w:szCs w:val="16"/>
      </w:rPr>
    </w:pPr>
  </w:p>
  <w:p w:rsidR="00347E12" w:rsidRDefault="00347E1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E12" w:rsidRDefault="006D7626" w:rsidP="00347E12">
    <w:pPr>
      <w:pStyle w:val="Nagwek"/>
      <w:tabs>
        <w:tab w:val="clear" w:pos="9072"/>
        <w:tab w:val="right" w:pos="7371"/>
      </w:tabs>
      <w:ind w:hanging="1456"/>
      <w:rPr>
        <w:rFonts w:ascii="Verdana" w:hAnsi="Verdana"/>
        <w:noProof/>
        <w:sz w:val="26"/>
        <w:szCs w:val="26"/>
      </w:rPr>
    </w:pPr>
    <w:r>
      <w:rPr>
        <w:rFonts w:ascii="Verdana" w:hAnsi="Verdana"/>
        <w:noProof/>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6" type="#_x0000_t75" style="width:209.25pt;height:107.25pt;visibility:visible">
          <v:imagedata r:id="rId1" o:title="logo agh firmówka"/>
        </v:shape>
      </w:pict>
    </w:r>
  </w:p>
  <w:p w:rsidR="00347E12" w:rsidRDefault="00347E12" w:rsidP="00347E12">
    <w:pPr>
      <w:pStyle w:val="Nagwek"/>
      <w:tabs>
        <w:tab w:val="clear" w:pos="9072"/>
        <w:tab w:val="right" w:pos="7371"/>
      </w:tabs>
      <w:ind w:hanging="1560"/>
      <w:rPr>
        <w:rFonts w:ascii="Verdana" w:hAnsi="Verdana"/>
        <w:noProof/>
        <w:sz w:val="26"/>
        <w:szCs w:val="26"/>
      </w:rPr>
    </w:pPr>
  </w:p>
  <w:p w:rsidR="00347E12" w:rsidRDefault="00130D1C" w:rsidP="00347E12">
    <w:pPr>
      <w:pStyle w:val="Nagwek"/>
      <w:tabs>
        <w:tab w:val="clear" w:pos="9072"/>
        <w:tab w:val="right" w:pos="7371"/>
      </w:tabs>
      <w:rPr>
        <w:rFonts w:ascii="Verdana" w:hAnsi="Verdana"/>
        <w:sz w:val="26"/>
        <w:szCs w:val="26"/>
      </w:rPr>
    </w:pPr>
    <w:r>
      <w:rPr>
        <w:rFonts w:ascii="Verdana" w:hAnsi="Verdana"/>
        <w:sz w:val="26"/>
        <w:szCs w:val="26"/>
      </w:rPr>
      <w:t>Pion K</w:t>
    </w:r>
    <w:r w:rsidR="00347E12">
      <w:rPr>
        <w:rFonts w:ascii="Verdana" w:hAnsi="Verdana"/>
        <w:sz w:val="26"/>
        <w:szCs w:val="26"/>
      </w:rPr>
      <w:t>anclerz</w:t>
    </w:r>
    <w:r>
      <w:rPr>
        <w:rFonts w:ascii="Verdana" w:hAnsi="Verdana"/>
        <w:sz w:val="26"/>
        <w:szCs w:val="26"/>
      </w:rPr>
      <w:t>a</w:t>
    </w:r>
  </w:p>
  <w:p w:rsidR="00347E12" w:rsidRPr="007D0E69" w:rsidRDefault="00347E12" w:rsidP="00347E12">
    <w:pPr>
      <w:pStyle w:val="Nagwek"/>
      <w:tabs>
        <w:tab w:val="clear" w:pos="9072"/>
        <w:tab w:val="right" w:pos="7371"/>
      </w:tabs>
      <w:rPr>
        <w:rFonts w:ascii="Verdana" w:hAnsi="Verdana"/>
        <w:sz w:val="26"/>
        <w:szCs w:val="26"/>
      </w:rPr>
    </w:pPr>
    <w:r>
      <w:rPr>
        <w:rFonts w:ascii="Verdana" w:hAnsi="Verdana"/>
        <w:sz w:val="26"/>
        <w:szCs w:val="26"/>
      </w:rPr>
      <w:t>Dział Zamówień Publicznych</w:t>
    </w: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61472E" w:rsidRPr="00130D1C" w:rsidRDefault="0061472E">
    <w:pPr>
      <w:pStyle w:val="Nagwek"/>
      <w:rPr>
        <w:rFonts w:ascii="Arial" w:hAnsi="Arial"/>
        <w:color w:val="000000"/>
        <w:sz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1A64"/>
    <w:rsid w:val="000607BF"/>
    <w:rsid w:val="000A2D5C"/>
    <w:rsid w:val="000C4220"/>
    <w:rsid w:val="000D254E"/>
    <w:rsid w:val="001102A4"/>
    <w:rsid w:val="00130D1C"/>
    <w:rsid w:val="00180DBD"/>
    <w:rsid w:val="00184AC8"/>
    <w:rsid w:val="0021206B"/>
    <w:rsid w:val="002405E1"/>
    <w:rsid w:val="00315D72"/>
    <w:rsid w:val="00333103"/>
    <w:rsid w:val="00347E12"/>
    <w:rsid w:val="003B15E7"/>
    <w:rsid w:val="003F7802"/>
    <w:rsid w:val="00476899"/>
    <w:rsid w:val="004A4B60"/>
    <w:rsid w:val="00501A64"/>
    <w:rsid w:val="00542F2E"/>
    <w:rsid w:val="0057255D"/>
    <w:rsid w:val="005A7BE4"/>
    <w:rsid w:val="005B6B50"/>
    <w:rsid w:val="0061472E"/>
    <w:rsid w:val="006D7626"/>
    <w:rsid w:val="00721200"/>
    <w:rsid w:val="00732A36"/>
    <w:rsid w:val="00775A72"/>
    <w:rsid w:val="007B12A7"/>
    <w:rsid w:val="00825F26"/>
    <w:rsid w:val="0083033C"/>
    <w:rsid w:val="00943AEF"/>
    <w:rsid w:val="009B3CE0"/>
    <w:rsid w:val="009F4EC1"/>
    <w:rsid w:val="00A17896"/>
    <w:rsid w:val="00A27DDB"/>
    <w:rsid w:val="00A45032"/>
    <w:rsid w:val="00B366B3"/>
    <w:rsid w:val="00B50D88"/>
    <w:rsid w:val="00C114B0"/>
    <w:rsid w:val="00C529DB"/>
    <w:rsid w:val="00C837EE"/>
    <w:rsid w:val="00C914F4"/>
    <w:rsid w:val="00CA338E"/>
    <w:rsid w:val="00CB1285"/>
    <w:rsid w:val="00D108D9"/>
    <w:rsid w:val="00D74780"/>
    <w:rsid w:val="00D90657"/>
    <w:rsid w:val="00DC4F7D"/>
    <w:rsid w:val="00DD218F"/>
    <w:rsid w:val="00DD2AB3"/>
    <w:rsid w:val="00DF0345"/>
    <w:rsid w:val="00E27BE4"/>
    <w:rsid w:val="00E40FA4"/>
    <w:rsid w:val="00E5026B"/>
    <w:rsid w:val="00F255EB"/>
    <w:rsid w:val="00F47BC4"/>
    <w:rsid w:val="00FC58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Pr>
      <w:rFonts w:ascii="Courier New" w:hAnsi="Courier New" w:cs="Courier New"/>
    </w:rPr>
  </w:style>
  <w:style w:type="paragraph" w:styleId="Nagwek">
    <w:name w:val="header"/>
    <w:basedOn w:val="Normalny"/>
    <w:pPr>
      <w:tabs>
        <w:tab w:val="center" w:pos="4536"/>
        <w:tab w:val="right" w:pos="9072"/>
      </w:tabs>
    </w:pPr>
  </w:style>
  <w:style w:type="paragraph" w:styleId="Tekstpodstawowywcity3">
    <w:name w:val="Body Text Indent 3"/>
    <w:basedOn w:val="Normalny"/>
    <w:pPr>
      <w:spacing w:line="360" w:lineRule="auto"/>
      <w:ind w:firstLine="426"/>
      <w:jc w:val="both"/>
    </w:pPr>
    <w:rPr>
      <w:sz w:val="26"/>
    </w:rPr>
  </w:style>
  <w:style w:type="character" w:styleId="Hipercze">
    <w:name w:val="Hyperlink"/>
    <w:rPr>
      <w:color w:val="0000FF"/>
      <w:u w:val="single"/>
    </w:rPr>
  </w:style>
  <w:style w:type="paragraph" w:styleId="Tekstpodstawowy">
    <w:name w:val="Body Text"/>
    <w:basedOn w:val="Normalny"/>
    <w:pPr>
      <w:spacing w:line="360" w:lineRule="auto"/>
      <w:jc w:val="both"/>
    </w:pPr>
    <w:rPr>
      <w:sz w:val="24"/>
    </w:rPr>
  </w:style>
  <w:style w:type="paragraph" w:styleId="Stopka">
    <w:name w:val="footer"/>
    <w:basedOn w:val="Normalny"/>
    <w:rsid w:val="0061472E"/>
    <w:pPr>
      <w:tabs>
        <w:tab w:val="center" w:pos="4536"/>
        <w:tab w:val="right" w:pos="9072"/>
      </w:tabs>
    </w:pPr>
  </w:style>
  <w:style w:type="character" w:styleId="Numerstrony">
    <w:name w:val="page number"/>
    <w:basedOn w:val="Domylnaczcionkaakapitu"/>
    <w:rsid w:val="00DD2AB3"/>
  </w:style>
  <w:style w:type="paragraph" w:styleId="Tytu">
    <w:name w:val="Title"/>
    <w:basedOn w:val="Normalny"/>
    <w:qFormat/>
    <w:rsid w:val="00347E12"/>
    <w:pPr>
      <w:jc w:val="center"/>
      <w:outlineLvl w:val="0"/>
    </w:pPr>
    <w:rPr>
      <w:b/>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D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10</TotalTime>
  <Pages>3</Pages>
  <Words>796</Words>
  <Characters>4756</Characters>
  <Application>Microsoft Office Word</Application>
  <DocSecurity>0</DocSecurity>
  <Lines>39</Lines>
  <Paragraphs>11</Paragraphs>
  <ScaleCrop>false</ScaleCrop>
  <HeadingPairs>
    <vt:vector size="2" baseType="variant">
      <vt:variant>
        <vt:lpstr>Tytuł</vt:lpstr>
      </vt:variant>
      <vt:variant>
        <vt:i4>1</vt:i4>
      </vt:variant>
    </vt:vector>
  </HeadingPairs>
  <TitlesOfParts>
    <vt:vector size="1" baseType="lpstr">
      <vt:lpstr>Pismo: @#sygnatura</vt:lpstr>
    </vt:vector>
  </TitlesOfParts>
  <Company>AGH</Company>
  <LinksUpToDate>false</LinksUpToDate>
  <CharactersWithSpaces>5541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 @#sygnatura</dc:title>
  <dc:subject/>
  <dc:creator>Sylwia Lempart</dc:creator>
  <cp:keywords/>
  <dc:description/>
  <cp:lastModifiedBy>Sylwia Lempart</cp:lastModifiedBy>
  <cp:revision>5</cp:revision>
  <cp:lastPrinted>2019-09-25T06:21:00Z</cp:lastPrinted>
  <dcterms:created xsi:type="dcterms:W3CDTF">2019-09-25T06:21:00Z</dcterms:created>
  <dcterms:modified xsi:type="dcterms:W3CDTF">2019-09-25T06:50:00Z</dcterms:modified>
</cp:coreProperties>
</file>