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Pr="00486947" w:rsidRDefault="00832820" w:rsidP="00095B30">
      <w:pPr>
        <w:rPr>
          <w:b/>
          <w:bCs/>
          <w:sz w:val="22"/>
          <w:szCs w:val="22"/>
        </w:rPr>
      </w:pPr>
      <w:r w:rsidRPr="00486947">
        <w:rPr>
          <w:b/>
          <w:bCs/>
          <w:sz w:val="22"/>
          <w:szCs w:val="22"/>
        </w:rPr>
        <w:t>Szpital Miejski Specjalistyczny</w:t>
      </w:r>
    </w:p>
    <w:p w:rsidR="00832820" w:rsidRPr="00486947" w:rsidRDefault="00832820" w:rsidP="00095B30">
      <w:pPr>
        <w:rPr>
          <w:b/>
          <w:bCs/>
          <w:sz w:val="22"/>
          <w:szCs w:val="22"/>
        </w:rPr>
      </w:pPr>
      <w:r w:rsidRPr="00486947">
        <w:rPr>
          <w:b/>
          <w:bCs/>
          <w:sz w:val="22"/>
          <w:szCs w:val="22"/>
        </w:rPr>
        <w:t>im. Gabriela Narutowicza w Krakowie</w:t>
      </w:r>
    </w:p>
    <w:p w:rsidR="00832820" w:rsidRPr="00486947" w:rsidRDefault="00832820" w:rsidP="00095B30">
      <w:pPr>
        <w:rPr>
          <w:b/>
          <w:bCs/>
          <w:sz w:val="22"/>
          <w:szCs w:val="22"/>
        </w:rPr>
      </w:pPr>
      <w:r w:rsidRPr="00486947">
        <w:rPr>
          <w:b/>
          <w:bCs/>
          <w:sz w:val="22"/>
          <w:szCs w:val="22"/>
        </w:rPr>
        <w:t>Dział Zamówień Publicznych i Umów</w:t>
      </w:r>
    </w:p>
    <w:p w:rsidR="00832820" w:rsidRPr="00486947" w:rsidRDefault="00832820" w:rsidP="00095B30">
      <w:pPr>
        <w:rPr>
          <w:b/>
          <w:bCs/>
          <w:sz w:val="22"/>
          <w:szCs w:val="22"/>
        </w:rPr>
      </w:pPr>
      <w:r w:rsidRPr="00486947">
        <w:rPr>
          <w:b/>
          <w:bCs/>
          <w:sz w:val="22"/>
          <w:szCs w:val="22"/>
        </w:rPr>
        <w:t>ul. Prądnicka 35-37</w:t>
      </w:r>
    </w:p>
    <w:p w:rsidR="00832820" w:rsidRPr="00486947" w:rsidRDefault="00832820" w:rsidP="00095B30">
      <w:pPr>
        <w:rPr>
          <w:b/>
          <w:bCs/>
          <w:sz w:val="22"/>
          <w:szCs w:val="22"/>
        </w:rPr>
      </w:pPr>
      <w:r w:rsidRPr="00486947">
        <w:rPr>
          <w:b/>
          <w:bCs/>
          <w:sz w:val="22"/>
          <w:szCs w:val="22"/>
        </w:rPr>
        <w:t>31-202 Kraków</w:t>
      </w:r>
    </w:p>
    <w:p w:rsidR="006D4AB3" w:rsidRPr="00486947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6D4AB3" w:rsidRPr="00486947" w:rsidRDefault="006D4AB3" w:rsidP="00095B30">
      <w:pPr>
        <w:pStyle w:val="Nagwek"/>
        <w:tabs>
          <w:tab w:val="clear" w:pos="4536"/>
        </w:tabs>
        <w:rPr>
          <w:sz w:val="22"/>
          <w:szCs w:val="22"/>
        </w:rPr>
      </w:pPr>
      <w:r w:rsidRPr="00486947">
        <w:rPr>
          <w:b/>
          <w:bCs/>
          <w:sz w:val="22"/>
          <w:szCs w:val="22"/>
        </w:rPr>
        <w:t xml:space="preserve">Pismo: </w:t>
      </w:r>
      <w:r w:rsidR="007878DF" w:rsidRPr="00486947">
        <w:rPr>
          <w:b/>
          <w:bCs/>
          <w:sz w:val="22"/>
          <w:szCs w:val="22"/>
        </w:rPr>
        <w:t>ZP/28/2019/10</w:t>
      </w:r>
      <w:r w:rsidRPr="00486947">
        <w:rPr>
          <w:sz w:val="22"/>
          <w:szCs w:val="22"/>
        </w:rPr>
        <w:tab/>
        <w:t xml:space="preserve"> </w:t>
      </w:r>
      <w:r w:rsidR="007878DF" w:rsidRPr="00486947">
        <w:rPr>
          <w:sz w:val="22"/>
          <w:szCs w:val="22"/>
        </w:rPr>
        <w:t>Kraków</w:t>
      </w:r>
      <w:r w:rsidRPr="00486947">
        <w:rPr>
          <w:sz w:val="22"/>
          <w:szCs w:val="22"/>
        </w:rPr>
        <w:t xml:space="preserve"> dnia: </w:t>
      </w:r>
      <w:r w:rsidR="007878DF" w:rsidRPr="00486947">
        <w:rPr>
          <w:sz w:val="22"/>
          <w:szCs w:val="22"/>
        </w:rPr>
        <w:t>2019-09-11</w:t>
      </w:r>
    </w:p>
    <w:p w:rsidR="006D4AB3" w:rsidRPr="00486947" w:rsidRDefault="006D4AB3" w:rsidP="00095B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486947" w:rsidRDefault="006D4AB3" w:rsidP="00095B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486947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486947">
        <w:rPr>
          <w:b/>
          <w:sz w:val="22"/>
          <w:szCs w:val="22"/>
        </w:rPr>
        <w:fldChar w:fldCharType="begin"/>
      </w:r>
      <w:r w:rsidRPr="00486947">
        <w:rPr>
          <w:b/>
          <w:sz w:val="22"/>
          <w:szCs w:val="22"/>
        </w:rPr>
        <w:instrText xml:space="preserve"> MERGEFIELD @t_oferent</w:instrText>
      </w:r>
      <w:r w:rsidRPr="00486947">
        <w:rPr>
          <w:b/>
          <w:noProof/>
          <w:sz w:val="22"/>
          <w:szCs w:val="22"/>
        </w:rPr>
        <w:instrText>_zglo</w:instrText>
      </w:r>
      <w:r w:rsidRPr="00486947">
        <w:rPr>
          <w:b/>
          <w:sz w:val="22"/>
          <w:szCs w:val="22"/>
        </w:rPr>
        <w:instrText xml:space="preserve">#nazwa </w:instrText>
      </w:r>
      <w:r w:rsidRPr="00486947">
        <w:rPr>
          <w:b/>
          <w:sz w:val="22"/>
          <w:szCs w:val="22"/>
        </w:rPr>
        <w:fldChar w:fldCharType="separate"/>
      </w:r>
      <w:r w:rsidR="00105D6F" w:rsidRPr="00486947">
        <w:rPr>
          <w:b/>
          <w:noProof/>
          <w:sz w:val="22"/>
          <w:szCs w:val="22"/>
        </w:rPr>
        <w:t>«@t_oferent_zglo#nazwa»</w:t>
      </w:r>
      <w:r w:rsidRPr="00486947">
        <w:rPr>
          <w:b/>
          <w:sz w:val="22"/>
          <w:szCs w:val="22"/>
        </w:rPr>
        <w:fldChar w:fldCharType="end"/>
      </w:r>
    </w:p>
    <w:p w:rsidR="006D4AB3" w:rsidRPr="00486947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486947">
        <w:rPr>
          <w:b/>
          <w:sz w:val="22"/>
          <w:szCs w:val="22"/>
        </w:rPr>
        <w:fldChar w:fldCharType="begin"/>
      </w:r>
      <w:r w:rsidRPr="00486947">
        <w:rPr>
          <w:b/>
          <w:sz w:val="22"/>
          <w:szCs w:val="22"/>
        </w:rPr>
        <w:instrText xml:space="preserve"> MERGEFIELD @t_oferent</w:instrText>
      </w:r>
      <w:r w:rsidRPr="00486947">
        <w:rPr>
          <w:b/>
          <w:noProof/>
          <w:sz w:val="22"/>
          <w:szCs w:val="22"/>
        </w:rPr>
        <w:instrText>_zglo</w:instrText>
      </w:r>
      <w:r w:rsidRPr="00486947">
        <w:rPr>
          <w:b/>
          <w:sz w:val="22"/>
          <w:szCs w:val="22"/>
        </w:rPr>
        <w:instrText xml:space="preserve">#kod </w:instrText>
      </w:r>
      <w:r w:rsidRPr="00486947">
        <w:rPr>
          <w:b/>
          <w:sz w:val="22"/>
          <w:szCs w:val="22"/>
        </w:rPr>
        <w:fldChar w:fldCharType="separate"/>
      </w:r>
      <w:r w:rsidR="00105D6F" w:rsidRPr="00486947">
        <w:rPr>
          <w:b/>
          <w:noProof/>
          <w:sz w:val="22"/>
          <w:szCs w:val="22"/>
        </w:rPr>
        <w:t>«@t_oferent_zglo#kod»</w:t>
      </w:r>
      <w:r w:rsidRPr="00486947">
        <w:rPr>
          <w:b/>
          <w:sz w:val="22"/>
          <w:szCs w:val="22"/>
        </w:rPr>
        <w:fldChar w:fldCharType="end"/>
      </w:r>
      <w:r w:rsidRPr="00486947">
        <w:rPr>
          <w:b/>
          <w:sz w:val="22"/>
          <w:szCs w:val="22"/>
        </w:rPr>
        <w:t xml:space="preserve"> </w:t>
      </w:r>
      <w:r w:rsidRPr="00486947">
        <w:rPr>
          <w:b/>
          <w:sz w:val="22"/>
          <w:szCs w:val="22"/>
        </w:rPr>
        <w:fldChar w:fldCharType="begin"/>
      </w:r>
      <w:r w:rsidRPr="00486947">
        <w:rPr>
          <w:b/>
          <w:sz w:val="22"/>
          <w:szCs w:val="22"/>
        </w:rPr>
        <w:instrText xml:space="preserve"> MERGEFIELD @t_oferent</w:instrText>
      </w:r>
      <w:r w:rsidRPr="00486947">
        <w:rPr>
          <w:b/>
          <w:noProof/>
          <w:sz w:val="22"/>
          <w:szCs w:val="22"/>
        </w:rPr>
        <w:instrText>_zglo</w:instrText>
      </w:r>
      <w:r w:rsidRPr="00486947">
        <w:rPr>
          <w:b/>
          <w:sz w:val="22"/>
          <w:szCs w:val="22"/>
        </w:rPr>
        <w:instrText xml:space="preserve">#miasto </w:instrText>
      </w:r>
      <w:r w:rsidRPr="00486947">
        <w:rPr>
          <w:b/>
          <w:sz w:val="22"/>
          <w:szCs w:val="22"/>
        </w:rPr>
        <w:fldChar w:fldCharType="separate"/>
      </w:r>
      <w:r w:rsidR="00105D6F" w:rsidRPr="00486947">
        <w:rPr>
          <w:b/>
          <w:noProof/>
          <w:sz w:val="22"/>
          <w:szCs w:val="22"/>
        </w:rPr>
        <w:t>«@t_oferent_zglo#miasto»</w:t>
      </w:r>
      <w:r w:rsidRPr="00486947">
        <w:rPr>
          <w:b/>
          <w:sz w:val="22"/>
          <w:szCs w:val="22"/>
        </w:rPr>
        <w:fldChar w:fldCharType="end"/>
      </w:r>
    </w:p>
    <w:p w:rsidR="006D4AB3" w:rsidRPr="00486947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486947">
        <w:rPr>
          <w:b/>
          <w:sz w:val="22"/>
          <w:szCs w:val="22"/>
        </w:rPr>
        <w:fldChar w:fldCharType="begin"/>
      </w:r>
      <w:r w:rsidRPr="00486947">
        <w:rPr>
          <w:b/>
          <w:sz w:val="22"/>
          <w:szCs w:val="22"/>
        </w:rPr>
        <w:instrText xml:space="preserve"> MERGEFIELD @t_oferent</w:instrText>
      </w:r>
      <w:r w:rsidRPr="00486947">
        <w:rPr>
          <w:b/>
          <w:noProof/>
          <w:sz w:val="22"/>
          <w:szCs w:val="22"/>
        </w:rPr>
        <w:instrText>_zglo</w:instrText>
      </w:r>
      <w:r w:rsidRPr="00486947">
        <w:rPr>
          <w:b/>
          <w:sz w:val="22"/>
          <w:szCs w:val="22"/>
        </w:rPr>
        <w:instrText xml:space="preserve">#ulica </w:instrText>
      </w:r>
      <w:r w:rsidRPr="00486947">
        <w:rPr>
          <w:b/>
          <w:sz w:val="22"/>
          <w:szCs w:val="22"/>
        </w:rPr>
        <w:fldChar w:fldCharType="separate"/>
      </w:r>
      <w:r w:rsidR="00105D6F" w:rsidRPr="00486947">
        <w:rPr>
          <w:b/>
          <w:noProof/>
          <w:sz w:val="22"/>
          <w:szCs w:val="22"/>
        </w:rPr>
        <w:t>«@t_oferent_zglo#ulica»</w:t>
      </w:r>
      <w:r w:rsidRPr="00486947">
        <w:rPr>
          <w:b/>
          <w:sz w:val="22"/>
          <w:szCs w:val="22"/>
        </w:rPr>
        <w:fldChar w:fldCharType="end"/>
      </w:r>
      <w:r w:rsidRPr="00486947">
        <w:rPr>
          <w:b/>
          <w:sz w:val="22"/>
          <w:szCs w:val="22"/>
        </w:rPr>
        <w:t xml:space="preserve"> </w:t>
      </w:r>
      <w:r w:rsidRPr="00486947">
        <w:rPr>
          <w:b/>
          <w:sz w:val="22"/>
          <w:szCs w:val="22"/>
        </w:rPr>
        <w:fldChar w:fldCharType="begin"/>
      </w:r>
      <w:r w:rsidRPr="00486947">
        <w:rPr>
          <w:b/>
          <w:sz w:val="22"/>
          <w:szCs w:val="22"/>
        </w:rPr>
        <w:instrText xml:space="preserve"> MERGEFIELD @t_oferent</w:instrText>
      </w:r>
      <w:r w:rsidRPr="00486947">
        <w:rPr>
          <w:b/>
          <w:noProof/>
          <w:sz w:val="22"/>
          <w:szCs w:val="22"/>
        </w:rPr>
        <w:instrText>_zglo</w:instrText>
      </w:r>
      <w:r w:rsidRPr="00486947">
        <w:rPr>
          <w:b/>
          <w:sz w:val="22"/>
          <w:szCs w:val="22"/>
        </w:rPr>
        <w:instrText xml:space="preserve">#dom </w:instrText>
      </w:r>
      <w:r w:rsidRPr="00486947">
        <w:rPr>
          <w:b/>
          <w:sz w:val="22"/>
          <w:szCs w:val="22"/>
        </w:rPr>
        <w:fldChar w:fldCharType="separate"/>
      </w:r>
      <w:r w:rsidR="00105D6F" w:rsidRPr="00486947">
        <w:rPr>
          <w:b/>
          <w:noProof/>
          <w:sz w:val="22"/>
          <w:szCs w:val="22"/>
        </w:rPr>
        <w:t>«@t_oferent_zglo#dom»</w:t>
      </w:r>
      <w:r w:rsidRPr="00486947">
        <w:rPr>
          <w:b/>
          <w:sz w:val="22"/>
          <w:szCs w:val="22"/>
        </w:rPr>
        <w:fldChar w:fldCharType="end"/>
      </w:r>
      <w:r w:rsidRPr="00486947">
        <w:rPr>
          <w:b/>
          <w:sz w:val="22"/>
          <w:szCs w:val="22"/>
        </w:rPr>
        <w:fldChar w:fldCharType="begin"/>
      </w:r>
      <w:r w:rsidRPr="00486947">
        <w:rPr>
          <w:b/>
          <w:sz w:val="22"/>
          <w:szCs w:val="22"/>
        </w:rPr>
        <w:instrText xml:space="preserve"> MERGEFIELD @t_oferent</w:instrText>
      </w:r>
      <w:r w:rsidRPr="00486947">
        <w:rPr>
          <w:b/>
          <w:noProof/>
          <w:sz w:val="22"/>
          <w:szCs w:val="22"/>
        </w:rPr>
        <w:instrText>_zglo</w:instrText>
      </w:r>
      <w:r w:rsidRPr="00486947">
        <w:rPr>
          <w:b/>
          <w:sz w:val="22"/>
          <w:szCs w:val="22"/>
        </w:rPr>
        <w:instrText xml:space="preserve">#lokal </w:instrText>
      </w:r>
      <w:r w:rsidRPr="00486947">
        <w:rPr>
          <w:b/>
          <w:sz w:val="22"/>
          <w:szCs w:val="22"/>
        </w:rPr>
        <w:fldChar w:fldCharType="separate"/>
      </w:r>
      <w:r w:rsidR="00105D6F" w:rsidRPr="00486947">
        <w:rPr>
          <w:b/>
          <w:noProof/>
          <w:sz w:val="22"/>
          <w:szCs w:val="22"/>
        </w:rPr>
        <w:t>«@t_oferent_zglo#lokal»</w:t>
      </w:r>
      <w:r w:rsidRPr="00486947">
        <w:rPr>
          <w:b/>
          <w:sz w:val="22"/>
          <w:szCs w:val="22"/>
        </w:rPr>
        <w:fldChar w:fldCharType="end"/>
      </w:r>
    </w:p>
    <w:p w:rsidR="006D4AB3" w:rsidRPr="00486947" w:rsidRDefault="006D4AB3" w:rsidP="00095B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486947" w:rsidRDefault="006D4AB3" w:rsidP="00095B30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486947">
        <w:rPr>
          <w:rFonts w:ascii="Times New Roman" w:hAnsi="Times New Roman"/>
          <w:sz w:val="22"/>
          <w:szCs w:val="22"/>
        </w:rPr>
        <w:t>O D P O W I E D Ź</w:t>
      </w:r>
    </w:p>
    <w:p w:rsidR="006D4AB3" w:rsidRPr="00486947" w:rsidRDefault="006D4AB3" w:rsidP="00095B30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486947">
        <w:rPr>
          <w:rFonts w:ascii="Times New Roman" w:hAnsi="Times New Roman"/>
          <w:sz w:val="22"/>
          <w:szCs w:val="22"/>
        </w:rPr>
        <w:t>na zapytania w sprawie SIWZ</w:t>
      </w:r>
      <w:r w:rsidR="00E7360D">
        <w:rPr>
          <w:rFonts w:ascii="Times New Roman" w:hAnsi="Times New Roman"/>
          <w:sz w:val="22"/>
          <w:szCs w:val="22"/>
        </w:rPr>
        <w:t xml:space="preserve"> -6</w:t>
      </w:r>
      <w:bookmarkStart w:id="0" w:name="_GoBack"/>
      <w:bookmarkEnd w:id="0"/>
    </w:p>
    <w:p w:rsidR="0059664F" w:rsidRPr="00486947" w:rsidRDefault="0059664F" w:rsidP="00E86398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6D4AB3" w:rsidRPr="00486947" w:rsidRDefault="006D4AB3" w:rsidP="00E8639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486947">
        <w:rPr>
          <w:sz w:val="22"/>
          <w:szCs w:val="22"/>
        </w:rPr>
        <w:t xml:space="preserve">Uprzejmie informujemy, iż w dniu </w:t>
      </w:r>
      <w:r w:rsidR="007878DF" w:rsidRPr="00486947">
        <w:rPr>
          <w:sz w:val="22"/>
          <w:szCs w:val="22"/>
        </w:rPr>
        <w:t>2019-09-11</w:t>
      </w:r>
      <w:r w:rsidRPr="00486947">
        <w:rPr>
          <w:sz w:val="22"/>
          <w:szCs w:val="22"/>
        </w:rPr>
        <w:t xml:space="preserve"> do Zamawiającego wpłynęła prośba o</w:t>
      </w:r>
      <w:r w:rsidR="00536114" w:rsidRPr="00486947">
        <w:rPr>
          <w:sz w:val="22"/>
          <w:szCs w:val="22"/>
        </w:rPr>
        <w:t> </w:t>
      </w:r>
      <w:r w:rsidRPr="00486947">
        <w:rPr>
          <w:sz w:val="22"/>
          <w:szCs w:val="22"/>
        </w:rPr>
        <w:t>wyjaśnienie zapisu specyfikacji istotnych warunków zamówienia, w postępowaniu prowadzonym na podstawie przepisów ustawy z dn</w:t>
      </w:r>
      <w:r w:rsidR="00095B30" w:rsidRPr="00486947">
        <w:rPr>
          <w:sz w:val="22"/>
          <w:szCs w:val="22"/>
        </w:rPr>
        <w:t>ia 29 stycznia 2004 roku Prawo z</w:t>
      </w:r>
      <w:r w:rsidRPr="00486947">
        <w:rPr>
          <w:sz w:val="22"/>
          <w:szCs w:val="22"/>
        </w:rPr>
        <w:t xml:space="preserve">amówień </w:t>
      </w:r>
      <w:r w:rsidR="00095B30" w:rsidRPr="00486947">
        <w:rPr>
          <w:sz w:val="22"/>
          <w:szCs w:val="22"/>
        </w:rPr>
        <w:t>p</w:t>
      </w:r>
      <w:r w:rsidRPr="00486947">
        <w:rPr>
          <w:sz w:val="22"/>
          <w:szCs w:val="22"/>
        </w:rPr>
        <w:t xml:space="preserve">ublicznych w trybie </w:t>
      </w:r>
      <w:r w:rsidR="007878DF" w:rsidRPr="00486947">
        <w:rPr>
          <w:b/>
          <w:sz w:val="22"/>
          <w:szCs w:val="22"/>
        </w:rPr>
        <w:t>przetarg nieograniczony</w:t>
      </w:r>
      <w:r w:rsidRPr="00486947">
        <w:rPr>
          <w:sz w:val="22"/>
          <w:szCs w:val="22"/>
        </w:rPr>
        <w:t>, na</w:t>
      </w:r>
      <w:r w:rsidR="00E86398" w:rsidRPr="00486947">
        <w:rPr>
          <w:sz w:val="22"/>
          <w:szCs w:val="22"/>
        </w:rPr>
        <w:t xml:space="preserve"> „</w:t>
      </w:r>
      <w:r w:rsidR="007878DF" w:rsidRPr="00486947">
        <w:rPr>
          <w:b/>
          <w:sz w:val="22"/>
          <w:szCs w:val="22"/>
        </w:rPr>
        <w:t>Usługi serwisowe, konserwacja i</w:t>
      </w:r>
      <w:r w:rsidR="00536114" w:rsidRPr="00486947">
        <w:rPr>
          <w:b/>
          <w:sz w:val="22"/>
          <w:szCs w:val="22"/>
        </w:rPr>
        <w:t> </w:t>
      </w:r>
      <w:r w:rsidR="007878DF" w:rsidRPr="00486947">
        <w:rPr>
          <w:b/>
          <w:sz w:val="22"/>
          <w:szCs w:val="22"/>
        </w:rPr>
        <w:t>przeglądy techniczne aparatury medycznej II</w:t>
      </w:r>
      <w:r w:rsidR="00E86398" w:rsidRPr="00486947">
        <w:rPr>
          <w:sz w:val="22"/>
          <w:szCs w:val="22"/>
        </w:rPr>
        <w:t>”</w:t>
      </w:r>
      <w:r w:rsidRPr="00486947">
        <w:rPr>
          <w:sz w:val="22"/>
          <w:szCs w:val="22"/>
        </w:rPr>
        <w:t>,</w:t>
      </w:r>
      <w:r w:rsidR="00095B30" w:rsidRPr="00486947">
        <w:rPr>
          <w:sz w:val="22"/>
          <w:szCs w:val="22"/>
        </w:rPr>
        <w:t xml:space="preserve"> o następuj</w:t>
      </w:r>
      <w:r w:rsidR="00AC2693" w:rsidRPr="00486947">
        <w:rPr>
          <w:sz w:val="22"/>
          <w:szCs w:val="22"/>
        </w:rPr>
        <w:t>ą</w:t>
      </w:r>
      <w:r w:rsidR="00095B30" w:rsidRPr="00486947">
        <w:rPr>
          <w:sz w:val="22"/>
          <w:szCs w:val="22"/>
        </w:rPr>
        <w:t>cej treści:</w:t>
      </w:r>
    </w:p>
    <w:p w:rsidR="00486947" w:rsidRDefault="00486947" w:rsidP="00486947">
      <w:pPr>
        <w:jc w:val="both"/>
        <w:rPr>
          <w:b/>
          <w:sz w:val="22"/>
          <w:szCs w:val="22"/>
          <w:u w:val="single"/>
        </w:rPr>
      </w:pPr>
    </w:p>
    <w:p w:rsidR="00486947" w:rsidRDefault="00486947" w:rsidP="00486947">
      <w:pPr>
        <w:jc w:val="both"/>
        <w:rPr>
          <w:b/>
          <w:sz w:val="22"/>
          <w:szCs w:val="22"/>
          <w:u w:val="single"/>
        </w:rPr>
      </w:pPr>
    </w:p>
    <w:p w:rsidR="00486947" w:rsidRPr="00EA431A" w:rsidRDefault="00486947" w:rsidP="00486947">
      <w:pPr>
        <w:shd w:val="clear" w:color="auto" w:fill="FFFFFF"/>
        <w:jc w:val="both"/>
        <w:rPr>
          <w:sz w:val="22"/>
          <w:szCs w:val="22"/>
        </w:rPr>
      </w:pPr>
    </w:p>
    <w:p w:rsidR="00486947" w:rsidRPr="00EA431A" w:rsidRDefault="00486947" w:rsidP="00486947">
      <w:pPr>
        <w:pStyle w:val="Akapitzlist"/>
        <w:numPr>
          <w:ilvl w:val="0"/>
          <w:numId w:val="8"/>
        </w:numPr>
        <w:spacing w:after="0" w:line="259" w:lineRule="auto"/>
        <w:jc w:val="both"/>
        <w:textAlignment w:val="baseline"/>
        <w:rPr>
          <w:rFonts w:ascii="Times New Roman" w:hAnsi="Times New Roman"/>
        </w:rPr>
      </w:pPr>
      <w:r w:rsidRPr="00EA431A">
        <w:rPr>
          <w:rFonts w:ascii="Times New Roman" w:hAnsi="Times New Roman"/>
        </w:rPr>
        <w:t xml:space="preserve">Dotyczy: pakiet nr 3 </w:t>
      </w:r>
    </w:p>
    <w:p w:rsidR="00486947" w:rsidRPr="00EA431A" w:rsidRDefault="00486947" w:rsidP="00486947">
      <w:pPr>
        <w:jc w:val="both"/>
        <w:textAlignment w:val="baseline"/>
        <w:rPr>
          <w:rStyle w:val="normaltextrun"/>
          <w:sz w:val="22"/>
          <w:szCs w:val="22"/>
        </w:rPr>
      </w:pPr>
    </w:p>
    <w:p w:rsidR="00486947" w:rsidRPr="00EA431A" w:rsidRDefault="00486947" w:rsidP="0048694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EA431A">
        <w:rPr>
          <w:sz w:val="22"/>
          <w:szCs w:val="22"/>
        </w:rPr>
        <w:t>Zwracamy się z uprzejmą prośbą o wyjaśnienie, czy Zamawiający dopuści do udziału w postępowaniu Wykonawców nie posiadających autoryzacji producenta sprzętu i nie dysponujących osobami posiadającymi certyfikaty imienne wystawione przez producenta sprzętu, jego autoryzowanego przedstawiciela lub równoważne, potwierdzające odbycie szkoleń z zakresu serwisowania sprzętu, ale posiadających wymienione poniżej certyfikaty i kwalifikacje? Niniejszy wniosek uzasadniamy okolicznościami z których wynika, że na gruncie obowiązujących przepisów oraz standardów prawa zamówień publicznych tego rodzaju wymagania stanowią naruszenie zasady uczciwej konkurencji i równego traktowania Wykonawców, ponieważ aktualnie na rynku funkcjonują podmioty gwarantujące możliwość wykonania przeglądu wg. tych samych standardów co autoryzowany przedstawiciel producenta lub producent. Pragniemy zauważyć, że m.in. wdrożenie systemu</w:t>
      </w:r>
      <w:r w:rsidRPr="00EA431A">
        <w:rPr>
          <w:color w:val="000000"/>
          <w:sz w:val="22"/>
          <w:szCs w:val="22"/>
        </w:rPr>
        <w:t> norm</w:t>
      </w:r>
      <w:r w:rsidRPr="00EA431A">
        <w:rPr>
          <w:sz w:val="22"/>
          <w:szCs w:val="22"/>
        </w:rPr>
        <w:t> w zakresie sprzedaży, instalacji i serwisu urządzeń medycznych</w:t>
      </w:r>
      <w:r w:rsidRPr="00EA431A">
        <w:rPr>
          <w:color w:val="000000"/>
          <w:sz w:val="22"/>
          <w:szCs w:val="22"/>
        </w:rPr>
        <w:t xml:space="preserve"> (nr norm PN-EN ISO 9001:2009 oraz PN-EN ISO 9001:2015, a także PN-EN ISO 13485:2012), personel posiadający wieloletnie doświadczenie praktyczne oraz specjalistyczne (udokumentowane) wyksztalcenie </w:t>
      </w:r>
      <w:r>
        <w:rPr>
          <w:color w:val="000000"/>
          <w:sz w:val="22"/>
          <w:szCs w:val="22"/>
        </w:rPr>
        <w:t> </w:t>
      </w:r>
      <w:r w:rsidRPr="00EA431A">
        <w:rPr>
          <w:color w:val="000000"/>
          <w:sz w:val="22"/>
          <w:szCs w:val="22"/>
        </w:rPr>
        <w:t xml:space="preserve"> przeszkolenie, jak również bezpośredni dostęp do materiałów oraz części zamiennych pochodzących bezpośrednio od producenta daje tę samą gwarancję wykonania zamówienia w sposób należyty, co autoryzowany przedstawiciel producenta.</w:t>
      </w:r>
      <w:r w:rsidRPr="00EA431A">
        <w:rPr>
          <w:sz w:val="22"/>
          <w:szCs w:val="22"/>
        </w:rPr>
        <w:t>  </w:t>
      </w:r>
    </w:p>
    <w:p w:rsidR="00486947" w:rsidRPr="00EA431A" w:rsidRDefault="00486947" w:rsidP="00486947">
      <w:pPr>
        <w:ind w:left="360"/>
        <w:jc w:val="both"/>
        <w:textAlignment w:val="baseline"/>
        <w:rPr>
          <w:sz w:val="22"/>
          <w:szCs w:val="22"/>
        </w:rPr>
      </w:pPr>
      <w:r w:rsidRPr="00EA431A">
        <w:rPr>
          <w:sz w:val="22"/>
          <w:szCs w:val="22"/>
        </w:rPr>
        <w:t> </w:t>
      </w:r>
    </w:p>
    <w:p w:rsidR="00486947" w:rsidRPr="00EA431A" w:rsidRDefault="00486947" w:rsidP="00486947">
      <w:pPr>
        <w:jc w:val="both"/>
        <w:textAlignment w:val="baseline"/>
        <w:rPr>
          <w:sz w:val="22"/>
          <w:szCs w:val="22"/>
        </w:rPr>
      </w:pPr>
      <w:r w:rsidRPr="00EA431A">
        <w:rPr>
          <w:sz w:val="22"/>
          <w:szCs w:val="22"/>
        </w:rPr>
        <w:t>Wobec powyższego wnioskujemy o zmianę przyjętych dotychczas warunków udziału w postępowaniu i dopuszczenie do udziału wykonawców, którzy posiadają wdrożony i certyfikowany w strukturach swej działalności system norm PN-EN ISO 9001:2009 oraz PN-EN ISO 9001:2015, a także PNEN ISO 13485:2012, uprawnienia SEP (Kategoria „E”, „D”), a także ponad 10 letnie doświadczenie w</w:t>
      </w:r>
      <w:r>
        <w:rPr>
          <w:sz w:val="22"/>
          <w:szCs w:val="22"/>
        </w:rPr>
        <w:t> </w:t>
      </w:r>
      <w:r w:rsidRPr="00EA431A">
        <w:rPr>
          <w:sz w:val="22"/>
          <w:szCs w:val="22"/>
        </w:rPr>
        <w:t>zakresie serwisu aparatury medycznej i przeszkolony personel w zakresie serwisu aparatury medycznej innych producentów. </w:t>
      </w:r>
    </w:p>
    <w:p w:rsidR="00486947" w:rsidRPr="00EA431A" w:rsidRDefault="00486947" w:rsidP="00486947">
      <w:pPr>
        <w:ind w:left="360"/>
        <w:jc w:val="both"/>
        <w:textAlignment w:val="baseline"/>
        <w:rPr>
          <w:sz w:val="22"/>
          <w:szCs w:val="22"/>
        </w:rPr>
      </w:pPr>
      <w:r w:rsidRPr="00EA431A">
        <w:rPr>
          <w:sz w:val="22"/>
          <w:szCs w:val="22"/>
        </w:rPr>
        <w:t> </w:t>
      </w:r>
    </w:p>
    <w:p w:rsidR="00486947" w:rsidRPr="00EA431A" w:rsidRDefault="00486947" w:rsidP="00486947">
      <w:pPr>
        <w:jc w:val="both"/>
        <w:textAlignment w:val="baseline"/>
        <w:rPr>
          <w:sz w:val="22"/>
          <w:szCs w:val="22"/>
        </w:rPr>
      </w:pPr>
      <w:r w:rsidRPr="00EA431A">
        <w:rPr>
          <w:sz w:val="22"/>
          <w:szCs w:val="22"/>
        </w:rPr>
        <w:t>Niniejszy wniosek uzupełniam dodatkowo informacją, że wymóg wykazania się przez wykonawców posiadaniem autoryzacji jest postrzegany jako naruszenie zasady uczciwej konkurencji lub równego trakto</w:t>
      </w:r>
      <w:r w:rsidRPr="00EA431A">
        <w:rPr>
          <w:sz w:val="22"/>
          <w:szCs w:val="22"/>
        </w:rPr>
        <w:lastRenderedPageBreak/>
        <w:t>wania wykonawców, należy również uwzględnić stanowisko Krajowej Izby Odwoławczej, która w sentencji jednego ze swych orzeczeń stwierdziła, że „W zakresie odniesienia się odwołującego do art. 90  ust. 4 i następnie ustawy z 20 maja 2010 roku o wyrobach medycznych, należy podnieść, co wskazał również zamawiający, iż przepisy te są adresowane do podmiotów dokonujących wprowadzenia  wyrobów medycznych do obrotu. Wskazać należy również, że </w:t>
      </w:r>
      <w:r w:rsidRPr="00EA431A">
        <w:rPr>
          <w:b/>
          <w:bCs/>
          <w:sz w:val="22"/>
          <w:szCs w:val="22"/>
          <w:u w:val="single"/>
        </w:rPr>
        <w:t>ustawa nie określa, że działania serwisowe mogą wykonywać jedynie podmioty autoryzowane przez wytwórcę</w:t>
      </w:r>
      <w:r w:rsidRPr="00EA431A">
        <w:rPr>
          <w:sz w:val="22"/>
          <w:szCs w:val="22"/>
        </w:rPr>
        <w:t>. Tym samym nie istnieje ograniczenie możliwości  w określeniu takiego wymagania przez Zamawiającego”. (Por. wyrok KIO z dnia 11 czerwca 2012r. sygn. akt 1073/12).  </w:t>
      </w:r>
    </w:p>
    <w:p w:rsidR="00486947" w:rsidRPr="00EA431A" w:rsidRDefault="00486947" w:rsidP="00486947">
      <w:pPr>
        <w:jc w:val="both"/>
        <w:textAlignment w:val="baseline"/>
        <w:rPr>
          <w:sz w:val="22"/>
          <w:szCs w:val="22"/>
        </w:rPr>
      </w:pPr>
    </w:p>
    <w:p w:rsidR="00486947" w:rsidRPr="00EA431A" w:rsidRDefault="00486947" w:rsidP="00486947">
      <w:pPr>
        <w:jc w:val="both"/>
        <w:textAlignment w:val="baseline"/>
        <w:rPr>
          <w:b/>
          <w:sz w:val="22"/>
          <w:szCs w:val="22"/>
        </w:rPr>
      </w:pPr>
      <w:r w:rsidRPr="00EA431A">
        <w:rPr>
          <w:b/>
          <w:sz w:val="22"/>
          <w:szCs w:val="22"/>
        </w:rPr>
        <w:t>Odpowiedź: Autoryzacja producenta nie jest wymagana, a stanowi jedynie kryterium oceny ofert. Zamawiający w pkt. 8.8.1 dokładnie opisał jakich dokumentów wymaga i jakie uznaje za równoważne. Zamawiający podtrzymuje zapisy SIWZ.</w:t>
      </w:r>
    </w:p>
    <w:p w:rsidR="00486947" w:rsidRPr="00486947" w:rsidRDefault="00486947" w:rsidP="00486947">
      <w:pPr>
        <w:shd w:val="clear" w:color="auto" w:fill="FFFFFF"/>
        <w:rPr>
          <w:color w:val="000000"/>
          <w:sz w:val="22"/>
          <w:szCs w:val="22"/>
        </w:rPr>
      </w:pPr>
    </w:p>
    <w:p w:rsidR="00486947" w:rsidRPr="00EA431A" w:rsidRDefault="00486947" w:rsidP="00486947">
      <w:pPr>
        <w:pStyle w:val="Akapitzlist"/>
        <w:numPr>
          <w:ilvl w:val="0"/>
          <w:numId w:val="8"/>
        </w:numPr>
        <w:spacing w:after="0" w:line="259" w:lineRule="auto"/>
        <w:jc w:val="both"/>
        <w:textAlignment w:val="baseline"/>
        <w:rPr>
          <w:rFonts w:ascii="Times New Roman" w:hAnsi="Times New Roman"/>
        </w:rPr>
      </w:pPr>
      <w:r w:rsidRPr="00EA431A">
        <w:rPr>
          <w:rFonts w:ascii="Times New Roman" w:hAnsi="Times New Roman"/>
        </w:rPr>
        <w:t>Dotyczy: pakiet nr 3, poz. 3-7</w:t>
      </w:r>
    </w:p>
    <w:p w:rsidR="00486947" w:rsidRPr="00486947" w:rsidRDefault="00486947" w:rsidP="00486947">
      <w:pPr>
        <w:shd w:val="clear" w:color="auto" w:fill="FFFFFF"/>
        <w:rPr>
          <w:color w:val="000000"/>
          <w:sz w:val="22"/>
          <w:szCs w:val="22"/>
        </w:rPr>
      </w:pPr>
    </w:p>
    <w:p w:rsidR="00486947" w:rsidRPr="00486947" w:rsidRDefault="00486947" w:rsidP="00486947">
      <w:pPr>
        <w:shd w:val="clear" w:color="auto" w:fill="FFFFFF"/>
        <w:jc w:val="both"/>
        <w:rPr>
          <w:color w:val="000000"/>
          <w:sz w:val="22"/>
          <w:szCs w:val="22"/>
        </w:rPr>
      </w:pPr>
      <w:r w:rsidRPr="00486947">
        <w:rPr>
          <w:color w:val="000000"/>
          <w:sz w:val="22"/>
          <w:szCs w:val="22"/>
        </w:rPr>
        <w:t>Zgodnie z zapisami wzoru umowy usługi serwisowe obejmują m.in. Wymianę materiałów eksploatacyjnych przewidzianych do wymiany przez producenta sprzętu w ramach przeglądów i</w:t>
      </w:r>
      <w:r>
        <w:rPr>
          <w:color w:val="000000"/>
          <w:sz w:val="22"/>
          <w:szCs w:val="22"/>
        </w:rPr>
        <w:t> </w:t>
      </w:r>
      <w:r w:rsidRPr="00486947">
        <w:rPr>
          <w:color w:val="000000"/>
          <w:sz w:val="22"/>
          <w:szCs w:val="22"/>
        </w:rPr>
        <w:t>konserwacji, wynikające z instrukcji użytkowania sprzętu oraz instrukcji  i dokumentów serwisowych</w:t>
      </w:r>
    </w:p>
    <w:p w:rsidR="00486947" w:rsidRPr="00486947" w:rsidRDefault="00486947" w:rsidP="00486947">
      <w:pPr>
        <w:shd w:val="clear" w:color="auto" w:fill="FFFFFF"/>
        <w:rPr>
          <w:color w:val="000000"/>
          <w:sz w:val="22"/>
          <w:szCs w:val="22"/>
        </w:rPr>
      </w:pPr>
    </w:p>
    <w:p w:rsidR="00486947" w:rsidRPr="00EA431A" w:rsidRDefault="00486947" w:rsidP="00486947">
      <w:pPr>
        <w:pStyle w:val="Bezodstpw"/>
        <w:jc w:val="both"/>
        <w:rPr>
          <w:rFonts w:ascii="Times New Roman" w:hAnsi="Times New Roman" w:cs="Times New Roman"/>
        </w:rPr>
      </w:pPr>
      <w:r w:rsidRPr="00EA431A">
        <w:rPr>
          <w:rFonts w:ascii="Times New Roman" w:hAnsi="Times New Roman" w:cs="Times New Roman"/>
        </w:rPr>
        <w:t>W celu umożliwienia Zamawiającemu i potencjalnym Wykonawcom biorącym udział w</w:t>
      </w:r>
      <w:r>
        <w:rPr>
          <w:rFonts w:ascii="Times New Roman" w:hAnsi="Times New Roman" w:cs="Times New Roman"/>
        </w:rPr>
        <w:t> </w:t>
      </w:r>
      <w:r w:rsidRPr="00EA431A">
        <w:rPr>
          <w:rFonts w:ascii="Times New Roman" w:hAnsi="Times New Roman" w:cs="Times New Roman"/>
        </w:rPr>
        <w:t>postępowaniu, a także w zachowania zasad uczciwej konkurencji i/lub równego traktowania wykonawców prosimy o uszczegółowienie zapisów SIWZ. Uszczegółowienie jest konieczne i</w:t>
      </w:r>
      <w:r>
        <w:rPr>
          <w:rFonts w:ascii="Times New Roman" w:hAnsi="Times New Roman" w:cs="Times New Roman"/>
        </w:rPr>
        <w:t> </w:t>
      </w:r>
      <w:r w:rsidRPr="00EA431A">
        <w:rPr>
          <w:rFonts w:ascii="Times New Roman" w:hAnsi="Times New Roman" w:cs="Times New Roman"/>
        </w:rPr>
        <w:t xml:space="preserve">niezbędne w celu przygotowania ważnej i uwzględniającej wszystkie wymagane części serwisowe oferty. W chwili obecnej z uwagi na zbyt ogólny opis przedmiotu zamówienia przygotowanie porównywalnych ofert dla Zamawiającego nie jest możliwe. </w:t>
      </w:r>
    </w:p>
    <w:p w:rsidR="00486947" w:rsidRDefault="00486947" w:rsidP="00486947">
      <w:pPr>
        <w:jc w:val="both"/>
        <w:rPr>
          <w:sz w:val="22"/>
          <w:szCs w:val="22"/>
          <w:u w:val="single"/>
        </w:rPr>
      </w:pPr>
    </w:p>
    <w:p w:rsidR="00486947" w:rsidRPr="00EA431A" w:rsidRDefault="00486947" w:rsidP="00486947">
      <w:pPr>
        <w:jc w:val="both"/>
        <w:rPr>
          <w:sz w:val="22"/>
          <w:szCs w:val="22"/>
        </w:rPr>
      </w:pPr>
      <w:r w:rsidRPr="00EA431A">
        <w:rPr>
          <w:sz w:val="22"/>
          <w:szCs w:val="22"/>
          <w:u w:val="single"/>
        </w:rPr>
        <w:t xml:space="preserve">Prosimy o podanie pełnej nazwy i modelu aparatów do znieczuleń </w:t>
      </w:r>
      <w:proofErr w:type="spellStart"/>
      <w:r w:rsidRPr="00EA431A">
        <w:rPr>
          <w:sz w:val="22"/>
          <w:szCs w:val="22"/>
          <w:u w:val="single"/>
        </w:rPr>
        <w:t>Aespire</w:t>
      </w:r>
      <w:proofErr w:type="spellEnd"/>
      <w:r w:rsidRPr="00EA431A">
        <w:rPr>
          <w:sz w:val="22"/>
          <w:szCs w:val="22"/>
          <w:u w:val="single"/>
        </w:rPr>
        <w:t>.</w:t>
      </w:r>
      <w:r w:rsidRPr="00EA431A">
        <w:rPr>
          <w:sz w:val="22"/>
          <w:szCs w:val="22"/>
        </w:rPr>
        <w:t xml:space="preserve"> </w:t>
      </w:r>
    </w:p>
    <w:p w:rsidR="00486947" w:rsidRPr="00EA431A" w:rsidRDefault="00486947" w:rsidP="00486947">
      <w:pPr>
        <w:jc w:val="both"/>
        <w:rPr>
          <w:sz w:val="22"/>
          <w:szCs w:val="22"/>
        </w:rPr>
      </w:pPr>
      <w:r w:rsidRPr="00EA431A">
        <w:rPr>
          <w:sz w:val="22"/>
          <w:szCs w:val="22"/>
        </w:rPr>
        <w:t>Wskazanie Wykonawcy ww. informacji jest niezbędne do określenia czy i ewentualnie jakie części mają zostać uwzględnione.</w:t>
      </w:r>
    </w:p>
    <w:p w:rsidR="00486947" w:rsidRPr="00EA431A" w:rsidRDefault="00486947" w:rsidP="00486947">
      <w:pPr>
        <w:jc w:val="both"/>
        <w:rPr>
          <w:rFonts w:eastAsia="Calibri"/>
          <w:sz w:val="22"/>
          <w:szCs w:val="22"/>
        </w:rPr>
      </w:pPr>
      <w:r w:rsidRPr="00EA431A">
        <w:rPr>
          <w:rFonts w:eastAsia="Calibri"/>
          <w:sz w:val="22"/>
          <w:szCs w:val="22"/>
        </w:rPr>
        <w:t>Wskazanie Wykonawcy ww. informacji jest niezbędne. Dotychczasowy opis przedmiotu zamówienia tj. jego ogólnikowość stanowi naruszenie regulacji zawartych w art. 29 ust. 1 ustawy Prawo zamówień publicznych nakazującego Zamawiającemu przygotowanie opisu w sposób jednoznaczny i</w:t>
      </w:r>
      <w:r>
        <w:rPr>
          <w:rFonts w:eastAsia="Calibri"/>
          <w:sz w:val="22"/>
          <w:szCs w:val="22"/>
        </w:rPr>
        <w:t> </w:t>
      </w:r>
      <w:r w:rsidRPr="00EA431A">
        <w:rPr>
          <w:rFonts w:eastAsia="Calibri"/>
          <w:sz w:val="22"/>
          <w:szCs w:val="22"/>
        </w:rPr>
        <w:t>wyczerpujący, uwzględniając wszystkie wymagania i okoliczności mogące mieć wpływ na przygotowanie oferty.</w:t>
      </w:r>
    </w:p>
    <w:p w:rsidR="00486947" w:rsidRDefault="00486947" w:rsidP="00486947">
      <w:pPr>
        <w:jc w:val="both"/>
        <w:rPr>
          <w:rFonts w:eastAsia="Calibri"/>
          <w:b/>
          <w:sz w:val="22"/>
          <w:szCs w:val="22"/>
        </w:rPr>
      </w:pPr>
      <w:r w:rsidRPr="00EA431A">
        <w:rPr>
          <w:rFonts w:eastAsia="Calibri"/>
          <w:b/>
          <w:sz w:val="22"/>
          <w:szCs w:val="22"/>
        </w:rPr>
        <w:t xml:space="preserve">Odpowiedź: Aparaty z pozycji 3-7 to GE </w:t>
      </w:r>
      <w:proofErr w:type="spellStart"/>
      <w:r w:rsidRPr="00EA431A">
        <w:rPr>
          <w:rFonts w:eastAsia="Calibri"/>
          <w:b/>
          <w:sz w:val="22"/>
          <w:szCs w:val="22"/>
        </w:rPr>
        <w:t>Datex</w:t>
      </w:r>
      <w:proofErr w:type="spellEnd"/>
      <w:r w:rsidRPr="00EA431A">
        <w:rPr>
          <w:rFonts w:eastAsia="Calibri"/>
          <w:b/>
          <w:sz w:val="22"/>
          <w:szCs w:val="22"/>
        </w:rPr>
        <w:t xml:space="preserve"> </w:t>
      </w:r>
      <w:proofErr w:type="spellStart"/>
      <w:r w:rsidRPr="00EA431A">
        <w:rPr>
          <w:rFonts w:eastAsia="Calibri"/>
          <w:b/>
          <w:sz w:val="22"/>
          <w:szCs w:val="22"/>
        </w:rPr>
        <w:t>Ohmeda</w:t>
      </w:r>
      <w:proofErr w:type="spellEnd"/>
      <w:r w:rsidRPr="00EA431A">
        <w:rPr>
          <w:rFonts w:eastAsia="Calibri"/>
          <w:b/>
          <w:sz w:val="22"/>
          <w:szCs w:val="22"/>
        </w:rPr>
        <w:t xml:space="preserve"> </w:t>
      </w:r>
      <w:proofErr w:type="spellStart"/>
      <w:r w:rsidRPr="00EA431A">
        <w:rPr>
          <w:rFonts w:eastAsia="Calibri"/>
          <w:b/>
          <w:sz w:val="22"/>
          <w:szCs w:val="22"/>
        </w:rPr>
        <w:t>Aespire</w:t>
      </w:r>
      <w:proofErr w:type="spellEnd"/>
      <w:r w:rsidRPr="00EA431A">
        <w:rPr>
          <w:rFonts w:eastAsia="Calibri"/>
          <w:b/>
          <w:sz w:val="22"/>
          <w:szCs w:val="22"/>
        </w:rPr>
        <w:t xml:space="preserve"> 7100.</w:t>
      </w:r>
    </w:p>
    <w:p w:rsidR="00486947" w:rsidRDefault="00486947" w:rsidP="00486947">
      <w:pPr>
        <w:jc w:val="both"/>
        <w:rPr>
          <w:rFonts w:eastAsia="Calibri"/>
          <w:b/>
          <w:sz w:val="22"/>
          <w:szCs w:val="22"/>
        </w:rPr>
      </w:pPr>
    </w:p>
    <w:p w:rsidR="00486947" w:rsidRDefault="00486947" w:rsidP="00486947">
      <w:pPr>
        <w:jc w:val="both"/>
        <w:rPr>
          <w:rFonts w:eastAsia="Calibri"/>
          <w:b/>
          <w:sz w:val="22"/>
          <w:szCs w:val="22"/>
        </w:rPr>
      </w:pPr>
    </w:p>
    <w:p w:rsidR="00486947" w:rsidRPr="00EA431A" w:rsidRDefault="00486947" w:rsidP="00486947">
      <w:pPr>
        <w:pStyle w:val="Akapitzlist"/>
        <w:numPr>
          <w:ilvl w:val="0"/>
          <w:numId w:val="8"/>
        </w:numPr>
        <w:spacing w:after="0" w:line="259" w:lineRule="auto"/>
        <w:jc w:val="both"/>
        <w:textAlignment w:val="baseline"/>
        <w:rPr>
          <w:rFonts w:ascii="Times New Roman" w:hAnsi="Times New Roman"/>
        </w:rPr>
      </w:pPr>
      <w:r w:rsidRPr="00EA431A">
        <w:rPr>
          <w:rFonts w:ascii="Times New Roman" w:hAnsi="Times New Roman"/>
        </w:rPr>
        <w:t>Dotyczy: pakiet nr 3, poz. 1,2</w:t>
      </w:r>
    </w:p>
    <w:p w:rsidR="00486947" w:rsidRPr="00486947" w:rsidRDefault="00486947" w:rsidP="00486947">
      <w:pPr>
        <w:shd w:val="clear" w:color="auto" w:fill="FFFFFF"/>
        <w:rPr>
          <w:color w:val="000000"/>
          <w:sz w:val="22"/>
          <w:szCs w:val="22"/>
        </w:rPr>
      </w:pPr>
    </w:p>
    <w:p w:rsidR="00486947" w:rsidRPr="00486947" w:rsidRDefault="00486947" w:rsidP="00486947">
      <w:pPr>
        <w:shd w:val="clear" w:color="auto" w:fill="FFFFFF"/>
        <w:jc w:val="both"/>
        <w:rPr>
          <w:color w:val="000000"/>
          <w:sz w:val="22"/>
          <w:szCs w:val="22"/>
        </w:rPr>
      </w:pPr>
      <w:r w:rsidRPr="00486947">
        <w:rPr>
          <w:color w:val="000000"/>
          <w:sz w:val="22"/>
          <w:szCs w:val="22"/>
        </w:rPr>
        <w:t>Zgodnie z zapisami wzoru umowy usługi serwisowe obejmują m.in. Wymianę materiałów eksploatacyjnych przewidzianych do wymiany przez producenta sprzętu w ramach przeglądów i</w:t>
      </w:r>
      <w:r>
        <w:rPr>
          <w:color w:val="000000"/>
          <w:sz w:val="22"/>
          <w:szCs w:val="22"/>
        </w:rPr>
        <w:t> </w:t>
      </w:r>
      <w:r w:rsidRPr="00486947">
        <w:rPr>
          <w:color w:val="000000"/>
          <w:sz w:val="22"/>
          <w:szCs w:val="22"/>
        </w:rPr>
        <w:t>konserwacji, wynikające z instrukcji użytkowania sprzętu oraz instrukcji  i dokumentów serwisowych</w:t>
      </w:r>
    </w:p>
    <w:p w:rsidR="00486947" w:rsidRPr="00486947" w:rsidRDefault="00486947" w:rsidP="00486947">
      <w:pPr>
        <w:shd w:val="clear" w:color="auto" w:fill="FFFFFF"/>
        <w:rPr>
          <w:color w:val="000000"/>
          <w:sz w:val="22"/>
          <w:szCs w:val="22"/>
        </w:rPr>
      </w:pPr>
    </w:p>
    <w:p w:rsidR="00486947" w:rsidRPr="00EA431A" w:rsidRDefault="00486947" w:rsidP="00486947">
      <w:pPr>
        <w:jc w:val="both"/>
        <w:rPr>
          <w:rFonts w:eastAsia="Calibri"/>
          <w:sz w:val="22"/>
          <w:szCs w:val="22"/>
        </w:rPr>
      </w:pPr>
      <w:r w:rsidRPr="00EA431A">
        <w:rPr>
          <w:rFonts w:eastAsia="Calibri"/>
          <w:sz w:val="22"/>
          <w:szCs w:val="22"/>
        </w:rPr>
        <w:t>W celu umożliwienia Zamawiającemu i Wykonawcom biorącym udział w postępowaniu porównania złożonych ofert a także w celu zachowania zasad uczciwej konkurencji i/lub równego traktowania wykonawców prosimy o uszczegółowienie zapisów SIWZ. Uszczegółowienie jest konieczne i</w:t>
      </w:r>
      <w:r>
        <w:rPr>
          <w:rFonts w:eastAsia="Calibri"/>
          <w:sz w:val="22"/>
          <w:szCs w:val="22"/>
        </w:rPr>
        <w:t> </w:t>
      </w:r>
      <w:r w:rsidRPr="00EA431A">
        <w:rPr>
          <w:rFonts w:eastAsia="Calibri"/>
          <w:sz w:val="22"/>
          <w:szCs w:val="22"/>
        </w:rPr>
        <w:t>niezbędne w celu przygotowania ważnej i uwzględniającej wszystkie wymagane części serwisowe oferty. W chwili obecnej z uwagi na zbyt ogólny opis przedmiotu zamówienia przygotowanie porównywalnych ofert dla Zamawiającego nie jest możliwe.</w:t>
      </w:r>
    </w:p>
    <w:p w:rsidR="00486947" w:rsidRDefault="00486947" w:rsidP="00486947">
      <w:pPr>
        <w:pStyle w:val="Bezodstpw"/>
        <w:rPr>
          <w:rFonts w:ascii="Times New Roman" w:hAnsi="Times New Roman" w:cs="Times New Roman"/>
          <w:u w:val="single"/>
        </w:rPr>
      </w:pPr>
    </w:p>
    <w:p w:rsidR="00486947" w:rsidRPr="00EA431A" w:rsidRDefault="00486947" w:rsidP="00486947">
      <w:pPr>
        <w:pStyle w:val="Bezodstpw"/>
        <w:rPr>
          <w:rFonts w:ascii="Times New Roman" w:hAnsi="Times New Roman" w:cs="Times New Roman"/>
          <w:u w:val="single"/>
        </w:rPr>
      </w:pPr>
      <w:r w:rsidRPr="00EA431A">
        <w:rPr>
          <w:rFonts w:ascii="Times New Roman" w:hAnsi="Times New Roman" w:cs="Times New Roman"/>
          <w:u w:val="single"/>
        </w:rPr>
        <w:t xml:space="preserve">Zgodnie z wytycznymi określonymi przez producenta aparatu do znieczulania  GE </w:t>
      </w:r>
      <w:proofErr w:type="spellStart"/>
      <w:r w:rsidRPr="00EA431A">
        <w:rPr>
          <w:rFonts w:ascii="Times New Roman" w:hAnsi="Times New Roman" w:cs="Times New Roman"/>
          <w:u w:val="single"/>
        </w:rPr>
        <w:t>Datex</w:t>
      </w:r>
      <w:proofErr w:type="spellEnd"/>
      <w:r w:rsidRPr="00EA431A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EA431A">
        <w:rPr>
          <w:rFonts w:ascii="Times New Roman" w:hAnsi="Times New Roman" w:cs="Times New Roman"/>
          <w:u w:val="single"/>
        </w:rPr>
        <w:t>Ohmeda</w:t>
      </w:r>
      <w:proofErr w:type="spellEnd"/>
      <w:r w:rsidRPr="00EA431A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EA431A">
        <w:rPr>
          <w:rFonts w:ascii="Times New Roman" w:hAnsi="Times New Roman" w:cs="Times New Roman"/>
          <w:u w:val="single"/>
        </w:rPr>
        <w:t>Aestiva</w:t>
      </w:r>
      <w:proofErr w:type="spellEnd"/>
      <w:r w:rsidRPr="00EA431A">
        <w:rPr>
          <w:rFonts w:ascii="Times New Roman" w:hAnsi="Times New Roman" w:cs="Times New Roman"/>
          <w:u w:val="single"/>
        </w:rPr>
        <w:t xml:space="preserve"> 7100 co 12 miesięcy wymagana jest wymiana następujących części:</w:t>
      </w:r>
    </w:p>
    <w:p w:rsidR="00486947" w:rsidRPr="00EA431A" w:rsidRDefault="00486947" w:rsidP="00486947">
      <w:pPr>
        <w:pStyle w:val="Bezodstpw"/>
        <w:rPr>
          <w:rFonts w:ascii="Times New Roman" w:hAnsi="Times New Roman" w:cs="Times New Roman"/>
          <w:u w:val="single"/>
        </w:rPr>
      </w:pPr>
      <w:r w:rsidRPr="00EA431A">
        <w:rPr>
          <w:rFonts w:ascii="Times New Roman" w:hAnsi="Times New Roman" w:cs="Times New Roman"/>
          <w:u w:val="single"/>
        </w:rPr>
        <w:t xml:space="preserve">- </w:t>
      </w:r>
      <w:r w:rsidRPr="00EA431A">
        <w:rPr>
          <w:rFonts w:ascii="Times New Roman" w:eastAsia="Times New Roman" w:hAnsi="Times New Roman" w:cs="Times New Roman"/>
          <w:u w:val="single"/>
        </w:rPr>
        <w:t>Uszczelki gniazd parowników</w:t>
      </w:r>
    </w:p>
    <w:p w:rsidR="00486947" w:rsidRPr="00EA431A" w:rsidRDefault="00486947" w:rsidP="00486947">
      <w:pPr>
        <w:pStyle w:val="Bezodstpw"/>
        <w:rPr>
          <w:rFonts w:ascii="Times New Roman" w:hAnsi="Times New Roman" w:cs="Times New Roman"/>
          <w:u w:val="single"/>
        </w:rPr>
      </w:pPr>
      <w:r w:rsidRPr="00EA431A">
        <w:rPr>
          <w:rFonts w:ascii="Times New Roman" w:hAnsi="Times New Roman" w:cs="Times New Roman"/>
          <w:u w:val="single"/>
        </w:rPr>
        <w:lastRenderedPageBreak/>
        <w:t>- Filtr ekranu</w:t>
      </w:r>
    </w:p>
    <w:p w:rsidR="00486947" w:rsidRPr="00EA431A" w:rsidRDefault="00486947" w:rsidP="00486947">
      <w:pPr>
        <w:pStyle w:val="Bezodstpw"/>
        <w:rPr>
          <w:rFonts w:ascii="Times New Roman" w:hAnsi="Times New Roman" w:cs="Times New Roman"/>
          <w:u w:val="single"/>
        </w:rPr>
      </w:pPr>
      <w:r w:rsidRPr="00EA431A">
        <w:rPr>
          <w:rFonts w:ascii="Times New Roman" w:hAnsi="Times New Roman" w:cs="Times New Roman"/>
          <w:u w:val="single"/>
        </w:rPr>
        <w:t>- Filtr wejściowy zasilania gazów</w:t>
      </w:r>
    </w:p>
    <w:p w:rsidR="00486947" w:rsidRPr="00EA431A" w:rsidRDefault="00486947" w:rsidP="00486947">
      <w:pPr>
        <w:pStyle w:val="Bezodstpw"/>
        <w:rPr>
          <w:rFonts w:ascii="Times New Roman" w:eastAsia="Times New Roman" w:hAnsi="Times New Roman" w:cs="Times New Roman"/>
          <w:u w:val="single"/>
        </w:rPr>
      </w:pPr>
    </w:p>
    <w:p w:rsidR="00486947" w:rsidRPr="00EA431A" w:rsidRDefault="00486947" w:rsidP="00486947">
      <w:pPr>
        <w:pStyle w:val="Bezodstpw"/>
        <w:rPr>
          <w:rFonts w:ascii="Times New Roman" w:hAnsi="Times New Roman" w:cs="Times New Roman"/>
          <w:u w:val="single"/>
        </w:rPr>
      </w:pPr>
      <w:r w:rsidRPr="00EA431A">
        <w:rPr>
          <w:rFonts w:ascii="Times New Roman" w:hAnsi="Times New Roman" w:cs="Times New Roman"/>
          <w:u w:val="single"/>
        </w:rPr>
        <w:t xml:space="preserve">Zgodnie z wytycznymi określonymi przez producenta aparatu do znieczulania  GE </w:t>
      </w:r>
      <w:proofErr w:type="spellStart"/>
      <w:r w:rsidRPr="00EA431A">
        <w:rPr>
          <w:rFonts w:ascii="Times New Roman" w:hAnsi="Times New Roman" w:cs="Times New Roman"/>
          <w:u w:val="single"/>
        </w:rPr>
        <w:t>Datex</w:t>
      </w:r>
      <w:proofErr w:type="spellEnd"/>
      <w:r w:rsidRPr="00EA431A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EA431A">
        <w:rPr>
          <w:rFonts w:ascii="Times New Roman" w:hAnsi="Times New Roman" w:cs="Times New Roman"/>
          <w:u w:val="single"/>
        </w:rPr>
        <w:t>Ohmeda</w:t>
      </w:r>
      <w:proofErr w:type="spellEnd"/>
      <w:r w:rsidRPr="00EA431A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EA431A">
        <w:rPr>
          <w:rFonts w:ascii="Times New Roman" w:hAnsi="Times New Roman" w:cs="Times New Roman"/>
          <w:u w:val="single"/>
        </w:rPr>
        <w:t>Aestiva</w:t>
      </w:r>
      <w:proofErr w:type="spellEnd"/>
      <w:r w:rsidRPr="00EA431A">
        <w:rPr>
          <w:rFonts w:ascii="Times New Roman" w:hAnsi="Times New Roman" w:cs="Times New Roman"/>
          <w:u w:val="single"/>
        </w:rPr>
        <w:t xml:space="preserve"> 7100 co 24 miesiące wymagana jest wymiana następujących części:</w:t>
      </w:r>
    </w:p>
    <w:p w:rsidR="00486947" w:rsidRPr="00EA431A" w:rsidRDefault="00486947" w:rsidP="00486947">
      <w:pPr>
        <w:pStyle w:val="Bezodstpw"/>
        <w:rPr>
          <w:rFonts w:ascii="Times New Roman" w:hAnsi="Times New Roman" w:cs="Times New Roman"/>
          <w:u w:val="single"/>
        </w:rPr>
      </w:pPr>
      <w:r w:rsidRPr="00EA431A">
        <w:rPr>
          <w:rFonts w:ascii="Times New Roman" w:eastAsia="Times New Roman" w:hAnsi="Times New Roman" w:cs="Times New Roman"/>
          <w:u w:val="single"/>
        </w:rPr>
        <w:t>- Akumulator wewnętrzny 6V 4,5AH</w:t>
      </w:r>
    </w:p>
    <w:p w:rsidR="00486947" w:rsidRPr="00EA431A" w:rsidRDefault="00486947" w:rsidP="00486947">
      <w:pPr>
        <w:pStyle w:val="Bezodstpw"/>
        <w:rPr>
          <w:rFonts w:ascii="Times New Roman" w:eastAsia="Times New Roman" w:hAnsi="Times New Roman" w:cs="Times New Roman"/>
          <w:u w:val="single"/>
        </w:rPr>
      </w:pPr>
      <w:r w:rsidRPr="00EA431A">
        <w:rPr>
          <w:rFonts w:ascii="Times New Roman" w:hAnsi="Times New Roman" w:cs="Times New Roman"/>
          <w:u w:val="single"/>
        </w:rPr>
        <w:t>- Zawór grzybowy spontanicznego oddechu</w:t>
      </w:r>
      <w:r w:rsidRPr="00EA431A">
        <w:rPr>
          <w:rFonts w:ascii="Times New Roman" w:eastAsia="Times New Roman" w:hAnsi="Times New Roman" w:cs="Times New Roman"/>
          <w:u w:val="single"/>
        </w:rPr>
        <w:t xml:space="preserve"> </w:t>
      </w:r>
    </w:p>
    <w:p w:rsidR="00486947" w:rsidRPr="00EA431A" w:rsidRDefault="00486947" w:rsidP="00486947">
      <w:pPr>
        <w:pStyle w:val="Bezodstpw"/>
        <w:rPr>
          <w:rFonts w:ascii="Times New Roman" w:hAnsi="Times New Roman" w:cs="Times New Roman"/>
          <w:u w:val="single"/>
        </w:rPr>
      </w:pPr>
      <w:r w:rsidRPr="00EA431A">
        <w:rPr>
          <w:rFonts w:ascii="Times New Roman" w:hAnsi="Times New Roman" w:cs="Times New Roman"/>
          <w:u w:val="single"/>
        </w:rPr>
        <w:t>- Uszczelka zaworu spontanicznego oddechu</w:t>
      </w:r>
    </w:p>
    <w:p w:rsidR="00486947" w:rsidRPr="00EA431A" w:rsidRDefault="00486947" w:rsidP="00486947">
      <w:pPr>
        <w:pStyle w:val="Bezodstpw"/>
        <w:rPr>
          <w:rFonts w:ascii="Times New Roman" w:hAnsi="Times New Roman" w:cs="Times New Roman"/>
          <w:u w:val="single"/>
        </w:rPr>
      </w:pPr>
      <w:r w:rsidRPr="00EA431A">
        <w:rPr>
          <w:rFonts w:ascii="Times New Roman" w:eastAsia="Times New Roman" w:hAnsi="Times New Roman" w:cs="Times New Roman"/>
          <w:u w:val="single"/>
        </w:rPr>
        <w:t>- Zestaw uszczelek rotametrów</w:t>
      </w:r>
      <w:r w:rsidRPr="00EA431A">
        <w:rPr>
          <w:rFonts w:ascii="Times New Roman" w:hAnsi="Times New Roman" w:cs="Times New Roman"/>
          <w:u w:val="single"/>
        </w:rPr>
        <w:t xml:space="preserve"> </w:t>
      </w:r>
    </w:p>
    <w:p w:rsidR="00486947" w:rsidRPr="00EA431A" w:rsidRDefault="00486947" w:rsidP="00486947">
      <w:pPr>
        <w:pStyle w:val="Bezodstpw"/>
        <w:rPr>
          <w:rFonts w:ascii="Times New Roman" w:eastAsia="Times New Roman" w:hAnsi="Times New Roman" w:cs="Times New Roman"/>
          <w:u w:val="single"/>
        </w:rPr>
      </w:pPr>
    </w:p>
    <w:p w:rsidR="00486947" w:rsidRPr="00EA431A" w:rsidRDefault="00486947" w:rsidP="00486947">
      <w:pPr>
        <w:pStyle w:val="Bezodstpw"/>
        <w:rPr>
          <w:rFonts w:ascii="Times New Roman" w:hAnsi="Times New Roman" w:cs="Times New Roman"/>
          <w:u w:val="single"/>
        </w:rPr>
      </w:pPr>
      <w:r w:rsidRPr="00EA431A">
        <w:rPr>
          <w:rFonts w:ascii="Times New Roman" w:hAnsi="Times New Roman" w:cs="Times New Roman"/>
          <w:u w:val="single"/>
        </w:rPr>
        <w:t xml:space="preserve">Zgodnie z wytycznymi określonymi przez producenta aparatu do znieczulania  GE </w:t>
      </w:r>
      <w:proofErr w:type="spellStart"/>
      <w:r w:rsidRPr="00EA431A">
        <w:rPr>
          <w:rFonts w:ascii="Times New Roman" w:hAnsi="Times New Roman" w:cs="Times New Roman"/>
          <w:u w:val="single"/>
        </w:rPr>
        <w:t>Datex</w:t>
      </w:r>
      <w:proofErr w:type="spellEnd"/>
      <w:r w:rsidRPr="00EA431A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EA431A">
        <w:rPr>
          <w:rFonts w:ascii="Times New Roman" w:hAnsi="Times New Roman" w:cs="Times New Roman"/>
          <w:u w:val="single"/>
        </w:rPr>
        <w:t>Ohmeda</w:t>
      </w:r>
      <w:proofErr w:type="spellEnd"/>
      <w:r w:rsidRPr="00EA431A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EA431A">
        <w:rPr>
          <w:rFonts w:ascii="Times New Roman" w:hAnsi="Times New Roman" w:cs="Times New Roman"/>
          <w:u w:val="single"/>
        </w:rPr>
        <w:t>Aestiva</w:t>
      </w:r>
      <w:proofErr w:type="spellEnd"/>
      <w:r w:rsidRPr="00EA431A">
        <w:rPr>
          <w:rFonts w:ascii="Times New Roman" w:hAnsi="Times New Roman" w:cs="Times New Roman"/>
          <w:u w:val="single"/>
        </w:rPr>
        <w:t xml:space="preserve"> 7100  wymagana jest  wymiana następujących części gdy osiągną określony stopień zużycia:</w:t>
      </w:r>
    </w:p>
    <w:p w:rsidR="00486947" w:rsidRPr="00EA431A" w:rsidRDefault="00486947" w:rsidP="00486947">
      <w:pPr>
        <w:jc w:val="both"/>
        <w:rPr>
          <w:bCs/>
          <w:sz w:val="22"/>
          <w:szCs w:val="22"/>
          <w:u w:val="single"/>
        </w:rPr>
      </w:pPr>
      <w:r w:rsidRPr="00EA431A">
        <w:rPr>
          <w:sz w:val="22"/>
          <w:szCs w:val="22"/>
          <w:u w:val="single"/>
        </w:rPr>
        <w:t>- Czujnik przepływu</w:t>
      </w:r>
    </w:p>
    <w:p w:rsidR="00486947" w:rsidRPr="00EA431A" w:rsidRDefault="00486947" w:rsidP="00486947">
      <w:pPr>
        <w:jc w:val="both"/>
        <w:rPr>
          <w:bCs/>
          <w:sz w:val="22"/>
          <w:szCs w:val="22"/>
          <w:u w:val="single"/>
        </w:rPr>
      </w:pPr>
      <w:r w:rsidRPr="00EA431A">
        <w:rPr>
          <w:sz w:val="22"/>
          <w:szCs w:val="22"/>
          <w:u w:val="single"/>
        </w:rPr>
        <w:t>- Czujnik tlenu M-10</w:t>
      </w:r>
    </w:p>
    <w:p w:rsidR="00486947" w:rsidRPr="00EA431A" w:rsidRDefault="00486947" w:rsidP="00486947">
      <w:pPr>
        <w:jc w:val="both"/>
        <w:rPr>
          <w:bCs/>
          <w:color w:val="FF0000"/>
          <w:sz w:val="22"/>
          <w:szCs w:val="22"/>
          <w:u w:val="single"/>
        </w:rPr>
      </w:pPr>
      <w:r w:rsidRPr="00EA431A">
        <w:rPr>
          <w:sz w:val="22"/>
          <w:szCs w:val="22"/>
          <w:u w:val="single"/>
        </w:rPr>
        <w:t>- Dysk zaworu zwrotnego</w:t>
      </w:r>
    </w:p>
    <w:p w:rsidR="00486947" w:rsidRPr="00EA431A" w:rsidRDefault="00486947" w:rsidP="00486947">
      <w:pPr>
        <w:jc w:val="both"/>
        <w:rPr>
          <w:sz w:val="22"/>
          <w:szCs w:val="22"/>
          <w:u w:val="single"/>
        </w:rPr>
      </w:pPr>
      <w:r w:rsidRPr="00EA431A">
        <w:rPr>
          <w:sz w:val="22"/>
          <w:szCs w:val="22"/>
          <w:u w:val="single"/>
        </w:rPr>
        <w:t>- Membrana zastawki wydechowej</w:t>
      </w:r>
    </w:p>
    <w:p w:rsidR="00486947" w:rsidRPr="00EA431A" w:rsidRDefault="00486947" w:rsidP="00486947">
      <w:pPr>
        <w:jc w:val="both"/>
        <w:rPr>
          <w:sz w:val="22"/>
          <w:szCs w:val="22"/>
          <w:u w:val="single"/>
        </w:rPr>
      </w:pPr>
      <w:r w:rsidRPr="00EA431A">
        <w:rPr>
          <w:sz w:val="22"/>
          <w:szCs w:val="22"/>
          <w:u w:val="single"/>
        </w:rPr>
        <w:t>- Zawór pop-off</w:t>
      </w:r>
    </w:p>
    <w:p w:rsidR="00486947" w:rsidRPr="00EA431A" w:rsidRDefault="00486947" w:rsidP="00486947">
      <w:pPr>
        <w:jc w:val="both"/>
        <w:rPr>
          <w:bCs/>
          <w:sz w:val="22"/>
          <w:szCs w:val="22"/>
          <w:u w:val="single"/>
        </w:rPr>
      </w:pPr>
      <w:r w:rsidRPr="00EA431A">
        <w:rPr>
          <w:bCs/>
          <w:sz w:val="22"/>
          <w:szCs w:val="22"/>
          <w:u w:val="single"/>
        </w:rPr>
        <w:t>- Miech</w:t>
      </w:r>
    </w:p>
    <w:p w:rsidR="00486947" w:rsidRPr="00EA431A" w:rsidRDefault="00486947" w:rsidP="00486947">
      <w:pPr>
        <w:pStyle w:val="Bezodstpw"/>
        <w:rPr>
          <w:rFonts w:ascii="Times New Roman" w:eastAsia="Times New Roman" w:hAnsi="Times New Roman" w:cs="Times New Roman"/>
          <w:u w:val="single"/>
        </w:rPr>
      </w:pPr>
    </w:p>
    <w:p w:rsidR="00486947" w:rsidRPr="00EA431A" w:rsidRDefault="00486947" w:rsidP="00486947">
      <w:pPr>
        <w:jc w:val="both"/>
        <w:rPr>
          <w:sz w:val="22"/>
          <w:szCs w:val="22"/>
        </w:rPr>
      </w:pPr>
      <w:r w:rsidRPr="00EA431A">
        <w:rPr>
          <w:rFonts w:eastAsia="Calibri"/>
          <w:sz w:val="22"/>
          <w:szCs w:val="22"/>
        </w:rPr>
        <w:t xml:space="preserve">Potencjalni Wykonawcy nie mają wiedzy na temat terminu ostatniej wymiany i stopnia zużycia ww. części. Wskazanie Wykonawcom ww. informacji jest niezbędne do określenia czy i ewentualnie jakie części mają zostać uwzględnione w ofercie. Prosimy o jednoznaczne wytyczne czy i dla których </w:t>
      </w:r>
      <w:r w:rsidRPr="00EA431A">
        <w:rPr>
          <w:sz w:val="22"/>
          <w:szCs w:val="22"/>
        </w:rPr>
        <w:t xml:space="preserve">aparatów do znieczulania  GE </w:t>
      </w:r>
      <w:proofErr w:type="spellStart"/>
      <w:r w:rsidRPr="00EA431A">
        <w:rPr>
          <w:sz w:val="22"/>
          <w:szCs w:val="22"/>
        </w:rPr>
        <w:t>Datex</w:t>
      </w:r>
      <w:proofErr w:type="spellEnd"/>
      <w:r w:rsidRPr="00EA431A">
        <w:rPr>
          <w:sz w:val="22"/>
          <w:szCs w:val="22"/>
        </w:rPr>
        <w:t xml:space="preserve"> </w:t>
      </w:r>
      <w:proofErr w:type="spellStart"/>
      <w:r w:rsidRPr="00EA431A">
        <w:rPr>
          <w:sz w:val="22"/>
          <w:szCs w:val="22"/>
        </w:rPr>
        <w:t>Ohmeda</w:t>
      </w:r>
      <w:proofErr w:type="spellEnd"/>
      <w:r w:rsidRPr="00EA431A">
        <w:rPr>
          <w:sz w:val="22"/>
          <w:szCs w:val="22"/>
        </w:rPr>
        <w:t xml:space="preserve"> </w:t>
      </w:r>
      <w:proofErr w:type="spellStart"/>
      <w:r w:rsidRPr="00EA431A">
        <w:rPr>
          <w:sz w:val="22"/>
          <w:szCs w:val="22"/>
        </w:rPr>
        <w:t>Versamed</w:t>
      </w:r>
      <w:proofErr w:type="spellEnd"/>
      <w:r w:rsidRPr="00EA431A">
        <w:rPr>
          <w:sz w:val="22"/>
          <w:szCs w:val="22"/>
        </w:rPr>
        <w:t xml:space="preserve"> </w:t>
      </w:r>
      <w:proofErr w:type="spellStart"/>
      <w:r w:rsidRPr="00EA431A">
        <w:rPr>
          <w:sz w:val="22"/>
          <w:szCs w:val="22"/>
        </w:rPr>
        <w:t>Aestiva</w:t>
      </w:r>
      <w:proofErr w:type="spellEnd"/>
      <w:r w:rsidRPr="00EA431A">
        <w:rPr>
          <w:sz w:val="22"/>
          <w:szCs w:val="22"/>
        </w:rPr>
        <w:t xml:space="preserve"> 7100 </w:t>
      </w:r>
      <w:r w:rsidRPr="00EA431A">
        <w:rPr>
          <w:rFonts w:eastAsia="Calibri"/>
          <w:sz w:val="22"/>
          <w:szCs w:val="22"/>
        </w:rPr>
        <w:t>Zamawiający wymaga w</w:t>
      </w:r>
      <w:r>
        <w:rPr>
          <w:rFonts w:eastAsia="Calibri"/>
          <w:sz w:val="22"/>
          <w:szCs w:val="22"/>
        </w:rPr>
        <w:t> </w:t>
      </w:r>
      <w:r w:rsidRPr="00EA431A">
        <w:rPr>
          <w:rFonts w:eastAsia="Calibri"/>
          <w:sz w:val="22"/>
          <w:szCs w:val="22"/>
        </w:rPr>
        <w:t>trakcie okresu obowiązywania umowy wymiany ww. części. Jeśli wymiana jest wymagana prosimy o podanie numerów fabrycznych urządzeń których dotyczy. Jeżeli Zamawiający nie jest w stanie zweryfikować daty ostatniej wymiany i stopnia zużycia tych części prosimy o zrezygnowanie z</w:t>
      </w:r>
      <w:r>
        <w:rPr>
          <w:rFonts w:eastAsia="Calibri"/>
          <w:sz w:val="22"/>
          <w:szCs w:val="22"/>
        </w:rPr>
        <w:t> </w:t>
      </w:r>
      <w:r w:rsidRPr="00EA431A">
        <w:rPr>
          <w:rFonts w:eastAsia="Calibri"/>
          <w:sz w:val="22"/>
          <w:szCs w:val="22"/>
        </w:rPr>
        <w:t>konieczności uwzględnienia ich wymiany w cenie przeglądu i wprowadzenie zapisu, z którego będzie jasno wynikać, że wymiana będzie dokonywana zgodnie z zaleceniami serwisu po przeglądzie.</w:t>
      </w:r>
    </w:p>
    <w:p w:rsidR="00486947" w:rsidRPr="00EA431A" w:rsidRDefault="00486947" w:rsidP="00486947">
      <w:pPr>
        <w:jc w:val="both"/>
        <w:rPr>
          <w:rFonts w:eastAsia="Calibri"/>
          <w:sz w:val="22"/>
          <w:szCs w:val="22"/>
        </w:rPr>
      </w:pPr>
      <w:r w:rsidRPr="00EA431A">
        <w:rPr>
          <w:rFonts w:eastAsia="Calibri"/>
          <w:sz w:val="22"/>
          <w:szCs w:val="22"/>
        </w:rPr>
        <w:t>Wskazanie Wykonawcy ww. informacji jest niezbędne. Dotychczasowy opis przedmiotu zamówienia tj. jego ogólnikowość stanowi naruszenie regulacji zawartych w art. 29 ust. 1 ustawy Prawo zamówień publicznych nakazującego Zamawiającemu przygotowanie opisu w sposób jednoznaczny i</w:t>
      </w:r>
      <w:r>
        <w:rPr>
          <w:rFonts w:eastAsia="Calibri"/>
          <w:sz w:val="22"/>
          <w:szCs w:val="22"/>
        </w:rPr>
        <w:t> </w:t>
      </w:r>
      <w:r w:rsidRPr="00EA431A">
        <w:rPr>
          <w:rFonts w:eastAsia="Calibri"/>
          <w:sz w:val="22"/>
          <w:szCs w:val="22"/>
        </w:rPr>
        <w:t>wyczerpujący, uwzględniając wszystkie wymagania i okoliczności mogące mieć wpływ na przygotowanie oferty. Wykonawca na podstawie aktualnej dokumentacji przetargowej nie jest w</w:t>
      </w:r>
      <w:r>
        <w:rPr>
          <w:rFonts w:eastAsia="Calibri"/>
          <w:sz w:val="22"/>
          <w:szCs w:val="22"/>
        </w:rPr>
        <w:t> </w:t>
      </w:r>
      <w:r w:rsidRPr="00EA431A">
        <w:rPr>
          <w:rFonts w:eastAsia="Calibri"/>
          <w:sz w:val="22"/>
          <w:szCs w:val="22"/>
        </w:rPr>
        <w:t>stanie stwierdzić jakie z ww. podzespołów powinny zostać uwzględnione w wycenie przetargowej.</w:t>
      </w:r>
    </w:p>
    <w:p w:rsidR="00486947" w:rsidRPr="00486947" w:rsidRDefault="00486947" w:rsidP="00486947">
      <w:pPr>
        <w:shd w:val="clear" w:color="auto" w:fill="FFFFFF"/>
        <w:rPr>
          <w:b/>
          <w:color w:val="000000"/>
          <w:sz w:val="22"/>
          <w:szCs w:val="22"/>
        </w:rPr>
      </w:pPr>
      <w:r w:rsidRPr="00486947">
        <w:rPr>
          <w:b/>
          <w:color w:val="000000"/>
          <w:sz w:val="22"/>
          <w:szCs w:val="22"/>
        </w:rPr>
        <w:t xml:space="preserve">Odpowiedź: W ramach umowy, podczas przeglądu każdego z aparatów do znieczulania (pozycje 1-8) należy wymienić następujące części: </w:t>
      </w:r>
    </w:p>
    <w:p w:rsidR="00486947" w:rsidRPr="00486947" w:rsidRDefault="00486947" w:rsidP="00486947">
      <w:pPr>
        <w:shd w:val="clear" w:color="auto" w:fill="FFFFFF"/>
        <w:rPr>
          <w:b/>
          <w:color w:val="000000"/>
          <w:sz w:val="22"/>
          <w:szCs w:val="22"/>
        </w:rPr>
      </w:pPr>
    </w:p>
    <w:tbl>
      <w:tblPr>
        <w:tblStyle w:val="TableNormal1"/>
        <w:tblpPr w:leftFromText="141" w:rightFromText="141" w:vertAnchor="text"/>
        <w:tblW w:w="8753" w:type="dxa"/>
        <w:tblInd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38"/>
        <w:gridCol w:w="1888"/>
        <w:gridCol w:w="1727"/>
      </w:tblGrid>
      <w:tr w:rsidR="00486947" w:rsidRPr="00EA431A" w:rsidTr="00486947">
        <w:trPr>
          <w:trHeight w:val="334"/>
        </w:trPr>
        <w:tc>
          <w:tcPr>
            <w:tcW w:w="513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6947" w:rsidRPr="00486947" w:rsidRDefault="00486947" w:rsidP="00486947">
            <w:pPr>
              <w:jc w:val="both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 w:rsidRPr="00486947">
              <w:rPr>
                <w:b/>
                <w:bCs/>
                <w:color w:val="000000"/>
                <w:sz w:val="22"/>
                <w:szCs w:val="22"/>
              </w:rPr>
              <w:t>Opis części</w:t>
            </w:r>
          </w:p>
        </w:tc>
        <w:tc>
          <w:tcPr>
            <w:tcW w:w="18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6947" w:rsidRPr="00486947" w:rsidRDefault="00486947" w:rsidP="00486947">
            <w:pPr>
              <w:jc w:val="both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 w:rsidRPr="00486947">
              <w:rPr>
                <w:b/>
                <w:bCs/>
                <w:color w:val="000000"/>
                <w:sz w:val="22"/>
                <w:szCs w:val="22"/>
              </w:rPr>
              <w:t>co 12 miesięcy liczone od daty instalacji</w:t>
            </w:r>
          </w:p>
        </w:tc>
        <w:tc>
          <w:tcPr>
            <w:tcW w:w="17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6947" w:rsidRPr="00486947" w:rsidRDefault="00486947" w:rsidP="00486947">
            <w:pPr>
              <w:jc w:val="both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 w:rsidRPr="00486947">
              <w:rPr>
                <w:b/>
                <w:bCs/>
                <w:color w:val="000000"/>
                <w:sz w:val="22"/>
                <w:szCs w:val="22"/>
              </w:rPr>
              <w:t>co 24 miesiące liczone od daty instalacji</w:t>
            </w:r>
          </w:p>
        </w:tc>
      </w:tr>
      <w:tr w:rsidR="00486947" w:rsidRPr="00EA431A" w:rsidTr="00486947">
        <w:trPr>
          <w:trHeight w:val="267"/>
        </w:trPr>
        <w:tc>
          <w:tcPr>
            <w:tcW w:w="513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6947" w:rsidRPr="00486947" w:rsidRDefault="00486947" w:rsidP="00486947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86947">
              <w:rPr>
                <w:color w:val="000000"/>
                <w:sz w:val="22"/>
                <w:szCs w:val="22"/>
              </w:rPr>
              <w:t>Uszczelki gniazd parowników komplet</w:t>
            </w:r>
          </w:p>
        </w:tc>
        <w:tc>
          <w:tcPr>
            <w:tcW w:w="1888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6947" w:rsidRPr="00486947" w:rsidRDefault="00486947" w:rsidP="00486947">
            <w:pPr>
              <w:jc w:val="both"/>
              <w:rPr>
                <w:rFonts w:eastAsia="Calibr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486947">
              <w:rPr>
                <w:b/>
                <w:bCs/>
                <w:i/>
                <w:iCs/>
                <w:color w:val="000000"/>
                <w:sz w:val="22"/>
                <w:szCs w:val="22"/>
              </w:rPr>
              <w:t>x</w:t>
            </w:r>
          </w:p>
        </w:tc>
        <w:tc>
          <w:tcPr>
            <w:tcW w:w="1727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6947" w:rsidRPr="00486947" w:rsidRDefault="00486947" w:rsidP="00486947">
            <w:pPr>
              <w:jc w:val="both"/>
              <w:rPr>
                <w:rFonts w:eastAsia="Calibr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486947">
              <w:rPr>
                <w:b/>
                <w:bCs/>
                <w:i/>
                <w:iCs/>
                <w:color w:val="000000"/>
                <w:sz w:val="22"/>
                <w:szCs w:val="22"/>
              </w:rPr>
              <w:t>x</w:t>
            </w:r>
          </w:p>
        </w:tc>
      </w:tr>
      <w:tr w:rsidR="00486947" w:rsidRPr="00EA431A" w:rsidTr="00486947">
        <w:trPr>
          <w:trHeight w:val="267"/>
        </w:trPr>
        <w:tc>
          <w:tcPr>
            <w:tcW w:w="51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6947" w:rsidRPr="00486947" w:rsidRDefault="00486947" w:rsidP="00486947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86947">
              <w:rPr>
                <w:color w:val="000000"/>
                <w:sz w:val="22"/>
                <w:szCs w:val="22"/>
              </w:rPr>
              <w:t>Zawór grzybkowy wentylatora</w:t>
            </w:r>
          </w:p>
        </w:tc>
        <w:tc>
          <w:tcPr>
            <w:tcW w:w="18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6947" w:rsidRPr="00486947" w:rsidRDefault="00486947" w:rsidP="00486947">
            <w:pPr>
              <w:jc w:val="both"/>
              <w:rPr>
                <w:rFonts w:eastAsia="Calibr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486947">
              <w:rPr>
                <w:b/>
                <w:bCs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6947" w:rsidRPr="00486947" w:rsidRDefault="00486947" w:rsidP="00486947">
            <w:pPr>
              <w:jc w:val="both"/>
              <w:rPr>
                <w:rFonts w:eastAsia="Calibr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486947">
              <w:rPr>
                <w:b/>
                <w:bCs/>
                <w:i/>
                <w:iCs/>
                <w:color w:val="000000"/>
                <w:sz w:val="22"/>
                <w:szCs w:val="22"/>
              </w:rPr>
              <w:t>x</w:t>
            </w:r>
          </w:p>
        </w:tc>
      </w:tr>
      <w:tr w:rsidR="00486947" w:rsidRPr="00EA431A" w:rsidTr="00486947">
        <w:trPr>
          <w:trHeight w:val="267"/>
        </w:trPr>
        <w:tc>
          <w:tcPr>
            <w:tcW w:w="51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6947" w:rsidRPr="00486947" w:rsidRDefault="00486947" w:rsidP="00486947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86947">
              <w:rPr>
                <w:color w:val="000000"/>
                <w:sz w:val="22"/>
                <w:szCs w:val="22"/>
              </w:rPr>
              <w:t>Uszczelka zaworu oddechu spontanicznego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6947" w:rsidRPr="00486947" w:rsidRDefault="00486947" w:rsidP="00486947">
            <w:pPr>
              <w:jc w:val="both"/>
              <w:rPr>
                <w:rFonts w:eastAsia="Calibr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486947">
              <w:rPr>
                <w:b/>
                <w:bCs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6947" w:rsidRPr="00486947" w:rsidRDefault="00486947" w:rsidP="00486947">
            <w:pPr>
              <w:jc w:val="both"/>
              <w:rPr>
                <w:rFonts w:eastAsia="Calibr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486947">
              <w:rPr>
                <w:b/>
                <w:bCs/>
                <w:i/>
                <w:iCs/>
                <w:color w:val="000000"/>
                <w:sz w:val="22"/>
                <w:szCs w:val="22"/>
              </w:rPr>
              <w:t>x</w:t>
            </w:r>
          </w:p>
        </w:tc>
      </w:tr>
      <w:tr w:rsidR="00486947" w:rsidRPr="00EA431A" w:rsidTr="00486947">
        <w:trPr>
          <w:trHeight w:val="267"/>
        </w:trPr>
        <w:tc>
          <w:tcPr>
            <w:tcW w:w="51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6947" w:rsidRPr="00486947" w:rsidRDefault="00486947" w:rsidP="00486947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86947">
              <w:rPr>
                <w:color w:val="000000"/>
                <w:sz w:val="22"/>
                <w:szCs w:val="22"/>
              </w:rPr>
              <w:t>Akumulator aparatu do znieczulania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6947" w:rsidRPr="00486947" w:rsidRDefault="00486947" w:rsidP="00486947">
            <w:pPr>
              <w:jc w:val="both"/>
              <w:rPr>
                <w:rFonts w:eastAsia="Calibr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486947">
              <w:rPr>
                <w:b/>
                <w:bCs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6947" w:rsidRPr="00486947" w:rsidRDefault="00486947" w:rsidP="00486947">
            <w:pPr>
              <w:jc w:val="both"/>
              <w:rPr>
                <w:rFonts w:eastAsia="Calibr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486947">
              <w:rPr>
                <w:b/>
                <w:bCs/>
                <w:i/>
                <w:iCs/>
                <w:color w:val="000000"/>
                <w:sz w:val="22"/>
                <w:szCs w:val="22"/>
              </w:rPr>
              <w:t>x</w:t>
            </w:r>
          </w:p>
        </w:tc>
      </w:tr>
    </w:tbl>
    <w:p w:rsidR="00486947" w:rsidRPr="00486947" w:rsidRDefault="00486947" w:rsidP="00486947">
      <w:pPr>
        <w:shd w:val="clear" w:color="auto" w:fill="FFFFFF"/>
        <w:rPr>
          <w:b/>
          <w:color w:val="000000"/>
          <w:sz w:val="22"/>
          <w:szCs w:val="22"/>
        </w:rPr>
      </w:pPr>
    </w:p>
    <w:p w:rsidR="00486947" w:rsidRPr="00486947" w:rsidRDefault="00486947" w:rsidP="00486947">
      <w:pPr>
        <w:shd w:val="clear" w:color="auto" w:fill="FFFFFF"/>
        <w:jc w:val="both"/>
        <w:rPr>
          <w:b/>
          <w:color w:val="000000"/>
          <w:sz w:val="22"/>
          <w:szCs w:val="22"/>
        </w:rPr>
      </w:pPr>
      <w:r w:rsidRPr="00486947">
        <w:rPr>
          <w:b/>
          <w:color w:val="000000"/>
          <w:sz w:val="22"/>
          <w:szCs w:val="22"/>
        </w:rPr>
        <w:t>Na pozostałe części, których wymiana okaże się konieczna podczas przeglądu Wykonawca wystawi odrębną ofertę Zamawiającemu. Ich wymiana (praca i dojazd inżyniera) odbędzie się w</w:t>
      </w:r>
      <w:r>
        <w:rPr>
          <w:b/>
          <w:color w:val="000000"/>
          <w:sz w:val="22"/>
          <w:szCs w:val="22"/>
        </w:rPr>
        <w:t> </w:t>
      </w:r>
      <w:r w:rsidRPr="00486947">
        <w:rPr>
          <w:b/>
          <w:color w:val="000000"/>
          <w:sz w:val="22"/>
          <w:szCs w:val="22"/>
        </w:rPr>
        <w:t>ramach ryczałtowego wynagrodzenia umownego.</w:t>
      </w:r>
    </w:p>
    <w:p w:rsidR="00486947" w:rsidRPr="00486947" w:rsidRDefault="00486947" w:rsidP="00486947">
      <w:pPr>
        <w:shd w:val="clear" w:color="auto" w:fill="FFFFFF"/>
        <w:rPr>
          <w:b/>
          <w:color w:val="000000"/>
          <w:sz w:val="22"/>
          <w:szCs w:val="22"/>
        </w:rPr>
      </w:pPr>
      <w:r w:rsidRPr="00486947">
        <w:rPr>
          <w:b/>
          <w:color w:val="000000"/>
          <w:sz w:val="22"/>
          <w:szCs w:val="22"/>
        </w:rPr>
        <w:t>W poniższej tabeli Zamawiający przedstawia daty instalacji sprzętu z pakietu nr 3, na podstawie których należy wyznaczyć dany rok przeglądowy.</w:t>
      </w:r>
    </w:p>
    <w:p w:rsidR="00486947" w:rsidRPr="00486947" w:rsidRDefault="00486947" w:rsidP="00486947">
      <w:pPr>
        <w:shd w:val="clear" w:color="auto" w:fill="FFFFFF"/>
        <w:rPr>
          <w:b/>
          <w:color w:val="000000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3937"/>
        <w:gridCol w:w="2667"/>
        <w:gridCol w:w="2106"/>
      </w:tblGrid>
      <w:tr w:rsidR="00486947" w:rsidRPr="00EA431A" w:rsidTr="00486947">
        <w:trPr>
          <w:jc w:val="center"/>
        </w:trPr>
        <w:tc>
          <w:tcPr>
            <w:tcW w:w="310" w:type="pct"/>
            <w:shd w:val="clear" w:color="auto" w:fill="auto"/>
          </w:tcPr>
          <w:p w:rsidR="00486947" w:rsidRPr="00EA431A" w:rsidRDefault="00486947" w:rsidP="00486947">
            <w:pPr>
              <w:outlineLvl w:val="0"/>
              <w:rPr>
                <w:b/>
                <w:sz w:val="22"/>
                <w:szCs w:val="22"/>
              </w:rPr>
            </w:pPr>
            <w:r w:rsidRPr="00EA431A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2120" w:type="pct"/>
            <w:shd w:val="clear" w:color="auto" w:fill="auto"/>
          </w:tcPr>
          <w:p w:rsidR="00486947" w:rsidRPr="00EA431A" w:rsidRDefault="00486947" w:rsidP="00486947">
            <w:pPr>
              <w:outlineLvl w:val="0"/>
              <w:rPr>
                <w:b/>
                <w:sz w:val="22"/>
                <w:szCs w:val="22"/>
              </w:rPr>
            </w:pPr>
            <w:r w:rsidRPr="00EA431A">
              <w:rPr>
                <w:b/>
                <w:sz w:val="22"/>
                <w:szCs w:val="22"/>
              </w:rPr>
              <w:t>Typ, rodzaj aparatu</w:t>
            </w:r>
          </w:p>
        </w:tc>
        <w:tc>
          <w:tcPr>
            <w:tcW w:w="1436" w:type="pct"/>
            <w:shd w:val="clear" w:color="auto" w:fill="auto"/>
          </w:tcPr>
          <w:p w:rsidR="00486947" w:rsidRPr="00EA431A" w:rsidRDefault="00486947" w:rsidP="00486947">
            <w:pPr>
              <w:outlineLvl w:val="0"/>
              <w:rPr>
                <w:b/>
                <w:sz w:val="22"/>
                <w:szCs w:val="22"/>
              </w:rPr>
            </w:pPr>
            <w:r w:rsidRPr="00EA431A">
              <w:rPr>
                <w:b/>
                <w:sz w:val="22"/>
                <w:szCs w:val="22"/>
              </w:rPr>
              <w:t>Numer seryjny</w:t>
            </w:r>
          </w:p>
        </w:tc>
        <w:tc>
          <w:tcPr>
            <w:tcW w:w="1134" w:type="pct"/>
          </w:tcPr>
          <w:p w:rsidR="00486947" w:rsidRPr="00EA431A" w:rsidRDefault="00486947" w:rsidP="00486947">
            <w:pPr>
              <w:outlineLvl w:val="0"/>
              <w:rPr>
                <w:b/>
                <w:sz w:val="22"/>
                <w:szCs w:val="22"/>
              </w:rPr>
            </w:pPr>
            <w:r w:rsidRPr="00EA431A">
              <w:rPr>
                <w:b/>
                <w:sz w:val="22"/>
                <w:szCs w:val="22"/>
              </w:rPr>
              <w:t>Data instalacji</w:t>
            </w:r>
          </w:p>
        </w:tc>
      </w:tr>
      <w:tr w:rsidR="00486947" w:rsidRPr="00EA431A" w:rsidTr="00486947">
        <w:trPr>
          <w:jc w:val="center"/>
        </w:trPr>
        <w:tc>
          <w:tcPr>
            <w:tcW w:w="310" w:type="pct"/>
            <w:shd w:val="clear" w:color="auto" w:fill="auto"/>
          </w:tcPr>
          <w:p w:rsidR="00486947" w:rsidRPr="00EA431A" w:rsidRDefault="00486947" w:rsidP="00486947">
            <w:pPr>
              <w:outlineLvl w:val="0"/>
              <w:rPr>
                <w:sz w:val="22"/>
                <w:szCs w:val="22"/>
              </w:rPr>
            </w:pPr>
            <w:r w:rsidRPr="00EA431A">
              <w:rPr>
                <w:sz w:val="22"/>
                <w:szCs w:val="22"/>
              </w:rPr>
              <w:t>1</w:t>
            </w:r>
          </w:p>
        </w:tc>
        <w:tc>
          <w:tcPr>
            <w:tcW w:w="2120" w:type="pct"/>
            <w:shd w:val="clear" w:color="auto" w:fill="auto"/>
          </w:tcPr>
          <w:p w:rsidR="00486947" w:rsidRPr="00EA431A" w:rsidRDefault="00486947" w:rsidP="0048694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 xml:space="preserve">Aparat do znieczulania GE </w:t>
            </w:r>
            <w:proofErr w:type="spellStart"/>
            <w:r w:rsidRPr="00EA431A">
              <w:rPr>
                <w:color w:val="000000"/>
                <w:sz w:val="22"/>
                <w:szCs w:val="22"/>
              </w:rPr>
              <w:t>Aestiva</w:t>
            </w:r>
            <w:proofErr w:type="spellEnd"/>
            <w:r w:rsidRPr="00EA431A">
              <w:rPr>
                <w:color w:val="000000"/>
                <w:sz w:val="22"/>
                <w:szCs w:val="22"/>
              </w:rPr>
              <w:t xml:space="preserve"> 7100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 xml:space="preserve">Parownik </w:t>
            </w:r>
            <w:proofErr w:type="spellStart"/>
            <w:r w:rsidRPr="00EA431A">
              <w:rPr>
                <w:color w:val="000000"/>
                <w:sz w:val="22"/>
                <w:szCs w:val="22"/>
              </w:rPr>
              <w:t>Isotec</w:t>
            </w:r>
            <w:proofErr w:type="spellEnd"/>
            <w:r w:rsidRPr="00EA431A">
              <w:rPr>
                <w:color w:val="000000"/>
                <w:sz w:val="22"/>
                <w:szCs w:val="22"/>
              </w:rPr>
              <w:t xml:space="preserve"> Tec5</w:t>
            </w:r>
          </w:p>
        </w:tc>
        <w:tc>
          <w:tcPr>
            <w:tcW w:w="1436" w:type="pct"/>
            <w:shd w:val="clear" w:color="auto" w:fill="auto"/>
          </w:tcPr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AMVE00180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BCYE00260</w:t>
            </w:r>
          </w:p>
        </w:tc>
        <w:tc>
          <w:tcPr>
            <w:tcW w:w="1134" w:type="pct"/>
          </w:tcPr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23.07.2001 r.</w:t>
            </w:r>
          </w:p>
        </w:tc>
      </w:tr>
      <w:tr w:rsidR="00486947" w:rsidRPr="00EA431A" w:rsidTr="00486947">
        <w:trPr>
          <w:jc w:val="center"/>
        </w:trPr>
        <w:tc>
          <w:tcPr>
            <w:tcW w:w="310" w:type="pct"/>
            <w:shd w:val="clear" w:color="auto" w:fill="auto"/>
          </w:tcPr>
          <w:p w:rsidR="00486947" w:rsidRPr="00EA431A" w:rsidRDefault="00486947" w:rsidP="00486947">
            <w:pPr>
              <w:outlineLvl w:val="0"/>
              <w:rPr>
                <w:sz w:val="22"/>
                <w:szCs w:val="22"/>
              </w:rPr>
            </w:pPr>
            <w:r w:rsidRPr="00EA431A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2120" w:type="pct"/>
            <w:shd w:val="clear" w:color="auto" w:fill="auto"/>
          </w:tcPr>
          <w:p w:rsidR="00486947" w:rsidRPr="00EA431A" w:rsidRDefault="00486947" w:rsidP="0048694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 xml:space="preserve">Aparat do znieczulania </w:t>
            </w:r>
            <w:proofErr w:type="spellStart"/>
            <w:r w:rsidRPr="00EA431A">
              <w:rPr>
                <w:color w:val="000000"/>
                <w:sz w:val="22"/>
                <w:szCs w:val="22"/>
              </w:rPr>
              <w:t>Aestiva</w:t>
            </w:r>
            <w:proofErr w:type="spellEnd"/>
            <w:r w:rsidRPr="00EA431A">
              <w:rPr>
                <w:color w:val="000000"/>
                <w:sz w:val="22"/>
                <w:szCs w:val="22"/>
              </w:rPr>
              <w:t xml:space="preserve"> 7100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 xml:space="preserve">Parownik </w:t>
            </w:r>
            <w:proofErr w:type="spellStart"/>
            <w:r w:rsidRPr="00EA431A">
              <w:rPr>
                <w:color w:val="000000"/>
                <w:sz w:val="22"/>
                <w:szCs w:val="22"/>
              </w:rPr>
              <w:t>Sevotec</w:t>
            </w:r>
            <w:proofErr w:type="spellEnd"/>
            <w:r w:rsidRPr="00EA431A">
              <w:rPr>
                <w:color w:val="000000"/>
                <w:sz w:val="22"/>
                <w:szCs w:val="22"/>
              </w:rPr>
              <w:t xml:space="preserve"> 8% Tec7</w:t>
            </w:r>
            <w:r w:rsidRPr="00EA431A">
              <w:rPr>
                <w:color w:val="000000"/>
                <w:sz w:val="22"/>
                <w:szCs w:val="22"/>
              </w:rPr>
              <w:tab/>
            </w:r>
          </w:p>
        </w:tc>
        <w:tc>
          <w:tcPr>
            <w:tcW w:w="1436" w:type="pct"/>
            <w:shd w:val="clear" w:color="auto" w:fill="auto"/>
          </w:tcPr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AMVJ00238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BEJJ01773</w:t>
            </w:r>
          </w:p>
        </w:tc>
        <w:tc>
          <w:tcPr>
            <w:tcW w:w="1134" w:type="pct"/>
          </w:tcPr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23.06.2005 r.</w:t>
            </w:r>
          </w:p>
        </w:tc>
      </w:tr>
      <w:tr w:rsidR="00486947" w:rsidRPr="00EA431A" w:rsidTr="00486947">
        <w:trPr>
          <w:jc w:val="center"/>
        </w:trPr>
        <w:tc>
          <w:tcPr>
            <w:tcW w:w="310" w:type="pct"/>
            <w:shd w:val="clear" w:color="auto" w:fill="auto"/>
          </w:tcPr>
          <w:p w:rsidR="00486947" w:rsidRPr="00EA431A" w:rsidRDefault="00486947" w:rsidP="00486947">
            <w:pPr>
              <w:outlineLvl w:val="0"/>
              <w:rPr>
                <w:sz w:val="22"/>
                <w:szCs w:val="22"/>
              </w:rPr>
            </w:pPr>
            <w:r w:rsidRPr="00EA431A">
              <w:rPr>
                <w:sz w:val="22"/>
                <w:szCs w:val="22"/>
              </w:rPr>
              <w:t>3</w:t>
            </w:r>
          </w:p>
        </w:tc>
        <w:tc>
          <w:tcPr>
            <w:tcW w:w="2120" w:type="pct"/>
            <w:shd w:val="clear" w:color="auto" w:fill="auto"/>
          </w:tcPr>
          <w:p w:rsidR="00486947" w:rsidRPr="00EA431A" w:rsidRDefault="00486947" w:rsidP="0048694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 xml:space="preserve">Aparat do znieczulania </w:t>
            </w:r>
            <w:proofErr w:type="spellStart"/>
            <w:r w:rsidRPr="00EA431A">
              <w:rPr>
                <w:color w:val="000000"/>
                <w:sz w:val="22"/>
                <w:szCs w:val="22"/>
              </w:rPr>
              <w:t>Aespire</w:t>
            </w:r>
            <w:proofErr w:type="spellEnd"/>
            <w:r w:rsidRPr="00EA431A">
              <w:rPr>
                <w:color w:val="000000"/>
                <w:sz w:val="22"/>
                <w:szCs w:val="22"/>
              </w:rPr>
              <w:t xml:space="preserve"> 7100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 xml:space="preserve">Parownik </w:t>
            </w:r>
            <w:proofErr w:type="spellStart"/>
            <w:r w:rsidRPr="00EA431A">
              <w:rPr>
                <w:color w:val="000000"/>
                <w:sz w:val="22"/>
                <w:szCs w:val="22"/>
              </w:rPr>
              <w:t>Sevotec</w:t>
            </w:r>
            <w:proofErr w:type="spellEnd"/>
            <w:r w:rsidRPr="00EA431A">
              <w:rPr>
                <w:color w:val="000000"/>
                <w:sz w:val="22"/>
                <w:szCs w:val="22"/>
              </w:rPr>
              <w:t xml:space="preserve"> 8% Tec7</w:t>
            </w:r>
            <w:r w:rsidRPr="00EA431A">
              <w:rPr>
                <w:color w:val="000000"/>
                <w:sz w:val="22"/>
                <w:szCs w:val="22"/>
              </w:rPr>
              <w:tab/>
            </w:r>
          </w:p>
        </w:tc>
        <w:tc>
          <w:tcPr>
            <w:tcW w:w="1436" w:type="pct"/>
            <w:shd w:val="clear" w:color="auto" w:fill="auto"/>
          </w:tcPr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AMXL01587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BEJL09403</w:t>
            </w:r>
          </w:p>
        </w:tc>
        <w:tc>
          <w:tcPr>
            <w:tcW w:w="1134" w:type="pct"/>
          </w:tcPr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21.11.2007 r.</w:t>
            </w:r>
          </w:p>
        </w:tc>
      </w:tr>
      <w:tr w:rsidR="00486947" w:rsidRPr="00EA431A" w:rsidTr="00486947">
        <w:trPr>
          <w:jc w:val="center"/>
        </w:trPr>
        <w:tc>
          <w:tcPr>
            <w:tcW w:w="310" w:type="pct"/>
            <w:shd w:val="clear" w:color="auto" w:fill="auto"/>
          </w:tcPr>
          <w:p w:rsidR="00486947" w:rsidRPr="00EA431A" w:rsidRDefault="00486947" w:rsidP="00486947">
            <w:pPr>
              <w:outlineLvl w:val="0"/>
              <w:rPr>
                <w:sz w:val="22"/>
                <w:szCs w:val="22"/>
              </w:rPr>
            </w:pPr>
            <w:r w:rsidRPr="00EA431A">
              <w:rPr>
                <w:sz w:val="22"/>
                <w:szCs w:val="22"/>
              </w:rPr>
              <w:t>4</w:t>
            </w:r>
          </w:p>
        </w:tc>
        <w:tc>
          <w:tcPr>
            <w:tcW w:w="2120" w:type="pct"/>
            <w:shd w:val="clear" w:color="auto" w:fill="auto"/>
          </w:tcPr>
          <w:p w:rsidR="00486947" w:rsidRPr="00EA431A" w:rsidRDefault="00486947" w:rsidP="0048694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 xml:space="preserve">Aparat do znieczulania </w:t>
            </w:r>
            <w:proofErr w:type="spellStart"/>
            <w:r w:rsidRPr="00EA431A">
              <w:rPr>
                <w:color w:val="000000"/>
                <w:sz w:val="22"/>
                <w:szCs w:val="22"/>
              </w:rPr>
              <w:t>Aespire</w:t>
            </w:r>
            <w:proofErr w:type="spellEnd"/>
            <w:r w:rsidRPr="00EA431A">
              <w:rPr>
                <w:color w:val="000000"/>
                <w:sz w:val="22"/>
                <w:szCs w:val="22"/>
              </w:rPr>
              <w:t xml:space="preserve"> 7100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 xml:space="preserve">Parownik </w:t>
            </w:r>
            <w:proofErr w:type="spellStart"/>
            <w:r w:rsidRPr="00EA431A">
              <w:rPr>
                <w:color w:val="000000"/>
                <w:sz w:val="22"/>
                <w:szCs w:val="22"/>
              </w:rPr>
              <w:t>Sevotec</w:t>
            </w:r>
            <w:proofErr w:type="spellEnd"/>
            <w:r w:rsidRPr="00EA431A">
              <w:rPr>
                <w:color w:val="000000"/>
                <w:sz w:val="22"/>
                <w:szCs w:val="22"/>
              </w:rPr>
              <w:t xml:space="preserve"> 8% Tec7</w:t>
            </w:r>
          </w:p>
        </w:tc>
        <w:tc>
          <w:tcPr>
            <w:tcW w:w="1436" w:type="pct"/>
            <w:shd w:val="clear" w:color="auto" w:fill="auto"/>
          </w:tcPr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AMXM01321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BEJM07172</w:t>
            </w:r>
          </w:p>
        </w:tc>
        <w:tc>
          <w:tcPr>
            <w:tcW w:w="1134" w:type="pct"/>
          </w:tcPr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09.12.2008 r.</w:t>
            </w:r>
          </w:p>
        </w:tc>
      </w:tr>
      <w:tr w:rsidR="00486947" w:rsidRPr="00EA431A" w:rsidTr="00486947">
        <w:trPr>
          <w:jc w:val="center"/>
        </w:trPr>
        <w:tc>
          <w:tcPr>
            <w:tcW w:w="310" w:type="pct"/>
            <w:shd w:val="clear" w:color="auto" w:fill="auto"/>
          </w:tcPr>
          <w:p w:rsidR="00486947" w:rsidRPr="00EA431A" w:rsidRDefault="00486947" w:rsidP="00486947">
            <w:pPr>
              <w:outlineLvl w:val="0"/>
              <w:rPr>
                <w:sz w:val="22"/>
                <w:szCs w:val="22"/>
              </w:rPr>
            </w:pPr>
            <w:r w:rsidRPr="00EA431A">
              <w:rPr>
                <w:sz w:val="22"/>
                <w:szCs w:val="22"/>
              </w:rPr>
              <w:t>5</w:t>
            </w:r>
          </w:p>
        </w:tc>
        <w:tc>
          <w:tcPr>
            <w:tcW w:w="2120" w:type="pct"/>
            <w:shd w:val="clear" w:color="auto" w:fill="auto"/>
          </w:tcPr>
          <w:p w:rsidR="00486947" w:rsidRPr="00EA431A" w:rsidRDefault="00486947" w:rsidP="0048694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 xml:space="preserve">Aparat do znieczulania </w:t>
            </w:r>
            <w:proofErr w:type="spellStart"/>
            <w:r w:rsidRPr="00EA431A">
              <w:rPr>
                <w:color w:val="000000"/>
                <w:sz w:val="22"/>
                <w:szCs w:val="22"/>
              </w:rPr>
              <w:t>Aespire</w:t>
            </w:r>
            <w:proofErr w:type="spellEnd"/>
            <w:r w:rsidRPr="00EA431A">
              <w:rPr>
                <w:color w:val="000000"/>
                <w:sz w:val="22"/>
                <w:szCs w:val="22"/>
              </w:rPr>
              <w:t xml:space="preserve"> 7100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 xml:space="preserve">Parownik </w:t>
            </w:r>
            <w:proofErr w:type="spellStart"/>
            <w:r w:rsidRPr="00EA431A">
              <w:rPr>
                <w:color w:val="000000"/>
                <w:sz w:val="22"/>
                <w:szCs w:val="22"/>
              </w:rPr>
              <w:t>Sevotec</w:t>
            </w:r>
            <w:proofErr w:type="spellEnd"/>
            <w:r w:rsidRPr="00EA431A">
              <w:rPr>
                <w:color w:val="000000"/>
                <w:sz w:val="22"/>
                <w:szCs w:val="22"/>
              </w:rPr>
              <w:t xml:space="preserve"> 8% Tec7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Kardiomonitor CAM S/5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Ekran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Panel K-ANEB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Moduł E-PRESTN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Moduł E-CAIO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Moduł E-NMT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Moduł E-ENTROPY</w:t>
            </w:r>
          </w:p>
        </w:tc>
        <w:tc>
          <w:tcPr>
            <w:tcW w:w="1436" w:type="pct"/>
            <w:shd w:val="clear" w:color="auto" w:fill="auto"/>
          </w:tcPr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AMXN00205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BEJN01810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6505526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DTJ01120508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7661606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6416004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6459062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6493088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6463950</w:t>
            </w:r>
          </w:p>
        </w:tc>
        <w:tc>
          <w:tcPr>
            <w:tcW w:w="1134" w:type="pct"/>
          </w:tcPr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27.04.2009 r.</w:t>
            </w:r>
          </w:p>
        </w:tc>
      </w:tr>
      <w:tr w:rsidR="00486947" w:rsidRPr="00EA431A" w:rsidTr="00486947">
        <w:trPr>
          <w:jc w:val="center"/>
        </w:trPr>
        <w:tc>
          <w:tcPr>
            <w:tcW w:w="310" w:type="pct"/>
            <w:shd w:val="clear" w:color="auto" w:fill="auto"/>
          </w:tcPr>
          <w:p w:rsidR="00486947" w:rsidRPr="00EA431A" w:rsidRDefault="00486947" w:rsidP="00486947">
            <w:pPr>
              <w:outlineLvl w:val="0"/>
              <w:rPr>
                <w:sz w:val="22"/>
                <w:szCs w:val="22"/>
              </w:rPr>
            </w:pPr>
            <w:r w:rsidRPr="00EA431A">
              <w:rPr>
                <w:sz w:val="22"/>
                <w:szCs w:val="22"/>
              </w:rPr>
              <w:t>6</w:t>
            </w:r>
          </w:p>
        </w:tc>
        <w:tc>
          <w:tcPr>
            <w:tcW w:w="2120" w:type="pct"/>
            <w:shd w:val="clear" w:color="auto" w:fill="auto"/>
          </w:tcPr>
          <w:p w:rsidR="00486947" w:rsidRPr="00EA431A" w:rsidRDefault="00486947" w:rsidP="0048694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 xml:space="preserve">Aparat do znieczulania </w:t>
            </w:r>
            <w:proofErr w:type="spellStart"/>
            <w:r w:rsidRPr="00EA431A">
              <w:rPr>
                <w:color w:val="000000"/>
                <w:sz w:val="22"/>
                <w:szCs w:val="22"/>
              </w:rPr>
              <w:t>Aespire</w:t>
            </w:r>
            <w:proofErr w:type="spellEnd"/>
            <w:r w:rsidRPr="00EA431A">
              <w:rPr>
                <w:color w:val="000000"/>
                <w:sz w:val="22"/>
                <w:szCs w:val="22"/>
              </w:rPr>
              <w:t xml:space="preserve"> 7100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 xml:space="preserve">Parownik </w:t>
            </w:r>
            <w:proofErr w:type="spellStart"/>
            <w:r w:rsidRPr="00EA431A">
              <w:rPr>
                <w:color w:val="000000"/>
                <w:sz w:val="22"/>
                <w:szCs w:val="22"/>
              </w:rPr>
              <w:t>Sevotec</w:t>
            </w:r>
            <w:proofErr w:type="spellEnd"/>
            <w:r w:rsidRPr="00EA431A">
              <w:rPr>
                <w:color w:val="000000"/>
                <w:sz w:val="22"/>
                <w:szCs w:val="22"/>
              </w:rPr>
              <w:t xml:space="preserve"> 8% Tec7</w:t>
            </w:r>
            <w:r w:rsidRPr="00EA431A">
              <w:rPr>
                <w:color w:val="000000"/>
                <w:sz w:val="22"/>
                <w:szCs w:val="22"/>
              </w:rPr>
              <w:tab/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Kardiomonitor AM S/5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Ekran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Panel K-ANEB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Moduł E-PRESTN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Moduł E-CAIO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Moduł E-NMT</w:t>
            </w:r>
          </w:p>
        </w:tc>
        <w:tc>
          <w:tcPr>
            <w:tcW w:w="1436" w:type="pct"/>
            <w:shd w:val="clear" w:color="auto" w:fill="auto"/>
          </w:tcPr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AMXR01134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BEJS01108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6891193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DTM241N0777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8055630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6870129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6906246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6965655</w:t>
            </w:r>
          </w:p>
        </w:tc>
        <w:tc>
          <w:tcPr>
            <w:tcW w:w="1134" w:type="pct"/>
          </w:tcPr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25.06.2013 r.</w:t>
            </w:r>
          </w:p>
        </w:tc>
      </w:tr>
      <w:tr w:rsidR="00486947" w:rsidRPr="00EA431A" w:rsidTr="00486947">
        <w:trPr>
          <w:jc w:val="center"/>
        </w:trPr>
        <w:tc>
          <w:tcPr>
            <w:tcW w:w="310" w:type="pct"/>
            <w:shd w:val="clear" w:color="auto" w:fill="auto"/>
          </w:tcPr>
          <w:p w:rsidR="00486947" w:rsidRPr="00EA431A" w:rsidRDefault="00486947" w:rsidP="00486947">
            <w:pPr>
              <w:outlineLvl w:val="0"/>
              <w:rPr>
                <w:sz w:val="22"/>
                <w:szCs w:val="22"/>
              </w:rPr>
            </w:pPr>
            <w:r w:rsidRPr="00EA431A">
              <w:rPr>
                <w:sz w:val="22"/>
                <w:szCs w:val="22"/>
              </w:rPr>
              <w:t>7</w:t>
            </w:r>
          </w:p>
        </w:tc>
        <w:tc>
          <w:tcPr>
            <w:tcW w:w="2120" w:type="pct"/>
            <w:shd w:val="clear" w:color="auto" w:fill="auto"/>
          </w:tcPr>
          <w:p w:rsidR="00486947" w:rsidRPr="00EA431A" w:rsidRDefault="00486947" w:rsidP="0048694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 xml:space="preserve">Aparat do znieczulania </w:t>
            </w:r>
            <w:proofErr w:type="spellStart"/>
            <w:r w:rsidRPr="00EA431A">
              <w:rPr>
                <w:color w:val="000000"/>
                <w:sz w:val="22"/>
                <w:szCs w:val="22"/>
              </w:rPr>
              <w:t>Aespire</w:t>
            </w:r>
            <w:proofErr w:type="spellEnd"/>
            <w:r w:rsidRPr="00EA431A">
              <w:rPr>
                <w:color w:val="000000"/>
                <w:sz w:val="22"/>
                <w:szCs w:val="22"/>
              </w:rPr>
              <w:t xml:space="preserve"> 7100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 xml:space="preserve">Parownik </w:t>
            </w:r>
            <w:proofErr w:type="spellStart"/>
            <w:r w:rsidRPr="00EA431A">
              <w:rPr>
                <w:color w:val="000000"/>
                <w:sz w:val="22"/>
                <w:szCs w:val="22"/>
              </w:rPr>
              <w:t>Sevotec</w:t>
            </w:r>
            <w:proofErr w:type="spellEnd"/>
            <w:r w:rsidRPr="00EA431A">
              <w:rPr>
                <w:color w:val="000000"/>
                <w:sz w:val="22"/>
                <w:szCs w:val="22"/>
              </w:rPr>
              <w:t xml:space="preserve"> 8% Tec7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Kardiomonitor AM S/5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Ekran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Panel K-ANEB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Moduł E-PRESTN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Moduł E-CAIO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Moduł E-NMT</w:t>
            </w:r>
          </w:p>
        </w:tc>
        <w:tc>
          <w:tcPr>
            <w:tcW w:w="1436" w:type="pct"/>
            <w:shd w:val="clear" w:color="auto" w:fill="auto"/>
          </w:tcPr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AMXS01388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BEJS05264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6899849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DTM241N0880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8055710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6881511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6907609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SJC14313648HA</w:t>
            </w:r>
          </w:p>
        </w:tc>
        <w:tc>
          <w:tcPr>
            <w:tcW w:w="1134" w:type="pct"/>
          </w:tcPr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20.11.2013 r.</w:t>
            </w:r>
          </w:p>
          <w:p w:rsidR="00486947" w:rsidRPr="00EA431A" w:rsidRDefault="00486947" w:rsidP="00486947">
            <w:pPr>
              <w:rPr>
                <w:color w:val="000000"/>
                <w:sz w:val="22"/>
                <w:szCs w:val="22"/>
              </w:rPr>
            </w:pPr>
          </w:p>
          <w:p w:rsidR="00486947" w:rsidRPr="00EA431A" w:rsidRDefault="00486947" w:rsidP="00486947">
            <w:pPr>
              <w:jc w:val="center"/>
              <w:rPr>
                <w:sz w:val="22"/>
                <w:szCs w:val="22"/>
              </w:rPr>
            </w:pPr>
          </w:p>
        </w:tc>
      </w:tr>
      <w:tr w:rsidR="00486947" w:rsidRPr="00EA431A" w:rsidTr="00486947">
        <w:trPr>
          <w:jc w:val="center"/>
        </w:trPr>
        <w:tc>
          <w:tcPr>
            <w:tcW w:w="310" w:type="pct"/>
            <w:shd w:val="clear" w:color="auto" w:fill="auto"/>
          </w:tcPr>
          <w:p w:rsidR="00486947" w:rsidRPr="00EA431A" w:rsidRDefault="00486947" w:rsidP="00486947">
            <w:pPr>
              <w:outlineLvl w:val="0"/>
              <w:rPr>
                <w:sz w:val="22"/>
                <w:szCs w:val="22"/>
              </w:rPr>
            </w:pPr>
            <w:r w:rsidRPr="00EA431A">
              <w:rPr>
                <w:sz w:val="22"/>
                <w:szCs w:val="22"/>
              </w:rPr>
              <w:t>8</w:t>
            </w:r>
          </w:p>
        </w:tc>
        <w:tc>
          <w:tcPr>
            <w:tcW w:w="2120" w:type="pct"/>
            <w:shd w:val="clear" w:color="auto" w:fill="auto"/>
          </w:tcPr>
          <w:p w:rsidR="00486947" w:rsidRPr="00EA431A" w:rsidRDefault="00486947" w:rsidP="0048694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 xml:space="preserve">Aparat do znieczulania </w:t>
            </w:r>
            <w:proofErr w:type="spellStart"/>
            <w:r w:rsidRPr="00EA431A">
              <w:rPr>
                <w:color w:val="000000"/>
                <w:sz w:val="22"/>
                <w:szCs w:val="22"/>
              </w:rPr>
              <w:t>Carestation</w:t>
            </w:r>
            <w:proofErr w:type="spellEnd"/>
            <w:r w:rsidRPr="00EA431A">
              <w:rPr>
                <w:color w:val="000000"/>
                <w:sz w:val="22"/>
                <w:szCs w:val="22"/>
              </w:rPr>
              <w:t xml:space="preserve"> 650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 xml:space="preserve">Parownik </w:t>
            </w:r>
            <w:proofErr w:type="spellStart"/>
            <w:r w:rsidRPr="00EA431A">
              <w:rPr>
                <w:color w:val="000000"/>
                <w:sz w:val="22"/>
                <w:szCs w:val="22"/>
              </w:rPr>
              <w:t>Sevotec</w:t>
            </w:r>
            <w:proofErr w:type="spellEnd"/>
            <w:r w:rsidRPr="00EA431A">
              <w:rPr>
                <w:color w:val="000000"/>
                <w:sz w:val="22"/>
                <w:szCs w:val="22"/>
              </w:rPr>
              <w:t xml:space="preserve"> 8% Tec7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 xml:space="preserve">Kardiomonitor </w:t>
            </w:r>
            <w:proofErr w:type="spellStart"/>
            <w:r w:rsidRPr="00EA431A">
              <w:rPr>
                <w:color w:val="000000"/>
                <w:sz w:val="22"/>
                <w:szCs w:val="22"/>
              </w:rPr>
              <w:t>Carescape</w:t>
            </w:r>
            <w:proofErr w:type="spellEnd"/>
            <w:r w:rsidRPr="00EA431A">
              <w:rPr>
                <w:color w:val="000000"/>
                <w:sz w:val="22"/>
                <w:szCs w:val="22"/>
              </w:rPr>
              <w:t xml:space="preserve"> B650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 xml:space="preserve">Moduł E-SCAIOV-00 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Moduł E-PSMP-01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Moduł E-NMT-01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Moduł E-ENTROPY-01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Moduł E-sCONVX-00</w:t>
            </w:r>
          </w:p>
        </w:tc>
        <w:tc>
          <w:tcPr>
            <w:tcW w:w="1436" w:type="pct"/>
            <w:shd w:val="clear" w:color="auto" w:fill="auto"/>
          </w:tcPr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SM716020011WA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BEJV00144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SK415381129HA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SGV15493037HA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8005116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SJC16020025HA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SJB15360024HA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SGV16076028HA</w:t>
            </w:r>
          </w:p>
        </w:tc>
        <w:tc>
          <w:tcPr>
            <w:tcW w:w="1134" w:type="pct"/>
          </w:tcPr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22.07.2016 r.</w:t>
            </w:r>
          </w:p>
        </w:tc>
      </w:tr>
      <w:tr w:rsidR="00486947" w:rsidRPr="00EA431A" w:rsidTr="00486947">
        <w:trPr>
          <w:jc w:val="center"/>
        </w:trPr>
        <w:tc>
          <w:tcPr>
            <w:tcW w:w="310" w:type="pct"/>
            <w:shd w:val="clear" w:color="auto" w:fill="auto"/>
          </w:tcPr>
          <w:p w:rsidR="00486947" w:rsidRPr="00EA431A" w:rsidRDefault="00486947" w:rsidP="00486947">
            <w:pPr>
              <w:outlineLvl w:val="0"/>
              <w:rPr>
                <w:sz w:val="22"/>
                <w:szCs w:val="22"/>
              </w:rPr>
            </w:pPr>
            <w:r w:rsidRPr="00EA431A">
              <w:rPr>
                <w:sz w:val="22"/>
                <w:szCs w:val="22"/>
              </w:rPr>
              <w:t>9</w:t>
            </w:r>
          </w:p>
        </w:tc>
        <w:tc>
          <w:tcPr>
            <w:tcW w:w="2120" w:type="pct"/>
            <w:shd w:val="clear" w:color="auto" w:fill="auto"/>
          </w:tcPr>
          <w:p w:rsidR="00486947" w:rsidRPr="00EA431A" w:rsidRDefault="00486947" w:rsidP="0048694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Kardiomonitor CAM S/5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Moduł M-CAIO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Moduł M-NESTPR</w:t>
            </w:r>
          </w:p>
        </w:tc>
        <w:tc>
          <w:tcPr>
            <w:tcW w:w="1436" w:type="pct"/>
            <w:shd w:val="clear" w:color="auto" w:fill="auto"/>
          </w:tcPr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5200545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5169942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5178326</w:t>
            </w:r>
          </w:p>
        </w:tc>
        <w:tc>
          <w:tcPr>
            <w:tcW w:w="1134" w:type="pct"/>
          </w:tcPr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23.06.2005 r.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86947" w:rsidRPr="00EA431A" w:rsidTr="00486947">
        <w:trPr>
          <w:jc w:val="center"/>
        </w:trPr>
        <w:tc>
          <w:tcPr>
            <w:tcW w:w="310" w:type="pct"/>
            <w:shd w:val="clear" w:color="auto" w:fill="auto"/>
          </w:tcPr>
          <w:p w:rsidR="00486947" w:rsidRPr="00EA431A" w:rsidRDefault="00486947" w:rsidP="00486947">
            <w:pPr>
              <w:outlineLvl w:val="0"/>
              <w:rPr>
                <w:sz w:val="22"/>
                <w:szCs w:val="22"/>
              </w:rPr>
            </w:pPr>
            <w:r w:rsidRPr="00EA431A">
              <w:rPr>
                <w:sz w:val="22"/>
                <w:szCs w:val="22"/>
              </w:rPr>
              <w:t>10</w:t>
            </w:r>
          </w:p>
        </w:tc>
        <w:tc>
          <w:tcPr>
            <w:tcW w:w="2120" w:type="pct"/>
            <w:shd w:val="clear" w:color="auto" w:fill="auto"/>
          </w:tcPr>
          <w:p w:rsidR="00486947" w:rsidRPr="00EA431A" w:rsidRDefault="00486947" w:rsidP="0048694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Kardiomonitor CAM S/5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Moduł E-CAIO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Moduł E-PSMP</w:t>
            </w:r>
          </w:p>
        </w:tc>
        <w:tc>
          <w:tcPr>
            <w:tcW w:w="1436" w:type="pct"/>
            <w:shd w:val="clear" w:color="auto" w:fill="auto"/>
          </w:tcPr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6320936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6321273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6329467</w:t>
            </w:r>
          </w:p>
        </w:tc>
        <w:tc>
          <w:tcPr>
            <w:tcW w:w="1134" w:type="pct"/>
          </w:tcPr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21.11.2007 r.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  <w:p w:rsidR="00486947" w:rsidRPr="00EA431A" w:rsidRDefault="00486947" w:rsidP="00486947">
            <w:pPr>
              <w:rPr>
                <w:sz w:val="22"/>
                <w:szCs w:val="22"/>
              </w:rPr>
            </w:pPr>
          </w:p>
        </w:tc>
      </w:tr>
      <w:tr w:rsidR="00486947" w:rsidRPr="00EA431A" w:rsidTr="00486947">
        <w:trPr>
          <w:jc w:val="center"/>
        </w:trPr>
        <w:tc>
          <w:tcPr>
            <w:tcW w:w="310" w:type="pct"/>
            <w:shd w:val="clear" w:color="auto" w:fill="auto"/>
          </w:tcPr>
          <w:p w:rsidR="00486947" w:rsidRPr="00EA431A" w:rsidRDefault="00486947" w:rsidP="00486947">
            <w:pPr>
              <w:outlineLvl w:val="0"/>
              <w:rPr>
                <w:sz w:val="22"/>
                <w:szCs w:val="22"/>
              </w:rPr>
            </w:pPr>
            <w:r w:rsidRPr="00EA431A">
              <w:rPr>
                <w:sz w:val="22"/>
                <w:szCs w:val="22"/>
              </w:rPr>
              <w:t>11</w:t>
            </w:r>
          </w:p>
        </w:tc>
        <w:tc>
          <w:tcPr>
            <w:tcW w:w="2120" w:type="pct"/>
            <w:shd w:val="clear" w:color="auto" w:fill="auto"/>
          </w:tcPr>
          <w:p w:rsidR="00486947" w:rsidRPr="00EA431A" w:rsidRDefault="00486947" w:rsidP="0048694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Kardiomonitor CAM S/5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Moduł E-CAIO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Moduł E-NMT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Moduł E-PSMP</w:t>
            </w:r>
          </w:p>
        </w:tc>
        <w:tc>
          <w:tcPr>
            <w:tcW w:w="1436" w:type="pct"/>
            <w:shd w:val="clear" w:color="auto" w:fill="auto"/>
          </w:tcPr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6454244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6454393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6445624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6439129</w:t>
            </w:r>
          </w:p>
        </w:tc>
        <w:tc>
          <w:tcPr>
            <w:tcW w:w="1134" w:type="pct"/>
          </w:tcPr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09.12.2008 r.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86947" w:rsidRPr="00EA431A" w:rsidTr="00486947">
        <w:trPr>
          <w:jc w:val="center"/>
        </w:trPr>
        <w:tc>
          <w:tcPr>
            <w:tcW w:w="310" w:type="pct"/>
            <w:shd w:val="clear" w:color="auto" w:fill="auto"/>
          </w:tcPr>
          <w:p w:rsidR="00486947" w:rsidRPr="00EA431A" w:rsidRDefault="00486947" w:rsidP="00486947">
            <w:pPr>
              <w:outlineLvl w:val="0"/>
              <w:rPr>
                <w:sz w:val="22"/>
                <w:szCs w:val="22"/>
              </w:rPr>
            </w:pPr>
            <w:r w:rsidRPr="00EA431A">
              <w:rPr>
                <w:sz w:val="22"/>
                <w:szCs w:val="22"/>
              </w:rPr>
              <w:t>12</w:t>
            </w:r>
          </w:p>
        </w:tc>
        <w:tc>
          <w:tcPr>
            <w:tcW w:w="2120" w:type="pct"/>
            <w:shd w:val="clear" w:color="auto" w:fill="auto"/>
          </w:tcPr>
          <w:p w:rsidR="00486947" w:rsidRPr="00EA431A" w:rsidRDefault="00486947" w:rsidP="0048694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Kardiomonitor CAM S/5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Moduł E-CAIO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Moduł E-PRESTN</w:t>
            </w:r>
          </w:p>
        </w:tc>
        <w:tc>
          <w:tcPr>
            <w:tcW w:w="1436" w:type="pct"/>
            <w:shd w:val="clear" w:color="auto" w:fill="auto"/>
          </w:tcPr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6454245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6463194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6310583</w:t>
            </w:r>
          </w:p>
        </w:tc>
        <w:tc>
          <w:tcPr>
            <w:tcW w:w="1134" w:type="pct"/>
          </w:tcPr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22.12.2008 r.</w:t>
            </w:r>
          </w:p>
          <w:p w:rsidR="00486947" w:rsidRPr="00EA431A" w:rsidRDefault="00486947" w:rsidP="004869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86947" w:rsidRPr="00EA431A" w:rsidTr="00486947">
        <w:trPr>
          <w:jc w:val="center"/>
        </w:trPr>
        <w:tc>
          <w:tcPr>
            <w:tcW w:w="310" w:type="pct"/>
            <w:shd w:val="clear" w:color="auto" w:fill="auto"/>
          </w:tcPr>
          <w:p w:rsidR="00486947" w:rsidRPr="00EA431A" w:rsidRDefault="00486947" w:rsidP="00486947">
            <w:pPr>
              <w:outlineLvl w:val="0"/>
              <w:rPr>
                <w:sz w:val="22"/>
                <w:szCs w:val="22"/>
              </w:rPr>
            </w:pPr>
            <w:r w:rsidRPr="00EA431A">
              <w:rPr>
                <w:sz w:val="22"/>
                <w:szCs w:val="22"/>
              </w:rPr>
              <w:t>13</w:t>
            </w:r>
          </w:p>
        </w:tc>
        <w:tc>
          <w:tcPr>
            <w:tcW w:w="2120" w:type="pct"/>
            <w:shd w:val="clear" w:color="auto" w:fill="auto"/>
            <w:vAlign w:val="center"/>
          </w:tcPr>
          <w:p w:rsidR="00486947" w:rsidRPr="00EA431A" w:rsidRDefault="00486947" w:rsidP="00486947">
            <w:pPr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 xml:space="preserve">Respirator </w:t>
            </w:r>
            <w:proofErr w:type="spellStart"/>
            <w:r w:rsidRPr="00EA431A">
              <w:rPr>
                <w:color w:val="000000"/>
                <w:sz w:val="22"/>
                <w:szCs w:val="22"/>
              </w:rPr>
              <w:t>Engstrom</w:t>
            </w:r>
            <w:proofErr w:type="spellEnd"/>
            <w:r w:rsidRPr="00EA431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A431A">
              <w:rPr>
                <w:color w:val="000000"/>
                <w:sz w:val="22"/>
                <w:szCs w:val="22"/>
              </w:rPr>
              <w:t>Carestation</w:t>
            </w:r>
            <w:proofErr w:type="spellEnd"/>
          </w:p>
        </w:tc>
        <w:tc>
          <w:tcPr>
            <w:tcW w:w="1436" w:type="pct"/>
            <w:shd w:val="clear" w:color="auto" w:fill="auto"/>
            <w:vAlign w:val="center"/>
          </w:tcPr>
          <w:p w:rsidR="00486947" w:rsidRPr="00EA431A" w:rsidRDefault="00486947" w:rsidP="00486947">
            <w:pPr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CBCT00749</w:t>
            </w:r>
          </w:p>
        </w:tc>
        <w:tc>
          <w:tcPr>
            <w:tcW w:w="1134" w:type="pct"/>
            <w:vMerge w:val="restart"/>
          </w:tcPr>
          <w:p w:rsidR="00486947" w:rsidRPr="00EA431A" w:rsidRDefault="00486947" w:rsidP="00486947">
            <w:pPr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17.09.2014 r.</w:t>
            </w:r>
          </w:p>
        </w:tc>
      </w:tr>
      <w:tr w:rsidR="00486947" w:rsidRPr="00EA431A" w:rsidTr="00486947">
        <w:trPr>
          <w:jc w:val="center"/>
        </w:trPr>
        <w:tc>
          <w:tcPr>
            <w:tcW w:w="310" w:type="pct"/>
            <w:shd w:val="clear" w:color="auto" w:fill="auto"/>
          </w:tcPr>
          <w:p w:rsidR="00486947" w:rsidRPr="00EA431A" w:rsidRDefault="00486947" w:rsidP="00486947">
            <w:pPr>
              <w:outlineLvl w:val="0"/>
              <w:rPr>
                <w:sz w:val="22"/>
                <w:szCs w:val="22"/>
              </w:rPr>
            </w:pPr>
            <w:r w:rsidRPr="00EA431A">
              <w:rPr>
                <w:sz w:val="22"/>
                <w:szCs w:val="22"/>
              </w:rPr>
              <w:t>14</w:t>
            </w:r>
          </w:p>
        </w:tc>
        <w:tc>
          <w:tcPr>
            <w:tcW w:w="2120" w:type="pct"/>
            <w:shd w:val="clear" w:color="auto" w:fill="auto"/>
            <w:vAlign w:val="center"/>
          </w:tcPr>
          <w:p w:rsidR="00486947" w:rsidRPr="00EA431A" w:rsidRDefault="00486947" w:rsidP="00486947">
            <w:pPr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 xml:space="preserve">Respirator </w:t>
            </w:r>
            <w:proofErr w:type="spellStart"/>
            <w:r w:rsidRPr="00EA431A">
              <w:rPr>
                <w:color w:val="000000"/>
                <w:sz w:val="22"/>
                <w:szCs w:val="22"/>
              </w:rPr>
              <w:t>Engstrom</w:t>
            </w:r>
            <w:proofErr w:type="spellEnd"/>
            <w:r w:rsidRPr="00EA431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A431A">
              <w:rPr>
                <w:color w:val="000000"/>
                <w:sz w:val="22"/>
                <w:szCs w:val="22"/>
              </w:rPr>
              <w:t>Carestation</w:t>
            </w:r>
            <w:proofErr w:type="spellEnd"/>
          </w:p>
        </w:tc>
        <w:tc>
          <w:tcPr>
            <w:tcW w:w="1436" w:type="pct"/>
            <w:shd w:val="clear" w:color="auto" w:fill="auto"/>
            <w:vAlign w:val="center"/>
          </w:tcPr>
          <w:p w:rsidR="00486947" w:rsidRPr="00EA431A" w:rsidRDefault="00486947" w:rsidP="00486947">
            <w:pPr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CBCT00750</w:t>
            </w:r>
          </w:p>
        </w:tc>
        <w:tc>
          <w:tcPr>
            <w:tcW w:w="1134" w:type="pct"/>
            <w:vMerge/>
          </w:tcPr>
          <w:p w:rsidR="00486947" w:rsidRPr="00EA431A" w:rsidRDefault="00486947" w:rsidP="0048694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86947" w:rsidRPr="00EA431A" w:rsidTr="00486947">
        <w:trPr>
          <w:jc w:val="center"/>
        </w:trPr>
        <w:tc>
          <w:tcPr>
            <w:tcW w:w="310" w:type="pct"/>
            <w:shd w:val="clear" w:color="auto" w:fill="auto"/>
          </w:tcPr>
          <w:p w:rsidR="00486947" w:rsidRPr="00EA431A" w:rsidRDefault="00486947" w:rsidP="00486947">
            <w:pPr>
              <w:outlineLvl w:val="0"/>
              <w:rPr>
                <w:sz w:val="22"/>
                <w:szCs w:val="22"/>
              </w:rPr>
            </w:pPr>
            <w:r w:rsidRPr="00EA431A">
              <w:rPr>
                <w:sz w:val="22"/>
                <w:szCs w:val="22"/>
              </w:rPr>
              <w:lastRenderedPageBreak/>
              <w:t>15</w:t>
            </w:r>
          </w:p>
        </w:tc>
        <w:tc>
          <w:tcPr>
            <w:tcW w:w="2120" w:type="pct"/>
            <w:shd w:val="clear" w:color="auto" w:fill="auto"/>
            <w:vAlign w:val="center"/>
          </w:tcPr>
          <w:p w:rsidR="00486947" w:rsidRPr="00EA431A" w:rsidRDefault="00486947" w:rsidP="00486947">
            <w:pPr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 xml:space="preserve">Respirator </w:t>
            </w:r>
            <w:proofErr w:type="spellStart"/>
            <w:r w:rsidRPr="00EA431A">
              <w:rPr>
                <w:color w:val="000000"/>
                <w:sz w:val="22"/>
                <w:szCs w:val="22"/>
              </w:rPr>
              <w:t>Engstrom</w:t>
            </w:r>
            <w:proofErr w:type="spellEnd"/>
            <w:r w:rsidRPr="00EA431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A431A">
              <w:rPr>
                <w:color w:val="000000"/>
                <w:sz w:val="22"/>
                <w:szCs w:val="22"/>
              </w:rPr>
              <w:t>Carestation</w:t>
            </w:r>
            <w:proofErr w:type="spellEnd"/>
          </w:p>
        </w:tc>
        <w:tc>
          <w:tcPr>
            <w:tcW w:w="1436" w:type="pct"/>
            <w:shd w:val="clear" w:color="auto" w:fill="auto"/>
            <w:vAlign w:val="center"/>
          </w:tcPr>
          <w:p w:rsidR="00486947" w:rsidRPr="00EA431A" w:rsidRDefault="00486947" w:rsidP="00486947">
            <w:pPr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CBCT02051</w:t>
            </w:r>
          </w:p>
        </w:tc>
        <w:tc>
          <w:tcPr>
            <w:tcW w:w="1134" w:type="pct"/>
            <w:vMerge/>
          </w:tcPr>
          <w:p w:rsidR="00486947" w:rsidRPr="00EA431A" w:rsidRDefault="00486947" w:rsidP="0048694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86947" w:rsidRPr="00EA431A" w:rsidTr="00486947">
        <w:trPr>
          <w:jc w:val="center"/>
        </w:trPr>
        <w:tc>
          <w:tcPr>
            <w:tcW w:w="310" w:type="pct"/>
            <w:shd w:val="clear" w:color="auto" w:fill="auto"/>
          </w:tcPr>
          <w:p w:rsidR="00486947" w:rsidRPr="00EA431A" w:rsidRDefault="00486947" w:rsidP="00486947">
            <w:pPr>
              <w:outlineLvl w:val="0"/>
              <w:rPr>
                <w:sz w:val="22"/>
                <w:szCs w:val="22"/>
              </w:rPr>
            </w:pPr>
            <w:r w:rsidRPr="00EA431A">
              <w:rPr>
                <w:sz w:val="22"/>
                <w:szCs w:val="22"/>
              </w:rPr>
              <w:t>16</w:t>
            </w:r>
          </w:p>
        </w:tc>
        <w:tc>
          <w:tcPr>
            <w:tcW w:w="2120" w:type="pct"/>
            <w:shd w:val="clear" w:color="auto" w:fill="auto"/>
            <w:vAlign w:val="center"/>
          </w:tcPr>
          <w:p w:rsidR="00486947" w:rsidRPr="00EA431A" w:rsidRDefault="00486947" w:rsidP="00486947">
            <w:pPr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 xml:space="preserve">Respirator </w:t>
            </w:r>
            <w:proofErr w:type="spellStart"/>
            <w:r w:rsidRPr="00EA431A">
              <w:rPr>
                <w:color w:val="000000"/>
                <w:sz w:val="22"/>
                <w:szCs w:val="22"/>
              </w:rPr>
              <w:t>Engstrom</w:t>
            </w:r>
            <w:proofErr w:type="spellEnd"/>
            <w:r w:rsidRPr="00EA431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A431A">
              <w:rPr>
                <w:color w:val="000000"/>
                <w:sz w:val="22"/>
                <w:szCs w:val="22"/>
              </w:rPr>
              <w:t>Carestation</w:t>
            </w:r>
            <w:proofErr w:type="spellEnd"/>
          </w:p>
        </w:tc>
        <w:tc>
          <w:tcPr>
            <w:tcW w:w="1436" w:type="pct"/>
            <w:shd w:val="clear" w:color="auto" w:fill="auto"/>
            <w:vAlign w:val="center"/>
          </w:tcPr>
          <w:p w:rsidR="00486947" w:rsidRPr="00EA431A" w:rsidRDefault="00486947" w:rsidP="00486947">
            <w:pPr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CBCT02101</w:t>
            </w:r>
          </w:p>
        </w:tc>
        <w:tc>
          <w:tcPr>
            <w:tcW w:w="1134" w:type="pct"/>
            <w:vMerge/>
          </w:tcPr>
          <w:p w:rsidR="00486947" w:rsidRPr="00EA431A" w:rsidRDefault="00486947" w:rsidP="0048694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86947" w:rsidRPr="00EA431A" w:rsidTr="00486947">
        <w:trPr>
          <w:jc w:val="center"/>
        </w:trPr>
        <w:tc>
          <w:tcPr>
            <w:tcW w:w="310" w:type="pct"/>
            <w:shd w:val="clear" w:color="auto" w:fill="auto"/>
          </w:tcPr>
          <w:p w:rsidR="00486947" w:rsidRPr="00EA431A" w:rsidRDefault="00486947" w:rsidP="00486947">
            <w:pPr>
              <w:outlineLvl w:val="0"/>
              <w:rPr>
                <w:sz w:val="22"/>
                <w:szCs w:val="22"/>
              </w:rPr>
            </w:pPr>
            <w:r w:rsidRPr="00EA431A">
              <w:rPr>
                <w:sz w:val="22"/>
                <w:szCs w:val="22"/>
              </w:rPr>
              <w:t>17</w:t>
            </w:r>
          </w:p>
        </w:tc>
        <w:tc>
          <w:tcPr>
            <w:tcW w:w="2120" w:type="pct"/>
            <w:shd w:val="clear" w:color="auto" w:fill="auto"/>
            <w:vAlign w:val="center"/>
          </w:tcPr>
          <w:p w:rsidR="00486947" w:rsidRPr="00EA431A" w:rsidRDefault="00486947" w:rsidP="00486947">
            <w:pPr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 xml:space="preserve">Respirator </w:t>
            </w:r>
            <w:proofErr w:type="spellStart"/>
            <w:r w:rsidRPr="00EA431A">
              <w:rPr>
                <w:color w:val="000000"/>
                <w:sz w:val="22"/>
                <w:szCs w:val="22"/>
              </w:rPr>
              <w:t>Engstrom</w:t>
            </w:r>
            <w:proofErr w:type="spellEnd"/>
            <w:r w:rsidRPr="00EA431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A431A">
              <w:rPr>
                <w:color w:val="000000"/>
                <w:sz w:val="22"/>
                <w:szCs w:val="22"/>
              </w:rPr>
              <w:t>Carestation</w:t>
            </w:r>
            <w:proofErr w:type="spellEnd"/>
          </w:p>
        </w:tc>
        <w:tc>
          <w:tcPr>
            <w:tcW w:w="1436" w:type="pct"/>
            <w:shd w:val="clear" w:color="auto" w:fill="auto"/>
            <w:vAlign w:val="center"/>
          </w:tcPr>
          <w:p w:rsidR="00486947" w:rsidRPr="00EA431A" w:rsidRDefault="00486947" w:rsidP="00486947">
            <w:pPr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CBCT02106</w:t>
            </w:r>
          </w:p>
        </w:tc>
        <w:tc>
          <w:tcPr>
            <w:tcW w:w="1134" w:type="pct"/>
            <w:vMerge/>
          </w:tcPr>
          <w:p w:rsidR="00486947" w:rsidRPr="00EA431A" w:rsidRDefault="00486947" w:rsidP="0048694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86947" w:rsidRPr="00EA431A" w:rsidTr="00486947">
        <w:trPr>
          <w:jc w:val="center"/>
        </w:trPr>
        <w:tc>
          <w:tcPr>
            <w:tcW w:w="310" w:type="pct"/>
            <w:shd w:val="clear" w:color="auto" w:fill="auto"/>
          </w:tcPr>
          <w:p w:rsidR="00486947" w:rsidRPr="00EA431A" w:rsidRDefault="00486947" w:rsidP="00486947">
            <w:pPr>
              <w:outlineLvl w:val="0"/>
              <w:rPr>
                <w:sz w:val="22"/>
                <w:szCs w:val="22"/>
              </w:rPr>
            </w:pPr>
            <w:r w:rsidRPr="00EA431A">
              <w:rPr>
                <w:sz w:val="22"/>
                <w:szCs w:val="22"/>
              </w:rPr>
              <w:t>18</w:t>
            </w:r>
          </w:p>
        </w:tc>
        <w:tc>
          <w:tcPr>
            <w:tcW w:w="2120" w:type="pct"/>
            <w:shd w:val="clear" w:color="auto" w:fill="auto"/>
            <w:vAlign w:val="center"/>
          </w:tcPr>
          <w:p w:rsidR="00486947" w:rsidRPr="00EA431A" w:rsidRDefault="00486947" w:rsidP="00486947">
            <w:pPr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 xml:space="preserve">Respirator </w:t>
            </w:r>
            <w:proofErr w:type="spellStart"/>
            <w:r w:rsidRPr="00EA431A">
              <w:rPr>
                <w:color w:val="000000"/>
                <w:sz w:val="22"/>
                <w:szCs w:val="22"/>
              </w:rPr>
              <w:t>Engstrom</w:t>
            </w:r>
            <w:proofErr w:type="spellEnd"/>
            <w:r w:rsidRPr="00EA431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A431A">
              <w:rPr>
                <w:color w:val="000000"/>
                <w:sz w:val="22"/>
                <w:szCs w:val="22"/>
              </w:rPr>
              <w:t>Carestation</w:t>
            </w:r>
            <w:proofErr w:type="spellEnd"/>
          </w:p>
        </w:tc>
        <w:tc>
          <w:tcPr>
            <w:tcW w:w="1436" w:type="pct"/>
            <w:shd w:val="clear" w:color="auto" w:fill="auto"/>
            <w:vAlign w:val="center"/>
          </w:tcPr>
          <w:p w:rsidR="00486947" w:rsidRPr="00EA431A" w:rsidRDefault="00486947" w:rsidP="00486947">
            <w:pPr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CBCT02127</w:t>
            </w:r>
          </w:p>
        </w:tc>
        <w:tc>
          <w:tcPr>
            <w:tcW w:w="1134" w:type="pct"/>
            <w:vMerge/>
          </w:tcPr>
          <w:p w:rsidR="00486947" w:rsidRPr="00EA431A" w:rsidRDefault="00486947" w:rsidP="0048694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86947" w:rsidRPr="00EA431A" w:rsidTr="00486947">
        <w:trPr>
          <w:jc w:val="center"/>
        </w:trPr>
        <w:tc>
          <w:tcPr>
            <w:tcW w:w="310" w:type="pct"/>
            <w:shd w:val="clear" w:color="auto" w:fill="auto"/>
          </w:tcPr>
          <w:p w:rsidR="00486947" w:rsidRPr="00EA431A" w:rsidRDefault="00486947" w:rsidP="00486947">
            <w:pPr>
              <w:outlineLvl w:val="0"/>
              <w:rPr>
                <w:sz w:val="22"/>
                <w:szCs w:val="22"/>
              </w:rPr>
            </w:pPr>
            <w:r w:rsidRPr="00EA431A">
              <w:rPr>
                <w:sz w:val="22"/>
                <w:szCs w:val="22"/>
              </w:rPr>
              <w:t>19</w:t>
            </w:r>
          </w:p>
        </w:tc>
        <w:tc>
          <w:tcPr>
            <w:tcW w:w="2120" w:type="pct"/>
            <w:shd w:val="clear" w:color="auto" w:fill="auto"/>
            <w:vAlign w:val="center"/>
          </w:tcPr>
          <w:p w:rsidR="00486947" w:rsidRPr="00EA431A" w:rsidRDefault="00486947" w:rsidP="00486947">
            <w:pPr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 xml:space="preserve">Respirator </w:t>
            </w:r>
            <w:proofErr w:type="spellStart"/>
            <w:r w:rsidRPr="00EA431A">
              <w:rPr>
                <w:color w:val="000000"/>
                <w:sz w:val="22"/>
                <w:szCs w:val="22"/>
              </w:rPr>
              <w:t>Engstrom</w:t>
            </w:r>
            <w:proofErr w:type="spellEnd"/>
            <w:r w:rsidRPr="00EA431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A431A">
              <w:rPr>
                <w:color w:val="000000"/>
                <w:sz w:val="22"/>
                <w:szCs w:val="22"/>
              </w:rPr>
              <w:t>Carestation</w:t>
            </w:r>
            <w:proofErr w:type="spellEnd"/>
          </w:p>
        </w:tc>
        <w:tc>
          <w:tcPr>
            <w:tcW w:w="1436" w:type="pct"/>
            <w:shd w:val="clear" w:color="auto" w:fill="auto"/>
            <w:vAlign w:val="center"/>
          </w:tcPr>
          <w:p w:rsidR="00486947" w:rsidRPr="00EA431A" w:rsidRDefault="00486947" w:rsidP="00486947">
            <w:pPr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CBCT02237</w:t>
            </w:r>
          </w:p>
        </w:tc>
        <w:tc>
          <w:tcPr>
            <w:tcW w:w="1134" w:type="pct"/>
            <w:vMerge/>
          </w:tcPr>
          <w:p w:rsidR="00486947" w:rsidRPr="00EA431A" w:rsidRDefault="00486947" w:rsidP="0048694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86947" w:rsidRPr="00EA431A" w:rsidTr="00486947">
        <w:trPr>
          <w:jc w:val="center"/>
        </w:trPr>
        <w:tc>
          <w:tcPr>
            <w:tcW w:w="310" w:type="pct"/>
            <w:shd w:val="clear" w:color="auto" w:fill="auto"/>
          </w:tcPr>
          <w:p w:rsidR="00486947" w:rsidRPr="00EA431A" w:rsidRDefault="00486947" w:rsidP="00486947">
            <w:pPr>
              <w:outlineLvl w:val="0"/>
              <w:rPr>
                <w:sz w:val="22"/>
                <w:szCs w:val="22"/>
              </w:rPr>
            </w:pPr>
            <w:r w:rsidRPr="00EA431A">
              <w:rPr>
                <w:sz w:val="22"/>
                <w:szCs w:val="22"/>
              </w:rPr>
              <w:t>20</w:t>
            </w:r>
          </w:p>
        </w:tc>
        <w:tc>
          <w:tcPr>
            <w:tcW w:w="2120" w:type="pct"/>
            <w:shd w:val="clear" w:color="auto" w:fill="auto"/>
            <w:vAlign w:val="center"/>
          </w:tcPr>
          <w:p w:rsidR="00486947" w:rsidRPr="00EA431A" w:rsidRDefault="00486947" w:rsidP="00486947">
            <w:pPr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 xml:space="preserve">Respirator </w:t>
            </w:r>
            <w:proofErr w:type="spellStart"/>
            <w:r w:rsidRPr="00EA431A">
              <w:rPr>
                <w:color w:val="000000"/>
                <w:sz w:val="22"/>
                <w:szCs w:val="22"/>
              </w:rPr>
              <w:t>Carescape</w:t>
            </w:r>
            <w:proofErr w:type="spellEnd"/>
            <w:r w:rsidRPr="00EA431A">
              <w:rPr>
                <w:color w:val="000000"/>
                <w:sz w:val="22"/>
                <w:szCs w:val="22"/>
              </w:rPr>
              <w:t xml:space="preserve"> R860</w:t>
            </w:r>
          </w:p>
        </w:tc>
        <w:tc>
          <w:tcPr>
            <w:tcW w:w="1436" w:type="pct"/>
            <w:shd w:val="clear" w:color="auto" w:fill="auto"/>
            <w:vAlign w:val="center"/>
          </w:tcPr>
          <w:p w:rsidR="00486947" w:rsidRPr="00EA431A" w:rsidRDefault="00486947" w:rsidP="00486947">
            <w:pPr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SBRV00637</w:t>
            </w:r>
          </w:p>
        </w:tc>
        <w:tc>
          <w:tcPr>
            <w:tcW w:w="1134" w:type="pct"/>
          </w:tcPr>
          <w:p w:rsidR="00486947" w:rsidRPr="00EA431A" w:rsidRDefault="00486947" w:rsidP="00486947">
            <w:pPr>
              <w:jc w:val="center"/>
              <w:rPr>
                <w:color w:val="000000"/>
                <w:sz w:val="22"/>
                <w:szCs w:val="22"/>
              </w:rPr>
            </w:pPr>
            <w:r w:rsidRPr="00EA431A">
              <w:rPr>
                <w:color w:val="000000"/>
                <w:sz w:val="22"/>
                <w:szCs w:val="22"/>
              </w:rPr>
              <w:t>22.07.2016 r.</w:t>
            </w:r>
          </w:p>
        </w:tc>
      </w:tr>
    </w:tbl>
    <w:p w:rsidR="00486947" w:rsidRPr="00486947" w:rsidRDefault="00486947" w:rsidP="00486947">
      <w:pPr>
        <w:shd w:val="clear" w:color="auto" w:fill="FFFFFF"/>
        <w:rPr>
          <w:b/>
          <w:color w:val="000000"/>
          <w:sz w:val="22"/>
          <w:szCs w:val="22"/>
        </w:rPr>
      </w:pPr>
    </w:p>
    <w:p w:rsidR="00486947" w:rsidRPr="00486947" w:rsidRDefault="00486947" w:rsidP="00486947">
      <w:pPr>
        <w:shd w:val="clear" w:color="auto" w:fill="FFFFFF"/>
        <w:rPr>
          <w:b/>
          <w:color w:val="000000"/>
          <w:sz w:val="22"/>
          <w:szCs w:val="22"/>
        </w:rPr>
      </w:pPr>
    </w:p>
    <w:p w:rsidR="00486947" w:rsidRPr="00EA431A" w:rsidRDefault="00486947" w:rsidP="00486947">
      <w:pPr>
        <w:pStyle w:val="Akapitzlist"/>
        <w:numPr>
          <w:ilvl w:val="0"/>
          <w:numId w:val="8"/>
        </w:numPr>
        <w:spacing w:after="0" w:line="259" w:lineRule="auto"/>
        <w:jc w:val="both"/>
        <w:textAlignment w:val="baseline"/>
        <w:rPr>
          <w:rFonts w:ascii="Times New Roman" w:hAnsi="Times New Roman"/>
        </w:rPr>
      </w:pPr>
      <w:r w:rsidRPr="00EA431A">
        <w:rPr>
          <w:rFonts w:ascii="Times New Roman" w:hAnsi="Times New Roman"/>
        </w:rPr>
        <w:t>Dotyczy: pakiet nr 3, poz. 3-7</w:t>
      </w:r>
    </w:p>
    <w:p w:rsidR="00486947" w:rsidRPr="00486947" w:rsidRDefault="00486947" w:rsidP="00486947">
      <w:pPr>
        <w:shd w:val="clear" w:color="auto" w:fill="FFFFFF"/>
        <w:rPr>
          <w:color w:val="000000"/>
          <w:sz w:val="22"/>
          <w:szCs w:val="22"/>
        </w:rPr>
      </w:pPr>
    </w:p>
    <w:p w:rsidR="00486947" w:rsidRPr="00486947" w:rsidRDefault="00486947" w:rsidP="00486947">
      <w:pPr>
        <w:shd w:val="clear" w:color="auto" w:fill="FFFFFF"/>
        <w:jc w:val="both"/>
        <w:rPr>
          <w:color w:val="000000"/>
          <w:sz w:val="22"/>
          <w:szCs w:val="22"/>
        </w:rPr>
      </w:pPr>
      <w:r w:rsidRPr="00486947">
        <w:rPr>
          <w:color w:val="000000"/>
          <w:sz w:val="22"/>
          <w:szCs w:val="22"/>
        </w:rPr>
        <w:t>Zgodnie z zapisami wzoru umowy usługi serwisowe obejmują m.in. Wymianę materiałów eksploatacyjnych przewidzianych do wymiany przez producenta sprzętu w ramach przeglądów i</w:t>
      </w:r>
      <w:r>
        <w:rPr>
          <w:color w:val="000000"/>
          <w:sz w:val="22"/>
          <w:szCs w:val="22"/>
        </w:rPr>
        <w:t> </w:t>
      </w:r>
      <w:r w:rsidRPr="00486947">
        <w:rPr>
          <w:color w:val="000000"/>
          <w:sz w:val="22"/>
          <w:szCs w:val="22"/>
        </w:rPr>
        <w:t>konserwacji, wynikające z instrukcji użytkowania sprzętu oraz instrukcji  i dokumentów serwisowych</w:t>
      </w:r>
    </w:p>
    <w:p w:rsidR="00486947" w:rsidRPr="00486947" w:rsidRDefault="00486947" w:rsidP="00486947">
      <w:pPr>
        <w:shd w:val="clear" w:color="auto" w:fill="FFFFFF"/>
        <w:rPr>
          <w:color w:val="000000"/>
          <w:sz w:val="22"/>
          <w:szCs w:val="22"/>
        </w:rPr>
      </w:pPr>
    </w:p>
    <w:p w:rsidR="00486947" w:rsidRPr="00EA431A" w:rsidRDefault="00486947" w:rsidP="00486947">
      <w:pPr>
        <w:jc w:val="both"/>
        <w:rPr>
          <w:rFonts w:eastAsia="Calibri"/>
          <w:sz w:val="22"/>
          <w:szCs w:val="22"/>
        </w:rPr>
      </w:pPr>
      <w:r w:rsidRPr="00EA431A">
        <w:rPr>
          <w:rFonts w:eastAsia="Calibri"/>
          <w:sz w:val="22"/>
          <w:szCs w:val="22"/>
        </w:rPr>
        <w:t>W celu umożliwienia Zamawiającemu i Wykonawcom biorącym udział w postępowaniu porównania złożonych ofert a także w celu zachowania zasad uczciwej konkurencji i/lub równego traktowania wykonawców prosimy o uszczegółowienie zapisów SIWZ. Uszczegółowienie jest konieczne i</w:t>
      </w:r>
      <w:r>
        <w:rPr>
          <w:rFonts w:eastAsia="Calibri"/>
          <w:sz w:val="22"/>
          <w:szCs w:val="22"/>
        </w:rPr>
        <w:t> </w:t>
      </w:r>
      <w:r w:rsidRPr="00EA431A">
        <w:rPr>
          <w:rFonts w:eastAsia="Calibri"/>
          <w:sz w:val="22"/>
          <w:szCs w:val="22"/>
        </w:rPr>
        <w:t>niezbędne w celu przygotowania ważnej i uwzględniającej wszystkie wymagane części serwisowe oferty. W chwili obecnej z uwagi na zbyt ogólny opis przedmiotu zamówienia przygotowanie porównywalnych ofert dla Zamawiającego nie jest możliwe.</w:t>
      </w:r>
    </w:p>
    <w:p w:rsidR="00486947" w:rsidRPr="00EA431A" w:rsidRDefault="00486947" w:rsidP="00486947">
      <w:pPr>
        <w:pStyle w:val="Bezodstpw"/>
        <w:rPr>
          <w:rFonts w:ascii="Times New Roman" w:hAnsi="Times New Roman" w:cs="Times New Roman"/>
          <w:u w:val="single"/>
        </w:rPr>
      </w:pPr>
      <w:r w:rsidRPr="00EA431A">
        <w:rPr>
          <w:rFonts w:ascii="Times New Roman" w:hAnsi="Times New Roman" w:cs="Times New Roman"/>
          <w:u w:val="single"/>
        </w:rPr>
        <w:t xml:space="preserve">Zgodnie z wytycznymi określonymi przez producenta aparatu do znieczulania ogólnego GE </w:t>
      </w:r>
      <w:proofErr w:type="spellStart"/>
      <w:r w:rsidRPr="00EA431A">
        <w:rPr>
          <w:rFonts w:ascii="Times New Roman" w:hAnsi="Times New Roman" w:cs="Times New Roman"/>
          <w:u w:val="single"/>
        </w:rPr>
        <w:t>Datex</w:t>
      </w:r>
      <w:proofErr w:type="spellEnd"/>
      <w:r w:rsidRPr="00EA431A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EA431A">
        <w:rPr>
          <w:rFonts w:ascii="Times New Roman" w:hAnsi="Times New Roman" w:cs="Times New Roman"/>
          <w:u w:val="single"/>
        </w:rPr>
        <w:t>Ohmeda</w:t>
      </w:r>
      <w:proofErr w:type="spellEnd"/>
      <w:r w:rsidRPr="00EA431A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EA431A">
        <w:rPr>
          <w:rFonts w:ascii="Times New Roman" w:hAnsi="Times New Roman" w:cs="Times New Roman"/>
          <w:u w:val="single"/>
        </w:rPr>
        <w:t>Versamed</w:t>
      </w:r>
      <w:proofErr w:type="spellEnd"/>
      <w:r w:rsidRPr="00EA431A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EA431A">
        <w:rPr>
          <w:rFonts w:ascii="Times New Roman" w:hAnsi="Times New Roman" w:cs="Times New Roman"/>
          <w:u w:val="single"/>
        </w:rPr>
        <w:t>Aespire</w:t>
      </w:r>
      <w:proofErr w:type="spellEnd"/>
      <w:r w:rsidRPr="00EA431A">
        <w:rPr>
          <w:rFonts w:ascii="Times New Roman" w:hAnsi="Times New Roman" w:cs="Times New Roman"/>
          <w:u w:val="single"/>
        </w:rPr>
        <w:t xml:space="preserve"> 7100 co 12 miesięcy wymagana jest wymiana następujących części:</w:t>
      </w:r>
    </w:p>
    <w:p w:rsidR="00486947" w:rsidRPr="00EA431A" w:rsidRDefault="00486947" w:rsidP="00486947">
      <w:pPr>
        <w:pStyle w:val="Bezodstpw"/>
        <w:rPr>
          <w:rFonts w:ascii="Times New Roman" w:hAnsi="Times New Roman" w:cs="Times New Roman"/>
          <w:u w:val="single"/>
        </w:rPr>
      </w:pPr>
      <w:r w:rsidRPr="00EA431A">
        <w:rPr>
          <w:rFonts w:ascii="Times New Roman" w:hAnsi="Times New Roman" w:cs="Times New Roman"/>
          <w:u w:val="single"/>
        </w:rPr>
        <w:t>- Uszczelki gniazd parowników</w:t>
      </w:r>
    </w:p>
    <w:p w:rsidR="00486947" w:rsidRPr="00EA431A" w:rsidRDefault="00486947" w:rsidP="00486947">
      <w:pPr>
        <w:pStyle w:val="Bezodstpw"/>
        <w:rPr>
          <w:rFonts w:ascii="Times New Roman" w:hAnsi="Times New Roman" w:cs="Times New Roman"/>
          <w:u w:val="single"/>
        </w:rPr>
      </w:pPr>
      <w:r w:rsidRPr="00EA431A">
        <w:rPr>
          <w:rFonts w:ascii="Times New Roman" w:hAnsi="Times New Roman" w:cs="Times New Roman"/>
          <w:u w:val="single"/>
        </w:rPr>
        <w:t>- Filtr wentylatora</w:t>
      </w:r>
    </w:p>
    <w:p w:rsidR="00486947" w:rsidRPr="00EA431A" w:rsidRDefault="00486947" w:rsidP="00486947">
      <w:pPr>
        <w:pStyle w:val="Bezodstpw"/>
        <w:rPr>
          <w:rFonts w:ascii="Times New Roman" w:hAnsi="Times New Roman" w:cs="Times New Roman"/>
          <w:u w:val="single"/>
        </w:rPr>
      </w:pPr>
      <w:r w:rsidRPr="00EA431A">
        <w:rPr>
          <w:rFonts w:ascii="Times New Roman" w:hAnsi="Times New Roman" w:cs="Times New Roman"/>
          <w:u w:val="single"/>
        </w:rPr>
        <w:t>- Filtr 2-micron gazu napędzającego</w:t>
      </w:r>
    </w:p>
    <w:p w:rsidR="00486947" w:rsidRPr="00EA431A" w:rsidRDefault="00486947" w:rsidP="00486947">
      <w:pPr>
        <w:pStyle w:val="Bezodstpw"/>
        <w:rPr>
          <w:rFonts w:ascii="Times New Roman" w:hAnsi="Times New Roman" w:cs="Times New Roman"/>
          <w:u w:val="single"/>
        </w:rPr>
      </w:pPr>
      <w:r w:rsidRPr="00EA431A">
        <w:rPr>
          <w:rFonts w:ascii="Times New Roman" w:hAnsi="Times New Roman" w:cs="Times New Roman"/>
          <w:u w:val="single"/>
        </w:rPr>
        <w:t>- Filtr wejściowy zasilania gazów</w:t>
      </w:r>
    </w:p>
    <w:p w:rsidR="00486947" w:rsidRPr="00EA431A" w:rsidRDefault="00486947" w:rsidP="00486947">
      <w:pPr>
        <w:pStyle w:val="Bezodstpw"/>
        <w:rPr>
          <w:rFonts w:ascii="Times New Roman" w:hAnsi="Times New Roman" w:cs="Times New Roman"/>
          <w:u w:val="single"/>
        </w:rPr>
      </w:pPr>
      <w:r w:rsidRPr="00EA431A">
        <w:rPr>
          <w:rFonts w:ascii="Times New Roman" w:hAnsi="Times New Roman" w:cs="Times New Roman"/>
          <w:u w:val="single"/>
        </w:rPr>
        <w:t>- Akumulator wewnętrzny</w:t>
      </w:r>
    </w:p>
    <w:p w:rsidR="00486947" w:rsidRPr="00EA431A" w:rsidRDefault="00486947" w:rsidP="00486947">
      <w:pPr>
        <w:pStyle w:val="Bezodstpw"/>
        <w:rPr>
          <w:rFonts w:ascii="Times New Roman" w:hAnsi="Times New Roman" w:cs="Times New Roman"/>
          <w:u w:val="single"/>
        </w:rPr>
      </w:pPr>
      <w:r w:rsidRPr="00EA431A">
        <w:rPr>
          <w:rFonts w:ascii="Times New Roman" w:eastAsia="Times New Roman" w:hAnsi="Times New Roman" w:cs="Times New Roman"/>
          <w:u w:val="single"/>
        </w:rPr>
        <w:t>- Filtr wejściowy butli</w:t>
      </w:r>
    </w:p>
    <w:p w:rsidR="00486947" w:rsidRPr="00EA431A" w:rsidRDefault="00486947" w:rsidP="00486947">
      <w:pPr>
        <w:pStyle w:val="Bezodstpw"/>
        <w:rPr>
          <w:rFonts w:ascii="Times New Roman" w:hAnsi="Times New Roman" w:cs="Times New Roman"/>
          <w:u w:val="single"/>
        </w:rPr>
      </w:pPr>
      <w:r w:rsidRPr="00EA431A">
        <w:rPr>
          <w:rFonts w:ascii="Times New Roman" w:eastAsia="Times New Roman" w:hAnsi="Times New Roman" w:cs="Times New Roman"/>
          <w:u w:val="single"/>
        </w:rPr>
        <w:t>- Uszczelka butli (DIN)</w:t>
      </w:r>
    </w:p>
    <w:p w:rsidR="00486947" w:rsidRPr="00EA431A" w:rsidRDefault="00486947" w:rsidP="00486947">
      <w:pPr>
        <w:pStyle w:val="Bezodstpw"/>
        <w:rPr>
          <w:rFonts w:ascii="Times New Roman" w:eastAsia="Times New Roman" w:hAnsi="Times New Roman" w:cs="Times New Roman"/>
          <w:u w:val="single"/>
        </w:rPr>
      </w:pPr>
      <w:r w:rsidRPr="00EA431A">
        <w:rPr>
          <w:rFonts w:ascii="Times New Roman" w:eastAsia="Times New Roman" w:hAnsi="Times New Roman" w:cs="Times New Roman"/>
          <w:u w:val="single"/>
        </w:rPr>
        <w:t xml:space="preserve">- Uszczelka butli N2O DIN </w:t>
      </w:r>
      <w:proofErr w:type="spellStart"/>
      <w:r w:rsidRPr="00EA431A">
        <w:rPr>
          <w:rFonts w:ascii="Times New Roman" w:eastAsia="Times New Roman" w:hAnsi="Times New Roman" w:cs="Times New Roman"/>
          <w:u w:val="single"/>
        </w:rPr>
        <w:t>Conn</w:t>
      </w:r>
      <w:proofErr w:type="spellEnd"/>
      <w:r w:rsidRPr="00EA431A">
        <w:rPr>
          <w:rFonts w:ascii="Times New Roman" w:eastAsia="Times New Roman" w:hAnsi="Times New Roman" w:cs="Times New Roman"/>
          <w:u w:val="single"/>
        </w:rPr>
        <w:t xml:space="preserve"> 11</w:t>
      </w:r>
    </w:p>
    <w:p w:rsidR="00486947" w:rsidRPr="00EA431A" w:rsidRDefault="00486947" w:rsidP="00486947">
      <w:pPr>
        <w:pStyle w:val="Bezodstpw"/>
        <w:rPr>
          <w:rFonts w:ascii="Times New Roman" w:eastAsia="Times New Roman" w:hAnsi="Times New Roman" w:cs="Times New Roman"/>
          <w:u w:val="single"/>
        </w:rPr>
      </w:pPr>
    </w:p>
    <w:p w:rsidR="00486947" w:rsidRPr="00EA431A" w:rsidRDefault="00486947" w:rsidP="00486947">
      <w:pPr>
        <w:pStyle w:val="Bezodstpw"/>
        <w:rPr>
          <w:rFonts w:ascii="Times New Roman" w:hAnsi="Times New Roman" w:cs="Times New Roman"/>
          <w:u w:val="single"/>
        </w:rPr>
      </w:pPr>
      <w:r w:rsidRPr="00EA431A">
        <w:rPr>
          <w:rFonts w:ascii="Times New Roman" w:hAnsi="Times New Roman" w:cs="Times New Roman"/>
          <w:u w:val="single"/>
        </w:rPr>
        <w:t xml:space="preserve">Zgodnie z wytycznymi określonymi przez producenta aparatu do znieczulania ogólnego GE </w:t>
      </w:r>
      <w:proofErr w:type="spellStart"/>
      <w:r w:rsidRPr="00EA431A">
        <w:rPr>
          <w:rFonts w:ascii="Times New Roman" w:hAnsi="Times New Roman" w:cs="Times New Roman"/>
          <w:u w:val="single"/>
        </w:rPr>
        <w:t>Datex</w:t>
      </w:r>
      <w:proofErr w:type="spellEnd"/>
      <w:r w:rsidRPr="00EA431A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EA431A">
        <w:rPr>
          <w:rFonts w:ascii="Times New Roman" w:hAnsi="Times New Roman" w:cs="Times New Roman"/>
          <w:u w:val="single"/>
        </w:rPr>
        <w:t>Ohmeda</w:t>
      </w:r>
      <w:proofErr w:type="spellEnd"/>
      <w:r w:rsidRPr="00EA431A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EA431A">
        <w:rPr>
          <w:rFonts w:ascii="Times New Roman" w:hAnsi="Times New Roman" w:cs="Times New Roman"/>
          <w:u w:val="single"/>
        </w:rPr>
        <w:t>Versamed</w:t>
      </w:r>
      <w:proofErr w:type="spellEnd"/>
      <w:r w:rsidRPr="00EA431A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EA431A">
        <w:rPr>
          <w:rFonts w:ascii="Times New Roman" w:hAnsi="Times New Roman" w:cs="Times New Roman"/>
          <w:u w:val="single"/>
        </w:rPr>
        <w:t>Aespire</w:t>
      </w:r>
      <w:proofErr w:type="spellEnd"/>
      <w:r w:rsidRPr="00EA431A">
        <w:rPr>
          <w:rFonts w:ascii="Times New Roman" w:hAnsi="Times New Roman" w:cs="Times New Roman"/>
          <w:u w:val="single"/>
        </w:rPr>
        <w:t xml:space="preserve"> 7100 co 24 miesiące wymagana jest wymiana następujących części:</w:t>
      </w:r>
    </w:p>
    <w:p w:rsidR="00486947" w:rsidRPr="00EA431A" w:rsidRDefault="00486947" w:rsidP="00486947">
      <w:pPr>
        <w:pStyle w:val="Bezodstpw"/>
        <w:rPr>
          <w:rFonts w:ascii="Times New Roman" w:hAnsi="Times New Roman" w:cs="Times New Roman"/>
          <w:u w:val="single"/>
        </w:rPr>
      </w:pPr>
      <w:r w:rsidRPr="00EA431A">
        <w:rPr>
          <w:rFonts w:ascii="Times New Roman" w:eastAsia="Times New Roman" w:hAnsi="Times New Roman" w:cs="Times New Roman"/>
          <w:u w:val="single"/>
        </w:rPr>
        <w:t>- Akumulator wewnętrzny 6V 4,5AH</w:t>
      </w:r>
    </w:p>
    <w:p w:rsidR="00486947" w:rsidRPr="00EA431A" w:rsidRDefault="00486947" w:rsidP="00486947">
      <w:pPr>
        <w:pStyle w:val="Bezodstpw"/>
        <w:rPr>
          <w:rFonts w:ascii="Times New Roman" w:eastAsia="Times New Roman" w:hAnsi="Times New Roman" w:cs="Times New Roman"/>
          <w:u w:val="single"/>
        </w:rPr>
      </w:pPr>
      <w:r w:rsidRPr="00EA431A">
        <w:rPr>
          <w:rFonts w:ascii="Times New Roman" w:hAnsi="Times New Roman" w:cs="Times New Roman"/>
          <w:u w:val="single"/>
        </w:rPr>
        <w:t>- Zawór grzybowy spontanicznego oddechu</w:t>
      </w:r>
      <w:r w:rsidRPr="00EA431A">
        <w:rPr>
          <w:rFonts w:ascii="Times New Roman" w:eastAsia="Times New Roman" w:hAnsi="Times New Roman" w:cs="Times New Roman"/>
          <w:u w:val="single"/>
        </w:rPr>
        <w:t xml:space="preserve"> </w:t>
      </w:r>
    </w:p>
    <w:p w:rsidR="00486947" w:rsidRPr="00EA431A" w:rsidRDefault="00486947" w:rsidP="00486947">
      <w:pPr>
        <w:pStyle w:val="Bezodstpw"/>
        <w:rPr>
          <w:rFonts w:ascii="Times New Roman" w:hAnsi="Times New Roman" w:cs="Times New Roman"/>
          <w:u w:val="single"/>
        </w:rPr>
      </w:pPr>
      <w:r w:rsidRPr="00EA431A">
        <w:rPr>
          <w:rFonts w:ascii="Times New Roman" w:hAnsi="Times New Roman" w:cs="Times New Roman"/>
          <w:u w:val="single"/>
        </w:rPr>
        <w:t>- Uszczelka zaworu spontanicznego oddechu</w:t>
      </w:r>
    </w:p>
    <w:p w:rsidR="00486947" w:rsidRPr="00EA431A" w:rsidRDefault="00486947" w:rsidP="00486947">
      <w:pPr>
        <w:pStyle w:val="Bezodstpw"/>
        <w:rPr>
          <w:rFonts w:ascii="Times New Roman" w:hAnsi="Times New Roman" w:cs="Times New Roman"/>
          <w:u w:val="single"/>
        </w:rPr>
      </w:pPr>
    </w:p>
    <w:p w:rsidR="00486947" w:rsidRPr="00EA431A" w:rsidRDefault="00486947" w:rsidP="00486947">
      <w:pPr>
        <w:rPr>
          <w:sz w:val="22"/>
          <w:szCs w:val="22"/>
          <w:u w:val="single"/>
        </w:rPr>
      </w:pPr>
      <w:r w:rsidRPr="00EA431A">
        <w:rPr>
          <w:rFonts w:eastAsia="Calibri"/>
          <w:sz w:val="22"/>
          <w:szCs w:val="22"/>
          <w:u w:val="single"/>
        </w:rPr>
        <w:t xml:space="preserve">Zgodnie z wytycznymi określonymi przez producenta </w:t>
      </w:r>
      <w:r w:rsidRPr="00EA431A">
        <w:rPr>
          <w:sz w:val="22"/>
          <w:szCs w:val="22"/>
          <w:u w:val="single"/>
        </w:rPr>
        <w:t xml:space="preserve">aparatu do znieczulania ogólnego GE </w:t>
      </w:r>
      <w:proofErr w:type="spellStart"/>
      <w:r w:rsidRPr="00EA431A">
        <w:rPr>
          <w:sz w:val="22"/>
          <w:szCs w:val="22"/>
          <w:u w:val="single"/>
        </w:rPr>
        <w:t>Datex</w:t>
      </w:r>
      <w:proofErr w:type="spellEnd"/>
      <w:r w:rsidRPr="00EA431A">
        <w:rPr>
          <w:sz w:val="22"/>
          <w:szCs w:val="22"/>
          <w:u w:val="single"/>
        </w:rPr>
        <w:t xml:space="preserve"> </w:t>
      </w:r>
      <w:proofErr w:type="spellStart"/>
      <w:r w:rsidRPr="00EA431A">
        <w:rPr>
          <w:sz w:val="22"/>
          <w:szCs w:val="22"/>
          <w:u w:val="single"/>
        </w:rPr>
        <w:t>Ohmeda</w:t>
      </w:r>
      <w:proofErr w:type="spellEnd"/>
      <w:r w:rsidRPr="00EA431A">
        <w:rPr>
          <w:sz w:val="22"/>
          <w:szCs w:val="22"/>
          <w:u w:val="single"/>
        </w:rPr>
        <w:t xml:space="preserve"> </w:t>
      </w:r>
      <w:proofErr w:type="spellStart"/>
      <w:r w:rsidRPr="00EA431A">
        <w:rPr>
          <w:sz w:val="22"/>
          <w:szCs w:val="22"/>
          <w:u w:val="single"/>
        </w:rPr>
        <w:t>Versamed</w:t>
      </w:r>
      <w:proofErr w:type="spellEnd"/>
      <w:r w:rsidRPr="00EA431A">
        <w:rPr>
          <w:sz w:val="22"/>
          <w:szCs w:val="22"/>
          <w:u w:val="single"/>
        </w:rPr>
        <w:t xml:space="preserve"> </w:t>
      </w:r>
      <w:proofErr w:type="spellStart"/>
      <w:r w:rsidRPr="00EA431A">
        <w:rPr>
          <w:sz w:val="22"/>
          <w:szCs w:val="22"/>
          <w:u w:val="single"/>
        </w:rPr>
        <w:t>Aespire</w:t>
      </w:r>
      <w:proofErr w:type="spellEnd"/>
      <w:r w:rsidRPr="00EA431A">
        <w:rPr>
          <w:sz w:val="22"/>
          <w:szCs w:val="22"/>
          <w:u w:val="single"/>
        </w:rPr>
        <w:t xml:space="preserve"> 7100  wymagana jest  wymiana następujących części gdy osiągną określony stopień zużycia:</w:t>
      </w:r>
    </w:p>
    <w:p w:rsidR="00486947" w:rsidRPr="00EA431A" w:rsidRDefault="00486947" w:rsidP="00486947">
      <w:pPr>
        <w:pStyle w:val="Bezodstpw"/>
        <w:rPr>
          <w:rFonts w:ascii="Times New Roman" w:eastAsia="Times New Roman" w:hAnsi="Times New Roman" w:cs="Times New Roman"/>
          <w:bCs/>
          <w:u w:val="single"/>
        </w:rPr>
      </w:pPr>
      <w:r w:rsidRPr="00EA431A">
        <w:rPr>
          <w:rFonts w:ascii="Times New Roman" w:eastAsia="Times New Roman" w:hAnsi="Times New Roman" w:cs="Times New Roman"/>
          <w:u w:val="single"/>
        </w:rPr>
        <w:t>- Czujnik przepływu</w:t>
      </w:r>
    </w:p>
    <w:p w:rsidR="00486947" w:rsidRPr="00EA431A" w:rsidRDefault="00486947" w:rsidP="00486947">
      <w:pPr>
        <w:jc w:val="both"/>
        <w:rPr>
          <w:bCs/>
          <w:sz w:val="22"/>
          <w:szCs w:val="22"/>
          <w:u w:val="single"/>
        </w:rPr>
      </w:pPr>
      <w:r w:rsidRPr="00EA431A">
        <w:rPr>
          <w:sz w:val="22"/>
          <w:szCs w:val="22"/>
          <w:u w:val="single"/>
        </w:rPr>
        <w:t>- Czujnik tlenu M-10</w:t>
      </w:r>
    </w:p>
    <w:p w:rsidR="00486947" w:rsidRPr="00EA431A" w:rsidRDefault="00486947" w:rsidP="00486947">
      <w:pPr>
        <w:jc w:val="both"/>
        <w:rPr>
          <w:sz w:val="22"/>
          <w:szCs w:val="22"/>
          <w:u w:val="single"/>
        </w:rPr>
      </w:pPr>
      <w:r w:rsidRPr="00EA431A">
        <w:rPr>
          <w:sz w:val="22"/>
          <w:szCs w:val="22"/>
          <w:u w:val="single"/>
        </w:rPr>
        <w:t>- Dysk zaworu zwrotnego</w:t>
      </w:r>
    </w:p>
    <w:p w:rsidR="00486947" w:rsidRPr="00EA431A" w:rsidRDefault="00486947" w:rsidP="00486947">
      <w:pPr>
        <w:jc w:val="both"/>
        <w:rPr>
          <w:sz w:val="22"/>
          <w:szCs w:val="22"/>
          <w:u w:val="single"/>
        </w:rPr>
      </w:pPr>
      <w:r w:rsidRPr="00EA431A">
        <w:rPr>
          <w:sz w:val="22"/>
          <w:szCs w:val="22"/>
          <w:u w:val="single"/>
        </w:rPr>
        <w:t>- Membrana zastawki wydechowej</w:t>
      </w:r>
    </w:p>
    <w:p w:rsidR="00486947" w:rsidRPr="00EA431A" w:rsidRDefault="00486947" w:rsidP="00486947">
      <w:pPr>
        <w:jc w:val="both"/>
        <w:rPr>
          <w:sz w:val="22"/>
          <w:szCs w:val="22"/>
          <w:u w:val="single"/>
        </w:rPr>
      </w:pPr>
      <w:r w:rsidRPr="00EA431A">
        <w:rPr>
          <w:sz w:val="22"/>
          <w:szCs w:val="22"/>
          <w:u w:val="single"/>
        </w:rPr>
        <w:t>- Zawór pop-off</w:t>
      </w:r>
    </w:p>
    <w:p w:rsidR="00486947" w:rsidRPr="00EA431A" w:rsidRDefault="00486947" w:rsidP="00486947">
      <w:pPr>
        <w:pStyle w:val="Bezodstpw"/>
        <w:rPr>
          <w:rFonts w:ascii="Times New Roman" w:hAnsi="Times New Roman" w:cs="Times New Roman"/>
          <w:u w:val="single"/>
        </w:rPr>
      </w:pPr>
    </w:p>
    <w:p w:rsidR="00486947" w:rsidRPr="00EA431A" w:rsidRDefault="00486947" w:rsidP="00486947">
      <w:pPr>
        <w:pStyle w:val="Bezodstpw"/>
        <w:jc w:val="both"/>
        <w:rPr>
          <w:rFonts w:ascii="Times New Roman" w:hAnsi="Times New Roman" w:cs="Times New Roman"/>
          <w:u w:val="single"/>
        </w:rPr>
      </w:pPr>
      <w:r w:rsidRPr="00EA431A">
        <w:rPr>
          <w:rFonts w:ascii="Times New Roman" w:hAnsi="Times New Roman" w:cs="Times New Roman"/>
          <w:u w:val="single"/>
        </w:rPr>
        <w:t xml:space="preserve">Zgodnie z wytycznymi określonymi przez producenta aparatu do znieczulania ogólnego GE </w:t>
      </w:r>
      <w:proofErr w:type="spellStart"/>
      <w:r w:rsidRPr="00EA431A">
        <w:rPr>
          <w:rFonts w:ascii="Times New Roman" w:hAnsi="Times New Roman" w:cs="Times New Roman"/>
          <w:u w:val="single"/>
        </w:rPr>
        <w:t>Datex</w:t>
      </w:r>
      <w:proofErr w:type="spellEnd"/>
      <w:r w:rsidRPr="00EA431A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EA431A">
        <w:rPr>
          <w:rFonts w:ascii="Times New Roman" w:hAnsi="Times New Roman" w:cs="Times New Roman"/>
          <w:u w:val="single"/>
        </w:rPr>
        <w:t>Ohmeda</w:t>
      </w:r>
      <w:proofErr w:type="spellEnd"/>
      <w:r w:rsidRPr="00EA431A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EA431A">
        <w:rPr>
          <w:rFonts w:ascii="Times New Roman" w:hAnsi="Times New Roman" w:cs="Times New Roman"/>
          <w:u w:val="single"/>
        </w:rPr>
        <w:t>Versamed</w:t>
      </w:r>
      <w:proofErr w:type="spellEnd"/>
      <w:r w:rsidRPr="00EA431A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EA431A">
        <w:rPr>
          <w:rFonts w:ascii="Times New Roman" w:hAnsi="Times New Roman" w:cs="Times New Roman"/>
          <w:u w:val="single"/>
        </w:rPr>
        <w:t>Aespire</w:t>
      </w:r>
      <w:proofErr w:type="spellEnd"/>
      <w:r w:rsidRPr="00EA431A">
        <w:rPr>
          <w:rFonts w:ascii="Times New Roman" w:hAnsi="Times New Roman" w:cs="Times New Roman"/>
          <w:u w:val="single"/>
        </w:rPr>
        <w:t xml:space="preserve"> 7100 co 24 miesiące lub ze względu na osiągnięcie określonego stopnia zużycia wymagana jest  wymiana następujących części:</w:t>
      </w:r>
    </w:p>
    <w:p w:rsidR="00486947" w:rsidRPr="00EA431A" w:rsidRDefault="00486947" w:rsidP="00486947">
      <w:pPr>
        <w:jc w:val="both"/>
        <w:rPr>
          <w:bCs/>
          <w:sz w:val="22"/>
          <w:szCs w:val="22"/>
          <w:u w:val="single"/>
        </w:rPr>
      </w:pPr>
      <w:r w:rsidRPr="00EA431A">
        <w:rPr>
          <w:bCs/>
          <w:sz w:val="22"/>
          <w:szCs w:val="22"/>
          <w:u w:val="single"/>
        </w:rPr>
        <w:t>- Miech</w:t>
      </w:r>
    </w:p>
    <w:p w:rsidR="00486947" w:rsidRPr="00EA431A" w:rsidRDefault="00486947" w:rsidP="00486947">
      <w:pPr>
        <w:pStyle w:val="Bezodstpw"/>
        <w:rPr>
          <w:rFonts w:ascii="Times New Roman" w:hAnsi="Times New Roman" w:cs="Times New Roman"/>
          <w:u w:val="single"/>
        </w:rPr>
      </w:pPr>
    </w:p>
    <w:p w:rsidR="00486947" w:rsidRPr="00EA431A" w:rsidRDefault="00486947" w:rsidP="00486947">
      <w:pPr>
        <w:jc w:val="both"/>
        <w:rPr>
          <w:sz w:val="22"/>
          <w:szCs w:val="22"/>
        </w:rPr>
      </w:pPr>
      <w:r w:rsidRPr="00EA431A">
        <w:rPr>
          <w:rFonts w:eastAsia="Calibri"/>
          <w:sz w:val="22"/>
          <w:szCs w:val="22"/>
        </w:rPr>
        <w:t xml:space="preserve">Potencjalni Wykonawcy nie mają wiedzy na temat daty ostatniej wymiany i stopnia zużycia ww. części. Wskazanie Wykonawcom ww. informacji jest niezbędne do określenia czy i ewentualnie jakie części mają zostać uwzględnione w ofercie. Prosimy o jednoznaczne wytyczne czy i dla których </w:t>
      </w:r>
      <w:r w:rsidRPr="00EA431A">
        <w:rPr>
          <w:sz w:val="22"/>
          <w:szCs w:val="22"/>
        </w:rPr>
        <w:lastRenderedPageBreak/>
        <w:t xml:space="preserve">aparatów do znieczulania ogólnego GE </w:t>
      </w:r>
      <w:proofErr w:type="spellStart"/>
      <w:r w:rsidRPr="00EA431A">
        <w:rPr>
          <w:sz w:val="22"/>
          <w:szCs w:val="22"/>
        </w:rPr>
        <w:t>Datex</w:t>
      </w:r>
      <w:proofErr w:type="spellEnd"/>
      <w:r w:rsidRPr="00EA431A">
        <w:rPr>
          <w:sz w:val="22"/>
          <w:szCs w:val="22"/>
        </w:rPr>
        <w:t xml:space="preserve"> </w:t>
      </w:r>
      <w:proofErr w:type="spellStart"/>
      <w:r w:rsidRPr="00EA431A">
        <w:rPr>
          <w:sz w:val="22"/>
          <w:szCs w:val="22"/>
        </w:rPr>
        <w:t>Ohmeda</w:t>
      </w:r>
      <w:proofErr w:type="spellEnd"/>
      <w:r w:rsidRPr="00EA431A">
        <w:rPr>
          <w:sz w:val="22"/>
          <w:szCs w:val="22"/>
        </w:rPr>
        <w:t xml:space="preserve"> </w:t>
      </w:r>
      <w:proofErr w:type="spellStart"/>
      <w:r w:rsidRPr="00EA431A">
        <w:rPr>
          <w:sz w:val="22"/>
          <w:szCs w:val="22"/>
        </w:rPr>
        <w:t>Versamed</w:t>
      </w:r>
      <w:proofErr w:type="spellEnd"/>
      <w:r w:rsidRPr="00EA431A">
        <w:rPr>
          <w:sz w:val="22"/>
          <w:szCs w:val="22"/>
        </w:rPr>
        <w:t xml:space="preserve"> </w:t>
      </w:r>
      <w:proofErr w:type="spellStart"/>
      <w:r w:rsidRPr="00EA431A">
        <w:rPr>
          <w:sz w:val="22"/>
          <w:szCs w:val="22"/>
        </w:rPr>
        <w:t>Aespire</w:t>
      </w:r>
      <w:proofErr w:type="spellEnd"/>
      <w:r w:rsidRPr="00EA431A">
        <w:rPr>
          <w:sz w:val="22"/>
          <w:szCs w:val="22"/>
        </w:rPr>
        <w:t xml:space="preserve"> 7100 </w:t>
      </w:r>
      <w:r w:rsidRPr="00EA431A">
        <w:rPr>
          <w:rFonts w:eastAsia="Calibri"/>
          <w:sz w:val="22"/>
          <w:szCs w:val="22"/>
        </w:rPr>
        <w:t>Zamawiający wymaga w trakcie okresu obowiązywania umowy wymiany ww. części. Jeśli wymiana jest wymagana prosimy o podanie numerów fabrycznych urządzeń których dotyczy. Jeżeli Zamawiający nie jest w stanie zweryfikować daty ostatniej wymiany i stopnia zużycia tych części prosimy o zrezygnowanie z</w:t>
      </w:r>
      <w:r w:rsidR="008D34D8">
        <w:rPr>
          <w:rFonts w:eastAsia="Calibri"/>
          <w:sz w:val="22"/>
          <w:szCs w:val="22"/>
        </w:rPr>
        <w:t> </w:t>
      </w:r>
      <w:r w:rsidRPr="00EA431A">
        <w:rPr>
          <w:rFonts w:eastAsia="Calibri"/>
          <w:sz w:val="22"/>
          <w:szCs w:val="22"/>
        </w:rPr>
        <w:t>konieczności uwzględnienia ich wymiany w cenie przeglądu i wprowadzenie zapisu, z którego będzie jasno wynikać, że wymiana będzie dokonywana zgodnie z zaleceniami serwisu po przeglądzie.</w:t>
      </w:r>
    </w:p>
    <w:p w:rsidR="00486947" w:rsidRPr="00EA431A" w:rsidRDefault="00486947" w:rsidP="00486947">
      <w:pPr>
        <w:jc w:val="both"/>
        <w:rPr>
          <w:rFonts w:eastAsia="Calibri"/>
          <w:sz w:val="22"/>
          <w:szCs w:val="22"/>
        </w:rPr>
      </w:pPr>
      <w:r w:rsidRPr="00EA431A">
        <w:rPr>
          <w:rFonts w:eastAsia="Calibri"/>
          <w:sz w:val="22"/>
          <w:szCs w:val="22"/>
        </w:rPr>
        <w:t>Wskazanie Wykonawcy ww. informacji jest niezbędne. Dotychczasowy opis przedmiotu zamówienia tj. jego ogólnikowość stanowi naruszenie regulacji zawartych w art. 29 ust. 1 ustawy Prawo zamówień publicznych nakazującego Zamawiającemu przygotowanie opisu w sposób jednoznaczny i</w:t>
      </w:r>
      <w:r w:rsidR="008D34D8">
        <w:rPr>
          <w:rFonts w:eastAsia="Calibri"/>
          <w:sz w:val="22"/>
          <w:szCs w:val="22"/>
        </w:rPr>
        <w:t> </w:t>
      </w:r>
      <w:r w:rsidRPr="00EA431A">
        <w:rPr>
          <w:rFonts w:eastAsia="Calibri"/>
          <w:sz w:val="22"/>
          <w:szCs w:val="22"/>
        </w:rPr>
        <w:t>wyczerpujący, uwzględniając wszystkie wymagania i okoliczności mogące mieć wpływ na przygotowanie oferty. Wykonawca na podstawie aktualnej dokumentacji przetargowej nie jest w</w:t>
      </w:r>
      <w:r w:rsidR="008D34D8">
        <w:rPr>
          <w:rFonts w:eastAsia="Calibri"/>
          <w:sz w:val="22"/>
          <w:szCs w:val="22"/>
        </w:rPr>
        <w:t> </w:t>
      </w:r>
      <w:r w:rsidRPr="00EA431A">
        <w:rPr>
          <w:rFonts w:eastAsia="Calibri"/>
          <w:sz w:val="22"/>
          <w:szCs w:val="22"/>
        </w:rPr>
        <w:t>stanie stwierdzić jakie z ww. podzespołów powinny zostać uwzględnione w wycenie przetargowej.</w:t>
      </w:r>
    </w:p>
    <w:p w:rsidR="00486947" w:rsidRPr="00486947" w:rsidRDefault="00486947" w:rsidP="00486947">
      <w:pPr>
        <w:shd w:val="clear" w:color="auto" w:fill="FFFFFF"/>
        <w:rPr>
          <w:color w:val="000000"/>
          <w:sz w:val="22"/>
          <w:szCs w:val="22"/>
        </w:rPr>
      </w:pPr>
    </w:p>
    <w:p w:rsidR="00486947" w:rsidRPr="00486947" w:rsidRDefault="00486947" w:rsidP="00486947">
      <w:pPr>
        <w:shd w:val="clear" w:color="auto" w:fill="FFFFFF"/>
        <w:rPr>
          <w:b/>
          <w:color w:val="000000"/>
          <w:sz w:val="22"/>
          <w:szCs w:val="22"/>
        </w:rPr>
      </w:pPr>
      <w:r w:rsidRPr="00486947">
        <w:rPr>
          <w:b/>
          <w:color w:val="000000"/>
          <w:sz w:val="22"/>
          <w:szCs w:val="22"/>
        </w:rPr>
        <w:t>Odpowiedź: Zgodnie z odpowiedzią na pytanie nr 3.</w:t>
      </w:r>
    </w:p>
    <w:p w:rsidR="00486947" w:rsidRPr="00486947" w:rsidRDefault="00486947" w:rsidP="00486947">
      <w:pPr>
        <w:shd w:val="clear" w:color="auto" w:fill="FFFFFF"/>
        <w:rPr>
          <w:color w:val="000000"/>
          <w:sz w:val="22"/>
          <w:szCs w:val="22"/>
        </w:rPr>
      </w:pPr>
    </w:p>
    <w:p w:rsidR="00486947" w:rsidRPr="00EA431A" w:rsidRDefault="00486947" w:rsidP="00486947">
      <w:pPr>
        <w:pStyle w:val="Akapitzlist"/>
        <w:numPr>
          <w:ilvl w:val="0"/>
          <w:numId w:val="8"/>
        </w:numPr>
        <w:spacing w:after="0" w:line="259" w:lineRule="auto"/>
        <w:jc w:val="both"/>
        <w:textAlignment w:val="baseline"/>
        <w:rPr>
          <w:rFonts w:ascii="Times New Roman" w:hAnsi="Times New Roman"/>
        </w:rPr>
      </w:pPr>
      <w:r w:rsidRPr="00EA431A">
        <w:rPr>
          <w:rFonts w:ascii="Times New Roman" w:hAnsi="Times New Roman"/>
        </w:rPr>
        <w:t>Dotyczy: pakiet nr 3, poz. 3-7</w:t>
      </w:r>
    </w:p>
    <w:p w:rsidR="00486947" w:rsidRPr="00486947" w:rsidRDefault="00486947" w:rsidP="00486947">
      <w:pPr>
        <w:shd w:val="clear" w:color="auto" w:fill="FFFFFF"/>
        <w:rPr>
          <w:color w:val="000000"/>
          <w:sz w:val="22"/>
          <w:szCs w:val="22"/>
        </w:rPr>
      </w:pPr>
    </w:p>
    <w:p w:rsidR="00486947" w:rsidRPr="00486947" w:rsidRDefault="00486947" w:rsidP="00486947">
      <w:pPr>
        <w:shd w:val="clear" w:color="auto" w:fill="FFFFFF"/>
        <w:rPr>
          <w:color w:val="000000"/>
          <w:sz w:val="22"/>
          <w:szCs w:val="22"/>
        </w:rPr>
      </w:pPr>
      <w:r w:rsidRPr="00486947">
        <w:rPr>
          <w:color w:val="000000"/>
          <w:sz w:val="22"/>
          <w:szCs w:val="22"/>
        </w:rPr>
        <w:t>Zgodnie z zapisami wzoru umowy usługi serwisowe obejmują m.in. Wymianę materiałów eksploatacyjnych przewidzianych do wymiany przez producenta sprzętu w ramach przeglądów i konserwacji, wynikające z instrukcji użytkowania sprzętu oraz instrukcji  i dokumentów serwisowych</w:t>
      </w:r>
    </w:p>
    <w:p w:rsidR="00486947" w:rsidRPr="00486947" w:rsidRDefault="00486947" w:rsidP="00486947">
      <w:pPr>
        <w:shd w:val="clear" w:color="auto" w:fill="FFFFFF"/>
        <w:rPr>
          <w:color w:val="000000"/>
          <w:sz w:val="22"/>
          <w:szCs w:val="22"/>
        </w:rPr>
      </w:pPr>
    </w:p>
    <w:p w:rsidR="00486947" w:rsidRPr="00EA431A" w:rsidRDefault="00486947" w:rsidP="00486947">
      <w:pPr>
        <w:jc w:val="both"/>
        <w:rPr>
          <w:rFonts w:eastAsia="Calibri"/>
          <w:sz w:val="22"/>
          <w:szCs w:val="22"/>
        </w:rPr>
      </w:pPr>
      <w:r w:rsidRPr="00EA431A">
        <w:rPr>
          <w:rFonts w:eastAsia="Calibri"/>
          <w:sz w:val="22"/>
          <w:szCs w:val="22"/>
        </w:rPr>
        <w:t>W celu umożliwienia Zamawiającemu i Wykonawcom biorącym udział w postępowaniu porównania złożonych ofert a także w celu zachowania zasad uczciwej konkurencji i/lub równego traktowania wykonawców prosimy o uszczegółowienie zapisów SIWZ. Uszczegółowienie jest konieczne i niezbędne w celu przygotowania ważnej i uwzględniającej wszystkie wymagane części serwisowe oferty. W chwili obecnej z uwagi na zbyt ogólny opis przedmiotu zamówienia przygotowanie porównywalnych ofert dla Zamawiającego nie jest możliwe.</w:t>
      </w:r>
    </w:p>
    <w:p w:rsidR="00486947" w:rsidRPr="00EA431A" w:rsidRDefault="00486947" w:rsidP="00486947">
      <w:pPr>
        <w:pStyle w:val="Bezodstpw"/>
        <w:rPr>
          <w:rFonts w:ascii="Times New Roman" w:hAnsi="Times New Roman" w:cs="Times New Roman"/>
          <w:u w:val="single"/>
        </w:rPr>
      </w:pPr>
      <w:r w:rsidRPr="00EA431A">
        <w:rPr>
          <w:rFonts w:ascii="Times New Roman" w:hAnsi="Times New Roman" w:cs="Times New Roman"/>
          <w:u w:val="single"/>
        </w:rPr>
        <w:t xml:space="preserve">Zgodnie z wytycznymi określonymi przez producenta aparatu do znieczulania ogólnego GE </w:t>
      </w:r>
      <w:proofErr w:type="spellStart"/>
      <w:r w:rsidRPr="00EA431A">
        <w:rPr>
          <w:rFonts w:ascii="Times New Roman" w:hAnsi="Times New Roman" w:cs="Times New Roman"/>
          <w:u w:val="single"/>
        </w:rPr>
        <w:t>Datex</w:t>
      </w:r>
      <w:proofErr w:type="spellEnd"/>
      <w:r w:rsidRPr="00EA431A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EA431A">
        <w:rPr>
          <w:rFonts w:ascii="Times New Roman" w:hAnsi="Times New Roman" w:cs="Times New Roman"/>
          <w:u w:val="single"/>
        </w:rPr>
        <w:t>Ohmeda</w:t>
      </w:r>
      <w:proofErr w:type="spellEnd"/>
      <w:r w:rsidRPr="00EA431A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EA431A">
        <w:rPr>
          <w:rFonts w:ascii="Times New Roman" w:hAnsi="Times New Roman" w:cs="Times New Roman"/>
          <w:u w:val="single"/>
        </w:rPr>
        <w:t>Aespire</w:t>
      </w:r>
      <w:proofErr w:type="spellEnd"/>
      <w:r w:rsidRPr="00EA431A">
        <w:rPr>
          <w:rFonts w:ascii="Times New Roman" w:hAnsi="Times New Roman" w:cs="Times New Roman"/>
          <w:u w:val="single"/>
        </w:rPr>
        <w:t xml:space="preserve"> 7900 co 12 miesięcy wymagana jest wymiana następujących części:</w:t>
      </w:r>
    </w:p>
    <w:p w:rsidR="00486947" w:rsidRPr="00EA431A" w:rsidRDefault="00486947" w:rsidP="00486947">
      <w:pPr>
        <w:pStyle w:val="Bezodstpw"/>
        <w:rPr>
          <w:rFonts w:ascii="Times New Roman" w:hAnsi="Times New Roman" w:cs="Times New Roman"/>
          <w:u w:val="single"/>
        </w:rPr>
      </w:pPr>
      <w:r w:rsidRPr="00EA431A">
        <w:rPr>
          <w:rFonts w:ascii="Times New Roman" w:hAnsi="Times New Roman" w:cs="Times New Roman"/>
          <w:u w:val="single"/>
        </w:rPr>
        <w:t>- Uszczelka gniazda parownika</w:t>
      </w:r>
    </w:p>
    <w:p w:rsidR="00486947" w:rsidRPr="00EA431A" w:rsidRDefault="00486947" w:rsidP="00486947">
      <w:pPr>
        <w:pStyle w:val="Bezodstpw"/>
        <w:rPr>
          <w:rFonts w:ascii="Times New Roman" w:hAnsi="Times New Roman" w:cs="Times New Roman"/>
          <w:u w:val="single"/>
        </w:rPr>
      </w:pPr>
      <w:r w:rsidRPr="00EA431A">
        <w:rPr>
          <w:rFonts w:ascii="Times New Roman" w:hAnsi="Times New Roman" w:cs="Times New Roman"/>
          <w:u w:val="single"/>
        </w:rPr>
        <w:t xml:space="preserve">- Filtr </w:t>
      </w:r>
      <w:proofErr w:type="spellStart"/>
      <w:r w:rsidRPr="00EA431A">
        <w:rPr>
          <w:rFonts w:ascii="Times New Roman" w:hAnsi="Times New Roman" w:cs="Times New Roman"/>
          <w:u w:val="single"/>
        </w:rPr>
        <w:t>przeciwkurzowy</w:t>
      </w:r>
      <w:proofErr w:type="spellEnd"/>
    </w:p>
    <w:p w:rsidR="00486947" w:rsidRPr="00EA431A" w:rsidRDefault="00486947" w:rsidP="00486947">
      <w:pPr>
        <w:pStyle w:val="Bezodstpw"/>
        <w:rPr>
          <w:rFonts w:ascii="Times New Roman" w:hAnsi="Times New Roman" w:cs="Times New Roman"/>
          <w:u w:val="single"/>
        </w:rPr>
      </w:pPr>
      <w:r w:rsidRPr="00EA431A">
        <w:rPr>
          <w:rFonts w:ascii="Times New Roman" w:hAnsi="Times New Roman" w:cs="Times New Roman"/>
          <w:u w:val="single"/>
        </w:rPr>
        <w:t>- Filtr 2-micron gazu napędzającego</w:t>
      </w:r>
    </w:p>
    <w:p w:rsidR="00486947" w:rsidRPr="00EA431A" w:rsidRDefault="00486947" w:rsidP="00486947">
      <w:pPr>
        <w:pStyle w:val="Bezodstpw"/>
        <w:rPr>
          <w:rFonts w:ascii="Times New Roman" w:hAnsi="Times New Roman" w:cs="Times New Roman"/>
          <w:u w:val="single"/>
        </w:rPr>
      </w:pPr>
      <w:r w:rsidRPr="00EA431A">
        <w:rPr>
          <w:rFonts w:ascii="Times New Roman" w:hAnsi="Times New Roman" w:cs="Times New Roman"/>
          <w:u w:val="single"/>
        </w:rPr>
        <w:t>- Filtr wejściowy zasilania gazów</w:t>
      </w:r>
    </w:p>
    <w:p w:rsidR="00486947" w:rsidRPr="00EA431A" w:rsidRDefault="00486947" w:rsidP="00486947">
      <w:pPr>
        <w:pStyle w:val="Bezodstpw"/>
        <w:rPr>
          <w:rFonts w:ascii="Times New Roman" w:eastAsia="Times New Roman" w:hAnsi="Times New Roman" w:cs="Times New Roman"/>
          <w:u w:val="single"/>
        </w:rPr>
      </w:pPr>
    </w:p>
    <w:p w:rsidR="00486947" w:rsidRPr="00EA431A" w:rsidRDefault="00486947" w:rsidP="00486947">
      <w:pPr>
        <w:pStyle w:val="Bezodstpw"/>
        <w:rPr>
          <w:rFonts w:ascii="Times New Roman" w:hAnsi="Times New Roman" w:cs="Times New Roman"/>
          <w:u w:val="single"/>
        </w:rPr>
      </w:pPr>
      <w:r w:rsidRPr="00EA431A">
        <w:rPr>
          <w:rFonts w:ascii="Times New Roman" w:hAnsi="Times New Roman" w:cs="Times New Roman"/>
          <w:u w:val="single"/>
        </w:rPr>
        <w:t xml:space="preserve">Zgodnie z wytycznymi określonymi przez producenta aparatu do znieczulania ogólnego GE </w:t>
      </w:r>
      <w:proofErr w:type="spellStart"/>
      <w:r w:rsidRPr="00EA431A">
        <w:rPr>
          <w:rFonts w:ascii="Times New Roman" w:hAnsi="Times New Roman" w:cs="Times New Roman"/>
          <w:u w:val="single"/>
        </w:rPr>
        <w:t>Datex</w:t>
      </w:r>
      <w:proofErr w:type="spellEnd"/>
      <w:r w:rsidRPr="00EA431A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EA431A">
        <w:rPr>
          <w:rFonts w:ascii="Times New Roman" w:hAnsi="Times New Roman" w:cs="Times New Roman"/>
          <w:u w:val="single"/>
        </w:rPr>
        <w:t>Ohmeda</w:t>
      </w:r>
      <w:proofErr w:type="spellEnd"/>
      <w:r w:rsidRPr="00EA431A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EA431A">
        <w:rPr>
          <w:rFonts w:ascii="Times New Roman" w:hAnsi="Times New Roman" w:cs="Times New Roman"/>
          <w:u w:val="single"/>
        </w:rPr>
        <w:t>Aespire</w:t>
      </w:r>
      <w:proofErr w:type="spellEnd"/>
      <w:r w:rsidRPr="00EA431A">
        <w:rPr>
          <w:rFonts w:ascii="Times New Roman" w:hAnsi="Times New Roman" w:cs="Times New Roman"/>
          <w:u w:val="single"/>
        </w:rPr>
        <w:t xml:space="preserve"> 7900 co 24 miesiące wymagana jest wymiana następujących części:</w:t>
      </w:r>
    </w:p>
    <w:p w:rsidR="00486947" w:rsidRPr="00EA431A" w:rsidRDefault="00486947" w:rsidP="00486947">
      <w:pPr>
        <w:pStyle w:val="Bezodstpw"/>
        <w:rPr>
          <w:rFonts w:ascii="Times New Roman" w:hAnsi="Times New Roman" w:cs="Times New Roman"/>
          <w:u w:val="single"/>
        </w:rPr>
      </w:pPr>
      <w:r w:rsidRPr="00EA431A">
        <w:rPr>
          <w:rFonts w:ascii="Times New Roman" w:eastAsia="Times New Roman" w:hAnsi="Times New Roman" w:cs="Times New Roman"/>
          <w:u w:val="single"/>
        </w:rPr>
        <w:t>- Akumulator wewnętrzny 12V 2,2AH</w:t>
      </w:r>
    </w:p>
    <w:p w:rsidR="00486947" w:rsidRPr="00EA431A" w:rsidRDefault="00486947" w:rsidP="00486947">
      <w:pPr>
        <w:pStyle w:val="Bezodstpw"/>
        <w:rPr>
          <w:rFonts w:ascii="Times New Roman" w:eastAsia="Times New Roman" w:hAnsi="Times New Roman" w:cs="Times New Roman"/>
          <w:u w:val="single"/>
        </w:rPr>
      </w:pPr>
      <w:r w:rsidRPr="00EA431A">
        <w:rPr>
          <w:rFonts w:ascii="Times New Roman" w:hAnsi="Times New Roman" w:cs="Times New Roman"/>
          <w:u w:val="single"/>
        </w:rPr>
        <w:t>- Zawór grzybowy spontanicznego oddechu</w:t>
      </w:r>
      <w:r w:rsidRPr="00EA431A">
        <w:rPr>
          <w:rFonts w:ascii="Times New Roman" w:eastAsia="Times New Roman" w:hAnsi="Times New Roman" w:cs="Times New Roman"/>
          <w:u w:val="single"/>
        </w:rPr>
        <w:t xml:space="preserve"> </w:t>
      </w:r>
    </w:p>
    <w:p w:rsidR="00486947" w:rsidRPr="00EA431A" w:rsidRDefault="00486947" w:rsidP="00486947">
      <w:pPr>
        <w:pStyle w:val="Bezodstpw"/>
        <w:rPr>
          <w:rFonts w:ascii="Times New Roman" w:hAnsi="Times New Roman" w:cs="Times New Roman"/>
          <w:u w:val="single"/>
        </w:rPr>
      </w:pPr>
      <w:r w:rsidRPr="00EA431A">
        <w:rPr>
          <w:rFonts w:ascii="Times New Roman" w:hAnsi="Times New Roman" w:cs="Times New Roman"/>
          <w:u w:val="single"/>
        </w:rPr>
        <w:t>- Uszczelka zaworu spontanicznego oddechu</w:t>
      </w:r>
    </w:p>
    <w:p w:rsidR="00486947" w:rsidRPr="00EA431A" w:rsidRDefault="00486947" w:rsidP="00486947">
      <w:pPr>
        <w:pStyle w:val="Bezodstpw"/>
        <w:rPr>
          <w:rFonts w:ascii="Times New Roman" w:hAnsi="Times New Roman" w:cs="Times New Roman"/>
          <w:u w:val="single"/>
        </w:rPr>
      </w:pPr>
    </w:p>
    <w:p w:rsidR="00486947" w:rsidRPr="00EA431A" w:rsidRDefault="00486947" w:rsidP="00486947">
      <w:pPr>
        <w:rPr>
          <w:sz w:val="22"/>
          <w:szCs w:val="22"/>
          <w:u w:val="single"/>
        </w:rPr>
      </w:pPr>
      <w:r w:rsidRPr="00EA431A">
        <w:rPr>
          <w:rFonts w:eastAsia="Calibri"/>
          <w:sz w:val="22"/>
          <w:szCs w:val="22"/>
          <w:u w:val="single"/>
        </w:rPr>
        <w:t xml:space="preserve">Zgodnie z wytycznymi określonymi przez producenta </w:t>
      </w:r>
      <w:r w:rsidRPr="00EA431A">
        <w:rPr>
          <w:sz w:val="22"/>
          <w:szCs w:val="22"/>
          <w:u w:val="single"/>
        </w:rPr>
        <w:t xml:space="preserve">aparatu do znieczulania ogólnego GE </w:t>
      </w:r>
      <w:proofErr w:type="spellStart"/>
      <w:r w:rsidRPr="00EA431A">
        <w:rPr>
          <w:sz w:val="22"/>
          <w:szCs w:val="22"/>
          <w:u w:val="single"/>
        </w:rPr>
        <w:t>Datex</w:t>
      </w:r>
      <w:proofErr w:type="spellEnd"/>
      <w:r w:rsidRPr="00EA431A">
        <w:rPr>
          <w:sz w:val="22"/>
          <w:szCs w:val="22"/>
          <w:u w:val="single"/>
        </w:rPr>
        <w:t xml:space="preserve"> </w:t>
      </w:r>
      <w:proofErr w:type="spellStart"/>
      <w:r w:rsidRPr="00EA431A">
        <w:rPr>
          <w:sz w:val="22"/>
          <w:szCs w:val="22"/>
          <w:u w:val="single"/>
        </w:rPr>
        <w:t>Ohmeda</w:t>
      </w:r>
      <w:proofErr w:type="spellEnd"/>
      <w:r w:rsidRPr="00EA431A">
        <w:rPr>
          <w:sz w:val="22"/>
          <w:szCs w:val="22"/>
          <w:u w:val="single"/>
        </w:rPr>
        <w:t xml:space="preserve"> </w:t>
      </w:r>
      <w:proofErr w:type="spellStart"/>
      <w:r w:rsidRPr="00EA431A">
        <w:rPr>
          <w:sz w:val="22"/>
          <w:szCs w:val="22"/>
          <w:u w:val="single"/>
        </w:rPr>
        <w:t>Aespire</w:t>
      </w:r>
      <w:proofErr w:type="spellEnd"/>
      <w:r w:rsidRPr="00EA431A">
        <w:rPr>
          <w:sz w:val="22"/>
          <w:szCs w:val="22"/>
          <w:u w:val="single"/>
        </w:rPr>
        <w:t xml:space="preserve"> 7900  wymagana jest  wymiana następujących części gdy osiągną określony stopień zużycia:</w:t>
      </w:r>
    </w:p>
    <w:p w:rsidR="00486947" w:rsidRPr="00EA431A" w:rsidRDefault="00486947" w:rsidP="00486947">
      <w:pPr>
        <w:jc w:val="both"/>
        <w:rPr>
          <w:bCs/>
          <w:sz w:val="22"/>
          <w:szCs w:val="22"/>
          <w:u w:val="single"/>
        </w:rPr>
      </w:pPr>
      <w:r w:rsidRPr="00EA431A">
        <w:rPr>
          <w:sz w:val="22"/>
          <w:szCs w:val="22"/>
          <w:u w:val="single"/>
        </w:rPr>
        <w:t>- Czujnik przepływu</w:t>
      </w:r>
    </w:p>
    <w:p w:rsidR="00486947" w:rsidRPr="00EA431A" w:rsidRDefault="00486947" w:rsidP="00486947">
      <w:pPr>
        <w:jc w:val="both"/>
        <w:rPr>
          <w:bCs/>
          <w:sz w:val="22"/>
          <w:szCs w:val="22"/>
          <w:u w:val="single"/>
        </w:rPr>
      </w:pPr>
      <w:r w:rsidRPr="00EA431A">
        <w:rPr>
          <w:sz w:val="22"/>
          <w:szCs w:val="22"/>
          <w:u w:val="single"/>
        </w:rPr>
        <w:t>- Czujnik tlenu M-10</w:t>
      </w:r>
    </w:p>
    <w:p w:rsidR="00486947" w:rsidRPr="00EA431A" w:rsidRDefault="00486947" w:rsidP="00486947">
      <w:pPr>
        <w:jc w:val="both"/>
        <w:rPr>
          <w:bCs/>
          <w:sz w:val="22"/>
          <w:szCs w:val="22"/>
          <w:u w:val="single"/>
        </w:rPr>
      </w:pPr>
      <w:r w:rsidRPr="00EA431A">
        <w:rPr>
          <w:sz w:val="22"/>
          <w:szCs w:val="22"/>
          <w:u w:val="single"/>
        </w:rPr>
        <w:t>- Dysk zaworu zwrotnego</w:t>
      </w:r>
    </w:p>
    <w:p w:rsidR="00486947" w:rsidRPr="00EA431A" w:rsidRDefault="00486947" w:rsidP="00486947">
      <w:pPr>
        <w:jc w:val="both"/>
        <w:rPr>
          <w:sz w:val="22"/>
          <w:szCs w:val="22"/>
          <w:u w:val="single"/>
        </w:rPr>
      </w:pPr>
      <w:r w:rsidRPr="00EA431A">
        <w:rPr>
          <w:sz w:val="22"/>
          <w:szCs w:val="22"/>
          <w:u w:val="single"/>
        </w:rPr>
        <w:t>- Membrana zastawki wydechowej</w:t>
      </w:r>
    </w:p>
    <w:p w:rsidR="00486947" w:rsidRPr="00EA431A" w:rsidRDefault="00486947" w:rsidP="00486947">
      <w:pPr>
        <w:jc w:val="both"/>
        <w:rPr>
          <w:sz w:val="22"/>
          <w:szCs w:val="22"/>
          <w:u w:val="single"/>
        </w:rPr>
      </w:pPr>
      <w:r w:rsidRPr="00EA431A">
        <w:rPr>
          <w:sz w:val="22"/>
          <w:szCs w:val="22"/>
          <w:u w:val="single"/>
        </w:rPr>
        <w:t>- Zawór pop-off</w:t>
      </w:r>
    </w:p>
    <w:p w:rsidR="00486947" w:rsidRPr="00EA431A" w:rsidRDefault="00486947" w:rsidP="00486947">
      <w:pPr>
        <w:jc w:val="both"/>
        <w:rPr>
          <w:bCs/>
          <w:sz w:val="22"/>
          <w:szCs w:val="22"/>
          <w:u w:val="single"/>
        </w:rPr>
      </w:pPr>
      <w:r w:rsidRPr="00EA431A">
        <w:rPr>
          <w:bCs/>
          <w:sz w:val="22"/>
          <w:szCs w:val="22"/>
          <w:u w:val="single"/>
        </w:rPr>
        <w:t>- Miech</w:t>
      </w:r>
    </w:p>
    <w:p w:rsidR="00486947" w:rsidRPr="00EA431A" w:rsidRDefault="00486947" w:rsidP="00486947">
      <w:pPr>
        <w:pStyle w:val="Bezodstpw"/>
        <w:rPr>
          <w:rFonts w:ascii="Times New Roman" w:hAnsi="Times New Roman" w:cs="Times New Roman"/>
          <w:u w:val="single"/>
        </w:rPr>
      </w:pPr>
    </w:p>
    <w:p w:rsidR="00486947" w:rsidRPr="00EA431A" w:rsidRDefault="00486947" w:rsidP="00486947">
      <w:pPr>
        <w:jc w:val="both"/>
        <w:rPr>
          <w:sz w:val="22"/>
          <w:szCs w:val="22"/>
        </w:rPr>
      </w:pPr>
      <w:r w:rsidRPr="00EA431A">
        <w:rPr>
          <w:rFonts w:eastAsia="Calibri"/>
          <w:sz w:val="22"/>
          <w:szCs w:val="22"/>
        </w:rPr>
        <w:t xml:space="preserve">Potencjalni Wykonawcy nie mają wiedzy na temat daty ostatniej wymiany i stopnia zużycia ww. części. Wskazanie Wykonawcom ww. informacji jest niezbędne do określenia czy i ewentualnie jakie części mają zostać uwzględnione w ofercie. Prosimy o jednoznaczne wytyczne czy i dla których </w:t>
      </w:r>
      <w:r w:rsidRPr="00EA431A">
        <w:rPr>
          <w:sz w:val="22"/>
          <w:szCs w:val="22"/>
        </w:rPr>
        <w:t xml:space="preserve">aparatów do znieczulania ogólnego GE </w:t>
      </w:r>
      <w:proofErr w:type="spellStart"/>
      <w:r w:rsidRPr="00EA431A">
        <w:rPr>
          <w:sz w:val="22"/>
          <w:szCs w:val="22"/>
        </w:rPr>
        <w:t>Datex</w:t>
      </w:r>
      <w:proofErr w:type="spellEnd"/>
      <w:r w:rsidRPr="00EA431A">
        <w:rPr>
          <w:sz w:val="22"/>
          <w:szCs w:val="22"/>
        </w:rPr>
        <w:t xml:space="preserve"> </w:t>
      </w:r>
      <w:proofErr w:type="spellStart"/>
      <w:r w:rsidRPr="00EA431A">
        <w:rPr>
          <w:sz w:val="22"/>
          <w:szCs w:val="22"/>
        </w:rPr>
        <w:t>Ohmeda</w:t>
      </w:r>
      <w:proofErr w:type="spellEnd"/>
      <w:r w:rsidRPr="00EA431A">
        <w:rPr>
          <w:sz w:val="22"/>
          <w:szCs w:val="22"/>
        </w:rPr>
        <w:t xml:space="preserve"> </w:t>
      </w:r>
      <w:proofErr w:type="spellStart"/>
      <w:r w:rsidRPr="00EA431A">
        <w:rPr>
          <w:sz w:val="22"/>
          <w:szCs w:val="22"/>
        </w:rPr>
        <w:t>Aespire</w:t>
      </w:r>
      <w:proofErr w:type="spellEnd"/>
      <w:r w:rsidRPr="00EA431A">
        <w:rPr>
          <w:sz w:val="22"/>
          <w:szCs w:val="22"/>
        </w:rPr>
        <w:t xml:space="preserve"> 7900 </w:t>
      </w:r>
      <w:r w:rsidRPr="00EA431A">
        <w:rPr>
          <w:rFonts w:eastAsia="Calibri"/>
          <w:sz w:val="22"/>
          <w:szCs w:val="22"/>
        </w:rPr>
        <w:t xml:space="preserve">Zamawiający wymaga w trakcie okresu obowiązywania umowy wymiany ww. części. Jeśli wymiana jest wymagana prosimy o podanie </w:t>
      </w:r>
      <w:r w:rsidRPr="00EA431A">
        <w:rPr>
          <w:rFonts w:eastAsia="Calibri"/>
          <w:sz w:val="22"/>
          <w:szCs w:val="22"/>
        </w:rPr>
        <w:lastRenderedPageBreak/>
        <w:t>numerów fabrycznych urządzeń których dotyczy. Jeżeli Zamawiający nie jest w stanie zweryfikować daty ostatniej wymiany i stopnia zużycia tych części prosimy o zrezygnowanie z konieczności uwzględnienia ich wymiany w cenie przeglądu i wprowadzenie zapisu, z którego będzie jasno wynikać, że wymiana będzie dokonywana zgodnie z zaleceniami serwisu po przeglądzie.</w:t>
      </w:r>
    </w:p>
    <w:p w:rsidR="00486947" w:rsidRPr="00EA431A" w:rsidRDefault="00486947" w:rsidP="00486947">
      <w:pPr>
        <w:jc w:val="both"/>
        <w:rPr>
          <w:rFonts w:eastAsia="Calibri"/>
          <w:sz w:val="22"/>
          <w:szCs w:val="22"/>
        </w:rPr>
      </w:pPr>
      <w:r w:rsidRPr="00EA431A">
        <w:rPr>
          <w:rFonts w:eastAsia="Calibri"/>
          <w:sz w:val="22"/>
          <w:szCs w:val="22"/>
        </w:rPr>
        <w:t>Wskazanie Wykonawcy ww. informacji jest niezbędne. Dotychczasowy opis przedmiotu zamówienia tj. jego ogólnikowość stanowi naruszenie regulacji zawartych w art. 29 ust. 1 ustawy Prawo zamówień publicznych nakazującego Zamawiającemu przygotowanie opisu w sposób jednoznaczny i</w:t>
      </w:r>
      <w:r w:rsidR="008D34D8">
        <w:rPr>
          <w:rFonts w:eastAsia="Calibri"/>
          <w:sz w:val="22"/>
          <w:szCs w:val="22"/>
        </w:rPr>
        <w:t> </w:t>
      </w:r>
      <w:r w:rsidRPr="00EA431A">
        <w:rPr>
          <w:rFonts w:eastAsia="Calibri"/>
          <w:sz w:val="22"/>
          <w:szCs w:val="22"/>
        </w:rPr>
        <w:t>wyczerpujący, uwzględniając wszystkie wymagania i okoliczności mogące mieć wpływ na przygotowanie oferty. Wykonawca na podstawie aktualnej dokumentacji przetargowej nie jest w</w:t>
      </w:r>
      <w:r w:rsidR="008D34D8">
        <w:rPr>
          <w:rFonts w:eastAsia="Calibri"/>
          <w:sz w:val="22"/>
          <w:szCs w:val="22"/>
        </w:rPr>
        <w:t> </w:t>
      </w:r>
      <w:r w:rsidRPr="00EA431A">
        <w:rPr>
          <w:rFonts w:eastAsia="Calibri"/>
          <w:sz w:val="22"/>
          <w:szCs w:val="22"/>
        </w:rPr>
        <w:t>stanie stwierdzić jakie z ww. podzespołów powinny zostać uwzględnione w wycenie przetargowej.</w:t>
      </w:r>
    </w:p>
    <w:p w:rsidR="00486947" w:rsidRPr="00486947" w:rsidRDefault="00486947" w:rsidP="00486947">
      <w:pPr>
        <w:shd w:val="clear" w:color="auto" w:fill="FFFFFF"/>
        <w:rPr>
          <w:b/>
          <w:color w:val="000000"/>
          <w:sz w:val="22"/>
          <w:szCs w:val="22"/>
        </w:rPr>
      </w:pPr>
      <w:r w:rsidRPr="00486947">
        <w:rPr>
          <w:b/>
          <w:color w:val="000000"/>
          <w:sz w:val="22"/>
          <w:szCs w:val="22"/>
        </w:rPr>
        <w:t xml:space="preserve">Odpowiedź: Zgodnie z odpowiedzią na pytanie nr 3. Zamawiający posiada aparaty </w:t>
      </w:r>
      <w:proofErr w:type="spellStart"/>
      <w:r w:rsidRPr="00486947">
        <w:rPr>
          <w:b/>
          <w:color w:val="000000"/>
          <w:sz w:val="22"/>
          <w:szCs w:val="22"/>
        </w:rPr>
        <w:t>Aespire</w:t>
      </w:r>
      <w:proofErr w:type="spellEnd"/>
      <w:r w:rsidRPr="00486947">
        <w:rPr>
          <w:b/>
          <w:color w:val="000000"/>
          <w:sz w:val="22"/>
          <w:szCs w:val="22"/>
        </w:rPr>
        <w:t xml:space="preserve"> 7100.</w:t>
      </w:r>
    </w:p>
    <w:p w:rsidR="00486947" w:rsidRPr="00EA431A" w:rsidRDefault="00486947" w:rsidP="00486947">
      <w:pPr>
        <w:jc w:val="both"/>
        <w:rPr>
          <w:rFonts w:eastAsia="Calibri"/>
          <w:sz w:val="22"/>
          <w:szCs w:val="22"/>
        </w:rPr>
      </w:pPr>
    </w:p>
    <w:p w:rsidR="00486947" w:rsidRPr="00EA431A" w:rsidRDefault="00486947" w:rsidP="00486947">
      <w:pPr>
        <w:pStyle w:val="Akapitzlist"/>
        <w:numPr>
          <w:ilvl w:val="0"/>
          <w:numId w:val="8"/>
        </w:numPr>
        <w:spacing w:after="0" w:line="259" w:lineRule="auto"/>
        <w:jc w:val="both"/>
        <w:textAlignment w:val="baseline"/>
        <w:rPr>
          <w:rFonts w:ascii="Times New Roman" w:hAnsi="Times New Roman"/>
        </w:rPr>
      </w:pPr>
      <w:r w:rsidRPr="00EA431A">
        <w:rPr>
          <w:rFonts w:ascii="Times New Roman" w:hAnsi="Times New Roman"/>
        </w:rPr>
        <w:t>Dotyczy: pakiet nr 3, poz. 3-7</w:t>
      </w:r>
    </w:p>
    <w:p w:rsidR="00486947" w:rsidRPr="00486947" w:rsidRDefault="00486947" w:rsidP="00486947">
      <w:pPr>
        <w:shd w:val="clear" w:color="auto" w:fill="FFFFFF"/>
        <w:rPr>
          <w:color w:val="000000"/>
          <w:sz w:val="22"/>
          <w:szCs w:val="22"/>
        </w:rPr>
      </w:pPr>
    </w:p>
    <w:p w:rsidR="00486947" w:rsidRPr="00486947" w:rsidRDefault="00486947" w:rsidP="008D34D8">
      <w:pPr>
        <w:shd w:val="clear" w:color="auto" w:fill="FFFFFF"/>
        <w:jc w:val="both"/>
        <w:rPr>
          <w:color w:val="000000"/>
          <w:sz w:val="22"/>
          <w:szCs w:val="22"/>
        </w:rPr>
      </w:pPr>
      <w:r w:rsidRPr="00486947">
        <w:rPr>
          <w:color w:val="000000"/>
          <w:sz w:val="22"/>
          <w:szCs w:val="22"/>
        </w:rPr>
        <w:t>Zgodnie z zapisami wzoru umowy usługi serwisowe obejmują m.in. Wymianę materiałów eksploatacyjnych przewidzianych do wymiany przez producenta sprzętu w ramach przeglądów i</w:t>
      </w:r>
      <w:r w:rsidR="008D34D8">
        <w:rPr>
          <w:color w:val="000000"/>
          <w:sz w:val="22"/>
          <w:szCs w:val="22"/>
        </w:rPr>
        <w:t> </w:t>
      </w:r>
      <w:r w:rsidRPr="00486947">
        <w:rPr>
          <w:color w:val="000000"/>
          <w:sz w:val="22"/>
          <w:szCs w:val="22"/>
        </w:rPr>
        <w:t>konserwacji, wynikające z instrukcji użytkowania sprzętu oraz instrukcji  i dokumentów serwisowych</w:t>
      </w:r>
    </w:p>
    <w:p w:rsidR="00486947" w:rsidRPr="00486947" w:rsidRDefault="00486947" w:rsidP="00486947">
      <w:pPr>
        <w:shd w:val="clear" w:color="auto" w:fill="FFFFFF"/>
        <w:rPr>
          <w:color w:val="000000"/>
          <w:sz w:val="22"/>
          <w:szCs w:val="22"/>
        </w:rPr>
      </w:pPr>
    </w:p>
    <w:p w:rsidR="00486947" w:rsidRPr="00EA431A" w:rsidRDefault="00486947" w:rsidP="00486947">
      <w:pPr>
        <w:jc w:val="both"/>
        <w:rPr>
          <w:rFonts w:eastAsia="Calibri"/>
          <w:sz w:val="22"/>
          <w:szCs w:val="22"/>
        </w:rPr>
      </w:pPr>
      <w:r w:rsidRPr="00EA431A">
        <w:rPr>
          <w:rFonts w:eastAsia="Calibri"/>
          <w:sz w:val="22"/>
          <w:szCs w:val="22"/>
        </w:rPr>
        <w:t>W celu umożliwienia Zamawiającemu i Wykonawcom biorącym udział w postępowaniu porównania złożonych ofert a także w celu zachowania zasad uczciwej konkurencji i/lub równego traktowania wykonawców prosimy o uszczegółowienie zapisów SIWZ. Uszczegółowienie jest konieczne i</w:t>
      </w:r>
      <w:r w:rsidR="008D34D8">
        <w:rPr>
          <w:rFonts w:eastAsia="Calibri"/>
          <w:sz w:val="22"/>
          <w:szCs w:val="22"/>
        </w:rPr>
        <w:t> </w:t>
      </w:r>
      <w:r w:rsidRPr="00EA431A">
        <w:rPr>
          <w:rFonts w:eastAsia="Calibri"/>
          <w:sz w:val="22"/>
          <w:szCs w:val="22"/>
        </w:rPr>
        <w:t>niezbędne w celu przygotowania ważnej i uwzględniającej wszystkie wymagane części serwisowe oferty. W chwili obecnej z uwagi na zbyt ogólny opis przedmiotu zamówienia przygotowanie porównywalnych ofert dla Zamawiającego nie jest możliwe.</w:t>
      </w:r>
    </w:p>
    <w:p w:rsidR="00486947" w:rsidRPr="00EA431A" w:rsidRDefault="00486947" w:rsidP="00486947">
      <w:pPr>
        <w:pStyle w:val="Bezodstpw"/>
        <w:rPr>
          <w:rFonts w:ascii="Times New Roman" w:hAnsi="Times New Roman" w:cs="Times New Roman"/>
          <w:u w:val="single"/>
        </w:rPr>
      </w:pPr>
      <w:r w:rsidRPr="00EA431A">
        <w:rPr>
          <w:rFonts w:ascii="Times New Roman" w:hAnsi="Times New Roman" w:cs="Times New Roman"/>
          <w:u w:val="single"/>
        </w:rPr>
        <w:t xml:space="preserve">Zgodnie z wytycznymi określonymi przez producenta aparatu do znieczulania ogólnego GE </w:t>
      </w:r>
      <w:proofErr w:type="spellStart"/>
      <w:r w:rsidRPr="00EA431A">
        <w:rPr>
          <w:rFonts w:ascii="Times New Roman" w:hAnsi="Times New Roman" w:cs="Times New Roman"/>
          <w:u w:val="single"/>
        </w:rPr>
        <w:t>Datex</w:t>
      </w:r>
      <w:proofErr w:type="spellEnd"/>
      <w:r w:rsidRPr="00EA431A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EA431A">
        <w:rPr>
          <w:rFonts w:ascii="Times New Roman" w:hAnsi="Times New Roman" w:cs="Times New Roman"/>
          <w:u w:val="single"/>
        </w:rPr>
        <w:t>Ohmeda</w:t>
      </w:r>
      <w:proofErr w:type="spellEnd"/>
      <w:r w:rsidRPr="00EA431A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EA431A">
        <w:rPr>
          <w:rFonts w:ascii="Times New Roman" w:hAnsi="Times New Roman" w:cs="Times New Roman"/>
          <w:u w:val="single"/>
        </w:rPr>
        <w:t>Aespire</w:t>
      </w:r>
      <w:proofErr w:type="spellEnd"/>
      <w:r w:rsidRPr="00EA431A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EA431A">
        <w:rPr>
          <w:rFonts w:ascii="Times New Roman" w:hAnsi="Times New Roman" w:cs="Times New Roman"/>
          <w:u w:val="single"/>
        </w:rPr>
        <w:t>View</w:t>
      </w:r>
      <w:proofErr w:type="spellEnd"/>
      <w:r w:rsidRPr="00EA431A">
        <w:rPr>
          <w:rFonts w:ascii="Times New Roman" w:hAnsi="Times New Roman" w:cs="Times New Roman"/>
          <w:u w:val="single"/>
        </w:rPr>
        <w:t xml:space="preserve"> co 12 miesięcy wymagana jest wymiana następujących części:</w:t>
      </w:r>
    </w:p>
    <w:p w:rsidR="00486947" w:rsidRPr="00EA431A" w:rsidRDefault="00486947" w:rsidP="00486947">
      <w:pPr>
        <w:pStyle w:val="Bezodstpw"/>
        <w:rPr>
          <w:rFonts w:ascii="Times New Roman" w:hAnsi="Times New Roman" w:cs="Times New Roman"/>
          <w:u w:val="single"/>
        </w:rPr>
      </w:pPr>
      <w:r w:rsidRPr="00EA431A">
        <w:rPr>
          <w:rFonts w:ascii="Times New Roman" w:hAnsi="Times New Roman" w:cs="Times New Roman"/>
          <w:u w:val="single"/>
        </w:rPr>
        <w:t>- Uszczelka gniazda parownika</w:t>
      </w:r>
    </w:p>
    <w:p w:rsidR="00486947" w:rsidRPr="00EA431A" w:rsidRDefault="00486947" w:rsidP="00486947">
      <w:pPr>
        <w:pStyle w:val="Bezodstpw"/>
        <w:rPr>
          <w:rFonts w:ascii="Times New Roman" w:hAnsi="Times New Roman" w:cs="Times New Roman"/>
          <w:u w:val="single"/>
        </w:rPr>
      </w:pPr>
      <w:r w:rsidRPr="00EA431A">
        <w:rPr>
          <w:rFonts w:ascii="Times New Roman" w:hAnsi="Times New Roman" w:cs="Times New Roman"/>
          <w:u w:val="single"/>
        </w:rPr>
        <w:t xml:space="preserve">- Filtr </w:t>
      </w:r>
      <w:proofErr w:type="spellStart"/>
      <w:r w:rsidRPr="00EA431A">
        <w:rPr>
          <w:rFonts w:ascii="Times New Roman" w:hAnsi="Times New Roman" w:cs="Times New Roman"/>
          <w:u w:val="single"/>
        </w:rPr>
        <w:t>przeciwkurzowy</w:t>
      </w:r>
      <w:proofErr w:type="spellEnd"/>
    </w:p>
    <w:p w:rsidR="00486947" w:rsidRPr="00EA431A" w:rsidRDefault="00486947" w:rsidP="00486947">
      <w:pPr>
        <w:pStyle w:val="Bezodstpw"/>
        <w:rPr>
          <w:rFonts w:ascii="Times New Roman" w:hAnsi="Times New Roman" w:cs="Times New Roman"/>
          <w:u w:val="single"/>
        </w:rPr>
      </w:pPr>
      <w:r w:rsidRPr="00EA431A">
        <w:rPr>
          <w:rFonts w:ascii="Times New Roman" w:hAnsi="Times New Roman" w:cs="Times New Roman"/>
          <w:u w:val="single"/>
        </w:rPr>
        <w:t>- Filtr 2-micron gazu napędzającego</w:t>
      </w:r>
    </w:p>
    <w:p w:rsidR="00486947" w:rsidRPr="00EA431A" w:rsidRDefault="00486947" w:rsidP="00486947">
      <w:pPr>
        <w:pStyle w:val="Bezodstpw"/>
        <w:rPr>
          <w:rFonts w:ascii="Times New Roman" w:hAnsi="Times New Roman" w:cs="Times New Roman"/>
          <w:u w:val="single"/>
        </w:rPr>
      </w:pPr>
      <w:r w:rsidRPr="00EA431A">
        <w:rPr>
          <w:rFonts w:ascii="Times New Roman" w:hAnsi="Times New Roman" w:cs="Times New Roman"/>
          <w:u w:val="single"/>
        </w:rPr>
        <w:t>- Filtr wejściowy zasilania gazów</w:t>
      </w:r>
    </w:p>
    <w:p w:rsidR="00486947" w:rsidRPr="00EA431A" w:rsidRDefault="00486947" w:rsidP="00486947">
      <w:pPr>
        <w:pStyle w:val="Bezodstpw"/>
        <w:rPr>
          <w:rFonts w:ascii="Times New Roman" w:hAnsi="Times New Roman" w:cs="Times New Roman"/>
          <w:u w:val="single"/>
        </w:rPr>
      </w:pPr>
      <w:r w:rsidRPr="00EA431A">
        <w:rPr>
          <w:rFonts w:ascii="Times New Roman" w:eastAsia="Times New Roman" w:hAnsi="Times New Roman" w:cs="Times New Roman"/>
          <w:u w:val="single"/>
        </w:rPr>
        <w:t>- Filtr wejściowy butli</w:t>
      </w:r>
    </w:p>
    <w:p w:rsidR="00486947" w:rsidRPr="00EA431A" w:rsidRDefault="00486947" w:rsidP="00486947">
      <w:pPr>
        <w:pStyle w:val="Bezodstpw"/>
        <w:rPr>
          <w:rFonts w:ascii="Times New Roman" w:hAnsi="Times New Roman" w:cs="Times New Roman"/>
          <w:u w:val="single"/>
        </w:rPr>
      </w:pPr>
      <w:r w:rsidRPr="00EA431A">
        <w:rPr>
          <w:rFonts w:ascii="Times New Roman" w:eastAsia="Times New Roman" w:hAnsi="Times New Roman" w:cs="Times New Roman"/>
          <w:u w:val="single"/>
        </w:rPr>
        <w:t>- Uszczelka butli (DIN)</w:t>
      </w:r>
    </w:p>
    <w:p w:rsidR="00486947" w:rsidRPr="00EA431A" w:rsidRDefault="00486947" w:rsidP="00486947">
      <w:pPr>
        <w:pStyle w:val="Bezodstpw"/>
        <w:rPr>
          <w:rFonts w:ascii="Times New Roman" w:eastAsia="Times New Roman" w:hAnsi="Times New Roman" w:cs="Times New Roman"/>
          <w:u w:val="single"/>
        </w:rPr>
      </w:pPr>
      <w:r w:rsidRPr="00EA431A">
        <w:rPr>
          <w:rFonts w:ascii="Times New Roman" w:eastAsia="Times New Roman" w:hAnsi="Times New Roman" w:cs="Times New Roman"/>
          <w:u w:val="single"/>
        </w:rPr>
        <w:t xml:space="preserve">- Uszczelka butli N2O DIN </w:t>
      </w:r>
      <w:proofErr w:type="spellStart"/>
      <w:r w:rsidRPr="00EA431A">
        <w:rPr>
          <w:rFonts w:ascii="Times New Roman" w:eastAsia="Times New Roman" w:hAnsi="Times New Roman" w:cs="Times New Roman"/>
          <w:u w:val="single"/>
        </w:rPr>
        <w:t>Conn</w:t>
      </w:r>
      <w:proofErr w:type="spellEnd"/>
      <w:r w:rsidRPr="00EA431A">
        <w:rPr>
          <w:rFonts w:ascii="Times New Roman" w:eastAsia="Times New Roman" w:hAnsi="Times New Roman" w:cs="Times New Roman"/>
          <w:u w:val="single"/>
        </w:rPr>
        <w:t xml:space="preserve"> 11</w:t>
      </w:r>
    </w:p>
    <w:p w:rsidR="00486947" w:rsidRPr="00EA431A" w:rsidRDefault="00486947" w:rsidP="00486947">
      <w:pPr>
        <w:pStyle w:val="Bezodstpw"/>
        <w:rPr>
          <w:rFonts w:ascii="Times New Roman" w:eastAsia="Times New Roman" w:hAnsi="Times New Roman" w:cs="Times New Roman"/>
          <w:u w:val="single"/>
        </w:rPr>
      </w:pPr>
    </w:p>
    <w:p w:rsidR="00486947" w:rsidRPr="00EA431A" w:rsidRDefault="00486947" w:rsidP="00486947">
      <w:pPr>
        <w:pStyle w:val="Bezodstpw"/>
        <w:rPr>
          <w:rFonts w:ascii="Times New Roman" w:hAnsi="Times New Roman" w:cs="Times New Roman"/>
          <w:u w:val="single"/>
        </w:rPr>
      </w:pPr>
      <w:r w:rsidRPr="00EA431A">
        <w:rPr>
          <w:rFonts w:ascii="Times New Roman" w:hAnsi="Times New Roman" w:cs="Times New Roman"/>
          <w:u w:val="single"/>
        </w:rPr>
        <w:t xml:space="preserve">Zgodnie z wytycznymi określonymi przez producenta aparatu do znieczulania ogólnego GE </w:t>
      </w:r>
      <w:proofErr w:type="spellStart"/>
      <w:r w:rsidRPr="00EA431A">
        <w:rPr>
          <w:rFonts w:ascii="Times New Roman" w:hAnsi="Times New Roman" w:cs="Times New Roman"/>
          <w:u w:val="single"/>
        </w:rPr>
        <w:t>Datex</w:t>
      </w:r>
      <w:proofErr w:type="spellEnd"/>
      <w:r w:rsidRPr="00EA431A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EA431A">
        <w:rPr>
          <w:rFonts w:ascii="Times New Roman" w:hAnsi="Times New Roman" w:cs="Times New Roman"/>
          <w:u w:val="single"/>
        </w:rPr>
        <w:t>Ohmeda</w:t>
      </w:r>
      <w:proofErr w:type="spellEnd"/>
      <w:r w:rsidRPr="00EA431A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EA431A">
        <w:rPr>
          <w:rFonts w:ascii="Times New Roman" w:hAnsi="Times New Roman" w:cs="Times New Roman"/>
          <w:u w:val="single"/>
        </w:rPr>
        <w:t>Aespire</w:t>
      </w:r>
      <w:proofErr w:type="spellEnd"/>
      <w:r w:rsidRPr="00EA431A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EA431A">
        <w:rPr>
          <w:rFonts w:ascii="Times New Roman" w:hAnsi="Times New Roman" w:cs="Times New Roman"/>
          <w:u w:val="single"/>
        </w:rPr>
        <w:t>View</w:t>
      </w:r>
      <w:proofErr w:type="spellEnd"/>
      <w:r w:rsidRPr="00EA431A">
        <w:rPr>
          <w:rFonts w:ascii="Times New Roman" w:hAnsi="Times New Roman" w:cs="Times New Roman"/>
          <w:u w:val="single"/>
        </w:rPr>
        <w:t xml:space="preserve"> co 24 miesiące wymagana jest wymiana następujących części:</w:t>
      </w:r>
    </w:p>
    <w:p w:rsidR="00486947" w:rsidRPr="00EA431A" w:rsidRDefault="00486947" w:rsidP="00486947">
      <w:pPr>
        <w:pStyle w:val="Bezodstpw"/>
        <w:rPr>
          <w:rFonts w:ascii="Times New Roman" w:hAnsi="Times New Roman" w:cs="Times New Roman"/>
          <w:u w:val="single"/>
        </w:rPr>
      </w:pPr>
      <w:r w:rsidRPr="00EA431A">
        <w:rPr>
          <w:rFonts w:ascii="Times New Roman" w:eastAsia="Times New Roman" w:hAnsi="Times New Roman" w:cs="Times New Roman"/>
          <w:u w:val="single"/>
        </w:rPr>
        <w:t xml:space="preserve">- Akumulator wewnętrzny </w:t>
      </w:r>
    </w:p>
    <w:p w:rsidR="00486947" w:rsidRPr="00EA431A" w:rsidRDefault="00486947" w:rsidP="00486947">
      <w:pPr>
        <w:pStyle w:val="Bezodstpw"/>
        <w:rPr>
          <w:rFonts w:ascii="Times New Roman" w:eastAsia="Times New Roman" w:hAnsi="Times New Roman" w:cs="Times New Roman"/>
          <w:u w:val="single"/>
        </w:rPr>
      </w:pPr>
      <w:r w:rsidRPr="00EA431A">
        <w:rPr>
          <w:rFonts w:ascii="Times New Roman" w:hAnsi="Times New Roman" w:cs="Times New Roman"/>
          <w:u w:val="single"/>
        </w:rPr>
        <w:t>- Zawór grzybowy spontanicznego oddechu</w:t>
      </w:r>
      <w:r w:rsidRPr="00EA431A">
        <w:rPr>
          <w:rFonts w:ascii="Times New Roman" w:eastAsia="Times New Roman" w:hAnsi="Times New Roman" w:cs="Times New Roman"/>
          <w:u w:val="single"/>
        </w:rPr>
        <w:t xml:space="preserve"> </w:t>
      </w:r>
    </w:p>
    <w:p w:rsidR="00486947" w:rsidRPr="00EA431A" w:rsidRDefault="00486947" w:rsidP="00486947">
      <w:pPr>
        <w:pStyle w:val="Bezodstpw"/>
        <w:rPr>
          <w:rFonts w:ascii="Times New Roman" w:hAnsi="Times New Roman" w:cs="Times New Roman"/>
          <w:u w:val="single"/>
        </w:rPr>
      </w:pPr>
      <w:r w:rsidRPr="00EA431A">
        <w:rPr>
          <w:rFonts w:ascii="Times New Roman" w:hAnsi="Times New Roman" w:cs="Times New Roman"/>
          <w:u w:val="single"/>
        </w:rPr>
        <w:t>- Uszczelka zaworu spontanicznego oddechu</w:t>
      </w:r>
    </w:p>
    <w:p w:rsidR="00486947" w:rsidRPr="00EA431A" w:rsidRDefault="00486947" w:rsidP="00486947">
      <w:pPr>
        <w:pStyle w:val="Bezodstpw"/>
        <w:rPr>
          <w:rFonts w:ascii="Times New Roman" w:eastAsia="Times New Roman" w:hAnsi="Times New Roman" w:cs="Times New Roman"/>
          <w:u w:val="single"/>
        </w:rPr>
      </w:pPr>
    </w:p>
    <w:p w:rsidR="00486947" w:rsidRPr="00EA431A" w:rsidRDefault="00486947" w:rsidP="00486947">
      <w:pPr>
        <w:pStyle w:val="Bezodstpw"/>
        <w:rPr>
          <w:rFonts w:ascii="Times New Roman" w:hAnsi="Times New Roman" w:cs="Times New Roman"/>
          <w:u w:val="single"/>
        </w:rPr>
      </w:pPr>
      <w:r w:rsidRPr="00EA431A">
        <w:rPr>
          <w:rFonts w:ascii="Times New Roman" w:hAnsi="Times New Roman" w:cs="Times New Roman"/>
          <w:u w:val="single"/>
        </w:rPr>
        <w:t xml:space="preserve">Zgodnie z wytycznymi określonymi przez producenta aparatu do znieczulania ogólnego GE </w:t>
      </w:r>
      <w:proofErr w:type="spellStart"/>
      <w:r w:rsidRPr="00EA431A">
        <w:rPr>
          <w:rFonts w:ascii="Times New Roman" w:hAnsi="Times New Roman" w:cs="Times New Roman"/>
          <w:u w:val="single"/>
        </w:rPr>
        <w:t>Datex</w:t>
      </w:r>
      <w:proofErr w:type="spellEnd"/>
      <w:r w:rsidRPr="00EA431A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EA431A">
        <w:rPr>
          <w:rFonts w:ascii="Times New Roman" w:hAnsi="Times New Roman" w:cs="Times New Roman"/>
          <w:u w:val="single"/>
        </w:rPr>
        <w:t>Ohmeda</w:t>
      </w:r>
      <w:proofErr w:type="spellEnd"/>
      <w:r w:rsidRPr="00EA431A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EA431A">
        <w:rPr>
          <w:rFonts w:ascii="Times New Roman" w:hAnsi="Times New Roman" w:cs="Times New Roman"/>
          <w:u w:val="single"/>
        </w:rPr>
        <w:t>Aespire</w:t>
      </w:r>
      <w:proofErr w:type="spellEnd"/>
      <w:r w:rsidRPr="00EA431A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EA431A">
        <w:rPr>
          <w:rFonts w:ascii="Times New Roman" w:hAnsi="Times New Roman" w:cs="Times New Roman"/>
          <w:u w:val="single"/>
        </w:rPr>
        <w:t>View</w:t>
      </w:r>
      <w:proofErr w:type="spellEnd"/>
      <w:r w:rsidRPr="00EA431A">
        <w:rPr>
          <w:rFonts w:ascii="Times New Roman" w:hAnsi="Times New Roman" w:cs="Times New Roman"/>
          <w:u w:val="single"/>
        </w:rPr>
        <w:t xml:space="preserve">  wymagana jest  wymiana następujących części gdy osiągną określony stopień zużycia:</w:t>
      </w:r>
    </w:p>
    <w:p w:rsidR="00486947" w:rsidRPr="00EA431A" w:rsidRDefault="00486947" w:rsidP="00486947">
      <w:pPr>
        <w:jc w:val="both"/>
        <w:rPr>
          <w:bCs/>
          <w:sz w:val="22"/>
          <w:szCs w:val="22"/>
          <w:u w:val="single"/>
        </w:rPr>
      </w:pPr>
      <w:r w:rsidRPr="00EA431A">
        <w:rPr>
          <w:sz w:val="22"/>
          <w:szCs w:val="22"/>
          <w:u w:val="single"/>
        </w:rPr>
        <w:t>- Czujnik przepływu</w:t>
      </w:r>
    </w:p>
    <w:p w:rsidR="00486947" w:rsidRPr="00EA431A" w:rsidRDefault="00486947" w:rsidP="00486947">
      <w:pPr>
        <w:jc w:val="both"/>
        <w:rPr>
          <w:bCs/>
          <w:sz w:val="22"/>
          <w:szCs w:val="22"/>
          <w:u w:val="single"/>
        </w:rPr>
      </w:pPr>
      <w:r w:rsidRPr="00EA431A">
        <w:rPr>
          <w:sz w:val="22"/>
          <w:szCs w:val="22"/>
          <w:u w:val="single"/>
        </w:rPr>
        <w:t>- Czujnik tlenu M-10</w:t>
      </w:r>
    </w:p>
    <w:p w:rsidR="00486947" w:rsidRPr="00EA431A" w:rsidRDefault="00486947" w:rsidP="00486947">
      <w:pPr>
        <w:jc w:val="both"/>
        <w:rPr>
          <w:bCs/>
          <w:sz w:val="22"/>
          <w:szCs w:val="22"/>
          <w:u w:val="single"/>
        </w:rPr>
      </w:pPr>
      <w:r w:rsidRPr="00EA431A">
        <w:rPr>
          <w:sz w:val="22"/>
          <w:szCs w:val="22"/>
          <w:u w:val="single"/>
        </w:rPr>
        <w:t>- Dysk zaworu zwrotnego</w:t>
      </w:r>
    </w:p>
    <w:p w:rsidR="00486947" w:rsidRPr="00EA431A" w:rsidRDefault="00486947" w:rsidP="00486947">
      <w:pPr>
        <w:jc w:val="both"/>
        <w:rPr>
          <w:sz w:val="22"/>
          <w:szCs w:val="22"/>
          <w:u w:val="single"/>
        </w:rPr>
      </w:pPr>
      <w:r w:rsidRPr="00EA431A">
        <w:rPr>
          <w:sz w:val="22"/>
          <w:szCs w:val="22"/>
          <w:u w:val="single"/>
        </w:rPr>
        <w:t>- Membrana zastawki wydechowej</w:t>
      </w:r>
    </w:p>
    <w:p w:rsidR="00486947" w:rsidRPr="00EA431A" w:rsidRDefault="00486947" w:rsidP="00486947">
      <w:pPr>
        <w:jc w:val="both"/>
        <w:rPr>
          <w:sz w:val="22"/>
          <w:szCs w:val="22"/>
          <w:u w:val="single"/>
        </w:rPr>
      </w:pPr>
      <w:r w:rsidRPr="00EA431A">
        <w:rPr>
          <w:sz w:val="22"/>
          <w:szCs w:val="22"/>
          <w:u w:val="single"/>
        </w:rPr>
        <w:t>- Zawór pop-off</w:t>
      </w:r>
    </w:p>
    <w:p w:rsidR="00486947" w:rsidRPr="00EA431A" w:rsidRDefault="00486947" w:rsidP="00486947">
      <w:pPr>
        <w:pStyle w:val="Bezodstpw"/>
        <w:rPr>
          <w:rFonts w:ascii="Times New Roman" w:hAnsi="Times New Roman" w:cs="Times New Roman"/>
          <w:u w:val="single"/>
        </w:rPr>
      </w:pPr>
    </w:p>
    <w:p w:rsidR="00486947" w:rsidRPr="00EA431A" w:rsidRDefault="00486947" w:rsidP="00486947">
      <w:pPr>
        <w:pStyle w:val="Bezodstpw"/>
        <w:jc w:val="both"/>
        <w:rPr>
          <w:rFonts w:ascii="Times New Roman" w:hAnsi="Times New Roman" w:cs="Times New Roman"/>
          <w:u w:val="single"/>
        </w:rPr>
      </w:pPr>
      <w:r w:rsidRPr="00EA431A">
        <w:rPr>
          <w:rFonts w:ascii="Times New Roman" w:hAnsi="Times New Roman" w:cs="Times New Roman"/>
          <w:u w:val="single"/>
        </w:rPr>
        <w:t xml:space="preserve">Zgodnie z wytycznymi określonymi przez producenta aparatu do znieczulania ogólnego GE </w:t>
      </w:r>
      <w:proofErr w:type="spellStart"/>
      <w:r w:rsidRPr="00EA431A">
        <w:rPr>
          <w:rFonts w:ascii="Times New Roman" w:hAnsi="Times New Roman" w:cs="Times New Roman"/>
          <w:u w:val="single"/>
        </w:rPr>
        <w:t>Datex</w:t>
      </w:r>
      <w:proofErr w:type="spellEnd"/>
      <w:r w:rsidRPr="00EA431A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EA431A">
        <w:rPr>
          <w:rFonts w:ascii="Times New Roman" w:hAnsi="Times New Roman" w:cs="Times New Roman"/>
          <w:u w:val="single"/>
        </w:rPr>
        <w:t>Ohmeda</w:t>
      </w:r>
      <w:proofErr w:type="spellEnd"/>
      <w:r w:rsidRPr="00EA431A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EA431A">
        <w:rPr>
          <w:rFonts w:ascii="Times New Roman" w:hAnsi="Times New Roman" w:cs="Times New Roman"/>
          <w:u w:val="single"/>
        </w:rPr>
        <w:t>Aespire</w:t>
      </w:r>
      <w:proofErr w:type="spellEnd"/>
      <w:r w:rsidRPr="00EA431A">
        <w:rPr>
          <w:rFonts w:ascii="Times New Roman" w:hAnsi="Times New Roman" w:cs="Times New Roman"/>
          <w:u w:val="single"/>
        </w:rPr>
        <w:t xml:space="preserve"> 7100 co 24 miesiące lub ze względu na osiągnięcie określonego stopnia zużycia wymagana jest  wymiana następujących części:</w:t>
      </w:r>
    </w:p>
    <w:p w:rsidR="00486947" w:rsidRPr="00EA431A" w:rsidRDefault="00486947" w:rsidP="00486947">
      <w:pPr>
        <w:jc w:val="both"/>
        <w:rPr>
          <w:bCs/>
          <w:sz w:val="22"/>
          <w:szCs w:val="22"/>
          <w:u w:val="single"/>
        </w:rPr>
      </w:pPr>
      <w:r w:rsidRPr="00EA431A">
        <w:rPr>
          <w:bCs/>
          <w:sz w:val="22"/>
          <w:szCs w:val="22"/>
          <w:u w:val="single"/>
        </w:rPr>
        <w:t>- Miech</w:t>
      </w:r>
    </w:p>
    <w:p w:rsidR="00486947" w:rsidRPr="00EA431A" w:rsidRDefault="00486947" w:rsidP="00486947">
      <w:pPr>
        <w:pStyle w:val="Bezodstpw"/>
        <w:rPr>
          <w:rFonts w:ascii="Times New Roman" w:hAnsi="Times New Roman" w:cs="Times New Roman"/>
          <w:u w:val="single"/>
        </w:rPr>
      </w:pPr>
    </w:p>
    <w:p w:rsidR="00486947" w:rsidRPr="00EA431A" w:rsidRDefault="00486947" w:rsidP="00486947">
      <w:pPr>
        <w:jc w:val="both"/>
        <w:rPr>
          <w:sz w:val="22"/>
          <w:szCs w:val="22"/>
        </w:rPr>
      </w:pPr>
      <w:r w:rsidRPr="00EA431A">
        <w:rPr>
          <w:rFonts w:eastAsia="Calibri"/>
          <w:sz w:val="22"/>
          <w:szCs w:val="22"/>
        </w:rPr>
        <w:t xml:space="preserve">Potencjalni Wykonawcy nie mają wiedzy na temat daty ostatniej wymiany i stopnia zużycia ww. części. Wskazanie Wykonawcom ww. informacji jest niezbędne do określenia czy i ewentualnie jakie części mają zostać uwzględnione w ofercie. Prosimy o jednoznaczne wytyczne czy i dla których </w:t>
      </w:r>
      <w:r w:rsidRPr="00EA431A">
        <w:rPr>
          <w:sz w:val="22"/>
          <w:szCs w:val="22"/>
        </w:rPr>
        <w:t xml:space="preserve">aparatów do znieczulania ogólnego GE </w:t>
      </w:r>
      <w:proofErr w:type="spellStart"/>
      <w:r w:rsidRPr="00EA431A">
        <w:rPr>
          <w:sz w:val="22"/>
          <w:szCs w:val="22"/>
        </w:rPr>
        <w:t>Datex</w:t>
      </w:r>
      <w:proofErr w:type="spellEnd"/>
      <w:r w:rsidRPr="00EA431A">
        <w:rPr>
          <w:sz w:val="22"/>
          <w:szCs w:val="22"/>
        </w:rPr>
        <w:t xml:space="preserve"> </w:t>
      </w:r>
      <w:proofErr w:type="spellStart"/>
      <w:r w:rsidRPr="00EA431A">
        <w:rPr>
          <w:sz w:val="22"/>
          <w:szCs w:val="22"/>
        </w:rPr>
        <w:t>Ohmeda</w:t>
      </w:r>
      <w:proofErr w:type="spellEnd"/>
      <w:r w:rsidRPr="00EA431A">
        <w:rPr>
          <w:sz w:val="22"/>
          <w:szCs w:val="22"/>
        </w:rPr>
        <w:t xml:space="preserve"> </w:t>
      </w:r>
      <w:proofErr w:type="spellStart"/>
      <w:r w:rsidRPr="00EA431A">
        <w:rPr>
          <w:sz w:val="22"/>
          <w:szCs w:val="22"/>
        </w:rPr>
        <w:t>Aespire</w:t>
      </w:r>
      <w:proofErr w:type="spellEnd"/>
      <w:r w:rsidRPr="00EA431A">
        <w:rPr>
          <w:sz w:val="22"/>
          <w:szCs w:val="22"/>
        </w:rPr>
        <w:t xml:space="preserve"> </w:t>
      </w:r>
      <w:proofErr w:type="spellStart"/>
      <w:r w:rsidRPr="00EA431A">
        <w:rPr>
          <w:sz w:val="22"/>
          <w:szCs w:val="22"/>
        </w:rPr>
        <w:t>View</w:t>
      </w:r>
      <w:proofErr w:type="spellEnd"/>
      <w:r w:rsidRPr="00EA431A">
        <w:rPr>
          <w:sz w:val="22"/>
          <w:szCs w:val="22"/>
        </w:rPr>
        <w:t xml:space="preserve"> </w:t>
      </w:r>
      <w:r w:rsidRPr="00EA431A">
        <w:rPr>
          <w:rFonts w:eastAsia="Calibri"/>
          <w:sz w:val="22"/>
          <w:szCs w:val="22"/>
        </w:rPr>
        <w:t>Zamawiający wymaga w trakcie okresu obowiązywania umowy wymiany ww. części. Jeśli wymiana jest wymagana prosimy o podanie numerów fabrycznych urządzeń których dotyczy. Jeżeli Zamawiający nie jest w stanie zweryfikować daty ostatniej wymiany i stopnia zużycia tych części prosimy o zrezygnowanie z konieczności uwzględnienia ich wymiany w cenie przeglądu i wprowadzenie zapisu, z którego będzie jasno wynikać, że wymiana będzie dokonywana zgodnie z zaleceniami serwisu po przeglądzie.</w:t>
      </w:r>
    </w:p>
    <w:p w:rsidR="00486947" w:rsidRPr="00EA431A" w:rsidRDefault="00486947" w:rsidP="00486947">
      <w:pPr>
        <w:jc w:val="both"/>
        <w:rPr>
          <w:rFonts w:eastAsia="Calibri"/>
          <w:sz w:val="22"/>
          <w:szCs w:val="22"/>
        </w:rPr>
      </w:pPr>
      <w:r w:rsidRPr="00EA431A">
        <w:rPr>
          <w:rFonts w:eastAsia="Calibri"/>
          <w:sz w:val="22"/>
          <w:szCs w:val="22"/>
        </w:rPr>
        <w:t>Wskazanie Wykonawcy ww. informacji jest niezbędne. Dotychczasowy opis przedmiotu zamówienia tj. jego ogólnikowość stanowi naruszenie regulacji zawartych w art. 29 ust. 1 ustawy Prawo zamówień publicznych nakazującego Zamawiającemu przygotowanie opisu w sposób jednoznaczny i</w:t>
      </w:r>
      <w:r w:rsidR="008D34D8">
        <w:rPr>
          <w:rFonts w:eastAsia="Calibri"/>
          <w:sz w:val="22"/>
          <w:szCs w:val="22"/>
        </w:rPr>
        <w:t> </w:t>
      </w:r>
      <w:r w:rsidRPr="00EA431A">
        <w:rPr>
          <w:rFonts w:eastAsia="Calibri"/>
          <w:sz w:val="22"/>
          <w:szCs w:val="22"/>
        </w:rPr>
        <w:t>wyczerpujący, uwzględniając wszystkie wymagania i okoliczności mogące mieć wpływ na przygotowanie oferty. Wykonawca na podstawie aktualnej dokumentacji przetargowej nie jest w</w:t>
      </w:r>
      <w:r w:rsidR="008D34D8">
        <w:rPr>
          <w:rFonts w:eastAsia="Calibri"/>
          <w:sz w:val="22"/>
          <w:szCs w:val="22"/>
        </w:rPr>
        <w:t> </w:t>
      </w:r>
      <w:r w:rsidRPr="00EA431A">
        <w:rPr>
          <w:rFonts w:eastAsia="Calibri"/>
          <w:sz w:val="22"/>
          <w:szCs w:val="22"/>
        </w:rPr>
        <w:t>stanie stwierdzić jakie z ww. podzespołów powinny zostać uwzględnione w wycenie przetargowej.</w:t>
      </w:r>
    </w:p>
    <w:p w:rsidR="00486947" w:rsidRPr="00486947" w:rsidRDefault="00486947" w:rsidP="00486947">
      <w:pPr>
        <w:shd w:val="clear" w:color="auto" w:fill="FFFFFF"/>
        <w:rPr>
          <w:b/>
          <w:color w:val="000000"/>
          <w:sz w:val="22"/>
          <w:szCs w:val="22"/>
        </w:rPr>
      </w:pPr>
      <w:r w:rsidRPr="00486947">
        <w:rPr>
          <w:b/>
          <w:color w:val="000000"/>
          <w:sz w:val="22"/>
          <w:szCs w:val="22"/>
        </w:rPr>
        <w:t xml:space="preserve">Odpowiedź: Zgodnie z odpowiedzią na pytanie nr 3. Zamawiający posiada aparaty </w:t>
      </w:r>
      <w:proofErr w:type="spellStart"/>
      <w:r w:rsidRPr="00486947">
        <w:rPr>
          <w:b/>
          <w:color w:val="000000"/>
          <w:sz w:val="22"/>
          <w:szCs w:val="22"/>
        </w:rPr>
        <w:t>Aespire</w:t>
      </w:r>
      <w:proofErr w:type="spellEnd"/>
      <w:r w:rsidRPr="00486947">
        <w:rPr>
          <w:b/>
          <w:color w:val="000000"/>
          <w:sz w:val="22"/>
          <w:szCs w:val="22"/>
        </w:rPr>
        <w:t xml:space="preserve"> 7100.</w:t>
      </w:r>
    </w:p>
    <w:p w:rsidR="00486947" w:rsidRPr="00486947" w:rsidRDefault="00486947" w:rsidP="00486947">
      <w:pPr>
        <w:shd w:val="clear" w:color="auto" w:fill="FFFFFF"/>
        <w:rPr>
          <w:color w:val="000000"/>
          <w:sz w:val="22"/>
          <w:szCs w:val="22"/>
        </w:rPr>
      </w:pPr>
    </w:p>
    <w:p w:rsidR="00486947" w:rsidRPr="00EA431A" w:rsidRDefault="00486947" w:rsidP="00486947">
      <w:pPr>
        <w:pStyle w:val="Akapitzlist"/>
        <w:numPr>
          <w:ilvl w:val="0"/>
          <w:numId w:val="8"/>
        </w:numPr>
        <w:spacing w:after="0" w:line="259" w:lineRule="auto"/>
        <w:jc w:val="both"/>
        <w:textAlignment w:val="baseline"/>
        <w:rPr>
          <w:rFonts w:ascii="Times New Roman" w:hAnsi="Times New Roman"/>
        </w:rPr>
      </w:pPr>
      <w:r w:rsidRPr="00EA431A">
        <w:rPr>
          <w:rFonts w:ascii="Times New Roman" w:hAnsi="Times New Roman"/>
        </w:rPr>
        <w:t xml:space="preserve">Dotyczy: pakiet nr 3, poz. 5-12 </w:t>
      </w:r>
    </w:p>
    <w:p w:rsidR="00486947" w:rsidRPr="00486947" w:rsidRDefault="00486947" w:rsidP="00486947">
      <w:pPr>
        <w:shd w:val="clear" w:color="auto" w:fill="FFFFFF"/>
        <w:rPr>
          <w:color w:val="000000"/>
          <w:sz w:val="22"/>
          <w:szCs w:val="22"/>
        </w:rPr>
      </w:pPr>
    </w:p>
    <w:p w:rsidR="00486947" w:rsidRPr="00486947" w:rsidRDefault="00486947" w:rsidP="008D34D8">
      <w:pPr>
        <w:shd w:val="clear" w:color="auto" w:fill="FFFFFF"/>
        <w:jc w:val="both"/>
        <w:rPr>
          <w:color w:val="000000"/>
          <w:sz w:val="22"/>
          <w:szCs w:val="22"/>
        </w:rPr>
      </w:pPr>
      <w:r w:rsidRPr="00486947">
        <w:rPr>
          <w:color w:val="000000"/>
          <w:sz w:val="22"/>
          <w:szCs w:val="22"/>
        </w:rPr>
        <w:t>Zgodnie z zapisami wzoru umowy usługi serwisowe obejmują m.in. Wymianę materiałów eksploatacyjnych przewidzianych do wymiany przez producenta sprzętu w ramach przeglądów i</w:t>
      </w:r>
      <w:r w:rsidR="008D34D8">
        <w:rPr>
          <w:color w:val="000000"/>
          <w:sz w:val="22"/>
          <w:szCs w:val="22"/>
        </w:rPr>
        <w:t> </w:t>
      </w:r>
      <w:r w:rsidRPr="00486947">
        <w:rPr>
          <w:color w:val="000000"/>
          <w:sz w:val="22"/>
          <w:szCs w:val="22"/>
        </w:rPr>
        <w:t>konserwacji, wynikające z instrukcji użytkowania sprzętu oraz instrukcji  i dokumentów serwisowych</w:t>
      </w:r>
    </w:p>
    <w:p w:rsidR="00486947" w:rsidRPr="00486947" w:rsidRDefault="00486947" w:rsidP="00486947">
      <w:pPr>
        <w:shd w:val="clear" w:color="auto" w:fill="FFFFFF"/>
        <w:rPr>
          <w:color w:val="000000"/>
          <w:sz w:val="22"/>
          <w:szCs w:val="22"/>
        </w:rPr>
      </w:pPr>
    </w:p>
    <w:p w:rsidR="00486947" w:rsidRPr="00EA431A" w:rsidRDefault="00486947" w:rsidP="00486947">
      <w:pPr>
        <w:jc w:val="both"/>
        <w:rPr>
          <w:rFonts w:eastAsia="Calibri"/>
          <w:sz w:val="22"/>
          <w:szCs w:val="22"/>
        </w:rPr>
      </w:pPr>
      <w:r w:rsidRPr="00EA431A">
        <w:rPr>
          <w:rFonts w:eastAsia="Calibri"/>
          <w:sz w:val="22"/>
          <w:szCs w:val="22"/>
        </w:rPr>
        <w:t>W celu umożliwienia Zamawiającemu i Wykonawcom biorącym udział w postępowaniu porównania złożonych ofert a także w celu zachowania zasad uczciwej konkurencji i/lub równego traktowania wykonawców prosimy o uszczegółowienie zapisów SIWZ. Uszczegółowienie jest konieczne i</w:t>
      </w:r>
      <w:r w:rsidR="008D34D8">
        <w:rPr>
          <w:rFonts w:eastAsia="Calibri"/>
          <w:sz w:val="22"/>
          <w:szCs w:val="22"/>
        </w:rPr>
        <w:t> </w:t>
      </w:r>
      <w:r w:rsidRPr="00EA431A">
        <w:rPr>
          <w:rFonts w:eastAsia="Calibri"/>
          <w:sz w:val="22"/>
          <w:szCs w:val="22"/>
        </w:rPr>
        <w:t>niezbędne w celu przygotowania ważnej i uwzględniającej wszystkie wymagane części serwisowe oferty. W chwili obecnej z uwagi na zbyt ogólny opis przedmiotu zamówienia przygotowanie porównywalnych ofert dla Zamawiającego nie jest możliwe.</w:t>
      </w:r>
    </w:p>
    <w:p w:rsidR="00486947" w:rsidRPr="00EA431A" w:rsidRDefault="00486947" w:rsidP="00486947">
      <w:pPr>
        <w:pStyle w:val="Bezodstpw"/>
        <w:rPr>
          <w:rFonts w:ascii="Times New Roman" w:hAnsi="Times New Roman" w:cs="Times New Roman"/>
          <w:u w:val="single"/>
        </w:rPr>
      </w:pPr>
      <w:r w:rsidRPr="00EA431A">
        <w:rPr>
          <w:rFonts w:ascii="Times New Roman" w:hAnsi="Times New Roman" w:cs="Times New Roman"/>
          <w:u w:val="single"/>
        </w:rPr>
        <w:t>Zgodnie z wytycznymi określonymi przez producentów  kardiomonitorów wymagana jest  wymiana następujących części gdy osiągną określony stopień zużycia lub datę kolejnej wymiany:</w:t>
      </w:r>
    </w:p>
    <w:p w:rsidR="00486947" w:rsidRPr="00EA431A" w:rsidRDefault="00486947" w:rsidP="00486947">
      <w:pPr>
        <w:pStyle w:val="Bezodstpw"/>
        <w:rPr>
          <w:rFonts w:ascii="Times New Roman" w:hAnsi="Times New Roman" w:cs="Times New Roman"/>
          <w:u w:val="single"/>
        </w:rPr>
      </w:pPr>
      <w:r w:rsidRPr="00EA431A">
        <w:rPr>
          <w:rFonts w:ascii="Times New Roman" w:hAnsi="Times New Roman" w:cs="Times New Roman"/>
          <w:u w:val="single"/>
        </w:rPr>
        <w:t>- Akumulator</w:t>
      </w:r>
    </w:p>
    <w:p w:rsidR="00486947" w:rsidRPr="00EA431A" w:rsidRDefault="00486947" w:rsidP="00486947">
      <w:pPr>
        <w:pStyle w:val="Bezodstpw"/>
        <w:rPr>
          <w:rFonts w:ascii="Times New Roman" w:hAnsi="Times New Roman" w:cs="Times New Roman"/>
          <w:u w:val="single"/>
        </w:rPr>
      </w:pPr>
    </w:p>
    <w:p w:rsidR="00486947" w:rsidRPr="00EA431A" w:rsidRDefault="00486947" w:rsidP="00486947">
      <w:pPr>
        <w:jc w:val="both"/>
        <w:rPr>
          <w:sz w:val="22"/>
          <w:szCs w:val="22"/>
        </w:rPr>
      </w:pPr>
      <w:r w:rsidRPr="00EA431A">
        <w:rPr>
          <w:rFonts w:eastAsia="Calibri"/>
          <w:sz w:val="22"/>
          <w:szCs w:val="22"/>
        </w:rPr>
        <w:t xml:space="preserve">Potencjalni Wykonawcy nie mają wiedzy na temat stopnia zużycia i daty kolejnej wymiany ww. części. Wskazanie Wykonawcom ww. informacji jest niezbędne do określenia czy i ewentualnie jakie części mają zostać uwzględnione w ofercie. Prosimy o jednoznaczne wytyczne czy i dla których </w:t>
      </w:r>
      <w:r w:rsidRPr="00EA431A">
        <w:rPr>
          <w:sz w:val="22"/>
          <w:szCs w:val="22"/>
        </w:rPr>
        <w:t xml:space="preserve">kardiomonitorów </w:t>
      </w:r>
      <w:r w:rsidRPr="00EA431A">
        <w:rPr>
          <w:rFonts w:eastAsia="Calibri"/>
          <w:sz w:val="22"/>
          <w:szCs w:val="22"/>
        </w:rPr>
        <w:t>Zamawiający wymaga w trakcie okresu obowiązywania umowy wymiany ww. części. Jeśli wymiana jest wymagana prosimy o podanie numerów fabrycznych urządzeń których dotyczy. Jeżeli Zamawiający nie jest w stanie zweryfikować stopnia zużycia i daty kolejnej wymiany tych części prosimy o zrezygnowanie z konieczności uwzględnienia ich wymiany w cenie przeglądu i wprowadzenie zapisu, z którego będzie jasno wynikać, że wymiana będzie dokonywana zgodnie z zaleceniami serwisu po przeglądzie.</w:t>
      </w:r>
    </w:p>
    <w:p w:rsidR="00486947" w:rsidRPr="00EA431A" w:rsidRDefault="00486947" w:rsidP="00486947">
      <w:pPr>
        <w:jc w:val="both"/>
        <w:rPr>
          <w:rFonts w:eastAsia="Calibri"/>
          <w:sz w:val="22"/>
          <w:szCs w:val="22"/>
        </w:rPr>
      </w:pPr>
      <w:r w:rsidRPr="00EA431A">
        <w:rPr>
          <w:rFonts w:eastAsia="Calibri"/>
          <w:sz w:val="22"/>
          <w:szCs w:val="22"/>
        </w:rPr>
        <w:t>Wskazanie Wykonawcy ww. informacji jest niezbędne. Dotychczasowy opis przedmiotu zamówienia tj. jego ogólnikowość stanowi naruszenie regulacji zawartych w art. 29 ust. 1 ustawy Prawo zamówień publicznych nakazującego Zamawiającemu przygotowanie opisu w sposób jednoznaczny i wyczerpujący, uwzględniając wszystkie wymagania i okoliczności mogące mieć wpływ na przygotowanie oferty.</w:t>
      </w:r>
    </w:p>
    <w:p w:rsidR="00486947" w:rsidRPr="00486947" w:rsidRDefault="00486947" w:rsidP="00486947">
      <w:pPr>
        <w:shd w:val="clear" w:color="auto" w:fill="FFFFFF"/>
        <w:rPr>
          <w:b/>
          <w:color w:val="000000"/>
          <w:sz w:val="22"/>
          <w:szCs w:val="22"/>
        </w:rPr>
      </w:pPr>
      <w:r w:rsidRPr="00486947">
        <w:rPr>
          <w:b/>
          <w:color w:val="000000"/>
          <w:sz w:val="22"/>
          <w:szCs w:val="22"/>
        </w:rPr>
        <w:t xml:space="preserve">Odpowiedź: W ramach umowy, podczas przeglądu każdego z kardiomonitorów (pozycje 5-12) należy wymienić następujące części: </w:t>
      </w:r>
    </w:p>
    <w:tbl>
      <w:tblPr>
        <w:tblW w:w="8400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1800"/>
        <w:gridCol w:w="1720"/>
        <w:gridCol w:w="1720"/>
      </w:tblGrid>
      <w:tr w:rsidR="00486947" w:rsidRPr="00EA431A" w:rsidTr="00486947">
        <w:trPr>
          <w:trHeight w:val="780"/>
        </w:trPr>
        <w:tc>
          <w:tcPr>
            <w:tcW w:w="3160" w:type="dxa"/>
            <w:shd w:val="clear" w:color="auto" w:fill="auto"/>
            <w:vAlign w:val="center"/>
            <w:hideMark/>
          </w:tcPr>
          <w:p w:rsidR="00486947" w:rsidRPr="00486947" w:rsidRDefault="00486947" w:rsidP="00486947">
            <w:pPr>
              <w:jc w:val="both"/>
              <w:rPr>
                <w:b/>
                <w:color w:val="000000"/>
                <w:sz w:val="22"/>
                <w:szCs w:val="22"/>
              </w:rPr>
            </w:pPr>
            <w:r w:rsidRPr="00486947">
              <w:rPr>
                <w:b/>
                <w:color w:val="000000"/>
                <w:sz w:val="22"/>
                <w:szCs w:val="22"/>
              </w:rPr>
              <w:t>Opis części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486947" w:rsidRPr="00486947" w:rsidRDefault="00486947" w:rsidP="00486947">
            <w:pPr>
              <w:rPr>
                <w:b/>
                <w:color w:val="000000"/>
                <w:sz w:val="22"/>
                <w:szCs w:val="22"/>
              </w:rPr>
            </w:pPr>
            <w:r w:rsidRPr="00486947">
              <w:rPr>
                <w:b/>
                <w:color w:val="000000"/>
                <w:sz w:val="22"/>
                <w:szCs w:val="22"/>
              </w:rPr>
              <w:t>co 12 miesiące od daty instalacji</w:t>
            </w:r>
          </w:p>
        </w:tc>
        <w:tc>
          <w:tcPr>
            <w:tcW w:w="1720" w:type="dxa"/>
          </w:tcPr>
          <w:p w:rsidR="00486947" w:rsidRPr="00486947" w:rsidRDefault="00486947" w:rsidP="0048694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486947">
              <w:rPr>
                <w:b/>
                <w:bCs/>
                <w:color w:val="000000"/>
                <w:sz w:val="22"/>
                <w:szCs w:val="22"/>
              </w:rPr>
              <w:t xml:space="preserve">co 60 miesięcy </w:t>
            </w:r>
            <w:r w:rsidRPr="00486947">
              <w:rPr>
                <w:b/>
                <w:color w:val="000000"/>
                <w:sz w:val="22"/>
                <w:szCs w:val="22"/>
              </w:rPr>
              <w:t>od daty instalacji</w:t>
            </w:r>
          </w:p>
        </w:tc>
        <w:tc>
          <w:tcPr>
            <w:tcW w:w="1720" w:type="dxa"/>
          </w:tcPr>
          <w:p w:rsidR="00486947" w:rsidRPr="00486947" w:rsidRDefault="00486947" w:rsidP="0048694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486947">
              <w:rPr>
                <w:b/>
                <w:bCs/>
                <w:color w:val="000000"/>
                <w:sz w:val="22"/>
                <w:szCs w:val="22"/>
              </w:rPr>
              <w:t xml:space="preserve">co 90 miesięcy </w:t>
            </w:r>
            <w:r w:rsidRPr="00486947">
              <w:rPr>
                <w:b/>
                <w:color w:val="000000"/>
                <w:sz w:val="22"/>
                <w:szCs w:val="22"/>
              </w:rPr>
              <w:t>od daty instalacji</w:t>
            </w:r>
          </w:p>
        </w:tc>
      </w:tr>
      <w:tr w:rsidR="00486947" w:rsidRPr="00EA431A" w:rsidTr="00486947">
        <w:trPr>
          <w:trHeight w:val="300"/>
        </w:trPr>
        <w:tc>
          <w:tcPr>
            <w:tcW w:w="3160" w:type="dxa"/>
            <w:shd w:val="clear" w:color="auto" w:fill="auto"/>
            <w:noWrap/>
            <w:vAlign w:val="bottom"/>
            <w:hideMark/>
          </w:tcPr>
          <w:p w:rsidR="00486947" w:rsidRPr="00486947" w:rsidRDefault="00486947" w:rsidP="00486947">
            <w:pPr>
              <w:jc w:val="both"/>
              <w:rPr>
                <w:color w:val="000000"/>
                <w:sz w:val="22"/>
                <w:szCs w:val="22"/>
              </w:rPr>
            </w:pPr>
            <w:r w:rsidRPr="00486947">
              <w:rPr>
                <w:color w:val="000000"/>
                <w:sz w:val="22"/>
                <w:szCs w:val="22"/>
              </w:rPr>
              <w:lastRenderedPageBreak/>
              <w:t>filtr powietrza monitora</w:t>
            </w:r>
          </w:p>
        </w:tc>
        <w:tc>
          <w:tcPr>
            <w:tcW w:w="1800" w:type="dxa"/>
            <w:shd w:val="clear" w:color="auto" w:fill="auto"/>
            <w:noWrap/>
            <w:vAlign w:val="bottom"/>
            <w:hideMark/>
          </w:tcPr>
          <w:p w:rsidR="00486947" w:rsidRPr="00486947" w:rsidRDefault="00486947" w:rsidP="00486947">
            <w:pPr>
              <w:jc w:val="both"/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486947">
              <w:rPr>
                <w:b/>
                <w:bCs/>
                <w:i/>
                <w:iCs/>
                <w:color w:val="000000"/>
                <w:sz w:val="22"/>
                <w:szCs w:val="22"/>
              </w:rPr>
              <w:t>x</w:t>
            </w:r>
          </w:p>
        </w:tc>
        <w:tc>
          <w:tcPr>
            <w:tcW w:w="1720" w:type="dxa"/>
          </w:tcPr>
          <w:p w:rsidR="00486947" w:rsidRPr="00486947" w:rsidRDefault="00486947" w:rsidP="00486947">
            <w:pPr>
              <w:jc w:val="both"/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486947">
              <w:rPr>
                <w:b/>
                <w:bCs/>
                <w:i/>
                <w:iCs/>
                <w:color w:val="000000"/>
                <w:sz w:val="22"/>
                <w:szCs w:val="22"/>
              </w:rPr>
              <w:t>x</w:t>
            </w:r>
          </w:p>
        </w:tc>
        <w:tc>
          <w:tcPr>
            <w:tcW w:w="1720" w:type="dxa"/>
          </w:tcPr>
          <w:p w:rsidR="00486947" w:rsidRPr="00486947" w:rsidRDefault="00486947" w:rsidP="00486947">
            <w:pPr>
              <w:jc w:val="both"/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486947">
              <w:rPr>
                <w:b/>
                <w:bCs/>
                <w:i/>
                <w:iCs/>
                <w:color w:val="000000"/>
                <w:sz w:val="22"/>
                <w:szCs w:val="22"/>
              </w:rPr>
              <w:t>x</w:t>
            </w:r>
          </w:p>
        </w:tc>
      </w:tr>
      <w:tr w:rsidR="00486947" w:rsidRPr="00EA431A" w:rsidTr="00486947">
        <w:trPr>
          <w:trHeight w:val="300"/>
        </w:trPr>
        <w:tc>
          <w:tcPr>
            <w:tcW w:w="3160" w:type="dxa"/>
            <w:shd w:val="clear" w:color="auto" w:fill="auto"/>
            <w:noWrap/>
            <w:vAlign w:val="bottom"/>
            <w:hideMark/>
          </w:tcPr>
          <w:p w:rsidR="00486947" w:rsidRPr="00486947" w:rsidRDefault="00486947" w:rsidP="00486947">
            <w:pPr>
              <w:jc w:val="both"/>
              <w:rPr>
                <w:color w:val="000000"/>
                <w:sz w:val="22"/>
                <w:szCs w:val="22"/>
              </w:rPr>
            </w:pPr>
            <w:r w:rsidRPr="00486947">
              <w:rPr>
                <w:color w:val="000000"/>
                <w:sz w:val="22"/>
                <w:szCs w:val="22"/>
              </w:rPr>
              <w:t>filtr powietrza wyświetlacza</w:t>
            </w:r>
          </w:p>
        </w:tc>
        <w:tc>
          <w:tcPr>
            <w:tcW w:w="1800" w:type="dxa"/>
            <w:shd w:val="clear" w:color="auto" w:fill="auto"/>
            <w:noWrap/>
            <w:vAlign w:val="bottom"/>
            <w:hideMark/>
          </w:tcPr>
          <w:p w:rsidR="00486947" w:rsidRPr="00486947" w:rsidRDefault="00486947" w:rsidP="00486947">
            <w:pPr>
              <w:jc w:val="both"/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486947">
              <w:rPr>
                <w:b/>
                <w:bCs/>
                <w:i/>
                <w:iCs/>
                <w:color w:val="000000"/>
                <w:sz w:val="22"/>
                <w:szCs w:val="22"/>
              </w:rPr>
              <w:t>x</w:t>
            </w:r>
          </w:p>
        </w:tc>
        <w:tc>
          <w:tcPr>
            <w:tcW w:w="1720" w:type="dxa"/>
          </w:tcPr>
          <w:p w:rsidR="00486947" w:rsidRPr="00486947" w:rsidRDefault="00486947" w:rsidP="00486947">
            <w:pPr>
              <w:jc w:val="both"/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486947">
              <w:rPr>
                <w:b/>
                <w:bCs/>
                <w:i/>
                <w:iCs/>
                <w:color w:val="000000"/>
                <w:sz w:val="22"/>
                <w:szCs w:val="22"/>
              </w:rPr>
              <w:t>x</w:t>
            </w:r>
          </w:p>
        </w:tc>
        <w:tc>
          <w:tcPr>
            <w:tcW w:w="1720" w:type="dxa"/>
          </w:tcPr>
          <w:p w:rsidR="00486947" w:rsidRPr="00486947" w:rsidRDefault="00486947" w:rsidP="00486947">
            <w:pPr>
              <w:jc w:val="both"/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486947">
              <w:rPr>
                <w:b/>
                <w:bCs/>
                <w:i/>
                <w:iCs/>
                <w:color w:val="000000"/>
                <w:sz w:val="22"/>
                <w:szCs w:val="22"/>
              </w:rPr>
              <w:t>x</w:t>
            </w:r>
          </w:p>
        </w:tc>
      </w:tr>
      <w:tr w:rsidR="00486947" w:rsidRPr="00EA431A" w:rsidTr="00486947">
        <w:trPr>
          <w:trHeight w:val="315"/>
        </w:trPr>
        <w:tc>
          <w:tcPr>
            <w:tcW w:w="3160" w:type="dxa"/>
            <w:shd w:val="clear" w:color="auto" w:fill="auto"/>
            <w:noWrap/>
            <w:vAlign w:val="bottom"/>
            <w:hideMark/>
          </w:tcPr>
          <w:p w:rsidR="00486947" w:rsidRPr="00486947" w:rsidRDefault="00486947" w:rsidP="00486947">
            <w:pPr>
              <w:jc w:val="both"/>
              <w:rPr>
                <w:color w:val="000000"/>
                <w:sz w:val="22"/>
                <w:szCs w:val="22"/>
              </w:rPr>
            </w:pPr>
            <w:r w:rsidRPr="00486947">
              <w:rPr>
                <w:color w:val="000000"/>
                <w:sz w:val="22"/>
                <w:szCs w:val="22"/>
              </w:rPr>
              <w:t>SRAM/</w:t>
            </w:r>
            <w:proofErr w:type="spellStart"/>
            <w:r w:rsidRPr="00486947">
              <w:rPr>
                <w:color w:val="000000"/>
                <w:sz w:val="22"/>
                <w:szCs w:val="22"/>
              </w:rPr>
              <w:t>Timekeeper</w:t>
            </w:r>
            <w:proofErr w:type="spellEnd"/>
            <w:r w:rsidRPr="00486947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86947">
              <w:rPr>
                <w:color w:val="000000"/>
                <w:sz w:val="22"/>
                <w:szCs w:val="22"/>
              </w:rPr>
              <w:t>battery</w:t>
            </w:r>
            <w:proofErr w:type="spellEnd"/>
          </w:p>
        </w:tc>
        <w:tc>
          <w:tcPr>
            <w:tcW w:w="1800" w:type="dxa"/>
            <w:shd w:val="clear" w:color="auto" w:fill="auto"/>
            <w:noWrap/>
            <w:vAlign w:val="bottom"/>
            <w:hideMark/>
          </w:tcPr>
          <w:p w:rsidR="00486947" w:rsidRPr="00486947" w:rsidRDefault="00486947" w:rsidP="00486947">
            <w:pPr>
              <w:jc w:val="both"/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486947">
              <w:rPr>
                <w:b/>
                <w:bCs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20" w:type="dxa"/>
          </w:tcPr>
          <w:p w:rsidR="00486947" w:rsidRPr="00486947" w:rsidRDefault="00486947" w:rsidP="00486947">
            <w:pPr>
              <w:jc w:val="both"/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720" w:type="dxa"/>
          </w:tcPr>
          <w:p w:rsidR="00486947" w:rsidRPr="00486947" w:rsidRDefault="00486947" w:rsidP="00486947">
            <w:pPr>
              <w:jc w:val="both"/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486947">
              <w:rPr>
                <w:b/>
                <w:bCs/>
                <w:i/>
                <w:iCs/>
                <w:color w:val="000000"/>
                <w:sz w:val="22"/>
                <w:szCs w:val="22"/>
              </w:rPr>
              <w:t>x</w:t>
            </w:r>
          </w:p>
        </w:tc>
      </w:tr>
      <w:tr w:rsidR="00486947" w:rsidRPr="00EA431A" w:rsidTr="00486947">
        <w:trPr>
          <w:trHeight w:val="315"/>
        </w:trPr>
        <w:tc>
          <w:tcPr>
            <w:tcW w:w="3160" w:type="dxa"/>
            <w:shd w:val="clear" w:color="auto" w:fill="auto"/>
            <w:noWrap/>
            <w:vAlign w:val="bottom"/>
          </w:tcPr>
          <w:p w:rsidR="00486947" w:rsidRPr="00486947" w:rsidRDefault="00486947" w:rsidP="00486947">
            <w:pPr>
              <w:jc w:val="both"/>
              <w:rPr>
                <w:color w:val="000000"/>
                <w:sz w:val="22"/>
                <w:szCs w:val="22"/>
              </w:rPr>
            </w:pPr>
            <w:r w:rsidRPr="00486947">
              <w:rPr>
                <w:color w:val="000000"/>
                <w:sz w:val="22"/>
                <w:szCs w:val="22"/>
              </w:rPr>
              <w:t xml:space="preserve">Bateria </w:t>
            </w:r>
            <w:proofErr w:type="spellStart"/>
            <w:r w:rsidRPr="00486947">
              <w:rPr>
                <w:color w:val="000000"/>
                <w:sz w:val="22"/>
                <w:szCs w:val="22"/>
              </w:rPr>
              <w:t>litowo</w:t>
            </w:r>
            <w:proofErr w:type="spellEnd"/>
            <w:r w:rsidRPr="00486947">
              <w:rPr>
                <w:color w:val="000000"/>
                <w:sz w:val="22"/>
                <w:szCs w:val="22"/>
              </w:rPr>
              <w:t>-jonowa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 w:rsidR="00486947" w:rsidRPr="00486947" w:rsidRDefault="00486947" w:rsidP="00486947">
            <w:pPr>
              <w:jc w:val="both"/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720" w:type="dxa"/>
          </w:tcPr>
          <w:p w:rsidR="00486947" w:rsidRPr="00486947" w:rsidRDefault="00486947" w:rsidP="00486947">
            <w:pPr>
              <w:jc w:val="both"/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486947">
              <w:rPr>
                <w:b/>
                <w:bCs/>
                <w:i/>
                <w:iCs/>
                <w:color w:val="000000"/>
                <w:sz w:val="22"/>
                <w:szCs w:val="22"/>
              </w:rPr>
              <w:t>x</w:t>
            </w:r>
          </w:p>
        </w:tc>
        <w:tc>
          <w:tcPr>
            <w:tcW w:w="1720" w:type="dxa"/>
          </w:tcPr>
          <w:p w:rsidR="00486947" w:rsidRPr="00486947" w:rsidRDefault="00486947" w:rsidP="00486947">
            <w:pPr>
              <w:jc w:val="both"/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</w:tr>
    </w:tbl>
    <w:p w:rsidR="00486947" w:rsidRPr="00EA431A" w:rsidRDefault="00486947" w:rsidP="00486947">
      <w:pPr>
        <w:jc w:val="both"/>
        <w:rPr>
          <w:rFonts w:eastAsia="Calibri"/>
          <w:b/>
          <w:sz w:val="22"/>
          <w:szCs w:val="22"/>
        </w:rPr>
      </w:pPr>
    </w:p>
    <w:p w:rsidR="00486947" w:rsidRPr="00EA431A" w:rsidRDefault="00486947" w:rsidP="00486947">
      <w:pPr>
        <w:jc w:val="both"/>
        <w:rPr>
          <w:rFonts w:eastAsia="Calibri"/>
          <w:b/>
          <w:sz w:val="22"/>
          <w:szCs w:val="22"/>
        </w:rPr>
      </w:pPr>
      <w:r w:rsidRPr="00EA431A">
        <w:rPr>
          <w:rFonts w:eastAsia="Calibri"/>
          <w:b/>
          <w:sz w:val="22"/>
          <w:szCs w:val="22"/>
        </w:rPr>
        <w:t>Ponadto w kardiomonitorach, które wyposażone są moduły gazowe należy wymienić:</w:t>
      </w:r>
    </w:p>
    <w:tbl>
      <w:tblPr>
        <w:tblW w:w="9923" w:type="dxa"/>
        <w:tblInd w:w="-14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3"/>
        <w:gridCol w:w="1559"/>
        <w:gridCol w:w="1701"/>
        <w:gridCol w:w="1701"/>
        <w:gridCol w:w="1559"/>
      </w:tblGrid>
      <w:tr w:rsidR="00486947" w:rsidRPr="00EA431A" w:rsidTr="00486947">
        <w:trPr>
          <w:trHeight w:val="568"/>
        </w:trPr>
        <w:tc>
          <w:tcPr>
            <w:tcW w:w="34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6947" w:rsidRPr="00EA431A" w:rsidRDefault="00486947" w:rsidP="00486947">
            <w:pPr>
              <w:jc w:val="center"/>
              <w:rPr>
                <w:b/>
                <w:bCs/>
                <w:sz w:val="22"/>
                <w:szCs w:val="22"/>
              </w:rPr>
            </w:pPr>
            <w:r w:rsidRPr="00EA431A">
              <w:rPr>
                <w:b/>
                <w:bCs/>
                <w:sz w:val="22"/>
                <w:szCs w:val="22"/>
              </w:rPr>
              <w:t>Opis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6947" w:rsidRPr="00EA431A" w:rsidRDefault="00486947" w:rsidP="00486947">
            <w:pPr>
              <w:jc w:val="center"/>
              <w:rPr>
                <w:b/>
                <w:bCs/>
                <w:sz w:val="22"/>
                <w:szCs w:val="22"/>
              </w:rPr>
            </w:pPr>
            <w:r w:rsidRPr="00EA431A">
              <w:rPr>
                <w:b/>
                <w:bCs/>
                <w:sz w:val="22"/>
                <w:szCs w:val="22"/>
              </w:rPr>
              <w:t>co 12 miesięcy liczone od daty instalacji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6947" w:rsidRPr="00EA431A" w:rsidRDefault="00486947" w:rsidP="00486947">
            <w:pPr>
              <w:jc w:val="center"/>
              <w:rPr>
                <w:b/>
                <w:bCs/>
                <w:sz w:val="22"/>
                <w:szCs w:val="22"/>
              </w:rPr>
            </w:pPr>
            <w:r w:rsidRPr="00EA431A">
              <w:rPr>
                <w:b/>
                <w:bCs/>
                <w:sz w:val="22"/>
                <w:szCs w:val="22"/>
              </w:rPr>
              <w:t>co 24 miesiące liczone od daty instalacji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6947" w:rsidRPr="00EA431A" w:rsidRDefault="00486947" w:rsidP="00486947">
            <w:pPr>
              <w:jc w:val="center"/>
              <w:rPr>
                <w:b/>
                <w:bCs/>
                <w:sz w:val="22"/>
                <w:szCs w:val="22"/>
              </w:rPr>
            </w:pPr>
            <w:r w:rsidRPr="00EA431A">
              <w:rPr>
                <w:b/>
                <w:bCs/>
                <w:sz w:val="22"/>
                <w:szCs w:val="22"/>
              </w:rPr>
              <w:t>co 36 miesięcy liczone od daty instalacji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6947" w:rsidRPr="00EA431A" w:rsidRDefault="00486947" w:rsidP="00486947">
            <w:pPr>
              <w:jc w:val="center"/>
              <w:rPr>
                <w:b/>
                <w:bCs/>
                <w:sz w:val="22"/>
                <w:szCs w:val="22"/>
              </w:rPr>
            </w:pPr>
            <w:r w:rsidRPr="00EA431A">
              <w:rPr>
                <w:b/>
                <w:bCs/>
                <w:sz w:val="22"/>
                <w:szCs w:val="22"/>
              </w:rPr>
              <w:t>co 48 miesięcy liczone od daty instalacji</w:t>
            </w:r>
          </w:p>
        </w:tc>
      </w:tr>
      <w:tr w:rsidR="00486947" w:rsidRPr="00EA431A" w:rsidTr="00486947">
        <w:trPr>
          <w:trHeight w:val="218"/>
        </w:trPr>
        <w:tc>
          <w:tcPr>
            <w:tcW w:w="34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6947" w:rsidRPr="00EA431A" w:rsidRDefault="00486947" w:rsidP="00486947">
            <w:pPr>
              <w:rPr>
                <w:sz w:val="22"/>
                <w:szCs w:val="22"/>
              </w:rPr>
            </w:pPr>
            <w:r w:rsidRPr="00EA431A">
              <w:rPr>
                <w:sz w:val="22"/>
                <w:szCs w:val="22"/>
              </w:rPr>
              <w:t>Zestaw serwisowy 12 miesięczny Moduł E-CXXXXX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86947" w:rsidRPr="00486947" w:rsidRDefault="00486947" w:rsidP="00486947">
            <w:pPr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486947">
              <w:rPr>
                <w:b/>
                <w:bCs/>
                <w:i/>
                <w:iCs/>
                <w:color w:val="000000"/>
                <w:sz w:val="22"/>
                <w:szCs w:val="22"/>
              </w:rPr>
              <w:t>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86947" w:rsidRPr="00486947" w:rsidRDefault="00486947" w:rsidP="00486947">
            <w:pPr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486947">
              <w:rPr>
                <w:b/>
                <w:bCs/>
                <w:i/>
                <w:iCs/>
                <w:color w:val="000000"/>
                <w:sz w:val="22"/>
                <w:szCs w:val="22"/>
              </w:rPr>
              <w:t>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86947" w:rsidRPr="00486947" w:rsidRDefault="00486947" w:rsidP="00486947">
            <w:pPr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486947">
              <w:rPr>
                <w:b/>
                <w:bCs/>
                <w:i/>
                <w:iCs/>
                <w:color w:val="000000"/>
                <w:sz w:val="22"/>
                <w:szCs w:val="22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86947" w:rsidRPr="00486947" w:rsidRDefault="00486947" w:rsidP="00486947">
            <w:pPr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486947">
              <w:rPr>
                <w:b/>
                <w:bCs/>
                <w:i/>
                <w:iCs/>
                <w:color w:val="000000"/>
                <w:sz w:val="22"/>
                <w:szCs w:val="22"/>
              </w:rPr>
              <w:t>x</w:t>
            </w:r>
          </w:p>
        </w:tc>
      </w:tr>
      <w:tr w:rsidR="00486947" w:rsidRPr="00EA431A" w:rsidTr="00486947">
        <w:trPr>
          <w:trHeight w:val="229"/>
        </w:trPr>
        <w:tc>
          <w:tcPr>
            <w:tcW w:w="34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6947" w:rsidRPr="00EA431A" w:rsidRDefault="00486947" w:rsidP="00486947">
            <w:pPr>
              <w:rPr>
                <w:sz w:val="22"/>
                <w:szCs w:val="22"/>
              </w:rPr>
            </w:pPr>
            <w:r w:rsidRPr="00EA431A">
              <w:rPr>
                <w:sz w:val="22"/>
                <w:szCs w:val="22"/>
              </w:rPr>
              <w:t>Pochłaniacz CO2 modułu gazowego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86947" w:rsidRPr="00EA431A" w:rsidRDefault="00486947" w:rsidP="00486947">
            <w:pPr>
              <w:rPr>
                <w:b/>
                <w:bCs/>
                <w:i/>
                <w:iCs/>
                <w:color w:val="339966"/>
                <w:sz w:val="22"/>
                <w:szCs w:val="22"/>
              </w:rPr>
            </w:pPr>
            <w:r w:rsidRPr="00EA431A">
              <w:rPr>
                <w:b/>
                <w:bCs/>
                <w:i/>
                <w:iCs/>
                <w:color w:val="339966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86947" w:rsidRPr="00EA431A" w:rsidRDefault="00486947" w:rsidP="00486947">
            <w:pPr>
              <w:rPr>
                <w:b/>
                <w:bCs/>
                <w:i/>
                <w:iCs/>
                <w:color w:val="339966"/>
                <w:sz w:val="22"/>
                <w:szCs w:val="22"/>
              </w:rPr>
            </w:pPr>
            <w:r w:rsidRPr="00EA431A">
              <w:rPr>
                <w:b/>
                <w:bCs/>
                <w:i/>
                <w:iCs/>
                <w:color w:val="339966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86947" w:rsidRPr="00EA431A" w:rsidRDefault="00486947" w:rsidP="00486947">
            <w:pPr>
              <w:rPr>
                <w:b/>
                <w:bCs/>
                <w:i/>
                <w:iCs/>
                <w:color w:val="339966"/>
                <w:sz w:val="22"/>
                <w:szCs w:val="22"/>
              </w:rPr>
            </w:pPr>
            <w:r w:rsidRPr="00EA431A">
              <w:rPr>
                <w:b/>
                <w:bCs/>
                <w:i/>
                <w:iCs/>
                <w:color w:val="339966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86947" w:rsidRPr="00486947" w:rsidRDefault="00486947" w:rsidP="00486947">
            <w:pPr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486947">
              <w:rPr>
                <w:b/>
                <w:bCs/>
                <w:i/>
                <w:iCs/>
                <w:color w:val="000000"/>
                <w:sz w:val="22"/>
                <w:szCs w:val="22"/>
              </w:rPr>
              <w:t>x</w:t>
            </w:r>
          </w:p>
        </w:tc>
      </w:tr>
    </w:tbl>
    <w:p w:rsidR="00486947" w:rsidRPr="00EA431A" w:rsidRDefault="00486947" w:rsidP="00486947">
      <w:pPr>
        <w:jc w:val="both"/>
        <w:rPr>
          <w:rFonts w:eastAsia="Calibri"/>
          <w:b/>
          <w:sz w:val="22"/>
          <w:szCs w:val="22"/>
        </w:rPr>
      </w:pPr>
    </w:p>
    <w:p w:rsidR="00486947" w:rsidRPr="00486947" w:rsidRDefault="00486947" w:rsidP="00486947">
      <w:pPr>
        <w:shd w:val="clear" w:color="auto" w:fill="FFFFFF"/>
        <w:rPr>
          <w:b/>
          <w:color w:val="000000"/>
          <w:sz w:val="22"/>
          <w:szCs w:val="22"/>
        </w:rPr>
      </w:pPr>
      <w:r w:rsidRPr="00486947">
        <w:rPr>
          <w:b/>
          <w:color w:val="000000"/>
          <w:sz w:val="22"/>
          <w:szCs w:val="22"/>
        </w:rPr>
        <w:t>Na pozostałe części, których wymiana okaże się konieczna podczas przeglądu Wykonawca wystawi odrębną ofertę Zamawiającemu. Ich wymiana (praca i dojazd inżyniera) odbędzie się w</w:t>
      </w:r>
      <w:r w:rsidR="008D34D8">
        <w:rPr>
          <w:b/>
          <w:color w:val="000000"/>
          <w:sz w:val="22"/>
          <w:szCs w:val="22"/>
        </w:rPr>
        <w:t> </w:t>
      </w:r>
      <w:r w:rsidRPr="00486947">
        <w:rPr>
          <w:b/>
          <w:color w:val="000000"/>
          <w:sz w:val="22"/>
          <w:szCs w:val="22"/>
        </w:rPr>
        <w:t xml:space="preserve">ramach ryczałtowego wynagrodzenia umownego. </w:t>
      </w:r>
    </w:p>
    <w:p w:rsidR="00486947" w:rsidRPr="00486947" w:rsidRDefault="00486947" w:rsidP="00486947">
      <w:pPr>
        <w:shd w:val="clear" w:color="auto" w:fill="FFFFFF"/>
        <w:rPr>
          <w:b/>
          <w:color w:val="000000"/>
          <w:sz w:val="22"/>
          <w:szCs w:val="22"/>
        </w:rPr>
      </w:pPr>
      <w:r w:rsidRPr="00486947">
        <w:rPr>
          <w:b/>
          <w:color w:val="000000"/>
          <w:sz w:val="22"/>
          <w:szCs w:val="22"/>
        </w:rPr>
        <w:t>Zamawiający podał daty instalacji kardiomonitorów w odpowiedzi na pytanie nr 3.</w:t>
      </w:r>
    </w:p>
    <w:p w:rsidR="00486947" w:rsidRPr="00EA431A" w:rsidRDefault="00486947" w:rsidP="00486947">
      <w:pPr>
        <w:jc w:val="both"/>
        <w:rPr>
          <w:rFonts w:eastAsia="Calibri"/>
          <w:b/>
          <w:sz w:val="22"/>
          <w:szCs w:val="22"/>
        </w:rPr>
      </w:pPr>
    </w:p>
    <w:p w:rsidR="00486947" w:rsidRPr="00EA431A" w:rsidRDefault="00486947" w:rsidP="00486947">
      <w:pPr>
        <w:pStyle w:val="Akapitzlist"/>
        <w:numPr>
          <w:ilvl w:val="0"/>
          <w:numId w:val="8"/>
        </w:numPr>
        <w:spacing w:after="0" w:line="259" w:lineRule="auto"/>
        <w:jc w:val="both"/>
        <w:textAlignment w:val="baseline"/>
        <w:rPr>
          <w:rFonts w:ascii="Times New Roman" w:hAnsi="Times New Roman"/>
        </w:rPr>
      </w:pPr>
      <w:r w:rsidRPr="00EA431A">
        <w:rPr>
          <w:rFonts w:ascii="Times New Roman" w:hAnsi="Times New Roman"/>
        </w:rPr>
        <w:t xml:space="preserve">Dotyczy: pakiet nr 3, poz. 13-19 </w:t>
      </w:r>
    </w:p>
    <w:p w:rsidR="00486947" w:rsidRPr="00486947" w:rsidRDefault="00486947" w:rsidP="00486947">
      <w:pPr>
        <w:shd w:val="clear" w:color="auto" w:fill="FFFFFF"/>
        <w:rPr>
          <w:color w:val="000000"/>
          <w:sz w:val="22"/>
          <w:szCs w:val="22"/>
        </w:rPr>
      </w:pPr>
    </w:p>
    <w:p w:rsidR="00486947" w:rsidRPr="00486947" w:rsidRDefault="00486947" w:rsidP="008D34D8">
      <w:pPr>
        <w:shd w:val="clear" w:color="auto" w:fill="FFFFFF"/>
        <w:jc w:val="both"/>
        <w:rPr>
          <w:color w:val="000000"/>
          <w:sz w:val="22"/>
          <w:szCs w:val="22"/>
        </w:rPr>
      </w:pPr>
      <w:r w:rsidRPr="00486947">
        <w:rPr>
          <w:color w:val="000000"/>
          <w:sz w:val="22"/>
          <w:szCs w:val="22"/>
        </w:rPr>
        <w:t>Zgodnie z zapisami wzoru umowy usługi serwisowe obejmują m.in. Wymianę materiałów eksploatacyjnych przewidzianych do wymiany przez producenta sprzętu w ramach przeglądów i</w:t>
      </w:r>
      <w:r w:rsidR="008D34D8">
        <w:rPr>
          <w:color w:val="000000"/>
          <w:sz w:val="22"/>
          <w:szCs w:val="22"/>
        </w:rPr>
        <w:t> </w:t>
      </w:r>
      <w:r w:rsidRPr="00486947">
        <w:rPr>
          <w:color w:val="000000"/>
          <w:sz w:val="22"/>
          <w:szCs w:val="22"/>
        </w:rPr>
        <w:t>konserwacji, wynikające z instrukcji użytkowania sprzętu oraz instrukcji  i dokumentów serwisowych</w:t>
      </w:r>
      <w:r w:rsidR="008D34D8">
        <w:rPr>
          <w:color w:val="000000"/>
          <w:sz w:val="22"/>
          <w:szCs w:val="22"/>
        </w:rPr>
        <w:t>.</w:t>
      </w:r>
    </w:p>
    <w:p w:rsidR="00486947" w:rsidRPr="00486947" w:rsidRDefault="00486947" w:rsidP="00486947">
      <w:pPr>
        <w:shd w:val="clear" w:color="auto" w:fill="FFFFFF"/>
        <w:rPr>
          <w:color w:val="000000"/>
          <w:sz w:val="22"/>
          <w:szCs w:val="22"/>
        </w:rPr>
      </w:pPr>
    </w:p>
    <w:p w:rsidR="00486947" w:rsidRPr="00486947" w:rsidRDefault="00486947" w:rsidP="008D34D8">
      <w:pPr>
        <w:shd w:val="clear" w:color="auto" w:fill="FFFFFF"/>
        <w:jc w:val="both"/>
        <w:rPr>
          <w:color w:val="000000"/>
          <w:sz w:val="22"/>
          <w:szCs w:val="22"/>
        </w:rPr>
      </w:pPr>
      <w:r w:rsidRPr="00486947">
        <w:rPr>
          <w:color w:val="000000"/>
          <w:sz w:val="22"/>
          <w:szCs w:val="22"/>
        </w:rPr>
        <w:t>W celu umożliwienia Zamawiającemu i Wykonawcom biorącym udział w postępowaniu porównania złożonych ofert a także w celu zachowania zasad uczciwej konkurencji i/lub równego traktowania wykonawców prosimy o uszczegółowienie zapisów SIWZ. Uszczegółowienie jest konieczne i</w:t>
      </w:r>
      <w:r w:rsidR="008D34D8">
        <w:rPr>
          <w:color w:val="000000"/>
          <w:sz w:val="22"/>
          <w:szCs w:val="22"/>
        </w:rPr>
        <w:t> </w:t>
      </w:r>
      <w:r w:rsidRPr="00486947">
        <w:rPr>
          <w:color w:val="000000"/>
          <w:sz w:val="22"/>
          <w:szCs w:val="22"/>
        </w:rPr>
        <w:t>niezbędne w celu przygotowania ważnej i uwzględniającej wszystkie wymagane części serwisowe oferty. W chwili obecnej z uwagi na zbyt ogólny opis przedmiotu zamówienia przygotowanie porównywalnych ofert dla Zamawiającego nie jest możliwe.</w:t>
      </w:r>
    </w:p>
    <w:p w:rsidR="00486947" w:rsidRPr="00486947" w:rsidRDefault="00486947" w:rsidP="00486947">
      <w:pPr>
        <w:shd w:val="clear" w:color="auto" w:fill="FFFFFF"/>
        <w:rPr>
          <w:color w:val="000000"/>
          <w:sz w:val="22"/>
          <w:szCs w:val="22"/>
        </w:rPr>
      </w:pPr>
    </w:p>
    <w:p w:rsidR="00486947" w:rsidRPr="00486947" w:rsidRDefault="00486947" w:rsidP="00486947">
      <w:pPr>
        <w:shd w:val="clear" w:color="auto" w:fill="FFFFFF"/>
        <w:rPr>
          <w:color w:val="000000"/>
          <w:sz w:val="22"/>
          <w:szCs w:val="22"/>
        </w:rPr>
      </w:pPr>
      <w:r w:rsidRPr="00486947">
        <w:rPr>
          <w:color w:val="000000"/>
          <w:sz w:val="22"/>
          <w:szCs w:val="22"/>
        </w:rPr>
        <w:t xml:space="preserve">Zgodnie z wytycznymi określonymi przez producenta respiratora GE </w:t>
      </w:r>
      <w:proofErr w:type="spellStart"/>
      <w:r w:rsidRPr="00486947">
        <w:rPr>
          <w:color w:val="000000"/>
          <w:sz w:val="22"/>
          <w:szCs w:val="22"/>
        </w:rPr>
        <w:t>Engstrom</w:t>
      </w:r>
      <w:proofErr w:type="spellEnd"/>
      <w:r w:rsidRPr="00486947">
        <w:rPr>
          <w:color w:val="000000"/>
          <w:sz w:val="22"/>
          <w:szCs w:val="22"/>
        </w:rPr>
        <w:t xml:space="preserve"> CS/ </w:t>
      </w:r>
      <w:proofErr w:type="spellStart"/>
      <w:r w:rsidRPr="00486947">
        <w:rPr>
          <w:color w:val="000000"/>
          <w:sz w:val="22"/>
          <w:szCs w:val="22"/>
        </w:rPr>
        <w:t>Engstrom</w:t>
      </w:r>
      <w:proofErr w:type="spellEnd"/>
      <w:r w:rsidRPr="00486947">
        <w:rPr>
          <w:color w:val="000000"/>
          <w:sz w:val="22"/>
          <w:szCs w:val="22"/>
        </w:rPr>
        <w:t xml:space="preserve"> PRO  co 12 miesięcy wymagana jest  wymagana następujących elementów:</w:t>
      </w:r>
    </w:p>
    <w:p w:rsidR="00486947" w:rsidRPr="00486947" w:rsidRDefault="00486947" w:rsidP="00486947">
      <w:pPr>
        <w:shd w:val="clear" w:color="auto" w:fill="FFFFFF"/>
        <w:rPr>
          <w:color w:val="000000"/>
          <w:sz w:val="22"/>
          <w:szCs w:val="22"/>
        </w:rPr>
      </w:pPr>
      <w:r w:rsidRPr="00486947">
        <w:rPr>
          <w:color w:val="000000"/>
          <w:sz w:val="22"/>
          <w:szCs w:val="22"/>
        </w:rPr>
        <w:t>- Filtr wentylatora</w:t>
      </w:r>
    </w:p>
    <w:p w:rsidR="00486947" w:rsidRPr="00486947" w:rsidRDefault="00486947" w:rsidP="00486947">
      <w:pPr>
        <w:shd w:val="clear" w:color="auto" w:fill="FFFFFF"/>
        <w:rPr>
          <w:color w:val="000000"/>
          <w:sz w:val="22"/>
          <w:szCs w:val="22"/>
        </w:rPr>
      </w:pPr>
      <w:r w:rsidRPr="00486947">
        <w:rPr>
          <w:color w:val="000000"/>
          <w:sz w:val="22"/>
          <w:szCs w:val="22"/>
        </w:rPr>
        <w:t>- Filtr wentylatora ekranu</w:t>
      </w:r>
    </w:p>
    <w:p w:rsidR="00486947" w:rsidRPr="00486947" w:rsidRDefault="00486947" w:rsidP="00486947">
      <w:pPr>
        <w:shd w:val="clear" w:color="auto" w:fill="FFFFFF"/>
        <w:rPr>
          <w:color w:val="000000"/>
          <w:sz w:val="22"/>
          <w:szCs w:val="22"/>
        </w:rPr>
      </w:pPr>
      <w:r w:rsidRPr="00486947">
        <w:rPr>
          <w:color w:val="000000"/>
          <w:sz w:val="22"/>
          <w:szCs w:val="22"/>
        </w:rPr>
        <w:t>- Membrana zastawki wydechowej</w:t>
      </w:r>
    </w:p>
    <w:p w:rsidR="00486947" w:rsidRPr="00486947" w:rsidRDefault="00486947" w:rsidP="00486947">
      <w:pPr>
        <w:shd w:val="clear" w:color="auto" w:fill="FFFFFF"/>
        <w:rPr>
          <w:color w:val="000000"/>
          <w:sz w:val="22"/>
          <w:szCs w:val="22"/>
        </w:rPr>
      </w:pPr>
      <w:r w:rsidRPr="00486947">
        <w:rPr>
          <w:color w:val="000000"/>
          <w:sz w:val="22"/>
          <w:szCs w:val="22"/>
        </w:rPr>
        <w:t>- Filtry wlotowe gazów (tlenu i powietrza)</w:t>
      </w:r>
    </w:p>
    <w:p w:rsidR="00486947" w:rsidRPr="00486947" w:rsidRDefault="00486947" w:rsidP="00486947">
      <w:pPr>
        <w:shd w:val="clear" w:color="auto" w:fill="FFFFFF"/>
        <w:rPr>
          <w:color w:val="000000"/>
          <w:sz w:val="22"/>
          <w:szCs w:val="22"/>
        </w:rPr>
      </w:pPr>
      <w:r w:rsidRPr="00486947">
        <w:rPr>
          <w:color w:val="000000"/>
          <w:sz w:val="22"/>
          <w:szCs w:val="22"/>
        </w:rPr>
        <w:t>- Czujnik przepływu</w:t>
      </w:r>
    </w:p>
    <w:p w:rsidR="00486947" w:rsidRPr="00486947" w:rsidRDefault="00486947" w:rsidP="00486947">
      <w:pPr>
        <w:shd w:val="clear" w:color="auto" w:fill="FFFFFF"/>
        <w:rPr>
          <w:color w:val="000000"/>
          <w:sz w:val="22"/>
          <w:szCs w:val="22"/>
        </w:rPr>
      </w:pPr>
    </w:p>
    <w:p w:rsidR="00486947" w:rsidRPr="00486947" w:rsidRDefault="00486947" w:rsidP="00486947">
      <w:pPr>
        <w:shd w:val="clear" w:color="auto" w:fill="FFFFFF"/>
        <w:rPr>
          <w:color w:val="000000"/>
          <w:sz w:val="22"/>
          <w:szCs w:val="22"/>
        </w:rPr>
      </w:pPr>
      <w:r w:rsidRPr="00486947">
        <w:rPr>
          <w:color w:val="000000"/>
          <w:sz w:val="22"/>
          <w:szCs w:val="22"/>
        </w:rPr>
        <w:t xml:space="preserve">Zgodnie z wytycznymi określonymi przez producenta respiratora GE </w:t>
      </w:r>
      <w:proofErr w:type="spellStart"/>
      <w:r w:rsidRPr="00486947">
        <w:rPr>
          <w:color w:val="000000"/>
          <w:sz w:val="22"/>
          <w:szCs w:val="22"/>
        </w:rPr>
        <w:t>Engstrom</w:t>
      </w:r>
      <w:proofErr w:type="spellEnd"/>
      <w:r w:rsidRPr="00486947">
        <w:rPr>
          <w:color w:val="000000"/>
          <w:sz w:val="22"/>
          <w:szCs w:val="22"/>
        </w:rPr>
        <w:t xml:space="preserve"> CS/ </w:t>
      </w:r>
      <w:proofErr w:type="spellStart"/>
      <w:r w:rsidRPr="00486947">
        <w:rPr>
          <w:color w:val="000000"/>
          <w:sz w:val="22"/>
          <w:szCs w:val="22"/>
        </w:rPr>
        <w:t>Engstrom</w:t>
      </w:r>
      <w:proofErr w:type="spellEnd"/>
      <w:r w:rsidRPr="00486947">
        <w:rPr>
          <w:color w:val="000000"/>
          <w:sz w:val="22"/>
          <w:szCs w:val="22"/>
        </w:rPr>
        <w:t xml:space="preserve"> PRO co 48 miesięcy wymagana jest wymiana następujących elementów:</w:t>
      </w:r>
    </w:p>
    <w:p w:rsidR="00486947" w:rsidRPr="00486947" w:rsidRDefault="00486947" w:rsidP="00486947">
      <w:pPr>
        <w:shd w:val="clear" w:color="auto" w:fill="FFFFFF"/>
        <w:rPr>
          <w:color w:val="000000"/>
          <w:sz w:val="22"/>
          <w:szCs w:val="22"/>
        </w:rPr>
      </w:pPr>
      <w:r w:rsidRPr="00486947">
        <w:rPr>
          <w:color w:val="000000"/>
          <w:sz w:val="22"/>
          <w:szCs w:val="22"/>
        </w:rPr>
        <w:t>- Akumulator</w:t>
      </w:r>
    </w:p>
    <w:p w:rsidR="00486947" w:rsidRPr="00486947" w:rsidRDefault="00486947" w:rsidP="00486947">
      <w:pPr>
        <w:shd w:val="clear" w:color="auto" w:fill="FFFFFF"/>
        <w:rPr>
          <w:color w:val="000000"/>
          <w:sz w:val="22"/>
          <w:szCs w:val="22"/>
        </w:rPr>
      </w:pPr>
    </w:p>
    <w:p w:rsidR="00486947" w:rsidRPr="00486947" w:rsidRDefault="00486947" w:rsidP="00486947">
      <w:pPr>
        <w:shd w:val="clear" w:color="auto" w:fill="FFFFFF"/>
        <w:rPr>
          <w:color w:val="000000"/>
          <w:sz w:val="22"/>
          <w:szCs w:val="22"/>
        </w:rPr>
      </w:pPr>
      <w:r w:rsidRPr="00486947">
        <w:rPr>
          <w:color w:val="000000"/>
          <w:sz w:val="22"/>
          <w:szCs w:val="22"/>
        </w:rPr>
        <w:t xml:space="preserve">Zgodnie z wytycznymi określonymi przez producenta respiratora GE </w:t>
      </w:r>
      <w:proofErr w:type="spellStart"/>
      <w:r w:rsidRPr="00486947">
        <w:rPr>
          <w:color w:val="000000"/>
          <w:sz w:val="22"/>
          <w:szCs w:val="22"/>
        </w:rPr>
        <w:t>Engstrom</w:t>
      </w:r>
      <w:proofErr w:type="spellEnd"/>
      <w:r w:rsidRPr="00486947">
        <w:rPr>
          <w:color w:val="000000"/>
          <w:sz w:val="22"/>
          <w:szCs w:val="22"/>
        </w:rPr>
        <w:t xml:space="preserve"> CS/ </w:t>
      </w:r>
      <w:proofErr w:type="spellStart"/>
      <w:r w:rsidRPr="00486947">
        <w:rPr>
          <w:color w:val="000000"/>
          <w:sz w:val="22"/>
          <w:szCs w:val="22"/>
        </w:rPr>
        <w:t>Engstrom</w:t>
      </w:r>
      <w:proofErr w:type="spellEnd"/>
      <w:r w:rsidRPr="00486947">
        <w:rPr>
          <w:color w:val="000000"/>
          <w:sz w:val="22"/>
          <w:szCs w:val="22"/>
        </w:rPr>
        <w:t xml:space="preserve"> PRO co 60 miesięcy wymagana jest wymiana następujących elementów:</w:t>
      </w:r>
    </w:p>
    <w:p w:rsidR="00486947" w:rsidRPr="00486947" w:rsidRDefault="00486947" w:rsidP="00486947">
      <w:pPr>
        <w:shd w:val="clear" w:color="auto" w:fill="FFFFFF"/>
        <w:rPr>
          <w:color w:val="000000"/>
          <w:sz w:val="22"/>
          <w:szCs w:val="22"/>
        </w:rPr>
      </w:pPr>
      <w:r w:rsidRPr="00486947">
        <w:rPr>
          <w:color w:val="000000"/>
          <w:sz w:val="22"/>
          <w:szCs w:val="22"/>
        </w:rPr>
        <w:t>- Bateria 3V</w:t>
      </w:r>
    </w:p>
    <w:p w:rsidR="00486947" w:rsidRPr="00486947" w:rsidRDefault="00486947" w:rsidP="00486947">
      <w:pPr>
        <w:shd w:val="clear" w:color="auto" w:fill="FFFFFF"/>
        <w:rPr>
          <w:color w:val="000000"/>
          <w:sz w:val="22"/>
          <w:szCs w:val="22"/>
        </w:rPr>
      </w:pPr>
    </w:p>
    <w:p w:rsidR="00486947" w:rsidRPr="00486947" w:rsidRDefault="00486947" w:rsidP="00486947">
      <w:pPr>
        <w:shd w:val="clear" w:color="auto" w:fill="FFFFFF"/>
        <w:rPr>
          <w:color w:val="000000"/>
          <w:sz w:val="22"/>
          <w:szCs w:val="22"/>
        </w:rPr>
      </w:pPr>
      <w:r w:rsidRPr="00486947">
        <w:rPr>
          <w:color w:val="000000"/>
          <w:sz w:val="22"/>
          <w:szCs w:val="22"/>
        </w:rPr>
        <w:t xml:space="preserve">Zgodnie z wytycznymi określonymi przez producenta respiratora GE </w:t>
      </w:r>
      <w:proofErr w:type="spellStart"/>
      <w:r w:rsidRPr="00486947">
        <w:rPr>
          <w:color w:val="000000"/>
          <w:sz w:val="22"/>
          <w:szCs w:val="22"/>
        </w:rPr>
        <w:t>Datex</w:t>
      </w:r>
      <w:proofErr w:type="spellEnd"/>
      <w:r w:rsidRPr="00486947">
        <w:rPr>
          <w:color w:val="000000"/>
          <w:sz w:val="22"/>
          <w:szCs w:val="22"/>
        </w:rPr>
        <w:t xml:space="preserve"> </w:t>
      </w:r>
      <w:proofErr w:type="spellStart"/>
      <w:r w:rsidRPr="00486947">
        <w:rPr>
          <w:color w:val="000000"/>
          <w:sz w:val="22"/>
          <w:szCs w:val="22"/>
        </w:rPr>
        <w:t>Ohmeda</w:t>
      </w:r>
      <w:proofErr w:type="spellEnd"/>
      <w:r w:rsidRPr="00486947">
        <w:rPr>
          <w:color w:val="000000"/>
          <w:sz w:val="22"/>
          <w:szCs w:val="22"/>
        </w:rPr>
        <w:t xml:space="preserve"> </w:t>
      </w:r>
      <w:proofErr w:type="spellStart"/>
      <w:r w:rsidRPr="00486947">
        <w:rPr>
          <w:color w:val="000000"/>
          <w:sz w:val="22"/>
          <w:szCs w:val="22"/>
        </w:rPr>
        <w:t>Versamed</w:t>
      </w:r>
      <w:proofErr w:type="spellEnd"/>
      <w:r w:rsidRPr="00486947">
        <w:rPr>
          <w:color w:val="000000"/>
          <w:sz w:val="22"/>
          <w:szCs w:val="22"/>
        </w:rPr>
        <w:t xml:space="preserve"> </w:t>
      </w:r>
      <w:proofErr w:type="spellStart"/>
      <w:r w:rsidRPr="00486947">
        <w:rPr>
          <w:color w:val="000000"/>
          <w:sz w:val="22"/>
          <w:szCs w:val="22"/>
        </w:rPr>
        <w:t>Engstrom</w:t>
      </w:r>
      <w:proofErr w:type="spellEnd"/>
      <w:r w:rsidRPr="00486947">
        <w:rPr>
          <w:color w:val="000000"/>
          <w:sz w:val="22"/>
          <w:szCs w:val="22"/>
        </w:rPr>
        <w:t xml:space="preserve"> CS/ </w:t>
      </w:r>
      <w:proofErr w:type="spellStart"/>
      <w:r w:rsidRPr="00486947">
        <w:rPr>
          <w:color w:val="000000"/>
          <w:sz w:val="22"/>
          <w:szCs w:val="22"/>
        </w:rPr>
        <w:t>Engstrom</w:t>
      </w:r>
      <w:proofErr w:type="spellEnd"/>
      <w:r w:rsidRPr="00486947">
        <w:rPr>
          <w:color w:val="000000"/>
          <w:sz w:val="22"/>
          <w:szCs w:val="22"/>
        </w:rPr>
        <w:t xml:space="preserve"> PRO  wymagana jest  wymiana następujących części gdy osiągną określony stopień zużycia:</w:t>
      </w:r>
    </w:p>
    <w:p w:rsidR="00486947" w:rsidRPr="00486947" w:rsidRDefault="00486947" w:rsidP="00486947">
      <w:pPr>
        <w:shd w:val="clear" w:color="auto" w:fill="FFFFFF"/>
        <w:rPr>
          <w:color w:val="000000"/>
          <w:sz w:val="22"/>
          <w:szCs w:val="22"/>
        </w:rPr>
      </w:pPr>
      <w:r w:rsidRPr="00486947">
        <w:rPr>
          <w:color w:val="000000"/>
          <w:sz w:val="22"/>
          <w:szCs w:val="22"/>
        </w:rPr>
        <w:t>- zastawka wydechowa z czujnikiem przepływu</w:t>
      </w:r>
    </w:p>
    <w:p w:rsidR="00486947" w:rsidRPr="00486947" w:rsidRDefault="00486947" w:rsidP="00486947">
      <w:pPr>
        <w:shd w:val="clear" w:color="auto" w:fill="FFFFFF"/>
        <w:rPr>
          <w:color w:val="000000"/>
          <w:sz w:val="22"/>
          <w:szCs w:val="22"/>
        </w:rPr>
      </w:pPr>
      <w:r w:rsidRPr="00486947">
        <w:rPr>
          <w:color w:val="000000"/>
          <w:sz w:val="22"/>
          <w:szCs w:val="22"/>
        </w:rPr>
        <w:t>- zastawka wydechowa bez czujnika przepływu</w:t>
      </w:r>
    </w:p>
    <w:p w:rsidR="00486947" w:rsidRPr="00486947" w:rsidRDefault="00486947" w:rsidP="00486947">
      <w:pPr>
        <w:shd w:val="clear" w:color="auto" w:fill="FFFFFF"/>
        <w:rPr>
          <w:color w:val="000000"/>
          <w:sz w:val="22"/>
          <w:szCs w:val="22"/>
        </w:rPr>
      </w:pPr>
    </w:p>
    <w:p w:rsidR="00486947" w:rsidRPr="00486947" w:rsidRDefault="00486947" w:rsidP="00486947">
      <w:pPr>
        <w:shd w:val="clear" w:color="auto" w:fill="FFFFFF"/>
        <w:rPr>
          <w:color w:val="000000"/>
          <w:sz w:val="22"/>
          <w:szCs w:val="22"/>
        </w:rPr>
      </w:pPr>
      <w:r w:rsidRPr="00486947">
        <w:rPr>
          <w:color w:val="000000"/>
          <w:sz w:val="22"/>
          <w:szCs w:val="22"/>
        </w:rPr>
        <w:t xml:space="preserve">Zgodnie z wytycznymi określonymi przez producenta respiratora GE </w:t>
      </w:r>
      <w:proofErr w:type="spellStart"/>
      <w:r w:rsidRPr="00486947">
        <w:rPr>
          <w:color w:val="000000"/>
          <w:sz w:val="22"/>
          <w:szCs w:val="22"/>
        </w:rPr>
        <w:t>Datex</w:t>
      </w:r>
      <w:proofErr w:type="spellEnd"/>
      <w:r w:rsidRPr="00486947">
        <w:rPr>
          <w:color w:val="000000"/>
          <w:sz w:val="22"/>
          <w:szCs w:val="22"/>
        </w:rPr>
        <w:t xml:space="preserve"> </w:t>
      </w:r>
      <w:proofErr w:type="spellStart"/>
      <w:r w:rsidRPr="00486947">
        <w:rPr>
          <w:color w:val="000000"/>
          <w:sz w:val="22"/>
          <w:szCs w:val="22"/>
        </w:rPr>
        <w:t>Ohmeda</w:t>
      </w:r>
      <w:proofErr w:type="spellEnd"/>
      <w:r w:rsidRPr="00486947">
        <w:rPr>
          <w:color w:val="000000"/>
          <w:sz w:val="22"/>
          <w:szCs w:val="22"/>
        </w:rPr>
        <w:t xml:space="preserve"> </w:t>
      </w:r>
      <w:proofErr w:type="spellStart"/>
      <w:r w:rsidRPr="00486947">
        <w:rPr>
          <w:color w:val="000000"/>
          <w:sz w:val="22"/>
          <w:szCs w:val="22"/>
        </w:rPr>
        <w:t>Versamed</w:t>
      </w:r>
      <w:proofErr w:type="spellEnd"/>
      <w:r w:rsidRPr="00486947">
        <w:rPr>
          <w:color w:val="000000"/>
          <w:sz w:val="22"/>
          <w:szCs w:val="22"/>
        </w:rPr>
        <w:t xml:space="preserve"> </w:t>
      </w:r>
      <w:proofErr w:type="spellStart"/>
      <w:r w:rsidRPr="00486947">
        <w:rPr>
          <w:color w:val="000000"/>
          <w:sz w:val="22"/>
          <w:szCs w:val="22"/>
        </w:rPr>
        <w:t>Engstrom</w:t>
      </w:r>
      <w:proofErr w:type="spellEnd"/>
      <w:r w:rsidRPr="00486947">
        <w:rPr>
          <w:color w:val="000000"/>
          <w:sz w:val="22"/>
          <w:szCs w:val="22"/>
        </w:rPr>
        <w:t xml:space="preserve"> CS/ </w:t>
      </w:r>
      <w:proofErr w:type="spellStart"/>
      <w:r w:rsidRPr="00486947">
        <w:rPr>
          <w:color w:val="000000"/>
          <w:sz w:val="22"/>
          <w:szCs w:val="22"/>
        </w:rPr>
        <w:t>Engstrom</w:t>
      </w:r>
      <w:proofErr w:type="spellEnd"/>
      <w:r w:rsidRPr="00486947">
        <w:rPr>
          <w:color w:val="000000"/>
          <w:sz w:val="22"/>
          <w:szCs w:val="22"/>
        </w:rPr>
        <w:t xml:space="preserve"> PRO </w:t>
      </w:r>
      <w:r w:rsidRPr="00486947">
        <w:rPr>
          <w:b/>
          <w:color w:val="000000"/>
          <w:sz w:val="22"/>
          <w:szCs w:val="22"/>
        </w:rPr>
        <w:t>posiadającego kompresor</w:t>
      </w:r>
      <w:r w:rsidRPr="00486947">
        <w:rPr>
          <w:color w:val="000000"/>
          <w:sz w:val="22"/>
          <w:szCs w:val="22"/>
        </w:rPr>
        <w:t xml:space="preserve"> jeżeli urządzenie posiada kompresor co 12 miesięcy wymagana jest  wymiana następujących zestawów przeglądowych:</w:t>
      </w:r>
    </w:p>
    <w:p w:rsidR="00486947" w:rsidRPr="00486947" w:rsidRDefault="00486947" w:rsidP="00486947">
      <w:pPr>
        <w:shd w:val="clear" w:color="auto" w:fill="FFFFFF"/>
        <w:rPr>
          <w:color w:val="000000"/>
          <w:sz w:val="22"/>
          <w:szCs w:val="22"/>
        </w:rPr>
      </w:pPr>
      <w:r w:rsidRPr="00486947">
        <w:rPr>
          <w:color w:val="000000"/>
          <w:sz w:val="22"/>
          <w:szCs w:val="22"/>
        </w:rPr>
        <w:t xml:space="preserve">- Zestaw przeglądowy dla kompresora </w:t>
      </w:r>
      <w:proofErr w:type="spellStart"/>
      <w:r w:rsidRPr="00486947">
        <w:rPr>
          <w:color w:val="000000"/>
          <w:sz w:val="22"/>
          <w:szCs w:val="22"/>
        </w:rPr>
        <w:t>JunAir</w:t>
      </w:r>
      <w:proofErr w:type="spellEnd"/>
      <w:r w:rsidRPr="00486947">
        <w:rPr>
          <w:color w:val="000000"/>
          <w:sz w:val="22"/>
          <w:szCs w:val="22"/>
        </w:rPr>
        <w:t xml:space="preserve"> EVair03 </w:t>
      </w:r>
    </w:p>
    <w:p w:rsidR="00486947" w:rsidRPr="00486947" w:rsidRDefault="00486947" w:rsidP="00486947">
      <w:pPr>
        <w:shd w:val="clear" w:color="auto" w:fill="FFFFFF"/>
        <w:rPr>
          <w:color w:val="000000"/>
          <w:sz w:val="22"/>
          <w:szCs w:val="22"/>
        </w:rPr>
      </w:pPr>
    </w:p>
    <w:p w:rsidR="00486947" w:rsidRPr="00486947" w:rsidRDefault="00486947" w:rsidP="00486947">
      <w:pPr>
        <w:shd w:val="clear" w:color="auto" w:fill="FFFFFF"/>
        <w:rPr>
          <w:color w:val="000000"/>
          <w:sz w:val="22"/>
          <w:szCs w:val="22"/>
        </w:rPr>
      </w:pPr>
      <w:r w:rsidRPr="00486947">
        <w:rPr>
          <w:color w:val="000000"/>
          <w:sz w:val="22"/>
          <w:szCs w:val="22"/>
        </w:rPr>
        <w:t xml:space="preserve">Zgodnie z wytycznymi określonymi przez producenta respiratora GE </w:t>
      </w:r>
      <w:proofErr w:type="spellStart"/>
      <w:r w:rsidRPr="00486947">
        <w:rPr>
          <w:color w:val="000000"/>
          <w:sz w:val="22"/>
          <w:szCs w:val="22"/>
        </w:rPr>
        <w:t>Datex</w:t>
      </w:r>
      <w:proofErr w:type="spellEnd"/>
      <w:r w:rsidRPr="00486947">
        <w:rPr>
          <w:color w:val="000000"/>
          <w:sz w:val="22"/>
          <w:szCs w:val="22"/>
        </w:rPr>
        <w:t xml:space="preserve"> </w:t>
      </w:r>
      <w:proofErr w:type="spellStart"/>
      <w:r w:rsidRPr="00486947">
        <w:rPr>
          <w:color w:val="000000"/>
          <w:sz w:val="22"/>
          <w:szCs w:val="22"/>
        </w:rPr>
        <w:t>Ohmeda</w:t>
      </w:r>
      <w:proofErr w:type="spellEnd"/>
      <w:r w:rsidRPr="00486947">
        <w:rPr>
          <w:color w:val="000000"/>
          <w:sz w:val="22"/>
          <w:szCs w:val="22"/>
        </w:rPr>
        <w:t xml:space="preserve"> </w:t>
      </w:r>
      <w:proofErr w:type="spellStart"/>
      <w:r w:rsidRPr="00486947">
        <w:rPr>
          <w:color w:val="000000"/>
          <w:sz w:val="22"/>
          <w:szCs w:val="22"/>
        </w:rPr>
        <w:t>Versamed</w:t>
      </w:r>
      <w:proofErr w:type="spellEnd"/>
      <w:r w:rsidRPr="00486947">
        <w:rPr>
          <w:color w:val="000000"/>
          <w:sz w:val="22"/>
          <w:szCs w:val="22"/>
        </w:rPr>
        <w:t xml:space="preserve"> </w:t>
      </w:r>
      <w:proofErr w:type="spellStart"/>
      <w:r w:rsidRPr="00486947">
        <w:rPr>
          <w:color w:val="000000"/>
          <w:sz w:val="22"/>
          <w:szCs w:val="22"/>
        </w:rPr>
        <w:t>Engstrom</w:t>
      </w:r>
      <w:proofErr w:type="spellEnd"/>
      <w:r w:rsidRPr="00486947">
        <w:rPr>
          <w:color w:val="000000"/>
          <w:sz w:val="22"/>
          <w:szCs w:val="22"/>
        </w:rPr>
        <w:t xml:space="preserve"> CS/ </w:t>
      </w:r>
      <w:proofErr w:type="spellStart"/>
      <w:r w:rsidRPr="00486947">
        <w:rPr>
          <w:color w:val="000000"/>
          <w:sz w:val="22"/>
          <w:szCs w:val="22"/>
        </w:rPr>
        <w:t>Engstrom</w:t>
      </w:r>
      <w:proofErr w:type="spellEnd"/>
      <w:r w:rsidRPr="00486947">
        <w:rPr>
          <w:color w:val="000000"/>
          <w:sz w:val="22"/>
          <w:szCs w:val="22"/>
        </w:rPr>
        <w:t xml:space="preserve"> PRO </w:t>
      </w:r>
      <w:r w:rsidRPr="00486947">
        <w:rPr>
          <w:b/>
          <w:color w:val="000000"/>
          <w:sz w:val="22"/>
          <w:szCs w:val="22"/>
        </w:rPr>
        <w:t>posiadającego kompresor</w:t>
      </w:r>
      <w:r w:rsidRPr="00486947">
        <w:rPr>
          <w:color w:val="000000"/>
          <w:sz w:val="22"/>
          <w:szCs w:val="22"/>
        </w:rPr>
        <w:t xml:space="preserve"> jeżeli urządzenie posiada kompresor po przepracowaniu 10.000 godzin wymagana jest  wymiana następujących zestawów przeglądowych:</w:t>
      </w:r>
    </w:p>
    <w:p w:rsidR="00486947" w:rsidRPr="00486947" w:rsidRDefault="00486947" w:rsidP="00486947">
      <w:pPr>
        <w:shd w:val="clear" w:color="auto" w:fill="FFFFFF"/>
        <w:rPr>
          <w:color w:val="000000"/>
          <w:sz w:val="22"/>
          <w:szCs w:val="22"/>
        </w:rPr>
      </w:pPr>
      <w:r w:rsidRPr="00486947">
        <w:rPr>
          <w:color w:val="000000"/>
          <w:sz w:val="22"/>
          <w:szCs w:val="22"/>
        </w:rPr>
        <w:t xml:space="preserve">- Zestaw przeglądowy 10,000 </w:t>
      </w:r>
      <w:proofErr w:type="spellStart"/>
      <w:r w:rsidRPr="00486947">
        <w:rPr>
          <w:color w:val="000000"/>
          <w:sz w:val="22"/>
          <w:szCs w:val="22"/>
        </w:rPr>
        <w:t>Hour</w:t>
      </w:r>
      <w:proofErr w:type="spellEnd"/>
      <w:r w:rsidRPr="00486947">
        <w:rPr>
          <w:color w:val="000000"/>
          <w:sz w:val="22"/>
          <w:szCs w:val="22"/>
        </w:rPr>
        <w:t xml:space="preserve"> Kit dla kompresora </w:t>
      </w:r>
      <w:proofErr w:type="spellStart"/>
      <w:r w:rsidRPr="00486947">
        <w:rPr>
          <w:color w:val="000000"/>
          <w:sz w:val="22"/>
          <w:szCs w:val="22"/>
        </w:rPr>
        <w:t>JunAir</w:t>
      </w:r>
      <w:proofErr w:type="spellEnd"/>
      <w:r w:rsidRPr="00486947">
        <w:rPr>
          <w:color w:val="000000"/>
          <w:sz w:val="22"/>
          <w:szCs w:val="22"/>
        </w:rPr>
        <w:t xml:space="preserve"> EVair03 </w:t>
      </w:r>
    </w:p>
    <w:p w:rsidR="00486947" w:rsidRPr="00486947" w:rsidRDefault="00486947" w:rsidP="00486947">
      <w:pPr>
        <w:shd w:val="clear" w:color="auto" w:fill="FFFFFF"/>
        <w:rPr>
          <w:color w:val="000000"/>
          <w:sz w:val="22"/>
          <w:szCs w:val="22"/>
        </w:rPr>
      </w:pPr>
    </w:p>
    <w:p w:rsidR="00486947" w:rsidRPr="00486947" w:rsidRDefault="00486947" w:rsidP="00486947">
      <w:pPr>
        <w:shd w:val="clear" w:color="auto" w:fill="FFFFFF"/>
        <w:rPr>
          <w:color w:val="000000"/>
          <w:sz w:val="22"/>
          <w:szCs w:val="22"/>
        </w:rPr>
      </w:pPr>
    </w:p>
    <w:p w:rsidR="00486947" w:rsidRPr="00486947" w:rsidRDefault="00486947" w:rsidP="00486947">
      <w:pPr>
        <w:shd w:val="clear" w:color="auto" w:fill="FFFFFF"/>
        <w:rPr>
          <w:color w:val="000000"/>
          <w:sz w:val="22"/>
          <w:szCs w:val="22"/>
        </w:rPr>
      </w:pPr>
    </w:p>
    <w:p w:rsidR="00486947" w:rsidRPr="00486947" w:rsidRDefault="00486947" w:rsidP="00486947">
      <w:pPr>
        <w:shd w:val="clear" w:color="auto" w:fill="FFFFFF"/>
        <w:rPr>
          <w:color w:val="000000"/>
          <w:sz w:val="22"/>
          <w:szCs w:val="22"/>
        </w:rPr>
      </w:pPr>
      <w:r w:rsidRPr="00486947">
        <w:rPr>
          <w:color w:val="000000"/>
          <w:sz w:val="22"/>
          <w:szCs w:val="22"/>
        </w:rPr>
        <w:t xml:space="preserve">Potencjalni Wykonawcy nie mają wiedzy na temat daty ostatniej wymiany, ilości przepracowanych godzin i stopnia zużycia ww. części. Wskazanie Wykonawcom ww. informacji jest niezbędne do określenia czy i ewentualnie jakie części mają zostać uwzględnione w ofercie. Prosimy o jednoznaczne wytyczne czy i dla których respiratorów GE </w:t>
      </w:r>
      <w:proofErr w:type="spellStart"/>
      <w:r w:rsidRPr="00486947">
        <w:rPr>
          <w:color w:val="000000"/>
          <w:sz w:val="22"/>
          <w:szCs w:val="22"/>
        </w:rPr>
        <w:t>Datex</w:t>
      </w:r>
      <w:proofErr w:type="spellEnd"/>
      <w:r w:rsidRPr="00486947">
        <w:rPr>
          <w:color w:val="000000"/>
          <w:sz w:val="22"/>
          <w:szCs w:val="22"/>
        </w:rPr>
        <w:t xml:space="preserve"> </w:t>
      </w:r>
      <w:proofErr w:type="spellStart"/>
      <w:r w:rsidRPr="00486947">
        <w:rPr>
          <w:color w:val="000000"/>
          <w:sz w:val="22"/>
          <w:szCs w:val="22"/>
        </w:rPr>
        <w:t>Ohmeda</w:t>
      </w:r>
      <w:proofErr w:type="spellEnd"/>
      <w:r w:rsidRPr="00486947">
        <w:rPr>
          <w:color w:val="000000"/>
          <w:sz w:val="22"/>
          <w:szCs w:val="22"/>
        </w:rPr>
        <w:t xml:space="preserve"> </w:t>
      </w:r>
      <w:proofErr w:type="spellStart"/>
      <w:r w:rsidRPr="00486947">
        <w:rPr>
          <w:color w:val="000000"/>
          <w:sz w:val="22"/>
          <w:szCs w:val="22"/>
        </w:rPr>
        <w:t>Versamed</w:t>
      </w:r>
      <w:proofErr w:type="spellEnd"/>
      <w:r w:rsidRPr="00486947">
        <w:rPr>
          <w:color w:val="000000"/>
          <w:sz w:val="22"/>
          <w:szCs w:val="22"/>
        </w:rPr>
        <w:t xml:space="preserve"> </w:t>
      </w:r>
      <w:proofErr w:type="spellStart"/>
      <w:r w:rsidRPr="00486947">
        <w:rPr>
          <w:color w:val="000000"/>
          <w:sz w:val="22"/>
          <w:szCs w:val="22"/>
        </w:rPr>
        <w:t>Engstrom</w:t>
      </w:r>
      <w:proofErr w:type="spellEnd"/>
      <w:r w:rsidRPr="00486947">
        <w:rPr>
          <w:color w:val="000000"/>
          <w:sz w:val="22"/>
          <w:szCs w:val="22"/>
        </w:rPr>
        <w:t xml:space="preserve"> CS/ </w:t>
      </w:r>
      <w:proofErr w:type="spellStart"/>
      <w:r w:rsidRPr="00486947">
        <w:rPr>
          <w:color w:val="000000"/>
          <w:sz w:val="22"/>
          <w:szCs w:val="22"/>
        </w:rPr>
        <w:t>Engstrom</w:t>
      </w:r>
      <w:proofErr w:type="spellEnd"/>
      <w:r w:rsidRPr="00486947">
        <w:rPr>
          <w:color w:val="000000"/>
          <w:sz w:val="22"/>
          <w:szCs w:val="22"/>
        </w:rPr>
        <w:t xml:space="preserve"> PRO Zamawiający wymaga w trakcie okresu obowiązywania umowy wymiany ww. części. Jeśli wymiana jest wymagana prosimy o podanie numerów fabrycznych urządzeń których dotyczy. Jeżeli Zamawiający nie jest w stanie zweryfikować daty ostatniej wymiany, ilości przepracowanych godzin i stopnia zużycia tych części prosimy o zrezygnowanie z konieczności uwzględnienia ich wymiany w cenie przeglądu i wprowadzenie zapisu, z którego będzie jasno wynikać, że wymiana będzie dokonywana zgodnie z zaleceniami serwisu po przeglądzie.</w:t>
      </w:r>
    </w:p>
    <w:p w:rsidR="00486947" w:rsidRPr="00486947" w:rsidRDefault="00486947" w:rsidP="00486947">
      <w:pPr>
        <w:shd w:val="clear" w:color="auto" w:fill="FFFFFF"/>
        <w:rPr>
          <w:color w:val="000000"/>
          <w:sz w:val="22"/>
          <w:szCs w:val="22"/>
        </w:rPr>
      </w:pPr>
      <w:r w:rsidRPr="00486947">
        <w:rPr>
          <w:color w:val="000000"/>
          <w:sz w:val="22"/>
          <w:szCs w:val="22"/>
        </w:rPr>
        <w:t>Wskazanie Wykonawcy ww. informacji jest niezbędne. Dotychczasowy opis przedmiotu zamówienia tj. jego ogólnikowość stanowi naruszenie regulacji zawartych w art. 29 ust. 1 ustawy Prawo zamówień publicznych nakazującego Zamawiającemu przygotowanie opisu w sposób jednoznaczny i wyczerpujący, uwzględniając wszystkie wymagania i okoliczności mogące mieć wpływ na przygotowanie oferty.</w:t>
      </w:r>
    </w:p>
    <w:p w:rsidR="00486947" w:rsidRPr="00486947" w:rsidRDefault="00486947" w:rsidP="00486947">
      <w:pPr>
        <w:shd w:val="clear" w:color="auto" w:fill="FFFFFF"/>
        <w:rPr>
          <w:color w:val="000000"/>
          <w:sz w:val="22"/>
          <w:szCs w:val="22"/>
        </w:rPr>
      </w:pPr>
    </w:p>
    <w:p w:rsidR="00486947" w:rsidRPr="00486947" w:rsidRDefault="00486947" w:rsidP="00486947">
      <w:pPr>
        <w:shd w:val="clear" w:color="auto" w:fill="FFFFFF"/>
        <w:rPr>
          <w:b/>
          <w:color w:val="000000"/>
          <w:sz w:val="22"/>
          <w:szCs w:val="22"/>
        </w:rPr>
      </w:pPr>
      <w:r w:rsidRPr="00486947">
        <w:rPr>
          <w:b/>
          <w:color w:val="000000"/>
          <w:sz w:val="22"/>
          <w:szCs w:val="22"/>
        </w:rPr>
        <w:t>Odpowiedź: Respiratory Zamawiającego nie posiadają kompresora.  W ramach umowy, podczas przeglądu każdego z respiratorów (pozycje 13-19) należy wymienić następujące części:</w:t>
      </w:r>
    </w:p>
    <w:tbl>
      <w:tblPr>
        <w:tblStyle w:val="TableNormal"/>
        <w:tblW w:w="7360" w:type="dxa"/>
        <w:tblInd w:w="-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0"/>
        <w:gridCol w:w="1740"/>
        <w:gridCol w:w="1740"/>
      </w:tblGrid>
      <w:tr w:rsidR="00486947" w:rsidRPr="00EA431A" w:rsidTr="00486947">
        <w:trPr>
          <w:trHeight w:val="600"/>
        </w:trPr>
        <w:tc>
          <w:tcPr>
            <w:tcW w:w="3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6947" w:rsidRPr="00486947" w:rsidRDefault="00486947" w:rsidP="00486947">
            <w:pPr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EA431A">
              <w:rPr>
                <w:b/>
                <w:bCs/>
                <w:sz w:val="22"/>
                <w:szCs w:val="22"/>
              </w:rPr>
              <w:t>Opis części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6947" w:rsidRPr="00486947" w:rsidRDefault="00486947" w:rsidP="00486947">
            <w:pPr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EA431A">
              <w:rPr>
                <w:b/>
                <w:bCs/>
                <w:sz w:val="22"/>
                <w:szCs w:val="22"/>
              </w:rPr>
              <w:t>co 12 miesięcy liczone od daty instalacji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6947" w:rsidRPr="00486947" w:rsidRDefault="00486947" w:rsidP="00486947">
            <w:pPr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EA431A">
              <w:rPr>
                <w:b/>
                <w:bCs/>
                <w:sz w:val="22"/>
                <w:szCs w:val="22"/>
              </w:rPr>
              <w:t>co 48 miesięcy liczone od daty instalacji</w:t>
            </w:r>
          </w:p>
        </w:tc>
      </w:tr>
      <w:tr w:rsidR="00486947" w:rsidRPr="00EA431A" w:rsidTr="00486947">
        <w:trPr>
          <w:trHeight w:val="300"/>
        </w:trPr>
        <w:tc>
          <w:tcPr>
            <w:tcW w:w="3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6947" w:rsidRPr="00486947" w:rsidRDefault="00486947" w:rsidP="00486947">
            <w:pPr>
              <w:jc w:val="both"/>
              <w:rPr>
                <w:rFonts w:eastAsia="Calibri"/>
                <w:sz w:val="22"/>
                <w:szCs w:val="22"/>
              </w:rPr>
            </w:pPr>
            <w:r w:rsidRPr="00EA431A">
              <w:rPr>
                <w:sz w:val="22"/>
                <w:szCs w:val="22"/>
              </w:rPr>
              <w:t xml:space="preserve">Filtr </w:t>
            </w:r>
            <w:proofErr w:type="spellStart"/>
            <w:r w:rsidRPr="00EA431A">
              <w:rPr>
                <w:sz w:val="22"/>
                <w:szCs w:val="22"/>
              </w:rPr>
              <w:t>przeciwkurzowy</w:t>
            </w:r>
            <w:proofErr w:type="spellEnd"/>
            <w:r w:rsidRPr="00EA431A">
              <w:rPr>
                <w:sz w:val="22"/>
                <w:szCs w:val="22"/>
              </w:rPr>
              <w:t xml:space="preserve"> Respiratora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6947" w:rsidRPr="00486947" w:rsidRDefault="00486947" w:rsidP="00486947">
            <w:pPr>
              <w:jc w:val="both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EA431A">
              <w:rPr>
                <w:b/>
                <w:bCs/>
                <w:i/>
                <w:iCs/>
                <w:sz w:val="22"/>
                <w:szCs w:val="22"/>
              </w:rPr>
              <w:t>x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6947" w:rsidRPr="00486947" w:rsidRDefault="00486947" w:rsidP="00486947">
            <w:pPr>
              <w:jc w:val="both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EA431A">
              <w:rPr>
                <w:b/>
                <w:bCs/>
                <w:i/>
                <w:iCs/>
                <w:sz w:val="22"/>
                <w:szCs w:val="22"/>
              </w:rPr>
              <w:t>x</w:t>
            </w:r>
          </w:p>
        </w:tc>
      </w:tr>
      <w:tr w:rsidR="00486947" w:rsidRPr="00EA431A" w:rsidTr="00486947">
        <w:trPr>
          <w:trHeight w:val="300"/>
        </w:trPr>
        <w:tc>
          <w:tcPr>
            <w:tcW w:w="3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6947" w:rsidRPr="00486947" w:rsidRDefault="00486947" w:rsidP="00486947">
            <w:pPr>
              <w:jc w:val="both"/>
              <w:rPr>
                <w:rFonts w:eastAsia="Calibri"/>
                <w:sz w:val="22"/>
                <w:szCs w:val="22"/>
              </w:rPr>
            </w:pPr>
            <w:r w:rsidRPr="00EA431A">
              <w:rPr>
                <w:sz w:val="22"/>
                <w:szCs w:val="22"/>
              </w:rPr>
              <w:t xml:space="preserve">Filtr </w:t>
            </w:r>
            <w:proofErr w:type="spellStart"/>
            <w:r w:rsidRPr="00EA431A">
              <w:rPr>
                <w:sz w:val="22"/>
                <w:szCs w:val="22"/>
              </w:rPr>
              <w:t>przeciwkurzowy</w:t>
            </w:r>
            <w:proofErr w:type="spellEnd"/>
            <w:r w:rsidRPr="00EA431A">
              <w:rPr>
                <w:sz w:val="22"/>
                <w:szCs w:val="22"/>
              </w:rPr>
              <w:t xml:space="preserve"> ekranu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6947" w:rsidRPr="00486947" w:rsidRDefault="00486947" w:rsidP="00486947">
            <w:pPr>
              <w:jc w:val="both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EA431A">
              <w:rPr>
                <w:b/>
                <w:bCs/>
                <w:i/>
                <w:iCs/>
                <w:sz w:val="22"/>
                <w:szCs w:val="22"/>
              </w:rPr>
              <w:t>x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6947" w:rsidRPr="00486947" w:rsidRDefault="00486947" w:rsidP="00486947">
            <w:pPr>
              <w:jc w:val="both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EA431A">
              <w:rPr>
                <w:b/>
                <w:bCs/>
                <w:i/>
                <w:iCs/>
                <w:sz w:val="22"/>
                <w:szCs w:val="22"/>
              </w:rPr>
              <w:t>x</w:t>
            </w:r>
          </w:p>
        </w:tc>
      </w:tr>
      <w:tr w:rsidR="00486947" w:rsidRPr="00EA431A" w:rsidTr="00486947">
        <w:trPr>
          <w:trHeight w:val="330"/>
        </w:trPr>
        <w:tc>
          <w:tcPr>
            <w:tcW w:w="3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6947" w:rsidRPr="00486947" w:rsidRDefault="00486947" w:rsidP="00486947">
            <w:pPr>
              <w:jc w:val="both"/>
              <w:rPr>
                <w:rFonts w:eastAsia="Calibri"/>
                <w:sz w:val="22"/>
                <w:szCs w:val="22"/>
              </w:rPr>
            </w:pPr>
            <w:r w:rsidRPr="00EA431A">
              <w:rPr>
                <w:sz w:val="22"/>
                <w:szCs w:val="22"/>
              </w:rPr>
              <w:t>akumulator Respiratora  2 sztuki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6947" w:rsidRPr="00486947" w:rsidRDefault="00486947" w:rsidP="00486947">
            <w:pPr>
              <w:jc w:val="both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EA431A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6947" w:rsidRPr="00486947" w:rsidRDefault="00486947" w:rsidP="00486947">
            <w:pPr>
              <w:jc w:val="both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EA431A">
              <w:rPr>
                <w:b/>
                <w:bCs/>
                <w:i/>
                <w:iCs/>
                <w:sz w:val="22"/>
                <w:szCs w:val="22"/>
              </w:rPr>
              <w:t>x</w:t>
            </w:r>
          </w:p>
        </w:tc>
      </w:tr>
      <w:tr w:rsidR="00486947" w:rsidRPr="00EA431A" w:rsidTr="00486947">
        <w:trPr>
          <w:trHeight w:val="345"/>
        </w:trPr>
        <w:tc>
          <w:tcPr>
            <w:tcW w:w="3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86947" w:rsidRPr="00486947" w:rsidRDefault="00486947" w:rsidP="00486947">
            <w:pPr>
              <w:jc w:val="both"/>
              <w:rPr>
                <w:rFonts w:eastAsia="Calibri"/>
                <w:sz w:val="22"/>
                <w:szCs w:val="22"/>
              </w:rPr>
            </w:pPr>
            <w:r w:rsidRPr="00EA431A">
              <w:rPr>
                <w:sz w:val="22"/>
                <w:szCs w:val="22"/>
              </w:rPr>
              <w:t>Akumulator płyty CPU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6947" w:rsidRPr="00486947" w:rsidRDefault="00486947" w:rsidP="00486947">
            <w:pPr>
              <w:jc w:val="both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EA431A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86947" w:rsidRPr="00486947" w:rsidRDefault="00486947" w:rsidP="00486947">
            <w:pPr>
              <w:jc w:val="both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EA431A">
              <w:rPr>
                <w:b/>
                <w:bCs/>
                <w:i/>
                <w:iCs/>
                <w:sz w:val="22"/>
                <w:szCs w:val="22"/>
              </w:rPr>
              <w:t>x</w:t>
            </w:r>
          </w:p>
        </w:tc>
      </w:tr>
    </w:tbl>
    <w:p w:rsidR="00486947" w:rsidRPr="00486947" w:rsidRDefault="00486947" w:rsidP="00486947">
      <w:pPr>
        <w:shd w:val="clear" w:color="auto" w:fill="FFFFFF"/>
        <w:rPr>
          <w:b/>
          <w:color w:val="000000"/>
          <w:sz w:val="22"/>
          <w:szCs w:val="22"/>
        </w:rPr>
      </w:pPr>
    </w:p>
    <w:p w:rsidR="00486947" w:rsidRPr="00486947" w:rsidRDefault="00486947" w:rsidP="008D34D8">
      <w:pPr>
        <w:shd w:val="clear" w:color="auto" w:fill="FFFFFF"/>
        <w:jc w:val="both"/>
        <w:rPr>
          <w:b/>
          <w:color w:val="000000"/>
          <w:sz w:val="22"/>
          <w:szCs w:val="22"/>
        </w:rPr>
      </w:pPr>
      <w:r w:rsidRPr="00486947">
        <w:rPr>
          <w:b/>
          <w:color w:val="000000"/>
          <w:sz w:val="22"/>
          <w:szCs w:val="22"/>
        </w:rPr>
        <w:t>Na pozostałe części, których wymiana okaże się konieczna podczas przeglądu Wykonawca wystawi odrębną ofertę Zamawiającemu. Ich wymiana (praca i dojazd inżyniera) odbędzie się w</w:t>
      </w:r>
      <w:r w:rsidR="008D34D8">
        <w:rPr>
          <w:b/>
          <w:color w:val="000000"/>
          <w:sz w:val="22"/>
          <w:szCs w:val="22"/>
        </w:rPr>
        <w:t> </w:t>
      </w:r>
      <w:r w:rsidRPr="00486947">
        <w:rPr>
          <w:b/>
          <w:color w:val="000000"/>
          <w:sz w:val="22"/>
          <w:szCs w:val="22"/>
        </w:rPr>
        <w:t>ramach ryczałtowego wynagrodzenia umownego.</w:t>
      </w:r>
    </w:p>
    <w:p w:rsidR="00486947" w:rsidRPr="00486947" w:rsidRDefault="00486947" w:rsidP="00486947">
      <w:pPr>
        <w:shd w:val="clear" w:color="auto" w:fill="FFFFFF"/>
        <w:rPr>
          <w:b/>
          <w:color w:val="000000"/>
          <w:sz w:val="22"/>
          <w:szCs w:val="22"/>
        </w:rPr>
      </w:pPr>
      <w:r w:rsidRPr="00486947">
        <w:rPr>
          <w:b/>
          <w:color w:val="000000"/>
          <w:sz w:val="22"/>
          <w:szCs w:val="22"/>
        </w:rPr>
        <w:t>Zamawiający podał daty instalacji respiratorów w odpowiedzi na pytanie nr 3.</w:t>
      </w:r>
    </w:p>
    <w:p w:rsidR="00486947" w:rsidRPr="00486947" w:rsidRDefault="00486947" w:rsidP="00486947">
      <w:pPr>
        <w:shd w:val="clear" w:color="auto" w:fill="FFFFFF"/>
        <w:rPr>
          <w:b/>
          <w:color w:val="000000"/>
          <w:sz w:val="22"/>
          <w:szCs w:val="22"/>
        </w:rPr>
      </w:pPr>
    </w:p>
    <w:p w:rsidR="00486947" w:rsidRPr="00EA431A" w:rsidRDefault="00486947" w:rsidP="00486947">
      <w:pPr>
        <w:pStyle w:val="Akapitzlist"/>
        <w:numPr>
          <w:ilvl w:val="0"/>
          <w:numId w:val="8"/>
        </w:numPr>
        <w:spacing w:after="0" w:line="259" w:lineRule="auto"/>
        <w:jc w:val="both"/>
        <w:textAlignment w:val="baseline"/>
        <w:rPr>
          <w:rFonts w:ascii="Times New Roman" w:hAnsi="Times New Roman"/>
        </w:rPr>
      </w:pPr>
      <w:r w:rsidRPr="00EA431A">
        <w:rPr>
          <w:rFonts w:ascii="Times New Roman" w:hAnsi="Times New Roman"/>
        </w:rPr>
        <w:t>Dotyczy: pakiet nr 3, poz. 20</w:t>
      </w:r>
    </w:p>
    <w:p w:rsidR="00486947" w:rsidRPr="00486947" w:rsidRDefault="00486947" w:rsidP="00486947">
      <w:pPr>
        <w:shd w:val="clear" w:color="auto" w:fill="FFFFFF"/>
        <w:rPr>
          <w:color w:val="000000"/>
          <w:sz w:val="22"/>
          <w:szCs w:val="22"/>
        </w:rPr>
      </w:pPr>
    </w:p>
    <w:p w:rsidR="00486947" w:rsidRPr="00486947" w:rsidRDefault="00486947" w:rsidP="008D34D8">
      <w:pPr>
        <w:shd w:val="clear" w:color="auto" w:fill="FFFFFF"/>
        <w:jc w:val="both"/>
        <w:rPr>
          <w:color w:val="000000"/>
          <w:sz w:val="22"/>
          <w:szCs w:val="22"/>
        </w:rPr>
      </w:pPr>
      <w:r w:rsidRPr="00486947">
        <w:rPr>
          <w:color w:val="000000"/>
          <w:sz w:val="22"/>
          <w:szCs w:val="22"/>
        </w:rPr>
        <w:t>Zgodnie z zapisami wzoru umowy usługi serwisowe obejmują m.in. Wymianę materiałów eksploatacyjnych przewidzianych do wymiany przez producenta sprzętu w ramach przeglądów i</w:t>
      </w:r>
      <w:r w:rsidR="008D34D8">
        <w:rPr>
          <w:color w:val="000000"/>
          <w:sz w:val="22"/>
          <w:szCs w:val="22"/>
        </w:rPr>
        <w:t> </w:t>
      </w:r>
      <w:r w:rsidRPr="00486947">
        <w:rPr>
          <w:color w:val="000000"/>
          <w:sz w:val="22"/>
          <w:szCs w:val="22"/>
        </w:rPr>
        <w:t>konserwacji, wynikające z instrukcji użytkowania sprzętu oraz instrukcji  i dokumentów serwisowych</w:t>
      </w:r>
    </w:p>
    <w:p w:rsidR="00486947" w:rsidRPr="00486947" w:rsidRDefault="00486947" w:rsidP="00486947">
      <w:pPr>
        <w:shd w:val="clear" w:color="auto" w:fill="FFFFFF"/>
        <w:rPr>
          <w:color w:val="000000"/>
          <w:sz w:val="22"/>
          <w:szCs w:val="22"/>
        </w:rPr>
      </w:pPr>
    </w:p>
    <w:p w:rsidR="00486947" w:rsidRPr="00EA431A" w:rsidRDefault="00486947" w:rsidP="00486947">
      <w:pPr>
        <w:jc w:val="both"/>
        <w:rPr>
          <w:rFonts w:eastAsia="Calibri"/>
          <w:sz w:val="22"/>
          <w:szCs w:val="22"/>
        </w:rPr>
      </w:pPr>
      <w:r w:rsidRPr="00EA431A">
        <w:rPr>
          <w:rFonts w:eastAsia="Calibri"/>
          <w:sz w:val="22"/>
          <w:szCs w:val="22"/>
        </w:rPr>
        <w:t xml:space="preserve">W celu umożliwienia Zamawiającemu i Wykonawcom biorącym udział w postępowaniu porównania złożonych ofert a także w celu zachowania zasad uczciwej konkurencji i/lub równego traktowania </w:t>
      </w:r>
      <w:r w:rsidRPr="00EA431A">
        <w:rPr>
          <w:rFonts w:eastAsia="Calibri"/>
          <w:sz w:val="22"/>
          <w:szCs w:val="22"/>
        </w:rPr>
        <w:lastRenderedPageBreak/>
        <w:t>wykonawców prosimy o uszczegółowienie zapisów SIWZ. Uszczegółowienie jest konieczne i</w:t>
      </w:r>
      <w:r w:rsidR="008D34D8">
        <w:rPr>
          <w:rFonts w:eastAsia="Calibri"/>
          <w:sz w:val="22"/>
          <w:szCs w:val="22"/>
        </w:rPr>
        <w:t> </w:t>
      </w:r>
      <w:r w:rsidRPr="00EA431A">
        <w:rPr>
          <w:rFonts w:eastAsia="Calibri"/>
          <w:sz w:val="22"/>
          <w:szCs w:val="22"/>
        </w:rPr>
        <w:t>niezbędne w celu przygotowania ważnej i uwzględniającej wszystkie wymagane części serwisowe oferty. W chwili obecnej z uwagi na zbyt ogólny opis przedmiotu zamówienia przygotowanie porównywalnych ofert dla Zamawiającego nie jest możliwe.</w:t>
      </w:r>
    </w:p>
    <w:p w:rsidR="00486947" w:rsidRPr="00EA431A" w:rsidRDefault="00486947" w:rsidP="00486947">
      <w:pPr>
        <w:pStyle w:val="Bezodstpw"/>
        <w:rPr>
          <w:rFonts w:ascii="Times New Roman" w:hAnsi="Times New Roman" w:cs="Times New Roman"/>
          <w:u w:val="single"/>
        </w:rPr>
      </w:pPr>
      <w:r w:rsidRPr="00EA431A">
        <w:rPr>
          <w:rFonts w:ascii="Times New Roman" w:hAnsi="Times New Roman" w:cs="Times New Roman"/>
          <w:u w:val="single"/>
        </w:rPr>
        <w:t xml:space="preserve">Zgodnie z wytycznymi określonymi przez producenta respiratora GE </w:t>
      </w:r>
      <w:proofErr w:type="spellStart"/>
      <w:r w:rsidRPr="00EA431A">
        <w:rPr>
          <w:rFonts w:ascii="Times New Roman" w:hAnsi="Times New Roman" w:cs="Times New Roman"/>
          <w:u w:val="single"/>
        </w:rPr>
        <w:t>Datex</w:t>
      </w:r>
      <w:proofErr w:type="spellEnd"/>
      <w:r w:rsidRPr="00EA431A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EA431A">
        <w:rPr>
          <w:rFonts w:ascii="Times New Roman" w:hAnsi="Times New Roman" w:cs="Times New Roman"/>
          <w:u w:val="single"/>
        </w:rPr>
        <w:t>Ohmeda</w:t>
      </w:r>
      <w:proofErr w:type="spellEnd"/>
      <w:r w:rsidRPr="00EA431A">
        <w:rPr>
          <w:rFonts w:ascii="Times New Roman" w:hAnsi="Times New Roman" w:cs="Times New Roman"/>
          <w:u w:val="single"/>
        </w:rPr>
        <w:t xml:space="preserve">  R860   </w:t>
      </w:r>
      <w:r w:rsidRPr="00EA431A">
        <w:rPr>
          <w:rFonts w:ascii="Times New Roman" w:eastAsia="Times New Roman" w:hAnsi="Times New Roman" w:cs="Times New Roman"/>
          <w:u w:val="single"/>
        </w:rPr>
        <w:t xml:space="preserve">co 12 miesięcy </w:t>
      </w:r>
      <w:r w:rsidRPr="00EA431A">
        <w:rPr>
          <w:rFonts w:ascii="Times New Roman" w:hAnsi="Times New Roman" w:cs="Times New Roman"/>
          <w:u w:val="single"/>
        </w:rPr>
        <w:t>wymagana jest wymiana następujących części:</w:t>
      </w:r>
    </w:p>
    <w:p w:rsidR="00486947" w:rsidRPr="00EA431A" w:rsidRDefault="00486947" w:rsidP="00486947">
      <w:pPr>
        <w:pStyle w:val="Bezodstpw"/>
        <w:rPr>
          <w:rFonts w:ascii="Times New Roman" w:eastAsia="Times New Roman" w:hAnsi="Times New Roman" w:cs="Times New Roman"/>
          <w:u w:val="single"/>
        </w:rPr>
      </w:pPr>
      <w:r w:rsidRPr="00EA431A">
        <w:rPr>
          <w:rFonts w:ascii="Times New Roman" w:eastAsia="Times New Roman" w:hAnsi="Times New Roman" w:cs="Times New Roman"/>
          <w:u w:val="single"/>
        </w:rPr>
        <w:t xml:space="preserve">- Aluminiowy filtr wentylatora sekcji głównej </w:t>
      </w:r>
    </w:p>
    <w:p w:rsidR="00486947" w:rsidRPr="00EA431A" w:rsidRDefault="00486947" w:rsidP="00486947">
      <w:pPr>
        <w:pStyle w:val="Bezodstpw"/>
        <w:rPr>
          <w:rFonts w:ascii="Times New Roman" w:hAnsi="Times New Roman" w:cs="Times New Roman"/>
          <w:u w:val="single"/>
        </w:rPr>
      </w:pPr>
      <w:r w:rsidRPr="00EA431A">
        <w:rPr>
          <w:rFonts w:ascii="Times New Roman" w:eastAsia="Times New Roman" w:hAnsi="Times New Roman" w:cs="Times New Roman"/>
          <w:color w:val="000000"/>
          <w:u w:val="single"/>
        </w:rPr>
        <w:t xml:space="preserve">- </w:t>
      </w:r>
      <w:r w:rsidRPr="00EA431A">
        <w:rPr>
          <w:rFonts w:ascii="Times New Roman" w:hAnsi="Times New Roman" w:cs="Times New Roman"/>
          <w:u w:val="single"/>
        </w:rPr>
        <w:t>Filtry wlotu gazu</w:t>
      </w:r>
    </w:p>
    <w:p w:rsidR="00486947" w:rsidRPr="00EA431A" w:rsidRDefault="00486947" w:rsidP="00486947">
      <w:pPr>
        <w:pStyle w:val="Bezodstpw"/>
        <w:rPr>
          <w:rFonts w:ascii="Times New Roman" w:hAnsi="Times New Roman" w:cs="Times New Roman"/>
          <w:u w:val="single"/>
        </w:rPr>
      </w:pPr>
    </w:p>
    <w:p w:rsidR="00486947" w:rsidRPr="00EA431A" w:rsidRDefault="00486947" w:rsidP="00486947">
      <w:pPr>
        <w:pStyle w:val="Bezodstpw"/>
        <w:rPr>
          <w:rFonts w:ascii="Times New Roman" w:hAnsi="Times New Roman" w:cs="Times New Roman"/>
          <w:u w:val="single"/>
        </w:rPr>
      </w:pPr>
      <w:r w:rsidRPr="00EA431A">
        <w:rPr>
          <w:rFonts w:ascii="Times New Roman" w:hAnsi="Times New Roman" w:cs="Times New Roman"/>
          <w:u w:val="single"/>
        </w:rPr>
        <w:t xml:space="preserve">Zgodnie z wytycznymi określonymi przez producenta respiratora GE </w:t>
      </w:r>
      <w:proofErr w:type="spellStart"/>
      <w:r w:rsidRPr="00EA431A">
        <w:rPr>
          <w:rFonts w:ascii="Times New Roman" w:hAnsi="Times New Roman" w:cs="Times New Roman"/>
          <w:u w:val="single"/>
        </w:rPr>
        <w:t>Datex</w:t>
      </w:r>
      <w:proofErr w:type="spellEnd"/>
      <w:r w:rsidRPr="00EA431A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EA431A">
        <w:rPr>
          <w:rFonts w:ascii="Times New Roman" w:hAnsi="Times New Roman" w:cs="Times New Roman"/>
          <w:u w:val="single"/>
        </w:rPr>
        <w:t>Ohmeda</w:t>
      </w:r>
      <w:proofErr w:type="spellEnd"/>
      <w:r w:rsidRPr="00EA431A">
        <w:rPr>
          <w:rFonts w:ascii="Times New Roman" w:hAnsi="Times New Roman" w:cs="Times New Roman"/>
          <w:u w:val="single"/>
        </w:rPr>
        <w:t xml:space="preserve">  R860   </w:t>
      </w:r>
      <w:r w:rsidRPr="00EA431A">
        <w:rPr>
          <w:rFonts w:ascii="Times New Roman" w:eastAsia="Times New Roman" w:hAnsi="Times New Roman" w:cs="Times New Roman"/>
          <w:u w:val="single"/>
        </w:rPr>
        <w:t xml:space="preserve">co 48 miesięcy </w:t>
      </w:r>
      <w:r w:rsidRPr="00EA431A">
        <w:rPr>
          <w:rFonts w:ascii="Times New Roman" w:hAnsi="Times New Roman" w:cs="Times New Roman"/>
          <w:u w:val="single"/>
        </w:rPr>
        <w:t>wymagana jest wymiana następujących części:</w:t>
      </w:r>
    </w:p>
    <w:p w:rsidR="00486947" w:rsidRPr="00EA431A" w:rsidRDefault="00486947" w:rsidP="00486947">
      <w:pPr>
        <w:pStyle w:val="Bezodstpw"/>
        <w:rPr>
          <w:rFonts w:ascii="Times New Roman" w:hAnsi="Times New Roman" w:cs="Times New Roman"/>
          <w:u w:val="single"/>
        </w:rPr>
      </w:pPr>
      <w:r w:rsidRPr="00EA431A">
        <w:rPr>
          <w:rFonts w:ascii="Times New Roman" w:hAnsi="Times New Roman" w:cs="Times New Roman"/>
          <w:u w:val="single"/>
        </w:rPr>
        <w:t>- Akumulator</w:t>
      </w:r>
    </w:p>
    <w:p w:rsidR="00486947" w:rsidRPr="00EA431A" w:rsidRDefault="00486947" w:rsidP="00486947">
      <w:pPr>
        <w:pStyle w:val="Bezodstpw"/>
        <w:rPr>
          <w:rFonts w:ascii="Times New Roman" w:hAnsi="Times New Roman" w:cs="Times New Roman"/>
          <w:u w:val="single"/>
        </w:rPr>
      </w:pPr>
    </w:p>
    <w:p w:rsidR="00486947" w:rsidRPr="00EA431A" w:rsidRDefault="00486947" w:rsidP="00486947">
      <w:pPr>
        <w:pStyle w:val="Bezodstpw"/>
        <w:rPr>
          <w:rFonts w:ascii="Times New Roman" w:hAnsi="Times New Roman" w:cs="Times New Roman"/>
          <w:u w:val="single"/>
        </w:rPr>
      </w:pPr>
      <w:r w:rsidRPr="00EA431A">
        <w:rPr>
          <w:rFonts w:ascii="Times New Roman" w:hAnsi="Times New Roman" w:cs="Times New Roman"/>
          <w:u w:val="single"/>
        </w:rPr>
        <w:t xml:space="preserve">Zgodnie z wytycznymi określonymi przez producenta respiratora GE </w:t>
      </w:r>
      <w:proofErr w:type="spellStart"/>
      <w:r w:rsidRPr="00EA431A">
        <w:rPr>
          <w:rFonts w:ascii="Times New Roman" w:hAnsi="Times New Roman" w:cs="Times New Roman"/>
          <w:u w:val="single"/>
        </w:rPr>
        <w:t>Datex</w:t>
      </w:r>
      <w:proofErr w:type="spellEnd"/>
      <w:r w:rsidRPr="00EA431A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EA431A">
        <w:rPr>
          <w:rFonts w:ascii="Times New Roman" w:hAnsi="Times New Roman" w:cs="Times New Roman"/>
          <w:u w:val="single"/>
        </w:rPr>
        <w:t>Ohmeda</w:t>
      </w:r>
      <w:proofErr w:type="spellEnd"/>
      <w:r w:rsidRPr="00EA431A">
        <w:rPr>
          <w:rFonts w:ascii="Times New Roman" w:hAnsi="Times New Roman" w:cs="Times New Roman"/>
          <w:u w:val="single"/>
        </w:rPr>
        <w:t xml:space="preserve">  R860   </w:t>
      </w:r>
      <w:r w:rsidRPr="00EA431A">
        <w:rPr>
          <w:rFonts w:ascii="Times New Roman" w:eastAsia="Times New Roman" w:hAnsi="Times New Roman" w:cs="Times New Roman"/>
          <w:u w:val="single"/>
        </w:rPr>
        <w:t xml:space="preserve">co 60 miesięcy </w:t>
      </w:r>
      <w:r w:rsidRPr="00EA431A">
        <w:rPr>
          <w:rFonts w:ascii="Times New Roman" w:hAnsi="Times New Roman" w:cs="Times New Roman"/>
          <w:u w:val="single"/>
        </w:rPr>
        <w:t>wymagana jest wymiana następujących części:</w:t>
      </w:r>
    </w:p>
    <w:p w:rsidR="00486947" w:rsidRPr="00EA431A" w:rsidRDefault="00486947" w:rsidP="00486947">
      <w:pPr>
        <w:pStyle w:val="Bezodstpw"/>
        <w:rPr>
          <w:rFonts w:ascii="Times New Roman" w:hAnsi="Times New Roman" w:cs="Times New Roman"/>
          <w:u w:val="single"/>
        </w:rPr>
      </w:pPr>
      <w:r w:rsidRPr="00EA431A">
        <w:rPr>
          <w:rFonts w:ascii="Times New Roman" w:hAnsi="Times New Roman" w:cs="Times New Roman"/>
          <w:u w:val="single"/>
        </w:rPr>
        <w:t>-</w:t>
      </w:r>
      <w:r w:rsidRPr="00EA431A">
        <w:rPr>
          <w:rFonts w:ascii="Times New Roman" w:eastAsia="Times New Roman" w:hAnsi="Times New Roman" w:cs="Times New Roman"/>
          <w:u w:val="single"/>
        </w:rPr>
        <w:t xml:space="preserve"> Bateria podtrzymania pamięci</w:t>
      </w:r>
    </w:p>
    <w:p w:rsidR="00486947" w:rsidRPr="00EA431A" w:rsidRDefault="00486947" w:rsidP="00486947">
      <w:pPr>
        <w:pStyle w:val="Bezodstpw"/>
        <w:rPr>
          <w:rFonts w:ascii="Times New Roman" w:eastAsia="Times New Roman" w:hAnsi="Times New Roman" w:cs="Times New Roman"/>
          <w:u w:val="single"/>
        </w:rPr>
      </w:pPr>
    </w:p>
    <w:p w:rsidR="00486947" w:rsidRPr="00EA431A" w:rsidRDefault="00486947" w:rsidP="00486947">
      <w:pPr>
        <w:pStyle w:val="Bezodstpw"/>
        <w:rPr>
          <w:rFonts w:ascii="Times New Roman" w:hAnsi="Times New Roman" w:cs="Times New Roman"/>
          <w:u w:val="single"/>
        </w:rPr>
      </w:pPr>
      <w:r w:rsidRPr="00EA431A">
        <w:rPr>
          <w:rFonts w:ascii="Times New Roman" w:hAnsi="Times New Roman" w:cs="Times New Roman"/>
          <w:u w:val="single"/>
        </w:rPr>
        <w:t xml:space="preserve">Zgodnie z wytycznymi określonymi przez producenta respiratora GE </w:t>
      </w:r>
      <w:proofErr w:type="spellStart"/>
      <w:r w:rsidRPr="00EA431A">
        <w:rPr>
          <w:rFonts w:ascii="Times New Roman" w:hAnsi="Times New Roman" w:cs="Times New Roman"/>
          <w:u w:val="single"/>
        </w:rPr>
        <w:t>Datex</w:t>
      </w:r>
      <w:proofErr w:type="spellEnd"/>
      <w:r w:rsidRPr="00EA431A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EA431A">
        <w:rPr>
          <w:rFonts w:ascii="Times New Roman" w:hAnsi="Times New Roman" w:cs="Times New Roman"/>
          <w:u w:val="single"/>
        </w:rPr>
        <w:t>Ohmeda</w:t>
      </w:r>
      <w:proofErr w:type="spellEnd"/>
      <w:r w:rsidRPr="00EA431A">
        <w:rPr>
          <w:rFonts w:ascii="Times New Roman" w:hAnsi="Times New Roman" w:cs="Times New Roman"/>
          <w:u w:val="single"/>
        </w:rPr>
        <w:t xml:space="preserve">  R860   wymagana jest  wymiana następujących części gdy osiągną określony stopień zużycia:</w:t>
      </w:r>
    </w:p>
    <w:p w:rsidR="00486947" w:rsidRPr="00EA431A" w:rsidRDefault="00486947" w:rsidP="00486947">
      <w:pPr>
        <w:pStyle w:val="Bezodstpw"/>
        <w:rPr>
          <w:rFonts w:ascii="Times New Roman" w:eastAsia="Times New Roman" w:hAnsi="Times New Roman" w:cs="Times New Roman"/>
          <w:u w:val="single"/>
        </w:rPr>
      </w:pPr>
      <w:r w:rsidRPr="00EA431A">
        <w:rPr>
          <w:rFonts w:ascii="Times New Roman" w:eastAsia="Times New Roman" w:hAnsi="Times New Roman" w:cs="Times New Roman"/>
          <w:u w:val="single"/>
        </w:rPr>
        <w:t>- Zastawka oddechu spontanicznego</w:t>
      </w:r>
    </w:p>
    <w:p w:rsidR="00486947" w:rsidRPr="00EA431A" w:rsidRDefault="00486947" w:rsidP="00486947">
      <w:pPr>
        <w:pStyle w:val="Bezodstpw"/>
        <w:rPr>
          <w:rFonts w:ascii="Times New Roman" w:eastAsia="Times New Roman" w:hAnsi="Times New Roman" w:cs="Times New Roman"/>
          <w:u w:val="single"/>
        </w:rPr>
      </w:pPr>
      <w:r w:rsidRPr="00EA431A">
        <w:rPr>
          <w:rFonts w:ascii="Times New Roman" w:eastAsia="Times New Roman" w:hAnsi="Times New Roman" w:cs="Times New Roman"/>
          <w:u w:val="single"/>
        </w:rPr>
        <w:t>- Uszczelka zastawki oddechu spontanicznego</w:t>
      </w:r>
    </w:p>
    <w:p w:rsidR="00486947" w:rsidRPr="00EA431A" w:rsidRDefault="00486947" w:rsidP="00486947">
      <w:pPr>
        <w:pStyle w:val="Bezodstpw"/>
        <w:rPr>
          <w:rFonts w:ascii="Times New Roman" w:eastAsia="Times New Roman" w:hAnsi="Times New Roman" w:cs="Times New Roman"/>
          <w:u w:val="single"/>
        </w:rPr>
      </w:pPr>
      <w:r w:rsidRPr="00EA431A">
        <w:rPr>
          <w:rFonts w:ascii="Times New Roman" w:eastAsia="Times New Roman" w:hAnsi="Times New Roman" w:cs="Times New Roman"/>
          <w:u w:val="single"/>
        </w:rPr>
        <w:t>- Zastawka wydechowa z czujnikiem przepływu</w:t>
      </w:r>
    </w:p>
    <w:p w:rsidR="00486947" w:rsidRPr="00EA431A" w:rsidRDefault="00486947" w:rsidP="00486947">
      <w:pPr>
        <w:pStyle w:val="Bezodstpw"/>
        <w:rPr>
          <w:rFonts w:ascii="Times New Roman" w:eastAsia="Times New Roman" w:hAnsi="Times New Roman" w:cs="Times New Roman"/>
          <w:u w:val="single"/>
        </w:rPr>
      </w:pPr>
      <w:r w:rsidRPr="00EA431A">
        <w:rPr>
          <w:rFonts w:ascii="Times New Roman" w:eastAsia="Times New Roman" w:hAnsi="Times New Roman" w:cs="Times New Roman"/>
          <w:u w:val="single"/>
        </w:rPr>
        <w:t>- Zastawka wydechowa bez czujnika przepływu</w:t>
      </w:r>
    </w:p>
    <w:p w:rsidR="00486947" w:rsidRPr="00EA431A" w:rsidRDefault="00486947" w:rsidP="00486947">
      <w:pPr>
        <w:pStyle w:val="Bezodstpw"/>
        <w:rPr>
          <w:rFonts w:ascii="Times New Roman" w:eastAsia="Times New Roman" w:hAnsi="Times New Roman" w:cs="Times New Roman"/>
          <w:u w:val="single"/>
        </w:rPr>
      </w:pPr>
      <w:r w:rsidRPr="00EA431A">
        <w:rPr>
          <w:rFonts w:ascii="Times New Roman" w:eastAsia="Times New Roman" w:hAnsi="Times New Roman" w:cs="Times New Roman"/>
          <w:u w:val="single"/>
        </w:rPr>
        <w:t>- Czujnik przepływu</w:t>
      </w:r>
    </w:p>
    <w:p w:rsidR="00486947" w:rsidRPr="00EA431A" w:rsidRDefault="00486947" w:rsidP="00486947">
      <w:pPr>
        <w:pStyle w:val="Bezodstpw"/>
        <w:rPr>
          <w:rFonts w:ascii="Times New Roman" w:eastAsia="Times New Roman" w:hAnsi="Times New Roman" w:cs="Times New Roman"/>
          <w:u w:val="single"/>
        </w:rPr>
      </w:pPr>
      <w:r w:rsidRPr="00EA431A">
        <w:rPr>
          <w:rFonts w:ascii="Times New Roman" w:eastAsia="Times New Roman" w:hAnsi="Times New Roman" w:cs="Times New Roman"/>
          <w:u w:val="single"/>
        </w:rPr>
        <w:t>- Membrana zastawki wydechowej</w:t>
      </w:r>
    </w:p>
    <w:p w:rsidR="00486947" w:rsidRPr="00EA431A" w:rsidRDefault="00486947" w:rsidP="00486947">
      <w:pPr>
        <w:pStyle w:val="Bezodstpw"/>
        <w:rPr>
          <w:rFonts w:ascii="Times New Roman" w:eastAsia="Times New Roman" w:hAnsi="Times New Roman" w:cs="Times New Roman"/>
          <w:u w:val="single"/>
        </w:rPr>
      </w:pPr>
      <w:r w:rsidRPr="00EA431A">
        <w:rPr>
          <w:rFonts w:ascii="Times New Roman" w:eastAsia="Times New Roman" w:hAnsi="Times New Roman" w:cs="Times New Roman"/>
          <w:u w:val="single"/>
        </w:rPr>
        <w:t>- Wewnętrzny czujnik przepływu</w:t>
      </w:r>
    </w:p>
    <w:p w:rsidR="00486947" w:rsidRPr="00EA431A" w:rsidRDefault="00486947" w:rsidP="00486947">
      <w:pPr>
        <w:pStyle w:val="Bezodstpw"/>
        <w:rPr>
          <w:rFonts w:ascii="Times New Roman" w:hAnsi="Times New Roman" w:cs="Times New Roman"/>
          <w:u w:val="single"/>
        </w:rPr>
      </w:pPr>
      <w:r w:rsidRPr="00EA431A">
        <w:rPr>
          <w:rFonts w:ascii="Times New Roman" w:eastAsia="Times New Roman" w:hAnsi="Times New Roman" w:cs="Times New Roman"/>
          <w:u w:val="single"/>
        </w:rPr>
        <w:t>- Uszczelka wewnętrznego czujnika przepływu</w:t>
      </w:r>
    </w:p>
    <w:p w:rsidR="00486947" w:rsidRPr="00EA431A" w:rsidRDefault="00486947" w:rsidP="00486947">
      <w:pPr>
        <w:pStyle w:val="Bezodstpw"/>
        <w:rPr>
          <w:rFonts w:ascii="Times New Roman" w:eastAsia="Times New Roman" w:hAnsi="Times New Roman" w:cs="Times New Roman"/>
          <w:u w:val="single"/>
        </w:rPr>
      </w:pPr>
    </w:p>
    <w:p w:rsidR="00486947" w:rsidRPr="00EA431A" w:rsidRDefault="00486947" w:rsidP="00486947">
      <w:pPr>
        <w:jc w:val="both"/>
        <w:rPr>
          <w:sz w:val="22"/>
          <w:szCs w:val="22"/>
        </w:rPr>
      </w:pPr>
      <w:r w:rsidRPr="00EA431A">
        <w:rPr>
          <w:rFonts w:eastAsia="Calibri"/>
          <w:sz w:val="22"/>
          <w:szCs w:val="22"/>
        </w:rPr>
        <w:t xml:space="preserve">Potencjalni Wykonawcy nie mają wiedzy na temat daty ostatniej wymiany i stopnia zużycia ww. części. Wskazanie Wykonawcom ww. informacji jest niezbędne do określenia czy i ewentualnie jakie części mają zostać uwzględnione w ofercie. Prosimy o jednoznaczne wytyczne czy i dla których </w:t>
      </w:r>
      <w:r w:rsidRPr="00EA431A">
        <w:rPr>
          <w:sz w:val="22"/>
          <w:szCs w:val="22"/>
        </w:rPr>
        <w:t xml:space="preserve">respiratorów GE </w:t>
      </w:r>
      <w:proofErr w:type="spellStart"/>
      <w:r w:rsidRPr="00EA431A">
        <w:rPr>
          <w:sz w:val="22"/>
          <w:szCs w:val="22"/>
        </w:rPr>
        <w:t>Datex</w:t>
      </w:r>
      <w:proofErr w:type="spellEnd"/>
      <w:r w:rsidRPr="00EA431A">
        <w:rPr>
          <w:sz w:val="22"/>
          <w:szCs w:val="22"/>
        </w:rPr>
        <w:t xml:space="preserve"> </w:t>
      </w:r>
      <w:proofErr w:type="spellStart"/>
      <w:r w:rsidRPr="00EA431A">
        <w:rPr>
          <w:sz w:val="22"/>
          <w:szCs w:val="22"/>
        </w:rPr>
        <w:t>Ohmeda</w:t>
      </w:r>
      <w:proofErr w:type="spellEnd"/>
      <w:r w:rsidRPr="00EA431A">
        <w:rPr>
          <w:sz w:val="22"/>
          <w:szCs w:val="22"/>
        </w:rPr>
        <w:t xml:space="preserve">  R860   </w:t>
      </w:r>
      <w:r w:rsidRPr="00EA431A">
        <w:rPr>
          <w:rFonts w:eastAsia="Calibri"/>
          <w:sz w:val="22"/>
          <w:szCs w:val="22"/>
        </w:rPr>
        <w:t>Zamawiający wymaga w trakcie okresu obowiązywania umowy wymiany ww. części. Jeśli wymiana jest wymagana prosimy o podanie numerów fabrycznych urządzeń których dotyczy. Jeżeli Zamawiający nie jest w stanie zweryfikować daty ostatniej wymiany i stopnia zużycia tych części prosimy o zrezygnowanie z konieczności uwzględnienia ich wymiany w</w:t>
      </w:r>
      <w:r w:rsidR="008D34D8">
        <w:rPr>
          <w:rFonts w:eastAsia="Calibri"/>
          <w:sz w:val="22"/>
          <w:szCs w:val="22"/>
        </w:rPr>
        <w:t> </w:t>
      </w:r>
      <w:r w:rsidRPr="00EA431A">
        <w:rPr>
          <w:rFonts w:eastAsia="Calibri"/>
          <w:sz w:val="22"/>
          <w:szCs w:val="22"/>
        </w:rPr>
        <w:t>cenie przeglądu i wprowadzenie zapisu, z którego będzie jasno wynikać, że wymiana będzie dokonywana zgodnie z zaleceniami serwisu po przeglądzie.</w:t>
      </w:r>
    </w:p>
    <w:p w:rsidR="00486947" w:rsidRPr="00EA431A" w:rsidRDefault="00486947" w:rsidP="00486947">
      <w:pPr>
        <w:jc w:val="both"/>
        <w:rPr>
          <w:rFonts w:eastAsia="Calibri"/>
          <w:sz w:val="22"/>
          <w:szCs w:val="22"/>
        </w:rPr>
      </w:pPr>
      <w:r w:rsidRPr="00EA431A">
        <w:rPr>
          <w:rFonts w:eastAsia="Calibri"/>
          <w:sz w:val="22"/>
          <w:szCs w:val="22"/>
        </w:rPr>
        <w:t>Wskazanie Wykonawcy ww. informacji jest niezbędne. Dotychczasowy opis przedmiotu zamówienia tj. jego ogólnikowość stanowi naruszenie regulacji zawartych w art. 29 ust. 1 ustawy Prawo zamówień publicznych nakazującego Zamawiającemu przygotowanie opisu w sposób jednoznaczny i</w:t>
      </w:r>
      <w:r w:rsidR="008D34D8">
        <w:rPr>
          <w:rFonts w:eastAsia="Calibri"/>
          <w:sz w:val="22"/>
          <w:szCs w:val="22"/>
        </w:rPr>
        <w:t> </w:t>
      </w:r>
      <w:r w:rsidRPr="00EA431A">
        <w:rPr>
          <w:rFonts w:eastAsia="Calibri"/>
          <w:sz w:val="22"/>
          <w:szCs w:val="22"/>
        </w:rPr>
        <w:t>wyczerpujący, uwzględniając wszystkie wymagania i okoliczności mogące mieć wpływ na przygotowanie oferty.</w:t>
      </w:r>
    </w:p>
    <w:p w:rsidR="00486947" w:rsidRPr="00486947" w:rsidRDefault="00486947" w:rsidP="00486947">
      <w:pPr>
        <w:shd w:val="clear" w:color="auto" w:fill="FFFFFF"/>
        <w:rPr>
          <w:b/>
          <w:color w:val="000000"/>
          <w:sz w:val="22"/>
          <w:szCs w:val="22"/>
        </w:rPr>
      </w:pPr>
      <w:r w:rsidRPr="00486947">
        <w:rPr>
          <w:b/>
          <w:color w:val="000000"/>
          <w:sz w:val="22"/>
          <w:szCs w:val="22"/>
        </w:rPr>
        <w:t xml:space="preserve">Odpowiedź: W ramach umowy, podczas przeglądu respiratora </w:t>
      </w:r>
      <w:proofErr w:type="spellStart"/>
      <w:r w:rsidRPr="00486947">
        <w:rPr>
          <w:b/>
          <w:color w:val="000000"/>
          <w:sz w:val="22"/>
          <w:szCs w:val="22"/>
        </w:rPr>
        <w:t>Carescape</w:t>
      </w:r>
      <w:proofErr w:type="spellEnd"/>
      <w:r w:rsidRPr="00486947">
        <w:rPr>
          <w:b/>
          <w:color w:val="000000"/>
          <w:sz w:val="22"/>
          <w:szCs w:val="22"/>
        </w:rPr>
        <w:t xml:space="preserve"> R860 (pozycja 20) należy wymienić następujące części:</w:t>
      </w:r>
    </w:p>
    <w:tbl>
      <w:tblPr>
        <w:tblStyle w:val="TableNormal"/>
        <w:tblW w:w="7360" w:type="dxa"/>
        <w:tblInd w:w="-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0"/>
        <w:gridCol w:w="1740"/>
        <w:gridCol w:w="1740"/>
      </w:tblGrid>
      <w:tr w:rsidR="00486947" w:rsidRPr="00EA431A" w:rsidTr="00486947">
        <w:trPr>
          <w:trHeight w:val="600"/>
        </w:trPr>
        <w:tc>
          <w:tcPr>
            <w:tcW w:w="3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6947" w:rsidRPr="00486947" w:rsidRDefault="00486947" w:rsidP="00486947">
            <w:pPr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EA431A">
              <w:rPr>
                <w:b/>
                <w:bCs/>
                <w:sz w:val="22"/>
                <w:szCs w:val="22"/>
              </w:rPr>
              <w:t>Opis części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6947" w:rsidRPr="00486947" w:rsidRDefault="00486947" w:rsidP="00486947">
            <w:pPr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EA431A">
              <w:rPr>
                <w:b/>
                <w:bCs/>
                <w:sz w:val="22"/>
                <w:szCs w:val="22"/>
              </w:rPr>
              <w:t>co 12 miesięcy liczone od daty instalacji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6947" w:rsidRPr="00486947" w:rsidRDefault="00486947" w:rsidP="00486947">
            <w:pPr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EA431A">
              <w:rPr>
                <w:b/>
                <w:bCs/>
                <w:sz w:val="22"/>
                <w:szCs w:val="22"/>
              </w:rPr>
              <w:t>co 48 miesięcy liczone od daty instalacji</w:t>
            </w:r>
          </w:p>
        </w:tc>
      </w:tr>
      <w:tr w:rsidR="00486947" w:rsidRPr="00EA431A" w:rsidTr="00486947">
        <w:trPr>
          <w:trHeight w:val="300"/>
        </w:trPr>
        <w:tc>
          <w:tcPr>
            <w:tcW w:w="3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6947" w:rsidRPr="00486947" w:rsidRDefault="00486947" w:rsidP="00486947">
            <w:pPr>
              <w:jc w:val="both"/>
              <w:rPr>
                <w:rFonts w:eastAsia="Calibri"/>
                <w:sz w:val="22"/>
                <w:szCs w:val="22"/>
              </w:rPr>
            </w:pPr>
            <w:r w:rsidRPr="00EA431A">
              <w:rPr>
                <w:sz w:val="22"/>
                <w:szCs w:val="22"/>
              </w:rPr>
              <w:t>Aluminiowy filtr wentylatora sekcji głównej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6947" w:rsidRPr="00486947" w:rsidRDefault="00486947" w:rsidP="00486947">
            <w:pPr>
              <w:jc w:val="both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EA431A">
              <w:rPr>
                <w:b/>
                <w:bCs/>
                <w:i/>
                <w:iCs/>
                <w:sz w:val="22"/>
                <w:szCs w:val="22"/>
              </w:rPr>
              <w:t>x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6947" w:rsidRPr="00486947" w:rsidRDefault="00486947" w:rsidP="00486947">
            <w:pPr>
              <w:jc w:val="both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EA431A">
              <w:rPr>
                <w:b/>
                <w:bCs/>
                <w:i/>
                <w:iCs/>
                <w:sz w:val="22"/>
                <w:szCs w:val="22"/>
              </w:rPr>
              <w:t>x</w:t>
            </w:r>
          </w:p>
        </w:tc>
      </w:tr>
      <w:tr w:rsidR="00486947" w:rsidRPr="00EA431A" w:rsidTr="00486947">
        <w:trPr>
          <w:trHeight w:val="300"/>
        </w:trPr>
        <w:tc>
          <w:tcPr>
            <w:tcW w:w="3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6947" w:rsidRPr="00486947" w:rsidRDefault="00486947" w:rsidP="00486947">
            <w:pPr>
              <w:jc w:val="both"/>
              <w:rPr>
                <w:rFonts w:eastAsia="Calibri"/>
                <w:sz w:val="22"/>
                <w:szCs w:val="22"/>
              </w:rPr>
            </w:pPr>
            <w:r w:rsidRPr="00EA431A">
              <w:rPr>
                <w:sz w:val="22"/>
                <w:szCs w:val="22"/>
              </w:rPr>
              <w:t>Filtry wlotu gazu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6947" w:rsidRPr="00486947" w:rsidRDefault="00486947" w:rsidP="00486947">
            <w:pPr>
              <w:jc w:val="both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EA431A">
              <w:rPr>
                <w:b/>
                <w:bCs/>
                <w:i/>
                <w:iCs/>
                <w:sz w:val="22"/>
                <w:szCs w:val="22"/>
              </w:rPr>
              <w:t>x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6947" w:rsidRPr="00486947" w:rsidRDefault="00486947" w:rsidP="00486947">
            <w:pPr>
              <w:jc w:val="both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EA431A">
              <w:rPr>
                <w:b/>
                <w:bCs/>
                <w:i/>
                <w:iCs/>
                <w:sz w:val="22"/>
                <w:szCs w:val="22"/>
              </w:rPr>
              <w:t>x</w:t>
            </w:r>
          </w:p>
        </w:tc>
      </w:tr>
      <w:tr w:rsidR="00486947" w:rsidRPr="00EA431A" w:rsidTr="00486947">
        <w:trPr>
          <w:trHeight w:val="330"/>
        </w:trPr>
        <w:tc>
          <w:tcPr>
            <w:tcW w:w="3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6947" w:rsidRPr="00486947" w:rsidRDefault="00486947" w:rsidP="00486947">
            <w:pPr>
              <w:jc w:val="both"/>
              <w:rPr>
                <w:rFonts w:eastAsia="Calibri"/>
                <w:sz w:val="22"/>
                <w:szCs w:val="22"/>
              </w:rPr>
            </w:pPr>
            <w:r w:rsidRPr="00EA431A">
              <w:rPr>
                <w:sz w:val="22"/>
                <w:szCs w:val="22"/>
              </w:rPr>
              <w:t xml:space="preserve">akumulator Respiratora 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6947" w:rsidRPr="00486947" w:rsidRDefault="00486947" w:rsidP="00486947">
            <w:pPr>
              <w:jc w:val="both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EA431A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6947" w:rsidRPr="00486947" w:rsidRDefault="00486947" w:rsidP="00486947">
            <w:pPr>
              <w:jc w:val="both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EA431A">
              <w:rPr>
                <w:b/>
                <w:bCs/>
                <w:i/>
                <w:iCs/>
                <w:sz w:val="22"/>
                <w:szCs w:val="22"/>
              </w:rPr>
              <w:t>x</w:t>
            </w:r>
          </w:p>
        </w:tc>
      </w:tr>
      <w:tr w:rsidR="00486947" w:rsidRPr="00EA431A" w:rsidTr="00486947">
        <w:trPr>
          <w:trHeight w:val="345"/>
        </w:trPr>
        <w:tc>
          <w:tcPr>
            <w:tcW w:w="3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86947" w:rsidRPr="00486947" w:rsidRDefault="00486947" w:rsidP="00486947">
            <w:pPr>
              <w:jc w:val="both"/>
              <w:rPr>
                <w:rFonts w:eastAsia="Calibri"/>
                <w:sz w:val="22"/>
                <w:szCs w:val="22"/>
              </w:rPr>
            </w:pPr>
            <w:r w:rsidRPr="00EA431A">
              <w:rPr>
                <w:sz w:val="22"/>
                <w:szCs w:val="22"/>
              </w:rPr>
              <w:t>Akumulator płyty CPU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6947" w:rsidRPr="00486947" w:rsidRDefault="00486947" w:rsidP="00486947">
            <w:pPr>
              <w:jc w:val="both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EA431A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86947" w:rsidRPr="00486947" w:rsidRDefault="00486947" w:rsidP="00486947">
            <w:pPr>
              <w:jc w:val="both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EA431A">
              <w:rPr>
                <w:b/>
                <w:bCs/>
                <w:i/>
                <w:iCs/>
                <w:sz w:val="22"/>
                <w:szCs w:val="22"/>
              </w:rPr>
              <w:t>x</w:t>
            </w:r>
          </w:p>
        </w:tc>
      </w:tr>
    </w:tbl>
    <w:p w:rsidR="00486947" w:rsidRPr="00486947" w:rsidRDefault="00486947" w:rsidP="00486947">
      <w:pPr>
        <w:shd w:val="clear" w:color="auto" w:fill="FFFFFF"/>
        <w:rPr>
          <w:b/>
          <w:color w:val="000000"/>
          <w:sz w:val="22"/>
          <w:szCs w:val="22"/>
        </w:rPr>
      </w:pPr>
    </w:p>
    <w:p w:rsidR="00486947" w:rsidRPr="00486947" w:rsidRDefault="00486947" w:rsidP="008D34D8">
      <w:pPr>
        <w:shd w:val="clear" w:color="auto" w:fill="FFFFFF"/>
        <w:jc w:val="both"/>
        <w:rPr>
          <w:b/>
          <w:color w:val="000000"/>
          <w:sz w:val="22"/>
          <w:szCs w:val="22"/>
        </w:rPr>
      </w:pPr>
      <w:r w:rsidRPr="00486947">
        <w:rPr>
          <w:b/>
          <w:color w:val="000000"/>
          <w:sz w:val="22"/>
          <w:szCs w:val="22"/>
        </w:rPr>
        <w:lastRenderedPageBreak/>
        <w:t>Na pozostałe części, których wymiana okaże się konieczna podczas przeglądu Wykonawca wystawi odrębną ofertę Zamawiającemu. Ich wymiana (praca i dojazd inżyniera) odbędzie się w</w:t>
      </w:r>
      <w:r w:rsidR="008D34D8">
        <w:rPr>
          <w:b/>
          <w:color w:val="000000"/>
          <w:sz w:val="22"/>
          <w:szCs w:val="22"/>
        </w:rPr>
        <w:t> </w:t>
      </w:r>
      <w:r w:rsidRPr="00486947">
        <w:rPr>
          <w:b/>
          <w:color w:val="000000"/>
          <w:sz w:val="22"/>
          <w:szCs w:val="22"/>
        </w:rPr>
        <w:t>ramach ryczałtowego wynagrodzenia umownego.</w:t>
      </w:r>
    </w:p>
    <w:p w:rsidR="00486947" w:rsidRPr="00486947" w:rsidRDefault="00486947" w:rsidP="00486947">
      <w:pPr>
        <w:shd w:val="clear" w:color="auto" w:fill="FFFFFF"/>
        <w:rPr>
          <w:b/>
          <w:color w:val="000000"/>
          <w:sz w:val="22"/>
          <w:szCs w:val="22"/>
        </w:rPr>
      </w:pPr>
      <w:r w:rsidRPr="00486947">
        <w:rPr>
          <w:b/>
          <w:color w:val="000000"/>
          <w:sz w:val="22"/>
          <w:szCs w:val="22"/>
        </w:rPr>
        <w:t>Zamawiający podał datę instalacji respiratora w odpowiedzi na pytanie nr 3.</w:t>
      </w:r>
    </w:p>
    <w:p w:rsidR="00486947" w:rsidRPr="00486947" w:rsidRDefault="00486947" w:rsidP="00486947">
      <w:pPr>
        <w:shd w:val="clear" w:color="auto" w:fill="FFFFFF"/>
        <w:rPr>
          <w:color w:val="000000"/>
          <w:sz w:val="22"/>
          <w:szCs w:val="22"/>
        </w:rPr>
      </w:pPr>
    </w:p>
    <w:p w:rsidR="00E86398" w:rsidRDefault="00E86398" w:rsidP="00095B30">
      <w:pPr>
        <w:pStyle w:val="Tekstpodstawowywcity3"/>
        <w:spacing w:line="240" w:lineRule="auto"/>
        <w:ind w:firstLine="0"/>
        <w:rPr>
          <w:b/>
          <w:sz w:val="24"/>
        </w:rPr>
      </w:pPr>
    </w:p>
    <w:p w:rsidR="00536114" w:rsidRPr="00E86398" w:rsidRDefault="00536114" w:rsidP="00486947">
      <w:pPr>
        <w:pStyle w:val="Tekstpodstawowywcity3"/>
        <w:tabs>
          <w:tab w:val="left" w:pos="4395"/>
        </w:tabs>
        <w:spacing w:line="240" w:lineRule="auto"/>
        <w:ind w:firstLine="0"/>
        <w:rPr>
          <w:b/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Pr="00486947" w:rsidRDefault="00095B30" w:rsidP="00A65EBE">
      <w:pPr>
        <w:pStyle w:val="Tekstpodstawowy"/>
        <w:ind w:left="3117" w:firstLine="2"/>
        <w:jc w:val="center"/>
        <w:rPr>
          <w:sz w:val="22"/>
          <w:szCs w:val="22"/>
        </w:rPr>
      </w:pPr>
      <w:r w:rsidRPr="00486947">
        <w:rPr>
          <w:sz w:val="22"/>
          <w:szCs w:val="22"/>
        </w:rPr>
        <w:t>Przewodniczący Komisji Przetargowej</w:t>
      </w:r>
    </w:p>
    <w:p w:rsidR="00095B30" w:rsidRPr="00486947" w:rsidRDefault="00095B30" w:rsidP="00A65EBE">
      <w:pPr>
        <w:pStyle w:val="Tekstpodstawowy"/>
        <w:ind w:left="3117" w:firstLine="2"/>
        <w:jc w:val="center"/>
        <w:rPr>
          <w:sz w:val="22"/>
          <w:szCs w:val="22"/>
        </w:rPr>
      </w:pPr>
    </w:p>
    <w:p w:rsidR="00095B30" w:rsidRPr="00486947" w:rsidRDefault="00095B30" w:rsidP="00A65EBE">
      <w:pPr>
        <w:pStyle w:val="Tekstpodstawowy"/>
        <w:ind w:left="3117" w:firstLine="2"/>
        <w:jc w:val="center"/>
        <w:rPr>
          <w:sz w:val="22"/>
          <w:szCs w:val="22"/>
        </w:rPr>
      </w:pPr>
    </w:p>
    <w:p w:rsidR="006D4AB3" w:rsidRPr="00486947" w:rsidRDefault="007878DF" w:rsidP="00A65EBE">
      <w:pPr>
        <w:ind w:left="3117" w:firstLine="2"/>
        <w:jc w:val="center"/>
        <w:rPr>
          <w:sz w:val="22"/>
          <w:szCs w:val="22"/>
        </w:rPr>
      </w:pPr>
      <w:r w:rsidRPr="00486947">
        <w:rPr>
          <w:sz w:val="22"/>
          <w:szCs w:val="22"/>
        </w:rPr>
        <w:t>Piotr</w:t>
      </w:r>
      <w:r w:rsidR="006D4AB3" w:rsidRPr="00486947">
        <w:rPr>
          <w:sz w:val="22"/>
          <w:szCs w:val="22"/>
        </w:rPr>
        <w:t xml:space="preserve"> </w:t>
      </w:r>
      <w:r w:rsidRPr="00486947">
        <w:rPr>
          <w:sz w:val="22"/>
          <w:szCs w:val="22"/>
        </w:rPr>
        <w:t>Nowakowski</w:t>
      </w:r>
    </w:p>
    <w:p w:rsidR="006D4AB3" w:rsidRPr="00486947" w:rsidRDefault="006D4AB3" w:rsidP="00A65EBE">
      <w:pPr>
        <w:pStyle w:val="Tekstpodstawowy"/>
        <w:ind w:left="3117" w:firstLine="2"/>
        <w:jc w:val="center"/>
        <w:rPr>
          <w:sz w:val="22"/>
          <w:szCs w:val="22"/>
        </w:rPr>
      </w:pPr>
    </w:p>
    <w:sectPr w:rsidR="006D4AB3" w:rsidRPr="0048694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6947" w:rsidRDefault="00486947">
      <w:r>
        <w:separator/>
      </w:r>
    </w:p>
  </w:endnote>
  <w:endnote w:type="continuationSeparator" w:id="0">
    <w:p w:rsidR="00486947" w:rsidRDefault="004869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6947" w:rsidRDefault="0048694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86947" w:rsidRDefault="0048694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6947" w:rsidRDefault="0048694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486947" w:rsidRDefault="0048694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6947" w:rsidRDefault="0048694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86947" w:rsidRDefault="0048694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486947" w:rsidRDefault="00486947">
    <w:pPr>
      <w:pStyle w:val="Stopka"/>
      <w:tabs>
        <w:tab w:val="clear" w:pos="4536"/>
        <w:tab w:val="left" w:pos="6237"/>
      </w:tabs>
    </w:pPr>
  </w:p>
  <w:p w:rsidR="00486947" w:rsidRDefault="0048694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6947" w:rsidRDefault="00486947">
      <w:r>
        <w:separator/>
      </w:r>
    </w:p>
  </w:footnote>
  <w:footnote w:type="continuationSeparator" w:id="0">
    <w:p w:rsidR="00486947" w:rsidRDefault="004869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6947" w:rsidRDefault="004869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6947" w:rsidRDefault="004869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6947" w:rsidRDefault="004869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FF054F4"/>
    <w:multiLevelType w:val="hybridMultilevel"/>
    <w:tmpl w:val="FFFFFFFF"/>
    <w:lvl w:ilvl="0" w:tplc="C2F0E3CA">
      <w:start w:val="1"/>
      <w:numFmt w:val="decimal"/>
      <w:lvlText w:val="%1."/>
      <w:lvlJc w:val="left"/>
      <w:pPr>
        <w:ind w:left="720" w:hanging="360"/>
      </w:pPr>
    </w:lvl>
    <w:lvl w:ilvl="1" w:tplc="4A364EEA">
      <w:start w:val="1"/>
      <w:numFmt w:val="lowerLetter"/>
      <w:lvlText w:val="%2."/>
      <w:lvlJc w:val="left"/>
      <w:pPr>
        <w:ind w:left="1440" w:hanging="360"/>
      </w:pPr>
    </w:lvl>
    <w:lvl w:ilvl="2" w:tplc="D39209F8">
      <w:start w:val="1"/>
      <w:numFmt w:val="lowerRoman"/>
      <w:lvlText w:val="%3."/>
      <w:lvlJc w:val="right"/>
      <w:pPr>
        <w:ind w:left="2160" w:hanging="180"/>
      </w:pPr>
    </w:lvl>
    <w:lvl w:ilvl="3" w:tplc="AE4C27BE">
      <w:start w:val="1"/>
      <w:numFmt w:val="decimal"/>
      <w:lvlText w:val="%4."/>
      <w:lvlJc w:val="left"/>
      <w:pPr>
        <w:ind w:left="2880" w:hanging="360"/>
      </w:pPr>
    </w:lvl>
    <w:lvl w:ilvl="4" w:tplc="11961ECC">
      <w:start w:val="1"/>
      <w:numFmt w:val="lowerLetter"/>
      <w:lvlText w:val="%5."/>
      <w:lvlJc w:val="left"/>
      <w:pPr>
        <w:ind w:left="3600" w:hanging="360"/>
      </w:pPr>
    </w:lvl>
    <w:lvl w:ilvl="5" w:tplc="F59292EE">
      <w:start w:val="1"/>
      <w:numFmt w:val="lowerRoman"/>
      <w:lvlText w:val="%6."/>
      <w:lvlJc w:val="right"/>
      <w:pPr>
        <w:ind w:left="4320" w:hanging="180"/>
      </w:pPr>
    </w:lvl>
    <w:lvl w:ilvl="6" w:tplc="36141BF0">
      <w:start w:val="1"/>
      <w:numFmt w:val="decimal"/>
      <w:lvlText w:val="%7."/>
      <w:lvlJc w:val="left"/>
      <w:pPr>
        <w:ind w:left="5040" w:hanging="360"/>
      </w:pPr>
    </w:lvl>
    <w:lvl w:ilvl="7" w:tplc="2362C9CC">
      <w:start w:val="1"/>
      <w:numFmt w:val="lowerLetter"/>
      <w:lvlText w:val="%8."/>
      <w:lvlJc w:val="left"/>
      <w:pPr>
        <w:ind w:left="5760" w:hanging="360"/>
      </w:pPr>
    </w:lvl>
    <w:lvl w:ilvl="8" w:tplc="3DD0D82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5D6F"/>
    <w:rsid w:val="00031374"/>
    <w:rsid w:val="00095B30"/>
    <w:rsid w:val="000E4550"/>
    <w:rsid w:val="00105D6F"/>
    <w:rsid w:val="0013298D"/>
    <w:rsid w:val="00180C6E"/>
    <w:rsid w:val="00275897"/>
    <w:rsid w:val="002C1E62"/>
    <w:rsid w:val="003745FD"/>
    <w:rsid w:val="00394171"/>
    <w:rsid w:val="00486947"/>
    <w:rsid w:val="004C557F"/>
    <w:rsid w:val="00511522"/>
    <w:rsid w:val="00536114"/>
    <w:rsid w:val="0059664F"/>
    <w:rsid w:val="006A2EEE"/>
    <w:rsid w:val="006D4AB3"/>
    <w:rsid w:val="00744F73"/>
    <w:rsid w:val="007878DF"/>
    <w:rsid w:val="00832820"/>
    <w:rsid w:val="008719F0"/>
    <w:rsid w:val="008D01D8"/>
    <w:rsid w:val="008D34D8"/>
    <w:rsid w:val="008F1114"/>
    <w:rsid w:val="009C5A14"/>
    <w:rsid w:val="00A22275"/>
    <w:rsid w:val="00A65EBE"/>
    <w:rsid w:val="00A739DC"/>
    <w:rsid w:val="00AC2693"/>
    <w:rsid w:val="00BF6F6C"/>
    <w:rsid w:val="00CF2117"/>
    <w:rsid w:val="00DF32E8"/>
    <w:rsid w:val="00E2789F"/>
    <w:rsid w:val="00E7360D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FD1B054"/>
  <w15:chartTrackingRefBased/>
  <w15:docId w15:val="{142DC8E5-B1E2-4D95-9092-8576D4614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  <w:style w:type="paragraph" w:styleId="Akapitzlist">
    <w:name w:val="List Paragraph"/>
    <w:basedOn w:val="Normalny"/>
    <w:uiPriority w:val="34"/>
    <w:qFormat/>
    <w:rsid w:val="0048694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ormaltextrun">
    <w:name w:val="normaltextrun"/>
    <w:rsid w:val="00486947"/>
  </w:style>
  <w:style w:type="paragraph" w:styleId="Bezodstpw">
    <w:name w:val="No Spacing"/>
    <w:basedOn w:val="Normalny"/>
    <w:uiPriority w:val="1"/>
    <w:qFormat/>
    <w:rsid w:val="00486947"/>
    <w:rPr>
      <w:rFonts w:ascii="Calibri" w:eastAsia="Calibri" w:hAnsi="Calibri" w:cs="Calibri"/>
      <w:sz w:val="22"/>
      <w:szCs w:val="22"/>
      <w:lang w:eastAsia="en-US"/>
    </w:rPr>
  </w:style>
  <w:style w:type="table" w:customStyle="1" w:styleId="TableNormal1">
    <w:name w:val="Table Normal1"/>
    <w:uiPriority w:val="99"/>
    <w:semiHidden/>
    <w:rsid w:val="00486947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99"/>
    <w:semiHidden/>
    <w:rsid w:val="00486947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D01D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D01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32</TotalTime>
  <Pages>12</Pages>
  <Words>4190</Words>
  <Characters>28789</Characters>
  <Application>Microsoft Office Word</Application>
  <DocSecurity>0</DocSecurity>
  <Lines>239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6</cp:revision>
  <cp:lastPrinted>2019-09-11T15:11:00Z</cp:lastPrinted>
  <dcterms:created xsi:type="dcterms:W3CDTF">2019-09-11T14:34:00Z</dcterms:created>
  <dcterms:modified xsi:type="dcterms:W3CDTF">2019-09-11T15:12:00Z</dcterms:modified>
</cp:coreProperties>
</file>