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664E69" w14:textId="6ED20072" w:rsidR="00C041D4" w:rsidRDefault="00C041D4" w:rsidP="00C041D4">
      <w:pPr>
        <w:pStyle w:val="Nagwek"/>
        <w:rPr>
          <w:rFonts w:ascii="Arial" w:hAnsi="Arial" w:cs="Arial"/>
          <w:sz w:val="20"/>
          <w:lang w:val="pl-PL"/>
        </w:rPr>
      </w:pPr>
      <w:r>
        <w:rPr>
          <w:rFonts w:ascii="Arial" w:hAnsi="Arial" w:cs="Arial"/>
          <w:sz w:val="20"/>
          <w:lang w:val="pl-PL"/>
        </w:rPr>
        <w:t>ZP.261.</w:t>
      </w:r>
      <w:r w:rsidR="002C638A">
        <w:rPr>
          <w:rFonts w:ascii="Arial" w:hAnsi="Arial" w:cs="Arial"/>
          <w:sz w:val="20"/>
          <w:lang w:val="pl-PL"/>
        </w:rPr>
        <w:t>20</w:t>
      </w:r>
      <w:r>
        <w:rPr>
          <w:rFonts w:ascii="Arial" w:hAnsi="Arial" w:cs="Arial"/>
          <w:sz w:val="20"/>
          <w:lang w:val="pl-PL"/>
        </w:rPr>
        <w:t>.2019</w:t>
      </w:r>
    </w:p>
    <w:p w14:paraId="4CDAC2D9" w14:textId="77777777" w:rsidR="00C041D4" w:rsidRDefault="00C041D4" w:rsidP="00C041D4">
      <w:pPr>
        <w:spacing w:line="276" w:lineRule="auto"/>
        <w:jc w:val="right"/>
        <w:rPr>
          <w:rFonts w:ascii="Arial" w:hAnsi="Arial" w:cs="Arial"/>
          <w:sz w:val="20"/>
        </w:rPr>
      </w:pPr>
    </w:p>
    <w:p w14:paraId="7F71DB37" w14:textId="31CE1CCC" w:rsidR="00C041D4" w:rsidRDefault="00C041D4" w:rsidP="00C041D4">
      <w:pPr>
        <w:spacing w:line="276" w:lineRule="auto"/>
        <w:jc w:val="right"/>
        <w:rPr>
          <w:rFonts w:ascii="Arial" w:hAnsi="Arial" w:cs="Arial"/>
          <w:b/>
          <w:sz w:val="20"/>
          <w:lang w:eastAsia="pl-PL"/>
        </w:rPr>
      </w:pPr>
      <w:r>
        <w:rPr>
          <w:rFonts w:ascii="Arial" w:hAnsi="Arial" w:cs="Arial"/>
          <w:b/>
          <w:sz w:val="20"/>
          <w:lang w:eastAsia="pl-PL"/>
        </w:rPr>
        <w:t>Załącznik nr 8</w:t>
      </w:r>
    </w:p>
    <w:p w14:paraId="4DF3D739" w14:textId="77777777" w:rsidR="00C041D4" w:rsidRDefault="00C041D4" w:rsidP="00C041D4">
      <w:pPr>
        <w:spacing w:line="276" w:lineRule="auto"/>
        <w:rPr>
          <w:rFonts w:ascii="Arial" w:hAnsi="Arial" w:cs="Arial"/>
          <w:i/>
          <w:sz w:val="20"/>
          <w:lang w:eastAsia="pl-PL"/>
        </w:rPr>
      </w:pPr>
    </w:p>
    <w:p w14:paraId="1E94847E" w14:textId="77777777" w:rsidR="00C041D4" w:rsidRDefault="00C041D4" w:rsidP="00C041D4">
      <w:pPr>
        <w:spacing w:line="276" w:lineRule="auto"/>
        <w:jc w:val="right"/>
        <w:rPr>
          <w:rFonts w:ascii="Arial" w:hAnsi="Arial" w:cs="Arial"/>
          <w:sz w:val="20"/>
          <w:lang w:eastAsia="pl-PL"/>
        </w:rPr>
      </w:pPr>
    </w:p>
    <w:p w14:paraId="42ABA6FF" w14:textId="77777777" w:rsidR="00C041D4" w:rsidRDefault="00C041D4" w:rsidP="00C041D4">
      <w:pPr>
        <w:spacing w:line="276" w:lineRule="auto"/>
        <w:rPr>
          <w:rFonts w:ascii="Arial" w:hAnsi="Arial" w:cs="Arial"/>
          <w:sz w:val="20"/>
          <w:lang w:eastAsia="pl-PL"/>
        </w:rPr>
      </w:pPr>
    </w:p>
    <w:p w14:paraId="4E325A94" w14:textId="77777777" w:rsidR="00C041D4" w:rsidRDefault="00C041D4" w:rsidP="00C041D4">
      <w:pPr>
        <w:spacing w:line="276" w:lineRule="auto"/>
        <w:rPr>
          <w:rFonts w:ascii="Arial" w:hAnsi="Arial" w:cs="Arial"/>
          <w:sz w:val="20"/>
          <w:lang w:eastAsia="pl-PL"/>
        </w:rPr>
      </w:pPr>
      <w:r>
        <w:rPr>
          <w:rFonts w:ascii="Arial" w:hAnsi="Arial" w:cs="Arial"/>
          <w:sz w:val="20"/>
          <w:lang w:eastAsia="pl-PL"/>
        </w:rPr>
        <w:t>………………………………………………………………………….</w:t>
      </w:r>
    </w:p>
    <w:p w14:paraId="7CC9C6B7" w14:textId="77777777" w:rsidR="00C041D4" w:rsidRDefault="00C041D4" w:rsidP="00C041D4">
      <w:pPr>
        <w:spacing w:line="276" w:lineRule="auto"/>
        <w:rPr>
          <w:rFonts w:ascii="Arial" w:hAnsi="Arial" w:cs="Arial"/>
          <w:sz w:val="20"/>
          <w:lang w:eastAsia="pl-PL"/>
        </w:rPr>
      </w:pPr>
      <w:r>
        <w:rPr>
          <w:rFonts w:ascii="Arial" w:hAnsi="Arial" w:cs="Arial"/>
          <w:sz w:val="20"/>
          <w:lang w:eastAsia="pl-PL"/>
        </w:rPr>
        <w:t xml:space="preserve">                      (pełna nazwa i adres Wykonawcy)</w:t>
      </w:r>
    </w:p>
    <w:p w14:paraId="63D94A59" w14:textId="77777777" w:rsidR="00C041D4" w:rsidRDefault="00C041D4" w:rsidP="00C041D4">
      <w:pPr>
        <w:spacing w:line="276" w:lineRule="auto"/>
        <w:rPr>
          <w:rFonts w:ascii="Arial" w:hAnsi="Arial" w:cs="Arial"/>
          <w:sz w:val="20"/>
          <w:lang w:eastAsia="pl-PL"/>
        </w:rPr>
      </w:pPr>
    </w:p>
    <w:p w14:paraId="22061984" w14:textId="77777777" w:rsidR="00C041D4" w:rsidRDefault="00C041D4" w:rsidP="00C041D4">
      <w:pPr>
        <w:spacing w:line="276" w:lineRule="auto"/>
        <w:rPr>
          <w:rFonts w:ascii="Arial" w:hAnsi="Arial" w:cs="Arial"/>
          <w:sz w:val="20"/>
          <w:lang w:eastAsia="pl-PL"/>
        </w:rPr>
      </w:pPr>
    </w:p>
    <w:p w14:paraId="5F0DA6FB" w14:textId="77777777" w:rsidR="00C041D4" w:rsidRDefault="00C041D4" w:rsidP="00C041D4">
      <w:pPr>
        <w:spacing w:line="276" w:lineRule="auto"/>
        <w:rPr>
          <w:rFonts w:ascii="Arial" w:hAnsi="Arial" w:cs="Arial"/>
          <w:sz w:val="20"/>
          <w:lang w:eastAsia="pl-PL"/>
        </w:rPr>
      </w:pPr>
    </w:p>
    <w:p w14:paraId="29CBD6B5" w14:textId="77777777" w:rsidR="00C041D4" w:rsidRDefault="00C041D4" w:rsidP="00C041D4">
      <w:pPr>
        <w:spacing w:line="276" w:lineRule="auto"/>
        <w:jc w:val="center"/>
        <w:rPr>
          <w:rFonts w:ascii="Arial" w:hAnsi="Arial" w:cs="Arial"/>
          <w:b/>
          <w:sz w:val="20"/>
          <w:lang w:eastAsia="pl-PL"/>
        </w:rPr>
      </w:pPr>
      <w:r>
        <w:rPr>
          <w:rFonts w:ascii="Arial" w:hAnsi="Arial" w:cs="Arial"/>
          <w:b/>
          <w:sz w:val="20"/>
          <w:lang w:eastAsia="pl-PL"/>
        </w:rPr>
        <w:t>O Ś W I A D C Z E N I E</w:t>
      </w:r>
    </w:p>
    <w:p w14:paraId="0BF8AA56" w14:textId="77777777" w:rsidR="00C041D4" w:rsidRDefault="00C041D4" w:rsidP="00C041D4">
      <w:pPr>
        <w:spacing w:line="276" w:lineRule="auto"/>
        <w:rPr>
          <w:rFonts w:ascii="Arial" w:hAnsi="Arial" w:cs="Arial"/>
          <w:sz w:val="20"/>
          <w:lang w:eastAsia="pl-PL"/>
        </w:rPr>
      </w:pPr>
      <w:r>
        <w:rPr>
          <w:rFonts w:ascii="Arial" w:hAnsi="Arial" w:cs="Arial"/>
          <w:sz w:val="20"/>
          <w:lang w:eastAsia="pl-PL"/>
        </w:rPr>
        <w:t xml:space="preserve"> </w:t>
      </w:r>
    </w:p>
    <w:p w14:paraId="5DAB4AC8" w14:textId="67977AE3" w:rsidR="00C041D4" w:rsidRDefault="00C041D4" w:rsidP="00C041D4">
      <w:pPr>
        <w:spacing w:line="276" w:lineRule="auto"/>
        <w:jc w:val="center"/>
        <w:rPr>
          <w:rFonts w:ascii="Arial" w:hAnsi="Arial" w:cs="Arial"/>
          <w:sz w:val="20"/>
          <w:lang w:eastAsia="pl-PL"/>
        </w:rPr>
      </w:pPr>
      <w:r>
        <w:rPr>
          <w:rFonts w:ascii="Arial" w:hAnsi="Arial" w:cs="Arial"/>
          <w:sz w:val="20"/>
          <w:lang w:eastAsia="pl-PL"/>
        </w:rPr>
        <w:t xml:space="preserve">Przystępując do przetargu nieograniczonego na </w:t>
      </w:r>
      <w:r>
        <w:rPr>
          <w:rFonts w:ascii="Arial" w:hAnsi="Arial" w:cs="Arial"/>
          <w:b/>
          <w:bCs/>
          <w:sz w:val="20"/>
          <w:lang w:eastAsia="pl-PL"/>
        </w:rPr>
        <w:t xml:space="preserve">dostawę </w:t>
      </w:r>
      <w:r w:rsidR="002C638A">
        <w:rPr>
          <w:rFonts w:ascii="Arial" w:hAnsi="Arial" w:cs="Arial"/>
          <w:b/>
          <w:bCs/>
          <w:sz w:val="20"/>
          <w:lang w:eastAsia="pl-PL"/>
        </w:rPr>
        <w:t>chirurgicznego materiału szewnego</w:t>
      </w:r>
      <w:bookmarkStart w:id="0" w:name="_GoBack"/>
      <w:bookmarkEnd w:id="0"/>
      <w:r>
        <w:rPr>
          <w:rFonts w:ascii="Arial" w:hAnsi="Arial" w:cs="Arial"/>
          <w:b/>
          <w:bCs/>
          <w:sz w:val="20"/>
          <w:lang w:eastAsia="pl-PL"/>
        </w:rPr>
        <w:t xml:space="preserve"> </w:t>
      </w:r>
      <w:r>
        <w:rPr>
          <w:rFonts w:ascii="Arial" w:hAnsi="Arial" w:cs="Arial"/>
          <w:sz w:val="20"/>
          <w:lang w:eastAsia="pl-PL"/>
        </w:rPr>
        <w:t>dla Samodzielnego Publicznego Zakładu Opieki Zdrowotnej w Bielsku Podlaskim niniejszym oświadczamy, że:</w:t>
      </w:r>
    </w:p>
    <w:p w14:paraId="0F60B493" w14:textId="77777777" w:rsidR="00C041D4" w:rsidRDefault="00C041D4" w:rsidP="00C041D4">
      <w:pPr>
        <w:autoSpaceDE w:val="0"/>
        <w:spacing w:line="276" w:lineRule="auto"/>
        <w:jc w:val="both"/>
        <w:rPr>
          <w:rFonts w:ascii="Arial" w:hAnsi="Arial" w:cs="Arial"/>
          <w:color w:val="FF6600"/>
          <w:sz w:val="20"/>
          <w:lang w:eastAsia="zh-CN"/>
        </w:rPr>
      </w:pPr>
    </w:p>
    <w:p w14:paraId="0BFC1DAF" w14:textId="2CCB6260" w:rsidR="00C041D4" w:rsidRDefault="00C041D4" w:rsidP="00C041D4">
      <w:pPr>
        <w:autoSpaceDE w:val="0"/>
        <w:spacing w:line="276" w:lineRule="auto"/>
        <w:ind w:firstLine="284"/>
        <w:jc w:val="both"/>
        <w:rPr>
          <w:rFonts w:ascii="Arial" w:hAnsi="Arial" w:cs="Arial"/>
          <w:sz w:val="20"/>
          <w:lang w:eastAsia="zh-CN"/>
        </w:rPr>
      </w:pPr>
      <w:r>
        <w:rPr>
          <w:rFonts w:ascii="Arial" w:hAnsi="Arial" w:cs="Arial"/>
          <w:sz w:val="20"/>
          <w:lang w:eastAsia="zh-CN"/>
        </w:rPr>
        <w:t>posiadamy wszystkie certyfikaty i świadectwa rejestracyjne oraz pozwolenie na dopuszczenie do obrotu produktem leczniczym na terenie kraju i stosowania w szpitalnictwie RP - wydane przez Ministra Zdrowia lub wydane przez Prezesa Urzędu Rejestracji (od 1 maja 2011 r.) ustawa z dnia 18 marca 2011 r. o Urzędzie Rejestracji Produktów Leczniczych, Wyrobów Medycznych i Produktów Biobójczych. Potwierdzamy, że oferowany asortyment posiada dokumenty dopuszczające do obrotu i używania zgodnie z ustawą o wyrobach medycznych.</w:t>
      </w:r>
    </w:p>
    <w:p w14:paraId="620B717A" w14:textId="77777777" w:rsidR="00C041D4" w:rsidRDefault="00C041D4" w:rsidP="00C041D4">
      <w:pPr>
        <w:spacing w:line="276" w:lineRule="auto"/>
        <w:ind w:firstLine="708"/>
        <w:jc w:val="both"/>
        <w:rPr>
          <w:rFonts w:ascii="Arial" w:hAnsi="Arial" w:cs="Arial"/>
          <w:sz w:val="20"/>
          <w:lang w:eastAsia="pl-PL"/>
        </w:rPr>
      </w:pPr>
      <w:r>
        <w:rPr>
          <w:rFonts w:ascii="Arial" w:hAnsi="Arial" w:cs="Arial"/>
          <w:sz w:val="20"/>
          <w:lang w:eastAsia="pl-PL"/>
        </w:rPr>
        <w:t xml:space="preserve"> </w:t>
      </w:r>
    </w:p>
    <w:p w14:paraId="6C0D4A48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  <w:r>
        <w:rPr>
          <w:rFonts w:ascii="Arial" w:hAnsi="Arial" w:cs="Arial"/>
          <w:sz w:val="20"/>
          <w:lang w:eastAsia="pl-PL"/>
        </w:rPr>
        <w:t xml:space="preserve"> Jednocześnie oświadczamy, że w przypadku odrębnego żądania Zamawiającego któregokolwiek dokumentu w formie poświadczonej z oryginałem kopii, zostanie on niezwłocznie dostarczony.</w:t>
      </w:r>
    </w:p>
    <w:p w14:paraId="54E79AC0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5428957C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  <w:r>
        <w:rPr>
          <w:rFonts w:ascii="Arial" w:hAnsi="Arial" w:cs="Arial"/>
          <w:sz w:val="20"/>
          <w:lang w:eastAsia="pl-PL"/>
        </w:rPr>
        <w:t xml:space="preserve">                     Jesteśmy świadomi odpowiedzialności karnej wynikającej z art. 297 § 1 i 2 Kodeksu Karnego </w:t>
      </w:r>
      <w:r>
        <w:rPr>
          <w:rFonts w:ascii="Arial" w:hAnsi="Arial" w:cs="Arial"/>
          <w:b/>
          <w:sz w:val="20"/>
          <w:lang w:eastAsia="pl-PL"/>
        </w:rPr>
        <w:t>(o przedkładaniu fałszywych lub stwierdzających nieprawdę dokumentów albo pisemnych oświadczeń dotyczących uzyskania zamówienia publicznego)</w:t>
      </w:r>
    </w:p>
    <w:p w14:paraId="33FB98CE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5621D9BF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6BAB5617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2712AB2A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123D3903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51C0D7E5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6E2741AF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730FBA14" w14:textId="77777777" w:rsidR="00C041D4" w:rsidRDefault="00C041D4" w:rsidP="00C041D4">
      <w:pPr>
        <w:spacing w:line="276" w:lineRule="auto"/>
        <w:jc w:val="right"/>
        <w:rPr>
          <w:rFonts w:ascii="Arial" w:hAnsi="Arial" w:cs="Arial"/>
          <w:b/>
          <w:sz w:val="20"/>
          <w:lang w:eastAsia="pl-PL"/>
        </w:rPr>
      </w:pPr>
      <w:r>
        <w:rPr>
          <w:rFonts w:ascii="Arial" w:hAnsi="Arial" w:cs="Arial"/>
          <w:sz w:val="20"/>
          <w:lang w:eastAsia="pl-PL"/>
        </w:rPr>
        <w:t xml:space="preserve">………………dnia:…................                 </w:t>
      </w:r>
      <w:r>
        <w:rPr>
          <w:rFonts w:ascii="Arial" w:hAnsi="Arial" w:cs="Arial"/>
          <w:b/>
          <w:sz w:val="20"/>
          <w:lang w:eastAsia="pl-PL"/>
        </w:rPr>
        <w:t xml:space="preserve"> </w:t>
      </w:r>
    </w:p>
    <w:p w14:paraId="3D62737F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04F5AE13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6023C7B2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57B0EBBA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39502646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52D90DE4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6BF6C216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7480B329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08661EC3" w14:textId="77777777" w:rsidR="00C041D4" w:rsidRDefault="00C041D4" w:rsidP="00C041D4">
      <w:pPr>
        <w:spacing w:line="276" w:lineRule="auto"/>
        <w:jc w:val="center"/>
        <w:rPr>
          <w:rFonts w:ascii="Arial" w:hAnsi="Arial" w:cs="Arial"/>
          <w:sz w:val="20"/>
          <w:lang w:eastAsia="pl-PL"/>
        </w:rPr>
      </w:pPr>
    </w:p>
    <w:p w14:paraId="50B6E3D9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134FE0D7" w14:textId="77777777" w:rsidR="00C041D4" w:rsidRDefault="00C041D4" w:rsidP="00C041D4">
      <w:pPr>
        <w:spacing w:line="276" w:lineRule="auto"/>
        <w:jc w:val="center"/>
        <w:rPr>
          <w:rFonts w:ascii="Arial" w:hAnsi="Arial" w:cs="Arial"/>
          <w:sz w:val="20"/>
          <w:lang w:eastAsia="pl-PL"/>
        </w:rPr>
      </w:pPr>
      <w:r>
        <w:rPr>
          <w:rFonts w:ascii="Arial" w:hAnsi="Arial" w:cs="Arial"/>
          <w:sz w:val="20"/>
          <w:lang w:eastAsia="pl-PL"/>
        </w:rPr>
        <w:t>………………………………………………………………………..</w:t>
      </w:r>
    </w:p>
    <w:p w14:paraId="7A7145E2" w14:textId="77777777" w:rsidR="00C041D4" w:rsidRDefault="00C041D4" w:rsidP="00C041D4">
      <w:pPr>
        <w:spacing w:line="276" w:lineRule="auto"/>
        <w:jc w:val="center"/>
        <w:rPr>
          <w:rFonts w:ascii="Arial" w:hAnsi="Arial" w:cs="Arial"/>
          <w:sz w:val="20"/>
          <w:lang w:eastAsia="pl-PL"/>
        </w:rPr>
      </w:pPr>
      <w:r>
        <w:rPr>
          <w:rFonts w:ascii="Arial" w:hAnsi="Arial" w:cs="Arial"/>
          <w:sz w:val="20"/>
          <w:lang w:eastAsia="pl-PL"/>
        </w:rPr>
        <w:t>(pieczęć i podpis uprawnionego przedstawiciela Wykonawcy)</w:t>
      </w:r>
    </w:p>
    <w:p w14:paraId="0E838877" w14:textId="77777777" w:rsidR="00682AC6" w:rsidRDefault="00682AC6" w:rsidP="00682AC6">
      <w:pPr>
        <w:suppressAutoHyphens w:val="0"/>
        <w:spacing w:line="276" w:lineRule="auto"/>
        <w:rPr>
          <w:rFonts w:ascii="Arial" w:hAnsi="Arial" w:cs="Arial"/>
          <w:sz w:val="20"/>
        </w:rPr>
      </w:pPr>
    </w:p>
    <w:p w14:paraId="6716FAD2" w14:textId="77777777" w:rsidR="00682AC6" w:rsidRDefault="00682AC6" w:rsidP="00682AC6">
      <w:pPr>
        <w:suppressAutoHyphens w:val="0"/>
        <w:spacing w:line="276" w:lineRule="auto"/>
        <w:rPr>
          <w:rFonts w:ascii="Arial" w:hAnsi="Arial" w:cs="Arial"/>
          <w:sz w:val="20"/>
        </w:rPr>
      </w:pPr>
    </w:p>
    <w:sectPr w:rsidR="00682A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CD0"/>
    <w:rsid w:val="00063D2B"/>
    <w:rsid w:val="002C638A"/>
    <w:rsid w:val="00576CD0"/>
    <w:rsid w:val="00682AC6"/>
    <w:rsid w:val="00B10F8E"/>
    <w:rsid w:val="00C04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5E3A2"/>
  <w15:chartTrackingRefBased/>
  <w15:docId w15:val="{83DDA6B1-9B19-45DD-9B1C-1DE19A6E9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2AC6"/>
    <w:pPr>
      <w:suppressAutoHyphens/>
      <w:spacing w:after="0" w:line="240" w:lineRule="auto"/>
    </w:pPr>
    <w:rPr>
      <w:rFonts w:ascii="Comic Sans MS" w:eastAsia="Times New Roman" w:hAnsi="Comic Sans MS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C041D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basedOn w:val="Domylnaczcionkaakapitu"/>
    <w:link w:val="Nagwek"/>
    <w:semiHidden/>
    <w:rsid w:val="00C041D4"/>
    <w:rPr>
      <w:rFonts w:ascii="Comic Sans MS" w:eastAsia="Times New Roman" w:hAnsi="Comic Sans MS" w:cs="Times New Roman"/>
      <w:sz w:val="24"/>
      <w:szCs w:val="20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54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kkrasko@bielsk.adt.psiez.pl</dc:creator>
  <cp:keywords/>
  <dc:description/>
  <cp:lastModifiedBy>kkrasko@bielsk.adt.psiez.pl</cp:lastModifiedBy>
  <cp:revision>2</cp:revision>
  <dcterms:created xsi:type="dcterms:W3CDTF">2019-07-30T08:10:00Z</dcterms:created>
  <dcterms:modified xsi:type="dcterms:W3CDTF">2019-07-30T08:10:00Z</dcterms:modified>
</cp:coreProperties>
</file>