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329" w:rsidRDefault="00A45A03" w:rsidP="00305CDF">
      <w:pPr>
        <w:spacing w:after="0" w:line="276" w:lineRule="auto"/>
        <w:jc w:val="both"/>
        <w:rPr>
          <w:rFonts w:ascii="Calibri" w:hAnsi="Calibri" w:cs="Calibri"/>
          <w:sz w:val="20"/>
          <w:szCs w:val="20"/>
        </w:rPr>
      </w:pPr>
      <w:r>
        <w:rPr>
          <w:rFonts w:ascii="Calibri" w:hAnsi="Calibri" w:cs="Calibri"/>
          <w:sz w:val="20"/>
          <w:szCs w:val="20"/>
        </w:rPr>
        <w:t>Załącznik nr …..</w:t>
      </w:r>
    </w:p>
    <w:p w:rsidR="00A45A03" w:rsidRDefault="00A45A03" w:rsidP="00305CDF">
      <w:pPr>
        <w:spacing w:after="0" w:line="276" w:lineRule="auto"/>
        <w:jc w:val="both"/>
        <w:rPr>
          <w:rFonts w:ascii="Calibri" w:hAnsi="Calibri" w:cs="Calibri"/>
          <w:sz w:val="20"/>
          <w:szCs w:val="20"/>
        </w:rPr>
      </w:pPr>
      <w:r>
        <w:rPr>
          <w:rFonts w:ascii="Calibri" w:hAnsi="Calibri" w:cs="Calibri"/>
          <w:sz w:val="20"/>
          <w:szCs w:val="20"/>
        </w:rPr>
        <w:t>Do umowy nr …………… zawartej w Krakowie w dniu …………………………..</w:t>
      </w:r>
    </w:p>
    <w:p w:rsidR="00A45A03" w:rsidRPr="00ED14B8" w:rsidRDefault="00A45A03" w:rsidP="00305CDF">
      <w:pPr>
        <w:spacing w:after="0" w:line="276" w:lineRule="auto"/>
        <w:jc w:val="both"/>
        <w:rPr>
          <w:rFonts w:ascii="Calibri" w:hAnsi="Calibri" w:cs="Calibri"/>
          <w:sz w:val="20"/>
          <w:szCs w:val="20"/>
        </w:rPr>
      </w:pP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Umowa powierzenia przetwarzania danych osobowych</w:t>
      </w:r>
    </w:p>
    <w:p w:rsidR="00937329" w:rsidRPr="00ED14B8" w:rsidRDefault="009555D3" w:rsidP="00305CDF">
      <w:pPr>
        <w:spacing w:after="0" w:line="276" w:lineRule="auto"/>
        <w:jc w:val="center"/>
        <w:rPr>
          <w:rFonts w:ascii="Calibri" w:hAnsi="Calibri" w:cs="Calibri"/>
          <w:sz w:val="20"/>
          <w:szCs w:val="20"/>
        </w:rPr>
      </w:pPr>
      <w:r w:rsidRPr="00ED14B8">
        <w:rPr>
          <w:rFonts w:ascii="Calibri" w:hAnsi="Calibri" w:cs="Calibri"/>
          <w:sz w:val="20"/>
          <w:szCs w:val="20"/>
        </w:rPr>
        <w:t xml:space="preserve">(zwana dalej „Umową”), </w:t>
      </w:r>
      <w:r w:rsidR="00937329" w:rsidRPr="00ED14B8">
        <w:rPr>
          <w:rFonts w:ascii="Calibri" w:hAnsi="Calibri" w:cs="Calibri"/>
          <w:sz w:val="20"/>
          <w:szCs w:val="20"/>
        </w:rPr>
        <w:t>zawarta pomiędzy:</w:t>
      </w:r>
    </w:p>
    <w:p w:rsidR="00937329" w:rsidRPr="00ED14B8" w:rsidRDefault="00937329" w:rsidP="00305CDF">
      <w:pPr>
        <w:spacing w:after="0" w:line="276" w:lineRule="auto"/>
        <w:rPr>
          <w:rFonts w:ascii="Calibri" w:hAnsi="Calibri" w:cs="Calibri"/>
          <w:sz w:val="20"/>
          <w:szCs w:val="20"/>
        </w:rPr>
      </w:pPr>
    </w:p>
    <w:p w:rsidR="009555D3" w:rsidRPr="00ED14B8" w:rsidRDefault="009555D3" w:rsidP="009555D3">
      <w:pPr>
        <w:pStyle w:val="Nagwek9"/>
        <w:spacing w:before="0" w:after="0" w:line="276" w:lineRule="auto"/>
        <w:jc w:val="both"/>
        <w:rPr>
          <w:rStyle w:val="Teksttreci0"/>
          <w:sz w:val="20"/>
          <w:szCs w:val="20"/>
        </w:rPr>
      </w:pPr>
      <w:r w:rsidRPr="00ED14B8">
        <w:rPr>
          <w:rStyle w:val="Teksttreci0"/>
          <w:b/>
          <w:sz w:val="20"/>
          <w:szCs w:val="20"/>
        </w:rPr>
        <w:t>Szpitalem Miejskim Specjalistycznym im. Gabriela Narutowicza w Krakowie</w:t>
      </w:r>
      <w:r w:rsidRPr="00ED14B8">
        <w:rPr>
          <w:rStyle w:val="Teksttreci0"/>
          <w:sz w:val="20"/>
          <w:szCs w:val="20"/>
        </w:rPr>
        <w:t xml:space="preserve">, </w:t>
      </w:r>
    </w:p>
    <w:p w:rsidR="009555D3" w:rsidRPr="00ED14B8" w:rsidRDefault="009555D3" w:rsidP="009555D3">
      <w:pPr>
        <w:pStyle w:val="Nagwek9"/>
        <w:spacing w:before="0" w:after="0" w:line="276" w:lineRule="auto"/>
        <w:jc w:val="both"/>
        <w:rPr>
          <w:rStyle w:val="Teksttreci0"/>
          <w:sz w:val="20"/>
          <w:szCs w:val="20"/>
        </w:rPr>
      </w:pPr>
      <w:r w:rsidRPr="00ED14B8">
        <w:rPr>
          <w:rStyle w:val="Teksttreci0"/>
          <w:sz w:val="20"/>
          <w:szCs w:val="20"/>
        </w:rPr>
        <w:t>31-202 Kraków ul. Prądnicka 35-37, wpisanym do Krajowego Rejestru Sądowego, prowadzonego przez Sąd Rejonowy dla Krakowa</w:t>
      </w:r>
      <w:r w:rsidR="008C505D">
        <w:rPr>
          <w:rStyle w:val="Teksttreci0"/>
          <w:sz w:val="20"/>
          <w:szCs w:val="20"/>
        </w:rPr>
        <w:t xml:space="preserve"> </w:t>
      </w:r>
      <w:r w:rsidRPr="00ED14B8">
        <w:rPr>
          <w:rStyle w:val="Teksttreci0"/>
          <w:sz w:val="20"/>
          <w:szCs w:val="20"/>
        </w:rPr>
        <w:t>-</w:t>
      </w:r>
      <w:r w:rsidR="008C505D">
        <w:rPr>
          <w:rStyle w:val="Teksttreci0"/>
          <w:sz w:val="20"/>
          <w:szCs w:val="20"/>
        </w:rPr>
        <w:t xml:space="preserve"> </w:t>
      </w:r>
      <w:r w:rsidRPr="00ED14B8">
        <w:rPr>
          <w:rStyle w:val="Teksttreci0"/>
          <w:sz w:val="20"/>
          <w:szCs w:val="20"/>
        </w:rPr>
        <w:t>Śródmieścia w Krakowie, XI Wydział Gospodarczy Krajowego Rejestru Sądowego pod nr KRS 0000024083, NIP: 945-19-32-621,reprezentowanym przez:</w:t>
      </w:r>
    </w:p>
    <w:p w:rsidR="009555D3" w:rsidRPr="00ED14B8" w:rsidRDefault="009555D3" w:rsidP="009555D3">
      <w:pPr>
        <w:spacing w:after="0" w:line="276" w:lineRule="auto"/>
        <w:jc w:val="both"/>
        <w:rPr>
          <w:rStyle w:val="Teksttreci0"/>
          <w:sz w:val="20"/>
          <w:szCs w:val="20"/>
        </w:rPr>
      </w:pPr>
      <w:r w:rsidRPr="00ED14B8">
        <w:rPr>
          <w:rStyle w:val="Teksttreci0"/>
          <w:sz w:val="20"/>
          <w:szCs w:val="20"/>
        </w:rPr>
        <w:t>dr n. med. Renata Godyń</w:t>
      </w:r>
      <w:r w:rsidR="008C505D">
        <w:rPr>
          <w:rStyle w:val="Teksttreci0"/>
          <w:sz w:val="20"/>
          <w:szCs w:val="20"/>
        </w:rPr>
        <w:t xml:space="preserve"> </w:t>
      </w:r>
      <w:r w:rsidRPr="00ED14B8">
        <w:rPr>
          <w:rStyle w:val="Teksttreci0"/>
          <w:sz w:val="20"/>
          <w:szCs w:val="20"/>
        </w:rPr>
        <w:t>-</w:t>
      </w:r>
      <w:r w:rsidR="008C505D">
        <w:rPr>
          <w:rStyle w:val="Teksttreci0"/>
          <w:sz w:val="20"/>
          <w:szCs w:val="20"/>
        </w:rPr>
        <w:t xml:space="preserve"> </w:t>
      </w:r>
      <w:proofErr w:type="spellStart"/>
      <w:r w:rsidRPr="00ED14B8">
        <w:rPr>
          <w:rStyle w:val="Teksttreci0"/>
          <w:sz w:val="20"/>
          <w:szCs w:val="20"/>
        </w:rPr>
        <w:t>Swędzioł</w:t>
      </w:r>
      <w:proofErr w:type="spellEnd"/>
      <w:r w:rsidRPr="00ED14B8">
        <w:rPr>
          <w:rStyle w:val="Teksttreci0"/>
          <w:sz w:val="20"/>
          <w:szCs w:val="20"/>
        </w:rPr>
        <w:t xml:space="preserve"> - Dyrektora</w:t>
      </w:r>
    </w:p>
    <w:p w:rsidR="009555D3" w:rsidRPr="00ED14B8" w:rsidRDefault="009555D3" w:rsidP="009555D3">
      <w:pPr>
        <w:spacing w:after="0" w:line="276" w:lineRule="auto"/>
        <w:jc w:val="both"/>
        <w:rPr>
          <w:rStyle w:val="Teksttreci0"/>
          <w:sz w:val="20"/>
          <w:szCs w:val="20"/>
        </w:rPr>
      </w:pPr>
      <w:r w:rsidRPr="00ED14B8">
        <w:rPr>
          <w:rStyle w:val="Teksttreci0"/>
          <w:sz w:val="20"/>
          <w:szCs w:val="20"/>
        </w:rPr>
        <w:t xml:space="preserve">zwanym dalej </w:t>
      </w:r>
      <w:r w:rsidRPr="00ED14B8">
        <w:rPr>
          <w:rStyle w:val="Teksttreci0"/>
          <w:b/>
          <w:bCs/>
          <w:sz w:val="20"/>
          <w:szCs w:val="20"/>
        </w:rPr>
        <w:t>„Zleceniodawcą”</w:t>
      </w:r>
      <w:r w:rsidRPr="00ED14B8">
        <w:rPr>
          <w:rStyle w:val="Teksttreci0"/>
          <w:sz w:val="20"/>
          <w:szCs w:val="20"/>
        </w:rPr>
        <w:t xml:space="preserve"> lub „Administratorem danych”,</w:t>
      </w:r>
    </w:p>
    <w:p w:rsidR="004C67C7" w:rsidRPr="00ED14B8" w:rsidRDefault="004C67C7" w:rsidP="009555D3">
      <w:pPr>
        <w:spacing w:after="0" w:line="240" w:lineRule="auto"/>
        <w:rPr>
          <w:rFonts w:ascii="Calibri" w:hAnsi="Calibri" w:cs="Calibri"/>
          <w:sz w:val="20"/>
          <w:szCs w:val="20"/>
        </w:rPr>
      </w:pPr>
      <w:r w:rsidRPr="00ED14B8">
        <w:rPr>
          <w:rFonts w:ascii="Calibri" w:hAnsi="Calibri" w:cs="Calibri"/>
          <w:sz w:val="20"/>
          <w:szCs w:val="20"/>
        </w:rPr>
        <w:t>a</w:t>
      </w:r>
    </w:p>
    <w:p w:rsidR="001A101C" w:rsidRDefault="001A101C" w:rsidP="00305CDF">
      <w:pPr>
        <w:spacing w:after="0" w:line="276" w:lineRule="auto"/>
        <w:rPr>
          <w:rFonts w:ascii="Calibri" w:hAnsi="Calibri" w:cs="Calibri"/>
          <w:sz w:val="20"/>
          <w:szCs w:val="20"/>
        </w:rPr>
      </w:pPr>
      <w:r>
        <w:rPr>
          <w:rFonts w:ascii="Calibri" w:hAnsi="Calibri" w:cs="Calibri"/>
          <w:sz w:val="20"/>
          <w:szCs w:val="20"/>
        </w:rPr>
        <w:t>……………….</w:t>
      </w:r>
    </w:p>
    <w:p w:rsidR="00937329" w:rsidRPr="00ED14B8" w:rsidRDefault="008314BF" w:rsidP="00305CDF">
      <w:pPr>
        <w:spacing w:after="0" w:line="276" w:lineRule="auto"/>
        <w:rPr>
          <w:rFonts w:ascii="Calibri" w:hAnsi="Calibri" w:cs="Calibri"/>
          <w:sz w:val="20"/>
          <w:szCs w:val="20"/>
        </w:rPr>
      </w:pPr>
      <w:r w:rsidRPr="00ED14B8">
        <w:rPr>
          <w:rFonts w:ascii="Calibri" w:hAnsi="Calibri" w:cs="Calibri"/>
          <w:sz w:val="20"/>
          <w:szCs w:val="20"/>
        </w:rPr>
        <w:t>o</w:t>
      </w:r>
      <w:r w:rsidR="00100F83" w:rsidRPr="00ED14B8">
        <w:rPr>
          <w:rFonts w:ascii="Calibri" w:hAnsi="Calibri" w:cs="Calibri"/>
          <w:sz w:val="20"/>
          <w:szCs w:val="20"/>
        </w:rPr>
        <w:t xml:space="preserve"> nast</w:t>
      </w:r>
      <w:r w:rsidR="009555D3" w:rsidRPr="00ED14B8">
        <w:rPr>
          <w:rFonts w:ascii="Calibri" w:hAnsi="Calibri" w:cs="Calibri"/>
          <w:sz w:val="20"/>
          <w:szCs w:val="20"/>
        </w:rPr>
        <w:t>ępującej treści:</w:t>
      </w: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 1</w:t>
      </w: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Powierzenie przetwarzania danych osobowych</w:t>
      </w:r>
    </w:p>
    <w:p w:rsidR="00626E42" w:rsidRPr="002113E7" w:rsidRDefault="00321219" w:rsidP="008C505D">
      <w:pPr>
        <w:pStyle w:val="Teksttreci1"/>
        <w:numPr>
          <w:ilvl w:val="0"/>
          <w:numId w:val="31"/>
        </w:numPr>
        <w:shd w:val="clear" w:color="auto" w:fill="auto"/>
        <w:tabs>
          <w:tab w:val="left" w:pos="426"/>
        </w:tabs>
        <w:suppressAutoHyphens/>
        <w:spacing w:after="0" w:line="280" w:lineRule="atLeast"/>
        <w:ind w:left="426" w:right="27" w:hanging="426"/>
        <w:jc w:val="both"/>
        <w:rPr>
          <w:rFonts w:asciiTheme="minorHAnsi" w:hAnsiTheme="minorHAnsi" w:cstheme="minorHAnsi"/>
          <w:sz w:val="20"/>
          <w:szCs w:val="20"/>
        </w:rPr>
      </w:pPr>
      <w:r w:rsidRPr="002113E7">
        <w:rPr>
          <w:rFonts w:asciiTheme="minorHAnsi" w:hAnsiTheme="minorHAnsi" w:cstheme="minorHAnsi"/>
          <w:color w:val="auto"/>
          <w:sz w:val="20"/>
          <w:szCs w:val="20"/>
        </w:rPr>
        <w:t>Administrator powierza podmiotowi Przetwarzającemu</w:t>
      </w:r>
      <w:r w:rsidR="00626E42" w:rsidRPr="002113E7">
        <w:rPr>
          <w:rFonts w:asciiTheme="minorHAnsi" w:hAnsiTheme="minorHAnsi" w:cstheme="minorHAnsi"/>
          <w:color w:val="auto"/>
          <w:sz w:val="20"/>
          <w:szCs w:val="20"/>
        </w:rPr>
        <w:t>,</w:t>
      </w:r>
      <w:r w:rsidRPr="002113E7">
        <w:rPr>
          <w:rFonts w:asciiTheme="minorHAnsi" w:hAnsiTheme="minorHAnsi" w:cstheme="minorHAnsi"/>
          <w:color w:val="auto"/>
          <w:sz w:val="20"/>
          <w:szCs w:val="20"/>
        </w:rPr>
        <w:t xml:space="preserve"> w trybie art. 28 Rozporządzenia Parlamentu Europejskiego i Rady (UE) 2016/679 z dnia 27 kwietnia 2016</w:t>
      </w:r>
      <w:r w:rsidR="00157AEA" w:rsidRPr="002113E7">
        <w:rPr>
          <w:rFonts w:asciiTheme="minorHAnsi" w:hAnsiTheme="minorHAnsi" w:cstheme="minorHAnsi"/>
          <w:color w:val="auto"/>
          <w:sz w:val="20"/>
          <w:szCs w:val="20"/>
        </w:rPr>
        <w:t xml:space="preserve"> </w:t>
      </w:r>
      <w:r w:rsidRPr="002113E7">
        <w:rPr>
          <w:rFonts w:asciiTheme="minorHAnsi" w:hAnsiTheme="minorHAnsi" w:cstheme="minorHAnsi"/>
          <w:color w:val="auto"/>
          <w:sz w:val="20"/>
          <w:szCs w:val="20"/>
        </w:rPr>
        <w:t xml:space="preserve">r. w sprawie ochrony osób fizycznych </w:t>
      </w:r>
      <w:r w:rsidR="000875B4" w:rsidRPr="002113E7">
        <w:rPr>
          <w:rFonts w:asciiTheme="minorHAnsi" w:hAnsiTheme="minorHAnsi" w:cstheme="minorHAnsi"/>
          <w:color w:val="auto"/>
          <w:sz w:val="20"/>
          <w:szCs w:val="20"/>
        </w:rPr>
        <w:br/>
      </w:r>
      <w:r w:rsidRPr="002113E7">
        <w:rPr>
          <w:rFonts w:asciiTheme="minorHAnsi" w:hAnsiTheme="minorHAnsi" w:cstheme="minorHAnsi"/>
          <w:color w:val="auto"/>
          <w:sz w:val="20"/>
          <w:szCs w:val="20"/>
        </w:rPr>
        <w:t>w związku z przetwarzaniem danych osobowych i w sprawie swobodnego przepływu takich danych oraz uchylenia dyrektywy 95/46/WE (ogólne rozporządzenie o ochronie danych)</w:t>
      </w:r>
      <w:r w:rsidR="00626E42" w:rsidRPr="002113E7">
        <w:rPr>
          <w:rFonts w:asciiTheme="minorHAnsi" w:hAnsiTheme="minorHAnsi" w:cstheme="minorHAnsi"/>
          <w:color w:val="auto"/>
          <w:sz w:val="20"/>
          <w:szCs w:val="20"/>
        </w:rPr>
        <w:t xml:space="preserve"> zwanego dalej RODO,</w:t>
      </w:r>
      <w:r w:rsidRPr="002113E7">
        <w:rPr>
          <w:rFonts w:asciiTheme="minorHAnsi" w:hAnsiTheme="minorHAnsi" w:cstheme="minorHAnsi"/>
          <w:color w:val="auto"/>
          <w:sz w:val="20"/>
          <w:szCs w:val="20"/>
        </w:rPr>
        <w:t xml:space="preserve"> </w:t>
      </w:r>
      <w:r w:rsidR="00626E42" w:rsidRPr="002113E7">
        <w:rPr>
          <w:rFonts w:asciiTheme="minorHAnsi" w:hAnsiTheme="minorHAnsi" w:cstheme="minorHAnsi"/>
          <w:color w:val="auto"/>
          <w:sz w:val="20"/>
          <w:szCs w:val="20"/>
        </w:rPr>
        <w:t>przetwarzanie danych osobowych,</w:t>
      </w:r>
      <w:r w:rsidR="00626E42" w:rsidRPr="002113E7">
        <w:rPr>
          <w:rFonts w:asciiTheme="minorHAnsi" w:hAnsiTheme="minorHAnsi" w:cstheme="minorHAnsi"/>
          <w:sz w:val="20"/>
          <w:szCs w:val="20"/>
        </w:rPr>
        <w:t xml:space="preserve"> na zasadach i w celu określonym w niniejszej Umowie.</w:t>
      </w:r>
    </w:p>
    <w:p w:rsidR="002113E7" w:rsidRDefault="00321219" w:rsidP="008C505D">
      <w:pPr>
        <w:pStyle w:val="Teksttreci1"/>
        <w:numPr>
          <w:ilvl w:val="0"/>
          <w:numId w:val="31"/>
        </w:numPr>
        <w:shd w:val="clear" w:color="auto" w:fill="auto"/>
        <w:tabs>
          <w:tab w:val="left" w:pos="426"/>
        </w:tabs>
        <w:suppressAutoHyphens/>
        <w:spacing w:after="0" w:line="280" w:lineRule="atLeast"/>
        <w:ind w:left="426" w:right="27" w:hanging="426"/>
        <w:jc w:val="both"/>
        <w:rPr>
          <w:rFonts w:asciiTheme="minorHAnsi" w:hAnsiTheme="minorHAnsi" w:cstheme="minorHAnsi"/>
          <w:sz w:val="20"/>
          <w:szCs w:val="20"/>
        </w:rPr>
      </w:pPr>
      <w:r w:rsidRPr="002113E7">
        <w:rPr>
          <w:rFonts w:asciiTheme="minorHAnsi" w:hAnsiTheme="minorHAnsi" w:cstheme="minorHAnsi"/>
          <w:sz w:val="20"/>
          <w:szCs w:val="20"/>
        </w:rPr>
        <w:t xml:space="preserve">Niniejsza Umowa o powierzenie przetwarzania danych osobowych (dalej: „Umowa Powierzenia") została zawarta w związku z </w:t>
      </w:r>
      <w:r w:rsidRPr="00630078">
        <w:rPr>
          <w:rFonts w:asciiTheme="minorHAnsi" w:hAnsiTheme="minorHAnsi" w:cstheme="minorHAnsi"/>
          <w:sz w:val="20"/>
          <w:szCs w:val="20"/>
        </w:rPr>
        <w:t xml:space="preserve">umową </w:t>
      </w:r>
      <w:r w:rsidR="00626E42" w:rsidRPr="00630078">
        <w:rPr>
          <w:rFonts w:asciiTheme="minorHAnsi" w:hAnsiTheme="minorHAnsi" w:cstheme="minorHAnsi"/>
          <w:sz w:val="20"/>
          <w:szCs w:val="20"/>
        </w:rPr>
        <w:t xml:space="preserve">nr </w:t>
      </w:r>
      <w:r w:rsidR="00F247A8" w:rsidRPr="00630078">
        <w:rPr>
          <w:rFonts w:asciiTheme="minorHAnsi" w:hAnsiTheme="minorHAnsi" w:cstheme="minorHAnsi"/>
          <w:sz w:val="20"/>
          <w:szCs w:val="20"/>
        </w:rPr>
        <w:t>……..</w:t>
      </w:r>
      <w:r w:rsidR="00895D6D" w:rsidRPr="00630078">
        <w:rPr>
          <w:rStyle w:val="Odwoanieprzypisudolnego"/>
          <w:rFonts w:asciiTheme="minorHAnsi" w:hAnsiTheme="minorHAnsi" w:cstheme="minorHAnsi"/>
          <w:sz w:val="20"/>
          <w:szCs w:val="20"/>
        </w:rPr>
        <w:footnoteReference w:id="1"/>
      </w:r>
      <w:r w:rsidR="00626E42" w:rsidRPr="00630078">
        <w:rPr>
          <w:rFonts w:asciiTheme="minorHAnsi" w:hAnsiTheme="minorHAnsi" w:cstheme="minorHAnsi"/>
          <w:sz w:val="20"/>
          <w:szCs w:val="20"/>
        </w:rPr>
        <w:t xml:space="preserve"> </w:t>
      </w:r>
      <w:r w:rsidRPr="00630078">
        <w:rPr>
          <w:rFonts w:asciiTheme="minorHAnsi" w:hAnsiTheme="minorHAnsi" w:cstheme="minorHAnsi"/>
          <w:sz w:val="20"/>
          <w:szCs w:val="20"/>
        </w:rPr>
        <w:t>z</w:t>
      </w:r>
      <w:r w:rsidR="00626E42" w:rsidRPr="00630078">
        <w:rPr>
          <w:rFonts w:asciiTheme="minorHAnsi" w:hAnsiTheme="minorHAnsi" w:cstheme="minorHAnsi"/>
          <w:sz w:val="20"/>
          <w:szCs w:val="20"/>
        </w:rPr>
        <w:t>awartą w dniu</w:t>
      </w:r>
      <w:r w:rsidR="008C505D" w:rsidRPr="00630078">
        <w:rPr>
          <w:rFonts w:asciiTheme="minorHAnsi" w:hAnsiTheme="minorHAnsi" w:cstheme="minorHAnsi"/>
          <w:sz w:val="20"/>
          <w:szCs w:val="20"/>
        </w:rPr>
        <w:t xml:space="preserve"> …./…./</w:t>
      </w:r>
      <w:r w:rsidR="00626E42" w:rsidRPr="00630078">
        <w:rPr>
          <w:rFonts w:asciiTheme="minorHAnsi" w:hAnsiTheme="minorHAnsi" w:cstheme="minorHAnsi"/>
          <w:sz w:val="20"/>
          <w:szCs w:val="20"/>
        </w:rPr>
        <w:t>201</w:t>
      </w:r>
      <w:r w:rsidR="00F247A8" w:rsidRPr="00630078">
        <w:rPr>
          <w:rFonts w:asciiTheme="minorHAnsi" w:hAnsiTheme="minorHAnsi" w:cstheme="minorHAnsi"/>
          <w:sz w:val="20"/>
          <w:szCs w:val="20"/>
        </w:rPr>
        <w:t>9</w:t>
      </w:r>
      <w:r w:rsidR="00626E42" w:rsidRPr="00630078">
        <w:rPr>
          <w:rFonts w:asciiTheme="minorHAnsi" w:hAnsiTheme="minorHAnsi" w:cstheme="minorHAnsi"/>
          <w:sz w:val="20"/>
          <w:szCs w:val="20"/>
        </w:rPr>
        <w:t xml:space="preserve"> r.</w:t>
      </w:r>
      <w:r w:rsidR="00895D6D" w:rsidRPr="00630078">
        <w:rPr>
          <w:rStyle w:val="Odwoanieprzypisudolnego"/>
          <w:rFonts w:asciiTheme="minorHAnsi" w:hAnsiTheme="minorHAnsi" w:cstheme="minorHAnsi"/>
          <w:sz w:val="20"/>
          <w:szCs w:val="20"/>
        </w:rPr>
        <w:footnoteReference w:id="2"/>
      </w:r>
      <w:r w:rsidRPr="002113E7">
        <w:rPr>
          <w:rFonts w:asciiTheme="minorHAnsi" w:hAnsiTheme="minorHAnsi" w:cstheme="minorHAnsi"/>
          <w:sz w:val="20"/>
          <w:szCs w:val="20"/>
        </w:rPr>
        <w:t xml:space="preserve"> </w:t>
      </w:r>
      <w:r w:rsidR="002113E7" w:rsidRPr="002113E7">
        <w:rPr>
          <w:rFonts w:asciiTheme="minorHAnsi" w:hAnsiTheme="minorHAnsi" w:cstheme="minorHAnsi"/>
          <w:b/>
          <w:sz w:val="20"/>
          <w:szCs w:val="20"/>
        </w:rPr>
        <w:t xml:space="preserve">na </w:t>
      </w:r>
      <w:r w:rsidR="008C505D" w:rsidRPr="008C505D">
        <w:rPr>
          <w:rFonts w:asciiTheme="minorHAnsi" w:hAnsiTheme="minorHAnsi" w:cstheme="minorHAnsi"/>
          <w:b/>
          <w:sz w:val="20"/>
          <w:szCs w:val="20"/>
        </w:rPr>
        <w:t>Usługi serwisowe, konserwacja i przeglądy techniczne aparatury medycznej</w:t>
      </w:r>
      <w:r w:rsidR="001701F7">
        <w:rPr>
          <w:rFonts w:asciiTheme="minorHAnsi" w:hAnsiTheme="minorHAnsi" w:cstheme="minorHAnsi"/>
          <w:b/>
          <w:sz w:val="20"/>
          <w:szCs w:val="20"/>
        </w:rPr>
        <w:t xml:space="preserve"> II</w:t>
      </w:r>
      <w:r w:rsidR="008C505D">
        <w:rPr>
          <w:rFonts w:asciiTheme="minorHAnsi" w:hAnsiTheme="minorHAnsi" w:cstheme="minorHAnsi"/>
          <w:b/>
          <w:sz w:val="20"/>
          <w:szCs w:val="20"/>
        </w:rPr>
        <w:t xml:space="preserve"> </w:t>
      </w:r>
      <w:r w:rsidRPr="002113E7">
        <w:rPr>
          <w:rFonts w:asciiTheme="minorHAnsi" w:hAnsiTheme="minorHAnsi" w:cstheme="minorHAnsi"/>
          <w:sz w:val="20"/>
          <w:szCs w:val="20"/>
        </w:rPr>
        <w:t xml:space="preserve">– zgodnie z zapisami cytowanej wyżej umowy (dalej jako: </w:t>
      </w:r>
      <w:r w:rsidRPr="002113E7">
        <w:rPr>
          <w:rFonts w:asciiTheme="minorHAnsi" w:hAnsiTheme="minorHAnsi" w:cstheme="minorHAnsi"/>
          <w:b/>
          <w:sz w:val="20"/>
          <w:szCs w:val="20"/>
        </w:rPr>
        <w:t>„Umowa Główna</w:t>
      </w:r>
      <w:r w:rsidRPr="002113E7">
        <w:rPr>
          <w:rFonts w:asciiTheme="minorHAnsi" w:hAnsiTheme="minorHAnsi" w:cstheme="minorHAnsi"/>
          <w:sz w:val="20"/>
          <w:szCs w:val="20"/>
        </w:rPr>
        <w:t xml:space="preserve">"). </w:t>
      </w:r>
    </w:p>
    <w:p w:rsidR="002113E7" w:rsidRPr="002113E7" w:rsidRDefault="00937329" w:rsidP="008C505D">
      <w:pPr>
        <w:pStyle w:val="Teksttreci1"/>
        <w:numPr>
          <w:ilvl w:val="0"/>
          <w:numId w:val="31"/>
        </w:numPr>
        <w:shd w:val="clear" w:color="auto" w:fill="auto"/>
        <w:tabs>
          <w:tab w:val="left" w:pos="426"/>
        </w:tabs>
        <w:suppressAutoHyphens/>
        <w:spacing w:after="0" w:line="280" w:lineRule="atLeast"/>
        <w:ind w:left="426" w:right="27" w:hanging="426"/>
        <w:jc w:val="both"/>
        <w:rPr>
          <w:rFonts w:asciiTheme="minorHAnsi" w:hAnsiTheme="minorHAnsi" w:cstheme="minorHAnsi"/>
          <w:sz w:val="20"/>
          <w:szCs w:val="20"/>
        </w:rPr>
      </w:pPr>
      <w:r w:rsidRPr="002113E7">
        <w:rPr>
          <w:rFonts w:cstheme="minorHAnsi"/>
          <w:sz w:val="20"/>
          <w:szCs w:val="20"/>
        </w:rPr>
        <w:t xml:space="preserve">Podmiot przetwarzający zobowiązuje się przetwarzać powierzone mu dane osobowe zgodnie </w:t>
      </w:r>
      <w:r w:rsidR="008C505D">
        <w:rPr>
          <w:rFonts w:cstheme="minorHAnsi"/>
          <w:sz w:val="20"/>
          <w:szCs w:val="20"/>
        </w:rPr>
        <w:br/>
      </w:r>
      <w:r w:rsidRPr="002113E7">
        <w:rPr>
          <w:rFonts w:cstheme="minorHAnsi"/>
          <w:sz w:val="20"/>
          <w:szCs w:val="20"/>
        </w:rPr>
        <w:t>z niniejszą umową, Rozporządzeniem oraz z innymi przepisami prawa powszechnie obowiązującego, które chronią prawa osób, których dane dotyczą.</w:t>
      </w:r>
    </w:p>
    <w:p w:rsidR="00937329" w:rsidRPr="002113E7" w:rsidRDefault="00937329" w:rsidP="008C505D">
      <w:pPr>
        <w:pStyle w:val="Teksttreci1"/>
        <w:numPr>
          <w:ilvl w:val="0"/>
          <w:numId w:val="31"/>
        </w:numPr>
        <w:shd w:val="clear" w:color="auto" w:fill="auto"/>
        <w:tabs>
          <w:tab w:val="left" w:pos="426"/>
        </w:tabs>
        <w:suppressAutoHyphens/>
        <w:spacing w:after="0" w:line="280" w:lineRule="atLeast"/>
        <w:ind w:left="426" w:right="27" w:hanging="426"/>
        <w:jc w:val="both"/>
        <w:rPr>
          <w:rFonts w:asciiTheme="minorHAnsi" w:hAnsiTheme="minorHAnsi" w:cstheme="minorHAnsi"/>
          <w:sz w:val="20"/>
          <w:szCs w:val="20"/>
        </w:rPr>
      </w:pPr>
      <w:r w:rsidRPr="002113E7">
        <w:rPr>
          <w:rFonts w:cstheme="minorHAnsi"/>
          <w:sz w:val="20"/>
          <w:szCs w:val="20"/>
        </w:rPr>
        <w:t xml:space="preserve">Podmiot przetwarzający oświadcza, iż stosuje środki bezpieczeństwa spełniające wymogi Rozporządzenia. </w:t>
      </w:r>
    </w:p>
    <w:p w:rsidR="00321219" w:rsidRPr="00ED14B8" w:rsidRDefault="00321219" w:rsidP="001A101C">
      <w:pPr>
        <w:pStyle w:val="Akapitzlist"/>
        <w:spacing w:after="0" w:line="276" w:lineRule="auto"/>
        <w:jc w:val="both"/>
        <w:rPr>
          <w:rFonts w:ascii="Calibri" w:hAnsi="Calibri" w:cs="Calibri"/>
          <w:sz w:val="20"/>
          <w:szCs w:val="20"/>
        </w:rPr>
      </w:pP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4C67C7" w:rsidRPr="00ED14B8">
        <w:rPr>
          <w:rFonts w:ascii="Calibri" w:hAnsi="Calibri" w:cs="Calibri"/>
          <w:b/>
          <w:sz w:val="20"/>
          <w:szCs w:val="20"/>
        </w:rPr>
        <w:t xml:space="preserve"> </w:t>
      </w:r>
      <w:r w:rsidRPr="00ED14B8">
        <w:rPr>
          <w:rFonts w:ascii="Calibri" w:hAnsi="Calibri" w:cs="Calibri"/>
          <w:b/>
          <w:sz w:val="20"/>
          <w:szCs w:val="20"/>
        </w:rPr>
        <w:t>2</w:t>
      </w: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Zakres i cel przetwarzania danych</w:t>
      </w:r>
    </w:p>
    <w:p w:rsidR="002113E7" w:rsidRPr="002113E7" w:rsidRDefault="002113E7" w:rsidP="008C505D">
      <w:pPr>
        <w:pStyle w:val="Akapitzlist"/>
        <w:numPr>
          <w:ilvl w:val="0"/>
          <w:numId w:val="2"/>
        </w:numPr>
        <w:spacing w:after="0" w:line="276" w:lineRule="auto"/>
        <w:ind w:left="426" w:hanging="426"/>
        <w:jc w:val="both"/>
        <w:rPr>
          <w:rFonts w:ascii="Calibri" w:hAnsi="Calibri" w:cs="Calibri"/>
          <w:sz w:val="20"/>
          <w:szCs w:val="20"/>
        </w:rPr>
      </w:pPr>
      <w:r w:rsidRPr="002113E7">
        <w:rPr>
          <w:rFonts w:ascii="Calibri" w:hAnsi="Calibri" w:cs="Calibri"/>
          <w:sz w:val="20"/>
          <w:szCs w:val="20"/>
        </w:rPr>
        <w:t xml:space="preserve">Administrator danych powierza Przetwarzającemu do przetwarzania dane osobowe </w:t>
      </w:r>
      <w:r>
        <w:rPr>
          <w:rFonts w:ascii="Calibri" w:hAnsi="Calibri" w:cs="Calibri"/>
          <w:sz w:val="20"/>
          <w:szCs w:val="20"/>
        </w:rPr>
        <w:t xml:space="preserve">pacjentów, do których Przetwarzający może uzyskiwać dostęp w związku z zapewnieniem serwisu </w:t>
      </w:r>
      <w:r w:rsidR="00F247A8">
        <w:rPr>
          <w:rFonts w:ascii="Calibri" w:hAnsi="Calibri" w:cs="Calibri"/>
          <w:sz w:val="20"/>
          <w:szCs w:val="20"/>
        </w:rPr>
        <w:t>aparatury medycznej</w:t>
      </w:r>
      <w:r>
        <w:rPr>
          <w:rFonts w:ascii="Calibri" w:hAnsi="Calibri" w:cs="Calibri"/>
          <w:sz w:val="20"/>
          <w:szCs w:val="20"/>
        </w:rPr>
        <w:t xml:space="preserve"> - </w:t>
      </w:r>
      <w:r w:rsidR="008C505D">
        <w:rPr>
          <w:rFonts w:ascii="Calibri" w:hAnsi="Calibri" w:cs="Calibri"/>
          <w:sz w:val="20"/>
          <w:szCs w:val="20"/>
        </w:rPr>
        <w:br/>
      </w:r>
      <w:r w:rsidRPr="002113E7">
        <w:rPr>
          <w:rFonts w:ascii="Calibri" w:hAnsi="Calibri" w:cs="Calibri"/>
          <w:sz w:val="20"/>
          <w:szCs w:val="20"/>
        </w:rPr>
        <w:t>w zakresie określonym niniejszą Umową powierzenia tj. w szczególności:</w:t>
      </w:r>
    </w:p>
    <w:p w:rsidR="00375226" w:rsidRDefault="00375226" w:rsidP="0071062A">
      <w:pPr>
        <w:pStyle w:val="Akapitzlist"/>
        <w:numPr>
          <w:ilvl w:val="0"/>
          <w:numId w:val="32"/>
        </w:numPr>
        <w:spacing w:after="0" w:line="276" w:lineRule="auto"/>
        <w:ind w:left="709" w:hanging="283"/>
        <w:jc w:val="both"/>
        <w:rPr>
          <w:rFonts w:ascii="Calibri" w:hAnsi="Calibri" w:cs="Calibri"/>
          <w:sz w:val="20"/>
          <w:szCs w:val="20"/>
        </w:rPr>
      </w:pPr>
      <w:r>
        <w:rPr>
          <w:rFonts w:ascii="Calibri" w:hAnsi="Calibri" w:cs="Calibri"/>
          <w:sz w:val="20"/>
          <w:szCs w:val="20"/>
        </w:rPr>
        <w:t>Dane zwykłe:</w:t>
      </w:r>
    </w:p>
    <w:p w:rsidR="00375226" w:rsidRDefault="002113E7" w:rsidP="0071062A">
      <w:pPr>
        <w:pStyle w:val="Akapitzlist"/>
        <w:numPr>
          <w:ilvl w:val="1"/>
          <w:numId w:val="32"/>
        </w:numPr>
        <w:spacing w:after="0" w:line="276" w:lineRule="auto"/>
        <w:ind w:left="993" w:hanging="284"/>
        <w:jc w:val="both"/>
        <w:rPr>
          <w:rFonts w:ascii="Calibri" w:hAnsi="Calibri" w:cs="Calibri"/>
          <w:sz w:val="20"/>
          <w:szCs w:val="20"/>
        </w:rPr>
      </w:pPr>
      <w:r w:rsidRPr="00375226">
        <w:rPr>
          <w:rFonts w:ascii="Calibri" w:hAnsi="Calibri" w:cs="Calibri"/>
          <w:sz w:val="20"/>
          <w:szCs w:val="20"/>
        </w:rPr>
        <w:t>oznaczenie pacjenta</w:t>
      </w:r>
      <w:r w:rsidR="00375226" w:rsidRPr="00375226">
        <w:rPr>
          <w:rFonts w:ascii="Calibri" w:hAnsi="Calibri" w:cs="Calibri"/>
          <w:sz w:val="20"/>
          <w:szCs w:val="20"/>
        </w:rPr>
        <w:t xml:space="preserve"> </w:t>
      </w:r>
      <w:r w:rsidRPr="00375226">
        <w:rPr>
          <w:rFonts w:ascii="Calibri" w:hAnsi="Calibri" w:cs="Calibri"/>
          <w:sz w:val="20"/>
          <w:szCs w:val="20"/>
        </w:rPr>
        <w:t xml:space="preserve">zgodnie z art. 25 pkt. 1 ustawy z dnia 6 listopada 2008 r. o prawach pacjenta </w:t>
      </w:r>
      <w:r w:rsidR="0071062A">
        <w:rPr>
          <w:rFonts w:ascii="Calibri" w:hAnsi="Calibri" w:cs="Calibri"/>
          <w:sz w:val="20"/>
          <w:szCs w:val="20"/>
        </w:rPr>
        <w:br/>
      </w:r>
      <w:r w:rsidRPr="00375226">
        <w:rPr>
          <w:rFonts w:ascii="Calibri" w:hAnsi="Calibri" w:cs="Calibri"/>
          <w:sz w:val="20"/>
          <w:szCs w:val="20"/>
        </w:rPr>
        <w:t>i Rzeczniku Praw Pacjenta, pozwalające na ustalenie jego tożsamości: nazwisko i imię (imiona), datę ur</w:t>
      </w:r>
      <w:r w:rsidR="00375226" w:rsidRPr="00375226">
        <w:rPr>
          <w:rFonts w:ascii="Calibri" w:hAnsi="Calibri" w:cs="Calibri"/>
          <w:sz w:val="20"/>
          <w:szCs w:val="20"/>
        </w:rPr>
        <w:t>o</w:t>
      </w:r>
      <w:r w:rsidRPr="00375226">
        <w:rPr>
          <w:rFonts w:ascii="Calibri" w:hAnsi="Calibri" w:cs="Calibri"/>
          <w:sz w:val="20"/>
          <w:szCs w:val="20"/>
        </w:rPr>
        <w:t>dzenia, oznaczenie płci, numer PESEL, numer telefonu, przedmiot badania;</w:t>
      </w:r>
    </w:p>
    <w:p w:rsidR="002113E7" w:rsidRDefault="002113E7" w:rsidP="0071062A">
      <w:pPr>
        <w:pStyle w:val="Akapitzlist"/>
        <w:numPr>
          <w:ilvl w:val="1"/>
          <w:numId w:val="32"/>
        </w:numPr>
        <w:spacing w:after="0" w:line="276" w:lineRule="auto"/>
        <w:ind w:left="993" w:hanging="284"/>
        <w:jc w:val="both"/>
        <w:rPr>
          <w:rFonts w:ascii="Calibri" w:hAnsi="Calibri" w:cs="Calibri"/>
          <w:sz w:val="20"/>
          <w:szCs w:val="20"/>
        </w:rPr>
      </w:pPr>
      <w:r w:rsidRPr="00375226">
        <w:rPr>
          <w:rFonts w:ascii="Calibri" w:hAnsi="Calibri" w:cs="Calibri"/>
          <w:sz w:val="20"/>
          <w:szCs w:val="20"/>
        </w:rPr>
        <w:t>oznaczenie osoby udzielającej świadczeń zdrowotnych oraz kierującej na badanie lub leczenie, zgodnie z § 10 ust. 1 pkt. 3. Rozporządzenia Ministra Zdrowia z dnia 9 listopada 2015r. w sprawie rodzajów, zakresu i wzorów dokumentacji medycznej oraz sposobu jej przetwarzani</w:t>
      </w:r>
      <w:r w:rsidR="00375226">
        <w:rPr>
          <w:rFonts w:ascii="Calibri" w:hAnsi="Calibri" w:cs="Calibri"/>
          <w:sz w:val="20"/>
          <w:szCs w:val="20"/>
        </w:rPr>
        <w:t>a</w:t>
      </w:r>
      <w:r w:rsidRPr="00375226">
        <w:rPr>
          <w:rFonts w:ascii="Calibri" w:hAnsi="Calibri" w:cs="Calibri"/>
          <w:sz w:val="20"/>
          <w:szCs w:val="20"/>
        </w:rPr>
        <w:t xml:space="preserve">: nazwisko </w:t>
      </w:r>
      <w:r w:rsidR="0071062A">
        <w:rPr>
          <w:rFonts w:ascii="Calibri" w:hAnsi="Calibri" w:cs="Calibri"/>
          <w:sz w:val="20"/>
          <w:szCs w:val="20"/>
        </w:rPr>
        <w:br/>
      </w:r>
      <w:r w:rsidRPr="00375226">
        <w:rPr>
          <w:rFonts w:ascii="Calibri" w:hAnsi="Calibri" w:cs="Calibri"/>
          <w:sz w:val="20"/>
          <w:szCs w:val="20"/>
        </w:rPr>
        <w:t>i imię, tytuł zawodowy, numer prawa wykonywania zawodu;</w:t>
      </w:r>
    </w:p>
    <w:p w:rsidR="00375226" w:rsidRPr="00375226" w:rsidRDefault="00375226" w:rsidP="0071062A">
      <w:pPr>
        <w:pStyle w:val="Akapitzlist"/>
        <w:numPr>
          <w:ilvl w:val="0"/>
          <w:numId w:val="32"/>
        </w:numPr>
        <w:spacing w:after="0" w:line="276" w:lineRule="auto"/>
        <w:ind w:left="709" w:hanging="283"/>
        <w:jc w:val="both"/>
        <w:rPr>
          <w:rFonts w:ascii="Calibri" w:hAnsi="Calibri" w:cs="Calibri"/>
          <w:sz w:val="20"/>
          <w:szCs w:val="20"/>
        </w:rPr>
      </w:pPr>
      <w:r>
        <w:rPr>
          <w:rFonts w:ascii="Calibri" w:hAnsi="Calibri" w:cs="Calibri"/>
          <w:sz w:val="20"/>
          <w:szCs w:val="20"/>
        </w:rPr>
        <w:t>S</w:t>
      </w:r>
      <w:r w:rsidRPr="00375226">
        <w:rPr>
          <w:rFonts w:ascii="Calibri" w:hAnsi="Calibri" w:cs="Calibri"/>
          <w:sz w:val="20"/>
          <w:szCs w:val="20"/>
        </w:rPr>
        <w:t>zczególne kategorie danych: informacje o stanie zdrowia pacjenta m.</w:t>
      </w:r>
      <w:r w:rsidR="00F247A8">
        <w:rPr>
          <w:rFonts w:ascii="Calibri" w:hAnsi="Calibri" w:cs="Calibri"/>
          <w:sz w:val="20"/>
          <w:szCs w:val="20"/>
        </w:rPr>
        <w:t xml:space="preserve"> </w:t>
      </w:r>
      <w:r w:rsidRPr="00375226">
        <w:rPr>
          <w:rFonts w:ascii="Calibri" w:hAnsi="Calibri" w:cs="Calibri"/>
          <w:sz w:val="20"/>
          <w:szCs w:val="20"/>
        </w:rPr>
        <w:t>in.</w:t>
      </w:r>
      <w:r>
        <w:rPr>
          <w:rFonts w:ascii="Calibri" w:hAnsi="Calibri" w:cs="Calibri"/>
          <w:sz w:val="20"/>
          <w:szCs w:val="20"/>
        </w:rPr>
        <w:t xml:space="preserve"> </w:t>
      </w:r>
      <w:r w:rsidR="002113E7" w:rsidRPr="00375226">
        <w:rPr>
          <w:rFonts w:ascii="Calibri" w:hAnsi="Calibri" w:cs="Calibri"/>
          <w:sz w:val="20"/>
          <w:szCs w:val="20"/>
        </w:rPr>
        <w:t>istotne dane kliniczne pacjenta zgodnie z rozporządzeniem Ministra Zdrowia z dnia 23 marca 2006 r. w sprawie standardów jakości dla medycznych laboratoriów diagnostycznych i mikrobiologicznych</w:t>
      </w:r>
    </w:p>
    <w:p w:rsidR="00F247A8" w:rsidRPr="00ED14B8" w:rsidRDefault="00F247A8" w:rsidP="008C505D">
      <w:pPr>
        <w:pStyle w:val="Teksttreci1"/>
        <w:numPr>
          <w:ilvl w:val="0"/>
          <w:numId w:val="2"/>
        </w:numPr>
        <w:shd w:val="clear" w:color="auto" w:fill="auto"/>
        <w:tabs>
          <w:tab w:val="left" w:pos="426"/>
          <w:tab w:val="left" w:pos="9072"/>
        </w:tabs>
        <w:spacing w:after="0" w:line="276" w:lineRule="auto"/>
        <w:ind w:left="426" w:hanging="426"/>
        <w:jc w:val="both"/>
        <w:rPr>
          <w:color w:val="auto"/>
          <w:sz w:val="20"/>
          <w:szCs w:val="20"/>
        </w:rPr>
      </w:pPr>
      <w:r w:rsidRPr="00ED14B8">
        <w:rPr>
          <w:color w:val="auto"/>
          <w:sz w:val="20"/>
          <w:szCs w:val="20"/>
        </w:rPr>
        <w:t xml:space="preserve">Na powierzonych do przetwarzania danych będą wykonywane następujące operacje lub zestaw </w:t>
      </w:r>
      <w:r w:rsidRPr="00ED14B8">
        <w:rPr>
          <w:color w:val="auto"/>
          <w:sz w:val="20"/>
          <w:szCs w:val="20"/>
        </w:rPr>
        <w:lastRenderedPageBreak/>
        <w:t>operacji: utrwalanie, przechowywanie, adaptowanie lub modyfikowanie, pobieranie, przeglądanie, dopasowywanie lub łączenie, ograniczanie, a także usuwanie lub niszczenie (wyłącznie na polecenie Administratora)</w:t>
      </w:r>
      <w:r>
        <w:rPr>
          <w:color w:val="auto"/>
          <w:sz w:val="20"/>
          <w:szCs w:val="20"/>
        </w:rPr>
        <w:t>,</w:t>
      </w:r>
      <w:r w:rsidRPr="00ED14B8">
        <w:rPr>
          <w:color w:val="auto"/>
          <w:sz w:val="20"/>
          <w:szCs w:val="20"/>
        </w:rPr>
        <w:t xml:space="preserve"> a także działania polegające na wykonywaniu kopii</w:t>
      </w:r>
      <w:r>
        <w:rPr>
          <w:color w:val="auto"/>
          <w:sz w:val="20"/>
          <w:szCs w:val="20"/>
        </w:rPr>
        <w:t xml:space="preserve"> </w:t>
      </w:r>
      <w:r w:rsidRPr="00ED14B8">
        <w:rPr>
          <w:color w:val="auto"/>
          <w:sz w:val="20"/>
          <w:szCs w:val="20"/>
        </w:rPr>
        <w:t>bezpieczeństwa</w:t>
      </w:r>
      <w:r>
        <w:rPr>
          <w:color w:val="auto"/>
          <w:sz w:val="20"/>
          <w:szCs w:val="20"/>
        </w:rPr>
        <w:t xml:space="preserve"> danych </w:t>
      </w:r>
      <w:r w:rsidR="00052332">
        <w:rPr>
          <w:color w:val="auto"/>
          <w:sz w:val="20"/>
          <w:szCs w:val="20"/>
        </w:rPr>
        <w:br/>
      </w:r>
      <w:r>
        <w:rPr>
          <w:color w:val="auto"/>
          <w:sz w:val="20"/>
          <w:szCs w:val="20"/>
        </w:rPr>
        <w:t>i odtwarzania danych z kopii bezpieczeństwa</w:t>
      </w:r>
      <w:r w:rsidRPr="00ED14B8">
        <w:rPr>
          <w:color w:val="auto"/>
          <w:sz w:val="20"/>
          <w:szCs w:val="20"/>
        </w:rPr>
        <w:t>.</w:t>
      </w:r>
    </w:p>
    <w:p w:rsidR="008C505D" w:rsidRDefault="00937329" w:rsidP="008C505D">
      <w:pPr>
        <w:pStyle w:val="Akapitzlist"/>
        <w:numPr>
          <w:ilvl w:val="0"/>
          <w:numId w:val="2"/>
        </w:numPr>
        <w:spacing w:after="0" w:line="276" w:lineRule="auto"/>
        <w:ind w:left="426" w:hanging="426"/>
        <w:jc w:val="both"/>
        <w:rPr>
          <w:rFonts w:ascii="Calibri" w:hAnsi="Calibri" w:cs="Calibri"/>
          <w:sz w:val="20"/>
          <w:szCs w:val="20"/>
        </w:rPr>
      </w:pPr>
      <w:r w:rsidRPr="00D302E0">
        <w:rPr>
          <w:rFonts w:ascii="Calibri" w:hAnsi="Calibri" w:cs="Calibri"/>
          <w:sz w:val="20"/>
          <w:szCs w:val="20"/>
        </w:rPr>
        <w:t xml:space="preserve">Powierzone przez Administratora dane osobowe będą przetwarzane przez Podmiot przetwarzający </w:t>
      </w:r>
      <w:r w:rsidR="00A06B73" w:rsidRPr="00D302E0">
        <w:rPr>
          <w:rFonts w:ascii="Calibri" w:hAnsi="Calibri" w:cs="Calibri"/>
          <w:sz w:val="20"/>
          <w:szCs w:val="20"/>
        </w:rPr>
        <w:t xml:space="preserve">wyłącznie w celu  realizacji umowy </w:t>
      </w:r>
      <w:r w:rsidR="008D3E09">
        <w:rPr>
          <w:rFonts w:ascii="Calibri" w:hAnsi="Calibri" w:cs="Calibri"/>
          <w:sz w:val="20"/>
          <w:szCs w:val="20"/>
        </w:rPr>
        <w:t xml:space="preserve">na </w:t>
      </w:r>
      <w:r w:rsidR="00D302E0" w:rsidRPr="00D302E0">
        <w:rPr>
          <w:sz w:val="20"/>
          <w:szCs w:val="20"/>
        </w:rPr>
        <w:t xml:space="preserve">świadczenie usług serwisowych </w:t>
      </w:r>
      <w:r w:rsidR="00E02B29" w:rsidRPr="00D302E0">
        <w:rPr>
          <w:rFonts w:ascii="Calibri" w:hAnsi="Calibri" w:cs="Calibri"/>
          <w:sz w:val="20"/>
          <w:szCs w:val="20"/>
        </w:rPr>
        <w:t>(dalej: „Umowa Główna”)</w:t>
      </w:r>
      <w:r w:rsidR="00A06B73" w:rsidRPr="00D302E0">
        <w:rPr>
          <w:rFonts w:ascii="Calibri" w:hAnsi="Calibri" w:cs="Calibri"/>
          <w:sz w:val="20"/>
          <w:szCs w:val="20"/>
        </w:rPr>
        <w:t>.</w:t>
      </w:r>
    </w:p>
    <w:p w:rsidR="004C67C7" w:rsidRPr="008C505D" w:rsidRDefault="004C67C7" w:rsidP="008C505D">
      <w:pPr>
        <w:pStyle w:val="Akapitzlist"/>
        <w:numPr>
          <w:ilvl w:val="0"/>
          <w:numId w:val="2"/>
        </w:numPr>
        <w:spacing w:after="0" w:line="276" w:lineRule="auto"/>
        <w:ind w:left="426" w:hanging="426"/>
        <w:jc w:val="both"/>
        <w:rPr>
          <w:rFonts w:ascii="Calibri" w:hAnsi="Calibri" w:cs="Calibri"/>
          <w:sz w:val="20"/>
          <w:szCs w:val="20"/>
        </w:rPr>
      </w:pPr>
      <w:r w:rsidRPr="008C505D">
        <w:rPr>
          <w:sz w:val="20"/>
          <w:szCs w:val="20"/>
        </w:rPr>
        <w:t xml:space="preserve">Podmiot  przetwarzający zobowiązuje się do przetwarzania powierzonych danych osobowych wyłącznie </w:t>
      </w:r>
      <w:r w:rsidR="00052332">
        <w:rPr>
          <w:sz w:val="20"/>
          <w:szCs w:val="20"/>
        </w:rPr>
        <w:br/>
      </w:r>
      <w:r w:rsidRPr="008C505D">
        <w:rPr>
          <w:sz w:val="20"/>
          <w:szCs w:val="20"/>
        </w:rPr>
        <w:t>w celach związanych z realizacją umowy zawartej ze Zlecającym i wyłącznie w zakresie, jaki jest niezbędny do realizacji tych celów.</w:t>
      </w:r>
    </w:p>
    <w:p w:rsidR="00841295" w:rsidRDefault="00841295" w:rsidP="00841295">
      <w:pPr>
        <w:pStyle w:val="Teksttreci1"/>
        <w:shd w:val="clear" w:color="auto" w:fill="auto"/>
        <w:tabs>
          <w:tab w:val="left" w:pos="284"/>
          <w:tab w:val="left" w:pos="709"/>
          <w:tab w:val="left" w:pos="8789"/>
        </w:tabs>
        <w:spacing w:after="0" w:line="276" w:lineRule="auto"/>
        <w:ind w:left="284" w:right="203" w:firstLine="0"/>
        <w:jc w:val="both"/>
        <w:rPr>
          <w:color w:val="auto"/>
          <w:sz w:val="20"/>
          <w:szCs w:val="20"/>
        </w:rPr>
      </w:pPr>
    </w:p>
    <w:p w:rsidR="00937329" w:rsidRPr="00ED14B8" w:rsidRDefault="00937329" w:rsidP="008853AE">
      <w:pPr>
        <w:pStyle w:val="Akapitzlist"/>
        <w:spacing w:after="0" w:line="276" w:lineRule="auto"/>
        <w:ind w:hanging="720"/>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3</w:t>
      </w:r>
    </w:p>
    <w:p w:rsidR="00937329" w:rsidRPr="00ED14B8" w:rsidRDefault="00BB5773" w:rsidP="00305CDF">
      <w:pPr>
        <w:spacing w:after="0" w:line="276" w:lineRule="auto"/>
        <w:jc w:val="center"/>
        <w:rPr>
          <w:rFonts w:ascii="Calibri" w:hAnsi="Calibri" w:cs="Calibri"/>
          <w:b/>
          <w:sz w:val="20"/>
          <w:szCs w:val="20"/>
        </w:rPr>
      </w:pPr>
      <w:r w:rsidRPr="00ED14B8">
        <w:rPr>
          <w:rFonts w:ascii="Calibri" w:hAnsi="Calibri" w:cs="Calibri"/>
          <w:b/>
          <w:sz w:val="20"/>
          <w:szCs w:val="20"/>
        </w:rPr>
        <w:t xml:space="preserve">Obowiązki podmiotu przetwarzającego </w:t>
      </w:r>
    </w:p>
    <w:p w:rsidR="00937329" w:rsidRPr="00ED14B8" w:rsidRDefault="00937329" w:rsidP="008C505D">
      <w:pPr>
        <w:pStyle w:val="Akapitzlist"/>
        <w:numPr>
          <w:ilvl w:val="0"/>
          <w:numId w:val="3"/>
        </w:numPr>
        <w:spacing w:after="0" w:line="276" w:lineRule="auto"/>
        <w:ind w:left="426" w:hanging="426"/>
        <w:jc w:val="both"/>
        <w:rPr>
          <w:rFonts w:ascii="Calibri" w:hAnsi="Calibri" w:cs="Calibri"/>
          <w:sz w:val="20"/>
          <w:szCs w:val="20"/>
        </w:rPr>
      </w:pPr>
      <w:bookmarkStart w:id="0" w:name="_Hlk515875328"/>
      <w:r w:rsidRPr="00ED14B8">
        <w:rPr>
          <w:rFonts w:ascii="Calibri" w:hAnsi="Calibri" w:cs="Calibri"/>
          <w:sz w:val="20"/>
          <w:szCs w:val="20"/>
        </w:rPr>
        <w:t xml:space="preserve">Podmiot przetwarzający </w:t>
      </w:r>
      <w:bookmarkEnd w:id="0"/>
      <w:r w:rsidRPr="00ED14B8">
        <w:rPr>
          <w:rFonts w:ascii="Calibri" w:hAnsi="Calibri" w:cs="Calibri"/>
          <w:sz w:val="20"/>
          <w:szCs w:val="20"/>
        </w:rPr>
        <w:t>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937329" w:rsidRPr="00ED14B8" w:rsidRDefault="00937329" w:rsidP="008C505D">
      <w:pPr>
        <w:pStyle w:val="Akapitzlist"/>
        <w:numPr>
          <w:ilvl w:val="0"/>
          <w:numId w:val="3"/>
        </w:numPr>
        <w:spacing w:after="0" w:line="276" w:lineRule="auto"/>
        <w:ind w:left="426" w:hanging="426"/>
        <w:jc w:val="both"/>
        <w:rPr>
          <w:rFonts w:ascii="Calibri" w:hAnsi="Calibri" w:cs="Calibri"/>
          <w:sz w:val="20"/>
          <w:szCs w:val="20"/>
        </w:rPr>
      </w:pPr>
      <w:r w:rsidRPr="00ED14B8">
        <w:rPr>
          <w:rFonts w:ascii="Calibri" w:hAnsi="Calibri" w:cs="Calibri"/>
          <w:sz w:val="20"/>
          <w:szCs w:val="20"/>
        </w:rPr>
        <w:t xml:space="preserve">Podmiot przetwarzający zobowiązuje się dołożyć </w:t>
      </w:r>
      <w:r w:rsidR="00C1289D">
        <w:rPr>
          <w:rFonts w:ascii="Calibri" w:hAnsi="Calibri" w:cs="Calibri"/>
          <w:sz w:val="20"/>
          <w:szCs w:val="20"/>
        </w:rPr>
        <w:t>szczególnej</w:t>
      </w:r>
      <w:r w:rsidRPr="00ED14B8">
        <w:rPr>
          <w:rFonts w:ascii="Calibri" w:hAnsi="Calibri" w:cs="Calibri"/>
          <w:sz w:val="20"/>
          <w:szCs w:val="20"/>
        </w:rPr>
        <w:t xml:space="preserve"> staranności przy przetwarzaniu powierzonych danych osobowych.</w:t>
      </w:r>
    </w:p>
    <w:p w:rsidR="00937329" w:rsidRPr="00ED14B8" w:rsidRDefault="00937329" w:rsidP="008C505D">
      <w:pPr>
        <w:pStyle w:val="Akapitzlist"/>
        <w:numPr>
          <w:ilvl w:val="0"/>
          <w:numId w:val="3"/>
        </w:numPr>
        <w:spacing w:after="0" w:line="276" w:lineRule="auto"/>
        <w:ind w:left="426" w:hanging="426"/>
        <w:jc w:val="both"/>
        <w:rPr>
          <w:rFonts w:ascii="Calibri" w:hAnsi="Calibri" w:cs="Calibri"/>
          <w:sz w:val="20"/>
          <w:szCs w:val="20"/>
        </w:rPr>
      </w:pPr>
      <w:r w:rsidRPr="00ED14B8">
        <w:rPr>
          <w:rFonts w:ascii="Calibri" w:hAnsi="Calibri" w:cs="Calibri"/>
          <w:sz w:val="20"/>
          <w:szCs w:val="20"/>
        </w:rPr>
        <w:t xml:space="preserve">Podmiot przetwarzający zobowiązuje się do nadania upoważnień do przetwarzania danych osobowych wszystkim osobom, które będą przetwarzały powierzone dane w celu realizacji niniejszej umowy. </w:t>
      </w:r>
    </w:p>
    <w:p w:rsidR="00937329" w:rsidRPr="00ED14B8" w:rsidRDefault="00937329" w:rsidP="008C505D">
      <w:pPr>
        <w:pStyle w:val="Akapitzlist"/>
        <w:numPr>
          <w:ilvl w:val="0"/>
          <w:numId w:val="3"/>
        </w:numPr>
        <w:spacing w:after="0" w:line="276" w:lineRule="auto"/>
        <w:ind w:left="426" w:hanging="426"/>
        <w:jc w:val="both"/>
        <w:rPr>
          <w:rFonts w:ascii="Calibri" w:hAnsi="Calibri" w:cs="Calibri"/>
          <w:sz w:val="20"/>
          <w:szCs w:val="20"/>
        </w:rPr>
      </w:pPr>
      <w:r w:rsidRPr="00ED14B8">
        <w:rPr>
          <w:rFonts w:ascii="Calibri" w:hAnsi="Calibri" w:cs="Calibri"/>
          <w:sz w:val="20"/>
          <w:szCs w:val="20"/>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D97569" w:rsidRPr="00ED14B8" w:rsidRDefault="00D97569" w:rsidP="008C505D">
      <w:pPr>
        <w:numPr>
          <w:ilvl w:val="0"/>
          <w:numId w:val="3"/>
        </w:numPr>
        <w:spacing w:after="0" w:line="276" w:lineRule="auto"/>
        <w:ind w:left="426" w:hanging="426"/>
        <w:jc w:val="both"/>
        <w:rPr>
          <w:rFonts w:ascii="Calibri" w:eastAsia="Times New Roman" w:hAnsi="Calibri" w:cs="Calibri"/>
          <w:sz w:val="20"/>
          <w:szCs w:val="20"/>
          <w:lang w:eastAsia="pl-PL"/>
        </w:rPr>
      </w:pPr>
      <w:r w:rsidRPr="00ED14B8">
        <w:rPr>
          <w:rFonts w:ascii="Calibri" w:hAnsi="Calibri" w:cs="Calibri"/>
          <w:sz w:val="20"/>
          <w:szCs w:val="20"/>
        </w:rPr>
        <w:t xml:space="preserve">Po wygaśnięciu lub wypowiedzeniu Umowy Powierzenia, Podmiot przetwarzający niezwłocznie zwróci Szpitalowi wszelkie materiały lub nośniki z </w:t>
      </w:r>
      <w:r w:rsidR="00C1289D">
        <w:rPr>
          <w:rFonts w:ascii="Calibri" w:hAnsi="Calibri" w:cs="Calibri"/>
          <w:sz w:val="20"/>
          <w:szCs w:val="20"/>
        </w:rPr>
        <w:t>d</w:t>
      </w:r>
      <w:r w:rsidRPr="00ED14B8">
        <w:rPr>
          <w:rFonts w:ascii="Calibri" w:hAnsi="Calibri" w:cs="Calibri"/>
          <w:sz w:val="20"/>
          <w:szCs w:val="20"/>
        </w:rPr>
        <w:t xml:space="preserve">anymi, które pozostają w dyspozycji jego i podwykonawców oraz podejmie stosowne działania, mające na celu wyeliminowanie możliwości dalszego przetwarzania </w:t>
      </w:r>
      <w:r w:rsidR="00C1289D">
        <w:rPr>
          <w:rFonts w:ascii="Calibri" w:hAnsi="Calibri" w:cs="Calibri"/>
          <w:sz w:val="20"/>
          <w:szCs w:val="20"/>
        </w:rPr>
        <w:t>d</w:t>
      </w:r>
      <w:r w:rsidRPr="00ED14B8">
        <w:rPr>
          <w:rFonts w:ascii="Calibri" w:hAnsi="Calibri" w:cs="Calibri"/>
          <w:sz w:val="20"/>
          <w:szCs w:val="20"/>
        </w:rPr>
        <w:t xml:space="preserve">anych, i usunie </w:t>
      </w:r>
      <w:r w:rsidR="00C1289D">
        <w:rPr>
          <w:rFonts w:ascii="Calibri" w:hAnsi="Calibri" w:cs="Calibri"/>
          <w:sz w:val="20"/>
          <w:szCs w:val="20"/>
        </w:rPr>
        <w:t>d</w:t>
      </w:r>
      <w:r w:rsidRPr="00ED14B8">
        <w:rPr>
          <w:rFonts w:ascii="Calibri" w:hAnsi="Calibri" w:cs="Calibri"/>
          <w:sz w:val="20"/>
          <w:szCs w:val="20"/>
        </w:rPr>
        <w:t xml:space="preserve">ane w sposób uniemożliwiający ich odtworzenie z wszelkich posiadanych przez siebie </w:t>
      </w:r>
      <w:r w:rsidR="008C505D">
        <w:rPr>
          <w:rFonts w:ascii="Calibri" w:hAnsi="Calibri" w:cs="Calibri"/>
          <w:sz w:val="20"/>
          <w:szCs w:val="20"/>
        </w:rPr>
        <w:br/>
      </w:r>
      <w:r w:rsidRPr="00ED14B8">
        <w:rPr>
          <w:rFonts w:ascii="Calibri" w:hAnsi="Calibri" w:cs="Calibri"/>
          <w:sz w:val="20"/>
          <w:szCs w:val="20"/>
        </w:rPr>
        <w:t>i podwykonawców nośników informacji (w tym również z kopii zapasowych), z zastrzeżeniem ust. 6</w:t>
      </w:r>
      <w:r w:rsidRPr="00ED14B8">
        <w:rPr>
          <w:rFonts w:ascii="Calibri" w:eastAsia="Times New Roman" w:hAnsi="Calibri" w:cs="Calibri"/>
          <w:sz w:val="20"/>
          <w:szCs w:val="20"/>
          <w:lang w:eastAsia="pl-PL"/>
        </w:rPr>
        <w:t>.</w:t>
      </w:r>
    </w:p>
    <w:p w:rsidR="00D97569" w:rsidRPr="00ED14B8" w:rsidRDefault="00D97569" w:rsidP="008C505D">
      <w:pPr>
        <w:numPr>
          <w:ilvl w:val="0"/>
          <w:numId w:val="3"/>
        </w:numPr>
        <w:spacing w:after="0" w:line="276" w:lineRule="auto"/>
        <w:ind w:left="426" w:hanging="426"/>
        <w:jc w:val="both"/>
        <w:rPr>
          <w:rFonts w:ascii="Calibri" w:eastAsia="Times New Roman" w:hAnsi="Calibri" w:cs="Calibri"/>
          <w:sz w:val="20"/>
          <w:szCs w:val="20"/>
          <w:lang w:eastAsia="pl-PL"/>
        </w:rPr>
      </w:pPr>
      <w:r w:rsidRPr="00ED14B8">
        <w:rPr>
          <w:rFonts w:ascii="Calibri" w:eastAsia="Times New Roman" w:hAnsi="Calibri" w:cs="Calibri"/>
          <w:sz w:val="20"/>
          <w:szCs w:val="20"/>
          <w:lang w:eastAsia="pl-PL"/>
        </w:rPr>
        <w:t xml:space="preserve">W przypadku, gdy </w:t>
      </w:r>
      <w:r w:rsidRPr="00ED14B8">
        <w:rPr>
          <w:rFonts w:ascii="Calibri" w:hAnsi="Calibri" w:cs="Calibri"/>
          <w:sz w:val="20"/>
          <w:szCs w:val="20"/>
        </w:rPr>
        <w:t xml:space="preserve">prawo Unii lub prawo państwa członkowskiego </w:t>
      </w:r>
      <w:r w:rsidRPr="00ED14B8">
        <w:rPr>
          <w:rFonts w:ascii="Calibri" w:eastAsia="Times New Roman" w:hAnsi="Calibri" w:cs="Calibri"/>
          <w:sz w:val="20"/>
          <w:szCs w:val="20"/>
          <w:lang w:eastAsia="pl-PL"/>
        </w:rPr>
        <w:t>nakazują Podmiotowi przetwarzającemu lub jego podwykonawcy przechowywanie Danych przez okres wskazany w tych przepisach, Podmiot przetwarzający lub jego podwykonawca mają prawo przechowywać Dane wyłącznie w zakresie koniecznym do wykonania tego obowiązku prawnego.</w:t>
      </w:r>
    </w:p>
    <w:p w:rsidR="00937329" w:rsidRPr="00ED14B8" w:rsidRDefault="00937329" w:rsidP="008C505D">
      <w:pPr>
        <w:pStyle w:val="Akapitzlist"/>
        <w:numPr>
          <w:ilvl w:val="0"/>
          <w:numId w:val="3"/>
        </w:numPr>
        <w:spacing w:after="0" w:line="276" w:lineRule="auto"/>
        <w:ind w:left="426" w:hanging="426"/>
        <w:jc w:val="both"/>
        <w:rPr>
          <w:rFonts w:ascii="Calibri" w:hAnsi="Calibri" w:cs="Calibri"/>
          <w:sz w:val="20"/>
          <w:szCs w:val="20"/>
        </w:rPr>
      </w:pPr>
      <w:r w:rsidRPr="00ED14B8">
        <w:rPr>
          <w:rFonts w:ascii="Calibri" w:hAnsi="Calibri" w:cs="Calibri"/>
          <w:sz w:val="20"/>
          <w:szCs w:val="20"/>
        </w:rPr>
        <w:t xml:space="preserve">W miarę możliwości Podmiot przetwarzający pomaga Administratorowi w niezbędnym zakresie wywiązywać się z obowiązku odpowiadania na żądania osoby, której dane dotyczą oraz wywiązywania się </w:t>
      </w:r>
      <w:r w:rsidR="008C505D">
        <w:rPr>
          <w:rFonts w:ascii="Calibri" w:hAnsi="Calibri" w:cs="Calibri"/>
          <w:sz w:val="20"/>
          <w:szCs w:val="20"/>
        </w:rPr>
        <w:br/>
      </w:r>
      <w:r w:rsidRPr="00ED14B8">
        <w:rPr>
          <w:rFonts w:ascii="Calibri" w:hAnsi="Calibri" w:cs="Calibri"/>
          <w:sz w:val="20"/>
          <w:szCs w:val="20"/>
        </w:rPr>
        <w:t xml:space="preserve">z obowiązków określonych w art. 32-36 Rozporządzenia. </w:t>
      </w:r>
    </w:p>
    <w:p w:rsidR="002E3915" w:rsidRDefault="00937329" w:rsidP="008C505D">
      <w:pPr>
        <w:pStyle w:val="Akapitzlist"/>
        <w:numPr>
          <w:ilvl w:val="0"/>
          <w:numId w:val="3"/>
        </w:numPr>
        <w:spacing w:after="0" w:line="276" w:lineRule="auto"/>
        <w:ind w:left="426" w:hanging="426"/>
        <w:jc w:val="both"/>
        <w:rPr>
          <w:rFonts w:ascii="Calibri" w:hAnsi="Calibri" w:cs="Calibri"/>
          <w:sz w:val="20"/>
          <w:szCs w:val="20"/>
        </w:rPr>
      </w:pPr>
      <w:r w:rsidRPr="00ED14B8">
        <w:rPr>
          <w:rFonts w:ascii="Calibri" w:hAnsi="Calibri" w:cs="Calibri"/>
          <w:sz w:val="20"/>
          <w:szCs w:val="20"/>
        </w:rPr>
        <w:t xml:space="preserve">Podmiot przetwarzający po stwierdzeniu naruszenia ochrony danych osobowych bez zbędnej zwłoki zgłasza je administratorowi w ciągu </w:t>
      </w:r>
      <w:r w:rsidR="00A06B73" w:rsidRPr="00ED14B8">
        <w:rPr>
          <w:rFonts w:ascii="Calibri" w:hAnsi="Calibri" w:cs="Calibri"/>
          <w:sz w:val="20"/>
          <w:szCs w:val="20"/>
        </w:rPr>
        <w:t>24 godzin</w:t>
      </w:r>
      <w:r w:rsidR="005970D1" w:rsidRPr="00ED14B8">
        <w:rPr>
          <w:rFonts w:ascii="Calibri" w:hAnsi="Calibri" w:cs="Calibri"/>
          <w:sz w:val="20"/>
          <w:szCs w:val="20"/>
        </w:rPr>
        <w:t xml:space="preserve">. Powiadomienie powinno być dokonane drogą elektroniczną na </w:t>
      </w:r>
      <w:r w:rsidR="00254F6F" w:rsidRPr="00ED14B8">
        <w:rPr>
          <w:rFonts w:ascii="Calibri" w:hAnsi="Calibri" w:cs="Calibri"/>
          <w:sz w:val="20"/>
          <w:szCs w:val="20"/>
        </w:rPr>
        <w:t xml:space="preserve">adresy poczty elektronicznej: </w:t>
      </w:r>
      <w:r w:rsidR="00254F6F" w:rsidRPr="00ED14B8">
        <w:rPr>
          <w:rFonts w:ascii="Calibri" w:hAnsi="Calibri" w:cs="Calibri"/>
          <w:b/>
          <w:sz w:val="20"/>
          <w:szCs w:val="20"/>
        </w:rPr>
        <w:t>iod@narutowicz.krakow.pl</w:t>
      </w:r>
      <w:r w:rsidR="00254F6F" w:rsidRPr="00ED14B8">
        <w:rPr>
          <w:rFonts w:ascii="Calibri" w:hAnsi="Calibri" w:cs="Calibri"/>
          <w:sz w:val="20"/>
          <w:szCs w:val="20"/>
        </w:rPr>
        <w:t xml:space="preserve"> oraz </w:t>
      </w:r>
      <w:r w:rsidR="005970D1" w:rsidRPr="00ED14B8">
        <w:rPr>
          <w:rFonts w:ascii="Calibri" w:hAnsi="Calibri" w:cs="Calibri"/>
          <w:b/>
          <w:sz w:val="20"/>
          <w:szCs w:val="20"/>
        </w:rPr>
        <w:t xml:space="preserve">inf@narutowicz.krakow.pl  </w:t>
      </w:r>
      <w:r w:rsidR="005970D1" w:rsidRPr="00ED14B8">
        <w:rPr>
          <w:rFonts w:ascii="Calibri" w:hAnsi="Calibri" w:cs="Calibri"/>
          <w:sz w:val="20"/>
          <w:szCs w:val="20"/>
        </w:rPr>
        <w:t>i opisywać charakter naruszenia oraz kategorie danych, których naruszenie dotyczy.</w:t>
      </w:r>
    </w:p>
    <w:p w:rsidR="002E3915" w:rsidRDefault="002E3915" w:rsidP="008C505D">
      <w:pPr>
        <w:pStyle w:val="Akapitzlist"/>
        <w:numPr>
          <w:ilvl w:val="0"/>
          <w:numId w:val="3"/>
        </w:numPr>
        <w:spacing w:after="0" w:line="276" w:lineRule="auto"/>
        <w:ind w:left="426" w:hanging="426"/>
        <w:jc w:val="both"/>
        <w:rPr>
          <w:rFonts w:cstheme="minorHAnsi"/>
          <w:sz w:val="20"/>
          <w:szCs w:val="20"/>
        </w:rPr>
      </w:pPr>
      <w:r w:rsidRPr="002E3915">
        <w:rPr>
          <w:rFonts w:cstheme="minorHAnsi"/>
          <w:sz w:val="20"/>
          <w:szCs w:val="20"/>
        </w:rPr>
        <w:t xml:space="preserve">W celu wykonania obowiązków wynikających z niniejszej Umowy Przetwarzający może przetwarzać także dane znajdujące się w dostarczonych z tytułu Umowy Głównej dokumentach, urządzeniach oraz </w:t>
      </w:r>
      <w:r w:rsidR="008C505D">
        <w:rPr>
          <w:rFonts w:cstheme="minorHAnsi"/>
          <w:sz w:val="20"/>
          <w:szCs w:val="20"/>
        </w:rPr>
        <w:br/>
      </w:r>
      <w:r w:rsidRPr="002E3915">
        <w:rPr>
          <w:rFonts w:cstheme="minorHAnsi"/>
          <w:sz w:val="20"/>
          <w:szCs w:val="20"/>
        </w:rPr>
        <w:t xml:space="preserve">w systemach informatycznych m.in. w trybie zdalnej obsługi serwisowej, oraz działań serwisowych </w:t>
      </w:r>
      <w:r w:rsidR="008C505D">
        <w:rPr>
          <w:rFonts w:cstheme="minorHAnsi"/>
          <w:sz w:val="20"/>
          <w:szCs w:val="20"/>
        </w:rPr>
        <w:br/>
      </w:r>
      <w:r w:rsidRPr="002E3915">
        <w:rPr>
          <w:rFonts w:cstheme="minorHAnsi"/>
          <w:sz w:val="20"/>
          <w:szCs w:val="20"/>
        </w:rPr>
        <w:t>w siedzibie Administratora, Przetwarzającego lub Podwykonawcy</w:t>
      </w:r>
      <w:r>
        <w:rPr>
          <w:rFonts w:cstheme="minorHAnsi"/>
          <w:sz w:val="20"/>
          <w:szCs w:val="20"/>
        </w:rPr>
        <w:t xml:space="preserve"> </w:t>
      </w:r>
      <w:r w:rsidRPr="002E3915">
        <w:rPr>
          <w:rFonts w:cstheme="minorHAnsi"/>
          <w:sz w:val="20"/>
          <w:szCs w:val="20"/>
        </w:rPr>
        <w:t xml:space="preserve">w zakresie ograniczonym do wypełnienia obowiązków Umowy Głównej. </w:t>
      </w:r>
    </w:p>
    <w:p w:rsidR="00841295" w:rsidRPr="00841295" w:rsidRDefault="00841295" w:rsidP="008C505D">
      <w:pPr>
        <w:widowControl w:val="0"/>
        <w:numPr>
          <w:ilvl w:val="0"/>
          <w:numId w:val="3"/>
        </w:numPr>
        <w:autoSpaceDE w:val="0"/>
        <w:autoSpaceDN w:val="0"/>
        <w:spacing w:after="0" w:line="280" w:lineRule="atLeast"/>
        <w:ind w:left="426" w:right="23" w:hanging="426"/>
        <w:jc w:val="both"/>
        <w:rPr>
          <w:rFonts w:cstheme="minorHAnsi"/>
          <w:sz w:val="20"/>
          <w:szCs w:val="20"/>
        </w:rPr>
      </w:pPr>
      <w:r w:rsidRPr="00841295">
        <w:rPr>
          <w:rFonts w:cstheme="minorHAnsi"/>
          <w:sz w:val="20"/>
          <w:szCs w:val="20"/>
        </w:rPr>
        <w:t>Zaleca się by Przetwarzający, każdorazowo przed przystąpieniem do wykonywania jakiegokolwiek świadczenia objętego umową, wykonał kopię bezpieczeństwa danych zgromadzonych na nośnikach informacji stanowiących części składowe lub przynależności serwisowanych urządzeń. Przetwarzający nie odpowiada za utratę ww. danych podczas wykonywania świadczeń objętych umową, w tym za koszty odtworzenia utraconych danych, z zastrzeżeniem, że powyższe nie dotyczy sytuacji, w której utrata danych nastąpiła z winy Przetwarzającego.</w:t>
      </w:r>
    </w:p>
    <w:p w:rsidR="002E3915" w:rsidRPr="002E3915" w:rsidRDefault="002E3915" w:rsidP="008C505D">
      <w:pPr>
        <w:pStyle w:val="Akapitzlist"/>
        <w:numPr>
          <w:ilvl w:val="0"/>
          <w:numId w:val="3"/>
        </w:numPr>
        <w:spacing w:after="0" w:line="276" w:lineRule="auto"/>
        <w:ind w:left="426" w:hanging="426"/>
        <w:jc w:val="both"/>
        <w:rPr>
          <w:rFonts w:cstheme="minorHAnsi"/>
          <w:sz w:val="20"/>
          <w:szCs w:val="20"/>
        </w:rPr>
      </w:pPr>
      <w:r w:rsidRPr="002E3915">
        <w:rPr>
          <w:rFonts w:cstheme="minorHAnsi"/>
          <w:sz w:val="20"/>
          <w:szCs w:val="20"/>
        </w:rPr>
        <w:lastRenderedPageBreak/>
        <w:t>W przypadku</w:t>
      </w:r>
      <w:r w:rsidRPr="002E3915">
        <w:rPr>
          <w:rFonts w:cstheme="minorHAnsi"/>
          <w:color w:val="FF0000"/>
          <w:sz w:val="20"/>
          <w:szCs w:val="20"/>
        </w:rPr>
        <w:t xml:space="preserve"> </w:t>
      </w:r>
      <w:r w:rsidRPr="002E3915">
        <w:rPr>
          <w:rFonts w:cstheme="minorHAnsi"/>
          <w:sz w:val="20"/>
          <w:szCs w:val="20"/>
        </w:rPr>
        <w:t xml:space="preserve">dostępu zdalnego do </w:t>
      </w:r>
      <w:r w:rsidR="00D76E05">
        <w:rPr>
          <w:rFonts w:cstheme="minorHAnsi"/>
          <w:sz w:val="20"/>
          <w:szCs w:val="20"/>
        </w:rPr>
        <w:t>aparatury medycznej</w:t>
      </w:r>
      <w:r w:rsidRPr="002E3915">
        <w:rPr>
          <w:rFonts w:cstheme="minorHAnsi"/>
          <w:sz w:val="20"/>
          <w:szCs w:val="20"/>
        </w:rPr>
        <w:t xml:space="preserve">, dostęp ten będzie się odbywał </w:t>
      </w:r>
      <w:r>
        <w:rPr>
          <w:rFonts w:cstheme="minorHAnsi"/>
          <w:sz w:val="20"/>
          <w:szCs w:val="20"/>
        </w:rPr>
        <w:br/>
      </w:r>
      <w:r w:rsidRPr="002E3915">
        <w:rPr>
          <w:rFonts w:cstheme="minorHAnsi"/>
          <w:sz w:val="20"/>
          <w:szCs w:val="20"/>
        </w:rPr>
        <w:t>w warunkach bezpiecznych, t.</w:t>
      </w:r>
      <w:r>
        <w:rPr>
          <w:rFonts w:cstheme="minorHAnsi"/>
          <w:sz w:val="20"/>
          <w:szCs w:val="20"/>
        </w:rPr>
        <w:t xml:space="preserve"> </w:t>
      </w:r>
      <w:r w:rsidRPr="002E3915">
        <w:rPr>
          <w:rFonts w:cstheme="minorHAnsi"/>
          <w:sz w:val="20"/>
          <w:szCs w:val="20"/>
        </w:rPr>
        <w:t xml:space="preserve">j.: </w:t>
      </w:r>
    </w:p>
    <w:p w:rsidR="002E3915" w:rsidRPr="002E3915" w:rsidRDefault="002E3915" w:rsidP="00841295">
      <w:pPr>
        <w:pStyle w:val="Default"/>
        <w:numPr>
          <w:ilvl w:val="1"/>
          <w:numId w:val="27"/>
        </w:numPr>
        <w:spacing w:line="276" w:lineRule="auto"/>
        <w:ind w:left="851" w:right="23" w:hanging="284"/>
        <w:rPr>
          <w:rFonts w:asciiTheme="minorHAnsi" w:hAnsiTheme="minorHAnsi" w:cstheme="minorHAnsi"/>
          <w:sz w:val="20"/>
          <w:szCs w:val="20"/>
        </w:rPr>
      </w:pPr>
      <w:r w:rsidRPr="002E3915">
        <w:rPr>
          <w:rFonts w:asciiTheme="minorHAnsi" w:hAnsiTheme="minorHAnsi" w:cstheme="minorHAnsi"/>
          <w:sz w:val="20"/>
          <w:szCs w:val="20"/>
        </w:rPr>
        <w:t xml:space="preserve">transmisja danych będzie zabezpieczona kryptograficznie, </w:t>
      </w:r>
    </w:p>
    <w:p w:rsidR="002E3915" w:rsidRPr="002E3915" w:rsidRDefault="002E3915" w:rsidP="00841295">
      <w:pPr>
        <w:pStyle w:val="Default"/>
        <w:numPr>
          <w:ilvl w:val="1"/>
          <w:numId w:val="27"/>
        </w:numPr>
        <w:spacing w:line="276" w:lineRule="auto"/>
        <w:ind w:left="851" w:right="23" w:hanging="284"/>
        <w:rPr>
          <w:rFonts w:asciiTheme="minorHAnsi" w:hAnsiTheme="minorHAnsi" w:cstheme="minorHAnsi"/>
          <w:color w:val="FF0000"/>
          <w:sz w:val="20"/>
          <w:szCs w:val="20"/>
        </w:rPr>
      </w:pPr>
      <w:r w:rsidRPr="002E3915">
        <w:rPr>
          <w:rFonts w:asciiTheme="minorHAnsi" w:hAnsiTheme="minorHAnsi" w:cstheme="minorHAnsi"/>
          <w:sz w:val="20"/>
          <w:szCs w:val="20"/>
        </w:rPr>
        <w:t xml:space="preserve">dostęp będzie realizowany przy użyciu metod uwierzytelniania; </w:t>
      </w:r>
    </w:p>
    <w:p w:rsidR="002E3915" w:rsidRPr="00E40528" w:rsidRDefault="002E3915" w:rsidP="00841295">
      <w:pPr>
        <w:pStyle w:val="Default"/>
        <w:numPr>
          <w:ilvl w:val="1"/>
          <w:numId w:val="27"/>
        </w:numPr>
        <w:spacing w:line="276" w:lineRule="auto"/>
        <w:ind w:left="851" w:right="23" w:hanging="284"/>
        <w:jc w:val="both"/>
        <w:rPr>
          <w:rFonts w:asciiTheme="minorHAnsi" w:hAnsiTheme="minorHAnsi" w:cstheme="minorHAnsi"/>
          <w:color w:val="FF0000"/>
          <w:spacing w:val="-8"/>
          <w:sz w:val="20"/>
          <w:szCs w:val="20"/>
        </w:rPr>
      </w:pPr>
      <w:r w:rsidRPr="00E40528">
        <w:rPr>
          <w:rFonts w:asciiTheme="minorHAnsi" w:hAnsiTheme="minorHAnsi" w:cstheme="minorHAnsi"/>
          <w:spacing w:val="-8"/>
          <w:sz w:val="20"/>
          <w:szCs w:val="20"/>
        </w:rPr>
        <w:t xml:space="preserve">zapewnione zostaną mechanizmy nadzoru realizowanych działań (logowanie czynności i zdarzeń, w tym np. daty i czasu oraz loginu użytkownika serwisującego system wraz z zakresem przeprowadzonych czynności/zmian danych). </w:t>
      </w:r>
    </w:p>
    <w:p w:rsidR="00F016AE" w:rsidRPr="00F016AE" w:rsidRDefault="002E3915" w:rsidP="00841295">
      <w:pPr>
        <w:pStyle w:val="Akapitzlist"/>
        <w:numPr>
          <w:ilvl w:val="0"/>
          <w:numId w:val="3"/>
        </w:numPr>
        <w:spacing w:after="0" w:line="276" w:lineRule="auto"/>
        <w:ind w:left="426" w:hanging="426"/>
        <w:jc w:val="both"/>
        <w:rPr>
          <w:rFonts w:ascii="Calibri" w:hAnsi="Calibri" w:cs="Calibri"/>
          <w:sz w:val="20"/>
          <w:szCs w:val="20"/>
        </w:rPr>
      </w:pPr>
      <w:r>
        <w:rPr>
          <w:rFonts w:ascii="Calibri" w:hAnsi="Calibri" w:cs="Calibri"/>
          <w:sz w:val="20"/>
          <w:szCs w:val="20"/>
        </w:rPr>
        <w:t>Podmiot p</w:t>
      </w:r>
      <w:r w:rsidR="00F016AE" w:rsidRPr="00F016AE">
        <w:rPr>
          <w:rFonts w:ascii="Calibri" w:hAnsi="Calibri" w:cs="Calibri"/>
          <w:sz w:val="20"/>
          <w:szCs w:val="20"/>
        </w:rPr>
        <w:t>rzetwarzający zapewnia:</w:t>
      </w:r>
    </w:p>
    <w:p w:rsidR="00F016AE" w:rsidRPr="00F016AE" w:rsidRDefault="00F016AE" w:rsidP="00841295">
      <w:pPr>
        <w:pStyle w:val="Akapitzlist"/>
        <w:numPr>
          <w:ilvl w:val="1"/>
          <w:numId w:val="3"/>
        </w:numPr>
        <w:spacing w:after="0" w:line="276" w:lineRule="auto"/>
        <w:ind w:left="851" w:hanging="284"/>
        <w:jc w:val="both"/>
        <w:rPr>
          <w:rFonts w:ascii="Calibri" w:hAnsi="Calibri" w:cs="Calibri"/>
          <w:sz w:val="20"/>
          <w:szCs w:val="20"/>
        </w:rPr>
      </w:pPr>
      <w:r w:rsidRPr="00F016AE">
        <w:rPr>
          <w:rFonts w:ascii="Calibri" w:hAnsi="Calibri" w:cs="Calibri"/>
          <w:sz w:val="20"/>
          <w:szCs w:val="20"/>
        </w:rPr>
        <w:t>zdolność ciągłego utrzymania poufności, integralności, rozliczalności i dostępności danych osobowych;</w:t>
      </w:r>
    </w:p>
    <w:p w:rsidR="00F016AE" w:rsidRPr="00F016AE" w:rsidRDefault="00F016AE" w:rsidP="00841295">
      <w:pPr>
        <w:pStyle w:val="Akapitzlist"/>
        <w:numPr>
          <w:ilvl w:val="1"/>
          <w:numId w:val="3"/>
        </w:numPr>
        <w:spacing w:after="0" w:line="276" w:lineRule="auto"/>
        <w:ind w:left="851" w:hanging="284"/>
        <w:jc w:val="both"/>
        <w:rPr>
          <w:rFonts w:ascii="Calibri" w:hAnsi="Calibri" w:cs="Calibri"/>
          <w:sz w:val="20"/>
          <w:szCs w:val="20"/>
        </w:rPr>
      </w:pPr>
      <w:r w:rsidRPr="00F016AE">
        <w:rPr>
          <w:rFonts w:ascii="Calibri" w:hAnsi="Calibri" w:cs="Calibri"/>
          <w:sz w:val="20"/>
          <w:szCs w:val="20"/>
        </w:rPr>
        <w:t>zdolność do szybkiego przywrócenia dostępności danych osobowych; w razie incydentu fizycznego lub technicznego.</w:t>
      </w:r>
    </w:p>
    <w:p w:rsidR="00254F6F" w:rsidRPr="00ED14B8" w:rsidRDefault="00254F6F" w:rsidP="008853AE">
      <w:pPr>
        <w:pStyle w:val="Akapitzlist"/>
        <w:numPr>
          <w:ilvl w:val="0"/>
          <w:numId w:val="3"/>
        </w:numPr>
        <w:spacing w:after="0" w:line="280" w:lineRule="atLeast"/>
        <w:ind w:left="426" w:hanging="426"/>
        <w:jc w:val="both"/>
        <w:rPr>
          <w:rFonts w:ascii="Calibri" w:hAnsi="Calibri" w:cs="Calibri"/>
          <w:sz w:val="20"/>
          <w:szCs w:val="20"/>
        </w:rPr>
      </w:pPr>
      <w:r w:rsidRPr="00ED14B8">
        <w:rPr>
          <w:rFonts w:ascii="Calibri" w:hAnsi="Calibri" w:cs="Calibri"/>
          <w:sz w:val="20"/>
          <w:szCs w:val="20"/>
        </w:rPr>
        <w:t xml:space="preserve">Podmiot przetwarzający zobowiązuje się do niezwłocznego skutecznego poinformowania Administratora </w:t>
      </w:r>
      <w:r w:rsidR="008C505D">
        <w:rPr>
          <w:rFonts w:ascii="Calibri" w:hAnsi="Calibri" w:cs="Calibri"/>
          <w:sz w:val="20"/>
          <w:szCs w:val="20"/>
        </w:rPr>
        <w:br/>
      </w:r>
      <w:r w:rsidRPr="00ED14B8">
        <w:rPr>
          <w:rFonts w:ascii="Calibri" w:hAnsi="Calibri" w:cs="Calibri"/>
          <w:sz w:val="20"/>
          <w:szCs w:val="20"/>
        </w:rPr>
        <w:t xml:space="preserve">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w:t>
      </w:r>
      <w:r w:rsidR="008C505D">
        <w:rPr>
          <w:rFonts w:ascii="Calibri" w:hAnsi="Calibri" w:cs="Calibri"/>
          <w:sz w:val="20"/>
          <w:szCs w:val="20"/>
        </w:rPr>
        <w:br/>
      </w:r>
      <w:r w:rsidRPr="00ED14B8">
        <w:rPr>
          <w:rFonts w:ascii="Calibri" w:hAnsi="Calibri" w:cs="Calibri"/>
          <w:sz w:val="20"/>
          <w:szCs w:val="20"/>
        </w:rPr>
        <w:t xml:space="preserve">i inspekcjach dotyczących przetwarzania w Podmiocie przetwarzającym tych danych osobowych, </w:t>
      </w:r>
      <w:r w:rsidR="008C505D">
        <w:rPr>
          <w:rFonts w:ascii="Calibri" w:hAnsi="Calibri" w:cs="Calibri"/>
          <w:sz w:val="20"/>
          <w:szCs w:val="20"/>
        </w:rPr>
        <w:br/>
      </w:r>
      <w:r w:rsidRPr="00ED14B8">
        <w:rPr>
          <w:rFonts w:ascii="Calibri" w:hAnsi="Calibri" w:cs="Calibri"/>
          <w:sz w:val="20"/>
          <w:szCs w:val="20"/>
        </w:rPr>
        <w:t xml:space="preserve">w szczególności prowadzonych przez inspektorów upoważnionych przez Prezesa Urzędu Ochrony Danych Osobowych. Niniejszy ustęp dotyczy wyłącznie danych osobowych powierzonych przez Administratora. </w:t>
      </w:r>
    </w:p>
    <w:p w:rsidR="00254F6F" w:rsidRPr="00ED14B8" w:rsidRDefault="00254F6F" w:rsidP="008853AE">
      <w:pPr>
        <w:pStyle w:val="Teksttreci1"/>
        <w:numPr>
          <w:ilvl w:val="0"/>
          <w:numId w:val="3"/>
        </w:numPr>
        <w:shd w:val="clear" w:color="auto" w:fill="auto"/>
        <w:tabs>
          <w:tab w:val="left" w:pos="9180"/>
        </w:tabs>
        <w:spacing w:after="0" w:line="280" w:lineRule="atLeast"/>
        <w:ind w:left="426" w:right="161" w:hanging="426"/>
        <w:jc w:val="both"/>
        <w:rPr>
          <w:color w:val="auto"/>
          <w:sz w:val="20"/>
          <w:szCs w:val="20"/>
        </w:rPr>
      </w:pPr>
      <w:r w:rsidRPr="00ED14B8">
        <w:rPr>
          <w:color w:val="auto"/>
          <w:sz w:val="20"/>
          <w:szCs w:val="20"/>
        </w:rPr>
        <w:t>Zapisy w zakresie opisanego wyżej obowiązku Podmiotu przetwarzającego winny być zawarte także w umowie powierzenia pomiędzy Podmiotem przetwarzającym a Jego podwykonawcą.</w:t>
      </w:r>
    </w:p>
    <w:p w:rsidR="00182FDF" w:rsidRDefault="00182FDF" w:rsidP="00305CDF">
      <w:pPr>
        <w:spacing w:after="0" w:line="276" w:lineRule="auto"/>
        <w:jc w:val="center"/>
        <w:rPr>
          <w:rFonts w:ascii="Calibri" w:hAnsi="Calibri" w:cs="Calibri"/>
          <w:b/>
          <w:sz w:val="20"/>
          <w:szCs w:val="20"/>
        </w:rPr>
      </w:pP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4</w:t>
      </w:r>
    </w:p>
    <w:p w:rsidR="00937329"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Prawo kontroli</w:t>
      </w:r>
    </w:p>
    <w:p w:rsidR="008853AE" w:rsidRPr="000154CF" w:rsidRDefault="008853AE" w:rsidP="008C505D">
      <w:pPr>
        <w:pStyle w:val="Textbody"/>
        <w:numPr>
          <w:ilvl w:val="0"/>
          <w:numId w:val="30"/>
        </w:numPr>
        <w:tabs>
          <w:tab w:val="clear" w:pos="360"/>
          <w:tab w:val="num" w:pos="426"/>
        </w:tabs>
        <w:spacing w:after="0" w:line="280" w:lineRule="atLeast"/>
        <w:ind w:left="426" w:hanging="426"/>
        <w:jc w:val="both"/>
        <w:rPr>
          <w:rStyle w:val="FontStyle20"/>
          <w:rFonts w:ascii="Calibri" w:hAnsi="Calibri" w:cs="Calibri"/>
          <w:b w:val="0"/>
          <w:bCs w:val="0"/>
          <w:sz w:val="20"/>
          <w:szCs w:val="20"/>
        </w:rPr>
      </w:pPr>
      <w:r w:rsidRPr="000154CF">
        <w:rPr>
          <w:rStyle w:val="FontStyle20"/>
          <w:rFonts w:ascii="Calibri" w:hAnsi="Calibri" w:cs="Calibri"/>
          <w:b w:val="0"/>
          <w:sz w:val="20"/>
          <w:szCs w:val="20"/>
        </w:rPr>
        <w:t xml:space="preserve">Administrator zgodnie z art. 28 ust. 3 pkt h) RODO ma prawo kontroli w celu weryfikacji, czy środki zastosowane przez </w:t>
      </w:r>
      <w:r w:rsidRPr="000154CF">
        <w:rPr>
          <w:rStyle w:val="FontStyle20"/>
          <w:rFonts w:ascii="Calibri" w:hAnsi="Calibri" w:cs="Calibri"/>
          <w:b w:val="0"/>
          <w:bCs w:val="0"/>
          <w:sz w:val="20"/>
          <w:szCs w:val="20"/>
        </w:rPr>
        <w:t>Przetwarzającego</w:t>
      </w:r>
      <w:r w:rsidRPr="000154CF">
        <w:rPr>
          <w:rStyle w:val="FontStyle20"/>
          <w:rFonts w:ascii="Calibri" w:hAnsi="Calibri" w:cs="Calibri"/>
          <w:b w:val="0"/>
          <w:sz w:val="20"/>
          <w:szCs w:val="20"/>
        </w:rPr>
        <w:t xml:space="preserve"> przy przetwarzaniu i zabezpieczeniu powierzonych danych osobowych spełniają postanowienia Umowy.</w:t>
      </w:r>
    </w:p>
    <w:p w:rsidR="008853AE" w:rsidRPr="000154CF" w:rsidRDefault="008853AE" w:rsidP="008C505D">
      <w:pPr>
        <w:pStyle w:val="Textbody"/>
        <w:numPr>
          <w:ilvl w:val="0"/>
          <w:numId w:val="30"/>
        </w:numPr>
        <w:tabs>
          <w:tab w:val="clear" w:pos="360"/>
          <w:tab w:val="num" w:pos="426"/>
        </w:tabs>
        <w:spacing w:after="0" w:line="280" w:lineRule="atLeast"/>
        <w:ind w:left="426" w:hanging="426"/>
        <w:jc w:val="both"/>
        <w:rPr>
          <w:rStyle w:val="FontStyle20"/>
          <w:rFonts w:ascii="Calibri" w:hAnsi="Calibri" w:cs="Calibri"/>
          <w:b w:val="0"/>
          <w:bCs w:val="0"/>
          <w:sz w:val="20"/>
          <w:szCs w:val="20"/>
        </w:rPr>
      </w:pPr>
      <w:r w:rsidRPr="000154CF">
        <w:rPr>
          <w:rStyle w:val="FontStyle20"/>
          <w:rFonts w:ascii="Calibri" w:hAnsi="Calibri" w:cs="Calibri"/>
          <w:b w:val="0"/>
          <w:sz w:val="20"/>
          <w:szCs w:val="20"/>
        </w:rPr>
        <w:t xml:space="preserve">Administrator realizować będzie prawo kontroli w godzinach pracy </w:t>
      </w:r>
      <w:r w:rsidRPr="000154CF">
        <w:rPr>
          <w:rStyle w:val="FontStyle20"/>
          <w:rFonts w:ascii="Calibri" w:hAnsi="Calibri" w:cs="Calibri"/>
          <w:b w:val="0"/>
          <w:bCs w:val="0"/>
          <w:sz w:val="20"/>
          <w:szCs w:val="20"/>
        </w:rPr>
        <w:t>Przetwarzającego</w:t>
      </w:r>
      <w:r w:rsidRPr="000154CF">
        <w:rPr>
          <w:rStyle w:val="FontStyle20"/>
          <w:rFonts w:ascii="Calibri" w:hAnsi="Calibri" w:cs="Calibri"/>
          <w:b w:val="0"/>
          <w:sz w:val="20"/>
          <w:szCs w:val="20"/>
        </w:rPr>
        <w:t xml:space="preserve"> i po Jego uprzednim zawiadomieniu o zamiarze przeprowadzenia czynności kontrolnych w terminie, co najmniej 5 dni kalendarzowych od daty zawiadomienia.</w:t>
      </w:r>
    </w:p>
    <w:p w:rsidR="008853AE" w:rsidRPr="000154CF" w:rsidRDefault="008853AE" w:rsidP="008C505D">
      <w:pPr>
        <w:pStyle w:val="Textbody"/>
        <w:numPr>
          <w:ilvl w:val="0"/>
          <w:numId w:val="30"/>
        </w:numPr>
        <w:tabs>
          <w:tab w:val="clear" w:pos="360"/>
          <w:tab w:val="num" w:pos="426"/>
        </w:tabs>
        <w:spacing w:after="0" w:line="280" w:lineRule="atLeast"/>
        <w:ind w:left="426" w:hanging="426"/>
        <w:jc w:val="both"/>
        <w:rPr>
          <w:rStyle w:val="FontStyle20"/>
          <w:rFonts w:ascii="Calibri" w:hAnsi="Calibri" w:cs="Calibri"/>
          <w:b w:val="0"/>
          <w:bCs w:val="0"/>
          <w:sz w:val="20"/>
          <w:szCs w:val="20"/>
        </w:rPr>
      </w:pPr>
      <w:r w:rsidRPr="000154CF">
        <w:rPr>
          <w:rStyle w:val="FontStyle20"/>
          <w:rFonts w:ascii="Calibri" w:hAnsi="Calibri" w:cs="Calibri"/>
          <w:b w:val="0"/>
          <w:bCs w:val="0"/>
          <w:sz w:val="20"/>
          <w:szCs w:val="20"/>
        </w:rPr>
        <w:t>Przetwarzający zobowiązuje się do udostępnienia Administratorowi wszelkich informacji niezbędnych do wykazania spełnienia obowiązków określonych w art. 28 RODO.</w:t>
      </w:r>
    </w:p>
    <w:p w:rsidR="008853AE" w:rsidRPr="000154CF" w:rsidRDefault="008853AE" w:rsidP="008C505D">
      <w:pPr>
        <w:pStyle w:val="Textbody"/>
        <w:numPr>
          <w:ilvl w:val="0"/>
          <w:numId w:val="30"/>
        </w:numPr>
        <w:tabs>
          <w:tab w:val="clear" w:pos="360"/>
          <w:tab w:val="num" w:pos="426"/>
        </w:tabs>
        <w:spacing w:after="0" w:line="280" w:lineRule="atLeast"/>
        <w:ind w:left="426" w:hanging="426"/>
        <w:jc w:val="both"/>
        <w:rPr>
          <w:rFonts w:ascii="Calibri" w:hAnsi="Calibri" w:cs="Calibri"/>
          <w:sz w:val="20"/>
          <w:szCs w:val="20"/>
        </w:rPr>
      </w:pPr>
      <w:r w:rsidRPr="000154CF">
        <w:rPr>
          <w:rStyle w:val="FontStyle20"/>
          <w:rFonts w:ascii="Calibri" w:hAnsi="Calibri" w:cs="Calibri"/>
          <w:b w:val="0"/>
          <w:bCs w:val="0"/>
          <w:sz w:val="20"/>
          <w:szCs w:val="20"/>
        </w:rPr>
        <w:t>Przetwarzający</w:t>
      </w:r>
      <w:r w:rsidRPr="000154CF">
        <w:rPr>
          <w:rStyle w:val="FontStyle20"/>
          <w:rFonts w:ascii="Calibri" w:hAnsi="Calibri" w:cs="Calibri"/>
          <w:b w:val="0"/>
          <w:sz w:val="20"/>
          <w:szCs w:val="20"/>
        </w:rPr>
        <w:t xml:space="preserve"> zobowiązany jest umożliwić pracownikom Administratora lub podmiotom kontrolującym </w:t>
      </w:r>
      <w:r w:rsidR="008C505D">
        <w:rPr>
          <w:rStyle w:val="FontStyle20"/>
          <w:rFonts w:ascii="Calibri" w:hAnsi="Calibri" w:cs="Calibri"/>
          <w:b w:val="0"/>
          <w:sz w:val="20"/>
          <w:szCs w:val="20"/>
        </w:rPr>
        <w:br/>
      </w:r>
      <w:r w:rsidRPr="000154CF">
        <w:rPr>
          <w:rStyle w:val="FontStyle20"/>
          <w:rFonts w:ascii="Calibri" w:hAnsi="Calibri" w:cs="Calibri"/>
          <w:b w:val="0"/>
          <w:sz w:val="20"/>
          <w:szCs w:val="20"/>
        </w:rPr>
        <w:t xml:space="preserve">w imieniu Administratora, sprawdzenie pomieszczenia oraz urządzeń, w których przetwarzane są </w:t>
      </w:r>
      <w:r w:rsidR="000154CF">
        <w:rPr>
          <w:rStyle w:val="FontStyle20"/>
          <w:rFonts w:ascii="Calibri" w:hAnsi="Calibri" w:cs="Calibri"/>
          <w:b w:val="0"/>
          <w:sz w:val="20"/>
          <w:szCs w:val="20"/>
        </w:rPr>
        <w:t>d</w:t>
      </w:r>
      <w:r w:rsidRPr="000154CF">
        <w:rPr>
          <w:rStyle w:val="FontStyle20"/>
          <w:rFonts w:ascii="Calibri" w:hAnsi="Calibri" w:cs="Calibri"/>
          <w:b w:val="0"/>
          <w:sz w:val="20"/>
          <w:szCs w:val="20"/>
        </w:rPr>
        <w:t>ane osobowe, jak również udzielić niezbędnych wyjaśnień.</w:t>
      </w:r>
    </w:p>
    <w:p w:rsidR="008853AE" w:rsidRPr="000154CF" w:rsidRDefault="000154CF" w:rsidP="008C505D">
      <w:pPr>
        <w:pStyle w:val="Akapitzlist"/>
        <w:numPr>
          <w:ilvl w:val="0"/>
          <w:numId w:val="30"/>
        </w:numPr>
        <w:tabs>
          <w:tab w:val="clear" w:pos="360"/>
          <w:tab w:val="num" w:pos="426"/>
        </w:tabs>
        <w:spacing w:after="0" w:line="280" w:lineRule="atLeast"/>
        <w:ind w:left="426" w:hanging="426"/>
        <w:jc w:val="both"/>
        <w:rPr>
          <w:rFonts w:ascii="Calibri" w:hAnsi="Calibri" w:cs="Calibri"/>
          <w:sz w:val="20"/>
          <w:szCs w:val="20"/>
        </w:rPr>
      </w:pPr>
      <w:r w:rsidRPr="00ED14B8">
        <w:rPr>
          <w:rFonts w:ascii="Calibri" w:hAnsi="Calibri" w:cs="Calibri"/>
          <w:sz w:val="20"/>
          <w:szCs w:val="20"/>
        </w:rPr>
        <w:t>Podmiot przetwarzający zobowiązuje się do usunięcia uchybień stwierdzonych podczas kontroli w terminie wskazanym przez Administratora danych nie dłuższym niż 7 dni</w:t>
      </w:r>
      <w:r w:rsidRPr="000154CF">
        <w:rPr>
          <w:rStyle w:val="FontStyle20"/>
          <w:rFonts w:ascii="Calibri" w:hAnsi="Calibri" w:cs="Calibri"/>
          <w:b w:val="0"/>
          <w:sz w:val="20"/>
          <w:szCs w:val="20"/>
        </w:rPr>
        <w:t>,</w:t>
      </w:r>
      <w:r w:rsidR="008853AE" w:rsidRPr="000154CF">
        <w:rPr>
          <w:rStyle w:val="FontStyle20"/>
          <w:rFonts w:ascii="Calibri" w:hAnsi="Calibri" w:cs="Calibri"/>
          <w:b w:val="0"/>
          <w:color w:val="FF0000"/>
          <w:sz w:val="20"/>
          <w:szCs w:val="20"/>
        </w:rPr>
        <w:t xml:space="preserve"> </w:t>
      </w:r>
      <w:r w:rsidR="008853AE" w:rsidRPr="000154CF">
        <w:rPr>
          <w:sz w:val="20"/>
          <w:szCs w:val="20"/>
        </w:rPr>
        <w:t>o ile zalecenia te są zgodne z niniejszą umową i obowiązującymi przepisami prawa.</w:t>
      </w:r>
    </w:p>
    <w:p w:rsidR="008853AE" w:rsidRPr="000154CF" w:rsidRDefault="008853AE" w:rsidP="008C505D">
      <w:pPr>
        <w:pStyle w:val="Teksttreci1"/>
        <w:numPr>
          <w:ilvl w:val="0"/>
          <w:numId w:val="30"/>
        </w:numPr>
        <w:shd w:val="clear" w:color="auto" w:fill="auto"/>
        <w:tabs>
          <w:tab w:val="clear" w:pos="360"/>
          <w:tab w:val="num" w:pos="426"/>
        </w:tabs>
        <w:spacing w:after="0" w:line="280" w:lineRule="atLeast"/>
        <w:ind w:left="426" w:hanging="426"/>
        <w:jc w:val="both"/>
        <w:rPr>
          <w:color w:val="auto"/>
          <w:sz w:val="20"/>
          <w:szCs w:val="20"/>
        </w:rPr>
      </w:pPr>
      <w:r w:rsidRPr="000154CF">
        <w:rPr>
          <w:sz w:val="20"/>
          <w:szCs w:val="20"/>
        </w:rPr>
        <w:t xml:space="preserve">W przypadku, gdy </w:t>
      </w:r>
      <w:r w:rsidRPr="000154CF">
        <w:rPr>
          <w:rStyle w:val="FontStyle20"/>
          <w:rFonts w:ascii="Calibri" w:hAnsi="Calibri" w:cs="Calibri"/>
          <w:b w:val="0"/>
          <w:bCs w:val="0"/>
          <w:sz w:val="20"/>
          <w:szCs w:val="20"/>
        </w:rPr>
        <w:t>Przetwarzający</w:t>
      </w:r>
      <w:r w:rsidRPr="000154CF">
        <w:rPr>
          <w:sz w:val="20"/>
          <w:szCs w:val="20"/>
        </w:rPr>
        <w:t xml:space="preserve"> skorzysta z prawa do dalszego powierzenia przetwarzania danych osobowych innym podmiotom, podwykonawca umożliwi </w:t>
      </w:r>
      <w:r w:rsidRPr="000154CF">
        <w:rPr>
          <w:rStyle w:val="FontStyle20"/>
          <w:rFonts w:ascii="Calibri" w:hAnsi="Calibri" w:cs="Calibri"/>
          <w:b w:val="0"/>
          <w:bCs w:val="0"/>
          <w:sz w:val="20"/>
          <w:szCs w:val="20"/>
        </w:rPr>
        <w:t>Przetwarzający</w:t>
      </w:r>
      <w:r w:rsidRPr="000154CF">
        <w:rPr>
          <w:sz w:val="20"/>
          <w:szCs w:val="20"/>
        </w:rPr>
        <w:t xml:space="preserve"> i bezpośrednio Administratorowi przeprowadzenia czynności kontrolnych w celu dokonania oceny spełnienia przez podwykonawcę opisanych w niniejszej umowie obowiązków w zakresie przetwarzania i ochrony powierzonych danych osobowych na zasadach analogicznych do opisanych wyżej. </w:t>
      </w:r>
      <w:r w:rsidRPr="000154CF">
        <w:rPr>
          <w:color w:val="auto"/>
          <w:sz w:val="20"/>
          <w:szCs w:val="20"/>
        </w:rPr>
        <w:t>Zapisy w zakresie opisanego wyżej uprawnienia Administratora winny być zawarte w umowie powierzenia pomiędzy Przetwarzającym a Jego podwykonawcą.</w:t>
      </w:r>
    </w:p>
    <w:p w:rsidR="00841295" w:rsidRDefault="00841295" w:rsidP="00634E9E">
      <w:pPr>
        <w:pStyle w:val="Akapitzlist"/>
        <w:spacing w:after="0" w:line="276" w:lineRule="auto"/>
        <w:jc w:val="both"/>
        <w:rPr>
          <w:rFonts w:ascii="Calibri" w:hAnsi="Calibri" w:cs="Calibri"/>
          <w:sz w:val="20"/>
          <w:szCs w:val="20"/>
        </w:rPr>
      </w:pPr>
    </w:p>
    <w:p w:rsidR="00937329" w:rsidRPr="008853AE" w:rsidRDefault="00937329" w:rsidP="00305CDF">
      <w:pPr>
        <w:spacing w:after="0" w:line="276" w:lineRule="auto"/>
        <w:jc w:val="center"/>
        <w:rPr>
          <w:rFonts w:ascii="Calibri" w:hAnsi="Calibri" w:cs="Calibri"/>
          <w:b/>
          <w:sz w:val="20"/>
          <w:szCs w:val="20"/>
        </w:rPr>
      </w:pPr>
      <w:r w:rsidRPr="008853AE">
        <w:rPr>
          <w:rFonts w:ascii="Calibri" w:hAnsi="Calibri" w:cs="Calibri"/>
          <w:b/>
          <w:sz w:val="20"/>
          <w:szCs w:val="20"/>
        </w:rPr>
        <w:t>§</w:t>
      </w:r>
      <w:r w:rsidR="00634E9E" w:rsidRPr="008853AE">
        <w:rPr>
          <w:rFonts w:ascii="Calibri" w:hAnsi="Calibri" w:cs="Calibri"/>
          <w:b/>
          <w:sz w:val="20"/>
          <w:szCs w:val="20"/>
        </w:rPr>
        <w:t xml:space="preserve"> </w:t>
      </w:r>
      <w:r w:rsidRPr="008853AE">
        <w:rPr>
          <w:rFonts w:ascii="Calibri" w:hAnsi="Calibri" w:cs="Calibri"/>
          <w:b/>
          <w:sz w:val="20"/>
          <w:szCs w:val="20"/>
        </w:rPr>
        <w:t>5</w:t>
      </w:r>
    </w:p>
    <w:p w:rsidR="00634E9E" w:rsidRPr="008853AE" w:rsidRDefault="00634E9E" w:rsidP="00634E9E">
      <w:pPr>
        <w:pStyle w:val="Teksttreci20"/>
        <w:shd w:val="clear" w:color="auto" w:fill="auto"/>
        <w:spacing w:line="280" w:lineRule="atLeast"/>
        <w:ind w:left="160" w:right="161"/>
        <w:rPr>
          <w:color w:val="auto"/>
          <w:spacing w:val="0"/>
          <w:sz w:val="20"/>
          <w:szCs w:val="20"/>
        </w:rPr>
      </w:pPr>
      <w:r w:rsidRPr="008853AE">
        <w:rPr>
          <w:color w:val="auto"/>
          <w:spacing w:val="0"/>
          <w:sz w:val="20"/>
          <w:szCs w:val="20"/>
        </w:rPr>
        <w:t>Wsparcie podczas kontroli organu właściwego ds. ochrony danych osobowych</w:t>
      </w:r>
    </w:p>
    <w:p w:rsidR="00634E9E" w:rsidRPr="008853AE" w:rsidRDefault="00634E9E" w:rsidP="00423B68">
      <w:pPr>
        <w:pStyle w:val="Teksttreci1"/>
        <w:numPr>
          <w:ilvl w:val="0"/>
          <w:numId w:val="19"/>
        </w:numPr>
        <w:shd w:val="clear" w:color="auto" w:fill="auto"/>
        <w:tabs>
          <w:tab w:val="clear" w:pos="360"/>
          <w:tab w:val="num" w:pos="426"/>
        </w:tabs>
        <w:spacing w:after="0" w:line="280" w:lineRule="atLeast"/>
        <w:ind w:left="426" w:hanging="426"/>
        <w:jc w:val="both"/>
        <w:rPr>
          <w:rStyle w:val="Uwydatnienie"/>
          <w:i w:val="0"/>
          <w:iCs w:val="0"/>
          <w:color w:val="auto"/>
          <w:spacing w:val="0"/>
          <w:sz w:val="20"/>
          <w:szCs w:val="20"/>
        </w:rPr>
      </w:pPr>
      <w:r w:rsidRPr="008853AE">
        <w:rPr>
          <w:rStyle w:val="Uwydatnienie"/>
          <w:i w:val="0"/>
          <w:iCs w:val="0"/>
          <w:color w:val="auto"/>
          <w:spacing w:val="0"/>
          <w:sz w:val="20"/>
          <w:szCs w:val="20"/>
        </w:rPr>
        <w:t xml:space="preserve">W ramach wynagrodzenia należnego z tytułu wykonywanej Usługi Podmiot przetwarzający zobowiązuje się do wspierania Administratora podczas kontroli organu właściwego ds. ochrony danych osobowych. Podmiot przetwarzający dostarczy osobie wskazanej przez Administratora pisemnych wyjaśnień, </w:t>
      </w:r>
      <w:r w:rsidRPr="008853AE">
        <w:rPr>
          <w:rStyle w:val="Uwydatnienie"/>
          <w:i w:val="0"/>
          <w:iCs w:val="0"/>
          <w:color w:val="auto"/>
          <w:spacing w:val="0"/>
          <w:sz w:val="20"/>
          <w:szCs w:val="20"/>
        </w:rPr>
        <w:lastRenderedPageBreak/>
        <w:t xml:space="preserve">dokumentów, zapisów dotyczących przetwarzania powierzonych danych osobowych – niezwłocznie, ale nie </w:t>
      </w:r>
      <w:r w:rsidRPr="00E40528">
        <w:rPr>
          <w:rStyle w:val="Uwydatnienie"/>
          <w:i w:val="0"/>
          <w:iCs w:val="0"/>
          <w:color w:val="auto"/>
          <w:spacing w:val="-8"/>
          <w:sz w:val="20"/>
          <w:szCs w:val="20"/>
        </w:rPr>
        <w:t>później niż w terminie 2 dni roboczych od skierowania przez Administratora zapytania w formie papierowej</w:t>
      </w:r>
      <w:r w:rsidR="00423B68" w:rsidRPr="00E40528">
        <w:rPr>
          <w:rStyle w:val="Uwydatnienie"/>
          <w:i w:val="0"/>
          <w:iCs w:val="0"/>
          <w:color w:val="auto"/>
          <w:spacing w:val="-8"/>
          <w:sz w:val="20"/>
          <w:szCs w:val="20"/>
        </w:rPr>
        <w:t xml:space="preserve"> </w:t>
      </w:r>
      <w:r w:rsidRPr="00E40528">
        <w:rPr>
          <w:rStyle w:val="Uwydatnienie"/>
          <w:i w:val="0"/>
          <w:iCs w:val="0"/>
          <w:color w:val="auto"/>
          <w:spacing w:val="-8"/>
          <w:sz w:val="20"/>
          <w:szCs w:val="20"/>
        </w:rPr>
        <w:t xml:space="preserve">lub elektronicznej na </w:t>
      </w:r>
      <w:r w:rsidRPr="00E40528">
        <w:rPr>
          <w:color w:val="auto"/>
          <w:spacing w:val="-8"/>
          <w:sz w:val="20"/>
          <w:szCs w:val="20"/>
        </w:rPr>
        <w:t>adres</w:t>
      </w:r>
      <w:r w:rsidRPr="00E40528">
        <w:rPr>
          <w:rStyle w:val="Uwydatnienie"/>
          <w:i w:val="0"/>
          <w:iCs w:val="0"/>
          <w:color w:val="auto"/>
          <w:spacing w:val="-8"/>
          <w:sz w:val="20"/>
          <w:szCs w:val="20"/>
        </w:rPr>
        <w:t xml:space="preserve"> poczty elektronicznej: </w:t>
      </w:r>
      <w:hyperlink r:id="rId8" w:history="1">
        <w:r w:rsidR="008C505D" w:rsidRPr="00E40528">
          <w:rPr>
            <w:rStyle w:val="Hipercze"/>
            <w:spacing w:val="-8"/>
            <w:sz w:val="20"/>
            <w:szCs w:val="20"/>
          </w:rPr>
          <w:t>iod@narutowicz.krakow.pl</w:t>
        </w:r>
      </w:hyperlink>
      <w:r w:rsidR="008C505D" w:rsidRPr="00E40528">
        <w:rPr>
          <w:rStyle w:val="Uwydatnienie"/>
          <w:i w:val="0"/>
          <w:iCs w:val="0"/>
          <w:color w:val="auto"/>
          <w:spacing w:val="-8"/>
          <w:sz w:val="20"/>
          <w:szCs w:val="20"/>
        </w:rPr>
        <w:t xml:space="preserve"> </w:t>
      </w:r>
      <w:r w:rsidR="005656D0" w:rsidRPr="00E40528">
        <w:rPr>
          <w:rStyle w:val="Uwydatnienie"/>
          <w:i w:val="0"/>
          <w:iCs w:val="0"/>
          <w:color w:val="auto"/>
          <w:spacing w:val="-8"/>
          <w:sz w:val="20"/>
          <w:szCs w:val="20"/>
        </w:rPr>
        <w:t>oraz</w:t>
      </w:r>
      <w:r w:rsidR="00423B68" w:rsidRPr="00E40528">
        <w:rPr>
          <w:rStyle w:val="Uwydatnienie"/>
          <w:i w:val="0"/>
          <w:iCs w:val="0"/>
          <w:color w:val="auto"/>
          <w:spacing w:val="-8"/>
          <w:sz w:val="20"/>
          <w:szCs w:val="20"/>
        </w:rPr>
        <w:t xml:space="preserve"> </w:t>
      </w:r>
      <w:hyperlink r:id="rId9" w:history="1">
        <w:r w:rsidR="008C505D" w:rsidRPr="00E40528">
          <w:rPr>
            <w:rStyle w:val="Hipercze"/>
            <w:spacing w:val="-8"/>
            <w:sz w:val="20"/>
            <w:szCs w:val="20"/>
          </w:rPr>
          <w:t>sekretariat@narutowicz.krakow.pl</w:t>
        </w:r>
      </w:hyperlink>
      <w:r w:rsidR="008C505D" w:rsidRPr="00E40528">
        <w:rPr>
          <w:rStyle w:val="Uwydatnienie"/>
          <w:i w:val="0"/>
          <w:iCs w:val="0"/>
          <w:color w:val="auto"/>
          <w:spacing w:val="-8"/>
          <w:sz w:val="20"/>
          <w:szCs w:val="20"/>
        </w:rPr>
        <w:t>.</w:t>
      </w:r>
      <w:r w:rsidR="008C505D">
        <w:rPr>
          <w:rStyle w:val="Uwydatnienie"/>
          <w:i w:val="0"/>
          <w:iCs w:val="0"/>
          <w:color w:val="auto"/>
          <w:spacing w:val="0"/>
          <w:sz w:val="20"/>
          <w:szCs w:val="20"/>
        </w:rPr>
        <w:t xml:space="preserve"> </w:t>
      </w:r>
    </w:p>
    <w:p w:rsidR="00634E9E" w:rsidRPr="008853AE" w:rsidRDefault="00634E9E" w:rsidP="008C505D">
      <w:pPr>
        <w:pStyle w:val="Teksttreci1"/>
        <w:numPr>
          <w:ilvl w:val="0"/>
          <w:numId w:val="19"/>
        </w:numPr>
        <w:shd w:val="clear" w:color="auto" w:fill="auto"/>
        <w:tabs>
          <w:tab w:val="clear" w:pos="360"/>
          <w:tab w:val="num" w:pos="426"/>
        </w:tabs>
        <w:spacing w:after="0" w:line="280" w:lineRule="atLeast"/>
        <w:ind w:left="426" w:hanging="426"/>
        <w:jc w:val="both"/>
        <w:rPr>
          <w:rStyle w:val="Uwydatnienie"/>
          <w:i w:val="0"/>
          <w:iCs w:val="0"/>
          <w:color w:val="auto"/>
          <w:sz w:val="20"/>
          <w:szCs w:val="20"/>
        </w:rPr>
      </w:pPr>
      <w:r w:rsidRPr="008853AE">
        <w:rPr>
          <w:rStyle w:val="Uwydatnienie"/>
          <w:i w:val="0"/>
          <w:iCs w:val="0"/>
          <w:color w:val="auto"/>
          <w:spacing w:val="0"/>
          <w:sz w:val="20"/>
          <w:szCs w:val="20"/>
        </w:rPr>
        <w:t xml:space="preserve">Podmiot przetwarzający zobowiązuje się do </w:t>
      </w:r>
      <w:r w:rsidRPr="008853AE">
        <w:rPr>
          <w:rStyle w:val="Uwydatnienie"/>
          <w:i w:val="0"/>
          <w:color w:val="auto"/>
          <w:sz w:val="20"/>
          <w:szCs w:val="20"/>
        </w:rPr>
        <w:t xml:space="preserve">zapewnienia właściwej współpracy podczas kontroli </w:t>
      </w:r>
      <w:bookmarkStart w:id="1" w:name="_Hlk515875825"/>
      <w:r w:rsidRPr="008853AE">
        <w:rPr>
          <w:rStyle w:val="Uwydatnienie"/>
          <w:i w:val="0"/>
          <w:color w:val="auto"/>
          <w:sz w:val="20"/>
          <w:szCs w:val="20"/>
        </w:rPr>
        <w:t>Administratora</w:t>
      </w:r>
      <w:bookmarkEnd w:id="1"/>
      <w:r w:rsidRPr="008853AE">
        <w:rPr>
          <w:rStyle w:val="Uwydatnienie"/>
          <w:i w:val="0"/>
          <w:color w:val="auto"/>
          <w:sz w:val="20"/>
          <w:szCs w:val="20"/>
        </w:rPr>
        <w:t xml:space="preserve"> poprzez:</w:t>
      </w:r>
    </w:p>
    <w:p w:rsidR="00634E9E" w:rsidRPr="008853AE" w:rsidRDefault="00634E9E" w:rsidP="00B62155">
      <w:pPr>
        <w:pStyle w:val="Teksttreci1"/>
        <w:numPr>
          <w:ilvl w:val="1"/>
          <w:numId w:val="19"/>
        </w:numPr>
        <w:shd w:val="clear" w:color="auto" w:fill="auto"/>
        <w:tabs>
          <w:tab w:val="clear" w:pos="1440"/>
          <w:tab w:val="num" w:pos="851"/>
        </w:tabs>
        <w:spacing w:after="0" w:line="280" w:lineRule="atLeast"/>
        <w:ind w:left="851" w:right="161" w:hanging="284"/>
        <w:jc w:val="both"/>
        <w:rPr>
          <w:rStyle w:val="Uwydatnienie"/>
          <w:i w:val="0"/>
          <w:color w:val="auto"/>
          <w:sz w:val="20"/>
          <w:szCs w:val="20"/>
        </w:rPr>
      </w:pPr>
      <w:r w:rsidRPr="008853AE">
        <w:rPr>
          <w:rStyle w:val="Uwydatnienie"/>
          <w:i w:val="0"/>
          <w:color w:val="auto"/>
          <w:sz w:val="20"/>
          <w:szCs w:val="20"/>
        </w:rPr>
        <w:t>udostępnienie dokumentów i zapisów,</w:t>
      </w:r>
    </w:p>
    <w:p w:rsidR="00634E9E" w:rsidRPr="008853AE" w:rsidRDefault="00634E9E" w:rsidP="00B62155">
      <w:pPr>
        <w:pStyle w:val="Teksttreci1"/>
        <w:numPr>
          <w:ilvl w:val="1"/>
          <w:numId w:val="19"/>
        </w:numPr>
        <w:shd w:val="clear" w:color="auto" w:fill="auto"/>
        <w:tabs>
          <w:tab w:val="clear" w:pos="1440"/>
          <w:tab w:val="num" w:pos="851"/>
        </w:tabs>
        <w:spacing w:after="0" w:line="280" w:lineRule="atLeast"/>
        <w:ind w:left="851" w:right="161" w:hanging="284"/>
        <w:jc w:val="left"/>
        <w:rPr>
          <w:rStyle w:val="Uwydatnienie"/>
          <w:i w:val="0"/>
          <w:iCs w:val="0"/>
          <w:color w:val="auto"/>
          <w:sz w:val="20"/>
          <w:szCs w:val="20"/>
        </w:rPr>
      </w:pPr>
      <w:r w:rsidRPr="008853AE">
        <w:rPr>
          <w:rStyle w:val="Uwydatnienie"/>
          <w:i w:val="0"/>
          <w:color w:val="auto"/>
          <w:sz w:val="20"/>
          <w:szCs w:val="20"/>
        </w:rPr>
        <w:t>umożliwienie wglądu w informacje przechowywane na nośnikach danych i w systemach informatycznych;</w:t>
      </w:r>
    </w:p>
    <w:p w:rsidR="00634E9E" w:rsidRPr="008853AE" w:rsidRDefault="00634E9E" w:rsidP="00B62155">
      <w:pPr>
        <w:pStyle w:val="Teksttreci1"/>
        <w:numPr>
          <w:ilvl w:val="1"/>
          <w:numId w:val="19"/>
        </w:numPr>
        <w:shd w:val="clear" w:color="auto" w:fill="auto"/>
        <w:tabs>
          <w:tab w:val="clear" w:pos="1440"/>
          <w:tab w:val="num" w:pos="851"/>
        </w:tabs>
        <w:spacing w:after="0" w:line="280" w:lineRule="atLeast"/>
        <w:ind w:left="851" w:right="161" w:hanging="284"/>
        <w:jc w:val="left"/>
        <w:rPr>
          <w:rStyle w:val="Uwydatnienie"/>
          <w:i w:val="0"/>
          <w:iCs w:val="0"/>
          <w:color w:val="auto"/>
          <w:sz w:val="20"/>
          <w:szCs w:val="20"/>
        </w:rPr>
      </w:pPr>
      <w:r w:rsidRPr="008853AE">
        <w:rPr>
          <w:rStyle w:val="Uwydatnienie"/>
          <w:i w:val="0"/>
          <w:color w:val="auto"/>
          <w:sz w:val="20"/>
          <w:szCs w:val="20"/>
        </w:rPr>
        <w:t xml:space="preserve">umożliwienie </w:t>
      </w:r>
      <w:r w:rsidRPr="008853AE">
        <w:rPr>
          <w:rStyle w:val="Uwydatnienie"/>
          <w:i w:val="0"/>
          <w:iCs w:val="0"/>
          <w:color w:val="auto"/>
          <w:spacing w:val="0"/>
          <w:sz w:val="20"/>
          <w:szCs w:val="20"/>
        </w:rPr>
        <w:t xml:space="preserve">osobie wskazanej przez </w:t>
      </w:r>
      <w:r w:rsidRPr="008853AE">
        <w:rPr>
          <w:rStyle w:val="Uwydatnienie"/>
          <w:i w:val="0"/>
          <w:color w:val="auto"/>
          <w:sz w:val="20"/>
          <w:szCs w:val="20"/>
        </w:rPr>
        <w:t>Administratora</w:t>
      </w:r>
      <w:r w:rsidRPr="008853AE">
        <w:rPr>
          <w:rStyle w:val="Uwydatnienie"/>
          <w:i w:val="0"/>
          <w:iCs w:val="0"/>
          <w:color w:val="auto"/>
          <w:spacing w:val="0"/>
          <w:sz w:val="20"/>
          <w:szCs w:val="20"/>
        </w:rPr>
        <w:t xml:space="preserve"> </w:t>
      </w:r>
      <w:r w:rsidRPr="008853AE">
        <w:rPr>
          <w:rStyle w:val="Uwydatnienie"/>
          <w:i w:val="0"/>
          <w:color w:val="auto"/>
          <w:sz w:val="20"/>
          <w:szCs w:val="20"/>
        </w:rPr>
        <w:t>dokonywania przeglądów stanu systemów służących przetwarzaniu oraz ich zabezpieczeń;</w:t>
      </w:r>
    </w:p>
    <w:p w:rsidR="00634E9E" w:rsidRPr="008853AE" w:rsidRDefault="00634E9E" w:rsidP="00B62155">
      <w:pPr>
        <w:pStyle w:val="Teksttreci1"/>
        <w:numPr>
          <w:ilvl w:val="1"/>
          <w:numId w:val="19"/>
        </w:numPr>
        <w:shd w:val="clear" w:color="auto" w:fill="auto"/>
        <w:tabs>
          <w:tab w:val="clear" w:pos="1440"/>
          <w:tab w:val="num" w:pos="851"/>
        </w:tabs>
        <w:spacing w:after="0" w:line="280" w:lineRule="atLeast"/>
        <w:ind w:left="851" w:right="161" w:hanging="284"/>
        <w:jc w:val="left"/>
        <w:rPr>
          <w:rStyle w:val="Uwydatnienie"/>
          <w:i w:val="0"/>
          <w:iCs w:val="0"/>
          <w:color w:val="auto"/>
          <w:sz w:val="20"/>
          <w:szCs w:val="20"/>
        </w:rPr>
      </w:pPr>
      <w:r w:rsidRPr="008853AE">
        <w:rPr>
          <w:rStyle w:val="Uwydatnienie"/>
          <w:i w:val="0"/>
          <w:color w:val="auto"/>
          <w:sz w:val="20"/>
          <w:szCs w:val="20"/>
        </w:rPr>
        <w:t>umożliwienie przeprowadzenia testów stosowanych przez Administratora zabezpieczeń;</w:t>
      </w:r>
    </w:p>
    <w:p w:rsidR="00634E9E" w:rsidRPr="008853AE" w:rsidRDefault="00634E9E" w:rsidP="00B62155">
      <w:pPr>
        <w:pStyle w:val="Teksttreci1"/>
        <w:numPr>
          <w:ilvl w:val="1"/>
          <w:numId w:val="19"/>
        </w:numPr>
        <w:shd w:val="clear" w:color="auto" w:fill="auto"/>
        <w:tabs>
          <w:tab w:val="clear" w:pos="1440"/>
          <w:tab w:val="num" w:pos="851"/>
        </w:tabs>
        <w:spacing w:after="0" w:line="280" w:lineRule="atLeast"/>
        <w:ind w:left="851" w:right="161" w:hanging="284"/>
        <w:jc w:val="left"/>
        <w:rPr>
          <w:rStyle w:val="Uwydatnienie"/>
          <w:i w:val="0"/>
          <w:iCs w:val="0"/>
          <w:color w:val="auto"/>
          <w:sz w:val="20"/>
          <w:szCs w:val="20"/>
        </w:rPr>
      </w:pPr>
      <w:r w:rsidRPr="008853AE">
        <w:rPr>
          <w:rStyle w:val="Uwydatnienie"/>
          <w:i w:val="0"/>
          <w:color w:val="auto"/>
          <w:sz w:val="20"/>
          <w:szCs w:val="20"/>
        </w:rPr>
        <w:t>udzielenie ustnych i pisemnych wyjaśnień.</w:t>
      </w:r>
    </w:p>
    <w:p w:rsidR="00D97569" w:rsidRPr="008853AE" w:rsidRDefault="00D97569" w:rsidP="00634E9E">
      <w:pPr>
        <w:pStyle w:val="Teksttreci1"/>
        <w:shd w:val="clear" w:color="auto" w:fill="auto"/>
        <w:tabs>
          <w:tab w:val="left" w:pos="9180"/>
        </w:tabs>
        <w:spacing w:after="0" w:line="280" w:lineRule="atLeast"/>
        <w:ind w:left="360" w:right="161" w:hanging="3"/>
        <w:jc w:val="both"/>
        <w:rPr>
          <w:color w:val="auto"/>
          <w:sz w:val="20"/>
          <w:szCs w:val="20"/>
        </w:rPr>
      </w:pPr>
    </w:p>
    <w:p w:rsidR="00634E9E" w:rsidRPr="008853AE" w:rsidRDefault="00100F83" w:rsidP="00305CDF">
      <w:pPr>
        <w:spacing w:after="0" w:line="276" w:lineRule="auto"/>
        <w:jc w:val="center"/>
        <w:rPr>
          <w:rFonts w:ascii="Calibri" w:hAnsi="Calibri" w:cs="Calibri"/>
          <w:b/>
          <w:sz w:val="20"/>
          <w:szCs w:val="20"/>
        </w:rPr>
      </w:pPr>
      <w:r w:rsidRPr="008853AE">
        <w:rPr>
          <w:rFonts w:ascii="Calibri" w:hAnsi="Calibri" w:cs="Calibri"/>
          <w:b/>
          <w:sz w:val="20"/>
          <w:szCs w:val="20"/>
        </w:rPr>
        <w:t>§ 6</w:t>
      </w:r>
    </w:p>
    <w:p w:rsidR="008853AE" w:rsidRPr="00ED14B8" w:rsidRDefault="00BB5773" w:rsidP="008853AE">
      <w:pPr>
        <w:spacing w:after="0" w:line="276" w:lineRule="auto"/>
        <w:jc w:val="center"/>
        <w:rPr>
          <w:rFonts w:ascii="Calibri" w:hAnsi="Calibri" w:cs="Calibri"/>
          <w:b/>
          <w:sz w:val="20"/>
          <w:szCs w:val="20"/>
        </w:rPr>
      </w:pPr>
      <w:r w:rsidRPr="008853AE">
        <w:rPr>
          <w:rFonts w:ascii="Calibri" w:hAnsi="Calibri" w:cs="Calibri"/>
          <w:b/>
          <w:sz w:val="20"/>
          <w:szCs w:val="20"/>
        </w:rPr>
        <w:t>Dalsze powierzenie danych do przetwarzania</w:t>
      </w:r>
      <w:r w:rsidR="008853AE">
        <w:rPr>
          <w:rFonts w:ascii="Calibri" w:hAnsi="Calibri" w:cs="Calibri"/>
          <w:b/>
          <w:sz w:val="20"/>
          <w:szCs w:val="20"/>
        </w:rPr>
        <w:t>, o</w:t>
      </w:r>
      <w:r w:rsidR="008853AE" w:rsidRPr="00ED14B8">
        <w:rPr>
          <w:rFonts w:ascii="Calibri" w:hAnsi="Calibri" w:cs="Calibri"/>
          <w:b/>
          <w:sz w:val="20"/>
          <w:szCs w:val="20"/>
        </w:rPr>
        <w:t>dpowiedzialność Podmiotu przetwarzającego</w:t>
      </w:r>
    </w:p>
    <w:p w:rsidR="006F5867" w:rsidRPr="008853AE" w:rsidRDefault="006F5867" w:rsidP="008C505D">
      <w:pPr>
        <w:pStyle w:val="Textbody"/>
        <w:numPr>
          <w:ilvl w:val="0"/>
          <w:numId w:val="28"/>
        </w:numPr>
        <w:spacing w:after="0" w:line="280" w:lineRule="atLeast"/>
        <w:ind w:left="426" w:hanging="426"/>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Przetwarzający nie może bez pisemnej zgody Administratora, udzielonej pod rygorem nieważności, powierzać innym podmiotom przetwarzania Danych osobowych ani ich przekazywać osobom trzecim.</w:t>
      </w:r>
    </w:p>
    <w:p w:rsidR="006F5867" w:rsidRPr="008853AE" w:rsidRDefault="006F5867" w:rsidP="008C505D">
      <w:pPr>
        <w:pStyle w:val="Textbody"/>
        <w:numPr>
          <w:ilvl w:val="0"/>
          <w:numId w:val="28"/>
        </w:numPr>
        <w:spacing w:after="0" w:line="280" w:lineRule="atLeast"/>
        <w:ind w:left="426" w:hanging="426"/>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Przetwarzający</w:t>
      </w:r>
      <w:r w:rsidRPr="008853AE">
        <w:rPr>
          <w:rFonts w:ascii="Calibri" w:hAnsi="Calibri" w:cs="Calibri"/>
          <w:sz w:val="20"/>
          <w:szCs w:val="20"/>
        </w:rPr>
        <w:t xml:space="preserve"> zobowiązany jest poinformować pisemnie Administratora o wszelkich zamierzonych działaniach dotyczących dodania, zmianach lub zastąpienia innych podmiotów przetwarzających, dając tym samym Administratorowi możliwość wyrażenia sprzeciwu wobec tych działań. Administrator może wyrazić sprzeciw w formie pisemnej w terminie 5 dni roboczych od powzięcia powyższej informacji od </w:t>
      </w:r>
      <w:r w:rsidRPr="008853AE">
        <w:rPr>
          <w:rStyle w:val="FontStyle20"/>
          <w:rFonts w:ascii="Calibri" w:hAnsi="Calibri" w:cs="Calibri"/>
          <w:b w:val="0"/>
          <w:sz w:val="20"/>
          <w:szCs w:val="20"/>
        </w:rPr>
        <w:t>Przetwarzającego.</w:t>
      </w:r>
    </w:p>
    <w:p w:rsidR="006F5867" w:rsidRPr="008853AE" w:rsidRDefault="006F5867" w:rsidP="008C505D">
      <w:pPr>
        <w:pStyle w:val="Textbody"/>
        <w:numPr>
          <w:ilvl w:val="0"/>
          <w:numId w:val="28"/>
        </w:numPr>
        <w:spacing w:after="0" w:line="280" w:lineRule="atLeast"/>
        <w:ind w:left="426" w:hanging="426"/>
        <w:jc w:val="both"/>
        <w:rPr>
          <w:rFonts w:ascii="Calibri" w:hAnsi="Calibri" w:cs="Calibri"/>
          <w:sz w:val="20"/>
          <w:szCs w:val="20"/>
        </w:rPr>
      </w:pPr>
      <w:r w:rsidRPr="008853AE">
        <w:rPr>
          <w:rFonts w:ascii="Calibri" w:hAnsi="Calibri" w:cs="Calibri"/>
          <w:sz w:val="20"/>
          <w:szCs w:val="20"/>
        </w:rPr>
        <w:t>Przekazanie powierzonych Danych do państwa trzeciego lub organizacji międzynarodowej może nastąpić jedynie na pisemne polecenie Administratora chyba, że obowiązek taki nakłada na Przetwarzającego prawo Unii lub prawo państwa członkowskiego, któremu podlega Przetwarzający. W przypadku posiadania takiego obowiązku prawnego przez Przetwarzającego, Przetwarzający powiadamia o tym Administratora przed rozpoczęciem przetwarzania o ile prawo to nie zabrania udzielania takiej informacji z uwagi na ważny interes publiczny.</w:t>
      </w:r>
    </w:p>
    <w:p w:rsidR="006F5867" w:rsidRPr="008853AE" w:rsidRDefault="006F5867" w:rsidP="008C505D">
      <w:pPr>
        <w:pStyle w:val="Teksttreci1"/>
        <w:numPr>
          <w:ilvl w:val="0"/>
          <w:numId w:val="28"/>
        </w:numPr>
        <w:shd w:val="clear" w:color="auto" w:fill="auto"/>
        <w:spacing w:after="0" w:line="280" w:lineRule="atLeast"/>
        <w:ind w:left="426" w:right="27" w:hanging="426"/>
        <w:jc w:val="both"/>
        <w:rPr>
          <w:sz w:val="20"/>
          <w:szCs w:val="20"/>
        </w:rPr>
      </w:pPr>
      <w:r w:rsidRPr="008853AE">
        <w:rPr>
          <w:sz w:val="20"/>
          <w:szCs w:val="20"/>
        </w:rPr>
        <w:t xml:space="preserve">W przypadku, gdy </w:t>
      </w:r>
      <w:r w:rsidRPr="008853AE">
        <w:rPr>
          <w:rStyle w:val="FontStyle20"/>
          <w:rFonts w:ascii="Calibri" w:hAnsi="Calibri" w:cs="Calibri"/>
          <w:b w:val="0"/>
          <w:sz w:val="20"/>
          <w:szCs w:val="20"/>
        </w:rPr>
        <w:t>Przetwarzający</w:t>
      </w:r>
      <w:r w:rsidRPr="008853AE">
        <w:rPr>
          <w:sz w:val="20"/>
          <w:szCs w:val="20"/>
        </w:rPr>
        <w:t xml:space="preserve"> skorzysta z prawa do dalszego powierzenia przetwarzania danych osobowych innym podmiotom (podwykonawcom), </w:t>
      </w:r>
      <w:r w:rsidRPr="008853AE">
        <w:rPr>
          <w:rStyle w:val="FontStyle20"/>
          <w:rFonts w:ascii="Calibri" w:hAnsi="Calibri" w:cs="Calibri"/>
          <w:b w:val="0"/>
          <w:sz w:val="20"/>
          <w:szCs w:val="20"/>
        </w:rPr>
        <w:t>Przetwarzający</w:t>
      </w:r>
      <w:r w:rsidRPr="008853AE">
        <w:rPr>
          <w:sz w:val="20"/>
          <w:szCs w:val="20"/>
        </w:rPr>
        <w:t xml:space="preserve"> jest zobowiązany do niezwłocznego przekazania Administratorowi informacji zawierającej nazwę podmiotu (podwykonawcy), jego dane rejestrowe oraz na jaki okres i w jakim zakresie nastąpiło dalsze powierzenie przetwarzania danych osobowych. </w:t>
      </w:r>
    </w:p>
    <w:p w:rsidR="006F5867" w:rsidRPr="008853AE" w:rsidRDefault="006F5867" w:rsidP="008C505D">
      <w:pPr>
        <w:pStyle w:val="Textbody"/>
        <w:numPr>
          <w:ilvl w:val="0"/>
          <w:numId w:val="28"/>
        </w:numPr>
        <w:spacing w:after="0" w:line="280" w:lineRule="atLeast"/>
        <w:ind w:left="426" w:hanging="426"/>
        <w:jc w:val="both"/>
        <w:rPr>
          <w:rFonts w:ascii="Calibri" w:hAnsi="Calibri" w:cs="Calibri"/>
          <w:sz w:val="20"/>
          <w:szCs w:val="20"/>
        </w:rPr>
      </w:pPr>
      <w:r w:rsidRPr="008853AE">
        <w:rPr>
          <w:rStyle w:val="FontStyle20"/>
          <w:rFonts w:ascii="Calibri" w:hAnsi="Calibri" w:cs="Calibri"/>
          <w:b w:val="0"/>
          <w:sz w:val="20"/>
          <w:szCs w:val="20"/>
        </w:rPr>
        <w:t xml:space="preserve">Powierzenie przetwarzania Danych osobowych innemu podmiotowi nastąpi na podstawie umowy zawartej pomiędzy Przetwarzającym i innym podmiotem, której postanowienia zapewnią ochronę danych osobowych </w:t>
      </w:r>
      <w:r w:rsidRPr="008853AE">
        <w:rPr>
          <w:rStyle w:val="FontStyle20"/>
          <w:rFonts w:ascii="Calibri" w:hAnsi="Calibri" w:cs="Calibri"/>
          <w:b w:val="0"/>
          <w:sz w:val="20"/>
          <w:szCs w:val="20"/>
        </w:rPr>
        <w:br/>
        <w:t>w sposób nie mniejszy niż jest to przewidziane w niniejszej Umowie. Przetwarzający ponosi odpowiedzialność za działania lub zaniechania podmiotów, którym dalej powierzył przetwarzanie Danych osobowych jak za działania własne.</w:t>
      </w:r>
    </w:p>
    <w:p w:rsidR="006F5867" w:rsidRPr="008853AE" w:rsidRDefault="006F5867" w:rsidP="008C505D">
      <w:pPr>
        <w:pStyle w:val="Textbody"/>
        <w:numPr>
          <w:ilvl w:val="0"/>
          <w:numId w:val="28"/>
        </w:numPr>
        <w:spacing w:after="0" w:line="280" w:lineRule="atLeast"/>
        <w:ind w:left="426" w:hanging="426"/>
        <w:jc w:val="both"/>
        <w:rPr>
          <w:rFonts w:ascii="Calibri" w:hAnsi="Calibri" w:cs="Calibri"/>
          <w:sz w:val="20"/>
          <w:szCs w:val="20"/>
        </w:rPr>
      </w:pPr>
      <w:r w:rsidRPr="008853AE">
        <w:rPr>
          <w:rFonts w:ascii="Calibri" w:hAnsi="Calibri" w:cs="Calibri"/>
          <w:sz w:val="20"/>
          <w:szCs w:val="20"/>
        </w:rPr>
        <w:t>Zawarta umowa musi zawierać wszystkie zobowiązania określone w niniejszej umowie oraz precyzować: czas, charakter i cel przetwarzania danych z uwzględnieniem zakresu (lub kategorii) przetwarzanych danych.</w:t>
      </w:r>
    </w:p>
    <w:p w:rsidR="006F5867" w:rsidRPr="008853AE" w:rsidRDefault="006F5867" w:rsidP="008C505D">
      <w:pPr>
        <w:pStyle w:val="Teksttreci1"/>
        <w:numPr>
          <w:ilvl w:val="0"/>
          <w:numId w:val="28"/>
        </w:numPr>
        <w:shd w:val="clear" w:color="auto" w:fill="auto"/>
        <w:spacing w:after="0" w:line="280" w:lineRule="atLeast"/>
        <w:ind w:left="426" w:hanging="426"/>
        <w:jc w:val="both"/>
        <w:rPr>
          <w:sz w:val="20"/>
          <w:szCs w:val="20"/>
        </w:rPr>
      </w:pPr>
      <w:r w:rsidRPr="008853AE">
        <w:rPr>
          <w:sz w:val="20"/>
          <w:szCs w:val="20"/>
        </w:rPr>
        <w:t xml:space="preserve">Administrator ma prawo do nie wyrażenia zgody na dalsze powierzenie wskazanemu przez </w:t>
      </w:r>
      <w:r w:rsidRPr="008853AE">
        <w:rPr>
          <w:rStyle w:val="FontStyle20"/>
          <w:rFonts w:ascii="Calibri" w:hAnsi="Calibri" w:cs="Calibri"/>
          <w:b w:val="0"/>
          <w:sz w:val="20"/>
          <w:szCs w:val="20"/>
        </w:rPr>
        <w:t>Przetwarzającemu</w:t>
      </w:r>
      <w:r w:rsidRPr="008853AE">
        <w:rPr>
          <w:sz w:val="20"/>
          <w:szCs w:val="20"/>
        </w:rPr>
        <w:t xml:space="preserve"> podwykonawcy w przypadku, gdy Administratorowi znane są okoliczności nie </w:t>
      </w:r>
      <w:r w:rsidRPr="008853AE">
        <w:rPr>
          <w:color w:val="auto"/>
          <w:sz w:val="20"/>
          <w:szCs w:val="20"/>
        </w:rPr>
        <w:t xml:space="preserve">zastosowania przez wskazany podmiot odpowiednich środków technicznych i organizacyjnych mających na celu należyte, odpowiednie do zagrożeń oraz kategorii danych objętych ochroną zabezpieczenie powierzonych do przetwarzania danych osobowych, w szczególności nie zabezpieczenia ich przed </w:t>
      </w:r>
      <w:r w:rsidRPr="008853AE">
        <w:rPr>
          <w:sz w:val="20"/>
          <w:szCs w:val="20"/>
        </w:rPr>
        <w:t>przypadkowym lub niezgodnym z prawem zniszczeniem, utraceniem, zmodyfikowaniem, nieuprawnionym ujawnieniem lub nieuprawnionym dostępem do danych osobowych przesyłanych, przechowywanych lub w inny sposób przetwarzanych</w:t>
      </w:r>
      <w:r w:rsidRPr="008853AE">
        <w:rPr>
          <w:color w:val="auto"/>
          <w:sz w:val="20"/>
          <w:szCs w:val="20"/>
        </w:rPr>
        <w:t xml:space="preserve">, a także w przypadku, kiedy </w:t>
      </w:r>
      <w:r w:rsidRPr="008853AE">
        <w:rPr>
          <w:sz w:val="20"/>
          <w:szCs w:val="20"/>
        </w:rPr>
        <w:t>Administratorowi</w:t>
      </w:r>
      <w:r w:rsidRPr="008853AE">
        <w:rPr>
          <w:color w:val="auto"/>
          <w:sz w:val="20"/>
          <w:szCs w:val="20"/>
        </w:rPr>
        <w:t xml:space="preserve"> znane są informacje o naruszeniach ochrony danych osobowych występujących w podmiocie wskazanym przez </w:t>
      </w:r>
      <w:r w:rsidRPr="008853AE">
        <w:rPr>
          <w:rStyle w:val="FontStyle20"/>
          <w:rFonts w:ascii="Calibri" w:hAnsi="Calibri" w:cs="Calibri"/>
          <w:b w:val="0"/>
          <w:sz w:val="20"/>
          <w:szCs w:val="20"/>
        </w:rPr>
        <w:t>Przetwarzającego</w:t>
      </w:r>
      <w:r w:rsidRPr="008853AE">
        <w:rPr>
          <w:color w:val="auto"/>
          <w:sz w:val="20"/>
          <w:szCs w:val="20"/>
        </w:rPr>
        <w:t xml:space="preserve">. </w:t>
      </w:r>
    </w:p>
    <w:p w:rsidR="006F5867" w:rsidRPr="00B62155" w:rsidRDefault="006F5867" w:rsidP="008C505D">
      <w:pPr>
        <w:pStyle w:val="Textbody"/>
        <w:numPr>
          <w:ilvl w:val="0"/>
          <w:numId w:val="28"/>
        </w:numPr>
        <w:spacing w:after="0" w:line="280" w:lineRule="atLeast"/>
        <w:ind w:left="426" w:hanging="426"/>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 xml:space="preserve">Przetwarzający odpowiada za szkody wyrządzone wskutek niewykonania lub nienależytego wykonania </w:t>
      </w:r>
      <w:r w:rsidRPr="008853AE">
        <w:rPr>
          <w:rStyle w:val="FontStyle20"/>
          <w:rFonts w:ascii="Calibri" w:hAnsi="Calibri" w:cs="Calibri"/>
          <w:b w:val="0"/>
          <w:sz w:val="20"/>
          <w:szCs w:val="20"/>
        </w:rPr>
        <w:lastRenderedPageBreak/>
        <w:t>obowiązków wynikających z Umowy oraz z obowiązujących przepisów, w tym za szkody powstałe w wyniku udostępnienia danych osobowych osobom nieupoważnionym, ich zabraniem przez osobę nieuprawnioną, przetwarzaniem z naruszeniem obowiązujących przepisów, nieuprawnioną zmianą danych, uszkodzeniem lub zniszczeniem, które nastąpiły z winy Przetwarzającego. Odpowiedzialność ograniczona jest do wysokości szkody rzeczywistej.</w:t>
      </w:r>
    </w:p>
    <w:p w:rsidR="00B62155" w:rsidRPr="008853AE" w:rsidRDefault="00B62155" w:rsidP="00B62155">
      <w:pPr>
        <w:pStyle w:val="Textbody"/>
        <w:spacing w:after="0" w:line="280" w:lineRule="atLeast"/>
        <w:ind w:left="284"/>
        <w:jc w:val="both"/>
        <w:rPr>
          <w:rStyle w:val="FontStyle20"/>
          <w:rFonts w:ascii="Calibri" w:hAnsi="Calibri" w:cs="Calibri"/>
          <w:b w:val="0"/>
          <w:bCs w:val="0"/>
          <w:sz w:val="20"/>
          <w:szCs w:val="20"/>
        </w:rPr>
      </w:pP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 xml:space="preserve">§ </w:t>
      </w:r>
      <w:r w:rsidR="00100F83" w:rsidRPr="00ED14B8">
        <w:rPr>
          <w:rFonts w:ascii="Calibri" w:hAnsi="Calibri" w:cs="Calibri"/>
          <w:b/>
          <w:sz w:val="20"/>
          <w:szCs w:val="20"/>
        </w:rPr>
        <w:t>7</w:t>
      </w: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Czas obowiązywania umowy</w:t>
      </w:r>
    </w:p>
    <w:p w:rsidR="00A06B73" w:rsidRPr="00ED14B8" w:rsidRDefault="00A06B73" w:rsidP="008C505D">
      <w:pPr>
        <w:pStyle w:val="Akapitzlist"/>
        <w:numPr>
          <w:ilvl w:val="0"/>
          <w:numId w:val="6"/>
        </w:numPr>
        <w:tabs>
          <w:tab w:val="left" w:pos="426"/>
        </w:tabs>
        <w:spacing w:after="0" w:line="276" w:lineRule="auto"/>
        <w:ind w:left="426" w:hanging="426"/>
        <w:jc w:val="both"/>
        <w:rPr>
          <w:rFonts w:ascii="Calibri" w:hAnsi="Calibri" w:cs="Calibri"/>
          <w:sz w:val="20"/>
          <w:szCs w:val="20"/>
        </w:rPr>
      </w:pPr>
      <w:r w:rsidRPr="00ED14B8">
        <w:rPr>
          <w:rFonts w:ascii="Calibri" w:hAnsi="Calibri" w:cs="Calibri"/>
          <w:sz w:val="20"/>
          <w:szCs w:val="20"/>
        </w:rPr>
        <w:t>Niniejsza umowa obowiązuje od dnia jej zawarcia przez czas trwania umowy</w:t>
      </w:r>
      <w:r w:rsidR="00100F83" w:rsidRPr="00ED14B8">
        <w:rPr>
          <w:rFonts w:ascii="Calibri" w:hAnsi="Calibri" w:cs="Calibri"/>
          <w:sz w:val="20"/>
          <w:szCs w:val="20"/>
        </w:rPr>
        <w:t>,</w:t>
      </w:r>
      <w:r w:rsidRPr="00ED14B8">
        <w:rPr>
          <w:rFonts w:ascii="Calibri" w:hAnsi="Calibri" w:cs="Calibri"/>
          <w:sz w:val="20"/>
          <w:szCs w:val="20"/>
        </w:rPr>
        <w:t xml:space="preserve"> o której mowa w §</w:t>
      </w:r>
      <w:r w:rsidR="00305031" w:rsidRPr="00ED14B8">
        <w:rPr>
          <w:rFonts w:ascii="Calibri" w:hAnsi="Calibri" w:cs="Calibri"/>
          <w:sz w:val="20"/>
          <w:szCs w:val="20"/>
        </w:rPr>
        <w:t xml:space="preserve"> </w:t>
      </w:r>
      <w:r w:rsidRPr="00ED14B8">
        <w:rPr>
          <w:rFonts w:ascii="Calibri" w:hAnsi="Calibri" w:cs="Calibri"/>
          <w:sz w:val="20"/>
          <w:szCs w:val="20"/>
        </w:rPr>
        <w:t xml:space="preserve">2 </w:t>
      </w:r>
      <w:r w:rsidR="00E02B29">
        <w:rPr>
          <w:rFonts w:ascii="Calibri" w:hAnsi="Calibri" w:cs="Calibri"/>
          <w:sz w:val="20"/>
          <w:szCs w:val="20"/>
        </w:rPr>
        <w:t>ust</w:t>
      </w:r>
      <w:r w:rsidRPr="00ED14B8">
        <w:rPr>
          <w:rFonts w:ascii="Calibri" w:hAnsi="Calibri" w:cs="Calibri"/>
          <w:sz w:val="20"/>
          <w:szCs w:val="20"/>
        </w:rPr>
        <w:t>. 2 niniejszej umowy.</w:t>
      </w:r>
    </w:p>
    <w:p w:rsidR="00A06B73" w:rsidRPr="00ED14B8" w:rsidRDefault="00A06B73" w:rsidP="008C505D">
      <w:pPr>
        <w:pStyle w:val="Akapitzlist"/>
        <w:numPr>
          <w:ilvl w:val="0"/>
          <w:numId w:val="6"/>
        </w:numPr>
        <w:tabs>
          <w:tab w:val="left" w:pos="426"/>
        </w:tabs>
        <w:spacing w:after="0" w:line="276" w:lineRule="auto"/>
        <w:ind w:left="426" w:hanging="426"/>
        <w:jc w:val="both"/>
        <w:rPr>
          <w:rFonts w:ascii="Calibri" w:hAnsi="Calibri" w:cs="Calibri"/>
          <w:sz w:val="20"/>
          <w:szCs w:val="20"/>
        </w:rPr>
      </w:pPr>
      <w:r w:rsidRPr="00ED14B8">
        <w:rPr>
          <w:rFonts w:ascii="Calibri" w:hAnsi="Calibri" w:cs="Calibri"/>
          <w:sz w:val="20"/>
          <w:szCs w:val="20"/>
        </w:rPr>
        <w:t>Wypowiedzenie umowy tożsame jest z terminem wypowiedzenia umowy o której mowa w §</w:t>
      </w:r>
      <w:r w:rsidR="00100F83" w:rsidRPr="00ED14B8">
        <w:rPr>
          <w:rFonts w:ascii="Calibri" w:hAnsi="Calibri" w:cs="Calibri"/>
          <w:sz w:val="20"/>
          <w:szCs w:val="20"/>
        </w:rPr>
        <w:t xml:space="preserve"> </w:t>
      </w:r>
      <w:r w:rsidRPr="00ED14B8">
        <w:rPr>
          <w:rFonts w:ascii="Calibri" w:hAnsi="Calibri" w:cs="Calibri"/>
          <w:sz w:val="20"/>
          <w:szCs w:val="20"/>
        </w:rPr>
        <w:t xml:space="preserve">2 </w:t>
      </w:r>
      <w:r w:rsidR="00E02B29">
        <w:rPr>
          <w:rFonts w:ascii="Calibri" w:hAnsi="Calibri" w:cs="Calibri"/>
          <w:sz w:val="20"/>
          <w:szCs w:val="20"/>
        </w:rPr>
        <w:t>ust</w:t>
      </w:r>
      <w:r w:rsidRPr="00ED14B8">
        <w:rPr>
          <w:rFonts w:ascii="Calibri" w:hAnsi="Calibri" w:cs="Calibri"/>
          <w:sz w:val="20"/>
          <w:szCs w:val="20"/>
        </w:rPr>
        <w:t>. 2.</w:t>
      </w:r>
    </w:p>
    <w:p w:rsidR="00E4092F" w:rsidRDefault="00E4092F" w:rsidP="008853AE">
      <w:pPr>
        <w:spacing w:after="0" w:line="276" w:lineRule="auto"/>
        <w:ind w:left="284" w:hanging="284"/>
        <w:jc w:val="both"/>
        <w:rPr>
          <w:rFonts w:ascii="Calibri" w:hAnsi="Calibri" w:cs="Calibri"/>
          <w:b/>
          <w:sz w:val="20"/>
          <w:szCs w:val="20"/>
        </w:rPr>
      </w:pP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008853AE">
        <w:rPr>
          <w:rFonts w:ascii="Calibri" w:hAnsi="Calibri" w:cs="Calibri"/>
          <w:b/>
          <w:sz w:val="20"/>
          <w:szCs w:val="20"/>
        </w:rPr>
        <w:t>8</w:t>
      </w: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Rozwiązanie umowy</w:t>
      </w:r>
    </w:p>
    <w:p w:rsidR="00937329" w:rsidRPr="00ED14B8" w:rsidRDefault="00937329" w:rsidP="008853AE">
      <w:pPr>
        <w:spacing w:after="0" w:line="276" w:lineRule="auto"/>
        <w:rPr>
          <w:rFonts w:ascii="Calibri" w:hAnsi="Calibri" w:cs="Calibri"/>
          <w:b/>
          <w:sz w:val="20"/>
          <w:szCs w:val="20"/>
        </w:rPr>
      </w:pPr>
      <w:r w:rsidRPr="00ED14B8">
        <w:rPr>
          <w:rFonts w:ascii="Calibri" w:hAnsi="Calibri" w:cs="Calibri"/>
          <w:sz w:val="20"/>
          <w:szCs w:val="20"/>
        </w:rPr>
        <w:t>Administrator danych może rozwiązać niniejszą umowę ze skutkiem natychmiastowym gdy Podmiot przetwarzający:</w:t>
      </w:r>
    </w:p>
    <w:p w:rsidR="00937329" w:rsidRPr="00ED14B8" w:rsidRDefault="00937329" w:rsidP="008853AE">
      <w:pPr>
        <w:pStyle w:val="Akapitzlist"/>
        <w:numPr>
          <w:ilvl w:val="0"/>
          <w:numId w:val="11"/>
        </w:numPr>
        <w:spacing w:after="0" w:line="276" w:lineRule="auto"/>
        <w:ind w:left="709" w:hanging="283"/>
        <w:jc w:val="both"/>
        <w:rPr>
          <w:rFonts w:ascii="Calibri" w:hAnsi="Calibri" w:cs="Calibri"/>
          <w:b/>
          <w:sz w:val="20"/>
          <w:szCs w:val="20"/>
        </w:rPr>
      </w:pPr>
      <w:r w:rsidRPr="00ED14B8">
        <w:rPr>
          <w:rFonts w:ascii="Calibri" w:hAnsi="Calibri" w:cs="Calibri"/>
          <w:sz w:val="20"/>
          <w:szCs w:val="20"/>
        </w:rPr>
        <w:t xml:space="preserve">pomimo zobowiązania go do usunięcia uchybień stwierdzonych podczas kontroli nie usunie ich </w:t>
      </w:r>
      <w:r w:rsidR="008853AE">
        <w:rPr>
          <w:rFonts w:ascii="Calibri" w:hAnsi="Calibri" w:cs="Calibri"/>
          <w:sz w:val="20"/>
          <w:szCs w:val="20"/>
        </w:rPr>
        <w:br/>
      </w:r>
      <w:r w:rsidRPr="00ED14B8">
        <w:rPr>
          <w:rFonts w:ascii="Calibri" w:hAnsi="Calibri" w:cs="Calibri"/>
          <w:sz w:val="20"/>
          <w:szCs w:val="20"/>
        </w:rPr>
        <w:t>w wyznaczonym terminie;</w:t>
      </w:r>
    </w:p>
    <w:p w:rsidR="00937329" w:rsidRPr="00ED14B8" w:rsidRDefault="00937329" w:rsidP="008853AE">
      <w:pPr>
        <w:pStyle w:val="Akapitzlist"/>
        <w:numPr>
          <w:ilvl w:val="0"/>
          <w:numId w:val="11"/>
        </w:numPr>
        <w:spacing w:after="0" w:line="276" w:lineRule="auto"/>
        <w:ind w:left="709" w:hanging="283"/>
        <w:jc w:val="both"/>
        <w:rPr>
          <w:rFonts w:ascii="Calibri" w:hAnsi="Calibri" w:cs="Calibri"/>
          <w:sz w:val="20"/>
          <w:szCs w:val="20"/>
        </w:rPr>
      </w:pPr>
      <w:r w:rsidRPr="00ED14B8">
        <w:rPr>
          <w:rFonts w:ascii="Calibri" w:hAnsi="Calibri" w:cs="Calibri"/>
          <w:sz w:val="20"/>
          <w:szCs w:val="20"/>
        </w:rPr>
        <w:t>przetwarza dane osobowe w sposób niezgodny z umową;</w:t>
      </w:r>
    </w:p>
    <w:p w:rsidR="00937329" w:rsidRPr="005656D0" w:rsidRDefault="00937329" w:rsidP="008853AE">
      <w:pPr>
        <w:pStyle w:val="Akapitzlist"/>
        <w:numPr>
          <w:ilvl w:val="0"/>
          <w:numId w:val="11"/>
        </w:numPr>
        <w:spacing w:after="0" w:line="276" w:lineRule="auto"/>
        <w:ind w:left="709" w:hanging="283"/>
        <w:jc w:val="both"/>
        <w:rPr>
          <w:rFonts w:ascii="Calibri" w:hAnsi="Calibri" w:cs="Calibri"/>
          <w:b/>
          <w:sz w:val="20"/>
          <w:szCs w:val="20"/>
        </w:rPr>
      </w:pPr>
      <w:r w:rsidRPr="00ED14B8">
        <w:rPr>
          <w:rFonts w:ascii="Calibri" w:hAnsi="Calibri" w:cs="Calibri"/>
          <w:sz w:val="20"/>
          <w:szCs w:val="20"/>
        </w:rPr>
        <w:t>powierzył przetwarzanie danych osobowych innemu podmiotowi bez</w:t>
      </w:r>
      <w:r w:rsidR="00361070" w:rsidRPr="00ED14B8">
        <w:rPr>
          <w:rFonts w:ascii="Calibri" w:hAnsi="Calibri" w:cs="Calibri"/>
          <w:sz w:val="20"/>
          <w:szCs w:val="20"/>
        </w:rPr>
        <w:t xml:space="preserve"> uprzedniej </w:t>
      </w:r>
      <w:r w:rsidRPr="00ED14B8">
        <w:rPr>
          <w:rFonts w:ascii="Calibri" w:hAnsi="Calibri" w:cs="Calibri"/>
          <w:sz w:val="20"/>
          <w:szCs w:val="20"/>
        </w:rPr>
        <w:t xml:space="preserve">zgody </w:t>
      </w:r>
      <w:r w:rsidR="00361070" w:rsidRPr="00ED14B8">
        <w:rPr>
          <w:rFonts w:ascii="Calibri" w:hAnsi="Calibri" w:cs="Calibri"/>
          <w:sz w:val="20"/>
          <w:szCs w:val="20"/>
        </w:rPr>
        <w:t>Szpitala lub nie poinformował Szpitala o przekazywaniu danych do państwa trzeciego lub organizacji międzynarodowej</w:t>
      </w:r>
      <w:r w:rsidR="00100F83" w:rsidRPr="00ED14B8">
        <w:rPr>
          <w:rFonts w:ascii="Calibri" w:hAnsi="Calibri" w:cs="Calibri"/>
          <w:sz w:val="20"/>
          <w:szCs w:val="20"/>
        </w:rPr>
        <w:t>.</w:t>
      </w:r>
    </w:p>
    <w:p w:rsidR="005656D0" w:rsidRPr="00ED14B8" w:rsidRDefault="005656D0" w:rsidP="005656D0">
      <w:pPr>
        <w:pStyle w:val="Akapitzlist"/>
        <w:spacing w:after="0" w:line="276" w:lineRule="auto"/>
        <w:ind w:left="1080"/>
        <w:jc w:val="both"/>
        <w:rPr>
          <w:rFonts w:ascii="Calibri" w:hAnsi="Calibri" w:cs="Calibri"/>
          <w:b/>
          <w:sz w:val="20"/>
          <w:szCs w:val="20"/>
        </w:rPr>
      </w:pP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008853AE">
        <w:rPr>
          <w:rFonts w:ascii="Calibri" w:hAnsi="Calibri" w:cs="Calibri"/>
          <w:b/>
          <w:sz w:val="20"/>
          <w:szCs w:val="20"/>
        </w:rPr>
        <w:t>9</w:t>
      </w: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Zasady zachowania poufności</w:t>
      </w:r>
    </w:p>
    <w:p w:rsidR="00937329" w:rsidRPr="00ED14B8" w:rsidRDefault="00937329" w:rsidP="008C505D">
      <w:pPr>
        <w:pStyle w:val="Akapitzlist"/>
        <w:numPr>
          <w:ilvl w:val="0"/>
          <w:numId w:val="7"/>
        </w:numPr>
        <w:tabs>
          <w:tab w:val="left" w:pos="426"/>
        </w:tabs>
        <w:spacing w:after="0" w:line="276" w:lineRule="auto"/>
        <w:ind w:left="426" w:hanging="426"/>
        <w:jc w:val="both"/>
        <w:rPr>
          <w:rFonts w:ascii="Calibri" w:hAnsi="Calibri" w:cs="Calibri"/>
          <w:sz w:val="20"/>
          <w:szCs w:val="20"/>
        </w:rPr>
      </w:pPr>
      <w:r w:rsidRPr="00ED14B8">
        <w:rPr>
          <w:rFonts w:ascii="Calibri" w:hAnsi="Calibri" w:cs="Calibri"/>
          <w:sz w:val="20"/>
          <w:szCs w:val="20"/>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937329" w:rsidRPr="00ED14B8" w:rsidRDefault="00937329" w:rsidP="008C505D">
      <w:pPr>
        <w:pStyle w:val="Akapitzlist"/>
        <w:numPr>
          <w:ilvl w:val="0"/>
          <w:numId w:val="7"/>
        </w:numPr>
        <w:tabs>
          <w:tab w:val="left" w:pos="426"/>
        </w:tabs>
        <w:spacing w:after="0" w:line="276" w:lineRule="auto"/>
        <w:ind w:left="426" w:hanging="426"/>
        <w:jc w:val="both"/>
        <w:rPr>
          <w:rFonts w:ascii="Calibri" w:hAnsi="Calibri" w:cs="Calibri"/>
          <w:sz w:val="20"/>
          <w:szCs w:val="20"/>
        </w:rPr>
      </w:pPr>
      <w:r w:rsidRPr="00ED14B8">
        <w:rPr>
          <w:rFonts w:ascii="Calibri" w:hAnsi="Calibri" w:cs="Calibri"/>
          <w:sz w:val="20"/>
          <w:szCs w:val="20"/>
        </w:rPr>
        <w:t xml:space="preserve">Podmiot przetwarzający oświadcza, że w związku ze zobowiązaniem do zachowania </w:t>
      </w:r>
      <w:r w:rsidR="00305031" w:rsidRPr="00ED14B8">
        <w:rPr>
          <w:rFonts w:ascii="Calibri" w:hAnsi="Calibri" w:cs="Calibri"/>
          <w:sz w:val="20"/>
          <w:szCs w:val="20"/>
        </w:rPr>
        <w:br/>
      </w:r>
      <w:r w:rsidRPr="00ED14B8">
        <w:rPr>
          <w:rFonts w:ascii="Calibri" w:hAnsi="Calibri" w:cs="Calibri"/>
          <w:sz w:val="20"/>
          <w:szCs w:val="20"/>
        </w:rPr>
        <w:t>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5656D0" w:rsidRDefault="005656D0" w:rsidP="00305CDF">
      <w:pPr>
        <w:spacing w:after="0" w:line="276" w:lineRule="auto"/>
        <w:jc w:val="center"/>
        <w:rPr>
          <w:rFonts w:ascii="Calibri" w:hAnsi="Calibri" w:cs="Calibri"/>
          <w:b/>
          <w:sz w:val="20"/>
          <w:szCs w:val="20"/>
        </w:rPr>
      </w:pP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1</w:t>
      </w:r>
      <w:r w:rsidR="000154CF">
        <w:rPr>
          <w:rFonts w:ascii="Calibri" w:hAnsi="Calibri" w:cs="Calibri"/>
          <w:b/>
          <w:sz w:val="20"/>
          <w:szCs w:val="20"/>
        </w:rPr>
        <w:t>0</w:t>
      </w:r>
    </w:p>
    <w:p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Postanowienia końcowe</w:t>
      </w:r>
    </w:p>
    <w:p w:rsidR="005656D0" w:rsidRPr="00ED14B8" w:rsidRDefault="005656D0" w:rsidP="008C505D">
      <w:pPr>
        <w:numPr>
          <w:ilvl w:val="0"/>
          <w:numId w:val="29"/>
        </w:numPr>
        <w:spacing w:after="0" w:line="240" w:lineRule="auto"/>
        <w:ind w:left="426" w:hanging="426"/>
        <w:jc w:val="both"/>
        <w:rPr>
          <w:rFonts w:ascii="Calibri" w:hAnsi="Calibri" w:cs="Calibri"/>
          <w:sz w:val="20"/>
          <w:szCs w:val="20"/>
        </w:rPr>
      </w:pPr>
      <w:r w:rsidRPr="00ED14B8">
        <w:rPr>
          <w:rFonts w:ascii="Calibri" w:hAnsi="Calibri" w:cs="Calibri"/>
          <w:sz w:val="20"/>
          <w:szCs w:val="20"/>
        </w:rPr>
        <w:t xml:space="preserve">Administrator i Podmiot przetwarzający z tytułu i dla zapewnienia współpracy celem realizacji zapisów Umowy Głównej udostępnią dane osobowe swoich pracowników stronie drugiej w maksymalnym zakresie: imię i nazwisko, tytuł zawodowy, </w:t>
      </w:r>
      <w:r>
        <w:rPr>
          <w:rFonts w:ascii="Calibri" w:hAnsi="Calibri" w:cs="Calibri"/>
          <w:sz w:val="20"/>
          <w:szCs w:val="20"/>
        </w:rPr>
        <w:t>stanowisko</w:t>
      </w:r>
      <w:r w:rsidRPr="00ED14B8">
        <w:rPr>
          <w:rFonts w:ascii="Calibri" w:hAnsi="Calibri" w:cs="Calibri"/>
          <w:sz w:val="20"/>
          <w:szCs w:val="20"/>
        </w:rPr>
        <w:t>,</w:t>
      </w:r>
      <w:r>
        <w:rPr>
          <w:rFonts w:ascii="Calibri" w:hAnsi="Calibri" w:cs="Calibri"/>
          <w:sz w:val="20"/>
          <w:szCs w:val="20"/>
        </w:rPr>
        <w:t xml:space="preserve"> służbowy adres poczty elektronicznej, służbowy numer telefonu.</w:t>
      </w:r>
    </w:p>
    <w:p w:rsidR="00937329" w:rsidRPr="00ED14B8" w:rsidRDefault="00937329" w:rsidP="008C505D">
      <w:pPr>
        <w:pStyle w:val="Akapitzlist"/>
        <w:numPr>
          <w:ilvl w:val="0"/>
          <w:numId w:val="29"/>
        </w:numPr>
        <w:spacing w:after="0" w:line="276" w:lineRule="auto"/>
        <w:ind w:left="426" w:hanging="426"/>
        <w:jc w:val="both"/>
        <w:rPr>
          <w:rFonts w:ascii="Calibri" w:hAnsi="Calibri" w:cs="Calibri"/>
          <w:sz w:val="20"/>
          <w:szCs w:val="20"/>
        </w:rPr>
      </w:pPr>
      <w:r w:rsidRPr="00ED14B8">
        <w:rPr>
          <w:rFonts w:ascii="Calibri" w:hAnsi="Calibri" w:cs="Calibri"/>
          <w:sz w:val="20"/>
          <w:szCs w:val="20"/>
        </w:rPr>
        <w:t>Umowa została sporządzona w dwóch jednobrzmiących egzemplarzach dla każdej ze stron.</w:t>
      </w:r>
    </w:p>
    <w:p w:rsidR="00937329" w:rsidRPr="00ED14B8" w:rsidRDefault="00937329" w:rsidP="008C505D">
      <w:pPr>
        <w:pStyle w:val="Akapitzlist"/>
        <w:numPr>
          <w:ilvl w:val="0"/>
          <w:numId w:val="29"/>
        </w:numPr>
        <w:spacing w:after="0" w:line="276" w:lineRule="auto"/>
        <w:ind w:left="426" w:hanging="426"/>
        <w:jc w:val="both"/>
        <w:rPr>
          <w:rFonts w:ascii="Calibri" w:hAnsi="Calibri" w:cs="Calibri"/>
          <w:sz w:val="20"/>
          <w:szCs w:val="20"/>
        </w:rPr>
      </w:pPr>
      <w:r w:rsidRPr="00ED14B8">
        <w:rPr>
          <w:rFonts w:ascii="Calibri" w:hAnsi="Calibri" w:cs="Calibri"/>
          <w:sz w:val="20"/>
          <w:szCs w:val="20"/>
        </w:rPr>
        <w:t>W sprawach nieuregulowanych zastosowanie będą miały przepisy Kodeksu cywilnego oraz Rozporządzenia.</w:t>
      </w:r>
    </w:p>
    <w:p w:rsidR="00A06B73" w:rsidRPr="00ED14B8" w:rsidRDefault="00100F83" w:rsidP="008C505D">
      <w:pPr>
        <w:pStyle w:val="Akapitzlist"/>
        <w:numPr>
          <w:ilvl w:val="0"/>
          <w:numId w:val="29"/>
        </w:numPr>
        <w:spacing w:after="0" w:line="276" w:lineRule="auto"/>
        <w:ind w:left="426" w:hanging="426"/>
        <w:jc w:val="both"/>
        <w:rPr>
          <w:rFonts w:ascii="Calibri" w:hAnsi="Calibri" w:cs="Calibri"/>
          <w:sz w:val="20"/>
          <w:szCs w:val="20"/>
        </w:rPr>
      </w:pPr>
      <w:r w:rsidRPr="00ED14B8">
        <w:rPr>
          <w:rFonts w:ascii="Calibri" w:hAnsi="Calibri" w:cs="Calibri"/>
          <w:sz w:val="20"/>
          <w:szCs w:val="20"/>
        </w:rPr>
        <w:t>Wszelkie spory wynikające na tle wykonania niniejszej umowy rozstrzygać będzie sąd powszechny właściwy miejscowo ze względu na siedzibę Administratora danych.</w:t>
      </w:r>
    </w:p>
    <w:p w:rsidR="00E40528" w:rsidRDefault="00E40528" w:rsidP="00305CDF">
      <w:pPr>
        <w:spacing w:after="0" w:line="276" w:lineRule="auto"/>
        <w:jc w:val="both"/>
        <w:rPr>
          <w:rFonts w:ascii="Calibri" w:hAnsi="Calibri" w:cs="Calibri"/>
          <w:sz w:val="20"/>
          <w:szCs w:val="20"/>
        </w:rPr>
      </w:pPr>
    </w:p>
    <w:p w:rsidR="001701F7" w:rsidRDefault="001701F7" w:rsidP="00305CDF">
      <w:pPr>
        <w:spacing w:after="0" w:line="276" w:lineRule="auto"/>
        <w:jc w:val="both"/>
        <w:rPr>
          <w:rFonts w:ascii="Calibri" w:hAnsi="Calibri" w:cs="Calibri"/>
          <w:sz w:val="20"/>
          <w:szCs w:val="20"/>
        </w:rPr>
      </w:pPr>
    </w:p>
    <w:p w:rsidR="001701F7" w:rsidRDefault="001701F7" w:rsidP="00305CDF">
      <w:pPr>
        <w:spacing w:after="0" w:line="276" w:lineRule="auto"/>
        <w:jc w:val="both"/>
        <w:rPr>
          <w:rFonts w:ascii="Calibri" w:hAnsi="Calibri" w:cs="Calibri"/>
          <w:sz w:val="20"/>
          <w:szCs w:val="20"/>
        </w:rPr>
      </w:pPr>
    </w:p>
    <w:p w:rsidR="001701F7" w:rsidRPr="00ED14B8" w:rsidRDefault="001701F7" w:rsidP="00305CDF">
      <w:pPr>
        <w:spacing w:after="0" w:line="276" w:lineRule="auto"/>
        <w:jc w:val="both"/>
        <w:rPr>
          <w:rFonts w:ascii="Calibri" w:hAnsi="Calibri" w:cs="Calibri"/>
          <w:sz w:val="20"/>
          <w:szCs w:val="20"/>
        </w:rPr>
      </w:pPr>
      <w:bookmarkStart w:id="2" w:name="_GoBack"/>
      <w:bookmarkEnd w:id="2"/>
    </w:p>
    <w:p w:rsidR="00937329" w:rsidRPr="00ED14B8" w:rsidRDefault="00937329" w:rsidP="00100F83">
      <w:pPr>
        <w:spacing w:after="0" w:line="276" w:lineRule="auto"/>
        <w:ind w:firstLine="708"/>
        <w:rPr>
          <w:rFonts w:ascii="Calibri" w:hAnsi="Calibri" w:cs="Calibri"/>
          <w:sz w:val="20"/>
          <w:szCs w:val="20"/>
        </w:rPr>
      </w:pPr>
      <w:r w:rsidRPr="00ED14B8">
        <w:rPr>
          <w:rFonts w:ascii="Calibri" w:hAnsi="Calibri" w:cs="Calibri"/>
          <w:sz w:val="20"/>
          <w:szCs w:val="20"/>
        </w:rPr>
        <w:t xml:space="preserve">_______________________                                             </w:t>
      </w:r>
      <w:r w:rsidR="0091720C">
        <w:rPr>
          <w:rFonts w:ascii="Calibri" w:hAnsi="Calibri" w:cs="Calibri"/>
          <w:sz w:val="20"/>
          <w:szCs w:val="20"/>
        </w:rPr>
        <w:tab/>
      </w:r>
      <w:r w:rsidR="0091720C">
        <w:rPr>
          <w:rFonts w:ascii="Calibri" w:hAnsi="Calibri" w:cs="Calibri"/>
          <w:sz w:val="20"/>
          <w:szCs w:val="20"/>
        </w:rPr>
        <w:tab/>
        <w:t xml:space="preserve"> </w:t>
      </w:r>
      <w:r w:rsidRPr="00ED14B8">
        <w:rPr>
          <w:rFonts w:ascii="Calibri" w:hAnsi="Calibri" w:cs="Calibri"/>
          <w:sz w:val="20"/>
          <w:szCs w:val="20"/>
        </w:rPr>
        <w:t xml:space="preserve"> ____________________</w:t>
      </w:r>
    </w:p>
    <w:p w:rsidR="00937329" w:rsidRPr="00E001EB" w:rsidRDefault="00E001EB" w:rsidP="00E001EB">
      <w:pPr>
        <w:tabs>
          <w:tab w:val="left" w:pos="993"/>
          <w:tab w:val="left" w:pos="6565"/>
        </w:tabs>
        <w:spacing w:after="0" w:line="276" w:lineRule="auto"/>
        <w:rPr>
          <w:rFonts w:ascii="Calibri" w:hAnsi="Calibri" w:cs="Calibri"/>
          <w:sz w:val="18"/>
          <w:szCs w:val="18"/>
        </w:rPr>
      </w:pPr>
      <w:r>
        <w:rPr>
          <w:rFonts w:ascii="Calibri" w:hAnsi="Calibri" w:cs="Calibri"/>
          <w:sz w:val="18"/>
          <w:szCs w:val="18"/>
        </w:rPr>
        <w:tab/>
      </w:r>
      <w:r w:rsidR="00937329" w:rsidRPr="00ED14B8">
        <w:rPr>
          <w:rFonts w:ascii="Calibri" w:hAnsi="Calibri" w:cs="Calibri"/>
          <w:sz w:val="18"/>
          <w:szCs w:val="18"/>
        </w:rPr>
        <w:t xml:space="preserve">Administrator </w:t>
      </w:r>
      <w:r w:rsidRPr="00ED14B8">
        <w:rPr>
          <w:rFonts w:ascii="Calibri" w:hAnsi="Calibri" w:cs="Calibri"/>
          <w:sz w:val="18"/>
          <w:szCs w:val="18"/>
        </w:rPr>
        <w:t>(Szpital)</w:t>
      </w:r>
      <w:r w:rsidR="00937329" w:rsidRPr="00ED14B8">
        <w:rPr>
          <w:rFonts w:ascii="Calibri" w:hAnsi="Calibri" w:cs="Calibri"/>
          <w:sz w:val="18"/>
          <w:szCs w:val="18"/>
        </w:rPr>
        <w:tab/>
        <w:t>Podmiot przetwarzający</w:t>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91720C">
        <w:rPr>
          <w:rFonts w:ascii="Calibri" w:hAnsi="Calibri" w:cs="Calibri"/>
          <w:sz w:val="18"/>
          <w:szCs w:val="18"/>
        </w:rPr>
        <w:tab/>
      </w:r>
    </w:p>
    <w:sectPr w:rsidR="00937329" w:rsidRPr="00E001EB" w:rsidSect="002A7555">
      <w:headerReference w:type="even" r:id="rId10"/>
      <w:headerReference w:type="default" r:id="rId11"/>
      <w:footerReference w:type="even" r:id="rId12"/>
      <w:footerReference w:type="default" r:id="rId13"/>
      <w:headerReference w:type="first" r:id="rId14"/>
      <w:footerReference w:type="first" r:id="rId15"/>
      <w:pgSz w:w="11906" w:h="16838"/>
      <w:pgMar w:top="1276"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05D" w:rsidRDefault="008C505D" w:rsidP="008C505D">
      <w:pPr>
        <w:spacing w:after="0" w:line="240" w:lineRule="auto"/>
      </w:pPr>
      <w:r>
        <w:separator/>
      </w:r>
    </w:p>
  </w:endnote>
  <w:endnote w:type="continuationSeparator" w:id="0">
    <w:p w:rsidR="008C505D" w:rsidRDefault="008C505D" w:rsidP="008C5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A85" w:rsidRDefault="00322A8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A85" w:rsidRDefault="00322A8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A85" w:rsidRDefault="00322A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05D" w:rsidRDefault="008C505D" w:rsidP="008C505D">
      <w:pPr>
        <w:spacing w:after="0" w:line="240" w:lineRule="auto"/>
      </w:pPr>
      <w:r>
        <w:separator/>
      </w:r>
    </w:p>
  </w:footnote>
  <w:footnote w:type="continuationSeparator" w:id="0">
    <w:p w:rsidR="008C505D" w:rsidRDefault="008C505D" w:rsidP="008C505D">
      <w:pPr>
        <w:spacing w:after="0" w:line="240" w:lineRule="auto"/>
      </w:pPr>
      <w:r>
        <w:continuationSeparator/>
      </w:r>
    </w:p>
  </w:footnote>
  <w:footnote w:id="1">
    <w:p w:rsidR="00895D6D" w:rsidRDefault="00895D6D">
      <w:pPr>
        <w:pStyle w:val="Tekstprzypisudolnego"/>
      </w:pPr>
      <w:r>
        <w:rPr>
          <w:rStyle w:val="Odwoanieprzypisudolnego"/>
        </w:rPr>
        <w:footnoteRef/>
      </w:r>
      <w:r>
        <w:t xml:space="preserve"> Numer umowy do jakiej zostanie dołączona umowa powierzenia przetwarzania danych osobowych</w:t>
      </w:r>
    </w:p>
  </w:footnote>
  <w:footnote w:id="2">
    <w:p w:rsidR="00895D6D" w:rsidRDefault="00895D6D">
      <w:pPr>
        <w:pStyle w:val="Tekstprzypisudolnego"/>
      </w:pPr>
      <w:r>
        <w:rPr>
          <w:rStyle w:val="Odwoanieprzypisudolnego"/>
        </w:rPr>
        <w:footnoteRef/>
      </w:r>
      <w:r>
        <w:t xml:space="preserve"> Data zawarcia umowy do której zostanie dołączona umowa powierzenia danych osobowych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A85" w:rsidRDefault="00322A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505D" w:rsidRDefault="008C505D" w:rsidP="008C505D">
    <w:pPr>
      <w:pStyle w:val="Nagwek"/>
      <w:jc w:val="right"/>
    </w:pPr>
    <w:r>
      <w:t>Załącznik 4</w:t>
    </w:r>
    <w:r w:rsidR="00322A85">
      <w:t>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A85" w:rsidRDefault="00322A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F4EB1"/>
    <w:multiLevelType w:val="hybridMultilevel"/>
    <w:tmpl w:val="BA0E2498"/>
    <w:lvl w:ilvl="0" w:tplc="250EECB0">
      <w:start w:val="2"/>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1407DC"/>
    <w:multiLevelType w:val="hybridMultilevel"/>
    <w:tmpl w:val="C3D8D422"/>
    <w:lvl w:ilvl="0" w:tplc="2CF64AB0">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0CB6E0B"/>
    <w:multiLevelType w:val="hybridMultilevel"/>
    <w:tmpl w:val="434AF21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87247A"/>
    <w:multiLevelType w:val="hybridMultilevel"/>
    <w:tmpl w:val="213EA4DC"/>
    <w:lvl w:ilvl="0" w:tplc="04150017">
      <w:start w:val="1"/>
      <w:numFmt w:val="lowerLetter"/>
      <w:lvlText w:val="%1)"/>
      <w:lvlJc w:val="left"/>
      <w:pPr>
        <w:ind w:left="1010" w:hanging="360"/>
      </w:pPr>
    </w:lvl>
    <w:lvl w:ilvl="1" w:tplc="04150011">
      <w:start w:val="1"/>
      <w:numFmt w:val="decimal"/>
      <w:lvlText w:val="%2)"/>
      <w:lvlJc w:val="left"/>
      <w:pPr>
        <w:ind w:left="1730" w:hanging="360"/>
      </w:pPr>
    </w:lvl>
    <w:lvl w:ilvl="2" w:tplc="0415001B" w:tentative="1">
      <w:start w:val="1"/>
      <w:numFmt w:val="lowerRoman"/>
      <w:lvlText w:val="%3."/>
      <w:lvlJc w:val="right"/>
      <w:pPr>
        <w:ind w:left="2450" w:hanging="180"/>
      </w:pPr>
    </w:lvl>
    <w:lvl w:ilvl="3" w:tplc="0415000F" w:tentative="1">
      <w:start w:val="1"/>
      <w:numFmt w:val="decimal"/>
      <w:lvlText w:val="%4."/>
      <w:lvlJc w:val="left"/>
      <w:pPr>
        <w:ind w:left="3170" w:hanging="360"/>
      </w:pPr>
    </w:lvl>
    <w:lvl w:ilvl="4" w:tplc="04150019" w:tentative="1">
      <w:start w:val="1"/>
      <w:numFmt w:val="lowerLetter"/>
      <w:lvlText w:val="%5."/>
      <w:lvlJc w:val="left"/>
      <w:pPr>
        <w:ind w:left="3890" w:hanging="360"/>
      </w:pPr>
    </w:lvl>
    <w:lvl w:ilvl="5" w:tplc="0415001B" w:tentative="1">
      <w:start w:val="1"/>
      <w:numFmt w:val="lowerRoman"/>
      <w:lvlText w:val="%6."/>
      <w:lvlJc w:val="right"/>
      <w:pPr>
        <w:ind w:left="4610" w:hanging="180"/>
      </w:pPr>
    </w:lvl>
    <w:lvl w:ilvl="6" w:tplc="0415000F" w:tentative="1">
      <w:start w:val="1"/>
      <w:numFmt w:val="decimal"/>
      <w:lvlText w:val="%7."/>
      <w:lvlJc w:val="left"/>
      <w:pPr>
        <w:ind w:left="5330" w:hanging="360"/>
      </w:pPr>
    </w:lvl>
    <w:lvl w:ilvl="7" w:tplc="04150019" w:tentative="1">
      <w:start w:val="1"/>
      <w:numFmt w:val="lowerLetter"/>
      <w:lvlText w:val="%8."/>
      <w:lvlJc w:val="left"/>
      <w:pPr>
        <w:ind w:left="6050" w:hanging="360"/>
      </w:pPr>
    </w:lvl>
    <w:lvl w:ilvl="8" w:tplc="0415001B" w:tentative="1">
      <w:start w:val="1"/>
      <w:numFmt w:val="lowerRoman"/>
      <w:lvlText w:val="%9."/>
      <w:lvlJc w:val="right"/>
      <w:pPr>
        <w:ind w:left="6770" w:hanging="180"/>
      </w:pPr>
    </w:lvl>
  </w:abstractNum>
  <w:abstractNum w:abstractNumId="5"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3AE0A96"/>
    <w:multiLevelType w:val="hybridMultilevel"/>
    <w:tmpl w:val="4704C4CA"/>
    <w:lvl w:ilvl="0" w:tplc="6B68137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801D3D"/>
    <w:multiLevelType w:val="hybridMultilevel"/>
    <w:tmpl w:val="EB0479F0"/>
    <w:lvl w:ilvl="0" w:tplc="C1C66DFC">
      <w:start w:val="1"/>
      <w:numFmt w:val="decimal"/>
      <w:lvlText w:val="%1."/>
      <w:lvlJc w:val="left"/>
      <w:pPr>
        <w:tabs>
          <w:tab w:val="num" w:pos="360"/>
        </w:tabs>
        <w:ind w:left="36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C4F114D"/>
    <w:multiLevelType w:val="hybridMultilevel"/>
    <w:tmpl w:val="45F4F3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161D2B"/>
    <w:multiLevelType w:val="multilevel"/>
    <w:tmpl w:val="14DCC45A"/>
    <w:lvl w:ilvl="0">
      <w:start w:val="1"/>
      <w:numFmt w:val="decimal"/>
      <w:lvlText w:val="%1)"/>
      <w:lvlJc w:val="left"/>
      <w:pPr>
        <w:ind w:left="720" w:hanging="360"/>
      </w:pPr>
      <w:rPr>
        <w:sz w:val="20"/>
        <w:szCs w:val="20"/>
      </w:rPr>
    </w:lvl>
    <w:lvl w:ilvl="1">
      <w:start w:val="1"/>
      <w:numFmt w:val="lowerLetter"/>
      <w:lvlText w:val="%2)"/>
      <w:lvlJc w:val="left"/>
      <w:pPr>
        <w:ind w:left="1080" w:hanging="360"/>
      </w:pPr>
      <w:rPr>
        <w:rFonts w:ascii="Times New Roman" w:hAnsi="Times New Roman"/>
        <w:sz w:val="22"/>
        <w:szCs w:val="22"/>
      </w:rPr>
    </w:lvl>
    <w:lvl w:ilvl="2">
      <w:start w:val="1"/>
      <w:numFmt w:val="lowerLetter"/>
      <w:lvlText w:val="%3)"/>
      <w:lvlJc w:val="left"/>
      <w:pPr>
        <w:ind w:left="1440" w:hanging="360"/>
      </w:pPr>
      <w:rPr>
        <w:rFonts w:ascii="Times New Roman" w:hAnsi="Times New Roman"/>
        <w:sz w:val="22"/>
        <w:szCs w:val="22"/>
      </w:rPr>
    </w:lvl>
    <w:lvl w:ilvl="3">
      <w:start w:val="1"/>
      <w:numFmt w:val="lowerLetter"/>
      <w:lvlText w:val="%4)"/>
      <w:lvlJc w:val="left"/>
      <w:pPr>
        <w:ind w:left="1800" w:hanging="360"/>
      </w:pPr>
      <w:rPr>
        <w:rFonts w:ascii="Times New Roman" w:hAnsi="Times New Roman"/>
        <w:sz w:val="22"/>
        <w:szCs w:val="22"/>
      </w:rPr>
    </w:lvl>
    <w:lvl w:ilvl="4">
      <w:start w:val="1"/>
      <w:numFmt w:val="lowerLetter"/>
      <w:lvlText w:val="%5)"/>
      <w:lvlJc w:val="left"/>
      <w:pPr>
        <w:ind w:left="2160" w:hanging="360"/>
      </w:pPr>
      <w:rPr>
        <w:rFonts w:ascii="Times New Roman" w:hAnsi="Times New Roman"/>
        <w:sz w:val="22"/>
        <w:szCs w:val="22"/>
      </w:rPr>
    </w:lvl>
    <w:lvl w:ilvl="5">
      <w:start w:val="1"/>
      <w:numFmt w:val="lowerLetter"/>
      <w:lvlText w:val="%6)"/>
      <w:lvlJc w:val="left"/>
      <w:pPr>
        <w:ind w:left="2520" w:hanging="360"/>
      </w:pPr>
      <w:rPr>
        <w:rFonts w:ascii="Times New Roman" w:hAnsi="Times New Roman"/>
        <w:sz w:val="22"/>
        <w:szCs w:val="22"/>
      </w:rPr>
    </w:lvl>
    <w:lvl w:ilvl="6">
      <w:start w:val="1"/>
      <w:numFmt w:val="lowerLetter"/>
      <w:lvlText w:val="%7)"/>
      <w:lvlJc w:val="left"/>
      <w:pPr>
        <w:ind w:left="2880" w:hanging="360"/>
      </w:pPr>
      <w:rPr>
        <w:rFonts w:ascii="Times New Roman" w:hAnsi="Times New Roman"/>
        <w:sz w:val="22"/>
        <w:szCs w:val="22"/>
      </w:rPr>
    </w:lvl>
    <w:lvl w:ilvl="7">
      <w:start w:val="1"/>
      <w:numFmt w:val="lowerLetter"/>
      <w:lvlText w:val="%8)"/>
      <w:lvlJc w:val="left"/>
      <w:pPr>
        <w:ind w:left="3240" w:hanging="360"/>
      </w:pPr>
      <w:rPr>
        <w:rFonts w:ascii="Times New Roman" w:hAnsi="Times New Roman"/>
        <w:sz w:val="22"/>
        <w:szCs w:val="22"/>
      </w:rPr>
    </w:lvl>
    <w:lvl w:ilvl="8">
      <w:start w:val="1"/>
      <w:numFmt w:val="lowerLetter"/>
      <w:lvlText w:val="%9)"/>
      <w:lvlJc w:val="left"/>
      <w:pPr>
        <w:ind w:left="3600" w:hanging="360"/>
      </w:pPr>
      <w:rPr>
        <w:rFonts w:ascii="Times New Roman" w:hAnsi="Times New Roman"/>
        <w:sz w:val="22"/>
        <w:szCs w:val="22"/>
      </w:rPr>
    </w:lvl>
  </w:abstractNum>
  <w:abstractNum w:abstractNumId="10" w15:restartNumberingAfterBreak="0">
    <w:nsid w:val="3BEC1995"/>
    <w:multiLevelType w:val="hybridMultilevel"/>
    <w:tmpl w:val="3F341CE4"/>
    <w:lvl w:ilvl="0" w:tplc="04150003">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9841DE"/>
    <w:multiLevelType w:val="hybridMultilevel"/>
    <w:tmpl w:val="465232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DE37BD"/>
    <w:multiLevelType w:val="hybridMultilevel"/>
    <w:tmpl w:val="742A14BA"/>
    <w:lvl w:ilvl="0" w:tplc="0415000F">
      <w:start w:val="1"/>
      <w:numFmt w:val="decimal"/>
      <w:lvlText w:val="%1."/>
      <w:lvlJc w:val="left"/>
      <w:pPr>
        <w:ind w:left="720" w:hanging="360"/>
      </w:pPr>
      <w:rPr>
        <w:rFonts w:hint="default"/>
      </w:rPr>
    </w:lvl>
    <w:lvl w:ilvl="1" w:tplc="ADCCF6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EF6F71"/>
    <w:multiLevelType w:val="hybridMultilevel"/>
    <w:tmpl w:val="E0E0A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F24B0E"/>
    <w:multiLevelType w:val="multilevel"/>
    <w:tmpl w:val="D7F8FFC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5" w15:restartNumberingAfterBreak="0">
    <w:nsid w:val="4DE35505"/>
    <w:multiLevelType w:val="hybridMultilevel"/>
    <w:tmpl w:val="E0E0A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7655DA"/>
    <w:multiLevelType w:val="hybridMultilevel"/>
    <w:tmpl w:val="ADFAFEA2"/>
    <w:lvl w:ilvl="0" w:tplc="9EDC049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5031C13"/>
    <w:multiLevelType w:val="hybridMultilevel"/>
    <w:tmpl w:val="4C02752C"/>
    <w:lvl w:ilvl="0" w:tplc="0415000F">
      <w:start w:val="1"/>
      <w:numFmt w:val="decimal"/>
      <w:lvlText w:val="%1."/>
      <w:lvlJc w:val="left"/>
      <w:pPr>
        <w:ind w:left="142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B8E3042"/>
    <w:multiLevelType w:val="multilevel"/>
    <w:tmpl w:val="82AC98AE"/>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474"/>
        </w:tabs>
        <w:ind w:left="1474" w:hanging="340"/>
      </w:pPr>
      <w:rPr>
        <w:rFonts w:ascii="Symbol" w:hAnsi="Symbol"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19"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283902"/>
    <w:multiLevelType w:val="hybridMultilevel"/>
    <w:tmpl w:val="4A2255E4"/>
    <w:lvl w:ilvl="0" w:tplc="76A640BE">
      <w:start w:val="1"/>
      <w:numFmt w:val="decimal"/>
      <w:lvlText w:val="%1."/>
      <w:lvlJc w:val="left"/>
      <w:pPr>
        <w:tabs>
          <w:tab w:val="num" w:pos="360"/>
        </w:tabs>
        <w:ind w:left="360" w:hanging="360"/>
      </w:pPr>
      <w:rPr>
        <w:rFonts w:hint="default"/>
        <w:b w:val="0"/>
        <w:bCs w:val="0"/>
        <w:color w:val="auto"/>
      </w:rPr>
    </w:lvl>
    <w:lvl w:ilvl="1" w:tplc="E89C4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648A416F"/>
    <w:multiLevelType w:val="hybridMultilevel"/>
    <w:tmpl w:val="1A06D43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70030E6"/>
    <w:multiLevelType w:val="hybridMultilevel"/>
    <w:tmpl w:val="049299D0"/>
    <w:lvl w:ilvl="0" w:tplc="0415000F">
      <w:start w:val="1"/>
      <w:numFmt w:val="decimal"/>
      <w:lvlText w:val="%1."/>
      <w:lvlJc w:val="left"/>
      <w:pPr>
        <w:tabs>
          <w:tab w:val="num" w:pos="360"/>
        </w:tabs>
        <w:ind w:left="360" w:hanging="360"/>
      </w:pPr>
    </w:lvl>
    <w:lvl w:ilvl="1" w:tplc="12C8EDE8">
      <w:start w:val="1"/>
      <w:numFmt w:val="decimal"/>
      <w:lvlText w:val="%2)"/>
      <w:lvlJc w:val="right"/>
      <w:pPr>
        <w:tabs>
          <w:tab w:val="num" w:pos="720"/>
        </w:tabs>
        <w:ind w:left="720" w:hanging="360"/>
      </w:pPr>
      <w:rPr>
        <w:rFonts w:hint="default"/>
        <w:b w:val="0"/>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4" w15:restartNumberingAfterBreak="0">
    <w:nsid w:val="6A9523BB"/>
    <w:multiLevelType w:val="hybridMultilevel"/>
    <w:tmpl w:val="658AD368"/>
    <w:lvl w:ilvl="0" w:tplc="232A6C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E0F0301"/>
    <w:multiLevelType w:val="hybridMultilevel"/>
    <w:tmpl w:val="C93CA112"/>
    <w:lvl w:ilvl="0" w:tplc="04150019">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26"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2AC048D"/>
    <w:multiLevelType w:val="multilevel"/>
    <w:tmpl w:val="577E0916"/>
    <w:lvl w:ilvl="0">
      <w:start w:val="1"/>
      <w:numFmt w:val="decimal"/>
      <w:lvlText w:val="%1."/>
      <w:lvlJc w:val="left"/>
      <w:pPr>
        <w:ind w:left="360" w:hanging="360"/>
      </w:pPr>
      <w:rPr>
        <w:rFonts w:ascii="Arial" w:hAnsi="Arial" w:cs="Arial" w:hint="default"/>
        <w:sz w:val="18"/>
        <w:szCs w:val="18"/>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28" w15:restartNumberingAfterBreak="0">
    <w:nsid w:val="761255FF"/>
    <w:multiLevelType w:val="multilevel"/>
    <w:tmpl w:val="318425C4"/>
    <w:lvl w:ilvl="0">
      <w:start w:val="1"/>
      <w:numFmt w:val="decimal"/>
      <w:lvlText w:val="%1."/>
      <w:lvlJc w:val="left"/>
      <w:rPr>
        <w:rFonts w:ascii="Arial" w:eastAsia="Times New Roman" w:hAnsi="Arial" w:cs="Arial" w:hint="default"/>
        <w:b w:val="0"/>
        <w:bCs w:val="0"/>
        <w:i w:val="0"/>
        <w:iCs w:val="0"/>
        <w:smallCaps w:val="0"/>
        <w:strike w:val="0"/>
        <w:color w:val="000000"/>
        <w:spacing w:val="4"/>
        <w:w w:val="100"/>
        <w:position w:val="0"/>
        <w:sz w:val="20"/>
        <w:szCs w:val="20"/>
        <w:u w:val="none"/>
      </w:rPr>
    </w:lvl>
    <w:lvl w:ilvl="1">
      <w:start w:val="1"/>
      <w:numFmt w:val="decimal"/>
      <w:lvlText w:val="%2)"/>
      <w:lvlJc w:val="left"/>
      <w:rPr>
        <w:color w:val="auto"/>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365D5E"/>
    <w:multiLevelType w:val="multilevel"/>
    <w:tmpl w:val="F96AF450"/>
    <w:lvl w:ilvl="0">
      <w:start w:val="1"/>
      <w:numFmt w:val="decimal"/>
      <w:lvlText w:val="%1."/>
      <w:lvlJc w:val="left"/>
      <w:pPr>
        <w:ind w:left="360" w:hanging="360"/>
      </w:pPr>
      <w:rPr>
        <w:rFonts w:ascii="Arial" w:hAnsi="Arial" w:cs="Arial"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1" w15:restartNumberingAfterBreak="0">
    <w:nsid w:val="7E902632"/>
    <w:multiLevelType w:val="hybridMultilevel"/>
    <w:tmpl w:val="06E02954"/>
    <w:lvl w:ilvl="0" w:tplc="ADCCF600">
      <w:start w:val="1"/>
      <w:numFmt w:val="decimal"/>
      <w:lvlText w:val="%1)"/>
      <w:lvlJc w:val="left"/>
      <w:pPr>
        <w:ind w:left="2487"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32" w15:restartNumberingAfterBreak="0">
    <w:nsid w:val="7F3B498F"/>
    <w:multiLevelType w:val="hybridMultilevel"/>
    <w:tmpl w:val="E3A493B2"/>
    <w:lvl w:ilvl="0" w:tplc="D5943D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1"/>
  </w:num>
  <w:num w:numId="3">
    <w:abstractNumId w:val="12"/>
  </w:num>
  <w:num w:numId="4">
    <w:abstractNumId w:val="29"/>
  </w:num>
  <w:num w:numId="5">
    <w:abstractNumId w:val="22"/>
  </w:num>
  <w:num w:numId="6">
    <w:abstractNumId w:val="15"/>
  </w:num>
  <w:num w:numId="7">
    <w:abstractNumId w:val="10"/>
  </w:num>
  <w:num w:numId="8">
    <w:abstractNumId w:val="26"/>
  </w:num>
  <w:num w:numId="9">
    <w:abstractNumId w:val="5"/>
  </w:num>
  <w:num w:numId="10">
    <w:abstractNumId w:val="19"/>
  </w:num>
  <w:num w:numId="11">
    <w:abstractNumId w:val="3"/>
  </w:num>
  <w:num w:numId="12">
    <w:abstractNumId w:val="32"/>
  </w:num>
  <w:num w:numId="13">
    <w:abstractNumId w:val="16"/>
  </w:num>
  <w:num w:numId="14">
    <w:abstractNumId w:val="0"/>
  </w:num>
  <w:num w:numId="15">
    <w:abstractNumId w:val="23"/>
  </w:num>
  <w:num w:numId="16">
    <w:abstractNumId w:val="30"/>
  </w:num>
  <w:num w:numId="17">
    <w:abstractNumId w:val="9"/>
  </w:num>
  <w:num w:numId="18">
    <w:abstractNumId w:val="25"/>
  </w:num>
  <w:num w:numId="19">
    <w:abstractNumId w:val="20"/>
  </w:num>
  <w:num w:numId="20">
    <w:abstractNumId w:val="4"/>
  </w:num>
  <w:num w:numId="21">
    <w:abstractNumId w:val="17"/>
  </w:num>
  <w:num w:numId="22">
    <w:abstractNumId w:val="18"/>
  </w:num>
  <w:num w:numId="23">
    <w:abstractNumId w:val="14"/>
  </w:num>
  <w:num w:numId="24">
    <w:abstractNumId w:val="11"/>
  </w:num>
  <w:num w:numId="25">
    <w:abstractNumId w:val="24"/>
  </w:num>
  <w:num w:numId="26">
    <w:abstractNumId w:val="31"/>
  </w:num>
  <w:num w:numId="27">
    <w:abstractNumId w:val="28"/>
  </w:num>
  <w:num w:numId="28">
    <w:abstractNumId w:val="27"/>
  </w:num>
  <w:num w:numId="29">
    <w:abstractNumId w:val="13"/>
  </w:num>
  <w:num w:numId="30">
    <w:abstractNumId w:val="7"/>
  </w:num>
  <w:num w:numId="31">
    <w:abstractNumId w:val="6"/>
  </w:num>
  <w:num w:numId="32">
    <w:abstractNumId w:val="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B0"/>
    <w:rsid w:val="000154CF"/>
    <w:rsid w:val="00052332"/>
    <w:rsid w:val="00073096"/>
    <w:rsid w:val="0008679E"/>
    <w:rsid w:val="000875B4"/>
    <w:rsid w:val="00093E5A"/>
    <w:rsid w:val="000C4D82"/>
    <w:rsid w:val="000D52E7"/>
    <w:rsid w:val="00100F83"/>
    <w:rsid w:val="00157AEA"/>
    <w:rsid w:val="0016511B"/>
    <w:rsid w:val="001701F7"/>
    <w:rsid w:val="00182FDF"/>
    <w:rsid w:val="00191A70"/>
    <w:rsid w:val="001A101C"/>
    <w:rsid w:val="002113E7"/>
    <w:rsid w:val="00254F6F"/>
    <w:rsid w:val="002577E1"/>
    <w:rsid w:val="00262CE9"/>
    <w:rsid w:val="00295ADE"/>
    <w:rsid w:val="0029687E"/>
    <w:rsid w:val="002A3D47"/>
    <w:rsid w:val="002A7555"/>
    <w:rsid w:val="002E3915"/>
    <w:rsid w:val="00305031"/>
    <w:rsid w:val="00305CDF"/>
    <w:rsid w:val="00313A72"/>
    <w:rsid w:val="00321219"/>
    <w:rsid w:val="00322A85"/>
    <w:rsid w:val="00361070"/>
    <w:rsid w:val="003629A3"/>
    <w:rsid w:val="00375226"/>
    <w:rsid w:val="00423B68"/>
    <w:rsid w:val="00456B40"/>
    <w:rsid w:val="004C67C7"/>
    <w:rsid w:val="004F7F3D"/>
    <w:rsid w:val="005656D0"/>
    <w:rsid w:val="005970D1"/>
    <w:rsid w:val="005A4817"/>
    <w:rsid w:val="00626E42"/>
    <w:rsid w:val="00630078"/>
    <w:rsid w:val="00634E9E"/>
    <w:rsid w:val="00653461"/>
    <w:rsid w:val="00695785"/>
    <w:rsid w:val="006C18BB"/>
    <w:rsid w:val="006D740F"/>
    <w:rsid w:val="006F5867"/>
    <w:rsid w:val="0071062A"/>
    <w:rsid w:val="00755D7A"/>
    <w:rsid w:val="007E6AB0"/>
    <w:rsid w:val="008314BF"/>
    <w:rsid w:val="00841295"/>
    <w:rsid w:val="008853AE"/>
    <w:rsid w:val="00895D6D"/>
    <w:rsid w:val="008C505D"/>
    <w:rsid w:val="008D3E09"/>
    <w:rsid w:val="0091720C"/>
    <w:rsid w:val="0092116E"/>
    <w:rsid w:val="00937329"/>
    <w:rsid w:val="009555D3"/>
    <w:rsid w:val="009A2636"/>
    <w:rsid w:val="00A06B73"/>
    <w:rsid w:val="00A45A03"/>
    <w:rsid w:val="00B1071E"/>
    <w:rsid w:val="00B3588D"/>
    <w:rsid w:val="00B62155"/>
    <w:rsid w:val="00B938B8"/>
    <w:rsid w:val="00BB5773"/>
    <w:rsid w:val="00C1289D"/>
    <w:rsid w:val="00C54510"/>
    <w:rsid w:val="00C80160"/>
    <w:rsid w:val="00D01230"/>
    <w:rsid w:val="00D21D49"/>
    <w:rsid w:val="00D302E0"/>
    <w:rsid w:val="00D35CFE"/>
    <w:rsid w:val="00D472CD"/>
    <w:rsid w:val="00D76E05"/>
    <w:rsid w:val="00D97569"/>
    <w:rsid w:val="00E001EB"/>
    <w:rsid w:val="00E02B29"/>
    <w:rsid w:val="00E40528"/>
    <w:rsid w:val="00E4092F"/>
    <w:rsid w:val="00EC3094"/>
    <w:rsid w:val="00ED14B8"/>
    <w:rsid w:val="00F016AE"/>
    <w:rsid w:val="00F247A8"/>
    <w:rsid w:val="00F71B6C"/>
    <w:rsid w:val="00F735C3"/>
    <w:rsid w:val="00F92C6B"/>
    <w:rsid w:val="00FB23B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F3E7C"/>
  <w15:docId w15:val="{46A68F8F-9ABA-4F8E-B9F2-3BBF127F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AB0"/>
  </w:style>
  <w:style w:type="paragraph" w:styleId="Nagwek1">
    <w:name w:val="heading 1"/>
    <w:basedOn w:val="Normalny"/>
    <w:next w:val="Normalny"/>
    <w:link w:val="Nagwek1Znak"/>
    <w:uiPriority w:val="9"/>
    <w:qFormat/>
    <w:rsid w:val="002577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9">
    <w:name w:val="heading 9"/>
    <w:basedOn w:val="Normalny"/>
    <w:next w:val="Normalny"/>
    <w:link w:val="Nagwek9Znak"/>
    <w:qFormat/>
    <w:rsid w:val="009555D3"/>
    <w:pPr>
      <w:spacing w:before="240" w:after="60" w:line="240" w:lineRule="auto"/>
      <w:outlineLvl w:val="8"/>
    </w:pPr>
    <w:rPr>
      <w:rFonts w:ascii="Cambria" w:eastAsia="Times New Roman" w:hAnsi="Cambria" w:cs="Times New Roman"/>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C67C7"/>
    <w:pPr>
      <w:spacing w:after="120" w:line="240" w:lineRule="auto"/>
    </w:pPr>
    <w:rPr>
      <w:rFonts w:ascii="Courier New" w:eastAsia="Times New Roman" w:hAnsi="Courier New" w:cs="Courier New"/>
      <w:color w:val="000000"/>
      <w:sz w:val="24"/>
      <w:szCs w:val="24"/>
      <w:lang w:eastAsia="pl-PL"/>
    </w:rPr>
  </w:style>
  <w:style w:type="character" w:customStyle="1" w:styleId="TekstpodstawowyZnak">
    <w:name w:val="Tekst podstawowy Znak"/>
    <w:basedOn w:val="Domylnaczcionkaakapitu"/>
    <w:link w:val="Tekstpodstawowy"/>
    <w:semiHidden/>
    <w:rsid w:val="004C67C7"/>
    <w:rPr>
      <w:rFonts w:ascii="Courier New" w:eastAsia="Times New Roman" w:hAnsi="Courier New" w:cs="Courier New"/>
      <w:color w:val="000000"/>
      <w:sz w:val="24"/>
      <w:szCs w:val="24"/>
      <w:lang w:eastAsia="pl-PL"/>
    </w:rPr>
  </w:style>
  <w:style w:type="character" w:customStyle="1" w:styleId="Teksttreci">
    <w:name w:val="Tekst treści_"/>
    <w:link w:val="Teksttreci1"/>
    <w:rsid w:val="004C67C7"/>
    <w:rPr>
      <w:rFonts w:ascii="Calibri" w:hAnsi="Calibri" w:cs="Calibri"/>
      <w:color w:val="000000"/>
      <w:spacing w:val="4"/>
      <w:sz w:val="19"/>
      <w:szCs w:val="19"/>
      <w:shd w:val="clear" w:color="auto" w:fill="FFFFFF"/>
      <w:lang w:eastAsia="pl-PL"/>
    </w:rPr>
  </w:style>
  <w:style w:type="paragraph" w:customStyle="1" w:styleId="Teksttreci1">
    <w:name w:val="Tekst treści1"/>
    <w:basedOn w:val="Normalny"/>
    <w:link w:val="Teksttreci"/>
    <w:rsid w:val="004C67C7"/>
    <w:pPr>
      <w:widowControl w:val="0"/>
      <w:shd w:val="clear" w:color="auto" w:fill="FFFFFF"/>
      <w:spacing w:after="360" w:line="269" w:lineRule="exact"/>
      <w:ind w:hanging="420"/>
      <w:jc w:val="center"/>
    </w:pPr>
    <w:rPr>
      <w:rFonts w:ascii="Calibri" w:hAnsi="Calibri" w:cs="Calibri"/>
      <w:color w:val="000000"/>
      <w:spacing w:val="4"/>
      <w:sz w:val="19"/>
      <w:szCs w:val="19"/>
      <w:lang w:eastAsia="pl-PL"/>
    </w:rPr>
  </w:style>
  <w:style w:type="character" w:styleId="Uwydatnienie">
    <w:name w:val="Emphasis"/>
    <w:qFormat/>
    <w:rsid w:val="004C67C7"/>
    <w:rPr>
      <w:i/>
      <w:iCs/>
    </w:rPr>
  </w:style>
  <w:style w:type="paragraph" w:customStyle="1" w:styleId="Textbody">
    <w:name w:val="Text body"/>
    <w:basedOn w:val="Normalny"/>
    <w:rsid w:val="004C67C7"/>
    <w:pPr>
      <w:widowControl w:val="0"/>
      <w:suppressAutoHyphens/>
      <w:autoSpaceDE w:val="0"/>
      <w:autoSpaceDN w:val="0"/>
      <w:spacing w:after="140" w:line="288" w:lineRule="auto"/>
      <w:textAlignment w:val="baseline"/>
    </w:pPr>
    <w:rPr>
      <w:rFonts w:ascii="Arial" w:eastAsia="Times New Roman" w:hAnsi="Arial" w:cs="Arial"/>
      <w:kern w:val="3"/>
      <w:sz w:val="24"/>
      <w:szCs w:val="24"/>
      <w:lang w:eastAsia="zh-CN"/>
    </w:rPr>
  </w:style>
  <w:style w:type="character" w:customStyle="1" w:styleId="FontStyle20">
    <w:name w:val="Font Style20"/>
    <w:rsid w:val="004C67C7"/>
    <w:rPr>
      <w:rFonts w:ascii="Arial" w:eastAsia="Arial" w:hAnsi="Arial" w:cs="Arial"/>
      <w:b/>
      <w:bCs/>
      <w:sz w:val="18"/>
      <w:szCs w:val="18"/>
    </w:rPr>
  </w:style>
  <w:style w:type="character" w:customStyle="1" w:styleId="Teksttreci2">
    <w:name w:val="Tekst treści (2)_"/>
    <w:link w:val="Teksttreci20"/>
    <w:rsid w:val="00634E9E"/>
    <w:rPr>
      <w:rFonts w:ascii="Calibri" w:hAnsi="Calibri" w:cs="Calibri"/>
      <w:b/>
      <w:bCs/>
      <w:color w:val="000000"/>
      <w:spacing w:val="7"/>
      <w:sz w:val="19"/>
      <w:szCs w:val="19"/>
      <w:shd w:val="clear" w:color="auto" w:fill="FFFFFF"/>
      <w:lang w:eastAsia="pl-PL"/>
    </w:rPr>
  </w:style>
  <w:style w:type="paragraph" w:customStyle="1" w:styleId="Teksttreci20">
    <w:name w:val="Tekst treści (2)"/>
    <w:basedOn w:val="Normalny"/>
    <w:link w:val="Teksttreci2"/>
    <w:rsid w:val="00634E9E"/>
    <w:pPr>
      <w:widowControl w:val="0"/>
      <w:shd w:val="clear" w:color="auto" w:fill="FFFFFF"/>
      <w:spacing w:after="0" w:line="269" w:lineRule="exact"/>
      <w:jc w:val="center"/>
    </w:pPr>
    <w:rPr>
      <w:rFonts w:ascii="Calibri" w:hAnsi="Calibri" w:cs="Calibri"/>
      <w:b/>
      <w:bCs/>
      <w:color w:val="000000"/>
      <w:spacing w:val="7"/>
      <w:sz w:val="19"/>
      <w:szCs w:val="19"/>
      <w:lang w:eastAsia="pl-PL"/>
    </w:rPr>
  </w:style>
  <w:style w:type="paragraph" w:customStyle="1" w:styleId="Default">
    <w:name w:val="Default"/>
    <w:rsid w:val="00634E9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Nagwek9Znak">
    <w:name w:val="Nagłówek 9 Znak"/>
    <w:basedOn w:val="Domylnaczcionkaakapitu"/>
    <w:link w:val="Nagwek9"/>
    <w:rsid w:val="009555D3"/>
    <w:rPr>
      <w:rFonts w:ascii="Cambria" w:eastAsia="Times New Roman" w:hAnsi="Cambria" w:cs="Times New Roman"/>
      <w:color w:val="000000"/>
      <w:sz w:val="24"/>
      <w:szCs w:val="24"/>
      <w:lang w:eastAsia="pl-PL"/>
    </w:rPr>
  </w:style>
  <w:style w:type="character" w:customStyle="1" w:styleId="Teksttreci0">
    <w:name w:val="Tekst treści"/>
    <w:rsid w:val="009555D3"/>
    <w:rPr>
      <w:rFonts w:ascii="Calibri" w:hAnsi="Calibri" w:cs="Calibri"/>
      <w:color w:val="000000"/>
      <w:spacing w:val="4"/>
      <w:w w:val="100"/>
      <w:position w:val="0"/>
      <w:sz w:val="19"/>
      <w:szCs w:val="19"/>
      <w:lang w:val="pl-PL" w:eastAsia="pl-PL" w:bidi="ar-SA"/>
    </w:rPr>
  </w:style>
  <w:style w:type="character" w:styleId="Hipercze">
    <w:name w:val="Hyperlink"/>
    <w:basedOn w:val="Domylnaczcionkaakapitu"/>
    <w:uiPriority w:val="99"/>
    <w:unhideWhenUsed/>
    <w:rsid w:val="00254F6F"/>
    <w:rPr>
      <w:color w:val="0563C1" w:themeColor="hyperlink"/>
      <w:u w:val="single"/>
    </w:rPr>
  </w:style>
  <w:style w:type="character" w:styleId="Nierozpoznanawzmianka">
    <w:name w:val="Unresolved Mention"/>
    <w:basedOn w:val="Domylnaczcionkaakapitu"/>
    <w:uiPriority w:val="99"/>
    <w:semiHidden/>
    <w:unhideWhenUsed/>
    <w:rsid w:val="00254F6F"/>
    <w:rPr>
      <w:color w:val="605E5C"/>
      <w:shd w:val="clear" w:color="auto" w:fill="E1DFDD"/>
    </w:rPr>
  </w:style>
  <w:style w:type="character" w:customStyle="1" w:styleId="Nagwek1Znak">
    <w:name w:val="Nagłówek 1 Znak"/>
    <w:basedOn w:val="Domylnaczcionkaakapitu"/>
    <w:link w:val="Nagwek1"/>
    <w:uiPriority w:val="99"/>
    <w:rsid w:val="002577E1"/>
    <w:rPr>
      <w:rFonts w:asciiTheme="majorHAnsi" w:eastAsiaTheme="majorEastAsia" w:hAnsiTheme="majorHAnsi" w:cstheme="majorBidi"/>
      <w:color w:val="2E74B5" w:themeColor="accent1" w:themeShade="BF"/>
      <w:sz w:val="32"/>
      <w:szCs w:val="32"/>
    </w:rPr>
  </w:style>
  <w:style w:type="paragraph" w:styleId="Nagwek">
    <w:name w:val="header"/>
    <w:basedOn w:val="Normalny"/>
    <w:link w:val="NagwekZnak"/>
    <w:uiPriority w:val="99"/>
    <w:unhideWhenUsed/>
    <w:rsid w:val="008C505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505D"/>
  </w:style>
  <w:style w:type="paragraph" w:styleId="Stopka">
    <w:name w:val="footer"/>
    <w:basedOn w:val="Normalny"/>
    <w:link w:val="StopkaZnak"/>
    <w:uiPriority w:val="99"/>
    <w:unhideWhenUsed/>
    <w:rsid w:val="008C505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505D"/>
  </w:style>
  <w:style w:type="paragraph" w:styleId="Tekstprzypisudolnego">
    <w:name w:val="footnote text"/>
    <w:basedOn w:val="Normalny"/>
    <w:link w:val="TekstprzypisudolnegoZnak"/>
    <w:uiPriority w:val="99"/>
    <w:semiHidden/>
    <w:unhideWhenUsed/>
    <w:rsid w:val="00895D6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95D6D"/>
    <w:rPr>
      <w:sz w:val="20"/>
      <w:szCs w:val="20"/>
    </w:rPr>
  </w:style>
  <w:style w:type="character" w:styleId="Odwoanieprzypisudolnego">
    <w:name w:val="footnote reference"/>
    <w:basedOn w:val="Domylnaczcionkaakapitu"/>
    <w:uiPriority w:val="99"/>
    <w:semiHidden/>
    <w:unhideWhenUsed/>
    <w:rsid w:val="00895D6D"/>
    <w:rPr>
      <w:vertAlign w:val="superscript"/>
    </w:rPr>
  </w:style>
  <w:style w:type="paragraph" w:styleId="Tekstdymka">
    <w:name w:val="Balloon Text"/>
    <w:basedOn w:val="Normalny"/>
    <w:link w:val="TekstdymkaZnak"/>
    <w:uiPriority w:val="99"/>
    <w:semiHidden/>
    <w:unhideWhenUsed/>
    <w:rsid w:val="0063007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30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kretariat@narutowicz.krakow.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191AB-13F3-4AE4-97BE-7C7120567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2537</Words>
  <Characters>15222</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Kmiecik</dc:creator>
  <cp:lastModifiedBy>Barbara Bogusz</cp:lastModifiedBy>
  <cp:revision>4</cp:revision>
  <cp:lastPrinted>2019-08-29T06:32:00Z</cp:lastPrinted>
  <dcterms:created xsi:type="dcterms:W3CDTF">2019-08-27T09:40:00Z</dcterms:created>
  <dcterms:modified xsi:type="dcterms:W3CDTF">2019-08-29T06:36:00Z</dcterms:modified>
</cp:coreProperties>
</file>