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3927" w:rsidRPr="00803927" w:rsidRDefault="00803927" w:rsidP="008039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Ogłoszenie nr 591965-N-2019 z dnia 2019-09-02 r. 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803927" w:rsidRPr="00803927" w:rsidRDefault="00803927" w:rsidP="00803927">
      <w:pPr>
        <w:spacing w:after="0" w:line="45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</w:pPr>
      <w:r w:rsidRPr="008039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Uniwersytet im. A. Mickiewicza w Poznaniu: Wykonanie kontroli efektywności energetycznej kotłów oraz urządzeń chłodniczych w systemach klimatyzacji w obiektach Uniwersytetu im. A. Mickiewicza. </w:t>
      </w:r>
      <w:r w:rsidRPr="008039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br/>
        <w:t>OGŁOSZENIE O ZAMÓWIENIU - Usługi</w:t>
      </w:r>
    </w:p>
    <w:p w:rsidR="00803927" w:rsidRPr="00803927" w:rsidRDefault="00803927" w:rsidP="0080392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8039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Zamieszczanie ogłoszenia: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Zamieszczanie obowiązkowe</w:t>
      </w:r>
    </w:p>
    <w:p w:rsidR="00803927" w:rsidRPr="00803927" w:rsidRDefault="00803927" w:rsidP="0080392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8039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Ogłoszenie dotyczy: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Zamówienia publicznego</w:t>
      </w:r>
    </w:p>
    <w:p w:rsidR="00803927" w:rsidRPr="00803927" w:rsidRDefault="00803927" w:rsidP="0080392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8039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Zamówienie dotyczy projektu lub programu współfinansowanego ze środków Unii Europejskiej </w:t>
      </w:r>
    </w:p>
    <w:p w:rsidR="00803927" w:rsidRPr="00803927" w:rsidRDefault="00803927" w:rsidP="0080392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</w:p>
    <w:p w:rsidR="00803927" w:rsidRPr="00803927" w:rsidRDefault="00803927" w:rsidP="0080392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8039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Nazwa projektu lub programu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803927" w:rsidRPr="00803927" w:rsidRDefault="00803927" w:rsidP="0080392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8039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 </w:t>
      </w:r>
    </w:p>
    <w:p w:rsidR="00803927" w:rsidRPr="00803927" w:rsidRDefault="00803927" w:rsidP="0080392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</w:p>
    <w:p w:rsidR="00803927" w:rsidRPr="00803927" w:rsidRDefault="00803927" w:rsidP="0080392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Pzp</w:t>
      </w:r>
      <w:proofErr w:type="spellEnd"/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, nie mniejszy niż 30%, osób zatrudnionych przez zakłady pracy chronionej lub wykonawców albo ich jednostki (w %) 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803927" w:rsidRPr="00803927" w:rsidRDefault="00803927" w:rsidP="00803927">
      <w:pPr>
        <w:spacing w:after="0" w:line="450" w:lineRule="atLeast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pl-PL"/>
        </w:rPr>
      </w:pPr>
      <w:r w:rsidRPr="00803927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u w:val="single"/>
          <w:lang w:eastAsia="pl-PL"/>
        </w:rPr>
        <w:t>SEKCJA I: ZAMAWIAJĄCY</w:t>
      </w:r>
    </w:p>
    <w:p w:rsidR="00803927" w:rsidRPr="00803927" w:rsidRDefault="00803927" w:rsidP="0080392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8039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Postępowanie przeprowadza centralny zamawiający </w:t>
      </w:r>
    </w:p>
    <w:p w:rsidR="00803927" w:rsidRPr="00803927" w:rsidRDefault="00803927" w:rsidP="0080392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</w:p>
    <w:p w:rsidR="00803927" w:rsidRPr="00803927" w:rsidRDefault="00803927" w:rsidP="0080392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8039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lastRenderedPageBreak/>
        <w:t>Postępowanie przeprowadza podmiot, któremu zamawiający powierzył/powierzyli przeprowadzenie postępowania </w:t>
      </w:r>
    </w:p>
    <w:p w:rsidR="00803927" w:rsidRPr="00803927" w:rsidRDefault="00803927" w:rsidP="0080392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</w:p>
    <w:p w:rsidR="00803927" w:rsidRPr="00803927" w:rsidRDefault="00803927" w:rsidP="0080392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8039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Informacje na temat podmiotu któremu zamawiający powierzył/powierzyli prowadzenie postępowania: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8039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Postępowanie jest przeprowadzane wspólnie przez zamawiających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</w:p>
    <w:p w:rsidR="00803927" w:rsidRPr="00803927" w:rsidRDefault="00803927" w:rsidP="0080392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</w:p>
    <w:p w:rsidR="00803927" w:rsidRPr="00803927" w:rsidRDefault="00803927" w:rsidP="0080392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Jeżeli tak, należy wymienić zamawiających, którzy wspólnie przeprowadzają postępowanie oraz podać adresy ich siedzib, krajowe numery identyfikacyjne oraz osoby do kontaktów wraz z danymi do kontaktów: 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8039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Postępowanie jest przeprowadzane wspólnie z zamawiającymi z innych państw członkowskich Unii Europejskiej </w:t>
      </w:r>
    </w:p>
    <w:p w:rsidR="00803927" w:rsidRPr="00803927" w:rsidRDefault="00803927" w:rsidP="0080392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</w:p>
    <w:p w:rsidR="00803927" w:rsidRPr="00803927" w:rsidRDefault="00803927" w:rsidP="0080392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8039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8039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Informacje dodatkowe: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</w:p>
    <w:p w:rsidR="00803927" w:rsidRPr="00803927" w:rsidRDefault="00803927" w:rsidP="0080392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8039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I. 1) NAZWA I ADRES: 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Uniwersytet im. A. Mickiewicza w Poznaniu, krajowy numer identyfikacyjny 12933300000000, ul. ul. Wieniawskiego  1 , 61-712  Poznań, woj. wielkopolskie, państwo Polska, tel. 61 8294440, e-mail przetargisdzp@amu.edu.pl, faks 61 8294012. 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Adres strony internetowej (URL): www.amu.edu.pl 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Adres profilu nabywcy: 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Adres strony internetowej pod którym można uzyskać dostęp do narzędzi i urządzeń lub formatów plików, które nie są ogólnie dostępne</w:t>
      </w:r>
    </w:p>
    <w:p w:rsidR="00803927" w:rsidRPr="00803927" w:rsidRDefault="00803927" w:rsidP="0080392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8039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I. 2) RODZAJ ZAMAWIAJĄCEGO: 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Inny (proszę określić): 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Uczelnia publiczna</w:t>
      </w:r>
    </w:p>
    <w:p w:rsidR="00803927" w:rsidRPr="00803927" w:rsidRDefault="00803927" w:rsidP="0080392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8039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I.3) WSPÓLNE UDZIELANIE ZAMÓWIENIA </w:t>
      </w:r>
      <w:r w:rsidRPr="00803927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pl-PL"/>
        </w:rPr>
        <w:t>(jeżeli dotyczy)</w:t>
      </w:r>
      <w:r w:rsidRPr="008039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:</w:t>
      </w:r>
    </w:p>
    <w:p w:rsidR="00803927" w:rsidRPr="00803927" w:rsidRDefault="00803927" w:rsidP="0080392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 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803927" w:rsidRPr="00803927" w:rsidRDefault="00803927" w:rsidP="0080392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8039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I.4) KOMUNIKACJA: 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8039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Nieograniczony, pełny i bezpośredni dostęp do dokumentów z postępowania można uzyskać pod adresem (URL)</w:t>
      </w:r>
    </w:p>
    <w:p w:rsidR="00803927" w:rsidRPr="00803927" w:rsidRDefault="00803927" w:rsidP="0080392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Tak 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www.amu.edu.pl</w:t>
      </w:r>
    </w:p>
    <w:p w:rsidR="00803927" w:rsidRPr="00803927" w:rsidRDefault="00803927" w:rsidP="0080392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8039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Adres strony internetowej, na której zamieszczona będzie specyfikacja istotnych warunków zamówienia</w:t>
      </w:r>
    </w:p>
    <w:p w:rsidR="00803927" w:rsidRPr="00803927" w:rsidRDefault="00803927" w:rsidP="0080392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Tak 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www.amu.edu.pl</w:t>
      </w:r>
    </w:p>
    <w:p w:rsidR="00803927" w:rsidRPr="00803927" w:rsidRDefault="00803927" w:rsidP="0080392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8039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Dostęp do dokumentów z postępowania jest ograniczony - więcej informacji można uzyskać pod adresem</w:t>
      </w:r>
    </w:p>
    <w:p w:rsidR="00803927" w:rsidRPr="00803927" w:rsidRDefault="00803927" w:rsidP="0080392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 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803927" w:rsidRPr="00803927" w:rsidRDefault="00803927" w:rsidP="0080392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8039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Oferty lub wnioski o dopuszczenie do udziału w postępowaniu należy przesyłać: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8039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Elektronicznie</w:t>
      </w:r>
    </w:p>
    <w:p w:rsidR="00803927" w:rsidRPr="00803927" w:rsidRDefault="00803927" w:rsidP="0080392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 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adres 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803927" w:rsidRPr="00803927" w:rsidRDefault="00803927" w:rsidP="0080392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</w:p>
    <w:p w:rsidR="00803927" w:rsidRPr="00803927" w:rsidRDefault="00803927" w:rsidP="0080392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8039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Dopuszczone jest przesłanie ofert lub wniosków o dopuszczenie do udziału w postępowaniu w inny sposób: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 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Inny sposób: 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8039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Wymagane jest przesłanie ofert lub wniosków o dopuszczenie do udziału w postępowaniu w inny sposób: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Tak 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Inny sposób: 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Pisemnie na adres wskazany poniżej 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Adres: 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 xml:space="preserve">Uniwersytet im. Adama Mickiewicza w Poznaniu, Dział zamówień Publicznych, ul. </w:t>
      </w:r>
      <w:proofErr w:type="spellStart"/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H.Wieniawskiego</w:t>
      </w:r>
      <w:proofErr w:type="spellEnd"/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1, 61-712 Poznań, pokój 303</w:t>
      </w:r>
    </w:p>
    <w:p w:rsidR="00803927" w:rsidRPr="00803927" w:rsidRDefault="00803927" w:rsidP="0080392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8039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Komunikacja elektroniczna wymaga korzystania z narzędzi i urządzeń lub formatów plików, które nie są ogólnie dostępne</w:t>
      </w:r>
    </w:p>
    <w:p w:rsidR="00803927" w:rsidRPr="00803927" w:rsidRDefault="00803927" w:rsidP="0080392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 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Nieograniczony, pełny, bezpośredni i bezpłatny dostęp do tych narzędzi można uzyskać pod adresem: (URL) 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803927" w:rsidRPr="00803927" w:rsidRDefault="00803927" w:rsidP="00803927">
      <w:pPr>
        <w:spacing w:after="0" w:line="450" w:lineRule="atLeast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pl-PL"/>
        </w:rPr>
      </w:pPr>
      <w:r w:rsidRPr="00803927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u w:val="single"/>
          <w:lang w:eastAsia="pl-PL"/>
        </w:rPr>
        <w:t>SEKCJA II: PRZEDMIOT ZAMÓWIENIA</w:t>
      </w:r>
    </w:p>
    <w:p w:rsidR="00803927" w:rsidRPr="00803927" w:rsidRDefault="00803927" w:rsidP="0080392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8039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II.1) Nazwa nadana zamówieniu przez zamawiającego: 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Wykonanie kontroli efektywności energetycznej kotłów oraz urządzeń chłodniczych w systemach klimatyzacji w obiektach Uniwersytetu im. A. Mickiewicza. 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8039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Numer referencyjny: 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ZP/1627/U/19 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8039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Przed wszczęciem postępowania o udzielenie zamówienia przeprowadzono dialog techniczny </w:t>
      </w:r>
    </w:p>
    <w:p w:rsidR="00803927" w:rsidRPr="00803927" w:rsidRDefault="00803927" w:rsidP="00803927">
      <w:pPr>
        <w:spacing w:after="0" w:line="450" w:lineRule="atLeast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</w:p>
    <w:p w:rsidR="00803927" w:rsidRPr="00803927" w:rsidRDefault="00803927" w:rsidP="0080392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br/>
      </w:r>
      <w:r w:rsidRPr="008039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II.2) Rodzaj zamówienia: 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Usługi 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8039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II.3) Informacja o możliwości składania ofert częściowych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Zamówienie podzielone jest na części: </w:t>
      </w:r>
    </w:p>
    <w:p w:rsidR="00803927" w:rsidRPr="00803927" w:rsidRDefault="00803927" w:rsidP="0080392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Tak 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8039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Oferty lub wnioski o dopuszczenie do udziału w postępowaniu można składać w odniesieniu do: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wszystkich części </w:t>
      </w:r>
    </w:p>
    <w:p w:rsidR="00803927" w:rsidRPr="00803927" w:rsidRDefault="00803927" w:rsidP="0080392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8039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Zamawiający zastrzega sobie prawo do udzielenia łącznie następujących części lub grup części: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8039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Maksymalna liczba części zamówienia, na które może zostać udzielone zamówienie jednemu wykonawcy: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8039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II.4) Krótki opis przedmiotu zamówienia </w:t>
      </w:r>
      <w:r w:rsidRPr="00803927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(wielkość, zakres, rodzaj i ilość dostaw, usług lub robót budowlanych lub określenie zapotrzebowania i wymagań )</w:t>
      </w:r>
      <w:r w:rsidRPr="008039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 a w przypadku partnerstwa innowacyjnego - określenie zapotrzebowania na innowacyjny produkt, usługę lub roboty budowlane: 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Przedmiotem zamówienia jest wykonywanie kontroli efektywności energetycznej kotłów oraz urządzeń chłodniczych w systemach klimatyzacji w obiektach Uniwersytetu Przedmiot zamówienia został podzielony na 2 części: Część Nr 1: Wykonanie jednorazowej kontroli obejmującej ocenę efektywności energetycznej i doboru wielkości kotła, ocenę parametrów instalacji, dostosowania do funkcji jaką ma spełniać instalacja oraz okresowej kontroli polegającej na sprawdzeniu stanu technicznego kotłów z uwzględnieniem efektywności energetycznej kotłów oraz ich wielkości do potrzeb użytkowych w obiektach UAM Część Nr 2: Wykonanie okresowej kontroli obejmującej ocenę efektywności energetycznej urządzeń chłodniczych zastosowanych w systemach klimatyzacji oraz ich wielkości w stosunku do wymagań użytkowych z uwzględnieniem urządzeń chłodniczych o mocy powyżej 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12 kW w obiektach UAM 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8039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II.5) Główny kod CPV: 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50700000-2 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8039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Dodatkowe kody CPV: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8039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II.6) Całkowita wartość zamówienia </w:t>
      </w:r>
      <w:r w:rsidRPr="00803927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(jeżeli zamawiający podaje informacje o wartości zamówienia)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: 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Wartość bez VAT: 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Waluta: </w:t>
      </w:r>
    </w:p>
    <w:p w:rsidR="00803927" w:rsidRPr="00803927" w:rsidRDefault="00803927" w:rsidP="0080392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803927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</w:p>
    <w:p w:rsidR="00803927" w:rsidRPr="00803927" w:rsidRDefault="00803927" w:rsidP="0080392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8039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II.7) Czy przewiduje się udzielenie zamówień, o których mowa w art. 67 ust. 1 pkt 6 i 7 lub w art. 134 ust. 6 pkt 3 ustawy </w:t>
      </w:r>
      <w:proofErr w:type="spellStart"/>
      <w:r w:rsidRPr="008039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Pzp</w:t>
      </w:r>
      <w:proofErr w:type="spellEnd"/>
      <w:r w:rsidRPr="008039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: 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 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Pzp</w:t>
      </w:r>
      <w:proofErr w:type="spellEnd"/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: 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8039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miesiącach:  2  </w:t>
      </w:r>
      <w:r w:rsidRPr="00803927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 lub </w:t>
      </w:r>
      <w:r w:rsidRPr="008039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dniach: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803927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lub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8039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data rozpoczęcia: 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803927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 lub </w:t>
      </w:r>
      <w:r w:rsidRPr="008039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zakończenia: 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8039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II.9) Informacje dodatkowe:</w:t>
      </w:r>
    </w:p>
    <w:p w:rsidR="00803927" w:rsidRPr="00803927" w:rsidRDefault="00803927" w:rsidP="00803927">
      <w:pPr>
        <w:spacing w:after="0" w:line="450" w:lineRule="atLeast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pl-PL"/>
        </w:rPr>
      </w:pPr>
      <w:r w:rsidRPr="00803927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u w:val="single"/>
          <w:lang w:eastAsia="pl-PL"/>
        </w:rPr>
        <w:t>SEKCJA III: INFORMACJE O CHARAKTERZE PRAWNYM, EKONOMICZNYM, FINANSOWYM I TECHNICZNYM</w:t>
      </w:r>
    </w:p>
    <w:p w:rsidR="00803927" w:rsidRPr="00803927" w:rsidRDefault="00803927" w:rsidP="0080392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8039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lastRenderedPageBreak/>
        <w:t>III.1) WARUNKI UDZIAŁU W POSTĘPOWANIU </w:t>
      </w:r>
    </w:p>
    <w:p w:rsidR="00803927" w:rsidRPr="00803927" w:rsidRDefault="00803927" w:rsidP="0080392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8039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III.1.1) Kompetencje lub uprawnienia do prowadzenia określonej działalności zawodowej, o ile wynika to z odrębnych przepisów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Określenie warunków: 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 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8039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III.1.2) Sytuacja finansowa lub ekonomiczna 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Określenie warunków: 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 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8039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III.1.3) Zdolność techniczna lub zawodowa 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Określenie warunków: - dysponuje osobą/osobami, które będą wykonywać zamówienie, posiadającymi: Część 1,2,: - uprawnienia budowlane w specjalności instalacyjnej w zakresie sieci, instalacji i urządzeń cieplnych, wentylacyjnych, gazowych, wodociągowych i kanalizacyjnych i jest członkiem właściwej izby samorządu zawodowego. b) wykonał w okresie ostatnich trzech lat przed upływem terminu składania ofert, a jeżeli okres prowadzenia działalności jest krótszy - w tym okresie: Część 1: co najmniej jedną usługę polegającą na wykonaniu jednorazowej i okresowej kontroli efektywności energetycznej kotłów o wartości nie mniejszej niż 40.000,00 zł brutto każda, wraz z załączeniem dowodów określających czy te usługi zostały wykonane należycie, przy czym dowodami, o których mowa, są referencje bądź inne dokumenty wystawione przez podmiot, na rzecz którego usługi były wykonywane, a jeżeli z uzasadnionej przyczyny o obiektywnym charakterze wykonawca nie jest w stanie uzyskać tych dokumentów – oświadczenie wykonawcy. Część 2: co najmniej dwie usługi polegającą na wykonaniu okresowej kontroli efektywności energetycznej urządzeń chłodniczych systemach klimatyzacji. o wartości nie mniejszej niż 50.000,00 zł brutto każda, wraz z załączeniem dowodów określających czy te usługi zostały wykonane należycie, przy czym dowodami, o których mowa, są referencje bądź inne dokumenty wystawione przez podmiot, na rzecz którego usługi były wykonywane, a jeżeli z uzasadnionej przyczyny o obiektywnym charakterze wykonawca nie jest w stanie uzyskać tych dokumentów – oświadczenie wykonawcy. 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 xml:space="preserve">Zamawiający wymaga od wykonawców wskazania w ofercie lub we wniosku o 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dopuszczenie do udziału w postępowaniu imion i nazwisk osób wykonujących czynności przy realizacji zamówienia wraz z informacją o kwalifikacjach zawodowych lub doświadczeniu tych osób: Tak 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dodatkowe:</w:t>
      </w:r>
    </w:p>
    <w:p w:rsidR="00803927" w:rsidRPr="00803927" w:rsidRDefault="00803927" w:rsidP="0080392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8039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III.2) PODSTAWY WYKLUCZENIA </w:t>
      </w:r>
    </w:p>
    <w:p w:rsidR="00803927" w:rsidRPr="00803927" w:rsidRDefault="00803927" w:rsidP="0080392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8039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III.2.1) Podstawy wykluczenia określone w art. 24 ust. 1 ustawy </w:t>
      </w:r>
      <w:proofErr w:type="spellStart"/>
      <w:r w:rsidRPr="008039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Pzp</w:t>
      </w:r>
      <w:proofErr w:type="spellEnd"/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8039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III.2.2) Zamawiający przewiduje wykluczenie wykonawcy na podstawie art. 24 ust. 5 ustawy </w:t>
      </w:r>
      <w:proofErr w:type="spellStart"/>
      <w:r w:rsidRPr="008039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Pzp</w:t>
      </w:r>
      <w:proofErr w:type="spellEnd"/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 Tak Zamawiający przewiduje następujące fakultatywne podstawy wykluczenia: Tak (podstawa wykluczenia określona w art. 24 ust. 5 pkt 1 ustawy </w:t>
      </w:r>
      <w:proofErr w:type="spellStart"/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Pzp</w:t>
      </w:r>
      <w:proofErr w:type="spellEnd"/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) 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803927" w:rsidRPr="00803927" w:rsidRDefault="00803927" w:rsidP="0080392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8039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III.3) WYKAZ OŚWIADCZEŃ SKŁADANYCH PRZEZ WYKONAWCĘ W CELU WSTĘPNEGO POTWIERDZENIA, ŻE NIE PODLEGA ON WYKLUCZENIU ORAZ SPEŁNIA WARUNKI UDZIAŁU W POSTĘPOWANIU ORAZ SPEŁNIA KRYTERIA SELEKCJI </w:t>
      </w:r>
    </w:p>
    <w:p w:rsidR="00803927" w:rsidRPr="00803927" w:rsidRDefault="00803927" w:rsidP="0080392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8039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Oświadczenie o niepodleganiu wykluczeniu oraz spełnianiu warunków udziału w postępowaniu 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Tak 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8039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Oświadczenie o spełnianiu kryteriów selekcji 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</w:t>
      </w:r>
    </w:p>
    <w:p w:rsidR="00803927" w:rsidRPr="00803927" w:rsidRDefault="00803927" w:rsidP="0080392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8039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III.4) WYKAZ OŚWIADCZEŃ LUB DOKUMENTÓW , SKŁADANYCH PRZEZ WYKONAWCĘ W POSTĘPOWANIU NA WEZWANIE ZAMAWIAJACEGO W CELU POTWIERDZENIA OKOLICZNOŚCI, O KTÓRYCH MOWA W ART. 25 UST. 1 PKT 3 USTAWY PZP: </w:t>
      </w:r>
    </w:p>
    <w:p w:rsidR="00803927" w:rsidRPr="00803927" w:rsidRDefault="00803927" w:rsidP="0080392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8039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lastRenderedPageBreak/>
        <w:t>III.5) WYKAZ OŚWIADCZEŃ LUB DOKUMENTÓW SKŁADANYCH PRZEZ WYKONAWCĘ W POSTĘPOWANIU NA WEZWANIE ZAMAWIAJACEGO W CELU POTWIERDZENIA OKOLICZNOŚCI, O KTÓRYCH MOWA W ART. 25 UST. 1 PKT 1 USTAWY PZP </w:t>
      </w:r>
    </w:p>
    <w:p w:rsidR="00803927" w:rsidRPr="00803927" w:rsidRDefault="00803927" w:rsidP="0080392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8039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III.5.1) W ZAKRESIE SPEŁNIANIA WARUNKÓW UDZIAŁU W POSTĘPOWANIU: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8039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III.5.2) W ZAKRESIE KRYTERIÓW SELEKCJI: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803927" w:rsidRPr="00803927" w:rsidRDefault="00803927" w:rsidP="0080392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8039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III.6) WYKAZ OŚWIADCZEŃ LUB DOKUMENTÓW SKŁADANYCH PRZEZ WYKONAWCĘ W POSTĘPOWANIU NA WEZWANIE ZAMAWIAJACEGO W CELU POTWIERDZENIA OKOLICZNOŚCI, O KTÓRYCH MOWA W ART. 25 UST. 1 PKT 2 USTAWY PZP </w:t>
      </w:r>
    </w:p>
    <w:p w:rsidR="00803927" w:rsidRPr="00803927" w:rsidRDefault="00803927" w:rsidP="0080392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2) spełniają warunki udziału w postępowaniu dotyczące: a) zdolności technicznej lub zawodowej. Wykonawca spełni warunek jeżeli wykaże, że: - dysponuje osobą/osobami, które będą wykonywać zamówienie, posiadającymi: Część 1,2,: - uprawnienia budowlane w specjalności instalacyjnej w zakresie sieci, instalacji i urządzeń cieplnych, wentylacyjnych, gazowych, wodociągowych i kanalizacyjnych i jest członkiem właściwej izby samorządu zawodowego. b) wykonał w okresie ostatnich trzech lat przed upływem terminu składania ofert, a jeżeli okres prowadzenia działalności jest krótszy - w tym okresie: Część 1: co najmniej jedną usługę polegającą na wykonaniu jednorazowej i okresowej kontroli efektywności energetycznej kotłów o wartości nie mniejszej niż 40.000,00 zł brutto każda, wraz z załączeniem dowodów określających czy te usługi zostały wykonane należycie, przy czym dowodami, o których mowa, są referencje bądź inne dokumenty wystawione przez podmiot, na rzecz którego usługi były wykonywane, a jeżeli z uzasadnionej przyczyny o obiektywnym charakterze wykonawca nie jest w stanie uzyskać tych dokumentów – oświadczenie wykonawcy. Część 2: co najmniej dwie usługi polegającą na wykonaniu okresowej kontroli efektywności energetycznej urządzeń chłodniczych systemach klimatyzacji. o wartości nie mniejszej niż 50.000,00 zł brutto każda, wraz z załączeniem dowodów określających czy te 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usługi zostały wykonane należycie, przy czym dowodami, o których mowa, są referencje bądź inne dokumenty wystawione przez podmiot, na rzecz którego usługi były wykonywane, a jeżeli z uzasadnionej przyczyny o obiektywnym charakterze wykonawca nie jest w stanie uzyskać tych dokumentów – oświadczenie wykonawcy.</w:t>
      </w:r>
    </w:p>
    <w:p w:rsidR="00803927" w:rsidRPr="00803927" w:rsidRDefault="00803927" w:rsidP="0080392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8039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III.7) INNE DOKUMENTY NIE WYMIENIONE W pkt III.3) - III.6)</w:t>
      </w:r>
    </w:p>
    <w:p w:rsidR="00803927" w:rsidRPr="00803927" w:rsidRDefault="00803927" w:rsidP="0080392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formularz ofertowy (na każdą część osobno) Jeżeli o udzielenie zamówienia wykonawcy ubiegają się wspólnie dokument ten podpisuje pełnomocnik. Formularz cenowy - (na każdą część osobno) oświadczenie o niewykluczeniu oraz o spełnianiu warunków udziału w postępowaniu (na każdą cześć osobno) Jeżeli o udzielenie zamówienia wykonawcy ubiegają się wspólnie – oświadczenie to składa każdy z wykonawców. oświadczenie dotyczące podmiotu, na którego zasoby powołuje się Wykonawca (na każdą część osobno) oświadczenie o podwykonawcach (na każdą część osobno) zobowiązanie do oddania do dyspozycji Wykonawcy niezbędnych zasobów na potrzeby realizacji zamówienia, o którym mowa w art. 22a ust. 2 ustawy </w:t>
      </w:r>
      <w:proofErr w:type="spellStart"/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Pzp</w:t>
      </w:r>
      <w:proofErr w:type="spellEnd"/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(na każdą część osobno) dowód wniesienia wadium pełnomocnictwo: - jeżeli Wykonawcy wspólnie ubiegają się o zamówienie, - jeżeli Wykonawcę reprezentuje pełnomocnik.</w:t>
      </w:r>
    </w:p>
    <w:p w:rsidR="00803927" w:rsidRPr="00803927" w:rsidRDefault="00803927" w:rsidP="00803927">
      <w:pPr>
        <w:spacing w:after="0" w:line="450" w:lineRule="atLeast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pl-PL"/>
        </w:rPr>
      </w:pPr>
      <w:r w:rsidRPr="00803927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u w:val="single"/>
          <w:lang w:eastAsia="pl-PL"/>
        </w:rPr>
        <w:t>SEKCJA IV: PROCEDURA</w:t>
      </w:r>
    </w:p>
    <w:p w:rsidR="00803927" w:rsidRPr="00803927" w:rsidRDefault="00803927" w:rsidP="0080392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8039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IV.1) OPIS 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8039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IV.1.1) Tryb udzielenia zamówienia: 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Przetarg nieograniczony 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8039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IV.1.2) Zamawiający żąda wniesienia wadium:</w:t>
      </w:r>
    </w:p>
    <w:p w:rsidR="00803927" w:rsidRPr="00803927" w:rsidRDefault="00803927" w:rsidP="0080392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Tak 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Informacja na temat wadium 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 xml:space="preserve">. WADIUM: Oferta musi być zabezpieczona wadium w wysokości: - zadanie 1: 1 000,00 (słownie: jeden tysiąc złotych 00/100), - zadanie 2: 1 300,00 (słownie: jeden tysiąc trzysta złotych 00/100), Wadium może być wnoszone w jednej lub kilku następujących formach: • Pieniądzu przelewem na rachunek bankowy Zamawiającego: 24 1090 1362 0000 0001 3652 2885 • poręczeniach bankowych lub poręczeniach spółdzielczej kasy oszczędnościowo-kredytowej, z tym że poręczenie kasy jest zawsze poręczeniem pieniężnym; • gwarancjach bankowych; • 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 xml:space="preserve">gwarancjach ubezpieczeniowych • poręczeniach udzielanych przez podmioty, o których mowa w art. 6b ust. 5 pkt 2 ustawy z dnia 9 listopada 2000 r. o utworzeniu Polskiej Agencji Rozwoju Przedsiębiorczości (Dz. U. Nr 109, poz. 1158, z </w:t>
      </w:r>
      <w:proofErr w:type="spellStart"/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późn</w:t>
      </w:r>
      <w:proofErr w:type="spellEnd"/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. zm.).</w:t>
      </w:r>
    </w:p>
    <w:p w:rsidR="00803927" w:rsidRPr="00803927" w:rsidRDefault="00803927" w:rsidP="0080392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8039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IV.1.3) Przewiduje się udzielenie zaliczek na poczet wykonania zamówienia:</w:t>
      </w:r>
    </w:p>
    <w:p w:rsidR="00803927" w:rsidRPr="00803927" w:rsidRDefault="00803927" w:rsidP="0080392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 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Należy podać informacje na temat udzielania zaliczek: 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803927" w:rsidRPr="00803927" w:rsidRDefault="00803927" w:rsidP="0080392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8039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IV.1.4) Wymaga się złożenia ofert w postaci katalogów elektronicznych lub dołączenia do ofert katalogów elektronicznych:</w:t>
      </w:r>
    </w:p>
    <w:p w:rsidR="00803927" w:rsidRPr="00803927" w:rsidRDefault="00803927" w:rsidP="0080392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 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Dopuszcza się złożenie ofert w postaci katalogów elektronicznych lub dołączenia do ofert katalogów elektronicznych: 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 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dodatkowe: 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803927" w:rsidRPr="00803927" w:rsidRDefault="00803927" w:rsidP="0080392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8039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IV.1.5.) Wymaga się złożenia oferty wariantowej:</w:t>
      </w:r>
    </w:p>
    <w:p w:rsidR="00803927" w:rsidRPr="00803927" w:rsidRDefault="00803927" w:rsidP="0080392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Dopuszcza się złożenie oferty wariantowej 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Złożenie oferty wariantowej dopuszcza się tylko z jednoczesnym złożeniem oferty zasadniczej: 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803927" w:rsidRPr="00803927" w:rsidRDefault="00803927" w:rsidP="0080392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8039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IV.1.6) Przewidywana liczba wykonawców, którzy zostaną zaproszeni do udziału w postępowaniu 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803927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(przetarg ograniczony, negocjacje z ogłoszeniem, dialog konkurencyjny, partnerstwo innowacyjne)</w:t>
      </w:r>
    </w:p>
    <w:p w:rsidR="00803927" w:rsidRPr="00803927" w:rsidRDefault="00803927" w:rsidP="0080392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Liczba wykonawców   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Przewidywana minimalna liczba wykonawców 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Maksymalna liczba wykonawców   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Kryteria selekcji wykonawców: 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803927" w:rsidRPr="00803927" w:rsidRDefault="00803927" w:rsidP="0080392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8039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IV.1.7) Informacje na temat umowy ramowej lub dynamicznego systemu zakupów:</w:t>
      </w:r>
    </w:p>
    <w:p w:rsidR="00803927" w:rsidRPr="00803927" w:rsidRDefault="00803927" w:rsidP="0080392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Umowa ramowa będzie zawarta: 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Czy przewiduje się ograniczenie liczby uczestników umowy ramowej: 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Przewidziana maksymalna liczba uczestników umowy ramowej: 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dodatkowe: 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Zamówienie obejmuje ustanowienie dynamicznego systemu zakupów: 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Adres strony internetowej, na której będą zamieszczone dodatkowe informacje dotyczące dynamicznego systemu zakupów: 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dodatkowe: 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 ramach umowy ramowej/dynamicznego systemu zakupów dopuszcza się złożenie ofert w formie katalogów elektronicznych: 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Przewiduje się pobranie ze złożonych katalogów elektronicznych informacji potrzebnych do sporządzenia ofert w ramach umowy ramowej/dynamicznego systemu zakupów: 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803927" w:rsidRPr="00803927" w:rsidRDefault="00803927" w:rsidP="0080392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br/>
      </w:r>
      <w:r w:rsidRPr="008039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IV.1.8) Aukcja elektroniczna 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8039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Przewidziane jest przeprowadzenie aukcji elektronicznej </w:t>
      </w:r>
      <w:r w:rsidRPr="00803927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(przetarg nieograniczony, przetarg ograniczony, negocjacje z ogłoszeniem) 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Należy podać adres strony internetowej, na której aukcja będzie prowadzona: 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8039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Należy wskazać elementy, których wartości będą przedmiotem aukcji elektronicznej: 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8039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Przewiduje się ograniczenia co do przedstawionych wartości, wynikające z opisu przedmiotu zamówienia: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Należy podać, które informacje zostaną udostępnione wykonawcom w trakcie aukcji elektronicznej oraz jaki będzie termin ich udostępnienia: 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dotyczące przebiegu aukcji elektronicznej: 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Jaki jest przewidziany sposób postępowania w toku aukcji elektronicznej i jakie będą warunki, na jakich wykonawcy będą mogli licytować (minimalne wysokości postąpień): 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dotyczące wykorzystywanego sprzętu elektronicznego, rozwiązań i specyfikacji technicznych w zakresie połączeń: 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Wymagania dotyczące rejestracji i identyfikacji wykonawców w aukcji elektronicznej: 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o liczbie etapów aukcji elektronicznej i czasie ich trwania:</w:t>
      </w:r>
    </w:p>
    <w:p w:rsidR="00803927" w:rsidRPr="00803927" w:rsidRDefault="00803927" w:rsidP="0080392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Czas trwania: 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Czy wykonawcy, którzy nie złożyli nowych postąpień, zostaną zakwalifikowani do następnego etapu: 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Warunki zamknięcia aukcji elektronicznej: 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803927" w:rsidRPr="00803927" w:rsidRDefault="00803927" w:rsidP="0080392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8039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IV.2) KRYTERIA OCENY OFERT 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8039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lastRenderedPageBreak/>
        <w:t>IV.2.1) Kryteria oceny ofert: 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8039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IV.2.2) Kryteria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37"/>
        <w:gridCol w:w="1016"/>
      </w:tblGrid>
      <w:tr w:rsidR="00803927" w:rsidRPr="00803927" w:rsidTr="0080392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03927" w:rsidRPr="00803927" w:rsidRDefault="00803927" w:rsidP="008039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039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03927" w:rsidRPr="00803927" w:rsidRDefault="00803927" w:rsidP="008039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039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803927" w:rsidRPr="00803927" w:rsidTr="0080392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03927" w:rsidRPr="00803927" w:rsidRDefault="00803927" w:rsidP="008039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039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03927" w:rsidRPr="00803927" w:rsidRDefault="00803927" w:rsidP="008039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039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803927" w:rsidRPr="00803927" w:rsidTr="0080392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03927" w:rsidRPr="00803927" w:rsidRDefault="00803927" w:rsidP="008039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039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termin </w:t>
            </w:r>
            <w:proofErr w:type="spellStart"/>
            <w:r w:rsidRPr="008039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płatnosci</w:t>
            </w:r>
            <w:proofErr w:type="spellEnd"/>
            <w:r w:rsidRPr="008039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faktury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03927" w:rsidRPr="00803927" w:rsidRDefault="00803927" w:rsidP="008039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039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803927" w:rsidRPr="00803927" w:rsidRDefault="00803927" w:rsidP="0080392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8039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IV.2.3) Zastosowanie procedury, o której mowa w art. 24aa ust. 1 ustawy </w:t>
      </w:r>
      <w:proofErr w:type="spellStart"/>
      <w:r w:rsidRPr="008039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Pzp</w:t>
      </w:r>
      <w:proofErr w:type="spellEnd"/>
      <w:r w:rsidRPr="008039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 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(przetarg nieograniczony) 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 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8039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IV.3) Negocjacje z ogłoszeniem, dialog konkurencyjny, partnerstwo innowacyjne 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8039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IV.3.1) Informacje na temat negocjacji z ogłoszeniem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Minimalne wymagania, które muszą spełniać wszystkie oferty: 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Przewidziane jest zastrzeżenie prawa do udzielenia zamówienia na podstawie ofert wstępnych bez przeprowadzenia negocjacji 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Przewidziany jest podział negocjacji na etapy w celu ograniczenia liczby ofert: 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Należy podać informacje na temat etapów negocjacji (w tym liczbę etapów): 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 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8039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IV.3.2) Informacje na temat dialogu konkurencyjnego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Opis potrzeb i wymagań zamawiającego lub informacja o sposobie uzyskania tego opisu: 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Informacja o wysokości nagród dla wykonawców, którzy podczas dialogu konkurencyjnego przedstawili rozwiązania stanowiące podstawę do składania ofert, jeżeli zamawiający przewiduje nagrody: 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Wstępny harmonogram postępowania: 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br/>
        <w:t>Podział dialogu na etapy w celu ograniczenia liczby rozwiązań: 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Należy podać informacje na temat etapów dialogu: 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dodatkowe: 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8039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IV.3.3) Informacje na temat partnerstwa innowacyjnego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Elementy opisu przedmiotu zamówienia definiujące minimalne wymagania, którym muszą odpowiadać wszystkie oferty: 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Podział negocjacji na etapy w celu ograniczeniu liczby ofert podlegających negocjacjom poprzez zastosowanie kryteriów oceny ofert wskazanych w specyfikacji istotnych warunków zamówienia: 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dodatkowe: 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8039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IV.4) Licytacja elektroniczna 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Adres strony internetowej, na której będzie prowadzona licytacja elektroniczna: </w:t>
      </w:r>
    </w:p>
    <w:p w:rsidR="00803927" w:rsidRPr="00803927" w:rsidRDefault="00803927" w:rsidP="0080392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Adres strony internetowej, na której jest dostępny opis przedmiotu zamówienia w licytacji elektronicznej: </w:t>
      </w:r>
    </w:p>
    <w:p w:rsidR="00803927" w:rsidRPr="00803927" w:rsidRDefault="00803927" w:rsidP="0080392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Wymagania dotyczące rejestracji i identyfikacji wykonawców w licytacji elektronicznej, w tym wymagania techniczne urządzeń informatycznych: </w:t>
      </w:r>
    </w:p>
    <w:p w:rsidR="00803927" w:rsidRPr="00803927" w:rsidRDefault="00803927" w:rsidP="0080392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Sposób postępowania w toku licytacji elektronicznej, w tym określenie minimalnych wysokości postąpień: </w:t>
      </w:r>
    </w:p>
    <w:p w:rsidR="00803927" w:rsidRPr="00803927" w:rsidRDefault="00803927" w:rsidP="0080392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Informacje o liczbie etapów licytacji elektronicznej i czasie ich trwania:</w:t>
      </w:r>
    </w:p>
    <w:p w:rsidR="00803927" w:rsidRPr="00803927" w:rsidRDefault="00803927" w:rsidP="0080392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Czas trwania: 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Wykonawcy, którzy nie złożyli nowych postąpień, zostaną zakwalifikowani do następnego etapu:</w:t>
      </w:r>
    </w:p>
    <w:p w:rsidR="00803927" w:rsidRPr="00803927" w:rsidRDefault="00803927" w:rsidP="0080392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Termin składania wniosków o dopuszczenie do udziału w licytacji elektronicznej: 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Data: godzina: 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Termin otwarcia licytacji elektronicznej: </w:t>
      </w:r>
    </w:p>
    <w:p w:rsidR="00803927" w:rsidRPr="00803927" w:rsidRDefault="00803927" w:rsidP="0080392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Termin i warunki zamknięcia licytacji elektronicznej: </w:t>
      </w:r>
    </w:p>
    <w:p w:rsidR="00803927" w:rsidRPr="00803927" w:rsidRDefault="00803927" w:rsidP="0080392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Istotne dla stron postanowienia, które zostaną wprowadzone do treści zawieranej umowy w sprawie zamówienia publicznego, albo ogólne warunki umowy, albo wzór umowy: </w:t>
      </w:r>
    </w:p>
    <w:p w:rsidR="00803927" w:rsidRPr="00803927" w:rsidRDefault="00803927" w:rsidP="0080392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Wymagania dotyczące zabezpieczenia należytego wykonania umowy: </w:t>
      </w:r>
    </w:p>
    <w:p w:rsidR="00803927" w:rsidRPr="00803927" w:rsidRDefault="00803927" w:rsidP="0080392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dodatkowe: </w:t>
      </w:r>
    </w:p>
    <w:p w:rsidR="00803927" w:rsidRPr="00803927" w:rsidRDefault="00803927" w:rsidP="0080392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8039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IV.5) ZMIANA UMOWY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8039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Przewiduje się istotne zmiany postanowień zawartej umowy w stosunku do treści oferty, na podstawie której dokonano wyboru wykonawcy: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Tak 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Należy wskazać zakres, charakter zmian oraz warunki wprowadzenia zmian: 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 xml:space="preserve">1. Zmiana postanowień zawartej umowy może nastąpić za zgodą obu stron, wyrażoną na piśmie pod rygorem nieważności, z zastrzeżeniem ust. 2. 2. Zamawiający przewiduje możliwość zmian postanowień zawartej umowy w stosunku do treści oferty , na podstawie której dokonano wyboru wykonawcy w zakresie: a) w przypadku zmiany osób wymienionych w § 4 umowy, b) wskazanym w art. 144 ust. 1 pkt 2-6 oraz ust. 1 a – 1 e ustawy Prawo zamówień publicznych. c) w przypadku zmiany albo wprowadzenia nowych przepisów lub norm, jeżeli zmiana ta dotyczy prawidłowej realizacji przedmiotu umowy zgodnie z tymi przepisami, d) w przypadku zmiany wysokości obowiązującej stawki podatku VAT, zmiana umowy obejmie zmianę stawki podatku VAT odnośnie niezrealizowanej części przedmiotu umowy, od dnia wejścia w życie nowych przepisów oraz wynikającą z tej zmiany zmianę wysokości wynagrodzenia Wykonawcy, e) w przypadku zmiany podwykonawcy o którym mowa w § 6 ust 1 pod warunkiem, że Wykonawca udowodni Zamawiającemu, że realizując niniejszą umowę będzie dysponował niezbędnymi zasobami nowego podmiotu, w 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szczególności przedstawi Zamawiającemu zobowiązanie tego podmiotu do oddania mu do dyspozycji niezbędnych zasobów na potrzeby realizacji niniejszej umowy oraz wykaże, że nowy podmiot spełnia warunki udziału w postępowaniu stopniu nie mniejszym niż podwykonawca, z którego usług zrezygnowano, f) w przypadku rezygnacji z podwykonawcy o którym mowa w § 6 ust.1 a Wykonawca udowodni Zamawiającemu przez przedłożenie odpowiednich dokumentów, że Wykonawca samodzielnie spełnienia warunki udziału w postępowaniu w stopniu nie mniejszym niż podwykonawca, z którego usług zrezygnowano, 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8039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IV.6) INFORMACJE ADMINISTRACYJNE 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8039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IV.6.1) Sposób udostępniania informacji o charakterze poufnym </w:t>
      </w:r>
      <w:r w:rsidRPr="00803927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(jeżeli dotyczy): 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8039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Środki służące ochronie informacji o charakterze poufnym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8039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IV.6.2) Termin składania ofert lub wniosków o dopuszczenie do udziału w postępowaniu: 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Data: 2019-09-17, godzina: 10:00, 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Skrócenie terminu składania wniosków, ze względu na pilną potrzebę udzielenia zamówienia (przetarg nieograniczony, przetarg ograniczony, negocjacje z ogłoszeniem): 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Wskazać powody: 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Język lub języki, w jakich mogą być sporządzane oferty lub wnioski o dopuszczenie do udziału w postępowaniu 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&gt; 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8039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IV.6.3) Termin związania ofertą: 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do: okres w dniach: 30 (od ostatecznego terminu składania ofert) 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8039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IV.6.4) Przewiduje się unieważnienie postępowania o udzielenie zamówienia, w przypadku nieprzyznania środków pochodzących z budżetu Unii Europejskiej </w:t>
      </w:r>
      <w:r w:rsidRPr="008039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lastRenderedPageBreak/>
        <w:t>oraz niepodlegających zwrotowi środków z pomocy udzielonej przez państwa członkowskie Europejskiego Porozumienia o Wolnym Handlu (EFTA), które miały być przeznaczone na sfinansowanie całości lub części zamówienia: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Nie 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8039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mu przyznane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Nie 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8039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IV.6.6) Informacje dodatkowe: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803927" w:rsidRPr="00803927" w:rsidRDefault="00803927" w:rsidP="00803927">
      <w:pPr>
        <w:spacing w:after="0" w:line="45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pl-PL"/>
        </w:rPr>
      </w:pPr>
      <w:r w:rsidRPr="00803927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u w:val="single"/>
          <w:lang w:eastAsia="pl-PL"/>
        </w:rPr>
        <w:t>ZAŁĄCZNIK I - INFORMACJE DOTYCZĄCE OFERT CZĘŚCIOWYCH</w:t>
      </w:r>
    </w:p>
    <w:p w:rsidR="00803927" w:rsidRPr="00803927" w:rsidRDefault="00803927" w:rsidP="0080392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</w:p>
    <w:p w:rsidR="00803927" w:rsidRPr="00803927" w:rsidRDefault="00803927" w:rsidP="0080392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34"/>
        <w:gridCol w:w="180"/>
        <w:gridCol w:w="834"/>
        <w:gridCol w:w="7324"/>
      </w:tblGrid>
      <w:tr w:rsidR="00803927" w:rsidRPr="00803927" w:rsidTr="008039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3927" w:rsidRPr="00803927" w:rsidRDefault="00803927" w:rsidP="008039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039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Część nr:</w:t>
            </w:r>
          </w:p>
        </w:tc>
        <w:tc>
          <w:tcPr>
            <w:tcW w:w="0" w:type="auto"/>
            <w:vAlign w:val="center"/>
            <w:hideMark/>
          </w:tcPr>
          <w:p w:rsidR="00803927" w:rsidRPr="00803927" w:rsidRDefault="00803927" w:rsidP="008039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039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803927" w:rsidRPr="00803927" w:rsidRDefault="00803927" w:rsidP="008039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039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Nazwa:</w:t>
            </w:r>
          </w:p>
        </w:tc>
        <w:tc>
          <w:tcPr>
            <w:tcW w:w="0" w:type="auto"/>
            <w:vAlign w:val="center"/>
            <w:hideMark/>
          </w:tcPr>
          <w:p w:rsidR="00803927" w:rsidRPr="00803927" w:rsidRDefault="00803927" w:rsidP="008039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039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Wykonanie jednorazowej kontroli obejmującej ocenę efektywności energetycznej i doboru wielkości kotła, ocenę parametrów instalacji, dostosowania do funkcji jaką ma spełniać instalacja oraz okresowej kontroli polegającej na sprawdzeniu stanu technicznego kotłów z uwzględnieniem efektywności energetycznej kotłów oraz ich wielkości do potrzeb użytkowych</w:t>
            </w:r>
          </w:p>
        </w:tc>
      </w:tr>
    </w:tbl>
    <w:p w:rsidR="00803927" w:rsidRPr="00803927" w:rsidRDefault="00803927" w:rsidP="0080392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8039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1) Krótki opis przedmiotu zamówienia </w:t>
      </w:r>
      <w:r w:rsidRPr="00803927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(wielkość, zakres, rodzaj i ilość dostaw, usług lub robót budowlanych lub określenie zapotrzebowania i wymagań)</w:t>
      </w:r>
      <w:r w:rsidRPr="008039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 a w przypadku partnerstwa innowacyjnego -określenie zapotrzebowania na innowacyjny produkt, usługę lub roboty </w:t>
      </w:r>
      <w:proofErr w:type="spellStart"/>
      <w:r w:rsidRPr="008039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budowlane: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Wykonanie</w:t>
      </w:r>
      <w:proofErr w:type="spellEnd"/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jednorazowej kontroli obejmującej ocenę efektywności energetycznej i doboru wielkości kotła, ocenę parametrów instalacji, dostosowania do funkcji jaką ma spełniać instalacja oraz okresowej kontroli polegającej na sprawdzeniu stanu technicznego kotłów z uwzględnieniem efektywności energetycznej kotłów oraz ich wielkości do potrzeb użytkowych Wspólny Słownik Zamówień: 50700000-2 Przedmiot zamówienia został opisany w Specyfikacji technicznej – Opisie przedmiotu zamówienia oraz zestawieniu kotłów (załącznik nr A do SIWZ) 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8039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2) Wspólny Słownik Zamówień(CPV): 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50700000-2, 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8039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3) Wartość części zamówienia(jeżeli zamawiający podaje informacje o </w:t>
      </w:r>
      <w:r w:rsidRPr="008039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lastRenderedPageBreak/>
        <w:t>wartości zamówienia):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Wartość bez VAT: 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Waluta: 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8039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4) Czas trwania lub termin wykonania: 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okres w miesiącach: 2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okres w dniach: 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data rozpoczęcia: 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data zakończenia: 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8039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5) Kryteria oceny ofert: 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63"/>
        <w:gridCol w:w="1016"/>
      </w:tblGrid>
      <w:tr w:rsidR="00803927" w:rsidRPr="00803927" w:rsidTr="0080392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03927" w:rsidRPr="00803927" w:rsidRDefault="00803927" w:rsidP="008039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039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03927" w:rsidRPr="00803927" w:rsidRDefault="00803927" w:rsidP="008039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039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803927" w:rsidRPr="00803927" w:rsidTr="0080392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03927" w:rsidRPr="00803927" w:rsidRDefault="00803927" w:rsidP="008039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8039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Cenb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03927" w:rsidRPr="00803927" w:rsidRDefault="00803927" w:rsidP="008039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039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803927" w:rsidRPr="00803927" w:rsidTr="0080392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03927" w:rsidRPr="00803927" w:rsidRDefault="00803927" w:rsidP="008039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039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płatności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03927" w:rsidRPr="00803927" w:rsidRDefault="00803927" w:rsidP="008039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039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803927" w:rsidRPr="00803927" w:rsidRDefault="00803927" w:rsidP="00803927">
      <w:pPr>
        <w:spacing w:after="27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8039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6) INFORMACJE DODATKOWE: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51"/>
        <w:gridCol w:w="180"/>
        <w:gridCol w:w="834"/>
        <w:gridCol w:w="7307"/>
      </w:tblGrid>
      <w:tr w:rsidR="00803927" w:rsidRPr="00803927" w:rsidTr="008039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3927" w:rsidRPr="00803927" w:rsidRDefault="00803927" w:rsidP="008039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039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Część nr:</w:t>
            </w:r>
          </w:p>
        </w:tc>
        <w:tc>
          <w:tcPr>
            <w:tcW w:w="0" w:type="auto"/>
            <w:vAlign w:val="center"/>
            <w:hideMark/>
          </w:tcPr>
          <w:p w:rsidR="00803927" w:rsidRPr="00803927" w:rsidRDefault="00803927" w:rsidP="008039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039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803927" w:rsidRPr="00803927" w:rsidRDefault="00803927" w:rsidP="008039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039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Nazwa:</w:t>
            </w:r>
          </w:p>
        </w:tc>
        <w:tc>
          <w:tcPr>
            <w:tcW w:w="0" w:type="auto"/>
            <w:vAlign w:val="center"/>
            <w:hideMark/>
          </w:tcPr>
          <w:p w:rsidR="00803927" w:rsidRPr="00803927" w:rsidRDefault="00803927" w:rsidP="008039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039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Wykonanie okresowej kontroli obejmującej ocenę efektywności energetycznej urządzeń chłodniczych zastosowanych w systemach klimatyzacji oraz ich wielkości w stosunku do wymagań użytkowych z uwzględnieniem urządzeń chłodniczych o mocy powyżej 12 kW</w:t>
            </w:r>
          </w:p>
        </w:tc>
      </w:tr>
    </w:tbl>
    <w:p w:rsidR="00803927" w:rsidRPr="00803927" w:rsidRDefault="00803927" w:rsidP="0080392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8039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1) Krótki opis przedmiotu zamówienia </w:t>
      </w:r>
      <w:r w:rsidRPr="00803927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(wielkość, zakres, rodzaj i ilość dostaw, usług lub robót budowlanych lub określenie zapotrzebowania i wymagań)</w:t>
      </w:r>
      <w:r w:rsidRPr="008039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 a w przypadku partnerstwa innowacyjnego -określenie zapotrzebowania na innowacyjny produkt, usługę lub roboty </w:t>
      </w:r>
      <w:proofErr w:type="spellStart"/>
      <w:r w:rsidRPr="008039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budowlane: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Wykonanie</w:t>
      </w:r>
      <w:proofErr w:type="spellEnd"/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okresowej kontroli obejmującej ocenę efektywności energetycznej urządzeń chłodniczych zastosowanych w systemach klimatyzacji oraz ich wielkości w stosunku do wymagań użytkowych z uwzględnieniem urządzeń chłodniczych o mocy powyżej 12 kW Wspólny Słownik Zamówień: 50700000-2 Przedmiot zamówienia został opisany w Specyfikacji technicznej – Opisie przedmiotu zamówienia oraz zestawieniu urządzeń chłodniczych (załącznik nr B do SIWZ). 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8039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2) Wspólny Słownik Zamówień(CPV): 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50700000-2, 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8039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lastRenderedPageBreak/>
        <w:t>3) Wartość części zamówienia(jeżeli zamawiający podaje informacje o wartości zamówienia):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Wartość bez VAT: 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Waluta: 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8039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4) Czas trwania lub termin wykonania: 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okres w miesiącach: 2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okres w dniach: 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data rozpoczęcia: 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data zakończenia: 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8039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5) Kryteria oceny ofert: 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63"/>
        <w:gridCol w:w="1016"/>
      </w:tblGrid>
      <w:tr w:rsidR="00803927" w:rsidRPr="00803927" w:rsidTr="0080392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03927" w:rsidRPr="00803927" w:rsidRDefault="00803927" w:rsidP="008039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039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03927" w:rsidRPr="00803927" w:rsidRDefault="00803927" w:rsidP="008039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039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803927" w:rsidRPr="00803927" w:rsidTr="0080392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03927" w:rsidRPr="00803927" w:rsidRDefault="00803927" w:rsidP="008039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039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03927" w:rsidRPr="00803927" w:rsidRDefault="00803927" w:rsidP="008039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039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803927" w:rsidRPr="00803927" w:rsidTr="0080392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03927" w:rsidRPr="00803927" w:rsidRDefault="00803927" w:rsidP="008039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039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płatności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03927" w:rsidRPr="00803927" w:rsidRDefault="00803927" w:rsidP="008039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039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803927" w:rsidRPr="00803927" w:rsidRDefault="00803927" w:rsidP="00803927">
      <w:pPr>
        <w:spacing w:after="27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8039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6) INFORMACJE DODATKOWE:</w:t>
      </w: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803927" w:rsidRPr="00803927" w:rsidRDefault="00803927" w:rsidP="00803927">
      <w:pPr>
        <w:spacing w:after="27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bookmarkStart w:id="0" w:name="_GoBack"/>
      <w:bookmarkEnd w:id="0"/>
    </w:p>
    <w:p w:rsidR="00803927" w:rsidRPr="00803927" w:rsidRDefault="00803927" w:rsidP="008039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39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0"/>
      </w:tblGrid>
      <w:tr w:rsidR="00803927" w:rsidRPr="00803927" w:rsidTr="008039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3927" w:rsidRPr="00803927" w:rsidRDefault="00803927" w:rsidP="008039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l-PL"/>
              </w:rPr>
            </w:pPr>
            <w:r w:rsidRPr="0080392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l-PL"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7" type="#_x0000_t75" style="width:66pt;height:22.5pt" o:ole="">
                  <v:imagedata r:id="rId4" o:title=""/>
                </v:shape>
                <w:control r:id="rId5" w:name="DefaultOcxName" w:shapeid="_x0000_i1027"/>
              </w:object>
            </w:r>
          </w:p>
        </w:tc>
      </w:tr>
    </w:tbl>
    <w:p w:rsidR="00B2734F" w:rsidRDefault="00B2734F"/>
    <w:sectPr w:rsidR="00B273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927"/>
    <w:rsid w:val="00803927"/>
    <w:rsid w:val="00B27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99549EB-070B-42E8-B025-3E3F731011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307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89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064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165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862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0114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941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1880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6262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0529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5334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2784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9696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3066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613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6661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7006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3505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343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0601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4294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2781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5082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517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8970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3128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9721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1114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90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3243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9015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989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5281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265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6538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9561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8455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473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7816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38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8144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control" Target="activeX/activeX1.xml"/><Relationship Id="rId4" Type="http://schemas.openxmlformats.org/officeDocument/2006/relationships/image" Target="media/image1.wm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10-5CC6-11CF-8D67-00AA00BDCE1D}" ax:persistence="persistStream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20</Pages>
  <Words>3744</Words>
  <Characters>22469</Characters>
  <Application>Microsoft Office Word</Application>
  <DocSecurity>0</DocSecurity>
  <Lines>187</Lines>
  <Paragraphs>52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26161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Kosakowska</dc:creator>
  <cp:keywords/>
  <dc:description/>
  <cp:lastModifiedBy>Barbara Kosakowska</cp:lastModifiedBy>
  <cp:revision>1</cp:revision>
  <dcterms:created xsi:type="dcterms:W3CDTF">2019-09-02T07:07:00Z</dcterms:created>
  <dcterms:modified xsi:type="dcterms:W3CDTF">2019-09-02T07:08:00Z</dcterms:modified>
</cp:coreProperties>
</file>