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EA27B7" w:rsidRPr="00EA27B7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A27B7" w:rsidRPr="00EA27B7">
        <w:rPr>
          <w:sz w:val="24"/>
          <w:szCs w:val="24"/>
        </w:rPr>
        <w:t>ZP/DK-32/19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A27B7" w:rsidRPr="00EA27B7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EA27B7" w:rsidP="00150D7E">
      <w:pPr>
        <w:jc w:val="both"/>
        <w:rPr>
          <w:sz w:val="24"/>
          <w:szCs w:val="24"/>
        </w:rPr>
      </w:pPr>
      <w:r w:rsidRPr="00EA27B7">
        <w:rPr>
          <w:b/>
          <w:sz w:val="24"/>
          <w:szCs w:val="24"/>
        </w:rPr>
        <w:t>Dostawa urządzeń sieciowych dla Miejskiej Sieci Komuterowej CzestMAN Politechniki Częstochowskiej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54D" w:rsidRDefault="0009354D">
      <w:r>
        <w:separator/>
      </w:r>
    </w:p>
  </w:endnote>
  <w:endnote w:type="continuationSeparator" w:id="0">
    <w:p w:rsidR="0009354D" w:rsidRDefault="00093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A27B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A27B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35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54D" w:rsidRDefault="0009354D">
      <w:r>
        <w:separator/>
      </w:r>
    </w:p>
  </w:footnote>
  <w:footnote w:type="continuationSeparator" w:id="0">
    <w:p w:rsidR="0009354D" w:rsidRDefault="00093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B7" w:rsidRDefault="00EA27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B7" w:rsidRDefault="00EA27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354D"/>
    <w:rsid w:val="0009354D"/>
    <w:rsid w:val="00150D7E"/>
    <w:rsid w:val="00167DCC"/>
    <w:rsid w:val="004E070D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EA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AC353F6-68E2-43CE-843D-F12A20502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2000-12-12T17:01:00Z</cp:lastPrinted>
  <dcterms:created xsi:type="dcterms:W3CDTF">2019-08-23T09:37:00Z</dcterms:created>
  <dcterms:modified xsi:type="dcterms:W3CDTF">2019-08-23T09:37:00Z</dcterms:modified>
</cp:coreProperties>
</file>