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D9" w:rsidRPr="00910DD9" w:rsidRDefault="00163623" w:rsidP="001A0BD9">
      <w:pPr>
        <w:spacing w:line="276" w:lineRule="auto"/>
        <w:jc w:val="right"/>
        <w:rPr>
          <w:rFonts w:ascii="Arial" w:hAnsi="Arial" w:cs="Arial"/>
          <w:b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Załącznik nr 5</w:t>
      </w:r>
      <w:r w:rsidR="001A0BD9" w:rsidRPr="00910DD9">
        <w:rPr>
          <w:rFonts w:ascii="Arial" w:hAnsi="Arial" w:cs="Arial"/>
          <w:b/>
          <w:kern w:val="1"/>
          <w:sz w:val="20"/>
        </w:rPr>
        <w:t xml:space="preserve"> </w:t>
      </w: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b/>
          <w:i/>
          <w:kern w:val="1"/>
          <w:sz w:val="20"/>
        </w:rPr>
      </w:pPr>
      <w:r w:rsidRPr="00910DD9">
        <w:rPr>
          <w:rFonts w:ascii="Arial" w:hAnsi="Arial" w:cs="Arial"/>
          <w:b/>
          <w:kern w:val="1"/>
          <w:sz w:val="20"/>
        </w:rPr>
        <w:t xml:space="preserve">UMOWA nr </w:t>
      </w:r>
      <w:r w:rsidR="006124DF">
        <w:rPr>
          <w:rFonts w:ascii="Arial" w:hAnsi="Arial" w:cs="Arial"/>
          <w:b/>
          <w:i/>
          <w:kern w:val="1"/>
          <w:sz w:val="20"/>
        </w:rPr>
        <w:t>ZP.263.</w:t>
      </w:r>
      <w:r w:rsidR="00163623">
        <w:rPr>
          <w:rFonts w:ascii="Arial" w:hAnsi="Arial" w:cs="Arial"/>
          <w:b/>
          <w:i/>
          <w:kern w:val="1"/>
          <w:sz w:val="20"/>
        </w:rPr>
        <w:t>21</w:t>
      </w:r>
      <w:r w:rsidR="006124DF">
        <w:rPr>
          <w:rFonts w:ascii="Arial" w:hAnsi="Arial" w:cs="Arial"/>
          <w:b/>
          <w:i/>
          <w:kern w:val="1"/>
          <w:sz w:val="20"/>
        </w:rPr>
        <w:t>…2019</w:t>
      </w:r>
    </w:p>
    <w:p w:rsidR="006453D8" w:rsidRPr="006453D8" w:rsidRDefault="006453D8" w:rsidP="006453D8">
      <w:pPr>
        <w:spacing w:line="276" w:lineRule="auto"/>
        <w:jc w:val="center"/>
        <w:rPr>
          <w:rFonts w:ascii="Arial" w:hAnsi="Arial" w:cs="Arial"/>
          <w:b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odbiór</w:t>
      </w:r>
      <w:r w:rsidRPr="006453D8">
        <w:rPr>
          <w:rFonts w:ascii="Arial" w:hAnsi="Arial" w:cs="Arial"/>
          <w:b/>
          <w:kern w:val="1"/>
          <w:sz w:val="20"/>
        </w:rPr>
        <w:t>, transp</w:t>
      </w:r>
      <w:r>
        <w:rPr>
          <w:rFonts w:ascii="Arial" w:hAnsi="Arial" w:cs="Arial"/>
          <w:b/>
          <w:kern w:val="1"/>
          <w:sz w:val="20"/>
        </w:rPr>
        <w:t>ort</w:t>
      </w:r>
      <w:r w:rsidRPr="006453D8">
        <w:rPr>
          <w:rFonts w:ascii="Arial" w:hAnsi="Arial" w:cs="Arial"/>
          <w:b/>
          <w:kern w:val="1"/>
          <w:sz w:val="20"/>
        </w:rPr>
        <w:t xml:space="preserve"> i unieszkodliwienie odpadów medycznych</w:t>
      </w:r>
    </w:p>
    <w:p w:rsidR="001A0BD9" w:rsidRPr="00910DD9" w:rsidRDefault="001A0BD9" w:rsidP="001A0BD9">
      <w:pPr>
        <w:suppressAutoHyphens w:val="0"/>
        <w:spacing w:line="276" w:lineRule="auto"/>
        <w:rPr>
          <w:rFonts w:ascii="Arial" w:hAnsi="Arial" w:cs="Arial"/>
          <w:b/>
          <w:i/>
          <w:kern w:val="1"/>
          <w:sz w:val="20"/>
        </w:rPr>
      </w:pP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zawarta w dniu …….. r. w ........... w wyniku postępowania o udzielenie zamówienia publicznego przeprowadzonego w trybie przetargu nieograniczonego pomiędzy: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Samodzielnym Publicznym Zakładem Opieki Zdrowotnej w Bielsku Podlaskim,</w:t>
      </w:r>
      <w:r w:rsidR="00CA6790">
        <w:rPr>
          <w:rFonts w:ascii="Arial" w:hAnsi="Arial" w:cs="Arial"/>
          <w:kern w:val="1"/>
          <w:sz w:val="20"/>
        </w:rPr>
        <w:t xml:space="preserve"> </w:t>
      </w:r>
      <w:r w:rsidRPr="00910DD9">
        <w:rPr>
          <w:rFonts w:ascii="Arial" w:hAnsi="Arial" w:cs="Arial"/>
          <w:kern w:val="1"/>
          <w:sz w:val="20"/>
        </w:rPr>
        <w:t>z siedzibą :17-100 Bielsk Podlaski , ul.</w:t>
      </w:r>
      <w:r w:rsidR="00CA6790">
        <w:rPr>
          <w:rFonts w:ascii="Arial" w:hAnsi="Arial" w:cs="Arial"/>
          <w:kern w:val="1"/>
          <w:sz w:val="20"/>
        </w:rPr>
        <w:t xml:space="preserve"> </w:t>
      </w:r>
      <w:proofErr w:type="spellStart"/>
      <w:r w:rsidR="00CA6790">
        <w:rPr>
          <w:rFonts w:ascii="Arial" w:hAnsi="Arial" w:cs="Arial"/>
          <w:kern w:val="1"/>
          <w:sz w:val="20"/>
        </w:rPr>
        <w:t>Kleszczelowska</w:t>
      </w:r>
      <w:proofErr w:type="spellEnd"/>
      <w:r w:rsidR="00CA6790">
        <w:rPr>
          <w:rFonts w:ascii="Arial" w:hAnsi="Arial" w:cs="Arial"/>
          <w:kern w:val="1"/>
          <w:sz w:val="20"/>
        </w:rPr>
        <w:t xml:space="preserve"> 1; NIP: 5431754</w:t>
      </w:r>
      <w:r w:rsidRPr="00910DD9">
        <w:rPr>
          <w:rFonts w:ascii="Arial" w:hAnsi="Arial" w:cs="Arial"/>
          <w:kern w:val="1"/>
          <w:sz w:val="20"/>
        </w:rPr>
        <w:t>901; KRS:</w:t>
      </w:r>
      <w:r w:rsidR="00863833">
        <w:rPr>
          <w:rFonts w:ascii="Arial" w:hAnsi="Arial" w:cs="Arial"/>
          <w:kern w:val="1"/>
          <w:sz w:val="20"/>
        </w:rPr>
        <w:t xml:space="preserve"> </w:t>
      </w:r>
      <w:r w:rsidRPr="00910DD9">
        <w:rPr>
          <w:rFonts w:ascii="Arial" w:hAnsi="Arial" w:cs="Arial"/>
          <w:kern w:val="1"/>
          <w:sz w:val="20"/>
        </w:rPr>
        <w:t>000002987;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reprezentowanym przez;.........................................................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zwanym w dalszej części umowy </w:t>
      </w:r>
      <w:r w:rsidRPr="00910DD9">
        <w:rPr>
          <w:rFonts w:ascii="Arial" w:hAnsi="Arial" w:cs="Arial"/>
          <w:b/>
          <w:bCs/>
          <w:kern w:val="1"/>
          <w:sz w:val="20"/>
        </w:rPr>
        <w:t>Zamawiającym,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i firmą .............................................................................. 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reprezentowaną przez ...........................................................................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zwaną w dalszej części umowy </w:t>
      </w:r>
      <w:r w:rsidRPr="00910DD9">
        <w:rPr>
          <w:rFonts w:ascii="Arial" w:hAnsi="Arial" w:cs="Arial"/>
          <w:b/>
          <w:bCs/>
          <w:kern w:val="1"/>
          <w:sz w:val="20"/>
        </w:rPr>
        <w:t>Wykonawcą,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następującej treści: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b/>
          <w:kern w:val="1"/>
          <w:sz w:val="20"/>
        </w:rPr>
        <w:t>§ 1</w:t>
      </w:r>
    </w:p>
    <w:p w:rsidR="001A0BD9" w:rsidRPr="00910DD9" w:rsidRDefault="001A0BD9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1.</w:t>
      </w:r>
      <w:r w:rsidRPr="00910DD9">
        <w:rPr>
          <w:rFonts w:ascii="Arial" w:hAnsi="Arial" w:cs="Arial"/>
          <w:kern w:val="1"/>
          <w:sz w:val="20"/>
        </w:rPr>
        <w:tab/>
        <w:t>Przedmiotem umowy jest odbiór</w:t>
      </w:r>
      <w:r w:rsidR="00CA6790">
        <w:rPr>
          <w:rFonts w:ascii="Arial" w:hAnsi="Arial" w:cs="Arial"/>
          <w:kern w:val="1"/>
          <w:sz w:val="20"/>
        </w:rPr>
        <w:t>, transport i unieszkodliwienie</w:t>
      </w:r>
      <w:r w:rsidRPr="00910DD9">
        <w:rPr>
          <w:rFonts w:ascii="Arial" w:hAnsi="Arial" w:cs="Arial"/>
          <w:kern w:val="1"/>
          <w:sz w:val="20"/>
        </w:rPr>
        <w:t xml:space="preserve"> odpadów medycznych, szczegółowo określonych w załączniku nr 7 do SIWZ, jako pakiet nr </w:t>
      </w:r>
      <w:r w:rsidR="00A21215">
        <w:rPr>
          <w:rFonts w:ascii="Arial" w:hAnsi="Arial" w:cs="Arial"/>
          <w:kern w:val="1"/>
          <w:sz w:val="20"/>
        </w:rPr>
        <w:t>1</w:t>
      </w:r>
      <w:bookmarkStart w:id="0" w:name="_GoBack"/>
      <w:bookmarkEnd w:id="0"/>
      <w:r w:rsidRPr="00910DD9">
        <w:rPr>
          <w:rFonts w:ascii="Arial" w:hAnsi="Arial" w:cs="Arial"/>
          <w:kern w:val="1"/>
          <w:sz w:val="20"/>
        </w:rPr>
        <w:t xml:space="preserve">, przez Wykonawcę przez okres </w:t>
      </w:r>
      <w:r w:rsidRPr="00336C15">
        <w:rPr>
          <w:rFonts w:ascii="Arial" w:hAnsi="Arial" w:cs="Arial"/>
          <w:kern w:val="1"/>
          <w:sz w:val="20"/>
        </w:rPr>
        <w:t>12 miesięcy</w:t>
      </w:r>
      <w:r w:rsidR="00F627BC" w:rsidRPr="00336C15">
        <w:rPr>
          <w:rFonts w:ascii="Arial" w:hAnsi="Arial" w:cs="Arial"/>
          <w:kern w:val="1"/>
          <w:sz w:val="20"/>
        </w:rPr>
        <w:t xml:space="preserve"> od daty podpisania niniejszej umowy.</w:t>
      </w:r>
    </w:p>
    <w:p w:rsidR="001A0BD9" w:rsidRPr="00910DD9" w:rsidRDefault="001A0BD9" w:rsidP="001A0BD9">
      <w:pPr>
        <w:spacing w:line="276" w:lineRule="auto"/>
        <w:ind w:left="397" w:hanging="397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kern w:val="1"/>
          <w:sz w:val="20"/>
        </w:rPr>
        <w:t>2.</w:t>
      </w:r>
      <w:r w:rsidRPr="00910DD9">
        <w:rPr>
          <w:rFonts w:ascii="Arial" w:hAnsi="Arial" w:cs="Arial"/>
          <w:kern w:val="1"/>
          <w:sz w:val="20"/>
        </w:rPr>
        <w:tab/>
      </w:r>
      <w:r w:rsidRPr="00910DD9">
        <w:rPr>
          <w:rFonts w:ascii="Arial" w:hAnsi="Arial" w:cs="Arial"/>
          <w:sz w:val="20"/>
        </w:rPr>
        <w:t>Zamawiający zleca, a Wykonawca przyjmuje do wykonania w/w usługę polegającą na:</w:t>
      </w:r>
    </w:p>
    <w:p w:rsidR="001A0BD9" w:rsidRDefault="001A0BD9" w:rsidP="00CA6790">
      <w:p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 xml:space="preserve">1) odbiorze odpadów medycznych </w:t>
      </w:r>
      <w:r w:rsidR="00A36D93" w:rsidRPr="00A36D93">
        <w:rPr>
          <w:rFonts w:ascii="Arial" w:hAnsi="Arial" w:cs="Arial"/>
          <w:sz w:val="20"/>
        </w:rPr>
        <w:t>z pomieszczenia przechowywania odpadów medycznych</w:t>
      </w:r>
      <w:r w:rsidR="00A36D93" w:rsidRPr="00910DD9">
        <w:rPr>
          <w:rFonts w:ascii="Arial" w:hAnsi="Arial" w:cs="Arial"/>
          <w:sz w:val="20"/>
        </w:rPr>
        <w:t xml:space="preserve"> </w:t>
      </w:r>
      <w:r w:rsidR="00A36D93" w:rsidRPr="00A36D93">
        <w:rPr>
          <w:rFonts w:ascii="Arial" w:hAnsi="Arial" w:cs="Arial"/>
          <w:sz w:val="20"/>
        </w:rPr>
        <w:t>wskazanego przez zamawiającego</w:t>
      </w:r>
      <w:r w:rsidR="00A36D93" w:rsidRPr="00910DD9">
        <w:rPr>
          <w:rFonts w:ascii="Arial" w:hAnsi="Arial" w:cs="Arial"/>
          <w:sz w:val="20"/>
        </w:rPr>
        <w:t xml:space="preserve"> </w:t>
      </w:r>
      <w:r w:rsidR="00A36D93">
        <w:rPr>
          <w:rFonts w:ascii="Arial" w:hAnsi="Arial" w:cs="Arial"/>
          <w:sz w:val="20"/>
        </w:rPr>
        <w:t xml:space="preserve">z siedziby głównej szpitala </w:t>
      </w:r>
      <w:r w:rsidRPr="00910DD9">
        <w:rPr>
          <w:rFonts w:ascii="Arial" w:hAnsi="Arial" w:cs="Arial"/>
          <w:sz w:val="20"/>
        </w:rPr>
        <w:t>w dni robocze</w:t>
      </w:r>
      <w:r w:rsidR="00A36D93" w:rsidRPr="00A36D93">
        <w:rPr>
          <w:rFonts w:ascii="Arial" w:hAnsi="Arial" w:cs="Arial"/>
          <w:sz w:val="20"/>
        </w:rPr>
        <w:t xml:space="preserve"> </w:t>
      </w:r>
      <w:r w:rsidR="00A36D93">
        <w:rPr>
          <w:rFonts w:ascii="Arial" w:hAnsi="Arial" w:cs="Arial"/>
          <w:sz w:val="20"/>
        </w:rPr>
        <w:t xml:space="preserve">w godzinach od </w:t>
      </w:r>
      <w:r w:rsidR="00A36D93" w:rsidRPr="00910DD9">
        <w:rPr>
          <w:rFonts w:ascii="Arial" w:hAnsi="Arial" w:cs="Arial"/>
          <w:sz w:val="20"/>
        </w:rPr>
        <w:t>… do ….</w:t>
      </w:r>
      <w:r w:rsidR="00A36D93">
        <w:rPr>
          <w:rFonts w:ascii="Arial" w:hAnsi="Arial" w:cs="Arial"/>
          <w:sz w:val="20"/>
        </w:rPr>
        <w:t xml:space="preserve"> -</w:t>
      </w:r>
      <w:r w:rsidRPr="00910DD9">
        <w:rPr>
          <w:rFonts w:ascii="Arial" w:hAnsi="Arial" w:cs="Arial"/>
          <w:sz w:val="20"/>
        </w:rPr>
        <w:t xml:space="preserve"> nie dłużej niż </w:t>
      </w:r>
      <w:r w:rsidR="00A36D93">
        <w:rPr>
          <w:rFonts w:ascii="Arial" w:hAnsi="Arial" w:cs="Arial"/>
          <w:sz w:val="20"/>
        </w:rPr>
        <w:t>co 24 godziny</w:t>
      </w:r>
      <w:r w:rsidR="00006343">
        <w:rPr>
          <w:rFonts w:ascii="Arial" w:hAnsi="Arial" w:cs="Arial"/>
          <w:sz w:val="20"/>
        </w:rPr>
        <w:t xml:space="preserve"> oraz z punktów zlokalizowanych poza główną siedzibą szpitala w ostatni piątek każdego miesiąca, a jeżeli jest to dzień świąteczny </w:t>
      </w:r>
      <w:r w:rsidR="00A36D93">
        <w:rPr>
          <w:rFonts w:ascii="Arial" w:hAnsi="Arial" w:cs="Arial"/>
          <w:sz w:val="20"/>
        </w:rPr>
        <w:t xml:space="preserve">lub wolny od pracy </w:t>
      </w:r>
      <w:r w:rsidR="00006343">
        <w:rPr>
          <w:rFonts w:ascii="Arial" w:hAnsi="Arial" w:cs="Arial"/>
          <w:sz w:val="20"/>
        </w:rPr>
        <w:t xml:space="preserve">po uzgodnieniu z </w:t>
      </w:r>
      <w:r w:rsidR="00120626">
        <w:rPr>
          <w:rFonts w:ascii="Arial" w:hAnsi="Arial" w:cs="Arial"/>
          <w:sz w:val="20"/>
        </w:rPr>
        <w:t>upoważnionym przedstawicielem zam</w:t>
      </w:r>
      <w:r w:rsidR="00A36D93">
        <w:rPr>
          <w:rFonts w:ascii="Arial" w:hAnsi="Arial" w:cs="Arial"/>
          <w:sz w:val="20"/>
        </w:rPr>
        <w:t>awiającego</w:t>
      </w:r>
      <w:r w:rsidR="00006343">
        <w:rPr>
          <w:rFonts w:ascii="Arial" w:hAnsi="Arial" w:cs="Arial"/>
          <w:sz w:val="20"/>
        </w:rPr>
        <w:t>.</w:t>
      </w:r>
    </w:p>
    <w:p w:rsidR="001A0BD9" w:rsidRPr="00910DD9" w:rsidRDefault="001A0BD9" w:rsidP="00CA6790">
      <w:p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2) odbiorze odpadów medycznych z pojemników, które będą stanowiły własność Wykonawcy, ustawionyc</w:t>
      </w:r>
      <w:r w:rsidR="00FE7503">
        <w:rPr>
          <w:rFonts w:ascii="Arial" w:hAnsi="Arial" w:cs="Arial"/>
          <w:sz w:val="20"/>
        </w:rPr>
        <w:t>h</w:t>
      </w:r>
      <w:r w:rsidRPr="00910DD9">
        <w:rPr>
          <w:rFonts w:ascii="Arial" w:hAnsi="Arial" w:cs="Arial"/>
          <w:sz w:val="20"/>
        </w:rPr>
        <w:t xml:space="preserve"> na okres trwania umowy w </w:t>
      </w:r>
      <w:r w:rsidR="00120626">
        <w:rPr>
          <w:rFonts w:ascii="Arial" w:hAnsi="Arial" w:cs="Arial"/>
          <w:sz w:val="20"/>
        </w:rPr>
        <w:t>pomieszczeniu</w:t>
      </w:r>
      <w:r w:rsidRPr="00910DD9">
        <w:rPr>
          <w:rFonts w:ascii="Arial" w:hAnsi="Arial" w:cs="Arial"/>
          <w:sz w:val="20"/>
        </w:rPr>
        <w:t xml:space="preserve"> </w:t>
      </w:r>
      <w:r w:rsidR="00120626">
        <w:rPr>
          <w:rFonts w:ascii="Arial" w:hAnsi="Arial" w:cs="Arial"/>
          <w:sz w:val="20"/>
        </w:rPr>
        <w:t xml:space="preserve">przechowywania </w:t>
      </w:r>
      <w:r w:rsidRPr="00910DD9">
        <w:rPr>
          <w:rFonts w:ascii="Arial" w:hAnsi="Arial" w:cs="Arial"/>
          <w:sz w:val="20"/>
        </w:rPr>
        <w:t>odpadów medycznych u zamawiającego z uwzględnieniem obowiązku:</w:t>
      </w:r>
    </w:p>
    <w:p w:rsidR="001A0BD9" w:rsidRPr="00910DD9" w:rsidRDefault="001A0BD9" w:rsidP="00CA6790">
      <w:pPr>
        <w:spacing w:line="276" w:lineRule="auto"/>
        <w:ind w:left="993" w:hanging="142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 xml:space="preserve">a) utrzymania pojemników w dobrym stanie technicznym, </w:t>
      </w:r>
    </w:p>
    <w:p w:rsidR="001A0BD9" w:rsidRPr="00910DD9" w:rsidRDefault="001A0BD9" w:rsidP="00CA6790">
      <w:pPr>
        <w:spacing w:line="276" w:lineRule="auto"/>
        <w:ind w:left="993" w:hanging="142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 xml:space="preserve">b) mycia i dezynfekcji pojemników po każdym odbiorze odpadów medycznych, </w:t>
      </w:r>
    </w:p>
    <w:p w:rsidR="001A0BD9" w:rsidRPr="00910DD9" w:rsidRDefault="001A0BD9" w:rsidP="00CA6790">
      <w:pPr>
        <w:spacing w:line="276" w:lineRule="auto"/>
        <w:ind w:left="993" w:hanging="142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c) każdorazowe</w:t>
      </w:r>
      <w:r w:rsidR="00120626">
        <w:rPr>
          <w:rFonts w:ascii="Arial" w:hAnsi="Arial" w:cs="Arial"/>
          <w:sz w:val="20"/>
        </w:rPr>
        <w:t>go ważenia</w:t>
      </w:r>
      <w:r w:rsidRPr="00910DD9">
        <w:rPr>
          <w:rFonts w:ascii="Arial" w:hAnsi="Arial" w:cs="Arial"/>
          <w:sz w:val="20"/>
        </w:rPr>
        <w:t xml:space="preserve"> odbieranych odpadów medycznych w obecności </w:t>
      </w:r>
      <w:r w:rsidR="00120626">
        <w:rPr>
          <w:rFonts w:ascii="Arial" w:hAnsi="Arial" w:cs="Arial"/>
          <w:sz w:val="20"/>
        </w:rPr>
        <w:t xml:space="preserve">wykonawcy i </w:t>
      </w:r>
      <w:r w:rsidRPr="00910DD9">
        <w:rPr>
          <w:rFonts w:ascii="Arial" w:hAnsi="Arial" w:cs="Arial"/>
          <w:sz w:val="20"/>
        </w:rPr>
        <w:t xml:space="preserve">zamawiającego, </w:t>
      </w:r>
    </w:p>
    <w:p w:rsidR="001A0BD9" w:rsidRPr="00910DD9" w:rsidRDefault="001A0BD9" w:rsidP="00CA6790">
      <w:pPr>
        <w:spacing w:line="276" w:lineRule="auto"/>
        <w:ind w:left="993" w:hanging="142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 xml:space="preserve">d) potwierdzeniu u Zamawiającego odbioru ilościowego odpadów medycznych wg wzorów dokumentów na potrzeby ewidencji odpadów zgodnie z obowiązującymi przepisami </w:t>
      </w:r>
    </w:p>
    <w:p w:rsidR="001A0BD9" w:rsidRPr="00910DD9" w:rsidRDefault="001A0BD9" w:rsidP="00863833">
      <w:pPr>
        <w:spacing w:line="276" w:lineRule="auto"/>
        <w:ind w:left="993" w:hanging="142"/>
        <w:jc w:val="both"/>
        <w:rPr>
          <w:rFonts w:ascii="Arial" w:hAnsi="Arial" w:cs="Arial"/>
          <w:sz w:val="18"/>
          <w:szCs w:val="18"/>
        </w:rPr>
      </w:pPr>
      <w:r w:rsidRPr="00910DD9">
        <w:rPr>
          <w:rFonts w:ascii="Arial" w:hAnsi="Arial" w:cs="Arial"/>
          <w:sz w:val="20"/>
        </w:rPr>
        <w:t xml:space="preserve">e) utylizacji odpadów medycznych zgodnie z obowiązującymi przepisami w zakładzie: ............................................................................................... </w:t>
      </w:r>
      <w:r w:rsidRPr="00910DD9">
        <w:rPr>
          <w:rFonts w:ascii="Arial" w:hAnsi="Arial" w:cs="Arial"/>
          <w:sz w:val="18"/>
          <w:szCs w:val="18"/>
        </w:rPr>
        <w:t>(podać dokładny adres)</w:t>
      </w:r>
    </w:p>
    <w:p w:rsidR="00180DCF" w:rsidRDefault="00180DCF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 xml:space="preserve">3. Transport </w:t>
      </w:r>
      <w:r w:rsidR="00412F80">
        <w:rPr>
          <w:rFonts w:ascii="Arial" w:hAnsi="Arial" w:cs="Arial"/>
          <w:kern w:val="1"/>
          <w:sz w:val="20"/>
        </w:rPr>
        <w:t>odpadów</w:t>
      </w:r>
      <w:r>
        <w:rPr>
          <w:rFonts w:ascii="Arial" w:hAnsi="Arial" w:cs="Arial"/>
          <w:kern w:val="1"/>
          <w:sz w:val="20"/>
        </w:rPr>
        <w:t xml:space="preserve"> musi odbywać się pojazdami przystosowanymi do transportu odpadów niebezpiecznych spełniających wszelkie wymagania zgodnie z ustawą z dnia 19 sierpnia 2011 r. o przewozie towarów niebezpiecznych oraz musi być obsługiwany przez wykwalifikowany personel.</w:t>
      </w:r>
    </w:p>
    <w:p w:rsidR="00FE6E16" w:rsidRDefault="00A36D93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4</w:t>
      </w:r>
      <w:r w:rsidR="00FE6E16">
        <w:rPr>
          <w:rFonts w:ascii="Arial" w:hAnsi="Arial" w:cs="Arial"/>
          <w:kern w:val="1"/>
          <w:sz w:val="20"/>
        </w:rPr>
        <w:t xml:space="preserve">. </w:t>
      </w:r>
      <w:r w:rsidR="00881144">
        <w:rPr>
          <w:rFonts w:ascii="Arial" w:hAnsi="Arial" w:cs="Arial"/>
          <w:kern w:val="1"/>
          <w:sz w:val="20"/>
        </w:rPr>
        <w:t>Ważenie odpadów odbywać się będzie każdorazowo na wadze umiejscowionej w pomieszczeniu przechowywania odpadów medycznych w obecności pracownika zamawiającego i wykonawcy.</w:t>
      </w:r>
    </w:p>
    <w:p w:rsidR="00FE6E16" w:rsidRDefault="00A36D93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5</w:t>
      </w:r>
      <w:r w:rsidR="00FE6E16">
        <w:rPr>
          <w:rFonts w:ascii="Arial" w:hAnsi="Arial" w:cs="Arial"/>
          <w:kern w:val="1"/>
          <w:sz w:val="20"/>
        </w:rPr>
        <w:t>. Odbiór i transport odpadów z miejsca ich odbioru do miejsca unieszkodliwienia będzie odbywać się z zachowaniem wymogów i reżimów sanitarnych. Wykonawca zapewni bezpieczny transport niebezpiecznych odpadów medycznych.</w:t>
      </w:r>
    </w:p>
    <w:p w:rsidR="00FE6E16" w:rsidRDefault="00A36D93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6</w:t>
      </w:r>
      <w:r w:rsidR="00FE6E16">
        <w:rPr>
          <w:rFonts w:ascii="Arial" w:hAnsi="Arial" w:cs="Arial"/>
          <w:kern w:val="1"/>
          <w:sz w:val="20"/>
        </w:rPr>
        <w:t>. Załadunek odpadów będzie dokonywany przez pracowników Wykonawcy w obecności upoważnionego pracownika zamawiającego.</w:t>
      </w:r>
    </w:p>
    <w:p w:rsidR="00FE6E16" w:rsidRDefault="00A36D93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7</w:t>
      </w:r>
      <w:r w:rsidR="00FE6E16">
        <w:rPr>
          <w:rFonts w:ascii="Arial" w:hAnsi="Arial" w:cs="Arial"/>
          <w:kern w:val="1"/>
          <w:sz w:val="20"/>
        </w:rPr>
        <w:t>. Odbierane odpady będą posortowane</w:t>
      </w:r>
      <w:r w:rsidR="00980264">
        <w:rPr>
          <w:rFonts w:ascii="Arial" w:hAnsi="Arial" w:cs="Arial"/>
          <w:kern w:val="1"/>
          <w:sz w:val="20"/>
        </w:rPr>
        <w:t>,</w:t>
      </w:r>
      <w:r w:rsidR="00FE6E16">
        <w:rPr>
          <w:rFonts w:ascii="Arial" w:hAnsi="Arial" w:cs="Arial"/>
          <w:kern w:val="1"/>
          <w:sz w:val="20"/>
        </w:rPr>
        <w:t xml:space="preserve"> prawidłowo zabezpieczone </w:t>
      </w:r>
      <w:r w:rsidR="00980264">
        <w:rPr>
          <w:rFonts w:ascii="Arial" w:hAnsi="Arial" w:cs="Arial"/>
          <w:kern w:val="1"/>
          <w:sz w:val="20"/>
        </w:rPr>
        <w:t xml:space="preserve">i oznaczone </w:t>
      </w:r>
      <w:r w:rsidR="00FE6E16">
        <w:rPr>
          <w:rFonts w:ascii="Arial" w:hAnsi="Arial" w:cs="Arial"/>
          <w:kern w:val="1"/>
          <w:sz w:val="20"/>
        </w:rPr>
        <w:t>zgodnie z ustawą o odpadach medycznych i obowiązującą procedurą szpitalną.</w:t>
      </w:r>
    </w:p>
    <w:p w:rsidR="001A0BD9" w:rsidRPr="00910DD9" w:rsidRDefault="00A36D93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8</w:t>
      </w:r>
      <w:r w:rsidR="00412F80">
        <w:rPr>
          <w:rFonts w:ascii="Arial" w:hAnsi="Arial" w:cs="Arial"/>
          <w:kern w:val="1"/>
          <w:sz w:val="20"/>
        </w:rPr>
        <w:t xml:space="preserve">. </w:t>
      </w:r>
      <w:r w:rsidR="001A0BD9" w:rsidRPr="00910DD9">
        <w:rPr>
          <w:rFonts w:ascii="Arial" w:hAnsi="Arial" w:cs="Arial"/>
          <w:kern w:val="1"/>
          <w:sz w:val="20"/>
        </w:rPr>
        <w:t>Wykonawca oświadcza, że posiada niezbędne zezwolenia do prowadzenia działalności objętej przedmiotem zamówienia.</w:t>
      </w:r>
    </w:p>
    <w:p w:rsidR="001A0BD9" w:rsidRDefault="00A36D93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9</w:t>
      </w:r>
      <w:r w:rsidR="001A0BD9" w:rsidRPr="00910DD9">
        <w:rPr>
          <w:rFonts w:ascii="Arial" w:hAnsi="Arial" w:cs="Arial"/>
          <w:kern w:val="1"/>
          <w:sz w:val="20"/>
        </w:rPr>
        <w:t xml:space="preserve">. Wskazane w załączniku nr 7 do SIWZ ilości są ilościami szacunkowymi. Zamawiający zastrzega sobie </w:t>
      </w:r>
      <w:r w:rsidR="00863833" w:rsidRPr="00336C15">
        <w:rPr>
          <w:rFonts w:ascii="Arial" w:hAnsi="Arial" w:cs="Arial"/>
          <w:kern w:val="1"/>
          <w:sz w:val="20"/>
        </w:rPr>
        <w:t>możliwość zmniejszenia lub zwiększenia ilości poszczególnych pozycji</w:t>
      </w:r>
      <w:r w:rsidR="00863833" w:rsidRPr="00910DD9">
        <w:rPr>
          <w:rFonts w:ascii="Arial" w:hAnsi="Arial" w:cs="Arial"/>
          <w:kern w:val="1"/>
          <w:sz w:val="20"/>
        </w:rPr>
        <w:t xml:space="preserve"> </w:t>
      </w:r>
      <w:r w:rsidR="00863833" w:rsidRPr="00336C15">
        <w:rPr>
          <w:rFonts w:ascii="Arial" w:hAnsi="Arial" w:cs="Arial"/>
          <w:kern w:val="1"/>
          <w:sz w:val="20"/>
        </w:rPr>
        <w:t>w § 2 ust. 2 umowy pod warunkiem nieprzekroczenia maksymalnej wartości umowy</w:t>
      </w:r>
      <w:r w:rsidR="00863833">
        <w:rPr>
          <w:rFonts w:ascii="Arial" w:hAnsi="Arial" w:cs="Arial"/>
          <w:kern w:val="1"/>
          <w:sz w:val="20"/>
        </w:rPr>
        <w:t xml:space="preserve"> w </w:t>
      </w:r>
      <w:r w:rsidR="00863833" w:rsidRPr="00336C15">
        <w:rPr>
          <w:rFonts w:ascii="Arial" w:hAnsi="Arial" w:cs="Arial"/>
          <w:kern w:val="1"/>
          <w:sz w:val="20"/>
        </w:rPr>
        <w:t xml:space="preserve">§ 2 ust. </w:t>
      </w:r>
      <w:r w:rsidR="00863833">
        <w:rPr>
          <w:rFonts w:ascii="Arial" w:hAnsi="Arial" w:cs="Arial"/>
          <w:kern w:val="1"/>
          <w:sz w:val="20"/>
        </w:rPr>
        <w:t>1</w:t>
      </w:r>
      <w:r w:rsidR="00863833" w:rsidRPr="00336C15">
        <w:rPr>
          <w:rFonts w:ascii="Arial" w:hAnsi="Arial" w:cs="Arial"/>
          <w:kern w:val="1"/>
          <w:sz w:val="20"/>
        </w:rPr>
        <w:t>.</w:t>
      </w:r>
      <w:r w:rsidR="00863833">
        <w:rPr>
          <w:rFonts w:ascii="Arial" w:hAnsi="Arial" w:cs="Arial"/>
          <w:kern w:val="1"/>
          <w:sz w:val="20"/>
        </w:rPr>
        <w:t xml:space="preserve"> </w:t>
      </w:r>
      <w:r w:rsidR="001A0BD9" w:rsidRPr="00910DD9">
        <w:rPr>
          <w:rFonts w:ascii="Arial" w:hAnsi="Arial" w:cs="Arial"/>
          <w:kern w:val="1"/>
          <w:sz w:val="20"/>
        </w:rPr>
        <w:t>Z tego tytułu Wykonawcy nie przysługuje żadne roszczenie.</w:t>
      </w:r>
    </w:p>
    <w:p w:rsidR="00863833" w:rsidRPr="00A36D93" w:rsidRDefault="00863833" w:rsidP="00A36D93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Arial" w:hAnsi="Arial" w:cs="Arial"/>
          <w:kern w:val="1"/>
          <w:sz w:val="20"/>
        </w:rPr>
      </w:pPr>
      <w:r w:rsidRPr="00A36D93">
        <w:rPr>
          <w:rFonts w:ascii="Arial" w:hAnsi="Arial" w:cs="Arial"/>
          <w:kern w:val="1"/>
          <w:sz w:val="20"/>
        </w:rPr>
        <w:t>W sytuacji kiedy w okresie trwania umowy nie zostanie wykorzystany cały przedmiot umowy nią określony, a zaistnieje okoliczność uzasadniona potrzebami zamawiającego, strony dopuszczają możliwość aneksowania umowy na okres pozwalający wykonywać usługę o ilości niezbędnej dla funkcjonowania związanej z jego działalnością, jednak na okres nie dłuższy niż do czasu rozstrzygnięcia nowej procedury przetargowej dotyczącej tożsamej usługi.</w:t>
      </w:r>
    </w:p>
    <w:p w:rsidR="001A0BD9" w:rsidRPr="00910DD9" w:rsidRDefault="00FE6E16" w:rsidP="00863833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lastRenderedPageBreak/>
        <w:t>1</w:t>
      </w:r>
      <w:r w:rsidR="00A36D93">
        <w:rPr>
          <w:rFonts w:ascii="Arial" w:hAnsi="Arial" w:cs="Arial"/>
          <w:kern w:val="1"/>
          <w:sz w:val="20"/>
        </w:rPr>
        <w:t>1</w:t>
      </w:r>
      <w:r w:rsidR="001A0BD9" w:rsidRPr="00910DD9">
        <w:rPr>
          <w:rFonts w:ascii="Arial" w:hAnsi="Arial" w:cs="Arial"/>
          <w:kern w:val="1"/>
          <w:sz w:val="20"/>
        </w:rPr>
        <w:t xml:space="preserve">. Wykonawca zobowiązuje się świadczyć usługi zgodnie z aktualnie i powszechnie obowiązującymi na terenie RP przepisami prawa regulującymi zasady odbioru i utylizacji odpadów medycznych i przyjmuje na siebie odpowiedzialność za ich realizację. </w:t>
      </w:r>
    </w:p>
    <w:p w:rsidR="00A36D93" w:rsidRDefault="00A36D93" w:rsidP="001A0BD9">
      <w:pPr>
        <w:tabs>
          <w:tab w:val="num" w:pos="720"/>
        </w:tabs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12</w:t>
      </w:r>
      <w:r w:rsidR="001A0BD9" w:rsidRPr="00910DD9">
        <w:rPr>
          <w:rFonts w:ascii="Arial" w:hAnsi="Arial" w:cs="Arial"/>
          <w:kern w:val="1"/>
          <w:sz w:val="20"/>
        </w:rPr>
        <w:t xml:space="preserve">. Koszt i ryzyko załadunku i transportu odpadów medycznych z siedziby Zamawiającego do miejsca utylizacji spoczywa na Wykonawcy. </w:t>
      </w:r>
    </w:p>
    <w:p w:rsidR="00180DCF" w:rsidRPr="00910DD9" w:rsidRDefault="00A36D93" w:rsidP="001A0BD9">
      <w:pPr>
        <w:tabs>
          <w:tab w:val="num" w:pos="720"/>
        </w:tabs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13</w:t>
      </w:r>
      <w:r w:rsidR="00180DCF">
        <w:rPr>
          <w:rFonts w:ascii="Arial" w:hAnsi="Arial" w:cs="Arial"/>
          <w:kern w:val="1"/>
          <w:sz w:val="20"/>
        </w:rPr>
        <w:t>. Wykonawca ponosi odpowiedzialność finansową wynikającą z konieczności przeprowadzenia czynności profilaktycznych ekspozycji zawodowej swoich pracowników lub podwykonawców.</w:t>
      </w:r>
    </w:p>
    <w:p w:rsidR="001A0BD9" w:rsidRPr="00910DD9" w:rsidRDefault="001A0BD9" w:rsidP="001A0BD9">
      <w:pPr>
        <w:tabs>
          <w:tab w:val="left" w:pos="853"/>
          <w:tab w:val="left" w:pos="878"/>
          <w:tab w:val="left" w:pos="890"/>
          <w:tab w:val="left" w:pos="1240"/>
        </w:tabs>
        <w:spacing w:line="276" w:lineRule="auto"/>
        <w:ind w:left="420" w:hanging="420"/>
        <w:jc w:val="both"/>
        <w:rPr>
          <w:rFonts w:ascii="Arial" w:hAnsi="Arial" w:cs="Arial"/>
          <w:kern w:val="1"/>
          <w:sz w:val="20"/>
        </w:rPr>
      </w:pPr>
    </w:p>
    <w:p w:rsidR="001A0BD9" w:rsidRPr="0058678A" w:rsidRDefault="001A0BD9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 w:rsidRPr="0058678A">
        <w:rPr>
          <w:rFonts w:ascii="Arial" w:hAnsi="Arial" w:cs="Arial"/>
          <w:b/>
          <w:kern w:val="1"/>
          <w:sz w:val="20"/>
        </w:rPr>
        <w:t>§ 2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58678A">
        <w:rPr>
          <w:rFonts w:ascii="Arial" w:hAnsi="Arial" w:cs="Arial"/>
          <w:kern w:val="1"/>
          <w:sz w:val="20"/>
        </w:rPr>
        <w:t>Cena brutto umowy za wykonanie przedmiotu zamówienia wynosi …….. PLN za 1 kg odpadów, w tym cena netto – ….. PLN, podatek</w:t>
      </w:r>
      <w:r w:rsidRPr="00910DD9">
        <w:rPr>
          <w:rFonts w:ascii="Arial" w:hAnsi="Arial" w:cs="Arial"/>
          <w:kern w:val="1"/>
          <w:sz w:val="20"/>
        </w:rPr>
        <w:t xml:space="preserve"> VAT …..% - ……. PLN.</w:t>
      </w:r>
    </w:p>
    <w:p w:rsidR="001A0B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Podstawą obliczenia należności występujących na fakturze będą ceny jednostkowe poszczególnych odpadów medycznych uwzględniające wszelkie koszty i obciążenia Wykonawcy związane ze świadczeniem usługi stanowiących przedmiot niniejszej umowy:</w:t>
      </w:r>
    </w:p>
    <w:tbl>
      <w:tblPr>
        <w:tblW w:w="103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2694"/>
        <w:gridCol w:w="1476"/>
        <w:gridCol w:w="1467"/>
        <w:gridCol w:w="1167"/>
        <w:gridCol w:w="1418"/>
        <w:gridCol w:w="1402"/>
      </w:tblGrid>
      <w:tr w:rsidR="001A0BD9" w:rsidRPr="00910DD9" w:rsidTr="006E5C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Szacunkowa ilość na 12 miesięcy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2B6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1A0BD9" w:rsidRPr="00910DD9" w:rsidTr="006E5CC5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D9" w:rsidRPr="00910DD9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10DD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10DD9">
              <w:rPr>
                <w:rFonts w:ascii="Arial" w:hAnsi="Arial" w:cs="Arial"/>
                <w:sz w:val="20"/>
              </w:rPr>
              <w:t>Odpady medyczne</w:t>
            </w:r>
            <w:r>
              <w:rPr>
                <w:rFonts w:ascii="Arial" w:hAnsi="Arial" w:cs="Arial"/>
                <w:sz w:val="20"/>
              </w:rPr>
              <w:t xml:space="preserve"> w pkt.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10DD9">
              <w:rPr>
                <w:rFonts w:ascii="Arial" w:hAnsi="Arial" w:cs="Arial"/>
                <w:sz w:val="20"/>
              </w:rPr>
              <w:t>1 kg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D9" w:rsidRPr="00910DD9" w:rsidRDefault="00336C15" w:rsidP="002328D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  <w:r w:rsidR="002328D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0BD9" w:rsidRPr="00910DD9" w:rsidTr="006E5C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D9" w:rsidRPr="00910DD9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10DD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910DD9">
              <w:rPr>
                <w:rFonts w:ascii="Arial" w:hAnsi="Arial" w:cs="Arial"/>
                <w:sz w:val="20"/>
              </w:rPr>
              <w:t xml:space="preserve">Odpady medyczne inne niż niebezpieczne </w:t>
            </w:r>
            <w:r>
              <w:rPr>
                <w:rFonts w:ascii="Arial" w:hAnsi="Arial" w:cs="Arial"/>
                <w:sz w:val="20"/>
              </w:rPr>
              <w:t>w pkt.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910DD9">
              <w:rPr>
                <w:rFonts w:ascii="Arial" w:hAnsi="Arial" w:cs="Arial"/>
                <w:sz w:val="20"/>
              </w:rPr>
              <w:t>1 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D9" w:rsidRPr="00910DD9" w:rsidRDefault="00336C15" w:rsidP="002328D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  <w:r w:rsidR="002328D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BD9" w:rsidRPr="00910DD9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0BD9" w:rsidRPr="00910DD9" w:rsidTr="006E5CC5"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D9" w:rsidRPr="006442B6" w:rsidRDefault="001A0BD9" w:rsidP="006E5CC5">
            <w:pPr>
              <w:tabs>
                <w:tab w:val="left" w:pos="56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6442B6">
              <w:rPr>
                <w:rFonts w:ascii="Arial" w:hAnsi="Arial" w:cs="Arial"/>
                <w:b/>
                <w:sz w:val="20"/>
              </w:rPr>
              <w:t>RAZEM BRUTTO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BD9" w:rsidRPr="006442B6" w:rsidRDefault="001A0BD9" w:rsidP="006E5CC5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Ceny jednostkowe netto podane w ofercie będą stałe przez okres obowiązywania umowy, z wyjątkami określonymi poniżej.</w:t>
      </w:r>
    </w:p>
    <w:p w:rsidR="001A0BD9" w:rsidRPr="00336C15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336C15">
        <w:rPr>
          <w:rFonts w:ascii="Arial" w:hAnsi="Arial" w:cs="Arial"/>
          <w:kern w:val="1"/>
          <w:sz w:val="20"/>
        </w:rPr>
        <w:t>Zamawiający dopuszcza możliwość zmiany ceny w przypadku wystąpienia zmiany:</w:t>
      </w:r>
    </w:p>
    <w:p w:rsidR="001A0BD9" w:rsidRPr="00336C15" w:rsidRDefault="001A0BD9" w:rsidP="00006343">
      <w:pPr>
        <w:numPr>
          <w:ilvl w:val="0"/>
          <w:numId w:val="7"/>
        </w:numPr>
        <w:shd w:val="clear" w:color="auto" w:fill="FFFFFF"/>
        <w:spacing w:line="276" w:lineRule="auto"/>
        <w:ind w:left="709"/>
        <w:jc w:val="both"/>
        <w:rPr>
          <w:rFonts w:ascii="Arial" w:hAnsi="Arial" w:cs="Arial"/>
          <w:kern w:val="1"/>
          <w:sz w:val="20"/>
        </w:rPr>
      </w:pPr>
      <w:r w:rsidRPr="00336C15">
        <w:rPr>
          <w:rFonts w:ascii="Arial" w:hAnsi="Arial" w:cs="Arial"/>
          <w:kern w:val="1"/>
          <w:sz w:val="20"/>
        </w:rPr>
        <w:t>stawki podatku od towarów i usług;</w:t>
      </w:r>
    </w:p>
    <w:p w:rsidR="00A212AA" w:rsidRPr="00336C15" w:rsidRDefault="00A212AA" w:rsidP="00006343">
      <w:pPr>
        <w:widowControl w:val="0"/>
        <w:numPr>
          <w:ilvl w:val="0"/>
          <w:numId w:val="7"/>
        </w:numPr>
        <w:ind w:left="709"/>
        <w:jc w:val="both"/>
        <w:rPr>
          <w:rFonts w:ascii="Arial" w:eastAsia="Andale Sans UI" w:hAnsi="Arial" w:cs="Arial"/>
          <w:kern w:val="1"/>
          <w:sz w:val="20"/>
          <w:szCs w:val="24"/>
        </w:rPr>
      </w:pPr>
      <w:r w:rsidRPr="00336C15">
        <w:rPr>
          <w:rFonts w:ascii="Arial" w:eastAsia="Andale Sans UI" w:hAnsi="Arial" w:cs="Arial"/>
          <w:kern w:val="1"/>
          <w:sz w:val="20"/>
          <w:szCs w:val="24"/>
        </w:rPr>
        <w:t>w przypadku asortymentu o cenach urzędowych cena może ulec zmianie tylko w przypadku zmian w zakresie wynikającym z obowiązujących przepisów</w:t>
      </w:r>
      <w:r w:rsidR="00902ADD" w:rsidRPr="00336C15">
        <w:rPr>
          <w:rFonts w:ascii="Arial" w:eastAsia="Andale Sans UI" w:hAnsi="Arial" w:cs="Arial"/>
          <w:kern w:val="1"/>
          <w:sz w:val="20"/>
          <w:szCs w:val="24"/>
        </w:rPr>
        <w:t>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336C15">
        <w:rPr>
          <w:rFonts w:ascii="Arial" w:hAnsi="Arial" w:cs="Arial"/>
          <w:kern w:val="1"/>
          <w:sz w:val="20"/>
        </w:rPr>
        <w:t xml:space="preserve">Zmiana wysokości wynagrodzenia obowiązywać będzie od dnia wejścia w życie </w:t>
      </w:r>
      <w:r w:rsidRPr="00910DD9">
        <w:rPr>
          <w:rFonts w:ascii="Arial" w:hAnsi="Arial" w:cs="Arial"/>
          <w:kern w:val="1"/>
          <w:sz w:val="20"/>
        </w:rPr>
        <w:t xml:space="preserve">zmian, o których mowa w ust. </w:t>
      </w:r>
      <w:r w:rsidR="00F627BC">
        <w:rPr>
          <w:rFonts w:ascii="Arial" w:hAnsi="Arial" w:cs="Arial"/>
          <w:kern w:val="1"/>
          <w:sz w:val="20"/>
        </w:rPr>
        <w:t>4</w:t>
      </w:r>
      <w:r w:rsidRPr="00910DD9">
        <w:rPr>
          <w:rFonts w:ascii="Arial" w:hAnsi="Arial" w:cs="Arial"/>
          <w:kern w:val="1"/>
          <w:sz w:val="20"/>
        </w:rPr>
        <w:t>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W wypadku zmiany, o której mowa w ust. </w:t>
      </w:r>
      <w:r w:rsidR="004748BE">
        <w:rPr>
          <w:rFonts w:ascii="Arial" w:hAnsi="Arial" w:cs="Arial"/>
          <w:kern w:val="1"/>
          <w:sz w:val="20"/>
        </w:rPr>
        <w:t>4</w:t>
      </w:r>
      <w:r w:rsidRPr="00910DD9">
        <w:rPr>
          <w:rFonts w:ascii="Arial" w:hAnsi="Arial" w:cs="Arial"/>
          <w:kern w:val="1"/>
          <w:sz w:val="20"/>
        </w:rPr>
        <w:t xml:space="preserve"> pkt. 1 wartość netto wynagrodzenia Wykonawcy nie zmienia się, a wartość brutto wynagrodzenia zostanie wyliczona na podstawie nowych przepisów. 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Za wyjątkiem zmiany, o której mowa w ust. </w:t>
      </w:r>
      <w:r w:rsidR="004748BE">
        <w:rPr>
          <w:rFonts w:ascii="Arial" w:hAnsi="Arial" w:cs="Arial"/>
          <w:kern w:val="1"/>
          <w:sz w:val="20"/>
        </w:rPr>
        <w:t>4</w:t>
      </w:r>
      <w:r w:rsidRPr="00910DD9">
        <w:rPr>
          <w:rFonts w:ascii="Arial" w:hAnsi="Arial" w:cs="Arial"/>
          <w:kern w:val="1"/>
          <w:sz w:val="20"/>
        </w:rPr>
        <w:t xml:space="preserve"> pkt. 1 wprowadzenie zmian wysokości wynagrodzenia wymaga złożenia przez Wykonawcę wniosku o zawarcie aneksu wraz z uzasadnieniem wysokości dodatkowych kosztów wyn</w:t>
      </w:r>
      <w:r w:rsidR="004748BE">
        <w:rPr>
          <w:rFonts w:ascii="Arial" w:hAnsi="Arial" w:cs="Arial"/>
          <w:kern w:val="1"/>
          <w:sz w:val="20"/>
        </w:rPr>
        <w:t>ikających z wprowadzenia zmian.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Płatności na rzecz wykonawcy dokonywane będą przelewem na konto uwidocznione na fakturze VAT w terminie </w:t>
      </w:r>
      <w:r w:rsidRPr="00910DD9">
        <w:rPr>
          <w:rFonts w:ascii="Arial" w:hAnsi="Arial" w:cs="Arial"/>
          <w:b/>
          <w:kern w:val="1"/>
          <w:sz w:val="20"/>
        </w:rPr>
        <w:t xml:space="preserve">do </w:t>
      </w:r>
      <w:r w:rsidR="00A614D2">
        <w:rPr>
          <w:rFonts w:ascii="Arial" w:hAnsi="Arial" w:cs="Arial"/>
          <w:b/>
          <w:kern w:val="1"/>
          <w:sz w:val="20"/>
        </w:rPr>
        <w:t>3</w:t>
      </w:r>
      <w:r w:rsidRPr="00910DD9">
        <w:rPr>
          <w:rFonts w:ascii="Arial" w:hAnsi="Arial" w:cs="Arial"/>
          <w:b/>
          <w:kern w:val="1"/>
          <w:sz w:val="20"/>
        </w:rPr>
        <w:t>0 dni</w:t>
      </w:r>
      <w:r w:rsidRPr="00910DD9">
        <w:rPr>
          <w:rFonts w:ascii="Arial" w:hAnsi="Arial" w:cs="Arial"/>
          <w:kern w:val="1"/>
          <w:sz w:val="20"/>
        </w:rPr>
        <w:t xml:space="preserve"> od daty otrzymania </w:t>
      </w:r>
      <w:r w:rsidR="00006343">
        <w:rPr>
          <w:rFonts w:ascii="Arial" w:hAnsi="Arial" w:cs="Arial"/>
          <w:kern w:val="1"/>
          <w:sz w:val="20"/>
        </w:rPr>
        <w:t xml:space="preserve">prawidłowo wystawionej </w:t>
      </w:r>
      <w:r w:rsidRPr="00910DD9">
        <w:rPr>
          <w:rFonts w:ascii="Arial" w:hAnsi="Arial" w:cs="Arial"/>
          <w:kern w:val="1"/>
          <w:sz w:val="20"/>
        </w:rPr>
        <w:t>faktury przez Zamawiającego.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Numer rachunku bankowego do dokonywania płatności __ ____ ____ ____ ____ ____ ____.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Zmiana numeru konta wymaga podpisania aneksu do umowy. W takim przypadku zapłata nastąpi po podpisaniu aneksu przez obie strony.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Terminem zapłaty jest data obciążenia rachunku bankowego Zamawiającego.</w:t>
      </w:r>
    </w:p>
    <w:p w:rsidR="001A0BD9" w:rsidRPr="00910DD9" w:rsidRDefault="001A0BD9" w:rsidP="001A0BD9">
      <w:pPr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Wykonawca wyraża zgodę na potrącenie kar umownych ze swoich wierzytelności wynikających z umowy.</w:t>
      </w: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b/>
          <w:kern w:val="1"/>
          <w:sz w:val="20"/>
        </w:rPr>
      </w:pP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b/>
          <w:kern w:val="1"/>
          <w:sz w:val="20"/>
        </w:rPr>
        <w:t>§ 3.</w:t>
      </w:r>
    </w:p>
    <w:p w:rsidR="00A36D93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Odpady będą odbierane przez Wykonawcę w dni robocze od poniedziałku do piątku, w godzinach od...</w:t>
      </w:r>
      <w:r w:rsidRPr="00910DD9">
        <w:rPr>
          <w:rFonts w:ascii="Arial" w:hAnsi="Arial" w:cs="Arial"/>
          <w:kern w:val="1"/>
          <w:sz w:val="20"/>
          <w:vertAlign w:val="superscript"/>
        </w:rPr>
        <w:t xml:space="preserve"> </w:t>
      </w:r>
      <w:r w:rsidRPr="00910DD9">
        <w:rPr>
          <w:rFonts w:ascii="Arial" w:hAnsi="Arial" w:cs="Arial"/>
          <w:kern w:val="1"/>
          <w:sz w:val="20"/>
        </w:rPr>
        <w:t>do ........, z wyjątkiem sobót, niedziel i dni świątecznych ustawowo wolnych od pracy.</w:t>
      </w:r>
      <w:r w:rsidRPr="00910DD9">
        <w:rPr>
          <w:rFonts w:ascii="Arial" w:hAnsi="Arial" w:cs="Arial"/>
          <w:kern w:val="1"/>
          <w:sz w:val="20"/>
          <w:vertAlign w:val="superscript"/>
        </w:rPr>
        <w:t xml:space="preserve"> </w:t>
      </w:r>
      <w:r w:rsidRPr="00910DD9">
        <w:rPr>
          <w:rFonts w:ascii="Arial" w:hAnsi="Arial" w:cs="Arial"/>
          <w:kern w:val="1"/>
          <w:sz w:val="20"/>
        </w:rPr>
        <w:t xml:space="preserve"> W przypadku konieczności dodatkowego odbioru odpadów, winien on nastąpić nie później, niż w następnym dniu roboczym po zgłoszeniu telefonicznym</w:t>
      </w:r>
      <w:r w:rsidR="00A36D93">
        <w:rPr>
          <w:rFonts w:ascii="Arial" w:hAnsi="Arial" w:cs="Arial"/>
          <w:kern w:val="1"/>
          <w:sz w:val="20"/>
        </w:rPr>
        <w:t xml:space="preserve">. </w:t>
      </w:r>
    </w:p>
    <w:p w:rsidR="00A36D93" w:rsidRPr="00A36D93" w:rsidRDefault="00A36D93" w:rsidP="00A36D93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A36D93">
        <w:rPr>
          <w:rFonts w:ascii="Arial" w:hAnsi="Arial" w:cs="Arial"/>
          <w:kern w:val="1"/>
          <w:sz w:val="20"/>
        </w:rPr>
        <w:t>W przypadku szczególnych okoliczności, których nie można było przewidzieć, powodujących brak możliwości odbioru, Wykonawca gwarantuje odbiór odpadów medycznych w taki sposób, aby ich okres przechowywania na terenie szpitala nie przekraczał 72 godzin.</w:t>
      </w:r>
    </w:p>
    <w:p w:rsidR="001A0BD9" w:rsidRDefault="00FE6E16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Wykonawca zobowiązuje się do wystawienia Karty Przekazania odpadów zgodnie z rozporządzeniem Ministra Środowiska z dnia 12 grudnia 2014 r. w sprawie wzorów dokumentów stosowanych na potrzeby ewidencji odpadów.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Zamawiający zobowiązuje się do przekazywania Wykonawcy odpadów medycznych w szczelnie zamkniętych pojemnikach i nieuszkodzonych workach foliowych.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Wykonawca odbierający odpady zobowiązuje się do terminowego odbioru odpadów oraz do nieodpłatnego przeszkolenia wyznaczonych pracowników Zamawiającego w zakresie gromadzenia, klasyfikacji, transportu wewnętrznego i czasowego składowania odpadów medycznych.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lastRenderedPageBreak/>
        <w:t>Nie odebranie odpadów w terminie podanym w § 1 uprawnia Zamawiającego do zaangażowania innych osób prawnych lub fizycznych tzw. „wykonanie zastępcze” w celu realizacji przedmiotu zamówienia zgodnie z niniejszą umową.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Koszty „wykonania zastępczego” będą obciążać Wykonawcę.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Zamawiający może dokonać potrącenia kosztów „wykonania zastępczego” z bieżących należności Wykonawcy. 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Wykonawca lub podwykonawca zobowiązany jest do zatrudnienia na podstawie umowy o pracę zgodne z wymaganiami, o których mowa w art. 22 Kodeksu Pracy osoby wykonujące następujące niezbędne do realizacji niniejszego zamówienia czynności tj. kierowanie (przewóz), załadunek, rozładunek, unieszkodliwianie odpadów medycznych.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Wykonawca lub podwykonawca zobowiązany jest na każde żądanie Zamawiającego do przedłożenia oświadczenia o zatrudnieniu na podstawie umowy o pracę osób, o których mowa w ust. 10.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Niezłożenie przez W</w:t>
      </w:r>
      <w:r w:rsidRPr="00910DD9">
        <w:rPr>
          <w:rFonts w:ascii="Arial" w:eastAsia="HiddenHorzOCR" w:hAnsi="Arial" w:cs="Arial"/>
          <w:kern w:val="1"/>
          <w:sz w:val="20"/>
        </w:rPr>
        <w:t xml:space="preserve">ykonawcę </w:t>
      </w:r>
      <w:r w:rsidRPr="00910DD9">
        <w:rPr>
          <w:rFonts w:ascii="Arial" w:hAnsi="Arial" w:cs="Arial"/>
          <w:kern w:val="1"/>
          <w:sz w:val="20"/>
        </w:rPr>
        <w:t>w wyznaczonym przez Zamawiającego terminie żądanych przez Zamawiającego dowodów w celu potwierdzenia spełnienia przez W</w:t>
      </w:r>
      <w:r w:rsidRPr="00910DD9">
        <w:rPr>
          <w:rFonts w:ascii="Arial" w:eastAsia="HiddenHorzOCR" w:hAnsi="Arial" w:cs="Arial"/>
          <w:kern w:val="1"/>
          <w:sz w:val="20"/>
        </w:rPr>
        <w:t xml:space="preserve">ykonawcę </w:t>
      </w:r>
      <w:r w:rsidRPr="00910DD9">
        <w:rPr>
          <w:rFonts w:ascii="Arial" w:hAnsi="Arial" w:cs="Arial"/>
          <w:kern w:val="1"/>
          <w:sz w:val="20"/>
        </w:rPr>
        <w:t>lub P</w:t>
      </w:r>
      <w:r w:rsidRPr="00910DD9">
        <w:rPr>
          <w:rFonts w:ascii="Arial" w:eastAsia="HiddenHorzOCR" w:hAnsi="Arial" w:cs="Arial"/>
          <w:kern w:val="1"/>
          <w:sz w:val="20"/>
        </w:rPr>
        <w:t xml:space="preserve">odwykonawcę </w:t>
      </w:r>
      <w:r w:rsidRPr="00910DD9">
        <w:rPr>
          <w:rFonts w:ascii="Arial" w:hAnsi="Arial" w:cs="Arial"/>
          <w:kern w:val="1"/>
          <w:sz w:val="20"/>
        </w:rPr>
        <w:t xml:space="preserve">wymogu zatrudnienia na podstawie umowy o </w:t>
      </w:r>
      <w:r w:rsidRPr="00910DD9">
        <w:rPr>
          <w:rFonts w:ascii="Arial" w:eastAsia="HiddenHorzOCR" w:hAnsi="Arial" w:cs="Arial"/>
          <w:kern w:val="1"/>
          <w:sz w:val="20"/>
        </w:rPr>
        <w:t xml:space="preserve">pracę </w:t>
      </w:r>
      <w:r w:rsidRPr="00910DD9">
        <w:rPr>
          <w:rFonts w:ascii="Arial" w:hAnsi="Arial" w:cs="Arial"/>
          <w:kern w:val="1"/>
          <w:sz w:val="20"/>
        </w:rPr>
        <w:t xml:space="preserve">traktowane </w:t>
      </w:r>
      <w:r w:rsidRPr="00910DD9">
        <w:rPr>
          <w:rFonts w:ascii="Arial" w:eastAsia="HiddenHorzOCR" w:hAnsi="Arial" w:cs="Arial"/>
          <w:kern w:val="1"/>
          <w:sz w:val="20"/>
        </w:rPr>
        <w:t xml:space="preserve">będzie </w:t>
      </w:r>
      <w:r w:rsidRPr="00910DD9">
        <w:rPr>
          <w:rFonts w:ascii="Arial" w:hAnsi="Arial" w:cs="Arial"/>
          <w:kern w:val="1"/>
          <w:sz w:val="20"/>
        </w:rPr>
        <w:t>jako niespełnienie przez W</w:t>
      </w:r>
      <w:r w:rsidRPr="00910DD9">
        <w:rPr>
          <w:rFonts w:ascii="Arial" w:eastAsia="HiddenHorzOCR" w:hAnsi="Arial" w:cs="Arial"/>
          <w:kern w:val="1"/>
          <w:sz w:val="20"/>
        </w:rPr>
        <w:t>ykonawcę</w:t>
      </w:r>
      <w:r w:rsidRPr="00910DD9">
        <w:rPr>
          <w:rFonts w:ascii="Arial" w:hAnsi="Arial" w:cs="Arial"/>
          <w:kern w:val="1"/>
          <w:sz w:val="20"/>
        </w:rPr>
        <w:t xml:space="preserve"> lub P</w:t>
      </w:r>
      <w:r w:rsidRPr="00910DD9">
        <w:rPr>
          <w:rFonts w:ascii="Arial" w:eastAsia="HiddenHorzOCR" w:hAnsi="Arial" w:cs="Arial"/>
          <w:kern w:val="1"/>
          <w:sz w:val="20"/>
        </w:rPr>
        <w:t xml:space="preserve">odwykonawcę </w:t>
      </w:r>
      <w:r w:rsidRPr="00910DD9">
        <w:rPr>
          <w:rFonts w:ascii="Arial" w:hAnsi="Arial" w:cs="Arial"/>
          <w:kern w:val="1"/>
          <w:sz w:val="20"/>
        </w:rPr>
        <w:t xml:space="preserve">wymogu zatrudnienia na podstawie umowy o </w:t>
      </w:r>
      <w:r w:rsidRPr="00910DD9">
        <w:rPr>
          <w:rFonts w:ascii="Arial" w:eastAsia="HiddenHorzOCR" w:hAnsi="Arial" w:cs="Arial"/>
          <w:kern w:val="1"/>
          <w:sz w:val="20"/>
        </w:rPr>
        <w:t xml:space="preserve">pracę </w:t>
      </w:r>
      <w:r w:rsidRPr="00910DD9">
        <w:rPr>
          <w:rFonts w:ascii="Arial" w:hAnsi="Arial" w:cs="Arial"/>
          <w:kern w:val="1"/>
          <w:sz w:val="20"/>
        </w:rPr>
        <w:t>osób</w:t>
      </w:r>
      <w:r w:rsidR="00412F80">
        <w:rPr>
          <w:rFonts w:ascii="Arial" w:hAnsi="Arial" w:cs="Arial"/>
          <w:kern w:val="1"/>
          <w:sz w:val="20"/>
        </w:rPr>
        <w:t xml:space="preserve"> wykonujących wskazane w ust. 11</w:t>
      </w:r>
      <w:r w:rsidRPr="00910DD9">
        <w:rPr>
          <w:rFonts w:ascii="Arial" w:hAnsi="Arial" w:cs="Arial"/>
          <w:kern w:val="1"/>
          <w:sz w:val="20"/>
        </w:rPr>
        <w:t xml:space="preserve"> czynności.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 tytułu niespełnienia przez Wykonawcę lub Podwykonawcę wymogu zatrudnienia na podstawie umowy o pracę osób</w:t>
      </w:r>
      <w:r w:rsidR="00412F80">
        <w:rPr>
          <w:rFonts w:ascii="Arial" w:hAnsi="Arial" w:cs="Arial"/>
          <w:kern w:val="1"/>
          <w:sz w:val="20"/>
        </w:rPr>
        <w:t xml:space="preserve"> wykonujących wskazane w ust. 11</w:t>
      </w:r>
      <w:r w:rsidRPr="00910DD9">
        <w:rPr>
          <w:rFonts w:ascii="Arial" w:hAnsi="Arial" w:cs="Arial"/>
          <w:kern w:val="1"/>
          <w:sz w:val="20"/>
        </w:rPr>
        <w:t xml:space="preserve"> czynności, Zamawiający przewiduje sankcje w postaci obowiązku zapłaty przez wykonawcę kary umownej w wysokości określonej w § 5 ust. 1 pkt. 3.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 przypadku uzasadnionych wątpliwości co do przestrzegania prawa pracy przez Wykonawcę, Zamawiający może zwrócić się o przeprowadzenie kontroli przez Państwową Inspekcję Pracy.</w:t>
      </w:r>
    </w:p>
    <w:p w:rsidR="001A0BD9" w:rsidRPr="00910DD9" w:rsidRDefault="001A0BD9" w:rsidP="001A0BD9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 trakcie realizacji zamówienia Zamawiający uprawniony jest do wykonywania czynności kontrolnych wobec wykonawcy odnośnie spełniania przez Wykonawcę lub Podwykonawcę wymogu zatrudnienia na podstawie umowy o pracę osób</w:t>
      </w:r>
      <w:r w:rsidR="00412F80">
        <w:rPr>
          <w:rFonts w:ascii="Arial" w:hAnsi="Arial" w:cs="Arial"/>
          <w:kern w:val="1"/>
          <w:sz w:val="20"/>
        </w:rPr>
        <w:t xml:space="preserve"> wykonujących wskazane w ust. 11</w:t>
      </w:r>
      <w:r w:rsidRPr="00910DD9">
        <w:rPr>
          <w:rFonts w:ascii="Arial" w:hAnsi="Arial" w:cs="Arial"/>
          <w:kern w:val="1"/>
          <w:sz w:val="20"/>
        </w:rPr>
        <w:t xml:space="preserve"> czynności. Zamawiający uprawniony jest w szczególności do: </w:t>
      </w:r>
    </w:p>
    <w:p w:rsidR="001A0BD9" w:rsidRPr="00910DD9" w:rsidRDefault="001A0BD9" w:rsidP="001A0BD9">
      <w:pPr>
        <w:pStyle w:val="Normalny1"/>
        <w:numPr>
          <w:ilvl w:val="0"/>
          <w:numId w:val="8"/>
        </w:numPr>
        <w:tabs>
          <w:tab w:val="left" w:pos="0"/>
        </w:tabs>
        <w:suppressAutoHyphens w:val="0"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910DD9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żądania oświadczenia, o którym mowa w ust.</w:t>
      </w:r>
      <w:r w:rsidR="00412F80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12</w:t>
      </w:r>
      <w:r w:rsidRPr="00910DD9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,</w:t>
      </w:r>
    </w:p>
    <w:p w:rsidR="001A0BD9" w:rsidRPr="00910DD9" w:rsidRDefault="001A0BD9" w:rsidP="001A0BD9">
      <w:pPr>
        <w:pStyle w:val="Normalny1"/>
        <w:numPr>
          <w:ilvl w:val="0"/>
          <w:numId w:val="8"/>
        </w:numPr>
        <w:tabs>
          <w:tab w:val="left" w:pos="0"/>
        </w:tabs>
        <w:suppressAutoHyphens w:val="0"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910DD9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żądania wyjaśnień w przypadku wątpliwości w zakresie potwierdzenia spełniania ww. wymogów,</w:t>
      </w:r>
    </w:p>
    <w:p w:rsidR="001A0BD9" w:rsidRPr="00910DD9" w:rsidRDefault="001A0BD9" w:rsidP="001A0BD9">
      <w:pPr>
        <w:pStyle w:val="Normalny1"/>
        <w:numPr>
          <w:ilvl w:val="0"/>
          <w:numId w:val="8"/>
        </w:numPr>
        <w:tabs>
          <w:tab w:val="left" w:pos="0"/>
        </w:tabs>
        <w:suppressAutoHyphens w:val="0"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910DD9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przeprowadzania kontroli na miejscu wykonywania przedmiotu zamówienia. </w:t>
      </w:r>
    </w:p>
    <w:p w:rsidR="001A0BD9" w:rsidRPr="00910DD9" w:rsidRDefault="001A0BD9" w:rsidP="001A0BD9">
      <w:pPr>
        <w:pStyle w:val="Normalny1"/>
        <w:numPr>
          <w:ilvl w:val="0"/>
          <w:numId w:val="1"/>
        </w:numPr>
        <w:tabs>
          <w:tab w:val="clear" w:pos="0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910DD9">
        <w:rPr>
          <w:rFonts w:ascii="Arial" w:hAnsi="Arial" w:cs="Arial"/>
          <w:kern w:val="1"/>
          <w:sz w:val="20"/>
          <w:szCs w:val="20"/>
          <w:lang w:eastAsia="ar-SA" w:bidi="ar-SA"/>
        </w:rPr>
        <w:t>Nieprzedłożenie do</w:t>
      </w:r>
      <w:r w:rsidR="00412F80">
        <w:rPr>
          <w:rFonts w:ascii="Arial" w:hAnsi="Arial" w:cs="Arial"/>
          <w:kern w:val="1"/>
          <w:sz w:val="20"/>
          <w:szCs w:val="20"/>
          <w:lang w:eastAsia="ar-SA" w:bidi="ar-SA"/>
        </w:rPr>
        <w:t>kumentu, o którym mowa w ust. 12</w:t>
      </w:r>
      <w:r w:rsidRPr="00910DD9">
        <w:rPr>
          <w:rFonts w:ascii="Arial" w:hAnsi="Arial" w:cs="Arial"/>
          <w:kern w:val="1"/>
          <w:sz w:val="20"/>
          <w:szCs w:val="20"/>
          <w:lang w:eastAsia="ar-SA" w:bidi="ar-SA"/>
        </w:rPr>
        <w:t>, niezłożenie wyjaśnień, których mowa w ust. 1</w:t>
      </w:r>
      <w:r w:rsidR="00412F80">
        <w:rPr>
          <w:rFonts w:ascii="Arial" w:hAnsi="Arial" w:cs="Arial"/>
          <w:kern w:val="1"/>
          <w:sz w:val="20"/>
          <w:szCs w:val="20"/>
          <w:lang w:eastAsia="ar-SA" w:bidi="ar-SA"/>
        </w:rPr>
        <w:t>6</w:t>
      </w:r>
      <w:r w:rsidRPr="00910DD9">
        <w:rPr>
          <w:rFonts w:ascii="Arial" w:hAnsi="Arial" w:cs="Arial"/>
          <w:kern w:val="1"/>
          <w:sz w:val="20"/>
          <w:szCs w:val="20"/>
          <w:lang w:eastAsia="ar-SA" w:bidi="ar-SA"/>
        </w:rPr>
        <w:t xml:space="preserve"> pkt. 2 lub odmowa Wykonawcy przeprowadzenia kontroli przez Zamawiającego będzie traktowane jako niedopełnienie obowiązku zatrudniania pracowników na podstawie umowy o pracę. </w:t>
      </w:r>
    </w:p>
    <w:p w:rsidR="001A0BD9" w:rsidRPr="00910DD9" w:rsidRDefault="001A0BD9" w:rsidP="001A0BD9">
      <w:pPr>
        <w:pStyle w:val="Normalny1"/>
        <w:numPr>
          <w:ilvl w:val="0"/>
          <w:numId w:val="1"/>
        </w:numPr>
        <w:tabs>
          <w:tab w:val="clear" w:pos="0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910DD9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Obowiązek, o którym mowa w ust. 10 dotyczy także</w:t>
      </w:r>
      <w:r w:rsidR="00412F80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Podwykonawcy. Zapisy ust. 12-17</w:t>
      </w:r>
      <w:r w:rsidRPr="00910DD9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stosuje się odpowiednio.</w:t>
      </w:r>
    </w:p>
    <w:p w:rsidR="001A0BD9" w:rsidRPr="00910DD9" w:rsidRDefault="001A0BD9" w:rsidP="001A0BD9">
      <w:pPr>
        <w:tabs>
          <w:tab w:val="left" w:pos="363"/>
        </w:tabs>
        <w:spacing w:line="276" w:lineRule="auto"/>
        <w:jc w:val="both"/>
        <w:rPr>
          <w:rFonts w:ascii="Arial" w:hAnsi="Arial" w:cs="Arial"/>
          <w:b/>
          <w:kern w:val="1"/>
          <w:sz w:val="20"/>
        </w:rPr>
      </w:pPr>
    </w:p>
    <w:p w:rsidR="001A0BD9" w:rsidRPr="00910DD9" w:rsidRDefault="001A0BD9" w:rsidP="001A0BD9">
      <w:pPr>
        <w:tabs>
          <w:tab w:val="left" w:pos="363"/>
        </w:tabs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  <w:t>§ 4</w:t>
      </w:r>
    </w:p>
    <w:p w:rsidR="001A0BD9" w:rsidRDefault="00120626" w:rsidP="00120626">
      <w:pPr>
        <w:spacing w:line="276" w:lineRule="auto"/>
        <w:ind w:left="284"/>
        <w:jc w:val="both"/>
        <w:rPr>
          <w:rFonts w:ascii="Arial" w:hAnsi="Arial" w:cs="Arial"/>
          <w:kern w:val="1"/>
          <w:sz w:val="20"/>
        </w:rPr>
      </w:pPr>
      <w:r w:rsidRPr="00120626">
        <w:rPr>
          <w:rFonts w:ascii="Arial" w:hAnsi="Arial" w:cs="Arial"/>
          <w:kern w:val="1"/>
          <w:sz w:val="20"/>
        </w:rPr>
        <w:t>Wykonawca będzie przekazywać zamawiającemu dowód unieszkodliwienia odpadów zgodnie z art. 95 ust. 4 i 5 ustawy z dnia 14 grudnia 2012 r. o odpadach w terminie do 14 dni od końca miesiąca kalendarzowego, którego przedmiotowy dokument dotyczy, wg wzoru określonego w Rozporządzeniu Ministra Środowiska z dnia 13 stycznia 2014 r. w sprawie dokumentu potwierdzającego unieszkodliwienie zakaźnych odpadów medycznych lub zakaźnych odpadów weterynaryjnych.</w:t>
      </w:r>
    </w:p>
    <w:p w:rsidR="00120626" w:rsidRPr="00120626" w:rsidRDefault="00120626" w:rsidP="00120626">
      <w:pPr>
        <w:spacing w:line="276" w:lineRule="auto"/>
        <w:ind w:left="284"/>
        <w:jc w:val="both"/>
        <w:rPr>
          <w:rFonts w:ascii="Arial" w:hAnsi="Arial" w:cs="Arial"/>
          <w:kern w:val="1"/>
          <w:sz w:val="20"/>
        </w:rPr>
      </w:pPr>
    </w:p>
    <w:p w:rsidR="001A0BD9" w:rsidRPr="00910DD9" w:rsidRDefault="001A0BD9" w:rsidP="001A0BD9">
      <w:pPr>
        <w:spacing w:line="276" w:lineRule="auto"/>
        <w:ind w:left="397" w:hanging="397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</w:r>
      <w:r w:rsidRPr="00910DD9">
        <w:rPr>
          <w:rFonts w:ascii="Arial" w:hAnsi="Arial" w:cs="Arial"/>
          <w:b/>
          <w:kern w:val="1"/>
          <w:sz w:val="20"/>
        </w:rPr>
        <w:tab/>
        <w:t>§ 5</w:t>
      </w:r>
    </w:p>
    <w:p w:rsidR="001A0BD9" w:rsidRPr="00910DD9" w:rsidRDefault="001A0BD9" w:rsidP="001A0BD9">
      <w:pPr>
        <w:numPr>
          <w:ilvl w:val="3"/>
          <w:numId w:val="8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Zamawiający ma prawo do naliczania i egzekwowania kar umownych w następujących wypadkach i wysokościach:</w:t>
      </w:r>
    </w:p>
    <w:p w:rsidR="001A0BD9" w:rsidRPr="00910DD9" w:rsidRDefault="001A0BD9" w:rsidP="00006343">
      <w:pPr>
        <w:spacing w:line="276" w:lineRule="auto"/>
        <w:ind w:left="851" w:hanging="425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1) W przypadku nieterminowego odbioru odpadów Wykonawca zobowiązuje się do zapłaty kary umownej w wysokości 300,00  zł za każdy dzień opóźnienia.</w:t>
      </w:r>
    </w:p>
    <w:p w:rsidR="00006343" w:rsidRPr="00006343" w:rsidRDefault="001A0BD9" w:rsidP="00006343">
      <w:pPr>
        <w:ind w:left="851" w:hanging="425"/>
        <w:jc w:val="both"/>
        <w:rPr>
          <w:rFonts w:ascii="Arial" w:hAnsi="Arial" w:cs="Arial"/>
          <w:kern w:val="1"/>
          <w:sz w:val="20"/>
        </w:rPr>
      </w:pPr>
      <w:r w:rsidRPr="00006343">
        <w:rPr>
          <w:rFonts w:ascii="Arial" w:hAnsi="Arial" w:cs="Arial"/>
          <w:kern w:val="1"/>
          <w:sz w:val="20"/>
        </w:rPr>
        <w:t xml:space="preserve">2) </w:t>
      </w:r>
      <w:r w:rsidR="00006343" w:rsidRPr="00006343">
        <w:rPr>
          <w:rFonts w:ascii="Arial" w:hAnsi="Arial" w:cs="Arial"/>
          <w:kern w:val="1"/>
          <w:sz w:val="20"/>
        </w:rPr>
        <w:t>W przypadku odbioru odpadów w innych godzinach niż wskazane w ofercie Wykonawca zobowiązuje się do zapłaty kary umownej w wysokości 300 zł za każdy taki przypadek.</w:t>
      </w:r>
    </w:p>
    <w:p w:rsidR="001A0BD9" w:rsidRPr="00910DD9" w:rsidRDefault="00006343" w:rsidP="001A0BD9">
      <w:pPr>
        <w:spacing w:line="276" w:lineRule="auto"/>
        <w:ind w:left="851" w:hanging="425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 xml:space="preserve">3) </w:t>
      </w:r>
      <w:r w:rsidR="001A0BD9" w:rsidRPr="00910DD9">
        <w:rPr>
          <w:rFonts w:ascii="Arial" w:hAnsi="Arial" w:cs="Arial"/>
          <w:kern w:val="1"/>
          <w:sz w:val="20"/>
        </w:rPr>
        <w:t>Za odstąpienie od umowy z przyczyn, za które Wykonawca ponosi odpowiedzialność w wysokości 10.000,00 zł .</w:t>
      </w:r>
    </w:p>
    <w:p w:rsidR="001A0BD9" w:rsidRPr="00910DD9" w:rsidRDefault="00006343" w:rsidP="001A0BD9">
      <w:pPr>
        <w:spacing w:line="276" w:lineRule="auto"/>
        <w:ind w:left="851" w:hanging="425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4</w:t>
      </w:r>
      <w:r w:rsidR="001A0BD9" w:rsidRPr="00910DD9">
        <w:rPr>
          <w:rFonts w:ascii="Arial" w:hAnsi="Arial" w:cs="Arial"/>
          <w:kern w:val="1"/>
          <w:sz w:val="20"/>
        </w:rPr>
        <w:t>) W przypadku niedostarczenia Zamawiającemu oświadczeń lub dokumentów potwierdzających spełnienie warunku, o którym mowa w § 3 ust. 11 Wykonawca zobowiązuje się do zapłaty kary umownej w wysokości 1.000,00 zł.</w:t>
      </w:r>
    </w:p>
    <w:p w:rsidR="001A0BD9" w:rsidRPr="00910DD9" w:rsidRDefault="00006343" w:rsidP="001A0BD9">
      <w:pPr>
        <w:spacing w:line="276" w:lineRule="auto"/>
        <w:ind w:left="851" w:hanging="425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5</w:t>
      </w:r>
      <w:r w:rsidR="001A0BD9" w:rsidRPr="00910DD9">
        <w:rPr>
          <w:rFonts w:ascii="Arial" w:hAnsi="Arial" w:cs="Arial"/>
          <w:kern w:val="1"/>
          <w:sz w:val="20"/>
        </w:rPr>
        <w:t>)  Za naruszenie § 7 umowy – 3 000,00 zł.</w:t>
      </w:r>
      <w:r w:rsidR="00B71E5C">
        <w:rPr>
          <w:rFonts w:ascii="Arial" w:hAnsi="Arial" w:cs="Arial"/>
          <w:kern w:val="1"/>
          <w:sz w:val="20"/>
        </w:rPr>
        <w:t xml:space="preserve"> za każdy stwierdzony przypadek.</w:t>
      </w:r>
    </w:p>
    <w:p w:rsidR="001A0BD9" w:rsidRPr="00910DD9" w:rsidRDefault="00006343" w:rsidP="001A0BD9">
      <w:pPr>
        <w:spacing w:line="276" w:lineRule="auto"/>
        <w:ind w:left="851" w:hanging="425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lastRenderedPageBreak/>
        <w:t>6</w:t>
      </w:r>
      <w:r w:rsidR="001A0BD9" w:rsidRPr="00910DD9">
        <w:rPr>
          <w:rFonts w:ascii="Arial" w:hAnsi="Arial" w:cs="Arial"/>
          <w:kern w:val="1"/>
          <w:sz w:val="20"/>
        </w:rPr>
        <w:t>)  W przypadku naruszenia innych postanowień niniejszej umowy – po 200,00 zł za każde naruszenie.</w:t>
      </w:r>
    </w:p>
    <w:p w:rsidR="001A0BD9" w:rsidRPr="00910DD9" w:rsidRDefault="001A0BD9" w:rsidP="001A0BD9">
      <w:pPr>
        <w:numPr>
          <w:ilvl w:val="3"/>
          <w:numId w:val="8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Trzykrotne nieterminowe lub niezgodne pod względem zamówienia realizacje lub niedotrzymanie warunków umowy przez Wykonawcę daje podstawę Zamawiającemu do rozwiązania umowy z winy Wykonawcy z naliczeniem jednocześnie kary zgodnie z § 5 ust. 1 pkt 1.</w:t>
      </w:r>
    </w:p>
    <w:p w:rsidR="001A0BD9" w:rsidRPr="00910DD9" w:rsidRDefault="001A0BD9" w:rsidP="001A0BD9">
      <w:pPr>
        <w:numPr>
          <w:ilvl w:val="3"/>
          <w:numId w:val="8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Kary umowne winny być zapłacone przez stronę, która naruszyła postanowienia niniejszej umowy w terminie do 14 dni od daty wystąpienia przez drugą stronę z żądaniem zapłaty.</w:t>
      </w:r>
    </w:p>
    <w:p w:rsidR="001A0BD9" w:rsidRPr="00910DD9" w:rsidRDefault="001A0BD9" w:rsidP="001A0BD9">
      <w:pPr>
        <w:spacing w:line="276" w:lineRule="auto"/>
        <w:ind w:left="6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4.  Zapłata kar umownych nie zwalnia Wykonawcy z obowiązku realizacji umowy. </w:t>
      </w:r>
    </w:p>
    <w:p w:rsidR="001A0BD9" w:rsidRPr="00910DD9" w:rsidRDefault="001A0BD9" w:rsidP="001A0BD9">
      <w:pPr>
        <w:spacing w:line="276" w:lineRule="auto"/>
        <w:ind w:left="6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5. Zamawiający zastrzega sobie prawo potrącenia należnych kar umownych z wynagrodzenia Wykonawcy.</w:t>
      </w: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b/>
          <w:kern w:val="1"/>
          <w:sz w:val="20"/>
        </w:rPr>
        <w:t>§ 6</w:t>
      </w:r>
    </w:p>
    <w:p w:rsidR="001A0BD9" w:rsidRPr="00910DD9" w:rsidRDefault="001A0BD9" w:rsidP="001A0BD9">
      <w:pPr>
        <w:tabs>
          <w:tab w:val="left" w:pos="400"/>
        </w:tabs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Umowa zostaje zawarta na okres 12 miesięcy i obowiązuje od dnia ......... 201</w:t>
      </w:r>
      <w:r w:rsidR="00B71E5C">
        <w:rPr>
          <w:rFonts w:ascii="Arial" w:hAnsi="Arial" w:cs="Arial"/>
          <w:kern w:val="1"/>
          <w:sz w:val="20"/>
        </w:rPr>
        <w:t>9</w:t>
      </w:r>
      <w:r w:rsidRPr="00910DD9">
        <w:rPr>
          <w:rFonts w:ascii="Arial" w:hAnsi="Arial" w:cs="Arial"/>
          <w:kern w:val="1"/>
          <w:sz w:val="20"/>
        </w:rPr>
        <w:t xml:space="preserve"> r do dnia ............ 20</w:t>
      </w:r>
      <w:r w:rsidR="00B71E5C">
        <w:rPr>
          <w:rFonts w:ascii="Arial" w:hAnsi="Arial" w:cs="Arial"/>
          <w:kern w:val="1"/>
          <w:sz w:val="20"/>
        </w:rPr>
        <w:t>20</w:t>
      </w:r>
      <w:r w:rsidRPr="00910DD9">
        <w:rPr>
          <w:rFonts w:ascii="Arial" w:hAnsi="Arial" w:cs="Arial"/>
          <w:kern w:val="1"/>
          <w:sz w:val="20"/>
        </w:rPr>
        <w:t xml:space="preserve"> r.</w:t>
      </w:r>
    </w:p>
    <w:p w:rsidR="00006343" w:rsidRDefault="00006343" w:rsidP="00863833">
      <w:pPr>
        <w:spacing w:line="276" w:lineRule="auto"/>
        <w:jc w:val="center"/>
        <w:rPr>
          <w:rFonts w:ascii="Arial" w:hAnsi="Arial" w:cs="Arial"/>
          <w:kern w:val="1"/>
          <w:sz w:val="20"/>
        </w:rPr>
      </w:pPr>
    </w:p>
    <w:p w:rsidR="00863833" w:rsidRPr="00980264" w:rsidRDefault="00863833" w:rsidP="00863833">
      <w:pPr>
        <w:spacing w:line="276" w:lineRule="auto"/>
        <w:jc w:val="center"/>
        <w:rPr>
          <w:rFonts w:ascii="Arial" w:hAnsi="Arial" w:cs="Arial"/>
          <w:b/>
          <w:kern w:val="1"/>
          <w:sz w:val="20"/>
        </w:rPr>
      </w:pPr>
      <w:r w:rsidRPr="00980264">
        <w:rPr>
          <w:rFonts w:ascii="Arial" w:hAnsi="Arial" w:cs="Arial"/>
          <w:b/>
          <w:kern w:val="1"/>
          <w:sz w:val="20"/>
        </w:rPr>
        <w:t>§ 7</w:t>
      </w:r>
    </w:p>
    <w:p w:rsidR="00863833" w:rsidRDefault="00863833" w:rsidP="00863833">
      <w:pPr>
        <w:spacing w:line="276" w:lineRule="auto"/>
        <w:jc w:val="both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 xml:space="preserve">W związku z nałożonymi zadaniami obronnymi w ramach realizacji Rozporządzenia Rady Ministrów z dnia 27.06.2012 r. w sprawie warunków i sposobu przygotowania oraz wykorzystania podmiotów leczniczych na potrzeby państwa oraz właściwości organów w tych sprawach, szpital zobowiązany jest do udzielania świadczeń zdrowotnych w każdym czasie, także podczas wystąpienia sytuacji kryzysowych oraz zaistnienia zagrożenia państwa w czasie wojny. Wykonawca w czasie trwania niniejszej umowy zobowiązuje się do świadczenia usług przewidzianych tą umową w zakresie niezbędnym do właściwego funkcjonowania szpitala podczas wystąpienia sytuacji kryzysowych, zaistnienia zagrożenia państwa w czasie wojny. </w:t>
      </w:r>
    </w:p>
    <w:p w:rsidR="000523BF" w:rsidRDefault="000523BF" w:rsidP="001A0BD9">
      <w:pPr>
        <w:spacing w:line="276" w:lineRule="auto"/>
        <w:jc w:val="center"/>
        <w:rPr>
          <w:rFonts w:ascii="Arial" w:hAnsi="Arial" w:cs="Arial"/>
          <w:b/>
          <w:kern w:val="1"/>
          <w:sz w:val="20"/>
        </w:rPr>
      </w:pPr>
    </w:p>
    <w:p w:rsidR="001A0BD9" w:rsidRPr="00910DD9" w:rsidRDefault="00863833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§ 8</w:t>
      </w:r>
    </w:p>
    <w:p w:rsidR="001A0BD9" w:rsidRPr="00910DD9" w:rsidRDefault="001A0BD9" w:rsidP="001A0BD9">
      <w:pPr>
        <w:numPr>
          <w:ilvl w:val="6"/>
          <w:numId w:val="2"/>
        </w:numPr>
        <w:tabs>
          <w:tab w:val="clear" w:pos="5040"/>
          <w:tab w:val="num" w:pos="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Wykonawca nie może dokonać cesji wierzytelności przypadającej w stosunku do </w:t>
      </w:r>
      <w:r w:rsidR="000523BF">
        <w:rPr>
          <w:rFonts w:ascii="Arial" w:hAnsi="Arial" w:cs="Arial"/>
          <w:kern w:val="1"/>
          <w:sz w:val="20"/>
        </w:rPr>
        <w:t>Z</w:t>
      </w:r>
      <w:r w:rsidRPr="00910DD9">
        <w:rPr>
          <w:rFonts w:ascii="Arial" w:hAnsi="Arial" w:cs="Arial"/>
          <w:kern w:val="1"/>
          <w:sz w:val="20"/>
        </w:rPr>
        <w:t>amawiającego na rzecz osób trzecich pod rygorem nieważności.</w:t>
      </w:r>
    </w:p>
    <w:p w:rsidR="001A0BD9" w:rsidRPr="00910DD9" w:rsidRDefault="001A0BD9" w:rsidP="001A0BD9">
      <w:pPr>
        <w:numPr>
          <w:ilvl w:val="6"/>
          <w:numId w:val="2"/>
        </w:numPr>
        <w:tabs>
          <w:tab w:val="clear" w:pos="5040"/>
          <w:tab w:val="num" w:pos="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 xml:space="preserve">Wykonawca nie może dokonać jakichkolwiek czynności prawnych lub zawrzeć umów lub porozumień, w tym umowy poręczenia lub gwarancji skutkujących koniecznością zapłaty przez </w:t>
      </w:r>
      <w:r w:rsidR="000523BF">
        <w:rPr>
          <w:rFonts w:ascii="Arial" w:hAnsi="Arial" w:cs="Arial"/>
          <w:kern w:val="1"/>
          <w:sz w:val="20"/>
        </w:rPr>
        <w:t>Z</w:t>
      </w:r>
      <w:r w:rsidRPr="00910DD9">
        <w:rPr>
          <w:rFonts w:ascii="Arial" w:hAnsi="Arial" w:cs="Arial"/>
          <w:kern w:val="1"/>
          <w:sz w:val="20"/>
        </w:rPr>
        <w:t>amawiającego należności wynikających z tej umowy innym osobom trzecim.</w:t>
      </w:r>
    </w:p>
    <w:p w:rsidR="001A0BD9" w:rsidRPr="00910DD9" w:rsidRDefault="001A0BD9" w:rsidP="001A0BD9">
      <w:pPr>
        <w:numPr>
          <w:ilvl w:val="6"/>
          <w:numId w:val="2"/>
        </w:numPr>
        <w:tabs>
          <w:tab w:val="clear" w:pos="5040"/>
          <w:tab w:val="num" w:pos="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Wykonawca bez pisemnej zgody Zamawiającego nie może powierzyć wykonania zamówienia osobom niż Wykonawca .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</w:p>
    <w:p w:rsidR="001A0BD9" w:rsidRPr="00910DD9" w:rsidRDefault="00863833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§ 9</w:t>
      </w:r>
    </w:p>
    <w:p w:rsidR="001A0BD9" w:rsidRPr="00910DD9" w:rsidRDefault="001A0BD9" w:rsidP="001A0BD9">
      <w:pPr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 razie wystąpienia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1A0BD9" w:rsidRPr="00910DD9" w:rsidRDefault="001A0BD9" w:rsidP="001A0BD9">
      <w:pPr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Strony ustalają, że Zamawiającemu przysługuje prawo odstąpienia od umowy w przypadku wykonywania umowy z naruszeniem jej postanowień, a w szczególności:</w:t>
      </w:r>
    </w:p>
    <w:p w:rsidR="001A0BD9" w:rsidRPr="00910DD9" w:rsidRDefault="001A0BD9" w:rsidP="001A0BD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nieterminowego odbioru odpadów określonego w § 3 ust. 2.</w:t>
      </w:r>
    </w:p>
    <w:p w:rsidR="001A0BD9" w:rsidRPr="00910DD9" w:rsidRDefault="001A0BD9" w:rsidP="001A0BD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niezatrudnienie na podstawie umów o pracę osób wykonujących czynności zgodnie z § 3 ust. 10. O niezatrudnieniu na podstawie umów o pracę świadczyć będzie niedostarczenie do Zamawiającego aktualnego oświadczenia zgodnie z § 3 ust. 11-12.</w:t>
      </w:r>
    </w:p>
    <w:p w:rsidR="001A0BD9" w:rsidRPr="00910DD9" w:rsidRDefault="001A0BD9" w:rsidP="001A0BD9">
      <w:pPr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Zamawiający wezwie wówczas Wykonawcę e-mailem lub faxem do wykonania umowy. W przypadku niewykonania umowy w terminie 12 godzin od wezwania, Zamawiającemu przysługuje prawo odstąpienia od umowy.</w:t>
      </w:r>
    </w:p>
    <w:p w:rsidR="001A0BD9" w:rsidRPr="00910DD9" w:rsidRDefault="001A0BD9" w:rsidP="001A0BD9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Odstąpienie występuje poprzez złożenie jednostronnego oświadczenia o odstąpieniu na adres Wykonawcy i staje się skuteczne z chwilą doręczenia.</w:t>
      </w:r>
    </w:p>
    <w:p w:rsidR="001A0BD9" w:rsidRPr="00910DD9" w:rsidRDefault="001A0BD9" w:rsidP="001A0BD9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Oświadczenie o odstąpieniu może być złożone w terminie 30 dni od dnia stwierdzenia zdarzenia stanowiącego podstawę odstąpienia od umowy.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</w:p>
    <w:p w:rsidR="001A0BD9" w:rsidRPr="00910DD9" w:rsidRDefault="00863833" w:rsidP="001A0BD9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§ 10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b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Zamawiający wyznacza do bieżącej współpracy z Wykonawcą ......................, tel. ……, a Wykonawca wyznacza do bieżącej współpracy z Zamawiającym .................., tel. ............</w:t>
      </w:r>
    </w:p>
    <w:p w:rsidR="00980264" w:rsidRDefault="00980264" w:rsidP="001A0BD9">
      <w:pPr>
        <w:spacing w:line="276" w:lineRule="auto"/>
        <w:jc w:val="both"/>
        <w:rPr>
          <w:rFonts w:ascii="Arial" w:hAnsi="Arial" w:cs="Arial"/>
          <w:b/>
          <w:kern w:val="1"/>
          <w:sz w:val="20"/>
        </w:rPr>
      </w:pPr>
    </w:p>
    <w:p w:rsidR="001A0BD9" w:rsidRPr="00910DD9" w:rsidRDefault="00863833" w:rsidP="00980264">
      <w:pPr>
        <w:spacing w:line="276" w:lineRule="auto"/>
        <w:jc w:val="center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§ 11</w:t>
      </w:r>
    </w:p>
    <w:p w:rsidR="001A0BD9" w:rsidRPr="00910DD9" w:rsidRDefault="001A0BD9" w:rsidP="001A0BD9">
      <w:pPr>
        <w:numPr>
          <w:ilvl w:val="6"/>
          <w:numId w:val="8"/>
        </w:numPr>
        <w:tabs>
          <w:tab w:val="clear" w:pos="504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  <w:vertAlign w:val="superscript"/>
        </w:rPr>
      </w:pPr>
      <w:r w:rsidRPr="00910DD9">
        <w:rPr>
          <w:rFonts w:ascii="Arial" w:hAnsi="Arial" w:cs="Arial"/>
          <w:kern w:val="1"/>
          <w:sz w:val="20"/>
        </w:rPr>
        <w:t>Wykonawca wykonana zamówienie samodzielnie (bez udziału podwykonawców lub przy pomocy podwykonawcy/ów w zakresie  …………………………., zawierając z nimi stosowne umowy w formie pisemnej pod rygorem nieważności.</w:t>
      </w:r>
    </w:p>
    <w:p w:rsidR="001A0BD9" w:rsidRPr="00910DD9" w:rsidRDefault="001A0BD9" w:rsidP="001A0BD9">
      <w:pPr>
        <w:numPr>
          <w:ilvl w:val="6"/>
          <w:numId w:val="8"/>
        </w:numPr>
        <w:tabs>
          <w:tab w:val="clear" w:pos="5040"/>
        </w:tabs>
        <w:spacing w:line="276" w:lineRule="auto"/>
        <w:ind w:left="426"/>
        <w:jc w:val="both"/>
        <w:rPr>
          <w:rFonts w:ascii="Arial" w:hAnsi="Arial" w:cs="Arial"/>
          <w:kern w:val="1"/>
          <w:sz w:val="20"/>
          <w:vertAlign w:val="superscript"/>
        </w:rPr>
      </w:pPr>
      <w:r w:rsidRPr="00910DD9">
        <w:rPr>
          <w:rFonts w:ascii="Arial" w:hAnsi="Arial" w:cs="Arial"/>
          <w:kern w:val="1"/>
          <w:sz w:val="20"/>
        </w:rPr>
        <w:lastRenderedPageBreak/>
        <w:t>Strony zgodnie ustalają, iż w wypadku korzystania przy wykonywaniu przedmiotu umowy przez podwykonawców Wykonawca:</w:t>
      </w:r>
    </w:p>
    <w:p w:rsidR="001A0BD9" w:rsidRPr="00910DD9" w:rsidRDefault="001A0BD9" w:rsidP="001A0BD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ponosi odpowiedzialność za działania i zaniechania Podwykonawcy,</w:t>
      </w:r>
    </w:p>
    <w:p w:rsidR="001A0BD9" w:rsidRPr="00910DD9" w:rsidRDefault="001A0BD9" w:rsidP="001A0BD9">
      <w:pPr>
        <w:numPr>
          <w:ilvl w:val="0"/>
          <w:numId w:val="10"/>
        </w:numPr>
        <w:tabs>
          <w:tab w:val="clear" w:pos="720"/>
        </w:tabs>
        <w:spacing w:line="276" w:lineRule="auto"/>
        <w:ind w:left="709" w:hanging="283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przedstawi wraz z przesłaną fakturą oświadczenie Podwykonawcy o dokonaniu zapłaty na jego rzecz za wykonanie…………………………………………..</w:t>
      </w:r>
    </w:p>
    <w:p w:rsidR="001A0BD9" w:rsidRPr="00910DD9" w:rsidRDefault="001A0BD9" w:rsidP="001A0BD9">
      <w:pPr>
        <w:numPr>
          <w:ilvl w:val="0"/>
          <w:numId w:val="10"/>
        </w:numPr>
        <w:tabs>
          <w:tab w:val="clear" w:pos="720"/>
        </w:tabs>
        <w:spacing w:line="276" w:lineRule="auto"/>
        <w:ind w:left="709" w:hanging="283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przedstawi Zamawiającemu projekt  umowy z Podwykonawcą celem zaakceptowania jej przez Zamawiającego w terminie 14 dni od daty jej przedłożenia.</w:t>
      </w:r>
    </w:p>
    <w:p w:rsidR="001A0BD9" w:rsidRPr="00910DD9" w:rsidRDefault="001A0BD9" w:rsidP="001A0BD9">
      <w:pPr>
        <w:spacing w:line="276" w:lineRule="auto"/>
        <w:ind w:left="426"/>
        <w:rPr>
          <w:rFonts w:ascii="Arial" w:hAnsi="Arial" w:cs="Arial"/>
          <w:kern w:val="1"/>
          <w:sz w:val="20"/>
        </w:rPr>
      </w:pPr>
    </w:p>
    <w:p w:rsidR="001A0BD9" w:rsidRPr="00910DD9" w:rsidRDefault="001A0BD9" w:rsidP="001A0BD9">
      <w:pPr>
        <w:keepNext/>
        <w:numPr>
          <w:ilvl w:val="1"/>
          <w:numId w:val="5"/>
        </w:numPr>
        <w:spacing w:line="276" w:lineRule="auto"/>
        <w:jc w:val="center"/>
        <w:outlineLvl w:val="1"/>
        <w:rPr>
          <w:rFonts w:ascii="Arial" w:hAnsi="Arial" w:cs="Arial"/>
          <w:b/>
          <w:kern w:val="1"/>
          <w:sz w:val="20"/>
          <w:lang w:val="x-none"/>
        </w:rPr>
      </w:pPr>
      <w:r w:rsidRPr="00910DD9">
        <w:rPr>
          <w:rFonts w:ascii="Arial" w:hAnsi="Arial" w:cs="Arial"/>
          <w:b/>
          <w:kern w:val="1"/>
          <w:sz w:val="20"/>
          <w:lang w:val="x-none"/>
        </w:rPr>
        <w:t>§</w:t>
      </w:r>
      <w:r w:rsidRPr="00910DD9">
        <w:rPr>
          <w:rFonts w:ascii="Arial" w:hAnsi="Arial" w:cs="Arial"/>
          <w:kern w:val="1"/>
          <w:sz w:val="20"/>
        </w:rPr>
        <w:t xml:space="preserve"> </w:t>
      </w:r>
      <w:r w:rsidR="00863833">
        <w:rPr>
          <w:rFonts w:ascii="Arial" w:hAnsi="Arial" w:cs="Arial"/>
          <w:b/>
          <w:kern w:val="1"/>
          <w:sz w:val="20"/>
          <w:lang w:val="x-none"/>
        </w:rPr>
        <w:t>12</w:t>
      </w:r>
    </w:p>
    <w:p w:rsidR="001A0BD9" w:rsidRPr="00910DD9" w:rsidRDefault="001A0BD9" w:rsidP="001A0BD9">
      <w:pPr>
        <w:numPr>
          <w:ilvl w:val="3"/>
          <w:numId w:val="10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color w:val="000000"/>
          <w:sz w:val="20"/>
        </w:rPr>
        <w:t xml:space="preserve">Wszelkie zmiany i uzupełnienia niniejszej umowy, wprowadzone na zasadzie art. 144 ustawy prawo zamówień publicznych wymagają formy pisemnej w postaci aneksu pod rygorem nieważności. </w:t>
      </w:r>
    </w:p>
    <w:p w:rsidR="001A0BD9" w:rsidRPr="00910DD9" w:rsidRDefault="001A0BD9" w:rsidP="001A0BD9">
      <w:pPr>
        <w:numPr>
          <w:ilvl w:val="3"/>
          <w:numId w:val="10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Zamawiający przewiduje możliwość wprowadzenia zmian do treści zawartej umowy, w szczególności w następujących przypadkach: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zmiany terminu realizacji umowy (wydłużenie terminu), o ile będzie to konieczne z uwagi na nieprzewidziane okoliczności, z przyczyn niezależnych od Zamawiającego lub Wykonawcy, nie dłużej jednak niż 3 miesiące;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z uzasadnionych przyczyn technicznych lub funkcjonalnych powodujących konieczność zmiany sposobu wykonania umowy;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 xml:space="preserve">zmiany nazwy, siedziby stron umowy, numerów kont bankowych oraz innych danych identyfikacyjnych, 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wystąpienia oczywistych omyłek pisarskich i rachunkowych w treści umowy,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zmiany zakresu przedmiotu zamówienia powierzonego podwykonawcom lub zmiany podwykonawcy;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siły wyższej;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w przypadku zmian w obowiązujących przepisach prawa, powodujących konieczność dokonania zmian w umowie ,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w innych przypadkach niezależnych od Zamawiającego lub Wykonawcy, a nie pozwalających na realizację umowy zgodnie z Opisem przedmiotu zamówienia,</w:t>
      </w:r>
    </w:p>
    <w:p w:rsidR="001A0BD9" w:rsidRPr="00910DD9" w:rsidRDefault="001A0BD9" w:rsidP="001A0BD9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910DD9">
        <w:rPr>
          <w:rFonts w:ascii="Arial" w:hAnsi="Arial" w:cs="Arial"/>
          <w:sz w:val="20"/>
        </w:rPr>
        <w:t>w razie złożenia wniosku o upadłość albo likwidację Wykonawcy, producenta dystrybutora lub gwaranta produktu/usługi,</w:t>
      </w:r>
    </w:p>
    <w:p w:rsidR="00006343" w:rsidRPr="00006343" w:rsidRDefault="00006343" w:rsidP="00006343">
      <w:pPr>
        <w:pStyle w:val="Akapitzlist"/>
        <w:numPr>
          <w:ilvl w:val="3"/>
          <w:numId w:val="10"/>
        </w:numPr>
        <w:tabs>
          <w:tab w:val="clear" w:pos="2880"/>
        </w:tabs>
        <w:ind w:left="426"/>
        <w:rPr>
          <w:rFonts w:ascii="Arial" w:hAnsi="Arial" w:cs="Arial"/>
          <w:sz w:val="20"/>
        </w:rPr>
      </w:pPr>
      <w:r w:rsidRPr="00006343">
        <w:rPr>
          <w:rFonts w:ascii="Arial" w:hAnsi="Arial" w:cs="Arial"/>
          <w:sz w:val="20"/>
        </w:rPr>
        <w:t>Zmiany treści umowy mogą być dokonywane jedynie pisemnie w formie aneksu do umowy.</w:t>
      </w:r>
    </w:p>
    <w:p w:rsidR="001A0BD9" w:rsidRPr="00910DD9" w:rsidRDefault="001A0BD9" w:rsidP="001A0BD9">
      <w:pPr>
        <w:keepNext/>
        <w:spacing w:line="276" w:lineRule="auto"/>
        <w:ind w:left="1800"/>
        <w:outlineLvl w:val="1"/>
        <w:rPr>
          <w:rFonts w:ascii="Arial" w:hAnsi="Arial" w:cs="Arial"/>
          <w:b/>
          <w:kern w:val="1"/>
          <w:sz w:val="20"/>
          <w:lang w:val="x-none"/>
        </w:rPr>
      </w:pPr>
    </w:p>
    <w:p w:rsidR="001A0BD9" w:rsidRPr="00910DD9" w:rsidRDefault="001A0BD9" w:rsidP="00863833">
      <w:pPr>
        <w:keepNext/>
        <w:spacing w:line="276" w:lineRule="auto"/>
        <w:jc w:val="center"/>
        <w:outlineLvl w:val="1"/>
        <w:rPr>
          <w:rFonts w:ascii="Arial" w:hAnsi="Arial" w:cs="Arial"/>
          <w:b/>
          <w:kern w:val="1"/>
          <w:sz w:val="20"/>
          <w:lang w:val="x-none"/>
        </w:rPr>
      </w:pPr>
      <w:r w:rsidRPr="00910DD9">
        <w:rPr>
          <w:rFonts w:ascii="Arial" w:hAnsi="Arial" w:cs="Arial"/>
          <w:b/>
          <w:kern w:val="1"/>
          <w:sz w:val="20"/>
          <w:lang w:val="x-none"/>
        </w:rPr>
        <w:t>§</w:t>
      </w:r>
      <w:r w:rsidRPr="00910DD9">
        <w:rPr>
          <w:rFonts w:ascii="Arial" w:hAnsi="Arial" w:cs="Arial"/>
          <w:b/>
          <w:kern w:val="1"/>
          <w:sz w:val="20"/>
        </w:rPr>
        <w:t xml:space="preserve"> </w:t>
      </w:r>
      <w:r w:rsidR="00863833">
        <w:rPr>
          <w:rFonts w:ascii="Arial" w:hAnsi="Arial" w:cs="Arial"/>
          <w:b/>
          <w:kern w:val="1"/>
          <w:sz w:val="20"/>
          <w:lang w:val="x-none"/>
        </w:rPr>
        <w:t>13</w:t>
      </w:r>
    </w:p>
    <w:p w:rsidR="001A0BD9" w:rsidRPr="00910DD9" w:rsidRDefault="001A0BD9" w:rsidP="001A0BD9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Ewentualne spory wynikające z realizacji niniejszej umowy będą rozstrzygane polubownie, a w razie niedojścia do ugody będą rozstrzygane przez sąd właściwy dla siedziby Zamawiającego.</w:t>
      </w:r>
    </w:p>
    <w:p w:rsidR="001A0BD9" w:rsidRPr="00910DD9" w:rsidRDefault="001A0BD9" w:rsidP="001A0BD9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W sprawach nieuregulowanych niniejszą umową zastosowanie mają Ustawa o odpadach i akty wykonawcze wydane na jej podstawie oraz inne akty prawne dotyczące odpadów, ustawa Prawo zamówień publicznych oraz Kodeks cywilny.</w:t>
      </w:r>
    </w:p>
    <w:p w:rsidR="001A0BD9" w:rsidRPr="00910DD9" w:rsidRDefault="001A0BD9" w:rsidP="001A0BD9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kern w:val="1"/>
          <w:sz w:val="20"/>
        </w:rPr>
      </w:pPr>
      <w:r w:rsidRPr="00910DD9">
        <w:rPr>
          <w:rFonts w:ascii="Arial" w:hAnsi="Arial" w:cs="Arial"/>
          <w:kern w:val="1"/>
          <w:sz w:val="20"/>
        </w:rPr>
        <w:t>Umowa została sporządzona w dwóch jednobrzmiących egzemplarzach, po jednym dla każdej ze stron.</w:t>
      </w:r>
    </w:p>
    <w:p w:rsidR="001A0BD9" w:rsidRPr="00910DD9" w:rsidRDefault="001A0BD9" w:rsidP="001A0BD9">
      <w:pPr>
        <w:spacing w:line="276" w:lineRule="auto"/>
        <w:jc w:val="both"/>
        <w:rPr>
          <w:rFonts w:ascii="Arial" w:hAnsi="Arial" w:cs="Arial"/>
          <w:kern w:val="1"/>
          <w:sz w:val="20"/>
        </w:rPr>
      </w:pPr>
    </w:p>
    <w:p w:rsidR="001A0BD9" w:rsidRPr="00910DD9" w:rsidRDefault="001A0BD9" w:rsidP="001A0BD9">
      <w:pPr>
        <w:spacing w:line="276" w:lineRule="auto"/>
        <w:jc w:val="center"/>
        <w:rPr>
          <w:rFonts w:ascii="Arial" w:hAnsi="Arial" w:cs="Arial"/>
          <w:b/>
          <w:bCs/>
          <w:kern w:val="1"/>
          <w:sz w:val="20"/>
        </w:rPr>
      </w:pPr>
      <w:r w:rsidRPr="00910DD9">
        <w:rPr>
          <w:rFonts w:ascii="Arial" w:hAnsi="Arial" w:cs="Arial"/>
          <w:b/>
          <w:bCs/>
          <w:kern w:val="1"/>
          <w:sz w:val="20"/>
        </w:rPr>
        <w:t>Zamawiający  :                                                                 Wykonawca :</w:t>
      </w:r>
    </w:p>
    <w:p w:rsidR="00524FBA" w:rsidRDefault="00524FBA"/>
    <w:sectPr w:rsidR="00524FBA" w:rsidSect="005F4DCA">
      <w:pgSz w:w="11907" w:h="16840" w:code="9"/>
      <w:pgMar w:top="567" w:right="851" w:bottom="56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HiddenHorzOCR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5A42C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0630B028"/>
    <w:name w:val="WW8Num3"/>
    <w:lvl w:ilvl="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0000000A"/>
    <w:multiLevelType w:val="multilevel"/>
    <w:tmpl w:val="DD2C9016"/>
    <w:name w:val="WW8Num12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" w15:restartNumberingAfterBreak="0">
    <w:nsid w:val="09331E32"/>
    <w:multiLevelType w:val="hybridMultilevel"/>
    <w:tmpl w:val="408211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801F9"/>
    <w:multiLevelType w:val="multilevel"/>
    <w:tmpl w:val="488A399E"/>
    <w:name w:val="WW8Num1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9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52034D"/>
    <w:multiLevelType w:val="hybridMultilevel"/>
    <w:tmpl w:val="69F09764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465400"/>
    <w:multiLevelType w:val="hybridMultilevel"/>
    <w:tmpl w:val="BAC47082"/>
    <w:name w:val="WW8Num124222"/>
    <w:lvl w:ilvl="0" w:tplc="61DA7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1500"/>
    <w:multiLevelType w:val="hybridMultilevel"/>
    <w:tmpl w:val="855461D2"/>
    <w:lvl w:ilvl="0" w:tplc="04EC4F60">
      <w:start w:val="1"/>
      <w:numFmt w:val="decimal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75E2E"/>
    <w:multiLevelType w:val="hybridMultilevel"/>
    <w:tmpl w:val="8B1C5C26"/>
    <w:lvl w:ilvl="0" w:tplc="AEC2B4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8A395D"/>
    <w:multiLevelType w:val="hybridMultilevel"/>
    <w:tmpl w:val="EE62D074"/>
    <w:lvl w:ilvl="0" w:tplc="61DA7804">
      <w:start w:val="1"/>
      <w:numFmt w:val="decimal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290F"/>
    <w:multiLevelType w:val="hybridMultilevel"/>
    <w:tmpl w:val="6DA24D54"/>
    <w:lvl w:ilvl="0" w:tplc="06A06C2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42485A"/>
    <w:multiLevelType w:val="multilevel"/>
    <w:tmpl w:val="F5461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2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9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6E35D84"/>
    <w:multiLevelType w:val="hybridMultilevel"/>
    <w:tmpl w:val="9308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63D0"/>
    <w:multiLevelType w:val="multilevel"/>
    <w:tmpl w:val="4AEEE9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B1E2381"/>
    <w:multiLevelType w:val="multilevel"/>
    <w:tmpl w:val="325A2DFE"/>
    <w:name w:val="WW8Num1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9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5CB2ED7"/>
    <w:multiLevelType w:val="hybridMultilevel"/>
    <w:tmpl w:val="7E70EBFC"/>
    <w:lvl w:ilvl="0" w:tplc="4DEA6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BDE46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43FE0"/>
    <w:multiLevelType w:val="hybridMultilevel"/>
    <w:tmpl w:val="C13E0092"/>
    <w:lvl w:ilvl="0" w:tplc="F3884B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89"/>
    <w:rsid w:val="00006343"/>
    <w:rsid w:val="000523BF"/>
    <w:rsid w:val="00120626"/>
    <w:rsid w:val="00163623"/>
    <w:rsid w:val="00180DCF"/>
    <w:rsid w:val="001A0BD9"/>
    <w:rsid w:val="002328DD"/>
    <w:rsid w:val="00336C15"/>
    <w:rsid w:val="003827DD"/>
    <w:rsid w:val="00412F80"/>
    <w:rsid w:val="004748BE"/>
    <w:rsid w:val="00524FBA"/>
    <w:rsid w:val="0058678A"/>
    <w:rsid w:val="005F4DCA"/>
    <w:rsid w:val="006124DF"/>
    <w:rsid w:val="006453D8"/>
    <w:rsid w:val="00863833"/>
    <w:rsid w:val="00881144"/>
    <w:rsid w:val="00902ADD"/>
    <w:rsid w:val="00980264"/>
    <w:rsid w:val="00A21215"/>
    <w:rsid w:val="00A212AA"/>
    <w:rsid w:val="00A36D93"/>
    <w:rsid w:val="00A614D2"/>
    <w:rsid w:val="00B71E5C"/>
    <w:rsid w:val="00C60789"/>
    <w:rsid w:val="00CA6790"/>
    <w:rsid w:val="00F627BC"/>
    <w:rsid w:val="00FE6E16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CDD3-6079-4665-B68A-B0C0F62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D9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0BD9"/>
    <w:pPr>
      <w:widowControl w:val="0"/>
      <w:suppressAutoHyphens/>
      <w:spacing w:line="242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63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dwiszniewski</dc:creator>
  <cp:keywords/>
  <dc:description/>
  <cp:lastModifiedBy>dwiszniewski</cp:lastModifiedBy>
  <cp:revision>16</cp:revision>
  <cp:lastPrinted>2019-08-08T09:38:00Z</cp:lastPrinted>
  <dcterms:created xsi:type="dcterms:W3CDTF">2019-07-30T05:46:00Z</dcterms:created>
  <dcterms:modified xsi:type="dcterms:W3CDTF">2019-08-21T08:30:00Z</dcterms:modified>
</cp:coreProperties>
</file>