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84E70">
      <w:pPr>
        <w:spacing w:line="360" w:lineRule="auto"/>
        <w:rPr>
          <w:b/>
          <w:bCs/>
          <w:color w:val="000000"/>
          <w:sz w:val="24"/>
        </w:rPr>
      </w:pPr>
      <w:r w:rsidRPr="00F84E7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84E70">
      <w:pPr>
        <w:spacing w:line="360" w:lineRule="auto"/>
        <w:rPr>
          <w:color w:val="000000"/>
          <w:sz w:val="24"/>
        </w:rPr>
      </w:pPr>
      <w:r w:rsidRPr="00F84E7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84E7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84E70">
      <w:pPr>
        <w:spacing w:line="360" w:lineRule="auto"/>
        <w:rPr>
          <w:color w:val="000000"/>
          <w:sz w:val="24"/>
        </w:rPr>
      </w:pPr>
      <w:r w:rsidRPr="00F84E7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84E7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84E7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84E70" w:rsidRPr="00F84E7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84E70" w:rsidRPr="00F84E7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84E70" w:rsidRPr="00F84E70">
        <w:rPr>
          <w:b/>
          <w:color w:val="000000"/>
          <w:sz w:val="24"/>
        </w:rPr>
        <w:t>Instalacja przeciwpożarowego wyłącznika prądu w budynku głównym i w budynku nr 1 Wydziału Infrastruktury i Środowiska Politechniki Częstochowskiej w Częstochowie ul. Brzeźnicka 60A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84E70" w:rsidTr="00C429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84E70" w:rsidRDefault="00F84E70" w:rsidP="00C429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F84E70">
              <w:rPr>
                <w:b/>
                <w:sz w:val="24"/>
              </w:rPr>
              <w:t>Elektrogazsystem Tomasz Telęga</w:t>
            </w:r>
          </w:p>
          <w:p w:rsidR="00F84E70" w:rsidRDefault="00F84E70" w:rsidP="00C429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84E70">
              <w:rPr>
                <w:b/>
                <w:sz w:val="24"/>
              </w:rPr>
              <w:t>42-100</w:t>
            </w:r>
            <w:r>
              <w:rPr>
                <w:b/>
                <w:sz w:val="24"/>
              </w:rPr>
              <w:t xml:space="preserve"> </w:t>
            </w:r>
            <w:r w:rsidRPr="00F84E70">
              <w:rPr>
                <w:b/>
                <w:sz w:val="24"/>
              </w:rPr>
              <w:t>Kłobuck</w:t>
            </w:r>
          </w:p>
          <w:p w:rsidR="00F84E70" w:rsidRDefault="00F84E70" w:rsidP="00C429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84E70">
              <w:rPr>
                <w:b/>
                <w:sz w:val="24"/>
              </w:rPr>
              <w:t>Korczaka</w:t>
            </w:r>
            <w:r>
              <w:rPr>
                <w:b/>
                <w:sz w:val="24"/>
              </w:rPr>
              <w:t xml:space="preserve"> </w:t>
            </w:r>
            <w:r w:rsidRPr="00F84E70">
              <w:rPr>
                <w:b/>
                <w:sz w:val="24"/>
              </w:rPr>
              <w:t>25</w:t>
            </w:r>
          </w:p>
          <w:p w:rsidR="00F84E70" w:rsidRDefault="00F84E70" w:rsidP="00C4291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84E70">
              <w:rPr>
                <w:b/>
                <w:sz w:val="24"/>
              </w:rPr>
              <w:t>17 351.00 zł</w:t>
            </w:r>
          </w:p>
          <w:p w:rsidR="00F84E70" w:rsidRPr="00253031" w:rsidRDefault="00F84E70" w:rsidP="00C4291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84E70" w:rsidRDefault="00F84E70" w:rsidP="00C4291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84E70">
              <w:rPr>
                <w:sz w:val="24"/>
              </w:rPr>
              <w:t>Oferta ta spełnia wymagania określone w SIWZ i nie podlega odrzuceniu, a w wyniku przeprowadzonej oceny oferta przedmiotowego wykonawcy otrzymała 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84E7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84E7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4E70" w:rsidRPr="00C63DA0" w:rsidTr="00C4291A">
        <w:tc>
          <w:tcPr>
            <w:tcW w:w="540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Elektrogazsystem Tomasz Telęga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Korczaka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42-100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Kłobuck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F84E70" w:rsidRPr="00C63DA0" w:rsidTr="00C4291A">
        <w:tc>
          <w:tcPr>
            <w:tcW w:w="540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Black Water Energia Sp. z o.o.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Nieborowska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46/27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80-034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84E7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79,35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84E70" w:rsidRPr="00C63DA0" w:rsidRDefault="00F84E70" w:rsidP="00C42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E70">
              <w:rPr>
                <w:rFonts w:ascii="Times New Roman" w:hAnsi="Times New Roman" w:cs="Times New Roman"/>
                <w:sz w:val="18"/>
                <w:szCs w:val="18"/>
              </w:rPr>
              <w:t xml:space="preserve">  79,35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84E70">
      <w:pPr>
        <w:pStyle w:val="Nagwek"/>
        <w:tabs>
          <w:tab w:val="clear" w:pos="4536"/>
        </w:tabs>
        <w:jc w:val="both"/>
        <w:rPr>
          <w:sz w:val="24"/>
        </w:rPr>
      </w:pPr>
      <w:r w:rsidRPr="00F84E7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84E70">
        <w:rPr>
          <w:sz w:val="24"/>
        </w:rPr>
        <w:t>2019-08-13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FF" w:rsidRDefault="003D73FF">
      <w:r>
        <w:separator/>
      </w:r>
    </w:p>
  </w:endnote>
  <w:endnote w:type="continuationSeparator" w:id="0">
    <w:p w:rsidR="003D73FF" w:rsidRDefault="003D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0" w:rsidRDefault="00F84E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0E6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0E6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0" w:rsidRDefault="00F84E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FF" w:rsidRDefault="003D73FF">
      <w:r>
        <w:separator/>
      </w:r>
    </w:p>
  </w:footnote>
  <w:footnote w:type="continuationSeparator" w:id="0">
    <w:p w:rsidR="003D73FF" w:rsidRDefault="003D7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0" w:rsidRDefault="00F84E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0" w:rsidRDefault="00F84E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0" w:rsidRDefault="00F84E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3FF"/>
    <w:rsid w:val="00140696"/>
    <w:rsid w:val="00253031"/>
    <w:rsid w:val="00377700"/>
    <w:rsid w:val="003D73FF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84E70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5B8DD0-719A-44EB-AB01-405F3E55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2019-08-13T12:35:00Z</dcterms:created>
  <dcterms:modified xsi:type="dcterms:W3CDTF">2019-08-13T12:35:00Z</dcterms:modified>
</cp:coreProperties>
</file>