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B27B8">
      <w:pPr>
        <w:spacing w:line="360" w:lineRule="auto"/>
        <w:rPr>
          <w:b/>
          <w:bCs/>
          <w:color w:val="000000"/>
          <w:sz w:val="24"/>
        </w:rPr>
      </w:pPr>
      <w:r w:rsidRPr="00EB27B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B27B8">
      <w:pPr>
        <w:spacing w:line="360" w:lineRule="auto"/>
        <w:rPr>
          <w:color w:val="000000"/>
          <w:sz w:val="24"/>
        </w:rPr>
      </w:pPr>
      <w:r w:rsidRPr="00EB27B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B27B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B27B8">
      <w:pPr>
        <w:spacing w:line="360" w:lineRule="auto"/>
        <w:rPr>
          <w:color w:val="000000"/>
          <w:sz w:val="24"/>
        </w:rPr>
      </w:pPr>
      <w:r w:rsidRPr="00EB27B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B27B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B27B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B27B8" w:rsidRPr="00EB27B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B27B8" w:rsidRPr="00EB27B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B27B8" w:rsidRPr="00EB27B8">
        <w:rPr>
          <w:b/>
          <w:color w:val="000000"/>
          <w:sz w:val="24"/>
        </w:rPr>
        <w:t>Dostawa smyczy z nadrukiem informacyjnym dla uczestników projektu "Ciekawi świata - nowe możliwości"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B27B8" w:rsidTr="00585BD2">
        <w:trPr>
          <w:cantSplit/>
        </w:trPr>
        <w:tc>
          <w:tcPr>
            <w:tcW w:w="9640" w:type="dxa"/>
          </w:tcPr>
          <w:p w:rsidR="00EB27B8" w:rsidRDefault="00EB27B8" w:rsidP="00585B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EB27B8">
              <w:rPr>
                <w:sz w:val="24"/>
              </w:rPr>
              <w:t>Dostawa smyczy z nadrukiem informacyjnym dla uczestników projektu "Ciekawi świata - nowe możliwości"</w:t>
            </w:r>
          </w:p>
          <w:p w:rsidR="00EB27B8" w:rsidRDefault="00EB27B8" w:rsidP="00585B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27B8">
              <w:rPr>
                <w:b/>
                <w:sz w:val="24"/>
              </w:rPr>
              <w:t>MIKODRUK COMPUTER S.C. Jacek i Sylwia Mikołajczyk</w:t>
            </w:r>
          </w:p>
          <w:p w:rsidR="00EB27B8" w:rsidRDefault="00EB27B8" w:rsidP="00585B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27B8">
              <w:rPr>
                <w:b/>
                <w:sz w:val="24"/>
              </w:rPr>
              <w:t>62-800</w:t>
            </w:r>
            <w:r>
              <w:rPr>
                <w:b/>
                <w:sz w:val="24"/>
              </w:rPr>
              <w:t xml:space="preserve"> </w:t>
            </w:r>
            <w:r w:rsidRPr="00EB27B8">
              <w:rPr>
                <w:b/>
                <w:sz w:val="24"/>
              </w:rPr>
              <w:t>Kalisz</w:t>
            </w:r>
          </w:p>
          <w:p w:rsidR="00EB27B8" w:rsidRDefault="00EB27B8" w:rsidP="00585BD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B27B8">
              <w:rPr>
                <w:b/>
                <w:sz w:val="24"/>
              </w:rPr>
              <w:t>Ptolemeusza</w:t>
            </w:r>
            <w:r>
              <w:rPr>
                <w:b/>
                <w:sz w:val="24"/>
              </w:rPr>
              <w:t xml:space="preserve"> </w:t>
            </w:r>
            <w:r w:rsidRPr="00EB27B8">
              <w:rPr>
                <w:b/>
                <w:sz w:val="24"/>
              </w:rPr>
              <w:t>23</w:t>
            </w:r>
          </w:p>
          <w:p w:rsidR="00EB27B8" w:rsidRDefault="00EB27B8" w:rsidP="00585BD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B27B8">
              <w:rPr>
                <w:b/>
                <w:sz w:val="24"/>
              </w:rPr>
              <w:t>4 175.85 zł</w:t>
            </w:r>
          </w:p>
          <w:p w:rsidR="00EB27B8" w:rsidRPr="00253031" w:rsidRDefault="00EB27B8" w:rsidP="00585BD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B27B8" w:rsidRDefault="00EB27B8" w:rsidP="00585BD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B27B8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8ED" w:rsidRPr="00D5444F" w:rsidRDefault="00CE38ED" w:rsidP="00D5444F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452"/>
        <w:gridCol w:w="1843"/>
        <w:gridCol w:w="1843"/>
      </w:tblGrid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B4028" w:rsidRPr="00C63DA0" w:rsidRDefault="005B4028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MIKODRUK COMPUTER S.C. Jacek i Sylwia Mikołajczyk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Ptolemeusza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SIM Koło Iwona Sosnowska-Walczak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Asnyka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35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62-600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Koło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91,15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91,15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F.H. "POL-PAPIER"  Sp. J. Ryszard Bryja i Bartłomiej Bałazy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Pankiewicza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55,56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55,56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TWOJE BIURO.PL Tomasz Szczepaniak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Więcki, ul. Słoneczna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42-110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Popów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52,24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52,24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PROMO WOL-SKI PPHU Anna Iwańska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Osobowicka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112e/3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51-008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"DRAGO"   Tomasz Kowalski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Kraszewskiego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41-902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P.P.H.U. Janusz Ciosek Wielka Reklama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Wojska Polskiego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45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98-300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Wieluń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Centrum Reklamy Angel s.c. Joanna Święch, Magdalena Święch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Rozbrat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44a/106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00-419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SUBTEX s.c.  Radosław Marciniak, Michał Wójtowicz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Jaracza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90-251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B4028" w:rsidRPr="00C63DA0" w:rsidTr="005B4028">
        <w:tc>
          <w:tcPr>
            <w:tcW w:w="540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452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TRADE-POL Wojciech Piłatowski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Matuszewska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03-876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B27B8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B4028" w:rsidRPr="00C63DA0" w:rsidRDefault="005B4028" w:rsidP="00585BD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B27B8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B27B8">
      <w:pPr>
        <w:pStyle w:val="Nagwek"/>
        <w:tabs>
          <w:tab w:val="clear" w:pos="4536"/>
        </w:tabs>
        <w:jc w:val="both"/>
        <w:rPr>
          <w:sz w:val="24"/>
        </w:rPr>
      </w:pPr>
      <w:r w:rsidRPr="00EB27B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5B4028">
        <w:rPr>
          <w:sz w:val="24"/>
        </w:rPr>
        <w:t>2019-08-13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6BF" w:rsidRDefault="007516BF">
      <w:r>
        <w:separator/>
      </w:r>
    </w:p>
  </w:endnote>
  <w:endnote w:type="continuationSeparator" w:id="0">
    <w:p w:rsidR="007516BF" w:rsidRDefault="0075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E38E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E38E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E38E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6BF" w:rsidRDefault="007516BF">
      <w:r>
        <w:separator/>
      </w:r>
    </w:p>
  </w:footnote>
  <w:footnote w:type="continuationSeparator" w:id="0">
    <w:p w:rsidR="007516BF" w:rsidRDefault="00751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ED" w:rsidRDefault="00CE38ED" w:rsidP="005B4028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lezione obrazy dla zapytania fundusze europejskie wiedza edukacja rozwój logo czarno białe" style="width:453pt;height:64.5pt;visibility:visible">
          <v:imagedata r:id="rId1" o:title="Znalezione obrazy dla zapytania fundusze europejskie wiedza edukacja rozwój logo czarno białe"/>
        </v:shape>
      </w:pict>
    </w:r>
  </w:p>
  <w:p w:rsidR="005B4028" w:rsidRDefault="005B4028" w:rsidP="005B4028">
    <w:pPr>
      <w:pStyle w:val="Nagwek"/>
      <w:jc w:val="center"/>
    </w:pPr>
    <w:r>
      <w:t>Projekt pt.: "Ciekawi świata - nowe możliwości" realizowany</w:t>
    </w:r>
  </w:p>
  <w:p w:rsidR="00EB27B8" w:rsidRDefault="005B4028" w:rsidP="005B4028">
    <w:pPr>
      <w:pStyle w:val="Nagwek"/>
      <w:jc w:val="center"/>
    </w:pPr>
    <w:r>
      <w:t>w ramach Programu Operacyjnego Wiedza Edukacja Rozwój współfinansowany ze środków Europejskiego Funduszu Społecznego (nr umowy: POWR.03.01.00-00-T231/18)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6BF"/>
    <w:rsid w:val="00140696"/>
    <w:rsid w:val="00253031"/>
    <w:rsid w:val="00377700"/>
    <w:rsid w:val="005B4028"/>
    <w:rsid w:val="005C147E"/>
    <w:rsid w:val="007118AF"/>
    <w:rsid w:val="007124E4"/>
    <w:rsid w:val="00745012"/>
    <w:rsid w:val="007516BF"/>
    <w:rsid w:val="0087722C"/>
    <w:rsid w:val="00987E41"/>
    <w:rsid w:val="00C63DA0"/>
    <w:rsid w:val="00C85A89"/>
    <w:rsid w:val="00CE38ED"/>
    <w:rsid w:val="00D5444F"/>
    <w:rsid w:val="00EB27B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46B176"/>
  <w15:chartTrackingRefBased/>
  <w15:docId w15:val="{9915574D-7671-4DBE-A8C1-6FC88DA1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2019-08-09T10:05:00Z</dcterms:created>
  <dcterms:modified xsi:type="dcterms:W3CDTF">2019-08-09T10:05:00Z</dcterms:modified>
</cp:coreProperties>
</file>