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6494AC" w14:textId="18C6EF10" w:rsidR="00213FEE" w:rsidRDefault="00213FEE" w:rsidP="00200139">
      <w:pPr>
        <w:pStyle w:val="NormalnyWeb"/>
        <w:spacing w:before="0" w:beforeAutospacing="0" w:after="0" w:line="480" w:lineRule="auto"/>
        <w:jc w:val="right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1E24DF11" wp14:editId="676EE58D">
            <wp:simplePos x="0" y="0"/>
            <wp:positionH relativeFrom="column">
              <wp:posOffset>45140</wp:posOffset>
            </wp:positionH>
            <wp:positionV relativeFrom="paragraph">
              <wp:posOffset>193</wp:posOffset>
            </wp:positionV>
            <wp:extent cx="5760720" cy="1057910"/>
            <wp:effectExtent l="0" t="0" r="0" b="8890"/>
            <wp:wrapSquare wrapText="largest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5791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8E5B15" w14:textId="227D88E6" w:rsidR="00200139" w:rsidRDefault="00200139" w:rsidP="00200139">
      <w:pPr>
        <w:pStyle w:val="NormalnyWeb"/>
        <w:spacing w:before="0" w:beforeAutospacing="0" w:after="0" w:line="48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Bielsk Podlaski, dnia </w:t>
      </w:r>
      <w:r w:rsidR="00213FEE">
        <w:rPr>
          <w:rFonts w:ascii="Arial" w:hAnsi="Arial" w:cs="Arial"/>
          <w:sz w:val="20"/>
          <w:szCs w:val="20"/>
        </w:rPr>
        <w:t>08.08</w:t>
      </w:r>
      <w:r>
        <w:rPr>
          <w:rFonts w:ascii="Arial" w:hAnsi="Arial" w:cs="Arial"/>
          <w:sz w:val="20"/>
          <w:szCs w:val="20"/>
        </w:rPr>
        <w:t>.2019 r.</w:t>
      </w:r>
    </w:p>
    <w:p w14:paraId="7B48E82D" w14:textId="36E07C30" w:rsidR="00200139" w:rsidRDefault="00213FEE" w:rsidP="00200139">
      <w:pPr>
        <w:pStyle w:val="NormalnyWeb"/>
        <w:spacing w:before="0" w:beforeAutospacing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ZP.261.17</w:t>
      </w:r>
      <w:r w:rsidR="00200139">
        <w:rPr>
          <w:rFonts w:ascii="Arial" w:hAnsi="Arial" w:cs="Arial"/>
          <w:b/>
          <w:sz w:val="20"/>
          <w:szCs w:val="20"/>
        </w:rPr>
        <w:t>.2019</w:t>
      </w:r>
    </w:p>
    <w:p w14:paraId="3700055A" w14:textId="77777777" w:rsidR="00200139" w:rsidRDefault="00200139" w:rsidP="00200139">
      <w:pPr>
        <w:pStyle w:val="NormalnyWeb"/>
        <w:spacing w:before="0" w:beforeAutospacing="0" w:after="0" w:line="360" w:lineRule="auto"/>
        <w:rPr>
          <w:rFonts w:ascii="Arial" w:hAnsi="Arial" w:cs="Arial"/>
          <w:sz w:val="20"/>
          <w:szCs w:val="20"/>
        </w:rPr>
      </w:pPr>
    </w:p>
    <w:p w14:paraId="16DA230B" w14:textId="77777777" w:rsidR="00200139" w:rsidRDefault="00200139" w:rsidP="00200139">
      <w:pPr>
        <w:pStyle w:val="Bezodstpw"/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 wszystkich uczestników postępowania</w:t>
      </w:r>
    </w:p>
    <w:p w14:paraId="497F0C33" w14:textId="1F5C0D48" w:rsidR="00200139" w:rsidRDefault="00200139" w:rsidP="00200139">
      <w:pPr>
        <w:spacing w:line="360" w:lineRule="auto"/>
        <w:ind w:left="207"/>
        <w:jc w:val="right"/>
        <w:rPr>
          <w:rFonts w:ascii="Arial" w:eastAsia="Calibri" w:hAnsi="Arial" w:cs="Arial"/>
          <w:b/>
          <w:sz w:val="20"/>
          <w:szCs w:val="20"/>
          <w:lang w:eastAsia="en-US"/>
        </w:rPr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na dostawę </w:t>
      </w:r>
      <w:r w:rsidR="00213FEE">
        <w:rPr>
          <w:rFonts w:ascii="Arial" w:hAnsi="Arial" w:cs="Arial"/>
          <w:b/>
          <w:sz w:val="20"/>
        </w:rPr>
        <w:t xml:space="preserve">endoprotez </w:t>
      </w:r>
      <w:proofErr w:type="spellStart"/>
      <w:r w:rsidR="00213FEE">
        <w:rPr>
          <w:rFonts w:ascii="Arial" w:hAnsi="Arial" w:cs="Arial"/>
          <w:b/>
          <w:sz w:val="20"/>
        </w:rPr>
        <w:t>przynasadowych</w:t>
      </w:r>
      <w:proofErr w:type="spellEnd"/>
      <w:r w:rsidR="00213FEE">
        <w:rPr>
          <w:rFonts w:ascii="Arial" w:hAnsi="Arial" w:cs="Arial"/>
          <w:b/>
          <w:sz w:val="20"/>
        </w:rPr>
        <w:t xml:space="preserve"> i implantów artroskopowych</w:t>
      </w:r>
    </w:p>
    <w:p w14:paraId="2A03EB01" w14:textId="77777777" w:rsidR="00200139" w:rsidRDefault="00200139" w:rsidP="00200139">
      <w:pPr>
        <w:spacing w:line="360" w:lineRule="auto"/>
        <w:ind w:left="207"/>
        <w:jc w:val="right"/>
        <w:rPr>
          <w:rFonts w:ascii="Arial" w:eastAsia="Calibri" w:hAnsi="Arial" w:cs="Arial"/>
          <w:b/>
          <w:sz w:val="20"/>
          <w:szCs w:val="20"/>
          <w:lang w:eastAsia="en-US"/>
        </w:rPr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dla SPZOZ w Bielsku Podlaskim</w:t>
      </w:r>
    </w:p>
    <w:p w14:paraId="735B3D1B" w14:textId="77777777" w:rsidR="00200139" w:rsidRDefault="00200139" w:rsidP="00200139">
      <w:pPr>
        <w:pStyle w:val="Bezodstpw"/>
        <w:tabs>
          <w:tab w:val="left" w:pos="3030"/>
          <w:tab w:val="right" w:pos="9072"/>
        </w:tabs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trybie przetargu nieograniczonego</w:t>
      </w:r>
    </w:p>
    <w:p w14:paraId="0E443A69" w14:textId="371216EA" w:rsidR="00200139" w:rsidRDefault="00213FEE" w:rsidP="00200139">
      <w:pPr>
        <w:pStyle w:val="Bezodstpw"/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 wartości </w:t>
      </w:r>
      <w:r w:rsidR="00200139">
        <w:rPr>
          <w:rFonts w:ascii="Arial" w:hAnsi="Arial" w:cs="Arial"/>
          <w:b/>
          <w:sz w:val="20"/>
          <w:szCs w:val="20"/>
        </w:rPr>
        <w:t>przekraczającej 221.000 euro</w:t>
      </w:r>
    </w:p>
    <w:p w14:paraId="6A817C86" w14:textId="77777777" w:rsidR="00200139" w:rsidRDefault="00200139" w:rsidP="00200139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4930B3B" w14:textId="77777777" w:rsidR="00200139" w:rsidRDefault="00200139" w:rsidP="00200139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18229527" w14:textId="77777777" w:rsidR="00200139" w:rsidRDefault="00200139" w:rsidP="005D6045">
      <w:pPr>
        <w:pStyle w:val="NormalnyWeb"/>
        <w:spacing w:before="120" w:beforeAutospacing="0"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ZAWIADOMIENIE</w:t>
      </w:r>
    </w:p>
    <w:p w14:paraId="01C0ADEC" w14:textId="77777777" w:rsidR="00200139" w:rsidRDefault="00200139" w:rsidP="005D6045">
      <w:pPr>
        <w:pStyle w:val="NormalnyWeb"/>
        <w:spacing w:before="120" w:beforeAutospacing="0"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 zmianie w zapisach SIWZ </w:t>
      </w:r>
    </w:p>
    <w:p w14:paraId="57DCE56A" w14:textId="77777777" w:rsidR="00200139" w:rsidRDefault="00200139" w:rsidP="005D6045">
      <w:pPr>
        <w:pStyle w:val="NormalnyWeb"/>
        <w:spacing w:before="120" w:beforeAutospacing="0" w:after="0" w:line="360" w:lineRule="auto"/>
        <w:jc w:val="center"/>
        <w:rPr>
          <w:rFonts w:ascii="Arial" w:hAnsi="Arial" w:cs="Arial"/>
          <w:sz w:val="20"/>
          <w:szCs w:val="20"/>
        </w:rPr>
      </w:pPr>
    </w:p>
    <w:p w14:paraId="5059F391" w14:textId="058CB48B" w:rsidR="00200139" w:rsidRDefault="00200139" w:rsidP="005D6045">
      <w:pPr>
        <w:spacing w:before="120" w:line="360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</w:rPr>
        <w:t>Samodzielny Publiczny Zakład Opieki Zdrowotnej w Bielsku Podlaskim, jako Zamawiają</w:t>
      </w:r>
      <w:r w:rsidR="007D3AC2">
        <w:rPr>
          <w:rFonts w:ascii="Arial" w:hAnsi="Arial" w:cs="Arial"/>
          <w:sz w:val="20"/>
          <w:szCs w:val="20"/>
        </w:rPr>
        <w:t>cy na podstawie art. 38 ust. 4 U</w:t>
      </w:r>
      <w:r>
        <w:rPr>
          <w:rFonts w:ascii="Arial" w:hAnsi="Arial" w:cs="Arial"/>
          <w:sz w:val="20"/>
          <w:szCs w:val="20"/>
        </w:rPr>
        <w:t xml:space="preserve">stawy </w:t>
      </w:r>
      <w:r w:rsidRPr="00213FEE">
        <w:rPr>
          <w:rFonts w:ascii="Arial" w:hAnsi="Arial" w:cs="Arial"/>
          <w:sz w:val="20"/>
          <w:szCs w:val="20"/>
        </w:rPr>
        <w:t xml:space="preserve">prawo zamówień publicznych zawiadamia, że w postępowaniu na dostawę </w:t>
      </w:r>
      <w:r w:rsidR="00213FEE" w:rsidRPr="00213FEE">
        <w:rPr>
          <w:rFonts w:ascii="Arial" w:hAnsi="Arial" w:cs="Arial"/>
          <w:sz w:val="20"/>
        </w:rPr>
        <w:t xml:space="preserve">endoprotez </w:t>
      </w:r>
      <w:proofErr w:type="spellStart"/>
      <w:r w:rsidR="00213FEE" w:rsidRPr="00213FEE">
        <w:rPr>
          <w:rFonts w:ascii="Arial" w:hAnsi="Arial" w:cs="Arial"/>
          <w:sz w:val="20"/>
        </w:rPr>
        <w:t>przynasadowych</w:t>
      </w:r>
      <w:proofErr w:type="spellEnd"/>
      <w:r w:rsidR="00213FEE" w:rsidRPr="00213FEE">
        <w:rPr>
          <w:rFonts w:ascii="Arial" w:hAnsi="Arial" w:cs="Arial"/>
          <w:sz w:val="20"/>
        </w:rPr>
        <w:t xml:space="preserve"> i implantów artroskopowych</w:t>
      </w:r>
      <w:r w:rsidRPr="00213FEE">
        <w:rPr>
          <w:rFonts w:ascii="Arial" w:hAnsi="Arial" w:cs="Arial"/>
          <w:sz w:val="20"/>
          <w:szCs w:val="20"/>
        </w:rPr>
        <w:t xml:space="preserve"> dla </w:t>
      </w:r>
      <w:r w:rsidRPr="00213FEE">
        <w:rPr>
          <w:rFonts w:ascii="Arial" w:hAnsi="Arial" w:cs="Arial"/>
          <w:color w:val="000000"/>
          <w:sz w:val="20"/>
          <w:szCs w:val="20"/>
        </w:rPr>
        <w:t xml:space="preserve">SPZOZ w Bielsku Podlaskim, </w:t>
      </w:r>
      <w:r w:rsidRPr="00213FEE">
        <w:rPr>
          <w:rFonts w:ascii="Arial" w:hAnsi="Arial" w:cs="Arial"/>
          <w:sz w:val="20"/>
          <w:szCs w:val="20"/>
        </w:rPr>
        <w:t>wprowadził</w:t>
      </w:r>
      <w:r w:rsidR="007D3AC2">
        <w:rPr>
          <w:rFonts w:ascii="Arial" w:hAnsi="Arial" w:cs="Arial"/>
          <w:sz w:val="20"/>
          <w:szCs w:val="20"/>
        </w:rPr>
        <w:t xml:space="preserve"> zmiany w SIWZ.</w:t>
      </w:r>
      <w:r>
        <w:rPr>
          <w:rFonts w:ascii="Arial" w:hAnsi="Arial" w:cs="Arial"/>
          <w:sz w:val="20"/>
          <w:szCs w:val="20"/>
        </w:rPr>
        <w:t xml:space="preserve"> </w:t>
      </w:r>
      <w:r w:rsidR="007D3AC2">
        <w:rPr>
          <w:rFonts w:ascii="Arial" w:hAnsi="Arial" w:cs="Arial"/>
          <w:sz w:val="20"/>
          <w:szCs w:val="20"/>
        </w:rPr>
        <w:t>Zostaje zmodyfikowany</w:t>
      </w:r>
      <w:r>
        <w:rPr>
          <w:rFonts w:ascii="Arial" w:hAnsi="Arial" w:cs="Arial"/>
          <w:sz w:val="20"/>
          <w:szCs w:val="20"/>
        </w:rPr>
        <w:t xml:space="preserve"> </w:t>
      </w:r>
      <w:r w:rsidR="00213FEE">
        <w:rPr>
          <w:rFonts w:ascii="Arial" w:hAnsi="Arial" w:cs="Arial"/>
          <w:b/>
          <w:sz w:val="20"/>
          <w:szCs w:val="20"/>
        </w:rPr>
        <w:t>Z</w:t>
      </w:r>
      <w:r>
        <w:rPr>
          <w:rFonts w:ascii="Arial" w:hAnsi="Arial" w:cs="Arial"/>
          <w:b/>
          <w:sz w:val="20"/>
          <w:szCs w:val="20"/>
        </w:rPr>
        <w:t xml:space="preserve">ałącznik nr </w:t>
      </w:r>
      <w:r w:rsidR="00213FEE">
        <w:rPr>
          <w:rFonts w:ascii="Arial" w:hAnsi="Arial" w:cs="Arial"/>
          <w:b/>
          <w:sz w:val="20"/>
          <w:szCs w:val="20"/>
        </w:rPr>
        <w:t xml:space="preserve">8 </w:t>
      </w:r>
      <w:r w:rsidR="00EF6261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</w:t>
      </w:r>
      <w:r w:rsidR="00EF6261">
        <w:rPr>
          <w:rFonts w:ascii="Arial" w:hAnsi="Arial" w:cs="Arial"/>
          <w:b/>
          <w:sz w:val="20"/>
          <w:szCs w:val="20"/>
          <w:lang w:eastAsia="zh-CN"/>
        </w:rPr>
        <w:t xml:space="preserve">Formularz </w:t>
      </w:r>
      <w:r w:rsidR="00213FEE">
        <w:rPr>
          <w:rFonts w:ascii="Arial" w:hAnsi="Arial" w:cs="Arial"/>
          <w:b/>
          <w:sz w:val="20"/>
          <w:szCs w:val="20"/>
          <w:lang w:eastAsia="zh-CN"/>
        </w:rPr>
        <w:t>asortymentowo-cenowy.</w:t>
      </w:r>
      <w:r w:rsidR="00D5071F">
        <w:rPr>
          <w:rFonts w:ascii="Arial" w:hAnsi="Arial" w:cs="Arial"/>
          <w:b/>
          <w:sz w:val="20"/>
          <w:szCs w:val="20"/>
          <w:lang w:eastAsia="zh-CN"/>
        </w:rPr>
        <w:t xml:space="preserve"> </w:t>
      </w:r>
    </w:p>
    <w:p w14:paraId="1015F57A" w14:textId="658A5617" w:rsidR="00CD1154" w:rsidRPr="007D3AC2" w:rsidRDefault="00CD1154" w:rsidP="005D6045">
      <w:pPr>
        <w:spacing w:before="120" w:line="360" w:lineRule="auto"/>
        <w:jc w:val="both"/>
        <w:rPr>
          <w:rFonts w:ascii="Arial" w:hAnsi="Arial" w:cs="Arial"/>
          <w:bCs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lang w:eastAsia="zh-CN"/>
        </w:rPr>
        <w:t>Pozostała zapisy SIWZ pozostają bez zmian.</w:t>
      </w:r>
    </w:p>
    <w:p w14:paraId="675869F9" w14:textId="2B0298D0" w:rsidR="00200139" w:rsidRDefault="007D3AC2" w:rsidP="005D6045">
      <w:pPr>
        <w:pStyle w:val="NormalnyWeb"/>
        <w:spacing w:before="120" w:beforeAutospacing="0"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Zmodyfikowany</w:t>
      </w:r>
      <w:r w:rsidR="00EF6261">
        <w:rPr>
          <w:rFonts w:ascii="Arial" w:hAnsi="Arial" w:cs="Arial"/>
          <w:sz w:val="20"/>
          <w:szCs w:val="20"/>
        </w:rPr>
        <w:t xml:space="preserve"> </w:t>
      </w:r>
      <w:r w:rsidR="00213FEE">
        <w:rPr>
          <w:rFonts w:ascii="Arial" w:hAnsi="Arial" w:cs="Arial"/>
          <w:sz w:val="20"/>
          <w:szCs w:val="20"/>
        </w:rPr>
        <w:t>Załącznik nr 8 z dnia 08.08.2019 r.</w:t>
      </w:r>
      <w:r>
        <w:rPr>
          <w:rFonts w:ascii="Arial" w:hAnsi="Arial" w:cs="Arial"/>
          <w:sz w:val="20"/>
          <w:szCs w:val="20"/>
        </w:rPr>
        <w:t xml:space="preserve"> zostaje umieszczony na platformie e-</w:t>
      </w:r>
      <w:proofErr w:type="spellStart"/>
      <w:r>
        <w:rPr>
          <w:rFonts w:ascii="Arial" w:hAnsi="Arial" w:cs="Arial"/>
          <w:sz w:val="20"/>
          <w:szCs w:val="20"/>
        </w:rPr>
        <w:t>Propublico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14:paraId="3287E53C" w14:textId="77777777" w:rsidR="00200139" w:rsidRPr="00213FEE" w:rsidRDefault="00200139" w:rsidP="005D6045">
      <w:pPr>
        <w:pStyle w:val="NormalnyWeb"/>
        <w:spacing w:before="120" w:beforeAutospacing="0" w:after="0" w:line="360" w:lineRule="auto"/>
        <w:rPr>
          <w:rFonts w:ascii="Arial" w:hAnsi="Arial" w:cs="Arial"/>
          <w:sz w:val="20"/>
          <w:szCs w:val="20"/>
        </w:rPr>
      </w:pPr>
      <w:r w:rsidRPr="00213FEE">
        <w:rPr>
          <w:rFonts w:ascii="Arial" w:hAnsi="Arial" w:cs="Arial"/>
          <w:sz w:val="20"/>
          <w:szCs w:val="20"/>
        </w:rPr>
        <w:t>Zamawiający nie przedłuża terminu składania ofert.</w:t>
      </w:r>
    </w:p>
    <w:p w14:paraId="3F96DCBB" w14:textId="77777777" w:rsidR="00213FEE" w:rsidRDefault="00213FEE" w:rsidP="005D6045">
      <w:pPr>
        <w:pStyle w:val="Akapitzlist"/>
        <w:suppressAutoHyphens w:val="0"/>
        <w:spacing w:before="120" w:line="360" w:lineRule="auto"/>
        <w:ind w:left="0"/>
        <w:contextualSpacing/>
        <w:jc w:val="both"/>
        <w:rPr>
          <w:rFonts w:ascii="Arial" w:hAnsi="Arial" w:cs="Arial"/>
          <w:b/>
          <w:sz w:val="20"/>
          <w:szCs w:val="20"/>
          <w:lang w:val="pl-PL"/>
        </w:rPr>
      </w:pPr>
      <w:bookmarkStart w:id="0" w:name="_GoBack"/>
      <w:bookmarkEnd w:id="0"/>
    </w:p>
    <w:p w14:paraId="199ECB67" w14:textId="77777777" w:rsidR="00213FEE" w:rsidRDefault="00213FEE" w:rsidP="005D6045">
      <w:pPr>
        <w:pStyle w:val="Akapitzlist"/>
        <w:suppressAutoHyphens w:val="0"/>
        <w:spacing w:before="120" w:line="360" w:lineRule="auto"/>
        <w:ind w:left="0"/>
        <w:contextualSpacing/>
        <w:jc w:val="both"/>
        <w:rPr>
          <w:rFonts w:ascii="Arial" w:hAnsi="Arial" w:cs="Arial"/>
          <w:b/>
          <w:sz w:val="20"/>
          <w:szCs w:val="20"/>
          <w:lang w:val="pl-PL"/>
        </w:rPr>
      </w:pPr>
    </w:p>
    <w:p w14:paraId="7BEDDD3F" w14:textId="77777777" w:rsidR="00213FEE" w:rsidRDefault="00213FEE" w:rsidP="005D6045">
      <w:pPr>
        <w:pStyle w:val="Akapitzlist"/>
        <w:suppressAutoHyphens w:val="0"/>
        <w:spacing w:before="120" w:line="360" w:lineRule="auto"/>
        <w:ind w:left="0"/>
        <w:contextualSpacing/>
        <w:jc w:val="both"/>
        <w:rPr>
          <w:rFonts w:ascii="Arial" w:hAnsi="Arial" w:cs="Arial"/>
          <w:b/>
          <w:sz w:val="20"/>
          <w:szCs w:val="20"/>
          <w:lang w:val="pl-PL"/>
        </w:rPr>
      </w:pPr>
    </w:p>
    <w:p w14:paraId="01F6F92A" w14:textId="77777777" w:rsidR="005D6045" w:rsidRDefault="00D5071F" w:rsidP="005D6045">
      <w:pPr>
        <w:pStyle w:val="Akapitzlist"/>
        <w:suppressAutoHyphens w:val="0"/>
        <w:spacing w:before="120" w:line="360" w:lineRule="auto"/>
        <w:ind w:left="0"/>
        <w:contextualSpacing/>
        <w:jc w:val="both"/>
        <w:rPr>
          <w:rFonts w:ascii="Arial" w:hAnsi="Arial" w:cs="Arial"/>
          <w:b/>
          <w:sz w:val="20"/>
          <w:szCs w:val="20"/>
          <w:lang w:val="pl-PL"/>
        </w:rPr>
      </w:pPr>
      <w:r>
        <w:rPr>
          <w:rFonts w:ascii="Arial" w:hAnsi="Arial" w:cs="Arial"/>
          <w:b/>
          <w:sz w:val="20"/>
          <w:szCs w:val="20"/>
          <w:lang w:val="pl-PL"/>
        </w:rPr>
        <w:t xml:space="preserve">Niniejsze pismo stanowi integralną część SIWZ i jest wiążące dla wszystkich Wykonawców biorących udział w ww. postępowaniu. </w:t>
      </w:r>
    </w:p>
    <w:p w14:paraId="72DCD355" w14:textId="7AC16A5D" w:rsidR="00D5071F" w:rsidRDefault="00D5071F" w:rsidP="005D6045">
      <w:pPr>
        <w:pStyle w:val="Akapitzlist"/>
        <w:suppressAutoHyphens w:val="0"/>
        <w:spacing w:before="120" w:line="360" w:lineRule="auto"/>
        <w:ind w:left="0"/>
        <w:contextualSpacing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b/>
          <w:sz w:val="20"/>
          <w:szCs w:val="20"/>
          <w:lang w:val="pl-PL"/>
        </w:rPr>
        <w:t>Wykonawca zobowiązany jest złożyć ofertę z uwzględnieniem powyższego. Pozostałe zapisy SIWZ pozostają bez zmian.</w:t>
      </w:r>
    </w:p>
    <w:p w14:paraId="3DC58023" w14:textId="5CD190E9" w:rsidR="00EF6261" w:rsidRDefault="00EF6261" w:rsidP="005D6045">
      <w:pPr>
        <w:spacing w:before="120" w:line="360" w:lineRule="auto"/>
      </w:pPr>
    </w:p>
    <w:p w14:paraId="6EB11E72" w14:textId="1BE9F985" w:rsidR="00EF6261" w:rsidRDefault="00EF6261" w:rsidP="005D6045">
      <w:pPr>
        <w:spacing w:before="120" w:line="360" w:lineRule="auto"/>
      </w:pPr>
    </w:p>
    <w:p w14:paraId="7A1631C3" w14:textId="40800CDC" w:rsidR="00EF6261" w:rsidRDefault="00EF6261"/>
    <w:p w14:paraId="0B7A3A0D" w14:textId="6B11CE4D" w:rsidR="00EF6261" w:rsidRDefault="00EF6261"/>
    <w:p w14:paraId="2524480D" w14:textId="7BECD9BC" w:rsidR="00EF6261" w:rsidRDefault="00EF6261"/>
    <w:p w14:paraId="4869F848" w14:textId="2466CD15" w:rsidR="00EF6261" w:rsidRDefault="00EF6261"/>
    <w:p w14:paraId="16D659D3" w14:textId="3840BA29" w:rsidR="00EF6261" w:rsidRDefault="00EF6261"/>
    <w:p w14:paraId="26328DD0" w14:textId="7C773302" w:rsidR="00EF6261" w:rsidRDefault="00EF6261"/>
    <w:p w14:paraId="03ECDAC0" w14:textId="3090B784" w:rsidR="00EF6261" w:rsidRDefault="00EF6261"/>
    <w:p w14:paraId="3ADD0C89" w14:textId="4D36A57B" w:rsidR="00EF6261" w:rsidRDefault="00EF6261"/>
    <w:p w14:paraId="447744FD" w14:textId="2E9E6791" w:rsidR="00EF6261" w:rsidRDefault="00EF6261"/>
    <w:p w14:paraId="0DF7EE5C" w14:textId="7B7FFA3D" w:rsidR="00EF6261" w:rsidRDefault="00EF6261"/>
    <w:sectPr w:rsidR="00EF6261" w:rsidSect="00213FEE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2"/>
    <w:multiLevelType w:val="multilevel"/>
    <w:tmpl w:val="96388D88"/>
    <w:lvl w:ilvl="0">
      <w:start w:val="9"/>
      <w:numFmt w:val="upperRoman"/>
      <w:lvlText w:val="%1."/>
      <w:lvlJc w:val="right"/>
      <w:pPr>
        <w:tabs>
          <w:tab w:val="num" w:pos="-927"/>
        </w:tabs>
        <w:ind w:left="360" w:hanging="360"/>
      </w:pPr>
      <w:rPr>
        <w:rFonts w:ascii="Arial" w:hAnsi="Arial" w:cs="Arial" w:hint="default"/>
        <w:b/>
        <w:bCs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 w:hint="default"/>
        <w:b w:val="0"/>
        <w:spacing w:val="-20"/>
        <w:kern w:val="2"/>
        <w:sz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2"/>
      <w:numFmt w:val="decimal"/>
      <w:lvlText w:val="%4."/>
      <w:lvlJc w:val="left"/>
      <w:pPr>
        <w:tabs>
          <w:tab w:val="num" w:pos="-1669"/>
        </w:tabs>
        <w:ind w:left="1211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" w15:restartNumberingAfterBreak="0">
    <w:nsid w:val="138F768B"/>
    <w:multiLevelType w:val="hybridMultilevel"/>
    <w:tmpl w:val="F4945902"/>
    <w:lvl w:ilvl="0" w:tplc="7A8CE964">
      <w:start w:val="2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9C711F"/>
    <w:multiLevelType w:val="hybridMultilevel"/>
    <w:tmpl w:val="429A64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41226CF5"/>
    <w:multiLevelType w:val="multilevel"/>
    <w:tmpl w:val="526C8B74"/>
    <w:lvl w:ilvl="0">
      <w:start w:val="19"/>
      <w:numFmt w:val="upperRoman"/>
      <w:lvlText w:val="%1."/>
      <w:lvlJc w:val="right"/>
      <w:pPr>
        <w:tabs>
          <w:tab w:val="num" w:pos="-927"/>
        </w:tabs>
        <w:ind w:left="360" w:hanging="360"/>
      </w:pPr>
      <w:rPr>
        <w:rFonts w:ascii="Arial" w:hAnsi="Arial" w:cs="Arial" w:hint="default"/>
        <w:b/>
        <w:bCs/>
        <w:sz w:val="20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 w:hint="default"/>
        <w:b w:val="0"/>
        <w:spacing w:val="-20"/>
        <w:kern w:val="2"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21"/>
      <w:numFmt w:val="decimal"/>
      <w:lvlText w:val="%4."/>
      <w:lvlJc w:val="left"/>
      <w:pPr>
        <w:tabs>
          <w:tab w:val="num" w:pos="-1669"/>
        </w:tabs>
        <w:ind w:left="1211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46E15BEC"/>
    <w:multiLevelType w:val="hybridMultilevel"/>
    <w:tmpl w:val="7F52E47E"/>
    <w:lvl w:ilvl="0" w:tplc="79A66A9A">
      <w:start w:val="20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D4523C"/>
    <w:multiLevelType w:val="hybridMultilevel"/>
    <w:tmpl w:val="3A24ED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2C07FC"/>
    <w:multiLevelType w:val="hybridMultilevel"/>
    <w:tmpl w:val="2132DEBA"/>
    <w:lvl w:ilvl="0" w:tplc="8F344C90">
      <w:start w:val="2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9"/>
    </w:lvlOverride>
    <w:lvlOverride w:ilvl="1">
      <w:startOverride w:val="2"/>
    </w:lvlOverride>
    <w:lvlOverride w:ilvl="2">
      <w:startOverride w:val="1"/>
    </w:lvlOverride>
    <w:lvlOverride w:ilvl="3">
      <w:startOverride w:val="2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C59"/>
    <w:rsid w:val="00186C59"/>
    <w:rsid w:val="00200139"/>
    <w:rsid w:val="00213FEE"/>
    <w:rsid w:val="005D6045"/>
    <w:rsid w:val="007D3AC2"/>
    <w:rsid w:val="00AF2AA4"/>
    <w:rsid w:val="00CD1154"/>
    <w:rsid w:val="00D5071F"/>
    <w:rsid w:val="00ED00AE"/>
    <w:rsid w:val="00EF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E066F"/>
  <w15:chartTrackingRefBased/>
  <w15:docId w15:val="{E6A5CD83-4792-449D-B4E8-6B784F09C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01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00139"/>
    <w:pPr>
      <w:suppressAutoHyphens w:val="0"/>
      <w:spacing w:before="100" w:beforeAutospacing="1" w:after="119"/>
    </w:pPr>
    <w:rPr>
      <w:lang w:eastAsia="pl-PL"/>
    </w:rPr>
  </w:style>
  <w:style w:type="paragraph" w:styleId="Bezodstpw">
    <w:name w:val="No Spacing"/>
    <w:uiPriority w:val="1"/>
    <w:qFormat/>
    <w:rsid w:val="00200139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5071F"/>
    <w:pPr>
      <w:ind w:left="708"/>
    </w:pPr>
    <w:rPr>
      <w:lang w:val="x-none"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3FE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FEE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2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kkrasko@bielsk.adt.psiez.pl</dc:creator>
  <cp:keywords/>
  <dc:description/>
  <cp:lastModifiedBy>mdanilo</cp:lastModifiedBy>
  <cp:revision>5</cp:revision>
  <cp:lastPrinted>2019-08-08T10:39:00Z</cp:lastPrinted>
  <dcterms:created xsi:type="dcterms:W3CDTF">2019-08-07T08:55:00Z</dcterms:created>
  <dcterms:modified xsi:type="dcterms:W3CDTF">2019-08-08T10:46:00Z</dcterms:modified>
</cp:coreProperties>
</file>