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A8" w:rsidRPr="00D370A8" w:rsidRDefault="00D370A8" w:rsidP="00D370A8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 w:rsidRPr="00D370A8">
        <w:rPr>
          <w:b/>
          <w:sz w:val="24"/>
          <w:szCs w:val="24"/>
          <w:lang w:val="pl-PL"/>
        </w:rPr>
        <w:t xml:space="preserve">Załącznik nr </w:t>
      </w:r>
      <w:r>
        <w:rPr>
          <w:b/>
          <w:sz w:val="24"/>
          <w:szCs w:val="24"/>
          <w:lang w:val="pl-PL"/>
        </w:rPr>
        <w:t>3</w:t>
      </w:r>
    </w:p>
    <w:p w:rsidR="00D370A8" w:rsidRPr="00D370A8" w:rsidRDefault="00D370A8" w:rsidP="00D370A8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D370A8" w:rsidRPr="00D370A8" w:rsidRDefault="00D370A8" w:rsidP="00D370A8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D370A8">
        <w:rPr>
          <w:b/>
          <w:sz w:val="24"/>
          <w:szCs w:val="24"/>
          <w:lang w:val="pl-PL"/>
        </w:rPr>
        <w:t>WZÓR UMOWY</w:t>
      </w:r>
    </w:p>
    <w:p w:rsidR="00D370A8" w:rsidRPr="00D370A8" w:rsidRDefault="00D370A8" w:rsidP="00D370A8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D370A8">
        <w:rPr>
          <w:b/>
          <w:sz w:val="24"/>
          <w:szCs w:val="24"/>
          <w:lang w:val="pl-PL"/>
        </w:rPr>
        <w:t xml:space="preserve">Ostateczna treść umowy może ulec zmianie w zakresie nie zmieniającym istotnych postanowień wzoru umowy i SIWZ. </w:t>
      </w:r>
    </w:p>
    <w:p w:rsidR="00D370A8" w:rsidRPr="00D370A8" w:rsidRDefault="00D370A8" w:rsidP="00D370A8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>Zawarta w Krakowie w wyniku przeprowadzonego postępowania o zamówienie publiczne w trybie zamówienia z wolnej ręki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>pomiędzy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b/>
          <w:szCs w:val="24"/>
        </w:rPr>
        <w:t>Akademią Górniczo-Hutniczą im. Stanisława Staszica w Krakowie al. Mickiewicza 30</w:t>
      </w:r>
      <w:r w:rsidRPr="00D370A8">
        <w:rPr>
          <w:rFonts w:ascii="Times New Roman" w:hAnsi="Times New Roman"/>
          <w:szCs w:val="24"/>
        </w:rPr>
        <w:t xml:space="preserve">  Wydział / inna jednostka 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>reprezentowana przez: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 xml:space="preserve">1.Dziekana Wydziału /Kierownika Jednostki/............................................................................. </w:t>
      </w:r>
    </w:p>
    <w:p w:rsidR="00D370A8" w:rsidRPr="00D370A8" w:rsidRDefault="00D370A8" w:rsidP="00D370A8">
      <w:pPr>
        <w:pStyle w:val="Tekstpodstawowy"/>
        <w:ind w:right="-47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>2.Kwestora / Z-</w:t>
      </w:r>
      <w:proofErr w:type="spellStart"/>
      <w:r w:rsidRPr="00D370A8">
        <w:rPr>
          <w:rFonts w:ascii="Times New Roman" w:hAnsi="Times New Roman"/>
          <w:szCs w:val="24"/>
        </w:rPr>
        <w:t>cę</w:t>
      </w:r>
      <w:proofErr w:type="spellEnd"/>
      <w:r w:rsidRPr="00D370A8">
        <w:rPr>
          <w:rFonts w:ascii="Times New Roman" w:hAnsi="Times New Roman"/>
          <w:szCs w:val="24"/>
        </w:rPr>
        <w:t xml:space="preserve"> Kwestora/ 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>zwaną dalej KUPUJĄCYM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 xml:space="preserve">a 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i/>
          <w:szCs w:val="24"/>
        </w:rPr>
      </w:pPr>
      <w:r w:rsidRPr="00D370A8">
        <w:rPr>
          <w:rFonts w:ascii="Times New Roman" w:hAnsi="Times New Roman"/>
          <w:i/>
          <w:szCs w:val="24"/>
        </w:rPr>
        <w:t xml:space="preserve">(nazwa i siedziba przedsiębiorcy oraz jego adres). 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>reprezentowanym przez: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>1...................................................................................................................................................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 xml:space="preserve">2................................................................................................................................................... </w:t>
      </w:r>
    </w:p>
    <w:p w:rsidR="00D370A8" w:rsidRPr="00D370A8" w:rsidRDefault="00D370A8" w:rsidP="00D370A8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D370A8">
        <w:rPr>
          <w:rFonts w:ascii="Times New Roman" w:hAnsi="Times New Roman"/>
          <w:szCs w:val="24"/>
        </w:rPr>
        <w:t>zwanym dalej SPRZEDAWCĄ</w:t>
      </w:r>
    </w:p>
    <w:p w:rsidR="00D370A8" w:rsidRPr="00D370A8" w:rsidRDefault="00D370A8" w:rsidP="00D370A8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1</w:t>
      </w:r>
    </w:p>
    <w:p w:rsidR="00D370A8" w:rsidRPr="00D370A8" w:rsidRDefault="00D370A8" w:rsidP="00D370A8">
      <w:pPr>
        <w:numPr>
          <w:ilvl w:val="0"/>
          <w:numId w:val="28"/>
        </w:numPr>
        <w:tabs>
          <w:tab w:val="num" w:pos="360"/>
        </w:tabs>
        <w:spacing w:line="240" w:lineRule="atLeast"/>
        <w:ind w:left="360" w:right="-47"/>
        <w:jc w:val="both"/>
        <w:rPr>
          <w:bCs/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 xml:space="preserve">Przedmiotem niniejszej umowy jest sprzedaż i dostawa </w:t>
      </w:r>
      <w:r>
        <w:rPr>
          <w:sz w:val="24"/>
          <w:szCs w:val="24"/>
          <w:lang w:val="pl-PL"/>
        </w:rPr>
        <w:t xml:space="preserve">3 sztuk </w:t>
      </w:r>
      <w:r w:rsidRPr="00D370A8">
        <w:rPr>
          <w:sz w:val="24"/>
          <w:szCs w:val="24"/>
          <w:lang w:val="pl-PL"/>
        </w:rPr>
        <w:t xml:space="preserve">licencji </w:t>
      </w:r>
      <w:r>
        <w:rPr>
          <w:sz w:val="24"/>
          <w:szCs w:val="24"/>
          <w:lang w:val="pl-PL"/>
        </w:rPr>
        <w:t>Oracle Database lub równoważnych – KC-zp.272-514/19.</w:t>
      </w:r>
      <w:r w:rsidRPr="00D370A8">
        <w:rPr>
          <w:bCs/>
          <w:sz w:val="24"/>
          <w:szCs w:val="24"/>
          <w:lang w:val="pl-PL"/>
        </w:rPr>
        <w:t xml:space="preserve"> </w:t>
      </w:r>
    </w:p>
    <w:p w:rsidR="00D370A8" w:rsidRPr="00D370A8" w:rsidRDefault="00D370A8" w:rsidP="00D370A8">
      <w:pPr>
        <w:numPr>
          <w:ilvl w:val="0"/>
          <w:numId w:val="28"/>
        </w:numPr>
        <w:tabs>
          <w:tab w:val="num" w:pos="284"/>
        </w:tabs>
        <w:suppressAutoHyphens/>
        <w:autoSpaceDE w:val="0"/>
        <w:ind w:left="284" w:hanging="284"/>
        <w:jc w:val="both"/>
        <w:rPr>
          <w:b/>
          <w:bCs/>
          <w:kern w:val="2"/>
          <w:sz w:val="24"/>
          <w:szCs w:val="24"/>
          <w:lang w:val="pl-PL" w:eastAsia="ar-SA"/>
        </w:rPr>
      </w:pPr>
      <w:r w:rsidRPr="00D370A8">
        <w:rPr>
          <w:rFonts w:eastAsia="Calibri"/>
          <w:kern w:val="2"/>
          <w:sz w:val="24"/>
          <w:szCs w:val="24"/>
          <w:lang w:val="pl-PL" w:eastAsia="ar-SA"/>
        </w:rPr>
        <w:t>Szczegółowy opis licencji oprogramowania określony został w załączniku nr 1 do niniejszej umowy i stanowi jej integralną część.</w:t>
      </w:r>
    </w:p>
    <w:p w:rsidR="00D370A8" w:rsidRPr="00D370A8" w:rsidRDefault="00D370A8" w:rsidP="00D370A8">
      <w:pPr>
        <w:spacing w:line="240" w:lineRule="atLeast"/>
        <w:ind w:right="-47"/>
        <w:jc w:val="both"/>
        <w:rPr>
          <w:sz w:val="24"/>
          <w:szCs w:val="24"/>
          <w:lang w:val="pl-PL"/>
        </w:rPr>
      </w:pP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2</w:t>
      </w:r>
    </w:p>
    <w:p w:rsidR="00D370A8" w:rsidRPr="002E3C65" w:rsidRDefault="00D370A8" w:rsidP="002E3C65">
      <w:pPr>
        <w:numPr>
          <w:ilvl w:val="0"/>
          <w:numId w:val="30"/>
        </w:numPr>
        <w:suppressAutoHyphens/>
        <w:autoSpaceDE w:val="0"/>
        <w:jc w:val="both"/>
        <w:rPr>
          <w:snapToGrid w:val="0"/>
          <w:sz w:val="24"/>
          <w:szCs w:val="24"/>
          <w:lang w:val="pl-PL"/>
        </w:rPr>
      </w:pPr>
      <w:r w:rsidRPr="002E3C65">
        <w:rPr>
          <w:snapToGrid w:val="0"/>
          <w:sz w:val="24"/>
          <w:szCs w:val="24"/>
          <w:lang w:val="pl-PL"/>
        </w:rPr>
        <w:t xml:space="preserve">Sprzedawca zobowiązuje się dostarczyć licencję oprogramowania na nośniku danych (płyta CD lub </w:t>
      </w:r>
      <w:proofErr w:type="spellStart"/>
      <w:r w:rsidRPr="002E3C65">
        <w:rPr>
          <w:snapToGrid w:val="0"/>
          <w:sz w:val="24"/>
          <w:szCs w:val="24"/>
          <w:lang w:val="pl-PL"/>
        </w:rPr>
        <w:t>pen-drive</w:t>
      </w:r>
      <w:proofErr w:type="spellEnd"/>
      <w:r w:rsidRPr="002E3C65">
        <w:rPr>
          <w:snapToGrid w:val="0"/>
          <w:sz w:val="24"/>
          <w:szCs w:val="24"/>
          <w:lang w:val="pl-PL"/>
        </w:rPr>
        <w:t>) do siedziby Zamawiającego w terminie do …………  dni od daty podpisania niniejszej umowy.</w:t>
      </w:r>
    </w:p>
    <w:p w:rsidR="00D370A8" w:rsidRDefault="002E3C65" w:rsidP="002E3C65">
      <w:pPr>
        <w:numPr>
          <w:ilvl w:val="0"/>
          <w:numId w:val="30"/>
        </w:numPr>
        <w:suppressAutoHyphens/>
        <w:autoSpaceDE w:val="0"/>
        <w:jc w:val="both"/>
        <w:rPr>
          <w:snapToGrid w:val="0"/>
          <w:sz w:val="24"/>
          <w:szCs w:val="24"/>
          <w:lang w:val="pl-PL"/>
        </w:rPr>
      </w:pPr>
      <w:r>
        <w:rPr>
          <w:snapToGrid w:val="0"/>
          <w:sz w:val="24"/>
          <w:szCs w:val="24"/>
          <w:lang w:val="pl-PL"/>
        </w:rPr>
        <w:t xml:space="preserve"> </w:t>
      </w:r>
      <w:r w:rsidR="00D370A8" w:rsidRPr="002E3C65">
        <w:rPr>
          <w:snapToGrid w:val="0"/>
          <w:sz w:val="24"/>
          <w:szCs w:val="24"/>
          <w:lang w:val="pl-PL"/>
        </w:rPr>
        <w:t>Licencja udzielona zostaje bezterminowo.</w:t>
      </w:r>
    </w:p>
    <w:p w:rsidR="00D370A8" w:rsidRPr="002E3C65" w:rsidRDefault="00D370A8" w:rsidP="002E3C65">
      <w:pPr>
        <w:numPr>
          <w:ilvl w:val="0"/>
          <w:numId w:val="30"/>
        </w:numPr>
        <w:suppressAutoHyphens/>
        <w:autoSpaceDE w:val="0"/>
        <w:jc w:val="both"/>
        <w:rPr>
          <w:snapToGrid w:val="0"/>
          <w:sz w:val="24"/>
          <w:szCs w:val="24"/>
          <w:lang w:val="pl-PL"/>
        </w:rPr>
      </w:pPr>
      <w:r w:rsidRPr="002E3C65">
        <w:rPr>
          <w:snapToGrid w:val="0"/>
          <w:sz w:val="24"/>
          <w:szCs w:val="24"/>
          <w:lang w:val="pl-PL"/>
        </w:rPr>
        <w:t>Termin dostarczenia oprogramowania uznaje się za dotrzymany, jeżeli przed jego upływem  Wykonawca dostarczy oprogramowanie na miejsce przeznaczenia w stanie zupełnym.</w:t>
      </w:r>
    </w:p>
    <w:p w:rsidR="00D370A8" w:rsidRPr="00D370A8" w:rsidRDefault="00D370A8" w:rsidP="00D370A8">
      <w:pPr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3</w:t>
      </w:r>
    </w:p>
    <w:p w:rsidR="00D370A8" w:rsidRPr="00D370A8" w:rsidRDefault="00D370A8" w:rsidP="00D370A8">
      <w:pPr>
        <w:numPr>
          <w:ilvl w:val="0"/>
          <w:numId w:val="30"/>
        </w:numPr>
        <w:suppressAutoHyphens/>
        <w:autoSpaceDE w:val="0"/>
        <w:jc w:val="both"/>
        <w:rPr>
          <w:snapToGrid w:val="0"/>
          <w:sz w:val="24"/>
          <w:szCs w:val="24"/>
          <w:lang w:val="pl-PL"/>
        </w:rPr>
      </w:pPr>
      <w:r w:rsidRPr="00D370A8">
        <w:rPr>
          <w:snapToGrid w:val="0"/>
          <w:sz w:val="24"/>
          <w:szCs w:val="24"/>
          <w:lang w:val="pl-PL"/>
        </w:rPr>
        <w:t xml:space="preserve">Wykonawca oświadcza, że jest uprawniony do przekazania Zamawiającemu licencji producenta oprogramowania na korzystanie z oprogramowania wchodzącego w zakres przedmiotu zamówienia. </w:t>
      </w:r>
    </w:p>
    <w:p w:rsidR="00D370A8" w:rsidRPr="00D370A8" w:rsidRDefault="00D370A8" w:rsidP="00D370A8">
      <w:pPr>
        <w:numPr>
          <w:ilvl w:val="0"/>
          <w:numId w:val="30"/>
        </w:numPr>
        <w:suppressAutoHyphens/>
        <w:autoSpaceDE w:val="0"/>
        <w:jc w:val="both"/>
        <w:rPr>
          <w:snapToGrid w:val="0"/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Równocześnie Wykonawca oświadcza, że zgodnie z umową licencyjną korzystanie przez niego i przez Zamawiającego w szczególności z praw autorskich, licencji, praw własności przemysłowej itp. nie narusza przepisów prawa, prawem chronionych dóbr osobistych lub majątkowych osób trzecich ani też praw na dobrach niematerialnych, w szczególności praw autorskich, praw pokrewnych, praw z rejestracji wzorów przemysłowych oraz praw ochronnych na znaki towarowe.</w:t>
      </w:r>
    </w:p>
    <w:p w:rsidR="00D370A8" w:rsidRPr="00D370A8" w:rsidRDefault="00D370A8" w:rsidP="00D370A8">
      <w:pPr>
        <w:numPr>
          <w:ilvl w:val="0"/>
          <w:numId w:val="30"/>
        </w:numPr>
        <w:suppressAutoHyphens/>
        <w:autoSpaceDE w:val="0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lastRenderedPageBreak/>
        <w:t>Wykonawca przejmuje na siebie wszelką odpowiedzialność z tytułu roszczeń, z jakimi osoby trzecie mogłyby wystąpić przeciwko Zamawiającemu z tytułu korzystania z należących do osób trzecich praw na dobrach niematerialnych, a w szczególności praw autorskich w odniesieniu do przedmiotu umowy.</w:t>
      </w:r>
    </w:p>
    <w:p w:rsidR="00D370A8" w:rsidRPr="00D370A8" w:rsidRDefault="00D370A8" w:rsidP="00D370A8">
      <w:pPr>
        <w:numPr>
          <w:ilvl w:val="0"/>
          <w:numId w:val="30"/>
        </w:numPr>
        <w:suppressAutoHyphens/>
        <w:autoSpaceDE w:val="0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Wykonawca zobowiązuje się dostarczyć oprogramowanie w wersji aktualnej w dniu dostawy, obejmującej wszystkie dostępne w dniu dostawy uaktualnienia i poprawki.</w:t>
      </w:r>
    </w:p>
    <w:p w:rsidR="00D370A8" w:rsidRPr="00D370A8" w:rsidRDefault="00D370A8" w:rsidP="00D370A8">
      <w:pPr>
        <w:numPr>
          <w:ilvl w:val="0"/>
          <w:numId w:val="30"/>
        </w:numPr>
        <w:suppressAutoHyphens/>
        <w:autoSpaceDE w:val="0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 xml:space="preserve">Wykonawca gwarantuje techniczną poprawność oprogramowania, oraz numerów rejestracyjnych. </w:t>
      </w:r>
    </w:p>
    <w:p w:rsidR="00D370A8" w:rsidRPr="00D370A8" w:rsidRDefault="00D370A8" w:rsidP="00D370A8">
      <w:pPr>
        <w:numPr>
          <w:ilvl w:val="0"/>
          <w:numId w:val="30"/>
        </w:numPr>
        <w:suppressAutoHyphens/>
        <w:autoSpaceDE w:val="0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Wykonawca zapewnia dokumentację użytkownika w języku angielskim i/lub polskim w wersji elektronicznej.</w:t>
      </w: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4</w:t>
      </w:r>
    </w:p>
    <w:p w:rsidR="00D370A8" w:rsidRPr="00D370A8" w:rsidRDefault="00D370A8" w:rsidP="00D370A8">
      <w:pPr>
        <w:numPr>
          <w:ilvl w:val="0"/>
          <w:numId w:val="31"/>
        </w:numPr>
        <w:suppressAutoHyphens/>
        <w:ind w:left="360"/>
        <w:jc w:val="both"/>
        <w:rPr>
          <w:kern w:val="2"/>
          <w:sz w:val="24"/>
          <w:szCs w:val="24"/>
          <w:lang w:val="pl-PL" w:eastAsia="ar-SA"/>
        </w:rPr>
      </w:pPr>
      <w:r w:rsidRPr="00D370A8">
        <w:rPr>
          <w:kern w:val="2"/>
          <w:sz w:val="24"/>
          <w:szCs w:val="24"/>
          <w:lang w:val="pl-PL" w:eastAsia="ar-SA"/>
        </w:rPr>
        <w:t xml:space="preserve">Strony ustalają </w:t>
      </w:r>
      <w:r w:rsidRPr="00D370A8">
        <w:rPr>
          <w:b/>
          <w:kern w:val="2"/>
          <w:sz w:val="24"/>
          <w:szCs w:val="24"/>
          <w:lang w:val="pl-PL" w:eastAsia="ar-SA"/>
        </w:rPr>
        <w:t>cenę netto</w:t>
      </w:r>
      <w:r w:rsidRPr="00D370A8">
        <w:rPr>
          <w:kern w:val="2"/>
          <w:sz w:val="24"/>
          <w:szCs w:val="24"/>
          <w:lang w:val="pl-PL" w:eastAsia="ar-SA"/>
        </w:rPr>
        <w:t xml:space="preserve"> za przedmiot umowy szczegółowo określony w § 1 na  kwotę...........................(słownie.............................................................................)</w:t>
      </w:r>
    </w:p>
    <w:p w:rsidR="00D370A8" w:rsidRPr="00D370A8" w:rsidRDefault="00D370A8" w:rsidP="00D370A8">
      <w:pPr>
        <w:numPr>
          <w:ilvl w:val="0"/>
          <w:numId w:val="31"/>
        </w:numPr>
        <w:suppressAutoHyphens/>
        <w:ind w:left="360"/>
        <w:jc w:val="both"/>
        <w:rPr>
          <w:kern w:val="2"/>
          <w:sz w:val="24"/>
          <w:szCs w:val="24"/>
          <w:lang w:val="pl-PL" w:eastAsia="ar-SA"/>
        </w:rPr>
      </w:pPr>
      <w:r w:rsidRPr="00D370A8">
        <w:rPr>
          <w:kern w:val="2"/>
          <w:sz w:val="24"/>
          <w:szCs w:val="24"/>
          <w:lang w:val="pl-PL" w:eastAsia="ar-SA"/>
        </w:rPr>
        <w:t>Do powyższej kwoty Wykonawca doliczy podatek VAT w wysokości ................................                   (słownie: .............................................................................)</w:t>
      </w:r>
    </w:p>
    <w:p w:rsidR="00D370A8" w:rsidRPr="00D370A8" w:rsidRDefault="00D370A8" w:rsidP="00D370A8">
      <w:pPr>
        <w:numPr>
          <w:ilvl w:val="0"/>
          <w:numId w:val="31"/>
        </w:numPr>
        <w:suppressAutoHyphens/>
        <w:ind w:left="360"/>
        <w:jc w:val="both"/>
        <w:rPr>
          <w:kern w:val="2"/>
          <w:sz w:val="24"/>
          <w:szCs w:val="24"/>
          <w:lang w:val="pl-PL" w:eastAsia="ar-SA"/>
        </w:rPr>
      </w:pPr>
      <w:r w:rsidRPr="00D370A8">
        <w:rPr>
          <w:b/>
          <w:kern w:val="2"/>
          <w:sz w:val="24"/>
          <w:szCs w:val="24"/>
          <w:lang w:val="pl-PL" w:eastAsia="ar-SA"/>
        </w:rPr>
        <w:t>Cena brutto</w:t>
      </w:r>
      <w:r w:rsidRPr="00D370A8">
        <w:rPr>
          <w:kern w:val="2"/>
          <w:sz w:val="24"/>
          <w:szCs w:val="24"/>
          <w:lang w:val="pl-PL" w:eastAsia="ar-SA"/>
        </w:rPr>
        <w:t xml:space="preserve"> za przedmiot umowy szczegółowo określony w § 1 wynosi……………………(słownie:…………………………………………, 00/100.)</w:t>
      </w:r>
    </w:p>
    <w:p w:rsidR="00D370A8" w:rsidRPr="00D370A8" w:rsidRDefault="00D370A8" w:rsidP="00D370A8">
      <w:pPr>
        <w:numPr>
          <w:ilvl w:val="0"/>
          <w:numId w:val="31"/>
        </w:numPr>
        <w:suppressAutoHyphens/>
        <w:ind w:left="360"/>
        <w:jc w:val="both"/>
        <w:rPr>
          <w:kern w:val="2"/>
          <w:sz w:val="24"/>
          <w:szCs w:val="24"/>
          <w:lang w:val="pl-PL" w:eastAsia="ar-SA"/>
        </w:rPr>
      </w:pPr>
      <w:r w:rsidRPr="00D370A8">
        <w:rPr>
          <w:kern w:val="2"/>
          <w:sz w:val="24"/>
          <w:szCs w:val="24"/>
          <w:lang w:val="pl-PL" w:eastAsia="ar-SA"/>
        </w:rPr>
        <w:t xml:space="preserve">Zapłata za dostawę licencji oprogramowania zapłacona będzie jednorazowo </w:t>
      </w:r>
      <w:r w:rsidRPr="00D370A8">
        <w:rPr>
          <w:rFonts w:eastAsia="Calibri"/>
          <w:kern w:val="2"/>
          <w:sz w:val="24"/>
          <w:szCs w:val="24"/>
          <w:lang w:val="pl-PL" w:eastAsia="ar-SA"/>
        </w:rPr>
        <w:t xml:space="preserve">w terminie 21 dni od otrzymania wystawionej przez Wykonawcę faktury VAT, na rachunek bankowy podany na fakturze VAT. </w:t>
      </w:r>
    </w:p>
    <w:p w:rsidR="00D370A8" w:rsidRPr="00D370A8" w:rsidRDefault="00D370A8" w:rsidP="00D370A8">
      <w:pPr>
        <w:numPr>
          <w:ilvl w:val="0"/>
          <w:numId w:val="31"/>
        </w:numPr>
        <w:tabs>
          <w:tab w:val="left" w:pos="0"/>
        </w:tabs>
        <w:suppressAutoHyphens/>
        <w:ind w:left="360"/>
        <w:jc w:val="both"/>
        <w:rPr>
          <w:kern w:val="2"/>
          <w:sz w:val="24"/>
          <w:szCs w:val="24"/>
          <w:lang w:val="pl-PL" w:eastAsia="ar-SA"/>
        </w:rPr>
      </w:pPr>
      <w:r w:rsidRPr="00D370A8">
        <w:rPr>
          <w:kern w:val="2"/>
          <w:sz w:val="24"/>
          <w:szCs w:val="24"/>
          <w:lang w:val="pl-PL" w:eastAsia="ar-SA"/>
        </w:rPr>
        <w:t>Strony postanawiają, że zapłata następuje w dniu obciążenia rachunku bankowego  Zamawiającego. W przypadku nieterminowej płatności należności Wykonawca ma prawo naliczyć  Zamawiającemu odsetki  ustawowe za każdy dzień zwłoki.</w:t>
      </w:r>
    </w:p>
    <w:p w:rsidR="00D370A8" w:rsidRPr="00D370A8" w:rsidRDefault="00D370A8" w:rsidP="00D370A8">
      <w:pPr>
        <w:numPr>
          <w:ilvl w:val="0"/>
          <w:numId w:val="31"/>
        </w:numPr>
        <w:tabs>
          <w:tab w:val="left" w:pos="0"/>
        </w:tabs>
        <w:suppressAutoHyphens/>
        <w:ind w:left="360"/>
        <w:jc w:val="both"/>
        <w:rPr>
          <w:kern w:val="2"/>
          <w:sz w:val="24"/>
          <w:szCs w:val="24"/>
          <w:lang w:val="pl-PL" w:eastAsia="ar-SA"/>
        </w:rPr>
      </w:pPr>
      <w:r w:rsidRPr="00D370A8">
        <w:rPr>
          <w:kern w:val="2"/>
          <w:sz w:val="24"/>
          <w:szCs w:val="24"/>
          <w:lang w:val="pl-PL" w:eastAsia="ar-SA"/>
        </w:rPr>
        <w:t>Wykonawca nie może dokonywać cesji wierzytelności wynikających z niniejszej umowy.</w:t>
      </w:r>
    </w:p>
    <w:p w:rsidR="00D370A8" w:rsidRPr="00D370A8" w:rsidRDefault="00D370A8" w:rsidP="00D370A8">
      <w:pPr>
        <w:numPr>
          <w:ilvl w:val="0"/>
          <w:numId w:val="31"/>
        </w:numPr>
        <w:tabs>
          <w:tab w:val="left" w:pos="0"/>
        </w:tabs>
        <w:suppressAutoHyphens/>
        <w:ind w:left="360"/>
        <w:jc w:val="both"/>
        <w:rPr>
          <w:kern w:val="2"/>
          <w:sz w:val="24"/>
          <w:szCs w:val="24"/>
          <w:lang w:val="pl-PL" w:eastAsia="ar-SA"/>
        </w:rPr>
      </w:pPr>
      <w:r w:rsidRPr="00D370A8">
        <w:rPr>
          <w:kern w:val="2"/>
          <w:sz w:val="24"/>
          <w:szCs w:val="24"/>
          <w:lang w:val="pl-PL" w:eastAsia="ar-SA"/>
        </w:rPr>
        <w:t xml:space="preserve">Cena obejmuje całkowitą należność jaką Zamawiający zobowiązany jest zapłacić </w:t>
      </w:r>
      <w:r w:rsidRPr="00D370A8">
        <w:rPr>
          <w:kern w:val="2"/>
          <w:sz w:val="24"/>
          <w:szCs w:val="24"/>
          <w:lang w:val="pl-PL" w:eastAsia="ar-SA"/>
        </w:rPr>
        <w:br/>
        <w:t>za przedmiot umowy wraz z licencją, subskrypcją, wsparciem technicznym. Cena obejmuje również koszty i opłaty związane z dostarczeniem nośnika i dokumentacji niezbędnej do działania oprogramowania, w tym koszty za transport i ubezpieczenie.</w:t>
      </w:r>
    </w:p>
    <w:p w:rsidR="00D370A8" w:rsidRPr="00D370A8" w:rsidRDefault="00D370A8" w:rsidP="00D370A8">
      <w:pPr>
        <w:spacing w:line="240" w:lineRule="atLeast"/>
        <w:ind w:right="-47"/>
        <w:jc w:val="both"/>
        <w:rPr>
          <w:sz w:val="24"/>
          <w:szCs w:val="24"/>
          <w:lang w:val="pl-PL"/>
        </w:rPr>
      </w:pP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5</w:t>
      </w:r>
    </w:p>
    <w:p w:rsidR="00D370A8" w:rsidRPr="00D370A8" w:rsidRDefault="00D370A8" w:rsidP="00D370A8">
      <w:pPr>
        <w:numPr>
          <w:ilvl w:val="0"/>
          <w:numId w:val="32"/>
        </w:numPr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Wykonawca gwarantuje, że przedmiot dostawy jest wolny od wad fizycznych i prawnych oraz spełnia wszystkie warunki określone w ofercie.</w:t>
      </w:r>
    </w:p>
    <w:p w:rsidR="00D370A8" w:rsidRPr="00D370A8" w:rsidRDefault="00D370A8" w:rsidP="00D370A8">
      <w:pPr>
        <w:numPr>
          <w:ilvl w:val="0"/>
          <w:numId w:val="32"/>
        </w:numPr>
        <w:spacing w:line="240" w:lineRule="atLeast"/>
        <w:ind w:right="-47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 xml:space="preserve">Wykonawca gwarantuje techniczną poprawność oprogramowania. </w:t>
      </w:r>
    </w:p>
    <w:p w:rsidR="00D370A8" w:rsidRPr="00D370A8" w:rsidRDefault="00D370A8" w:rsidP="00D370A8">
      <w:pPr>
        <w:numPr>
          <w:ilvl w:val="0"/>
          <w:numId w:val="32"/>
        </w:numPr>
        <w:spacing w:line="240" w:lineRule="atLeast"/>
        <w:ind w:right="-47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Osobą właściwą do kontaktów ze strony Wykonawcy jest: ……………………</w:t>
      </w:r>
    </w:p>
    <w:p w:rsidR="00D370A8" w:rsidRPr="00D370A8" w:rsidRDefault="00D370A8" w:rsidP="00D370A8">
      <w:pPr>
        <w:numPr>
          <w:ilvl w:val="0"/>
          <w:numId w:val="32"/>
        </w:numPr>
        <w:spacing w:line="240" w:lineRule="atLeast"/>
        <w:ind w:right="-47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Osobą właściwą do kontaktów ze strony Zamawiającego w związku z realizacją niniejszej umowy jest ………………………; tel. stacjonarny: ………………, tel. kom. …………………., e-mail: ……………………</w:t>
      </w:r>
    </w:p>
    <w:p w:rsidR="00D370A8" w:rsidRPr="00D370A8" w:rsidRDefault="00D370A8" w:rsidP="00D370A8">
      <w:pPr>
        <w:numPr>
          <w:ilvl w:val="0"/>
          <w:numId w:val="32"/>
        </w:numPr>
        <w:spacing w:line="240" w:lineRule="atLeast"/>
        <w:ind w:right="-47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Zamawiający jest zobligowany do korzystania z oprogramowania zgodnie z jego przeznaczeniem.</w:t>
      </w: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6</w:t>
      </w:r>
    </w:p>
    <w:p w:rsidR="00D370A8" w:rsidRPr="00D370A8" w:rsidRDefault="00D370A8" w:rsidP="00D370A8">
      <w:pPr>
        <w:spacing w:line="240" w:lineRule="atLeast"/>
        <w:ind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1. Strony ustanawiają odpowiedzialność za niewykonanie lub nienależyte wykonanie umowy  w formie kar umownych.</w:t>
      </w:r>
    </w:p>
    <w:p w:rsidR="00D370A8" w:rsidRPr="00D370A8" w:rsidRDefault="00D370A8" w:rsidP="00D370A8">
      <w:pPr>
        <w:spacing w:line="240" w:lineRule="atLeast"/>
        <w:ind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2. Wykonawca zapłaci Zamawiającemu kary umowne:</w:t>
      </w:r>
    </w:p>
    <w:p w:rsidR="00D370A8" w:rsidRPr="00D370A8" w:rsidRDefault="00D370A8" w:rsidP="00BD58A5">
      <w:pPr>
        <w:numPr>
          <w:ilvl w:val="1"/>
          <w:numId w:val="33"/>
        </w:numPr>
        <w:tabs>
          <w:tab w:val="clear" w:pos="1440"/>
        </w:tabs>
        <w:spacing w:line="240" w:lineRule="atLeast"/>
        <w:ind w:left="720"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za zwłokę w wykonaniu przedmiotu umowy w wysokości 0,2% ceny brutto określonej w §  4 pkt. 3  za każdy dzień zwłoki;</w:t>
      </w:r>
    </w:p>
    <w:p w:rsidR="00D370A8" w:rsidRPr="00D370A8" w:rsidRDefault="00D370A8" w:rsidP="00D370A8">
      <w:pPr>
        <w:numPr>
          <w:ilvl w:val="1"/>
          <w:numId w:val="33"/>
        </w:numPr>
        <w:tabs>
          <w:tab w:val="num" w:pos="720"/>
        </w:tabs>
        <w:spacing w:line="240" w:lineRule="atLeast"/>
        <w:ind w:left="720"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z tytułu odstąpienia od umowy w całości przez którąkolwiek ze stron z przyczyn występujących po stronie Wykonawcy, w wysokości 0,2% całkowitego wynagrodzenia brutto określonego w  § 4 ust. 3;</w:t>
      </w:r>
    </w:p>
    <w:p w:rsidR="00D370A8" w:rsidRPr="00D370A8" w:rsidRDefault="00D370A8" w:rsidP="00D370A8">
      <w:pPr>
        <w:numPr>
          <w:ilvl w:val="1"/>
          <w:numId w:val="33"/>
        </w:numPr>
        <w:tabs>
          <w:tab w:val="num" w:pos="720"/>
        </w:tabs>
        <w:spacing w:line="240" w:lineRule="atLeast"/>
        <w:ind w:left="720"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lastRenderedPageBreak/>
        <w:t>z tytułu odstąpienia od umowy w części przez którąkolwiek ze stron z przyczyn występujących po stronie Wykonawcy, w wysokości 0,2% wartości części przedmiotu umowy, której dotyczy odstąpienie;</w:t>
      </w:r>
    </w:p>
    <w:p w:rsidR="00D370A8" w:rsidRPr="00D370A8" w:rsidRDefault="00D370A8" w:rsidP="00D370A8">
      <w:pPr>
        <w:spacing w:line="240" w:lineRule="atLeast"/>
        <w:ind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3. Zamawiający zapłaci Wykonawcy karę umową:</w:t>
      </w:r>
    </w:p>
    <w:p w:rsidR="00D370A8" w:rsidRPr="00D370A8" w:rsidRDefault="00D370A8" w:rsidP="00D370A8">
      <w:pPr>
        <w:numPr>
          <w:ilvl w:val="0"/>
          <w:numId w:val="34"/>
        </w:numPr>
        <w:spacing w:line="240" w:lineRule="atLeast"/>
        <w:ind w:left="709"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z tytułu odstąpienia od umowy w całości przez którąkolwiek ze stron z przyczyn występujących po stronie Zamawiającego, w wysokości 0,2% całkowitego wynagrodzenia brutto określonego w § 4 ust. 3;</w:t>
      </w:r>
    </w:p>
    <w:p w:rsidR="00D370A8" w:rsidRPr="00D370A8" w:rsidRDefault="00D370A8" w:rsidP="00D370A8">
      <w:pPr>
        <w:numPr>
          <w:ilvl w:val="0"/>
          <w:numId w:val="34"/>
        </w:numPr>
        <w:spacing w:line="240" w:lineRule="atLeast"/>
        <w:ind w:left="709"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z tytułu odstąpienia od umowy w części przez którąkolwiek ze stron z przyczyn występujących po stronie Zamawiającego, w wysokości 0,2% wartości części przedmiotu umowy, której dotyczy odstąpienie</w:t>
      </w:r>
    </w:p>
    <w:p w:rsidR="00D370A8" w:rsidRPr="00D370A8" w:rsidRDefault="00D370A8" w:rsidP="00D370A8">
      <w:pPr>
        <w:numPr>
          <w:ilvl w:val="0"/>
          <w:numId w:val="29"/>
        </w:numPr>
        <w:spacing w:line="240" w:lineRule="atLeast"/>
        <w:ind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D370A8" w:rsidRPr="00D370A8" w:rsidRDefault="00D370A8" w:rsidP="00D370A8">
      <w:pPr>
        <w:numPr>
          <w:ilvl w:val="0"/>
          <w:numId w:val="29"/>
        </w:numPr>
        <w:spacing w:line="240" w:lineRule="atLeast"/>
        <w:ind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30 dni od powzięcia wiadomości o powyższych okolicznościach. W tym przypadku postanowienia o karze umownej nie ma zastosowania. </w:t>
      </w: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7</w:t>
      </w:r>
    </w:p>
    <w:p w:rsidR="00D370A8" w:rsidRPr="00D370A8" w:rsidRDefault="00D370A8" w:rsidP="00D370A8">
      <w:pPr>
        <w:tabs>
          <w:tab w:val="left" w:pos="36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color w:val="000000"/>
          <w:kern w:val="2"/>
          <w:sz w:val="24"/>
          <w:szCs w:val="24"/>
          <w:lang w:val="pl-PL"/>
        </w:rPr>
        <w:t>1. Wszelkie zmiany umowy wymagają zgody obu Stron i zachowania formy pisemnej pod rygorem nieważności.</w:t>
      </w:r>
    </w:p>
    <w:p w:rsidR="00D370A8" w:rsidRPr="00D370A8" w:rsidRDefault="00D370A8" w:rsidP="00D370A8">
      <w:pPr>
        <w:tabs>
          <w:tab w:val="left" w:pos="36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color w:val="000000"/>
          <w:kern w:val="2"/>
          <w:sz w:val="24"/>
          <w:szCs w:val="24"/>
          <w:lang w:val="pl-PL"/>
        </w:rPr>
        <w:t xml:space="preserve">2. Zmiany umowy, o których mowa w ust. 1 muszą być dokonywane z zachowaniem przepisu art. 140 ust 3 ustawy Prawo zamówień publicznych.  </w:t>
      </w:r>
    </w:p>
    <w:p w:rsidR="00D370A8" w:rsidRPr="00D370A8" w:rsidRDefault="00D370A8" w:rsidP="00D370A8">
      <w:pPr>
        <w:tabs>
          <w:tab w:val="left" w:pos="36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color w:val="000000"/>
          <w:kern w:val="2"/>
          <w:sz w:val="24"/>
          <w:szCs w:val="24"/>
          <w:lang w:val="pl-PL"/>
        </w:rPr>
        <w:t xml:space="preserve">3. Dopuszcza się możliwość zmiany ustaleń niniejszej umowy w stosunku do treści oferty Wykonawcy w następującym zakresie: </w:t>
      </w:r>
    </w:p>
    <w:p w:rsidR="00D370A8" w:rsidRPr="00D370A8" w:rsidRDefault="00D370A8" w:rsidP="00D370A8">
      <w:pPr>
        <w:numPr>
          <w:ilvl w:val="0"/>
          <w:numId w:val="35"/>
        </w:numPr>
        <w:rPr>
          <w:color w:val="000000"/>
          <w:kern w:val="2"/>
          <w:sz w:val="24"/>
          <w:szCs w:val="24"/>
          <w:lang w:val="pl-PL"/>
        </w:rPr>
      </w:pPr>
      <w:r w:rsidRPr="00D370A8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D370A8"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D370A8" w:rsidRPr="00D370A8" w:rsidRDefault="00D370A8" w:rsidP="00D370A8">
      <w:pPr>
        <w:numPr>
          <w:ilvl w:val="1"/>
          <w:numId w:val="35"/>
        </w:numPr>
        <w:tabs>
          <w:tab w:val="clear" w:pos="1080"/>
          <w:tab w:val="left" w:pos="360"/>
          <w:tab w:val="num" w:pos="709"/>
        </w:tabs>
        <w:suppressAutoHyphens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D370A8" w:rsidRPr="00D370A8" w:rsidRDefault="00D370A8" w:rsidP="00D370A8">
      <w:pPr>
        <w:numPr>
          <w:ilvl w:val="1"/>
          <w:numId w:val="35"/>
        </w:numPr>
        <w:tabs>
          <w:tab w:val="clear" w:pos="1080"/>
          <w:tab w:val="left" w:pos="360"/>
          <w:tab w:val="num" w:pos="709"/>
        </w:tabs>
        <w:suppressAutoHyphens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D370A8" w:rsidRPr="00D370A8" w:rsidRDefault="00D370A8" w:rsidP="00D370A8">
      <w:pPr>
        <w:numPr>
          <w:ilvl w:val="0"/>
          <w:numId w:val="35"/>
        </w:numPr>
        <w:tabs>
          <w:tab w:val="num" w:pos="709"/>
        </w:tabs>
        <w:ind w:left="709" w:hanging="709"/>
        <w:rPr>
          <w:b/>
          <w:color w:val="000000"/>
          <w:kern w:val="2"/>
          <w:sz w:val="24"/>
          <w:szCs w:val="24"/>
          <w:lang w:val="pl-PL"/>
        </w:rPr>
      </w:pPr>
      <w:r w:rsidRPr="00D370A8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D370A8" w:rsidRPr="00D370A8" w:rsidRDefault="00D370A8" w:rsidP="00D370A8">
      <w:pPr>
        <w:numPr>
          <w:ilvl w:val="1"/>
          <w:numId w:val="35"/>
        </w:numPr>
        <w:tabs>
          <w:tab w:val="clear" w:pos="1080"/>
          <w:tab w:val="left" w:pos="360"/>
          <w:tab w:val="num" w:pos="709"/>
        </w:tabs>
        <w:suppressAutoHyphens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color w:val="000000"/>
          <w:kern w:val="2"/>
          <w:sz w:val="24"/>
          <w:szCs w:val="24"/>
          <w:lang w:val="pl-PL"/>
        </w:rPr>
        <w:t>ograniczenia zakresu prac objętych niniejszą umową w przypadku stwierdzenia braku konieczności wykonywania części zamówienia</w:t>
      </w:r>
    </w:p>
    <w:p w:rsidR="00D370A8" w:rsidRPr="00D370A8" w:rsidRDefault="00D370A8" w:rsidP="00D370A8">
      <w:pPr>
        <w:numPr>
          <w:ilvl w:val="1"/>
          <w:numId w:val="35"/>
        </w:numPr>
        <w:tabs>
          <w:tab w:val="clear" w:pos="1080"/>
          <w:tab w:val="left" w:pos="360"/>
          <w:tab w:val="num" w:pos="709"/>
        </w:tabs>
        <w:suppressAutoHyphens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D370A8" w:rsidRPr="00D370A8" w:rsidRDefault="00D370A8" w:rsidP="00D370A8">
      <w:pPr>
        <w:numPr>
          <w:ilvl w:val="0"/>
          <w:numId w:val="35"/>
        </w:num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D370A8">
        <w:rPr>
          <w:color w:val="000000"/>
          <w:kern w:val="2"/>
          <w:sz w:val="24"/>
          <w:szCs w:val="24"/>
          <w:lang w:val="pl-PL"/>
        </w:rPr>
        <w:t xml:space="preserve"> </w:t>
      </w:r>
      <w:r w:rsidRPr="00D370A8">
        <w:rPr>
          <w:b/>
          <w:color w:val="000000"/>
          <w:kern w:val="2"/>
          <w:sz w:val="24"/>
          <w:szCs w:val="24"/>
          <w:lang w:val="pl-PL"/>
        </w:rPr>
        <w:t>parametrów oprogramowania zaoferowanego w ofercie</w:t>
      </w:r>
      <w:r w:rsidRPr="00D370A8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D370A8" w:rsidRPr="00D370A8" w:rsidRDefault="00D370A8" w:rsidP="00D370A8">
      <w:pPr>
        <w:numPr>
          <w:ilvl w:val="0"/>
          <w:numId w:val="36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color w:val="000000"/>
          <w:kern w:val="2"/>
          <w:sz w:val="24"/>
          <w:szCs w:val="24"/>
          <w:lang w:val="pl-PL"/>
        </w:rPr>
        <w:t>niedostępnością na rynku wersji oprogramowania wskazanego w ofercie;</w:t>
      </w:r>
    </w:p>
    <w:p w:rsidR="00D370A8" w:rsidRPr="00D370A8" w:rsidRDefault="00D370A8" w:rsidP="00D370A8">
      <w:pPr>
        <w:numPr>
          <w:ilvl w:val="0"/>
          <w:numId w:val="37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color w:val="000000"/>
          <w:kern w:val="2"/>
          <w:sz w:val="24"/>
          <w:szCs w:val="24"/>
          <w:lang w:val="pl-PL"/>
        </w:rPr>
        <w:t xml:space="preserve">pojawieniem się na rynku oprogramowania w nowszej wersji, </w:t>
      </w:r>
    </w:p>
    <w:p w:rsidR="00D370A8" w:rsidRPr="00D370A8" w:rsidRDefault="00D370A8" w:rsidP="00D370A8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D370A8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D370A8" w:rsidRPr="00D370A8" w:rsidRDefault="00D370A8" w:rsidP="00D370A8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D370A8">
        <w:rPr>
          <w:b/>
          <w:color w:val="000000"/>
          <w:kern w:val="2"/>
          <w:sz w:val="24"/>
          <w:szCs w:val="24"/>
          <w:lang w:val="pl-PL"/>
        </w:rPr>
        <w:t xml:space="preserve">4. </w:t>
      </w:r>
      <w:r w:rsidRPr="00D370A8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D370A8" w:rsidRPr="00D370A8" w:rsidRDefault="00D370A8" w:rsidP="00D370A8">
      <w:pPr>
        <w:spacing w:line="240" w:lineRule="atLeast"/>
        <w:ind w:right="-47"/>
        <w:rPr>
          <w:sz w:val="24"/>
          <w:szCs w:val="24"/>
          <w:lang w:val="pl-PL"/>
        </w:rPr>
      </w:pP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8</w:t>
      </w:r>
    </w:p>
    <w:p w:rsidR="00D370A8" w:rsidRPr="00D370A8" w:rsidRDefault="00D370A8" w:rsidP="00D370A8">
      <w:pPr>
        <w:spacing w:line="240" w:lineRule="atLeast"/>
        <w:ind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Właściwym dla rozpoznania sporów wynikłych na tle realizacji niniejszej umowy jest sąd właściwy dla siedziby Zamawiającego.</w:t>
      </w: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9</w:t>
      </w:r>
    </w:p>
    <w:p w:rsidR="00D370A8" w:rsidRPr="00D370A8" w:rsidRDefault="00D370A8" w:rsidP="00D370A8">
      <w:pPr>
        <w:spacing w:line="240" w:lineRule="atLeast"/>
        <w:ind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W sprawach nie uregulowanych w niniejszej umowie stosuje się przepisy kodeksu cywilnego i ustawy prawo zamówień publicznych.</w:t>
      </w: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10</w:t>
      </w:r>
    </w:p>
    <w:p w:rsidR="00D370A8" w:rsidRPr="00D370A8" w:rsidRDefault="00D370A8" w:rsidP="00D370A8">
      <w:pPr>
        <w:spacing w:line="240" w:lineRule="atLeast"/>
        <w:ind w:right="-47"/>
        <w:jc w:val="both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Wszelkie załączniki stanowią integralną część niniejszej umowy.</w:t>
      </w:r>
    </w:p>
    <w:p w:rsidR="00D370A8" w:rsidRPr="00D370A8" w:rsidRDefault="00D370A8" w:rsidP="00D370A8">
      <w:pPr>
        <w:spacing w:line="240" w:lineRule="atLeast"/>
        <w:ind w:right="-47"/>
        <w:jc w:val="both"/>
        <w:rPr>
          <w:sz w:val="24"/>
          <w:szCs w:val="24"/>
          <w:lang w:val="pl-PL"/>
        </w:rPr>
      </w:pPr>
    </w:p>
    <w:p w:rsidR="00D370A8" w:rsidRPr="00D370A8" w:rsidRDefault="00D370A8" w:rsidP="00D370A8">
      <w:pPr>
        <w:spacing w:line="240" w:lineRule="atLeast"/>
        <w:ind w:right="-47"/>
        <w:jc w:val="center"/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§ 11</w:t>
      </w:r>
    </w:p>
    <w:p w:rsidR="00D370A8" w:rsidRPr="00D370A8" w:rsidRDefault="00D370A8" w:rsidP="00D370A8">
      <w:pPr>
        <w:spacing w:line="240" w:lineRule="atLeast"/>
        <w:ind w:right="-47"/>
        <w:jc w:val="both"/>
        <w:rPr>
          <w:b/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Umowę sporządzono w 2 jednobrzmiących egzemplarzach po 1 dla każdej ze stron.</w:t>
      </w:r>
    </w:p>
    <w:p w:rsidR="00D370A8" w:rsidRPr="00D370A8" w:rsidRDefault="00D370A8" w:rsidP="00D370A8">
      <w:pPr>
        <w:ind w:right="-47"/>
        <w:jc w:val="both"/>
        <w:rPr>
          <w:sz w:val="24"/>
          <w:szCs w:val="24"/>
          <w:lang w:val="pl-PL"/>
        </w:rPr>
      </w:pPr>
    </w:p>
    <w:p w:rsidR="00D370A8" w:rsidRPr="00D370A8" w:rsidRDefault="00D370A8" w:rsidP="00D370A8">
      <w:pPr>
        <w:ind w:right="-47"/>
        <w:jc w:val="both"/>
        <w:rPr>
          <w:sz w:val="24"/>
          <w:szCs w:val="24"/>
          <w:lang w:val="pl-PL"/>
        </w:rPr>
      </w:pPr>
    </w:p>
    <w:p w:rsidR="00D370A8" w:rsidRPr="00D370A8" w:rsidRDefault="00D370A8" w:rsidP="00D370A8">
      <w:pPr>
        <w:ind w:right="-47"/>
        <w:jc w:val="both"/>
        <w:rPr>
          <w:b/>
          <w:sz w:val="24"/>
          <w:szCs w:val="24"/>
          <w:lang w:val="pl-PL"/>
        </w:rPr>
      </w:pPr>
      <w:r w:rsidRPr="00D370A8">
        <w:rPr>
          <w:b/>
          <w:sz w:val="24"/>
          <w:szCs w:val="24"/>
          <w:lang w:val="pl-PL"/>
        </w:rPr>
        <w:t xml:space="preserve">      Za Sprzedawcę                                                                                   Za Kupującego</w:t>
      </w:r>
    </w:p>
    <w:p w:rsidR="00D370A8" w:rsidRPr="00D370A8" w:rsidRDefault="00D370A8" w:rsidP="00D370A8">
      <w:pPr>
        <w:rPr>
          <w:sz w:val="24"/>
          <w:szCs w:val="24"/>
          <w:lang w:val="pl-PL"/>
        </w:rPr>
      </w:pPr>
    </w:p>
    <w:p w:rsidR="00D370A8" w:rsidRPr="00D370A8" w:rsidRDefault="00D370A8" w:rsidP="00D370A8">
      <w:pPr>
        <w:rPr>
          <w:sz w:val="24"/>
          <w:szCs w:val="24"/>
          <w:lang w:val="pl-PL"/>
        </w:rPr>
      </w:pPr>
    </w:p>
    <w:p w:rsidR="00D370A8" w:rsidRPr="00D370A8" w:rsidRDefault="00D370A8" w:rsidP="00D370A8">
      <w:pPr>
        <w:rPr>
          <w:sz w:val="24"/>
          <w:szCs w:val="24"/>
          <w:lang w:val="pl-PL"/>
        </w:rPr>
      </w:pPr>
    </w:p>
    <w:p w:rsidR="00D370A8" w:rsidRPr="00D370A8" w:rsidRDefault="00D370A8" w:rsidP="00D370A8">
      <w:pPr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>........................................</w:t>
      </w:r>
      <w:r>
        <w:rPr>
          <w:sz w:val="24"/>
          <w:szCs w:val="24"/>
          <w:lang w:val="pl-PL"/>
        </w:rPr>
        <w:t>............................</w:t>
      </w:r>
      <w:r>
        <w:rPr>
          <w:sz w:val="24"/>
          <w:szCs w:val="24"/>
          <w:lang w:val="pl-PL"/>
        </w:rPr>
        <w:tab/>
        <w:t xml:space="preserve">                          ………………………………….</w:t>
      </w:r>
    </w:p>
    <w:p w:rsidR="00D370A8" w:rsidRPr="00D370A8" w:rsidRDefault="00D370A8" w:rsidP="00D370A8">
      <w:pPr>
        <w:tabs>
          <w:tab w:val="left" w:pos="7050"/>
        </w:tabs>
        <w:rPr>
          <w:sz w:val="24"/>
          <w:szCs w:val="24"/>
          <w:lang w:val="pl-PL"/>
        </w:rPr>
      </w:pPr>
      <w:r w:rsidRPr="00D370A8">
        <w:rPr>
          <w:sz w:val="24"/>
          <w:szCs w:val="24"/>
          <w:lang w:val="pl-PL"/>
        </w:rPr>
        <w:t xml:space="preserve">                (data i podpis)</w:t>
      </w:r>
      <w:r w:rsidRPr="00D370A8">
        <w:rPr>
          <w:sz w:val="24"/>
          <w:szCs w:val="24"/>
          <w:lang w:val="pl-PL"/>
        </w:rPr>
        <w:tab/>
        <w:t>(data i podpis)</w:t>
      </w:r>
    </w:p>
    <w:p w:rsidR="00D370A8" w:rsidRPr="00D370A8" w:rsidRDefault="00D370A8" w:rsidP="00D370A8">
      <w:pPr>
        <w:rPr>
          <w:sz w:val="24"/>
          <w:szCs w:val="24"/>
          <w:lang w:val="pl-PL"/>
        </w:rPr>
      </w:pPr>
    </w:p>
    <w:p w:rsidR="00D370A8" w:rsidRPr="00D370A8" w:rsidRDefault="00D370A8" w:rsidP="00D370A8">
      <w:pPr>
        <w:rPr>
          <w:sz w:val="24"/>
          <w:szCs w:val="24"/>
          <w:lang w:val="pl-PL"/>
        </w:rPr>
      </w:pPr>
    </w:p>
    <w:p w:rsidR="00D370A8" w:rsidRPr="00D370A8" w:rsidRDefault="00D370A8" w:rsidP="00D370A8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</w:p>
    <w:p w:rsidR="00496551" w:rsidRPr="00D370A8" w:rsidRDefault="00496551" w:rsidP="009561DA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96551" w:rsidRPr="00D37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EF" w:rsidRDefault="00DA7CEF">
      <w:r>
        <w:separator/>
      </w:r>
    </w:p>
  </w:endnote>
  <w:endnote w:type="continuationSeparator" w:id="0">
    <w:p w:rsidR="00DA7CEF" w:rsidRDefault="00DA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EF" w:rsidRDefault="00DA7CEF">
      <w:r>
        <w:separator/>
      </w:r>
    </w:p>
  </w:footnote>
  <w:footnote w:type="continuationSeparator" w:id="0">
    <w:p w:rsidR="00DA7CEF" w:rsidRDefault="00DA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  <w:p w:rsidR="0014760C" w:rsidRDefault="0014760C">
    <w:pPr>
      <w:pStyle w:val="Nagwek"/>
      <w:rPr>
        <w:sz w:val="22"/>
        <w:szCs w:val="22"/>
        <w:lang w:val="pl-PL"/>
      </w:rPr>
    </w:pPr>
    <w:r w:rsidRPr="0014760C"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42pt;visibility:visible;mso-wrap-style:square">
          <v:imagedata r:id="rId1" o:title="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87C70"/>
    <w:multiLevelType w:val="hybridMultilevel"/>
    <w:tmpl w:val="2BB06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D31D9"/>
    <w:multiLevelType w:val="hybridMultilevel"/>
    <w:tmpl w:val="1D7C9FFE"/>
    <w:lvl w:ilvl="0" w:tplc="7BB07170">
      <w:start w:val="1"/>
      <w:numFmt w:val="decimal"/>
      <w:lvlText w:val="%1."/>
      <w:lvlJc w:val="left"/>
      <w:pPr>
        <w:ind w:left="332" w:hanging="360"/>
      </w:pPr>
      <w:rPr>
        <w:rFonts w:eastAsia="Calibri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abstractNum w:abstractNumId="13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E6BE6"/>
    <w:multiLevelType w:val="hybridMultilevel"/>
    <w:tmpl w:val="76109D90"/>
    <w:lvl w:ilvl="0" w:tplc="366E7030">
      <w:start w:val="1"/>
      <w:numFmt w:val="decimal"/>
      <w:lvlText w:val="%1."/>
      <w:lvlJc w:val="left"/>
      <w:pPr>
        <w:ind w:left="332" w:hanging="360"/>
      </w:pPr>
      <w:rPr>
        <w:rFonts w:eastAsia="Calibri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abstractNum w:abstractNumId="2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2750BE9"/>
    <w:multiLevelType w:val="hybridMultilevel"/>
    <w:tmpl w:val="D532795C"/>
    <w:lvl w:ilvl="0" w:tplc="3ADA3C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D396A"/>
    <w:multiLevelType w:val="hybridMultilevel"/>
    <w:tmpl w:val="9C18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21"/>
  </w:num>
  <w:num w:numId="6">
    <w:abstractNumId w:val="23"/>
  </w:num>
  <w:num w:numId="7">
    <w:abstractNumId w:val="24"/>
  </w:num>
  <w:num w:numId="8">
    <w:abstractNumId w:val="15"/>
  </w:num>
  <w:num w:numId="9">
    <w:abstractNumId w:val="28"/>
  </w:num>
  <w:num w:numId="10">
    <w:abstractNumId w:val="17"/>
  </w:num>
  <w:num w:numId="11">
    <w:abstractNumId w:val="3"/>
  </w:num>
  <w:num w:numId="12">
    <w:abstractNumId w:val="6"/>
  </w:num>
  <w:num w:numId="13">
    <w:abstractNumId w:val="9"/>
  </w:num>
  <w:num w:numId="14">
    <w:abstractNumId w:val="29"/>
  </w:num>
  <w:num w:numId="15">
    <w:abstractNumId w:val="8"/>
  </w:num>
  <w:num w:numId="16">
    <w:abstractNumId w:val="4"/>
  </w:num>
  <w:num w:numId="17">
    <w:abstractNumId w:val="26"/>
  </w:num>
  <w:num w:numId="18">
    <w:abstractNumId w:val="18"/>
  </w:num>
  <w:num w:numId="19">
    <w:abstractNumId w:val="14"/>
  </w:num>
  <w:num w:numId="20">
    <w:abstractNumId w:val="16"/>
  </w:num>
  <w:num w:numId="21">
    <w:abstractNumId w:val="13"/>
  </w:num>
  <w:num w:numId="22">
    <w:abstractNumId w:val="0"/>
  </w:num>
  <w:num w:numId="23">
    <w:abstractNumId w:val="27"/>
  </w:num>
  <w:num w:numId="24">
    <w:abstractNumId w:val="10"/>
  </w:num>
  <w:num w:numId="25">
    <w:abstractNumId w:val="2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CEF"/>
    <w:rsid w:val="000033EA"/>
    <w:rsid w:val="0002467C"/>
    <w:rsid w:val="00040A7A"/>
    <w:rsid w:val="000936CA"/>
    <w:rsid w:val="00097182"/>
    <w:rsid w:val="000B1A00"/>
    <w:rsid w:val="000C0F66"/>
    <w:rsid w:val="0014760C"/>
    <w:rsid w:val="001764D4"/>
    <w:rsid w:val="001F341B"/>
    <w:rsid w:val="002430FD"/>
    <w:rsid w:val="00267340"/>
    <w:rsid w:val="00275C59"/>
    <w:rsid w:val="002E3C65"/>
    <w:rsid w:val="00337165"/>
    <w:rsid w:val="00355F9B"/>
    <w:rsid w:val="003974EB"/>
    <w:rsid w:val="003C6167"/>
    <w:rsid w:val="003F1749"/>
    <w:rsid w:val="00496551"/>
    <w:rsid w:val="00512FD2"/>
    <w:rsid w:val="00523F87"/>
    <w:rsid w:val="00593CEB"/>
    <w:rsid w:val="005C6D38"/>
    <w:rsid w:val="005D2104"/>
    <w:rsid w:val="00614C95"/>
    <w:rsid w:val="00660027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561DA"/>
    <w:rsid w:val="0098432D"/>
    <w:rsid w:val="00997B0E"/>
    <w:rsid w:val="009A694A"/>
    <w:rsid w:val="009A7064"/>
    <w:rsid w:val="009F7ECA"/>
    <w:rsid w:val="00A57131"/>
    <w:rsid w:val="00A70EA7"/>
    <w:rsid w:val="00AA7F39"/>
    <w:rsid w:val="00AF7449"/>
    <w:rsid w:val="00BD0C12"/>
    <w:rsid w:val="00BD58A5"/>
    <w:rsid w:val="00BD5E3D"/>
    <w:rsid w:val="00C07E7C"/>
    <w:rsid w:val="00C12A61"/>
    <w:rsid w:val="00C14141"/>
    <w:rsid w:val="00C2196F"/>
    <w:rsid w:val="00C23E95"/>
    <w:rsid w:val="00C74D2A"/>
    <w:rsid w:val="00C93478"/>
    <w:rsid w:val="00D03706"/>
    <w:rsid w:val="00D370A8"/>
    <w:rsid w:val="00D432AD"/>
    <w:rsid w:val="00D46DCD"/>
    <w:rsid w:val="00D67728"/>
    <w:rsid w:val="00D70657"/>
    <w:rsid w:val="00D90ED3"/>
    <w:rsid w:val="00D9696A"/>
    <w:rsid w:val="00D97E9A"/>
    <w:rsid w:val="00DA7CEF"/>
    <w:rsid w:val="00DD0EDB"/>
    <w:rsid w:val="00DE2464"/>
    <w:rsid w:val="00E13592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1083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cp:keywords/>
  <cp:lastModifiedBy>Joanna Kraińska</cp:lastModifiedBy>
  <cp:revision>2</cp:revision>
  <cp:lastPrinted>1900-12-31T22:00:00Z</cp:lastPrinted>
  <dcterms:created xsi:type="dcterms:W3CDTF">2019-07-30T06:27:00Z</dcterms:created>
  <dcterms:modified xsi:type="dcterms:W3CDTF">2019-07-30T06:27:00Z</dcterms:modified>
</cp:coreProperties>
</file>