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15DB" w:rsidRDefault="000A15DB" w:rsidP="00570B2D">
      <w:pPr>
        <w:pStyle w:val="Nagwek2"/>
        <w:tabs>
          <w:tab w:val="left" w:pos="3119"/>
        </w:tabs>
        <w:spacing w:before="0" w:after="0"/>
        <w:jc w:val="center"/>
        <w:rPr>
          <w:rFonts w:ascii="Tahoma" w:hAnsi="Tahoma" w:cs="Tahoma"/>
          <w:i w:val="0"/>
          <w:sz w:val="16"/>
          <w:szCs w:val="16"/>
        </w:rPr>
      </w:pPr>
    </w:p>
    <w:p w:rsidR="00FD09F2" w:rsidRPr="00570B2D" w:rsidRDefault="00FD09F2" w:rsidP="00570B2D">
      <w:pPr>
        <w:pStyle w:val="Nagwek2"/>
        <w:tabs>
          <w:tab w:val="left" w:pos="3119"/>
        </w:tabs>
        <w:spacing w:before="0" w:after="0"/>
        <w:jc w:val="center"/>
        <w:rPr>
          <w:rFonts w:ascii="Tahoma" w:hAnsi="Tahoma" w:cs="Tahoma"/>
          <w:i w:val="0"/>
          <w:sz w:val="16"/>
          <w:szCs w:val="16"/>
        </w:rPr>
      </w:pPr>
      <w:r w:rsidRPr="00570B2D">
        <w:rPr>
          <w:rFonts w:ascii="Tahoma" w:hAnsi="Tahoma" w:cs="Tahoma"/>
          <w:i w:val="0"/>
          <w:sz w:val="16"/>
          <w:szCs w:val="16"/>
        </w:rPr>
        <w:t>UMOWA – PROJEKT</w:t>
      </w:r>
    </w:p>
    <w:p w:rsidR="00FD09F2" w:rsidRDefault="00FD09F2" w:rsidP="00570B2D">
      <w:pPr>
        <w:tabs>
          <w:tab w:val="left" w:pos="3119"/>
        </w:tabs>
        <w:jc w:val="center"/>
        <w:rPr>
          <w:rFonts w:ascii="Tahoma" w:hAnsi="Tahoma" w:cs="Tahoma"/>
          <w:b/>
          <w:sz w:val="16"/>
          <w:szCs w:val="16"/>
        </w:rPr>
      </w:pPr>
      <w:r w:rsidRPr="00570B2D">
        <w:rPr>
          <w:rFonts w:ascii="Tahoma" w:hAnsi="Tahoma" w:cs="Tahoma"/>
          <w:b/>
          <w:sz w:val="16"/>
          <w:szCs w:val="16"/>
        </w:rPr>
        <w:t xml:space="preserve">w sprawie nr rej.  </w:t>
      </w:r>
      <w:r w:rsidR="00270B10">
        <w:rPr>
          <w:rFonts w:ascii="Tahoma" w:hAnsi="Tahoma" w:cs="Tahoma"/>
          <w:b/>
          <w:sz w:val="16"/>
          <w:szCs w:val="16"/>
        </w:rPr>
        <w:t>ZP/DK-29</w:t>
      </w:r>
      <w:r w:rsidR="00B12FBE" w:rsidRPr="00B12FBE">
        <w:rPr>
          <w:rFonts w:ascii="Tahoma" w:hAnsi="Tahoma" w:cs="Tahoma"/>
          <w:b/>
          <w:sz w:val="16"/>
          <w:szCs w:val="16"/>
        </w:rPr>
        <w:t>/19</w:t>
      </w:r>
    </w:p>
    <w:p w:rsidR="000A15DB" w:rsidRPr="00570B2D" w:rsidRDefault="000A15DB" w:rsidP="00570B2D">
      <w:pPr>
        <w:tabs>
          <w:tab w:val="left" w:pos="3119"/>
        </w:tabs>
        <w:jc w:val="center"/>
        <w:rPr>
          <w:rFonts w:ascii="Tahoma" w:hAnsi="Tahoma" w:cs="Tahoma"/>
          <w:b/>
          <w:sz w:val="16"/>
          <w:szCs w:val="16"/>
        </w:rPr>
      </w:pPr>
      <w:r>
        <w:rPr>
          <w:rFonts w:ascii="Tahoma" w:hAnsi="Tahoma" w:cs="Tahoma"/>
          <w:b/>
          <w:sz w:val="16"/>
          <w:szCs w:val="16"/>
        </w:rPr>
        <w:t>Zadanie nr ……..</w:t>
      </w:r>
    </w:p>
    <w:p w:rsidR="00FD09F2" w:rsidRPr="00570B2D" w:rsidRDefault="00FD09F2" w:rsidP="00570B2D">
      <w:pPr>
        <w:ind w:left="-284"/>
        <w:jc w:val="both"/>
        <w:rPr>
          <w:rFonts w:ascii="Tahoma" w:hAnsi="Tahoma" w:cs="Tahoma"/>
          <w:sz w:val="16"/>
          <w:szCs w:val="16"/>
        </w:rPr>
      </w:pPr>
      <w:r w:rsidRPr="00570B2D">
        <w:rPr>
          <w:rFonts w:ascii="Tahoma" w:hAnsi="Tahoma" w:cs="Tahoma"/>
          <w:sz w:val="16"/>
          <w:szCs w:val="16"/>
        </w:rPr>
        <w:t xml:space="preserve">W dniu </w:t>
      </w:r>
      <w:r w:rsidR="001005CE" w:rsidRPr="00570B2D">
        <w:rPr>
          <w:rFonts w:ascii="Tahoma" w:hAnsi="Tahoma" w:cs="Tahoma"/>
          <w:sz w:val="16"/>
          <w:szCs w:val="16"/>
          <w:highlight w:val="darkGray"/>
        </w:rPr>
        <w:t>....</w:t>
      </w:r>
      <w:r w:rsidRPr="00570B2D">
        <w:rPr>
          <w:rFonts w:ascii="Tahoma" w:hAnsi="Tahoma" w:cs="Tahoma"/>
          <w:sz w:val="16"/>
          <w:szCs w:val="16"/>
        </w:rPr>
        <w:t xml:space="preserve"> w Częstochowie pomiędzy </w:t>
      </w:r>
      <w:r w:rsidRPr="00570B2D">
        <w:rPr>
          <w:rFonts w:ascii="Tahoma" w:hAnsi="Tahoma" w:cs="Tahoma"/>
          <w:b/>
          <w:i/>
          <w:sz w:val="16"/>
          <w:szCs w:val="16"/>
        </w:rPr>
        <w:t xml:space="preserve"> </w:t>
      </w:r>
      <w:r w:rsidRPr="00570B2D">
        <w:rPr>
          <w:rFonts w:ascii="Tahoma" w:hAnsi="Tahoma" w:cs="Tahoma"/>
          <w:b/>
          <w:sz w:val="16"/>
          <w:szCs w:val="16"/>
        </w:rPr>
        <w:t>POLITECHNIKĄ</w:t>
      </w:r>
      <w:r w:rsidRPr="00570B2D">
        <w:rPr>
          <w:rFonts w:ascii="Tahoma" w:hAnsi="Tahoma" w:cs="Tahoma"/>
          <w:sz w:val="16"/>
          <w:szCs w:val="16"/>
        </w:rPr>
        <w:t xml:space="preserve">  </w:t>
      </w:r>
      <w:r w:rsidRPr="00570B2D">
        <w:rPr>
          <w:rFonts w:ascii="Tahoma" w:hAnsi="Tahoma" w:cs="Tahoma"/>
          <w:b/>
          <w:sz w:val="16"/>
          <w:szCs w:val="16"/>
        </w:rPr>
        <w:t>CZĘSTOCHOWSKĄ</w:t>
      </w:r>
      <w:r w:rsidRPr="00570B2D">
        <w:rPr>
          <w:rFonts w:ascii="Tahoma" w:hAnsi="Tahoma" w:cs="Tahoma"/>
          <w:sz w:val="16"/>
          <w:szCs w:val="16"/>
        </w:rPr>
        <w:t xml:space="preserve"> z siedzibą w </w:t>
      </w:r>
      <w:r w:rsidRPr="00570B2D">
        <w:rPr>
          <w:rFonts w:ascii="Tahoma" w:hAnsi="Tahoma" w:cs="Tahoma"/>
          <w:b/>
          <w:sz w:val="16"/>
          <w:szCs w:val="16"/>
        </w:rPr>
        <w:t>Częstochowie</w:t>
      </w:r>
      <w:r w:rsidRPr="00570B2D">
        <w:rPr>
          <w:rFonts w:ascii="Tahoma" w:hAnsi="Tahoma" w:cs="Tahoma"/>
          <w:sz w:val="16"/>
          <w:szCs w:val="16"/>
        </w:rPr>
        <w:t xml:space="preserve"> przy</w:t>
      </w:r>
      <w:r w:rsidRPr="00570B2D">
        <w:rPr>
          <w:rFonts w:ascii="Tahoma" w:hAnsi="Tahoma" w:cs="Tahoma"/>
          <w:b/>
          <w:i/>
          <w:sz w:val="16"/>
          <w:szCs w:val="16"/>
        </w:rPr>
        <w:t xml:space="preserve"> </w:t>
      </w:r>
      <w:r w:rsidRPr="00570B2D">
        <w:rPr>
          <w:rFonts w:ascii="Tahoma" w:hAnsi="Tahoma" w:cs="Tahoma"/>
          <w:b/>
          <w:sz w:val="16"/>
          <w:szCs w:val="16"/>
        </w:rPr>
        <w:t>ul. Dąbrowskiego 69</w:t>
      </w:r>
      <w:r w:rsidRPr="00570B2D">
        <w:rPr>
          <w:rFonts w:ascii="Tahoma" w:hAnsi="Tahoma" w:cs="Tahoma"/>
          <w:sz w:val="16"/>
          <w:szCs w:val="16"/>
        </w:rPr>
        <w:t xml:space="preserve"> (NIP: 573-011-14-01), zwaną w treści umowy </w:t>
      </w:r>
      <w:r w:rsidRPr="00570B2D">
        <w:rPr>
          <w:rFonts w:ascii="Tahoma" w:hAnsi="Tahoma" w:cs="Tahoma"/>
          <w:b/>
          <w:sz w:val="16"/>
          <w:szCs w:val="16"/>
        </w:rPr>
        <w:t>Zamawiającym</w:t>
      </w:r>
      <w:r w:rsidRPr="00570B2D">
        <w:rPr>
          <w:rFonts w:ascii="Tahoma" w:hAnsi="Tahoma" w:cs="Tahoma"/>
          <w:sz w:val="16"/>
          <w:szCs w:val="16"/>
        </w:rPr>
        <w:t>, w imieniu którego działają :</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1. ......................................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2. .....................................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ind w:left="-284"/>
        <w:jc w:val="both"/>
        <w:rPr>
          <w:rFonts w:ascii="Tahoma" w:hAnsi="Tahoma" w:cs="Tahoma"/>
          <w:sz w:val="16"/>
          <w:szCs w:val="16"/>
        </w:rPr>
      </w:pPr>
      <w:r w:rsidRPr="00570B2D">
        <w:rPr>
          <w:rFonts w:ascii="Tahoma" w:hAnsi="Tahoma" w:cs="Tahoma"/>
          <w:sz w:val="16"/>
          <w:szCs w:val="16"/>
        </w:rPr>
        <w:t xml:space="preserve">a  firmą </w:t>
      </w:r>
      <w:r w:rsidR="001005CE" w:rsidRPr="00570B2D">
        <w:rPr>
          <w:rFonts w:ascii="Tahoma" w:hAnsi="Tahoma" w:cs="Tahoma"/>
          <w:sz w:val="16"/>
          <w:szCs w:val="16"/>
          <w:highlight w:val="darkGray"/>
        </w:rPr>
        <w:t>....</w:t>
      </w:r>
      <w:r w:rsidRPr="00570B2D">
        <w:rPr>
          <w:rFonts w:ascii="Tahoma" w:hAnsi="Tahoma" w:cs="Tahoma"/>
          <w:sz w:val="16"/>
          <w:szCs w:val="16"/>
        </w:rPr>
        <w:t xml:space="preserve"> z siedzibą w </w:t>
      </w:r>
      <w:r w:rsidR="001005CE" w:rsidRPr="00570B2D">
        <w:rPr>
          <w:rFonts w:ascii="Tahoma" w:hAnsi="Tahoma" w:cs="Tahoma"/>
          <w:sz w:val="16"/>
          <w:szCs w:val="16"/>
          <w:highlight w:val="darkGray"/>
        </w:rPr>
        <w:t>....</w:t>
      </w:r>
      <w:r w:rsidRPr="00570B2D">
        <w:rPr>
          <w:rFonts w:ascii="Tahoma" w:hAnsi="Tahoma" w:cs="Tahoma"/>
          <w:sz w:val="16"/>
          <w:szCs w:val="16"/>
        </w:rPr>
        <w:t xml:space="preserve"> przy  </w:t>
      </w:r>
      <w:r w:rsidR="001005CE" w:rsidRPr="00570B2D">
        <w:rPr>
          <w:rFonts w:ascii="Tahoma" w:hAnsi="Tahoma" w:cs="Tahoma"/>
          <w:sz w:val="16"/>
          <w:szCs w:val="16"/>
          <w:highlight w:val="darkGray"/>
        </w:rPr>
        <w:t>....</w:t>
      </w:r>
      <w:r w:rsidRPr="00570B2D">
        <w:rPr>
          <w:rFonts w:ascii="Tahoma" w:hAnsi="Tahoma" w:cs="Tahoma"/>
          <w:b/>
          <w:sz w:val="16"/>
          <w:szCs w:val="16"/>
        </w:rPr>
        <w:t xml:space="preserve"> </w:t>
      </w:r>
      <w:r w:rsidR="001005CE" w:rsidRPr="00570B2D">
        <w:rPr>
          <w:rFonts w:ascii="Tahoma" w:hAnsi="Tahoma" w:cs="Tahoma"/>
          <w:sz w:val="16"/>
          <w:szCs w:val="16"/>
          <w:highlight w:val="darkGray"/>
        </w:rPr>
        <w:t>........</w:t>
      </w:r>
      <w:r w:rsidRPr="00570B2D">
        <w:rPr>
          <w:rFonts w:ascii="Tahoma" w:hAnsi="Tahoma" w:cs="Tahoma"/>
          <w:b/>
          <w:sz w:val="16"/>
          <w:szCs w:val="16"/>
        </w:rPr>
        <w:t xml:space="preserve"> </w:t>
      </w:r>
      <w:r w:rsidRPr="00570B2D">
        <w:rPr>
          <w:rFonts w:ascii="Tahoma" w:hAnsi="Tahoma" w:cs="Tahoma"/>
          <w:sz w:val="16"/>
          <w:szCs w:val="16"/>
        </w:rPr>
        <w:t xml:space="preserve">działającą na podstawie .............................................., NIP: </w:t>
      </w:r>
      <w:r w:rsidR="001005CE" w:rsidRPr="00570B2D">
        <w:rPr>
          <w:rFonts w:ascii="Tahoma" w:hAnsi="Tahoma" w:cs="Tahoma"/>
          <w:sz w:val="16"/>
          <w:szCs w:val="16"/>
          <w:highlight w:val="darkGray"/>
        </w:rPr>
        <w:t>....</w:t>
      </w:r>
      <w:r w:rsidRPr="00570B2D">
        <w:rPr>
          <w:rFonts w:ascii="Tahoma" w:hAnsi="Tahoma" w:cs="Tahoma"/>
          <w:sz w:val="16"/>
          <w:szCs w:val="16"/>
        </w:rPr>
        <w:t xml:space="preserve">, REGON: </w:t>
      </w:r>
      <w:r w:rsidR="001005CE" w:rsidRPr="00570B2D">
        <w:rPr>
          <w:rFonts w:ascii="Tahoma" w:hAnsi="Tahoma" w:cs="Tahoma"/>
          <w:sz w:val="16"/>
          <w:szCs w:val="16"/>
          <w:highlight w:val="darkGray"/>
        </w:rPr>
        <w:t>....</w:t>
      </w:r>
      <w:r w:rsidRPr="00570B2D">
        <w:rPr>
          <w:rFonts w:ascii="Tahoma" w:hAnsi="Tahoma" w:cs="Tahoma"/>
          <w:sz w:val="16"/>
          <w:szCs w:val="16"/>
        </w:rPr>
        <w:t xml:space="preserve"> zwaną w treści umowy</w:t>
      </w:r>
      <w:r w:rsidRPr="00570B2D">
        <w:rPr>
          <w:rFonts w:ascii="Tahoma" w:hAnsi="Tahoma" w:cs="Tahoma"/>
          <w:b/>
          <w:sz w:val="16"/>
          <w:szCs w:val="16"/>
        </w:rPr>
        <w:t xml:space="preserve"> Wykonawcą,</w:t>
      </w:r>
      <w:r w:rsidRPr="00570B2D">
        <w:rPr>
          <w:rFonts w:ascii="Tahoma" w:hAnsi="Tahoma" w:cs="Tahoma"/>
          <w:sz w:val="16"/>
          <w:szCs w:val="16"/>
        </w:rPr>
        <w:t xml:space="preserve"> reprezentowaną przez:</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1. ......................................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2. .....................................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pStyle w:val="Tekstpodstawowy"/>
        <w:spacing w:line="240" w:lineRule="auto"/>
        <w:ind w:hanging="284"/>
        <w:rPr>
          <w:rFonts w:ascii="Tahoma" w:hAnsi="Tahoma" w:cs="Tahoma"/>
          <w:sz w:val="16"/>
          <w:szCs w:val="16"/>
        </w:rPr>
      </w:pPr>
      <w:r w:rsidRPr="00570B2D">
        <w:rPr>
          <w:rFonts w:ascii="Tahoma" w:hAnsi="Tahoma" w:cs="Tahoma"/>
          <w:sz w:val="16"/>
          <w:szCs w:val="16"/>
        </w:rPr>
        <w:t>zawarta została w trybie przetarg nieograniczony umowa o następującej treści:</w:t>
      </w:r>
    </w:p>
    <w:p w:rsidR="00FD09F2" w:rsidRPr="00570B2D" w:rsidRDefault="00FD09F2" w:rsidP="00570B2D">
      <w:pPr>
        <w:jc w:val="both"/>
        <w:rPr>
          <w:rFonts w:ascii="Tahoma" w:hAnsi="Tahoma" w:cs="Tahoma"/>
          <w:sz w:val="16"/>
          <w:szCs w:val="16"/>
        </w:rPr>
      </w:pPr>
      <w:r w:rsidRPr="00570B2D">
        <w:rPr>
          <w:rFonts w:ascii="Tahoma" w:hAnsi="Tahoma" w:cs="Tahoma"/>
          <w:sz w:val="16"/>
          <w:szCs w:val="16"/>
        </w:rPr>
        <w:t xml:space="preserve">  </w:t>
      </w:r>
    </w:p>
    <w:p w:rsidR="00FD09F2" w:rsidRPr="00570B2D" w:rsidRDefault="00FD09F2" w:rsidP="00570B2D">
      <w:pPr>
        <w:ind w:firstLine="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1</w:t>
      </w:r>
    </w:p>
    <w:p w:rsidR="00FD09F2" w:rsidRPr="00570B2D" w:rsidRDefault="00FD09F2" w:rsidP="00570B2D">
      <w:pPr>
        <w:ind w:firstLine="284"/>
        <w:jc w:val="center"/>
        <w:rPr>
          <w:rFonts w:ascii="Tahoma" w:hAnsi="Tahoma" w:cs="Tahoma"/>
          <w:b/>
          <w:bCs/>
          <w:sz w:val="16"/>
          <w:szCs w:val="16"/>
        </w:rPr>
      </w:pPr>
      <w:r w:rsidRPr="00570B2D">
        <w:rPr>
          <w:rFonts w:ascii="Tahoma" w:hAnsi="Tahoma" w:cs="Tahoma"/>
          <w:b/>
          <w:bCs/>
          <w:sz w:val="16"/>
          <w:szCs w:val="16"/>
        </w:rPr>
        <w:t>Przedmiot umowy</w:t>
      </w:r>
    </w:p>
    <w:p w:rsidR="00FD09F2" w:rsidRPr="00570B2D" w:rsidRDefault="00FD09F2" w:rsidP="00570B2D">
      <w:pPr>
        <w:pStyle w:val="Tekstpodstawowy3"/>
        <w:numPr>
          <w:ilvl w:val="0"/>
          <w:numId w:val="7"/>
        </w:numPr>
        <w:tabs>
          <w:tab w:val="left" w:pos="284"/>
        </w:tabs>
        <w:ind w:left="284" w:hanging="284"/>
        <w:rPr>
          <w:rFonts w:ascii="Tahoma" w:hAnsi="Tahoma" w:cs="Tahoma"/>
          <w:sz w:val="16"/>
          <w:szCs w:val="16"/>
        </w:rPr>
      </w:pPr>
      <w:r w:rsidRPr="00570B2D">
        <w:rPr>
          <w:rFonts w:ascii="Tahoma" w:hAnsi="Tahoma" w:cs="Tahoma"/>
          <w:sz w:val="16"/>
          <w:szCs w:val="16"/>
        </w:rPr>
        <w:t xml:space="preserve">Zamawiający zleca, a Wykonawca zobowiązuje się zrealizować </w:t>
      </w:r>
      <w:r w:rsidR="00270B10">
        <w:rPr>
          <w:rFonts w:ascii="Tahoma" w:hAnsi="Tahoma" w:cs="Tahoma"/>
          <w:b/>
          <w:sz w:val="16"/>
          <w:szCs w:val="16"/>
        </w:rPr>
        <w:t>Dostawa komputera PC, urządzeń mobilnych oraz drobnych części elektronicznych</w:t>
      </w:r>
      <w:r w:rsidR="000A15DB">
        <w:rPr>
          <w:rFonts w:ascii="Tahoma" w:hAnsi="Tahoma" w:cs="Tahoma"/>
          <w:b/>
          <w:sz w:val="16"/>
          <w:szCs w:val="16"/>
        </w:rPr>
        <w:t xml:space="preserve"> dla Politechniki Częstochowskiej w ramach programu ,,Regionalna Inicjatywa Doskonałości”</w:t>
      </w:r>
      <w:r w:rsidRPr="00570B2D">
        <w:rPr>
          <w:rFonts w:ascii="Tahoma" w:hAnsi="Tahoma" w:cs="Tahoma"/>
          <w:b/>
          <w:bCs/>
          <w:sz w:val="16"/>
          <w:szCs w:val="16"/>
        </w:rPr>
        <w:t xml:space="preserve"> </w:t>
      </w:r>
      <w:r w:rsidRPr="00570B2D">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570B2D" w:rsidRDefault="00FD09F2" w:rsidP="00570B2D">
      <w:pPr>
        <w:pStyle w:val="Tekstpodstawowy3"/>
        <w:numPr>
          <w:ilvl w:val="0"/>
          <w:numId w:val="7"/>
        </w:numPr>
        <w:tabs>
          <w:tab w:val="left" w:pos="284"/>
        </w:tabs>
        <w:ind w:left="284" w:hanging="284"/>
        <w:rPr>
          <w:rFonts w:ascii="Tahoma" w:hAnsi="Tahoma" w:cs="Tahoma"/>
          <w:sz w:val="16"/>
          <w:szCs w:val="16"/>
          <w:u w:val="single"/>
        </w:rPr>
      </w:pPr>
      <w:r w:rsidRPr="00570B2D">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D09F2" w:rsidRPr="00570B2D" w:rsidRDefault="00FD09F2" w:rsidP="00570B2D">
      <w:pPr>
        <w:pStyle w:val="Tekstpodstawowy3"/>
        <w:tabs>
          <w:tab w:val="left" w:pos="284"/>
        </w:tabs>
        <w:rPr>
          <w:rFonts w:ascii="Tahoma" w:hAnsi="Tahoma" w:cs="Tahoma"/>
          <w:sz w:val="16"/>
          <w:szCs w:val="16"/>
          <w:u w:val="single"/>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2</w:t>
      </w:r>
    </w:p>
    <w:p w:rsidR="00FD09F2" w:rsidRPr="00570B2D" w:rsidRDefault="00FD09F2" w:rsidP="00570B2D">
      <w:pPr>
        <w:pStyle w:val="Nagwek9"/>
        <w:tabs>
          <w:tab w:val="left" w:pos="284"/>
        </w:tabs>
        <w:spacing w:before="0" w:after="0"/>
        <w:ind w:left="284" w:hanging="284"/>
        <w:jc w:val="center"/>
        <w:rPr>
          <w:rFonts w:ascii="Tahoma" w:hAnsi="Tahoma" w:cs="Tahoma"/>
          <w:b/>
          <w:sz w:val="16"/>
          <w:szCs w:val="16"/>
        </w:rPr>
      </w:pPr>
      <w:r w:rsidRPr="00570B2D">
        <w:rPr>
          <w:rFonts w:ascii="Tahoma" w:hAnsi="Tahoma" w:cs="Tahoma"/>
          <w:b/>
          <w:sz w:val="16"/>
          <w:szCs w:val="16"/>
        </w:rPr>
        <w:t>Termin  realizacji</w:t>
      </w:r>
    </w:p>
    <w:p w:rsidR="00FD09F2" w:rsidRPr="00570B2D" w:rsidRDefault="00FD09F2" w:rsidP="00570B2D">
      <w:pPr>
        <w:tabs>
          <w:tab w:val="left" w:pos="284"/>
        </w:tabs>
        <w:ind w:left="284" w:hanging="284"/>
        <w:jc w:val="both"/>
        <w:rPr>
          <w:rFonts w:ascii="Tahoma" w:hAnsi="Tahoma" w:cs="Tahoma"/>
          <w:b/>
          <w:bCs/>
          <w:i/>
          <w:iCs/>
          <w:sz w:val="16"/>
          <w:szCs w:val="16"/>
        </w:rPr>
      </w:pPr>
      <w:r w:rsidRPr="00570B2D">
        <w:rPr>
          <w:rFonts w:ascii="Tahoma" w:hAnsi="Tahoma" w:cs="Tahoma"/>
          <w:sz w:val="16"/>
          <w:szCs w:val="16"/>
        </w:rPr>
        <w:t xml:space="preserve">Strony ustalają następujący termin realizacji przedmiotu umowy: </w:t>
      </w:r>
      <w:r w:rsidR="001005CE" w:rsidRPr="00570B2D">
        <w:rPr>
          <w:rFonts w:ascii="Tahoma" w:hAnsi="Tahoma" w:cs="Tahoma"/>
          <w:sz w:val="16"/>
          <w:szCs w:val="16"/>
          <w:highlight w:val="darkGray"/>
        </w:rPr>
        <w:t>....</w:t>
      </w:r>
      <w:r w:rsidRPr="00570B2D">
        <w:rPr>
          <w:rFonts w:ascii="Tahoma" w:hAnsi="Tahoma" w:cs="Tahoma"/>
          <w:bCs/>
          <w:sz w:val="16"/>
          <w:szCs w:val="16"/>
        </w:rPr>
        <w:t>.</w:t>
      </w:r>
    </w:p>
    <w:p w:rsidR="00FD09F2" w:rsidRPr="00570B2D" w:rsidRDefault="00FD09F2" w:rsidP="00570B2D">
      <w:pPr>
        <w:tabs>
          <w:tab w:val="left" w:pos="284"/>
        </w:tabs>
        <w:ind w:left="284" w:hanging="284"/>
        <w:jc w:val="center"/>
        <w:rPr>
          <w:rFonts w:ascii="Tahoma" w:hAnsi="Tahoma" w:cs="Tahoma"/>
          <w:b/>
          <w:sz w:val="16"/>
          <w:szCs w:val="16"/>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3</w:t>
      </w:r>
    </w:p>
    <w:p w:rsidR="00FD09F2" w:rsidRPr="00570B2D" w:rsidRDefault="00FD09F2" w:rsidP="00570B2D">
      <w:pPr>
        <w:pStyle w:val="Nagwek3"/>
        <w:tabs>
          <w:tab w:val="left" w:pos="284"/>
        </w:tabs>
        <w:spacing w:before="0" w:after="0"/>
        <w:ind w:left="284" w:hanging="284"/>
        <w:jc w:val="center"/>
        <w:rPr>
          <w:rFonts w:ascii="Tahoma" w:eastAsia="Arial Unicode MS" w:hAnsi="Tahoma" w:cs="Tahoma"/>
          <w:sz w:val="16"/>
          <w:szCs w:val="16"/>
        </w:rPr>
      </w:pPr>
      <w:r w:rsidRPr="00570B2D">
        <w:rPr>
          <w:rFonts w:ascii="Tahoma" w:hAnsi="Tahoma" w:cs="Tahoma"/>
          <w:sz w:val="16"/>
          <w:szCs w:val="16"/>
        </w:rPr>
        <w:t>Warunki dostawy</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Przedmiot umowy dostarczony będzie Zamawiającemu na koszt i ryzyko Wykonawcy.</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Wykonawca dostarczy sprzęt określony w § 1 do:</w:t>
      </w:r>
    </w:p>
    <w:p w:rsidR="00FD09F2" w:rsidRPr="00570B2D" w:rsidRDefault="00FD09F2" w:rsidP="00570B2D">
      <w:pPr>
        <w:tabs>
          <w:tab w:val="left" w:pos="0"/>
        </w:tabs>
        <w:jc w:val="both"/>
        <w:rPr>
          <w:rFonts w:ascii="Tahoma" w:hAnsi="Tahoma" w:cs="Tahoma"/>
          <w:b/>
          <w:bCs/>
          <w:sz w:val="16"/>
          <w:szCs w:val="16"/>
        </w:rPr>
      </w:pPr>
      <w:r w:rsidRPr="00570B2D">
        <w:rPr>
          <w:rFonts w:ascii="Tahoma" w:hAnsi="Tahoma" w:cs="Tahoma"/>
          <w:sz w:val="16"/>
          <w:szCs w:val="16"/>
        </w:rPr>
        <w:t>..................................................................................................................................................... ...................................................................................................................................................</w:t>
      </w:r>
    </w:p>
    <w:p w:rsidR="00FD09F2" w:rsidRPr="00570B2D" w:rsidRDefault="00FD09F2" w:rsidP="00570B2D">
      <w:pPr>
        <w:tabs>
          <w:tab w:val="left" w:pos="0"/>
        </w:tabs>
        <w:jc w:val="both"/>
        <w:rPr>
          <w:rFonts w:ascii="Tahoma" w:hAnsi="Tahoma" w:cs="Tahoma"/>
          <w:sz w:val="16"/>
          <w:szCs w:val="16"/>
        </w:rPr>
      </w:pPr>
      <w:r w:rsidRPr="00570B2D">
        <w:rPr>
          <w:rFonts w:ascii="Tahoma" w:hAnsi="Tahoma" w:cs="Tahoma"/>
          <w:sz w:val="16"/>
          <w:szCs w:val="16"/>
        </w:rPr>
        <w:t>Osobą uprawnioną do odbioru sprzętu będącego przedmiotem niniejszej umowy jest ...............................</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D09F2" w:rsidRPr="00570B2D" w:rsidRDefault="00FD09F2" w:rsidP="00570B2D">
      <w:pPr>
        <w:numPr>
          <w:ilvl w:val="0"/>
          <w:numId w:val="6"/>
        </w:numPr>
        <w:tabs>
          <w:tab w:val="left" w:pos="284"/>
        </w:tabs>
        <w:ind w:left="284" w:hanging="284"/>
        <w:jc w:val="both"/>
        <w:rPr>
          <w:rFonts w:ascii="Tahoma" w:hAnsi="Tahoma" w:cs="Tahoma"/>
          <w:i/>
          <w:iCs/>
          <w:sz w:val="16"/>
          <w:szCs w:val="16"/>
        </w:rPr>
      </w:pPr>
      <w:r w:rsidRPr="00570B2D">
        <w:rPr>
          <w:rFonts w:ascii="Tahoma" w:hAnsi="Tahoma" w:cs="Tahoma"/>
          <w:i/>
          <w:iCs/>
          <w:sz w:val="16"/>
          <w:szCs w:val="16"/>
        </w:rPr>
        <w:t xml:space="preserve">Podczas odbioru monitory nie mogą mieć martwych pikseli lub </w:t>
      </w:r>
      <w:proofErr w:type="spellStart"/>
      <w:r w:rsidRPr="00570B2D">
        <w:rPr>
          <w:rFonts w:ascii="Tahoma" w:hAnsi="Tahoma" w:cs="Tahoma"/>
          <w:i/>
          <w:iCs/>
          <w:sz w:val="16"/>
          <w:szCs w:val="16"/>
        </w:rPr>
        <w:t>subpikseli</w:t>
      </w:r>
      <w:proofErr w:type="spellEnd"/>
      <w:r w:rsidRPr="00570B2D">
        <w:rPr>
          <w:rFonts w:ascii="Tahoma" w:hAnsi="Tahoma" w:cs="Tahoma"/>
          <w:i/>
          <w:iCs/>
          <w:sz w:val="16"/>
          <w:szCs w:val="16"/>
        </w:rPr>
        <w:t>. (dotyczy monitorów, laptopów).</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Zakres dostawy obejmuje instalację i uruchomienie sprzętu komputerowego będącego przedmiotem niniejszej umowy </w:t>
      </w:r>
      <w:r w:rsidRPr="00570B2D">
        <w:rPr>
          <w:rFonts w:ascii="Tahoma" w:hAnsi="Tahoma" w:cs="Tahoma"/>
          <w:i/>
          <w:iCs/>
          <w:sz w:val="16"/>
          <w:szCs w:val="16"/>
        </w:rPr>
        <w:t>– dotyczy komputerów, drukarek.</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70B2D">
        <w:rPr>
          <w:rFonts w:ascii="Tahoma" w:hAnsi="Tahoma" w:cs="Tahoma"/>
          <w:iCs/>
          <w:sz w:val="16"/>
          <w:szCs w:val="16"/>
        </w:rPr>
        <w:t xml:space="preserve">Zamawiający wymaga, aby wraz z protokołem odbioru Wykonawca dostarczył dokument zawierający nazwy i numery seryjne podzespołów. </w:t>
      </w:r>
      <w:r w:rsidRPr="00570B2D">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570B2D" w:rsidRDefault="00FD09F2" w:rsidP="00570B2D">
      <w:pPr>
        <w:tabs>
          <w:tab w:val="left" w:pos="284"/>
        </w:tabs>
        <w:ind w:left="284"/>
        <w:jc w:val="both"/>
        <w:rPr>
          <w:rFonts w:ascii="Tahoma" w:hAnsi="Tahoma" w:cs="Tahoma"/>
          <w:sz w:val="16"/>
          <w:szCs w:val="16"/>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4</w:t>
      </w:r>
    </w:p>
    <w:p w:rsidR="00FD09F2" w:rsidRPr="00570B2D" w:rsidRDefault="00FD09F2" w:rsidP="00570B2D">
      <w:pPr>
        <w:pStyle w:val="Nagwek7"/>
        <w:tabs>
          <w:tab w:val="left" w:pos="284"/>
        </w:tabs>
        <w:spacing w:before="0" w:after="0"/>
        <w:ind w:left="284" w:hanging="284"/>
        <w:jc w:val="center"/>
        <w:rPr>
          <w:rFonts w:ascii="Tahoma" w:hAnsi="Tahoma" w:cs="Tahoma"/>
          <w:b/>
          <w:sz w:val="16"/>
          <w:szCs w:val="16"/>
        </w:rPr>
      </w:pPr>
      <w:r w:rsidRPr="00570B2D">
        <w:rPr>
          <w:rFonts w:ascii="Tahoma" w:hAnsi="Tahoma" w:cs="Tahoma"/>
          <w:b/>
          <w:sz w:val="16"/>
          <w:szCs w:val="16"/>
        </w:rPr>
        <w:t>Warunki płatności</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Wartość wynagrodzenia Wykonawcy ustala się na kwotę: </w:t>
      </w:r>
      <w:r w:rsidR="001005CE" w:rsidRPr="00570B2D">
        <w:rPr>
          <w:rFonts w:ascii="Tahoma" w:hAnsi="Tahoma" w:cs="Tahoma"/>
          <w:b/>
          <w:sz w:val="16"/>
          <w:szCs w:val="16"/>
        </w:rPr>
        <w:t>.....</w:t>
      </w:r>
      <w:r w:rsidRPr="00570B2D">
        <w:rPr>
          <w:rFonts w:ascii="Tahoma" w:hAnsi="Tahoma" w:cs="Tahoma"/>
          <w:b/>
          <w:sz w:val="16"/>
          <w:szCs w:val="16"/>
        </w:rPr>
        <w:t xml:space="preserve"> netto tj.</w:t>
      </w:r>
      <w:r w:rsidRPr="00570B2D">
        <w:rPr>
          <w:rFonts w:ascii="Tahoma" w:hAnsi="Tahoma" w:cs="Tahoma"/>
          <w:b/>
          <w:bCs/>
          <w:sz w:val="16"/>
          <w:szCs w:val="16"/>
        </w:rPr>
        <w:t xml:space="preserve"> </w:t>
      </w:r>
      <w:r w:rsidR="001005CE" w:rsidRPr="00570B2D">
        <w:rPr>
          <w:rFonts w:ascii="Tahoma" w:hAnsi="Tahoma" w:cs="Tahoma"/>
          <w:b/>
          <w:bCs/>
          <w:sz w:val="16"/>
          <w:szCs w:val="16"/>
          <w:highlight w:val="darkGray"/>
        </w:rPr>
        <w:t>....</w:t>
      </w:r>
      <w:r w:rsidRPr="00570B2D">
        <w:rPr>
          <w:rFonts w:ascii="Tahoma" w:hAnsi="Tahoma" w:cs="Tahoma"/>
          <w:b/>
          <w:bCs/>
          <w:sz w:val="16"/>
          <w:szCs w:val="16"/>
        </w:rPr>
        <w:t xml:space="preserve"> brutto </w:t>
      </w:r>
      <w:r w:rsidRPr="00570B2D">
        <w:rPr>
          <w:rFonts w:ascii="Tahoma" w:hAnsi="Tahoma" w:cs="Tahoma"/>
          <w:b/>
          <w:sz w:val="16"/>
          <w:szCs w:val="16"/>
        </w:rPr>
        <w:t xml:space="preserve"> </w:t>
      </w:r>
    </w:p>
    <w:p w:rsidR="00FD09F2"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59620D" w:rsidRPr="00570B2D" w:rsidRDefault="0059620D" w:rsidP="0059620D">
      <w:pPr>
        <w:pStyle w:val="Tekstpodstawowy"/>
        <w:numPr>
          <w:ilvl w:val="0"/>
          <w:numId w:val="8"/>
        </w:numPr>
        <w:tabs>
          <w:tab w:val="left" w:pos="284"/>
        </w:tabs>
        <w:spacing w:line="240" w:lineRule="auto"/>
        <w:ind w:left="284" w:hanging="284"/>
        <w:rPr>
          <w:rFonts w:ascii="Tahoma" w:hAnsi="Tahoma" w:cs="Tahoma"/>
          <w:sz w:val="16"/>
          <w:szCs w:val="16"/>
        </w:rPr>
      </w:pPr>
      <w:r w:rsidRPr="0059620D">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lastRenderedPageBreak/>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Wartość wynagrodzenia obejmuje również koszty dostawy do Zamawiającego oraz </w:t>
      </w:r>
      <w:r w:rsidRPr="00570B2D">
        <w:rPr>
          <w:rFonts w:ascii="Tahoma" w:hAnsi="Tahoma" w:cs="Tahoma"/>
          <w:i/>
          <w:iCs/>
          <w:sz w:val="16"/>
          <w:szCs w:val="16"/>
        </w:rPr>
        <w:t>– /w przypadku dostawy komputerów, drukarek/ koszty instalacji, uruchomienia sprzętu.</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Płatność zostanie dokonana na podstawie faktury </w:t>
      </w:r>
      <w:r w:rsidRPr="00570B2D">
        <w:rPr>
          <w:rFonts w:ascii="Tahoma" w:hAnsi="Tahoma" w:cs="Tahoma"/>
          <w:bCs/>
          <w:sz w:val="16"/>
          <w:szCs w:val="16"/>
        </w:rPr>
        <w:t xml:space="preserve">wystawionej (na każde zadanie osobno) </w:t>
      </w:r>
      <w:r w:rsidRPr="00570B2D">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70B2D">
        <w:rPr>
          <w:rFonts w:ascii="Tahoma" w:hAnsi="Tahoma" w:cs="Tahoma"/>
          <w:sz w:val="16"/>
          <w:szCs w:val="16"/>
        </w:rPr>
        <w:sym w:font="Courier New" w:char="00A7"/>
      </w:r>
      <w:r w:rsidRPr="00570B2D">
        <w:rPr>
          <w:rFonts w:ascii="Tahoma" w:hAnsi="Tahoma" w:cs="Tahoma"/>
          <w:sz w:val="16"/>
          <w:szCs w:val="16"/>
        </w:rPr>
        <w:t xml:space="preserve"> 3 pkt.6.</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Za dzień zapłaty strony przyjmują dzień wydania dyspozycji dokonania przelewu bankowi prowadzącemu rachunek Zamawiającego. </w:t>
      </w:r>
    </w:p>
    <w:p w:rsidR="007D188F"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Faktura VAT winna być wystawiona w ten sposób że jako nazwę towaru Wykonawca wpisze wszystkie elementy składowe zamówienia. </w:t>
      </w:r>
    </w:p>
    <w:p w:rsidR="00FD09F2" w:rsidRPr="00570B2D" w:rsidRDefault="007D188F"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Faktura powinna być wystawiona zgodnie z art. 106e ustawy z dnia 11.03.2004r. o podatku od towarów i usług.</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Wykonawca pod rygorem odpowiedzialności karnej oświadcza, że jest zarejestrowanym podatnikiem podatku VAT.</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W przypadku  nieterminowej zapłaty faktury Wykonawcy przysługuje prawo naliczania ustawowych odsetek za zwłokę.</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70B2D">
        <w:rPr>
          <w:rFonts w:ascii="Tahoma" w:hAnsi="Tahoma" w:cs="Tahoma"/>
          <w:sz w:val="16"/>
          <w:szCs w:val="16"/>
        </w:rPr>
        <w:t>cywilno</w:t>
      </w:r>
      <w:proofErr w:type="spellEnd"/>
      <w:r w:rsidRPr="00570B2D">
        <w:rPr>
          <w:rFonts w:ascii="Tahoma" w:hAnsi="Tahoma" w:cs="Tahoma"/>
          <w:sz w:val="16"/>
          <w:szCs w:val="16"/>
        </w:rPr>
        <w:t xml:space="preserve"> – prawnych.</w:t>
      </w:r>
    </w:p>
    <w:p w:rsidR="00FD09F2" w:rsidRPr="00570B2D" w:rsidRDefault="00FD09F2" w:rsidP="00570B2D">
      <w:pPr>
        <w:tabs>
          <w:tab w:val="left" w:pos="284"/>
          <w:tab w:val="left" w:pos="3555"/>
        </w:tabs>
        <w:ind w:left="284" w:hanging="284"/>
        <w:jc w:val="center"/>
        <w:rPr>
          <w:rFonts w:ascii="Tahoma" w:hAnsi="Tahoma" w:cs="Tahoma"/>
          <w:b/>
          <w:sz w:val="16"/>
          <w:szCs w:val="16"/>
        </w:rPr>
      </w:pPr>
    </w:p>
    <w:p w:rsidR="00FD09F2" w:rsidRPr="00570B2D" w:rsidRDefault="00FD09F2" w:rsidP="00570B2D">
      <w:pPr>
        <w:tabs>
          <w:tab w:val="left" w:pos="284"/>
          <w:tab w:val="left" w:pos="3555"/>
        </w:tabs>
        <w:ind w:left="284" w:hanging="284"/>
        <w:jc w:val="center"/>
        <w:rPr>
          <w:rFonts w:ascii="Tahoma" w:hAnsi="Tahoma" w:cs="Tahoma"/>
          <w:b/>
          <w:sz w:val="16"/>
          <w:szCs w:val="16"/>
        </w:rPr>
      </w:pPr>
      <w:bookmarkStart w:id="0" w:name="_GoBack"/>
      <w:r w:rsidRPr="00570B2D">
        <w:rPr>
          <w:rFonts w:ascii="Tahoma" w:hAnsi="Tahoma" w:cs="Tahoma"/>
          <w:b/>
          <w:sz w:val="16"/>
          <w:szCs w:val="16"/>
        </w:rPr>
        <w:sym w:font="Courier New" w:char="00A7"/>
      </w:r>
      <w:r w:rsidRPr="00570B2D">
        <w:rPr>
          <w:rFonts w:ascii="Tahoma" w:hAnsi="Tahoma" w:cs="Tahoma"/>
          <w:b/>
          <w:sz w:val="16"/>
          <w:szCs w:val="16"/>
        </w:rPr>
        <w:t xml:space="preserve"> 5</w:t>
      </w:r>
    </w:p>
    <w:bookmarkEnd w:id="0"/>
    <w:p w:rsidR="00FD09F2" w:rsidRPr="00570B2D" w:rsidRDefault="00FD09F2" w:rsidP="00570B2D">
      <w:pPr>
        <w:pStyle w:val="Nagwek2"/>
        <w:tabs>
          <w:tab w:val="left" w:pos="284"/>
          <w:tab w:val="num" w:pos="360"/>
        </w:tabs>
        <w:spacing w:before="0" w:after="0"/>
        <w:ind w:left="284" w:hanging="284"/>
        <w:jc w:val="center"/>
        <w:rPr>
          <w:rFonts w:ascii="Tahoma" w:hAnsi="Tahoma" w:cs="Tahoma"/>
          <w:i w:val="0"/>
          <w:sz w:val="16"/>
          <w:szCs w:val="16"/>
        </w:rPr>
      </w:pPr>
      <w:r w:rsidRPr="00570B2D">
        <w:rPr>
          <w:rFonts w:ascii="Tahoma" w:hAnsi="Tahoma" w:cs="Tahoma"/>
          <w:i w:val="0"/>
          <w:sz w:val="16"/>
          <w:szCs w:val="16"/>
        </w:rPr>
        <w:t>Gwarancja i Rękojmia</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 xml:space="preserve">Termin gwarancji wynosi </w:t>
      </w:r>
      <w:r w:rsidRPr="00570B2D">
        <w:rPr>
          <w:rFonts w:ascii="Tahoma" w:hAnsi="Tahoma" w:cs="Tahoma"/>
          <w:b/>
          <w:bCs/>
        </w:rPr>
        <w:t xml:space="preserve">..................... </w:t>
      </w:r>
      <w:r w:rsidRPr="00570B2D">
        <w:rPr>
          <w:rFonts w:ascii="Tahoma" w:hAnsi="Tahoma" w:cs="Tahoma"/>
        </w:rPr>
        <w:t xml:space="preserve">licząc od daty odbioru przedmiotu umowy stwierdzonego protokołem, o którym mowa w </w:t>
      </w:r>
      <w:r w:rsidRPr="00570B2D">
        <w:rPr>
          <w:rFonts w:ascii="Tahoma" w:hAnsi="Tahoma" w:cs="Tahoma"/>
        </w:rPr>
        <w:sym w:font="Courier New" w:char="00A7"/>
      </w:r>
      <w:r w:rsidRPr="00570B2D">
        <w:rPr>
          <w:rFonts w:ascii="Tahoma" w:hAnsi="Tahoma" w:cs="Tahoma"/>
        </w:rPr>
        <w:t xml:space="preserve"> 3 pkt 6. </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 xml:space="preserve">Koszty świadczenia serwisu gwarancyjnego, wszelkie koszty związane z wykonywaniem obowiązków gwarancyjnych ponosi Wykonawca. </w:t>
      </w:r>
    </w:p>
    <w:p w:rsidR="00FD09F2" w:rsidRPr="00570B2D" w:rsidRDefault="00FD09F2" w:rsidP="00570B2D">
      <w:pPr>
        <w:numPr>
          <w:ilvl w:val="0"/>
          <w:numId w:val="9"/>
        </w:numPr>
        <w:tabs>
          <w:tab w:val="left" w:pos="284"/>
        </w:tabs>
        <w:ind w:left="284" w:hanging="284"/>
        <w:jc w:val="both"/>
        <w:rPr>
          <w:rFonts w:ascii="Tahoma" w:hAnsi="Tahoma" w:cs="Tahoma"/>
          <w:sz w:val="16"/>
          <w:szCs w:val="16"/>
        </w:rPr>
      </w:pPr>
      <w:r w:rsidRPr="00570B2D">
        <w:rPr>
          <w:rFonts w:ascii="Tahoma" w:hAnsi="Tahoma" w:cs="Tahoma"/>
          <w:sz w:val="16"/>
          <w:szCs w:val="16"/>
        </w:rPr>
        <w:t>W przypadku wystąpienia wad i usterek w okresie o którym mowa w pkt 1 niniejszego paragrafu</w:t>
      </w:r>
      <w:r w:rsidRPr="00570B2D">
        <w:rPr>
          <w:rFonts w:ascii="Tahoma" w:hAnsi="Tahoma" w:cs="Tahoma"/>
          <w:i/>
          <w:iCs/>
          <w:sz w:val="16"/>
          <w:szCs w:val="16"/>
        </w:rPr>
        <w:t xml:space="preserve"> </w:t>
      </w:r>
      <w:r w:rsidRPr="00570B2D">
        <w:rPr>
          <w:rFonts w:ascii="Tahoma" w:hAnsi="Tahoma" w:cs="Tahoma"/>
          <w:sz w:val="16"/>
          <w:szCs w:val="16"/>
        </w:rPr>
        <w:t>Zamawiający zobowiązany jest do niezwłocznego zawiadomienia Wykonawcy o zaistniałej sytuacji faksem, telefonicznie nr te</w:t>
      </w:r>
      <w:r w:rsidR="00646B43">
        <w:rPr>
          <w:rFonts w:ascii="Tahoma" w:hAnsi="Tahoma" w:cs="Tahoma"/>
          <w:sz w:val="16"/>
          <w:szCs w:val="16"/>
        </w:rPr>
        <w:t xml:space="preserve">l................., lub pocztą </w:t>
      </w:r>
      <w:r w:rsidRPr="00570B2D">
        <w:rPr>
          <w:rFonts w:ascii="Tahoma" w:hAnsi="Tahoma" w:cs="Tahoma"/>
          <w:sz w:val="16"/>
          <w:szCs w:val="16"/>
        </w:rPr>
        <w:t xml:space="preserve"> elektroniczną e-mail…………</w:t>
      </w:r>
    </w:p>
    <w:p w:rsidR="00FD09F2" w:rsidRPr="00570B2D" w:rsidRDefault="00FD09F2" w:rsidP="00570B2D">
      <w:pPr>
        <w:numPr>
          <w:ilvl w:val="0"/>
          <w:numId w:val="9"/>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 xml:space="preserve">Instalacja nowego sprzętu musi objąć </w:t>
      </w:r>
      <w:proofErr w:type="spellStart"/>
      <w:r w:rsidRPr="00570B2D">
        <w:rPr>
          <w:rFonts w:ascii="Tahoma" w:hAnsi="Tahoma" w:cs="Tahoma"/>
        </w:rPr>
        <w:t>reinstalację</w:t>
      </w:r>
      <w:proofErr w:type="spellEnd"/>
      <w:r w:rsidRPr="00570B2D">
        <w:rPr>
          <w:rFonts w:ascii="Tahoma" w:hAnsi="Tahoma" w:cs="Tahoma"/>
        </w:rPr>
        <w:t xml:space="preserve"> lub odtworzenie kopii zapasowej całego systemu operacyjnego </w:t>
      </w:r>
      <w:r w:rsidRPr="00570B2D">
        <w:rPr>
          <w:rFonts w:ascii="Tahoma" w:hAnsi="Tahoma" w:cs="Tahoma"/>
          <w:i/>
          <w:iCs/>
        </w:rPr>
        <w:t>(o ile nie nastąpiło nieodwracalne uszkodzenie dysku).</w:t>
      </w:r>
    </w:p>
    <w:p w:rsidR="00FD09F2" w:rsidRPr="00570B2D" w:rsidRDefault="00FD09F2" w:rsidP="00570B2D">
      <w:pPr>
        <w:numPr>
          <w:ilvl w:val="0"/>
          <w:numId w:val="9"/>
        </w:numPr>
        <w:tabs>
          <w:tab w:val="left" w:pos="284"/>
        </w:tabs>
        <w:ind w:left="284" w:hanging="284"/>
        <w:jc w:val="both"/>
        <w:rPr>
          <w:rFonts w:ascii="Tahoma" w:hAnsi="Tahoma" w:cs="Tahoma"/>
          <w:sz w:val="16"/>
          <w:szCs w:val="16"/>
        </w:rPr>
      </w:pPr>
      <w:r w:rsidRPr="00570B2D">
        <w:rPr>
          <w:rFonts w:ascii="Tahoma" w:hAnsi="Tahoma" w:cs="Tahoma"/>
          <w:sz w:val="16"/>
          <w:szCs w:val="16"/>
        </w:rPr>
        <w:t>Wykonawca zobowiązany jest dostarczyć naprawiony bądź nowy sprzęt na własny koszt do miejsca wskazanego w pkt 4 niniejszego paragrafu. Niebezpieczeństwo przypadkowej utraty lub uszkodzenia sprzętu w czasie od odebrania go od Zamawiającego do doręczenia go Zamawiającemu ponosi Wykonawca.</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Szczegółowe warunki gwarancji zawierają karty gwarancyjne, które Wykonawca zobowiązuje się dostarczyć Zamawiającemu w momencie odbioru przedmiotu umowy.</w:t>
      </w:r>
      <w:r w:rsidRPr="00570B2D">
        <w:rPr>
          <w:rFonts w:ascii="Tahoma" w:hAnsi="Tahoma" w:cs="Tahoma"/>
          <w:i/>
          <w:iCs/>
        </w:rPr>
        <w:t xml:space="preserve"> </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Wykonawca udziela rękojmi na przedmio</w:t>
      </w:r>
      <w:r w:rsidR="004008B6" w:rsidRPr="00570B2D">
        <w:rPr>
          <w:rFonts w:ascii="Tahoma" w:hAnsi="Tahoma" w:cs="Tahoma"/>
        </w:rPr>
        <w:t>t umowy. Termin rękojmi wynosi 2</w:t>
      </w:r>
      <w:r w:rsidRPr="00570B2D">
        <w:rPr>
          <w:rFonts w:ascii="Tahoma" w:hAnsi="Tahoma" w:cs="Tahoma"/>
        </w:rPr>
        <w:t xml:space="preserve"> </w:t>
      </w:r>
      <w:r w:rsidR="004008B6" w:rsidRPr="00570B2D">
        <w:rPr>
          <w:rFonts w:ascii="Tahoma" w:hAnsi="Tahoma" w:cs="Tahoma"/>
        </w:rPr>
        <w:t>lata</w:t>
      </w:r>
      <w:r w:rsidRPr="00570B2D">
        <w:rPr>
          <w:rFonts w:ascii="Tahoma" w:hAnsi="Tahoma" w:cs="Tahoma"/>
        </w:rPr>
        <w:t xml:space="preserve"> licząc od dnia odbioru przedmiotu umowy.</w:t>
      </w:r>
    </w:p>
    <w:p w:rsidR="00FD09F2" w:rsidRPr="00570B2D" w:rsidRDefault="00FD09F2" w:rsidP="00570B2D">
      <w:pPr>
        <w:tabs>
          <w:tab w:val="left" w:pos="284"/>
        </w:tabs>
        <w:ind w:left="284" w:hanging="284"/>
        <w:jc w:val="center"/>
        <w:rPr>
          <w:rFonts w:ascii="Tahoma" w:hAnsi="Tahoma" w:cs="Tahoma"/>
          <w:b/>
          <w:sz w:val="16"/>
          <w:szCs w:val="16"/>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6</w:t>
      </w:r>
    </w:p>
    <w:p w:rsidR="00FD09F2" w:rsidRPr="00570B2D" w:rsidRDefault="00FD09F2" w:rsidP="00570B2D">
      <w:pPr>
        <w:pStyle w:val="Nagwek7"/>
        <w:tabs>
          <w:tab w:val="left" w:pos="284"/>
        </w:tabs>
        <w:spacing w:before="0" w:after="0"/>
        <w:ind w:left="284" w:hanging="284"/>
        <w:jc w:val="center"/>
        <w:rPr>
          <w:rFonts w:ascii="Tahoma" w:hAnsi="Tahoma" w:cs="Tahoma"/>
          <w:b/>
          <w:sz w:val="16"/>
          <w:szCs w:val="16"/>
        </w:rPr>
      </w:pPr>
      <w:r w:rsidRPr="00570B2D">
        <w:rPr>
          <w:rFonts w:ascii="Tahoma" w:hAnsi="Tahoma" w:cs="Tahoma"/>
          <w:b/>
          <w:sz w:val="16"/>
          <w:szCs w:val="16"/>
        </w:rPr>
        <w:t>Odstąpienie od umowy</w:t>
      </w:r>
    </w:p>
    <w:p w:rsidR="00FD09F2" w:rsidRPr="00570B2D" w:rsidRDefault="00FD09F2" w:rsidP="00570B2D">
      <w:pPr>
        <w:shd w:val="clear" w:color="auto" w:fill="FFFFFF"/>
        <w:tabs>
          <w:tab w:val="left" w:pos="284"/>
        </w:tabs>
        <w:ind w:left="284" w:hanging="284"/>
        <w:jc w:val="both"/>
        <w:rPr>
          <w:rFonts w:ascii="Tahoma" w:hAnsi="Tahoma" w:cs="Tahoma"/>
          <w:sz w:val="16"/>
          <w:szCs w:val="16"/>
        </w:rPr>
      </w:pPr>
      <w:r w:rsidRPr="00570B2D">
        <w:rPr>
          <w:rFonts w:ascii="Tahoma" w:hAnsi="Tahoma" w:cs="Tahoma"/>
          <w:spacing w:val="-3"/>
          <w:sz w:val="16"/>
          <w:szCs w:val="16"/>
        </w:rPr>
        <w:t>1.</w:t>
      </w:r>
      <w:r w:rsidRPr="00570B2D">
        <w:rPr>
          <w:rFonts w:ascii="Tahoma" w:hAnsi="Tahoma" w:cs="Tahoma"/>
          <w:spacing w:val="-3"/>
          <w:sz w:val="16"/>
          <w:szCs w:val="16"/>
        </w:rPr>
        <w:tab/>
        <w:t>Zamawiający może od umowy odstąpić w przypadku:</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70B2D">
        <w:rPr>
          <w:rFonts w:ascii="Tahoma" w:hAnsi="Tahoma" w:cs="Tahoma"/>
          <w:sz w:val="16"/>
          <w:szCs w:val="16"/>
        </w:rPr>
        <w:t>,</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pacing w:val="-2"/>
          <w:sz w:val="16"/>
          <w:szCs w:val="16"/>
        </w:rPr>
      </w:pPr>
      <w:r w:rsidRPr="00570B2D">
        <w:rPr>
          <w:rFonts w:ascii="Tahoma" w:hAnsi="Tahoma" w:cs="Tahoma"/>
          <w:spacing w:val="-4"/>
          <w:sz w:val="16"/>
          <w:szCs w:val="16"/>
        </w:rPr>
        <w:t>przystąpienia przez Wykonawcę do likwidacji firmy,</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w przypadkach określonych w art. 145 ustawy prawo zamówień publicznych,</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w przypadku, gdy pomimo zaistnienia okoliczności określonych w § 3 pkt. 7 niniejsza umowa nie została zmieniona.</w:t>
      </w:r>
    </w:p>
    <w:p w:rsidR="00FD09F2" w:rsidRPr="00570B2D" w:rsidRDefault="00FD09F2" w:rsidP="00570B2D">
      <w:pPr>
        <w:shd w:val="clear" w:color="auto" w:fill="FFFFFF"/>
        <w:tabs>
          <w:tab w:val="left" w:pos="284"/>
        </w:tabs>
        <w:ind w:left="284" w:hanging="284"/>
        <w:jc w:val="both"/>
        <w:rPr>
          <w:rFonts w:ascii="Tahoma" w:hAnsi="Tahoma" w:cs="Tahoma"/>
          <w:sz w:val="16"/>
          <w:szCs w:val="16"/>
        </w:rPr>
      </w:pPr>
      <w:r w:rsidRPr="00570B2D">
        <w:rPr>
          <w:rFonts w:ascii="Tahoma" w:hAnsi="Tahoma" w:cs="Tahoma"/>
          <w:spacing w:val="-3"/>
          <w:sz w:val="16"/>
          <w:szCs w:val="16"/>
        </w:rPr>
        <w:t>2.</w:t>
      </w:r>
      <w:r w:rsidRPr="00570B2D">
        <w:rPr>
          <w:rFonts w:ascii="Tahoma" w:hAnsi="Tahoma" w:cs="Tahoma"/>
          <w:spacing w:val="-3"/>
          <w:sz w:val="16"/>
          <w:szCs w:val="16"/>
        </w:rPr>
        <w:tab/>
        <w:t>Wykonawca może od umowy odstąpić, gdy Zamawiający odmawia bez uzasadnienia przyjęcia przedmiotu umowy.</w:t>
      </w:r>
    </w:p>
    <w:p w:rsidR="00FD09F2" w:rsidRPr="00570B2D" w:rsidRDefault="00FD09F2" w:rsidP="00570B2D">
      <w:pPr>
        <w:numPr>
          <w:ilvl w:val="0"/>
          <w:numId w:val="7"/>
        </w:numPr>
        <w:shd w:val="clear" w:color="auto" w:fill="FFFFFF"/>
        <w:tabs>
          <w:tab w:val="left" w:pos="284"/>
        </w:tabs>
        <w:ind w:left="284" w:hanging="284"/>
        <w:jc w:val="both"/>
        <w:rPr>
          <w:rFonts w:ascii="Tahoma" w:hAnsi="Tahoma" w:cs="Tahoma"/>
          <w:spacing w:val="-3"/>
          <w:sz w:val="16"/>
          <w:szCs w:val="16"/>
        </w:rPr>
      </w:pPr>
      <w:r w:rsidRPr="00570B2D">
        <w:rPr>
          <w:rFonts w:ascii="Tahoma" w:hAnsi="Tahoma" w:cs="Tahoma"/>
          <w:spacing w:val="-2"/>
          <w:sz w:val="16"/>
          <w:szCs w:val="16"/>
        </w:rPr>
        <w:t>Odstąpienie następuje poprzez pisemne oświadczenie jednej ze stron.</w:t>
      </w:r>
      <w:r w:rsidRPr="00570B2D">
        <w:rPr>
          <w:rFonts w:ascii="Tahoma" w:hAnsi="Tahoma" w:cs="Tahoma"/>
          <w:spacing w:val="-3"/>
          <w:sz w:val="16"/>
          <w:szCs w:val="16"/>
        </w:rPr>
        <w:t xml:space="preserve"> Oświadczenie może być złożone bezpośrednio w siedzibie drugiej strony bądź przesłane listem poleconym za zwrotnym potwierdzeniem odbioru.</w:t>
      </w:r>
    </w:p>
    <w:p w:rsidR="00570B2D" w:rsidRPr="00570B2D" w:rsidRDefault="00570B2D" w:rsidP="00570B2D">
      <w:pPr>
        <w:tabs>
          <w:tab w:val="left" w:pos="0"/>
        </w:tabs>
        <w:jc w:val="center"/>
        <w:rPr>
          <w:rFonts w:ascii="Tahoma" w:hAnsi="Tahoma" w:cs="Tahoma"/>
          <w:b/>
          <w:sz w:val="16"/>
          <w:szCs w:val="16"/>
        </w:rPr>
      </w:pPr>
    </w:p>
    <w:p w:rsidR="00DE6526" w:rsidRPr="0051409C" w:rsidRDefault="00DE6526" w:rsidP="00DE6526">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E6526" w:rsidRPr="0051409C" w:rsidRDefault="00DE6526" w:rsidP="00DE6526">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E6526" w:rsidRPr="0051409C" w:rsidRDefault="00DE6526" w:rsidP="00DE6526">
      <w:pPr>
        <w:numPr>
          <w:ilvl w:val="0"/>
          <w:numId w:val="1"/>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E6526" w:rsidRPr="0051409C" w:rsidRDefault="00DE6526" w:rsidP="00DE6526">
      <w:pPr>
        <w:numPr>
          <w:ilvl w:val="0"/>
          <w:numId w:val="1"/>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E6526" w:rsidRPr="0051409C" w:rsidRDefault="00DE6526" w:rsidP="00DE6526">
      <w:pPr>
        <w:numPr>
          <w:ilvl w:val="0"/>
          <w:numId w:val="1"/>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lastRenderedPageBreak/>
        <w:t>W razie odstąpienia od umowy z przyczyn leżących po stronie Wykonawcy, w tym określonych w § 6 pkt 1 lit. a) do c) i e) niniejszej umowy, Wykonawca zapłaci Zamawiającemu karę umowną w wysokości 15% wynagrodzenia umownego brutto.</w:t>
      </w:r>
    </w:p>
    <w:p w:rsidR="00DE6526" w:rsidRPr="0051409C" w:rsidRDefault="00DE6526" w:rsidP="00DE6526">
      <w:pPr>
        <w:numPr>
          <w:ilvl w:val="0"/>
          <w:numId w:val="1"/>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E6526" w:rsidRDefault="00DE6526" w:rsidP="00DE6526">
      <w:pPr>
        <w:pStyle w:val="Akapitzlist"/>
        <w:numPr>
          <w:ilvl w:val="0"/>
          <w:numId w:val="1"/>
        </w:numPr>
        <w:spacing w:after="0" w:line="240" w:lineRule="auto"/>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E6526" w:rsidRPr="00D46856" w:rsidRDefault="00DE6526" w:rsidP="00DE6526">
      <w:pPr>
        <w:pStyle w:val="Akapitzlist"/>
        <w:numPr>
          <w:ilvl w:val="0"/>
          <w:numId w:val="1"/>
        </w:numPr>
        <w:spacing w:after="0" w:line="240" w:lineRule="auto"/>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E6526" w:rsidRPr="00D46856" w:rsidRDefault="00DE6526" w:rsidP="00DE6526">
      <w:pPr>
        <w:pStyle w:val="Tekstpodstawowy"/>
        <w:numPr>
          <w:ilvl w:val="0"/>
          <w:numId w:val="12"/>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E6526" w:rsidRPr="00D46856" w:rsidRDefault="00DE6526" w:rsidP="00DE6526">
      <w:pPr>
        <w:pStyle w:val="Tekstpodstawowy"/>
        <w:numPr>
          <w:ilvl w:val="0"/>
          <w:numId w:val="12"/>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E6526" w:rsidRPr="0051409C" w:rsidRDefault="00DE6526" w:rsidP="00DE6526">
      <w:pPr>
        <w:numPr>
          <w:ilvl w:val="0"/>
          <w:numId w:val="1"/>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DE6526" w:rsidRPr="0051409C" w:rsidRDefault="00DE6526" w:rsidP="00DE6526">
      <w:pPr>
        <w:tabs>
          <w:tab w:val="left" w:pos="284"/>
        </w:tabs>
        <w:rPr>
          <w:rFonts w:ascii="Tahoma" w:hAnsi="Tahoma" w:cs="Tahoma"/>
          <w:b/>
          <w:sz w:val="16"/>
          <w:szCs w:val="16"/>
        </w:rPr>
      </w:pPr>
    </w:p>
    <w:p w:rsidR="00DE6526" w:rsidRPr="0051409C" w:rsidRDefault="00DE6526" w:rsidP="00DE6526">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DE6526" w:rsidRPr="0051409C" w:rsidRDefault="00DE6526" w:rsidP="00DE6526">
      <w:pPr>
        <w:tabs>
          <w:tab w:val="left" w:pos="0"/>
        </w:tabs>
        <w:jc w:val="center"/>
        <w:rPr>
          <w:rFonts w:ascii="Tahoma" w:hAnsi="Tahoma" w:cs="Tahoma"/>
          <w:b/>
          <w:sz w:val="16"/>
          <w:szCs w:val="16"/>
        </w:rPr>
      </w:pPr>
      <w:r w:rsidRPr="0051409C">
        <w:rPr>
          <w:rFonts w:ascii="Tahoma" w:hAnsi="Tahoma" w:cs="Tahoma"/>
          <w:b/>
          <w:sz w:val="16"/>
          <w:szCs w:val="16"/>
        </w:rPr>
        <w:t>Ochrona danych osobowych</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Powierzenie przetwarzania danych osobowych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DE6526" w:rsidRPr="0051409C" w:rsidRDefault="00DE6526" w:rsidP="00DE6526">
      <w:pPr>
        <w:pStyle w:val="Akapitzlist"/>
        <w:numPr>
          <w:ilvl w:val="0"/>
          <w:numId w:val="10"/>
        </w:numPr>
        <w:tabs>
          <w:tab w:val="left" w:pos="0"/>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Zakres i cel przetwarzania danych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Prawo kontroli</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lastRenderedPageBreak/>
        <w:t xml:space="preserve">Podmiot przetwarzający udostępnia Administratorowi wszelkie informacje niezbędne do wykazania spełnienia obowiązków określonych w art. 28 Rozporządzenia. </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Dalsze powierzenie danych do przetwarzania</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w:t>
      </w:r>
      <w:proofErr w:type="spellStart"/>
      <w:r w:rsidRPr="0051409C">
        <w:rPr>
          <w:rFonts w:ascii="Tahoma" w:hAnsi="Tahoma" w:cs="Tahoma"/>
          <w:sz w:val="16"/>
          <w:szCs w:val="16"/>
        </w:rPr>
        <w:t>subprocesorom</w:t>
      </w:r>
      <w:proofErr w:type="spellEnd"/>
      <w:r w:rsidRPr="0051409C">
        <w:rPr>
          <w:rFonts w:ascii="Tahoma" w:hAnsi="Tahoma" w:cs="Tahoma"/>
          <w:sz w:val="16"/>
          <w:szCs w:val="16"/>
        </w:rPr>
        <w:t>) w celu wykonania umowy, jednakże wyłącznie po uzyskaniu każdorazowo pisemnej zgody pod rygorem nieważności Administratora.</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Podwykonawca(</w:t>
      </w:r>
      <w:proofErr w:type="spellStart"/>
      <w:r w:rsidRPr="0051409C">
        <w:rPr>
          <w:rFonts w:ascii="Tahoma" w:hAnsi="Tahoma" w:cs="Tahoma"/>
          <w:sz w:val="16"/>
          <w:szCs w:val="16"/>
        </w:rPr>
        <w:t>subprocesor</w:t>
      </w:r>
      <w:proofErr w:type="spellEnd"/>
      <w:r w:rsidRPr="0051409C">
        <w:rPr>
          <w:rFonts w:ascii="Tahoma" w:hAnsi="Tahoma" w:cs="Tahoma"/>
          <w:sz w:val="16"/>
          <w:szCs w:val="16"/>
        </w:rPr>
        <w:t xml:space="preserve">) powinien spełniać te same gwarancje i obowiązki jakie zostały nałożone na Podmiot przetwarzający w niniejszej Umowie.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Administratorowi będą przysługiwały uprawnienia wynikające z umowy </w:t>
      </w:r>
      <w:proofErr w:type="spellStart"/>
      <w:r w:rsidRPr="0051409C">
        <w:rPr>
          <w:rFonts w:ascii="Tahoma" w:hAnsi="Tahoma" w:cs="Tahoma"/>
          <w:sz w:val="16"/>
          <w:szCs w:val="16"/>
        </w:rPr>
        <w:t>podpowierzenia</w:t>
      </w:r>
      <w:proofErr w:type="spellEnd"/>
      <w:r w:rsidRPr="0051409C">
        <w:rPr>
          <w:rFonts w:ascii="Tahoma" w:hAnsi="Tahoma" w:cs="Tahoma"/>
          <w:sz w:val="16"/>
          <w:szCs w:val="16"/>
        </w:rPr>
        <w:t xml:space="preserve"> bezpośrednio wobec podwykonawcy (</w:t>
      </w:r>
      <w:proofErr w:type="spellStart"/>
      <w:r w:rsidRPr="0051409C">
        <w:rPr>
          <w:rFonts w:ascii="Tahoma" w:hAnsi="Tahoma" w:cs="Tahoma"/>
          <w:sz w:val="16"/>
          <w:szCs w:val="16"/>
        </w:rPr>
        <w:t>subprocesora</w:t>
      </w:r>
      <w:proofErr w:type="spellEnd"/>
      <w:r w:rsidRPr="0051409C">
        <w:rPr>
          <w:rFonts w:ascii="Tahoma" w:hAnsi="Tahoma" w:cs="Tahoma"/>
          <w:sz w:val="16"/>
          <w:szCs w:val="16"/>
        </w:rPr>
        <w:t>).</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Zasady zachowania poufności</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Zasady informowania</w:t>
      </w:r>
    </w:p>
    <w:p w:rsidR="00DE6526" w:rsidRPr="0051409C" w:rsidRDefault="00DE6526" w:rsidP="00DE6526">
      <w:pPr>
        <w:pStyle w:val="Akapitzlist"/>
        <w:numPr>
          <w:ilvl w:val="1"/>
          <w:numId w:val="10"/>
        </w:numPr>
        <w:tabs>
          <w:tab w:val="left" w:pos="426"/>
          <w:tab w:val="left" w:pos="567"/>
        </w:tabs>
        <w:suppressAutoHyphen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DE6526" w:rsidRPr="0051409C" w:rsidRDefault="00DE6526" w:rsidP="00DE6526">
      <w:pPr>
        <w:numPr>
          <w:ilvl w:val="0"/>
          <w:numId w:val="11"/>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DE6526" w:rsidRPr="0051409C" w:rsidRDefault="00DE6526" w:rsidP="00DE6526">
      <w:pPr>
        <w:numPr>
          <w:ilvl w:val="0"/>
          <w:numId w:val="11"/>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Prezesa Urzędu Ochrony Danych Osobowych, Policję lub sąd , ZUS, Urząd Skarbowy, PIP </w:t>
      </w:r>
      <w:r w:rsidRPr="0051409C">
        <w:rPr>
          <w:rFonts w:ascii="MS UI Gothic" w:eastAsia="MS UI Gothic" w:hAnsi="MS UI Gothic" w:cs="MS UI Gothic" w:hint="eastAsia"/>
          <w:sz w:val="16"/>
          <w:szCs w:val="16"/>
        </w:rPr>
        <w:t> </w:t>
      </w:r>
    </w:p>
    <w:p w:rsidR="00DE6526" w:rsidRPr="0051409C" w:rsidRDefault="00DE6526" w:rsidP="00DE6526">
      <w:pPr>
        <w:pStyle w:val="Akapitzlist"/>
        <w:numPr>
          <w:ilvl w:val="1"/>
          <w:numId w:val="10"/>
        </w:numPr>
        <w:tabs>
          <w:tab w:val="left" w:pos="426"/>
          <w:tab w:val="left" w:pos="720"/>
        </w:tabs>
        <w:suppressAutoHyphen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DE6526" w:rsidRPr="0051409C" w:rsidRDefault="00DE6526" w:rsidP="00DE6526">
      <w:pPr>
        <w:pStyle w:val="Akapitzlist"/>
        <w:tabs>
          <w:tab w:val="left" w:pos="426"/>
          <w:tab w:val="left" w:pos="720"/>
        </w:tabs>
        <w:suppressAutoHyphens/>
        <w:ind w:left="426" w:hanging="426"/>
        <w:jc w:val="both"/>
        <w:rPr>
          <w:rFonts w:ascii="Tahoma" w:hAnsi="Tahoma" w:cs="Tahoma"/>
          <w:sz w:val="16"/>
          <w:szCs w:val="16"/>
        </w:rPr>
      </w:pPr>
    </w:p>
    <w:p w:rsidR="00DE6526" w:rsidRPr="0051409C" w:rsidRDefault="00DE6526" w:rsidP="00DE6526">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9</w:t>
      </w:r>
    </w:p>
    <w:p w:rsidR="00DE6526" w:rsidRPr="0051409C" w:rsidRDefault="00DE6526" w:rsidP="00DE6526">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E6526" w:rsidRPr="0051409C" w:rsidRDefault="00DE6526" w:rsidP="00DE6526">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E6526" w:rsidRPr="0051409C" w:rsidRDefault="00DE6526" w:rsidP="00DE6526">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E6526" w:rsidRPr="0051409C" w:rsidRDefault="00DE6526" w:rsidP="00DE6526">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E6526" w:rsidRPr="0051409C" w:rsidRDefault="00DE6526" w:rsidP="00DE6526">
      <w:pPr>
        <w:pStyle w:val="Lista3"/>
        <w:numPr>
          <w:ilvl w:val="0"/>
          <w:numId w:val="7"/>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E6526" w:rsidRPr="0051409C" w:rsidRDefault="00DE6526" w:rsidP="00DE6526">
      <w:pPr>
        <w:pStyle w:val="Lista3"/>
        <w:tabs>
          <w:tab w:val="left" w:pos="284"/>
        </w:tabs>
        <w:jc w:val="both"/>
        <w:rPr>
          <w:rFonts w:ascii="Tahoma" w:hAnsi="Tahoma" w:cs="Tahoma"/>
          <w:sz w:val="16"/>
          <w:szCs w:val="16"/>
        </w:rPr>
      </w:pPr>
    </w:p>
    <w:p w:rsidR="00DE6526" w:rsidRPr="0051409C" w:rsidRDefault="00DE6526" w:rsidP="00DE6526">
      <w:pPr>
        <w:pStyle w:val="Nagwek1"/>
        <w:numPr>
          <w:ilvl w:val="0"/>
          <w:numId w:val="4"/>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E6526" w:rsidRPr="00A56C05" w:rsidRDefault="00DE6526" w:rsidP="00DE6526">
      <w:pPr>
        <w:rPr>
          <w:rFonts w:ascii="Tahoma" w:hAnsi="Tahoma" w:cs="Tahoma"/>
          <w:sz w:val="16"/>
          <w:szCs w:val="16"/>
        </w:rPr>
      </w:pPr>
    </w:p>
    <w:p w:rsidR="00DE6526" w:rsidRPr="00A56C05" w:rsidRDefault="00DE6526" w:rsidP="00DE6526">
      <w:pPr>
        <w:rPr>
          <w:rFonts w:ascii="Tahoma" w:hAnsi="Tahoma" w:cs="Tahoma"/>
          <w:sz w:val="16"/>
          <w:szCs w:val="16"/>
        </w:rPr>
      </w:pPr>
    </w:p>
    <w:p w:rsidR="00DE6526" w:rsidRPr="00A56C05" w:rsidRDefault="00DE6526" w:rsidP="00DE6526">
      <w:pPr>
        <w:rPr>
          <w:rFonts w:ascii="Tahoma" w:hAnsi="Tahoma" w:cs="Tahoma"/>
          <w:sz w:val="16"/>
          <w:szCs w:val="16"/>
        </w:rPr>
      </w:pPr>
    </w:p>
    <w:p w:rsidR="004C2DDE" w:rsidRPr="00570B2D" w:rsidRDefault="00646B43" w:rsidP="00DE6526">
      <w:pPr>
        <w:tabs>
          <w:tab w:val="left" w:pos="284"/>
        </w:tabs>
        <w:ind w:left="284" w:hanging="284"/>
        <w:jc w:val="center"/>
        <w:rPr>
          <w:rFonts w:ascii="Tahoma" w:hAnsi="Tahoma" w:cs="Tahoma"/>
          <w:sz w:val="16"/>
          <w:szCs w:val="16"/>
        </w:rPr>
      </w:pPr>
    </w:p>
    <w:sectPr w:rsidR="004C2DDE" w:rsidRPr="00570B2D" w:rsidSect="008F581C">
      <w:headerReference w:type="default" r:id="rId7"/>
      <w:footerReference w:type="default" r:id="rId8"/>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7198" w:rsidRDefault="00327198">
      <w:r>
        <w:separator/>
      </w:r>
    </w:p>
  </w:endnote>
  <w:endnote w:type="continuationSeparator" w:id="0">
    <w:p w:rsidR="00327198" w:rsidRDefault="00327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UI 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81C" w:rsidRDefault="00646B43" w:rsidP="008F581C">
    <w:pPr>
      <w:pStyle w:val="Stopka"/>
      <w:spacing w:after="0" w:line="240" w:lineRule="auto"/>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7198" w:rsidRDefault="00327198">
      <w:r>
        <w:separator/>
      </w:r>
    </w:p>
  </w:footnote>
  <w:footnote w:type="continuationSeparator" w:id="0">
    <w:p w:rsidR="00327198" w:rsidRDefault="003271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81C" w:rsidRPr="003A5DC6" w:rsidRDefault="000A15DB" w:rsidP="008F581C">
    <w:pPr>
      <w:pStyle w:val="Nagwek"/>
      <w:jc w:val="center"/>
      <w:rPr>
        <w:b/>
        <w:smallCaps/>
      </w:rPr>
    </w:pPr>
    <w:r>
      <w:rPr>
        <w:noProof/>
      </w:rPr>
      <w:drawing>
        <wp:inline distT="0" distB="0" distL="0" distR="0" wp14:anchorId="5A2E6CFF" wp14:editId="42184B80">
          <wp:extent cx="5760720" cy="939800"/>
          <wp:effectExtent l="0" t="0" r="0" b="0"/>
          <wp:docPr id="1" name="Obraz 1" descr="logoRID"/>
          <wp:cNvGraphicFramePr/>
          <a:graphic xmlns:a="http://schemas.openxmlformats.org/drawingml/2006/main">
            <a:graphicData uri="http://schemas.openxmlformats.org/drawingml/2006/picture">
              <pic:pic xmlns:pic="http://schemas.openxmlformats.org/drawingml/2006/picture">
                <pic:nvPicPr>
                  <pic:cNvPr id="1" name="Obraz 1" descr="logoRID"/>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9398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5"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6"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9"/>
  </w:num>
  <w:num w:numId="7">
    <w:abstractNumId w:val="6"/>
  </w:num>
  <w:num w:numId="8">
    <w:abstractNumId w:val="7"/>
  </w:num>
  <w:num w:numId="9">
    <w:abstractNumId w:val="8"/>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6E2"/>
    <w:rsid w:val="000A15DB"/>
    <w:rsid w:val="000F2172"/>
    <w:rsid w:val="001005CE"/>
    <w:rsid w:val="00134304"/>
    <w:rsid w:val="001F57BC"/>
    <w:rsid w:val="00270B10"/>
    <w:rsid w:val="002D5AB9"/>
    <w:rsid w:val="00327198"/>
    <w:rsid w:val="003626E2"/>
    <w:rsid w:val="003701A4"/>
    <w:rsid w:val="00392F11"/>
    <w:rsid w:val="003B38C2"/>
    <w:rsid w:val="004008B6"/>
    <w:rsid w:val="00484F74"/>
    <w:rsid w:val="0053110D"/>
    <w:rsid w:val="005639C2"/>
    <w:rsid w:val="00570B2D"/>
    <w:rsid w:val="0059620D"/>
    <w:rsid w:val="00646B43"/>
    <w:rsid w:val="007D188F"/>
    <w:rsid w:val="00932504"/>
    <w:rsid w:val="00A40549"/>
    <w:rsid w:val="00B12FBE"/>
    <w:rsid w:val="00CC174B"/>
    <w:rsid w:val="00DE6526"/>
    <w:rsid w:val="00E142E7"/>
    <w:rsid w:val="00F274C2"/>
    <w:rsid w:val="00F55253"/>
    <w:rsid w:val="00FD09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B55CA3-0F55-4C0B-A137-45DD19115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570B2D"/>
    <w:pPr>
      <w:spacing w:after="160" w:line="25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59620D"/>
    <w:rPr>
      <w:rFonts w:ascii="Tahoma" w:hAnsi="Tahoma" w:cs="Tahoma"/>
      <w:sz w:val="16"/>
      <w:szCs w:val="16"/>
    </w:rPr>
  </w:style>
  <w:style w:type="character" w:customStyle="1" w:styleId="TekstdymkaZnak">
    <w:name w:val="Tekst dymka Znak"/>
    <w:basedOn w:val="Domylnaczcionkaakapitu"/>
    <w:link w:val="Tekstdymka"/>
    <w:uiPriority w:val="99"/>
    <w:semiHidden/>
    <w:rsid w:val="0059620D"/>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127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2</TotalTime>
  <Pages>4</Pages>
  <Words>2742</Words>
  <Characters>16453</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Podsiadlik</dc:creator>
  <cp:keywords/>
  <dc:description/>
  <cp:lastModifiedBy>Marcin Malicki</cp:lastModifiedBy>
  <cp:revision>2</cp:revision>
  <cp:lastPrinted>2019-08-07T07:55:00Z</cp:lastPrinted>
  <dcterms:created xsi:type="dcterms:W3CDTF">2019-08-07T07:57:00Z</dcterms:created>
  <dcterms:modified xsi:type="dcterms:W3CDTF">2019-08-07T07:57:00Z</dcterms:modified>
</cp:coreProperties>
</file>