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Default="00B67592">
      <w:pPr>
        <w:rPr>
          <w:b/>
          <w:bCs/>
          <w:sz w:val="24"/>
        </w:rPr>
      </w:pPr>
      <w:bookmarkStart w:id="0" w:name="_GoBack"/>
      <w:bookmarkEnd w:id="0"/>
      <w:r w:rsidRPr="00B67592">
        <w:rPr>
          <w:b/>
          <w:bCs/>
          <w:sz w:val="24"/>
        </w:rPr>
        <w:t>Gmina Gnojnik</w:t>
      </w:r>
    </w:p>
    <w:p w:rsidR="00EF1037" w:rsidRDefault="00B67592">
      <w:pPr>
        <w:rPr>
          <w:b/>
          <w:bCs/>
          <w:sz w:val="24"/>
        </w:rPr>
      </w:pPr>
      <w:r w:rsidRPr="00B67592">
        <w:rPr>
          <w:b/>
          <w:bCs/>
          <w:sz w:val="24"/>
        </w:rPr>
        <w:t>Gnojnik</w:t>
      </w:r>
      <w:r w:rsidR="00EF1037">
        <w:rPr>
          <w:b/>
          <w:bCs/>
          <w:sz w:val="24"/>
        </w:rPr>
        <w:t xml:space="preserve"> </w:t>
      </w:r>
      <w:r w:rsidRPr="00B67592">
        <w:rPr>
          <w:b/>
          <w:bCs/>
          <w:sz w:val="24"/>
        </w:rPr>
        <w:t>363</w:t>
      </w:r>
    </w:p>
    <w:p w:rsidR="00EF1037" w:rsidRDefault="00B67592">
      <w:pPr>
        <w:rPr>
          <w:b/>
          <w:bCs/>
          <w:sz w:val="24"/>
        </w:rPr>
      </w:pPr>
      <w:r w:rsidRPr="00B67592">
        <w:rPr>
          <w:b/>
          <w:bCs/>
          <w:sz w:val="24"/>
        </w:rPr>
        <w:t>32-864</w:t>
      </w:r>
      <w:r w:rsidR="00EF1037">
        <w:rPr>
          <w:b/>
          <w:bCs/>
          <w:sz w:val="24"/>
        </w:rPr>
        <w:t xml:space="preserve"> </w:t>
      </w:r>
      <w:r w:rsidRPr="00B67592">
        <w:rPr>
          <w:b/>
          <w:bCs/>
          <w:sz w:val="24"/>
        </w:rPr>
        <w:t>Gnojnik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B67592" w:rsidRPr="00B67592">
        <w:rPr>
          <w:bCs/>
          <w:sz w:val="24"/>
          <w:szCs w:val="24"/>
        </w:rPr>
        <w:t>RIiD.271.15.2019</w:t>
      </w:r>
      <w:r w:rsidR="00EF1037">
        <w:rPr>
          <w:sz w:val="24"/>
        </w:rPr>
        <w:tab/>
        <w:t xml:space="preserve"> </w:t>
      </w:r>
      <w:r w:rsidR="00B67592" w:rsidRPr="00B67592">
        <w:rPr>
          <w:sz w:val="24"/>
        </w:rPr>
        <w:t>Gnojnik</w:t>
      </w:r>
      <w:r w:rsidR="00EF1037">
        <w:rPr>
          <w:sz w:val="24"/>
        </w:rPr>
        <w:t xml:space="preserve"> dnia: </w:t>
      </w:r>
      <w:r w:rsidR="00B67592" w:rsidRPr="00B67592">
        <w:rPr>
          <w:sz w:val="24"/>
        </w:rPr>
        <w:t>2019-08-05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B67592" w:rsidRPr="00B67592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B67592" w:rsidP="00057D02">
      <w:pPr>
        <w:spacing w:before="120" w:after="240"/>
        <w:jc w:val="center"/>
        <w:rPr>
          <w:sz w:val="24"/>
          <w:szCs w:val="24"/>
        </w:rPr>
      </w:pPr>
      <w:r w:rsidRPr="00B67592">
        <w:rPr>
          <w:b/>
          <w:sz w:val="24"/>
          <w:szCs w:val="24"/>
        </w:rPr>
        <w:t>Udzielenie i obsługa kredytu bankowego długoterminowego  w wysokości 9 900 00</w:t>
      </w:r>
      <w:r w:rsidR="00DA5B31">
        <w:rPr>
          <w:b/>
          <w:sz w:val="24"/>
          <w:szCs w:val="24"/>
        </w:rPr>
        <w:t>0</w:t>
      </w:r>
      <w:r w:rsidRPr="00B67592">
        <w:rPr>
          <w:b/>
          <w:sz w:val="24"/>
          <w:szCs w:val="24"/>
        </w:rPr>
        <w:t>,00 zł na sfinansowanie planowanego deficytu budżetu oraz spłatę wcześniej zaciągniętych zobowiązań z tytułu zaciągniętych pożyczek i kredytów</w:t>
      </w:r>
    </w:p>
    <w:p w:rsidR="00DA5B31" w:rsidRDefault="00EF1037" w:rsidP="00DA5B31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B67592" w:rsidRPr="00B67592">
        <w:rPr>
          <w:sz w:val="24"/>
          <w:szCs w:val="24"/>
        </w:rPr>
        <w:t>(t.j. Dz. U. z  2018 r. poz. 1986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B67592" w:rsidRPr="00B67592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B67592" w:rsidRPr="00B67592">
        <w:rPr>
          <w:b/>
          <w:sz w:val="24"/>
          <w:szCs w:val="22"/>
        </w:rPr>
        <w:t xml:space="preserve">Udzielenie i obsługa kredytu bankowego długoterminowego  w wysokości 9 900 </w:t>
      </w:r>
      <w:r w:rsidR="00DA5B31">
        <w:rPr>
          <w:b/>
          <w:sz w:val="24"/>
          <w:szCs w:val="22"/>
        </w:rPr>
        <w:t>0</w:t>
      </w:r>
      <w:r w:rsidR="00B67592" w:rsidRPr="00B67592">
        <w:rPr>
          <w:b/>
          <w:sz w:val="24"/>
          <w:szCs w:val="22"/>
        </w:rPr>
        <w:t>00,00 zł na sfinansowanie planowanego deficytu budżetu oraz spłatę wcześniej zaciągniętych zobowiązań z tytułu zaciągniętych pożyczek i kredytów</w:t>
      </w:r>
      <w:r w:rsidR="00DA5B31">
        <w:rPr>
          <w:sz w:val="24"/>
          <w:szCs w:val="22"/>
        </w:rPr>
        <w:t xml:space="preserve"> </w:t>
      </w:r>
      <w:r>
        <w:rPr>
          <w:sz w:val="24"/>
          <w:szCs w:val="22"/>
        </w:rPr>
        <w:t xml:space="preserve"> </w:t>
      </w:r>
    </w:p>
    <w:p w:rsidR="00DA5B31" w:rsidRDefault="00DA5B31" w:rsidP="00DA5B31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lastRenderedPageBreak/>
        <w:t>informuje, że przedmiotowe postępowanie dotyczy „</w:t>
      </w:r>
      <w:r w:rsidRPr="00DA5B31">
        <w:rPr>
          <w:sz w:val="24"/>
          <w:szCs w:val="22"/>
        </w:rPr>
        <w:t xml:space="preserve">Udzielenia i obsługi kredytu bankowego długoterminowego  w wysokości </w:t>
      </w:r>
      <w:r w:rsidRPr="00DA5B31">
        <w:rPr>
          <w:b/>
          <w:sz w:val="24"/>
          <w:szCs w:val="22"/>
          <w:u w:val="single"/>
        </w:rPr>
        <w:t>9 900 000,00 zł</w:t>
      </w:r>
      <w:r w:rsidRPr="00DA5B31">
        <w:rPr>
          <w:sz w:val="24"/>
          <w:szCs w:val="22"/>
        </w:rPr>
        <w:t xml:space="preserve"> na sfinansowanie planowanego deficytu budżetu oraz spłatę wcześniej zaciągniętych zobowiązań z tytułu zaciągniętych pożyczek i kredytów</w:t>
      </w:r>
      <w:r>
        <w:rPr>
          <w:sz w:val="24"/>
          <w:szCs w:val="22"/>
        </w:rPr>
        <w:t xml:space="preserve">”. </w:t>
      </w:r>
    </w:p>
    <w:p w:rsidR="00EF1037" w:rsidRPr="00B67592" w:rsidRDefault="00DA5B31" w:rsidP="00DA5B31">
      <w:pPr>
        <w:spacing w:before="120" w:after="120" w:line="360" w:lineRule="auto"/>
        <w:jc w:val="both"/>
        <w:rPr>
          <w:bCs/>
          <w:sz w:val="24"/>
          <w:highlight w:val="darkGray"/>
        </w:rPr>
      </w:pPr>
      <w:r>
        <w:rPr>
          <w:sz w:val="24"/>
          <w:szCs w:val="22"/>
        </w:rPr>
        <w:t xml:space="preserve">W całej dokumentacji postępowania gdziekolwiek jest kwota 9 900 00,00 zł Zamawiający zastępuje ją kwotą </w:t>
      </w:r>
      <w:r w:rsidRPr="00DA5B31">
        <w:rPr>
          <w:b/>
          <w:sz w:val="24"/>
          <w:szCs w:val="22"/>
          <w:u w:val="single"/>
        </w:rPr>
        <w:t>9 900 000,00 zł</w:t>
      </w:r>
      <w:r>
        <w:rPr>
          <w:sz w:val="24"/>
          <w:szCs w:val="22"/>
        </w:rPr>
        <w:t xml:space="preserve">. 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B67592" w:rsidP="00E02559">
      <w:pPr>
        <w:pStyle w:val="Tekstpodstawowy"/>
        <w:jc w:val="right"/>
        <w:rPr>
          <w:szCs w:val="24"/>
        </w:rPr>
      </w:pPr>
      <w:r w:rsidRPr="00B67592">
        <w:rPr>
          <w:szCs w:val="24"/>
        </w:rPr>
        <w:t xml:space="preserve">  </w:t>
      </w:r>
    </w:p>
    <w:sectPr w:rsidR="00EF1037" w:rsidRPr="00E02559" w:rsidSect="0070321C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F4B" w:rsidRDefault="00037F4B">
      <w:r>
        <w:separator/>
      </w:r>
    </w:p>
  </w:endnote>
  <w:endnote w:type="continuationSeparator" w:id="0">
    <w:p w:rsidR="00037F4B" w:rsidRDefault="00037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70321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70321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6956CC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F4B" w:rsidRDefault="00037F4B">
      <w:r>
        <w:separator/>
      </w:r>
    </w:p>
  </w:footnote>
  <w:footnote w:type="continuationSeparator" w:id="0">
    <w:p w:rsidR="00037F4B" w:rsidRDefault="00037F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6956CC"/>
    <w:rsid w:val="00037F4B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5802A3"/>
    <w:rsid w:val="00655C26"/>
    <w:rsid w:val="006956CC"/>
    <w:rsid w:val="006D4AE5"/>
    <w:rsid w:val="0070321C"/>
    <w:rsid w:val="00854803"/>
    <w:rsid w:val="0087224A"/>
    <w:rsid w:val="009149C3"/>
    <w:rsid w:val="00953AA1"/>
    <w:rsid w:val="0095641D"/>
    <w:rsid w:val="009D169F"/>
    <w:rsid w:val="00B361A9"/>
    <w:rsid w:val="00B67592"/>
    <w:rsid w:val="00C152AE"/>
    <w:rsid w:val="00D1574A"/>
    <w:rsid w:val="00D248D2"/>
    <w:rsid w:val="00DA5B31"/>
    <w:rsid w:val="00E02559"/>
    <w:rsid w:val="00E74582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0321C"/>
  </w:style>
  <w:style w:type="paragraph" w:styleId="Nagwek1">
    <w:name w:val="heading 1"/>
    <w:basedOn w:val="Normalny"/>
    <w:next w:val="Normalny"/>
    <w:qFormat/>
    <w:rsid w:val="0070321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0321C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0321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0321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0321C"/>
  </w:style>
  <w:style w:type="paragraph" w:styleId="Tekstpodstawowy">
    <w:name w:val="Body Text"/>
    <w:basedOn w:val="Normalny"/>
    <w:rsid w:val="0070321C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185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UGDrwinia</dc:creator>
  <cp:lastModifiedBy>Aneta Tekiela</cp:lastModifiedBy>
  <cp:revision>2</cp:revision>
  <cp:lastPrinted>2001-02-10T18:08:00Z</cp:lastPrinted>
  <dcterms:created xsi:type="dcterms:W3CDTF">2019-08-05T11:54:00Z</dcterms:created>
  <dcterms:modified xsi:type="dcterms:W3CDTF">2019-08-05T11:54:00Z</dcterms:modified>
</cp:coreProperties>
</file>