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DAB726" w14:textId="77777777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C94E6F" w:rsidRPr="00A93784">
        <w:rPr>
          <w:rFonts w:eastAsia="Times New Roman" w:cs="Calibri"/>
          <w:b/>
          <w:lang w:eastAsia="pl-PL"/>
        </w:rPr>
        <w:t>4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4C36DF1E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>W rezultacie wyboru oferty w wyniku rozstrzygnięcia postępowania przetargowego prowadzonego w trybie przetargu nieograniczonego, zgodnie z ustawą Prawo zamówień publicznych z dnia 29 stycznia 2004 r. (Dz. U. z 201</w:t>
      </w:r>
      <w:r w:rsidR="00A93784" w:rsidRPr="00A93784">
        <w:rPr>
          <w:rFonts w:eastAsia="Times New Roman" w:cs="Calibri"/>
          <w:lang w:eastAsia="pl-PL"/>
        </w:rPr>
        <w:t>8</w:t>
      </w:r>
      <w:r w:rsidRPr="00A93784">
        <w:rPr>
          <w:rFonts w:eastAsia="Times New Roman" w:cs="Calibri"/>
          <w:lang w:eastAsia="pl-PL"/>
        </w:rPr>
        <w:t xml:space="preserve"> r. poz. </w:t>
      </w:r>
      <w:r w:rsidR="00007580" w:rsidRPr="00A93784">
        <w:rPr>
          <w:rFonts w:eastAsia="Times New Roman" w:cs="Calibri"/>
          <w:lang w:eastAsia="pl-PL"/>
        </w:rPr>
        <w:t>1</w:t>
      </w:r>
      <w:r w:rsidR="00A93784" w:rsidRPr="00A93784">
        <w:rPr>
          <w:rFonts w:eastAsia="Times New Roman" w:cs="Calibri"/>
          <w:lang w:eastAsia="pl-PL"/>
        </w:rPr>
        <w:t>986</w:t>
      </w:r>
      <w:r w:rsidRPr="00A93784">
        <w:rPr>
          <w:rFonts w:eastAsia="Times New Roman" w:cs="Calibri"/>
          <w:lang w:eastAsia="pl-PL"/>
        </w:rPr>
        <w:t xml:space="preserve">.)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A556F7">
        <w:rPr>
          <w:rFonts w:eastAsia="Times New Roman" w:cs="Calibri"/>
          <w:b/>
          <w:lang w:eastAsia="pl-PL"/>
        </w:rPr>
        <w:t>1</w:t>
      </w:r>
      <w:r w:rsidR="00601E52">
        <w:rPr>
          <w:rFonts w:eastAsia="Times New Roman" w:cs="Calibri"/>
          <w:b/>
          <w:lang w:eastAsia="pl-PL"/>
        </w:rPr>
        <w:t>47</w:t>
      </w:r>
      <w:bookmarkStart w:id="0" w:name="_GoBack"/>
      <w:bookmarkEnd w:id="0"/>
      <w:r w:rsidRPr="00A93784">
        <w:rPr>
          <w:rFonts w:eastAsia="Times New Roman" w:cs="Calibri"/>
          <w:b/>
          <w:lang w:eastAsia="pl-PL"/>
        </w:rPr>
        <w:t>/201</w:t>
      </w:r>
      <w:r w:rsidR="000D79CB">
        <w:rPr>
          <w:rFonts w:eastAsia="Times New Roman" w:cs="Calibri"/>
          <w:b/>
          <w:lang w:eastAsia="pl-PL"/>
        </w:rPr>
        <w:t>9</w:t>
      </w:r>
      <w:r w:rsidRPr="00A93784">
        <w:rPr>
          <w:rFonts w:eastAsia="Times New Roman" w:cs="Calibri"/>
          <w:b/>
          <w:lang w:eastAsia="pl-PL"/>
        </w:rPr>
        <w:t xml:space="preserve">/AEZ dotyczącego: </w:t>
      </w:r>
      <w:r w:rsidR="00CD2C4F" w:rsidRPr="00A93784">
        <w:rPr>
          <w:rFonts w:eastAsia="Times New Roman" w:cs="Calibri"/>
          <w:b/>
          <w:lang w:eastAsia="pl-PL"/>
        </w:rPr>
        <w:t>Dostawa sprzętu komputerowego dla</w:t>
      </w:r>
      <w:r w:rsidR="00D560FB" w:rsidRPr="00A93784">
        <w:rPr>
          <w:rFonts w:eastAsia="Times New Roman" w:cs="Calibri"/>
          <w:b/>
          <w:lang w:eastAsia="pl-PL"/>
        </w:rPr>
        <w:t xml:space="preserve"> Uniwersytetu Morskiego</w:t>
      </w:r>
      <w:r w:rsidR="00CD2C4F" w:rsidRPr="00A93784">
        <w:rPr>
          <w:rFonts w:eastAsia="Times New Roman" w:cs="Calibri"/>
          <w:b/>
          <w:lang w:eastAsia="pl-PL"/>
        </w:rPr>
        <w:t xml:space="preserve"> w Gdyni w roku 201</w:t>
      </w:r>
      <w:r w:rsidR="009D5E94" w:rsidRPr="00A93784">
        <w:rPr>
          <w:rFonts w:eastAsia="Times New Roman" w:cs="Calibri"/>
          <w:b/>
          <w:lang w:eastAsia="pl-PL"/>
        </w:rPr>
        <w:t>8</w:t>
      </w:r>
      <w:r w:rsidR="00CD2C4F" w:rsidRPr="00A93784">
        <w:rPr>
          <w:rFonts w:eastAsia="Times New Roman" w:cs="Calibri"/>
          <w:b/>
          <w:lang w:eastAsia="pl-PL"/>
        </w:rPr>
        <w:t xml:space="preserve"> </w:t>
      </w:r>
      <w:r w:rsidR="00F83248" w:rsidRPr="00A93784">
        <w:rPr>
          <w:rFonts w:eastAsia="Times New Roman" w:cs="Calibri"/>
          <w:b/>
          <w:lang w:eastAsia="pl-PL"/>
        </w:rPr>
        <w:t>–</w:t>
      </w:r>
      <w:r w:rsidR="00601E52">
        <w:rPr>
          <w:rFonts w:eastAsia="Times New Roman" w:cs="Calibri"/>
          <w:b/>
          <w:lang w:eastAsia="pl-PL"/>
        </w:rPr>
        <w:t>9</w:t>
      </w:r>
      <w:r w:rsidR="00A556F7">
        <w:rPr>
          <w:rFonts w:eastAsia="Times New Roman" w:cs="Calibri"/>
          <w:b/>
          <w:lang w:eastAsia="pl-PL"/>
        </w:rPr>
        <w:t xml:space="preserve"> </w:t>
      </w:r>
      <w:r w:rsidRPr="00A93784">
        <w:rPr>
          <w:rFonts w:eastAsia="Times New Roman" w:cs="Calibri"/>
          <w:b/>
          <w:lang w:eastAsia="pl-PL"/>
        </w:rPr>
        <w:t xml:space="preserve">(część ………….. - ………………..)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 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6D4F4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</w:t>
      </w:r>
      <w:r w:rsidR="001C0428">
        <w:rPr>
          <w:rFonts w:eastAsia="Times New Roman" w:cs="Calibri"/>
          <w:lang w:eastAsia="pl-PL"/>
        </w:rPr>
        <w:t xml:space="preserve">wraz z oprogramowaniem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>do ……………….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5722787" w14:textId="7FD93614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ma charakter ryczałtowy i zawiera wszelkie niezbędne wydatki i koszty konieczne do poniesienia przez Wykonawcę w celu realizacji </w:t>
      </w:r>
      <w:r w:rsidR="005615C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mowy.</w:t>
      </w:r>
    </w:p>
    <w:p w14:paraId="276319BF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 tytułu należytego i terminowego wykonania </w:t>
      </w:r>
      <w:r w:rsidR="00FE2A44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Wykonawcy przysługuje wynagrodzenie w wysokości:</w:t>
      </w:r>
    </w:p>
    <w:p w14:paraId="1FDF749A" w14:textId="77777777" w:rsidR="00A20333" w:rsidRPr="003672B2" w:rsidRDefault="00A20333" w:rsidP="003672B2">
      <w:pPr>
        <w:pStyle w:val="Akapitzlist"/>
        <w:numPr>
          <w:ilvl w:val="0"/>
          <w:numId w:val="3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Netto:……………………………………………………… (słownie:</w:t>
      </w:r>
      <w:r w:rsidRPr="003672B2">
        <w:rPr>
          <w:rFonts w:eastAsia="Times New Roman" w:cs="Calibri"/>
          <w:bCs/>
          <w:lang w:eastAsia="pl-PL"/>
        </w:rPr>
        <w:t xml:space="preserve"> …………………………………………</w:t>
      </w:r>
      <w:r w:rsidR="003217BC">
        <w:rPr>
          <w:rFonts w:eastAsia="Times New Roman" w:cs="Calibri"/>
          <w:bCs/>
          <w:lang w:eastAsia="pl-PL"/>
        </w:rPr>
        <w:t>,</w:t>
      </w:r>
      <w:r w:rsidRPr="003672B2">
        <w:rPr>
          <w:rFonts w:eastAsia="Times New Roman" w:cs="Calibri"/>
          <w:lang w:eastAsia="pl-PL"/>
        </w:rPr>
        <w:t>)</w:t>
      </w:r>
    </w:p>
    <w:p w14:paraId="5A8904F8" w14:textId="77777777" w:rsidR="00A20333" w:rsidRPr="003672B2" w:rsidRDefault="00A20333" w:rsidP="003672B2">
      <w:pPr>
        <w:pStyle w:val="Akapitzlist"/>
        <w:numPr>
          <w:ilvl w:val="0"/>
          <w:numId w:val="3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VAT 23 %</w:t>
      </w:r>
      <w:r w:rsidRPr="003672B2">
        <w:rPr>
          <w:rFonts w:eastAsia="Times New Roman" w:cs="Calibri"/>
          <w:b/>
          <w:lang w:eastAsia="pl-PL"/>
        </w:rPr>
        <w:t>............................</w:t>
      </w:r>
      <w:r w:rsidRPr="003672B2">
        <w:rPr>
          <w:rFonts w:eastAsia="Times New Roman" w:cs="Calibri"/>
          <w:lang w:eastAsia="pl-PL"/>
        </w:rPr>
        <w:t>(słownie:………………………………………………..)</w:t>
      </w:r>
      <w:r w:rsidR="003217BC">
        <w:rPr>
          <w:rFonts w:eastAsia="Times New Roman" w:cs="Calibri"/>
          <w:lang w:eastAsia="pl-PL"/>
        </w:rPr>
        <w:t>,</w:t>
      </w:r>
    </w:p>
    <w:p w14:paraId="559093CE" w14:textId="77777777" w:rsidR="00A20333" w:rsidRPr="003672B2" w:rsidRDefault="00A20333" w:rsidP="003672B2">
      <w:pPr>
        <w:pStyle w:val="Akapitzlist"/>
        <w:numPr>
          <w:ilvl w:val="0"/>
          <w:numId w:val="3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Brutto: </w:t>
      </w:r>
      <w:r w:rsidRPr="003672B2">
        <w:rPr>
          <w:rFonts w:eastAsia="Times New Roman" w:cs="Calibri"/>
          <w:b/>
          <w:lang w:eastAsia="pl-PL"/>
        </w:rPr>
        <w:t>………………..</w:t>
      </w:r>
      <w:r w:rsidRPr="003672B2">
        <w:rPr>
          <w:rFonts w:eastAsia="Times New Roman" w:cs="Calibri"/>
          <w:lang w:eastAsia="pl-PL"/>
        </w:rPr>
        <w:t xml:space="preserve">  (słownie:</w:t>
      </w:r>
      <w:r w:rsidRPr="003672B2">
        <w:rPr>
          <w:rFonts w:cs="Calibri"/>
          <w:bCs/>
        </w:rPr>
        <w:t xml:space="preserve"> …………………………………………</w:t>
      </w:r>
      <w:r w:rsidRPr="003672B2">
        <w:rPr>
          <w:rFonts w:eastAsia="Times New Roman" w:cs="Calibri"/>
          <w:lang w:eastAsia="pl-PL"/>
        </w:rPr>
        <w:t>)</w:t>
      </w:r>
      <w:r w:rsidR="003217BC">
        <w:rPr>
          <w:rFonts w:eastAsia="Times New Roman" w:cs="Calibri"/>
          <w:lang w:eastAsia="pl-PL"/>
        </w:rPr>
        <w:t>.</w:t>
      </w:r>
    </w:p>
    <w:p w14:paraId="26832D64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512CB7" w:rsidRPr="00A95AA9">
        <w:rPr>
          <w:rFonts w:cs="Calibri"/>
          <w:kern w:val="24"/>
        </w:rPr>
        <w:t xml:space="preserve">Ministerstwa Gospodarki Morskiej i Żeglugi Śródlądowej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7777777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77777777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z dnia 5 kwietnia 2004 r. z późn.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(Dz. U. z 2004r. Nr 54 poz.535 z późn. </w:t>
      </w:r>
      <w:proofErr w:type="spellStart"/>
      <w:r w:rsidRPr="00A95AA9">
        <w:rPr>
          <w:rFonts w:cs="Calibri"/>
          <w:kern w:val="24"/>
        </w:rPr>
        <w:t>zm</w:t>
      </w:r>
      <w:proofErr w:type="spellEnd"/>
      <w:r w:rsidRPr="00A95AA9">
        <w:rPr>
          <w:rFonts w:cs="Calibri"/>
          <w:kern w:val="24"/>
        </w:rPr>
        <w:t xml:space="preserve">) wystąpi do </w:t>
      </w:r>
      <w:r w:rsidR="00A95AA9" w:rsidRPr="00A95AA9">
        <w:rPr>
          <w:rFonts w:cs="Calibri"/>
          <w:kern w:val="24"/>
        </w:rPr>
        <w:t xml:space="preserve">Ministerstwa Gospodarki Morskiej i Żeglugi Śródlądowej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A95AA9" w:rsidRPr="00A95AA9">
        <w:rPr>
          <w:rFonts w:eastAsia="Times New Roman" w:cs="Calibri"/>
          <w:lang w:eastAsia="pl-PL"/>
        </w:rPr>
        <w:t xml:space="preserve">Ministerstwa Gospodarki Morskiej i Żeglugi Śródlądowej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0%stawki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1EE91FEB" w14:textId="77777777" w:rsidR="008D5A39" w:rsidRPr="00A95AA9" w:rsidRDefault="008D5A39" w:rsidP="008D5A3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</w:p>
    <w:p w14:paraId="707A4F69" w14:textId="77777777" w:rsidR="00A20333" w:rsidRPr="00A95AA9" w:rsidRDefault="00A20333" w:rsidP="00A95AA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eastAsia="TimesNewRoman" w:cs="Calibri"/>
          <w:lang w:eastAsia="pl-PL"/>
        </w:rPr>
        <w:lastRenderedPageBreak/>
        <w:t>z konta Zamawiającego:</w:t>
      </w:r>
      <w:r w:rsidRPr="008D5A39">
        <w:rPr>
          <w:rFonts w:eastAsia="Times New Roman" w:cs="Calibri"/>
          <w:b/>
          <w:lang w:eastAsia="pl-PL"/>
        </w:rPr>
        <w:t>55 1140 1153 0000 2235 4300 1001</w:t>
      </w:r>
      <w:r w:rsidRPr="00A95AA9">
        <w:rPr>
          <w:rFonts w:eastAsia="TimesNewRoman" w:cs="Calibri"/>
          <w:lang w:eastAsia="pl-PL"/>
        </w:rPr>
        <w:t xml:space="preserve"> prowadzon</w:t>
      </w:r>
      <w:r w:rsidR="004E5557">
        <w:rPr>
          <w:rFonts w:eastAsia="TimesNewRoman" w:cs="Calibri"/>
          <w:lang w:eastAsia="pl-PL"/>
        </w:rPr>
        <w:t>ego</w:t>
      </w:r>
      <w:r w:rsidRPr="00A95AA9">
        <w:rPr>
          <w:rFonts w:eastAsia="TimesNewRoman" w:cs="Calibri"/>
          <w:lang w:eastAsia="pl-PL"/>
        </w:rPr>
        <w:t xml:space="preserve"> przez</w:t>
      </w:r>
      <w:r w:rsidR="00830A14">
        <w:rPr>
          <w:rFonts w:eastAsia="TimesNewRoman" w:cs="Calibri"/>
          <w:lang w:eastAsia="pl-PL"/>
        </w:rPr>
        <w:t xml:space="preserve"> </w:t>
      </w:r>
      <w:proofErr w:type="spellStart"/>
      <w:r w:rsidRPr="00A75306">
        <w:rPr>
          <w:rFonts w:eastAsia="Times New Roman" w:cs="Calibri"/>
          <w:b/>
          <w:lang w:eastAsia="pl-PL"/>
        </w:rPr>
        <w:t>mBANK</w:t>
      </w:r>
      <w:proofErr w:type="spellEnd"/>
      <w:r w:rsidRPr="00A75306">
        <w:rPr>
          <w:rFonts w:eastAsia="Times New Roman" w:cs="Calibri"/>
          <w:b/>
          <w:lang w:eastAsia="pl-PL"/>
        </w:rPr>
        <w:t xml:space="preserve"> S.A.</w:t>
      </w:r>
      <w:r w:rsidR="00830A14">
        <w:rPr>
          <w:rFonts w:eastAsia="Times New Roman" w:cs="Calibri"/>
          <w:b/>
          <w:lang w:eastAsia="pl-PL"/>
        </w:rPr>
        <w:t xml:space="preserve"> </w:t>
      </w:r>
      <w:r w:rsidRPr="00A95AA9">
        <w:rPr>
          <w:rFonts w:eastAsia="TimesNewRoman" w:cs="Calibri"/>
          <w:lang w:eastAsia="pl-PL"/>
        </w:rPr>
        <w:t>na konto Wykonawcy</w:t>
      </w:r>
      <w:r w:rsidR="004E5557">
        <w:rPr>
          <w:rFonts w:eastAsia="TimesNewRoman" w:cs="Calibri"/>
          <w:lang w:eastAsia="pl-PL"/>
        </w:rPr>
        <w:t xml:space="preserve"> wskazane w fakturze</w:t>
      </w:r>
      <w:r w:rsidRPr="00A95AA9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77777777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28005F68" w14:textId="77777777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77777777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77777777" w:rsidR="005F07CC" w:rsidRPr="00B73EF8" w:rsidRDefault="005F07CC" w:rsidP="003672B2">
      <w:pPr>
        <w:pStyle w:val="Akapitzlist"/>
        <w:numPr>
          <w:ilvl w:val="0"/>
          <w:numId w:val="32"/>
        </w:numPr>
        <w:rPr>
          <w:lang w:eastAsia="pl-PL"/>
        </w:rPr>
      </w:pPr>
      <w:r>
        <w:rPr>
          <w:lang w:eastAsia="pl-PL"/>
        </w:rPr>
        <w:t xml:space="preserve">odebrać od Zamawiającego i </w:t>
      </w:r>
      <w:r w:rsidRPr="00B73EF8">
        <w:rPr>
          <w:lang w:eastAsia="pl-PL"/>
        </w:rPr>
        <w:t>przesłać na własny koszt sprzęt do producenta w dniu odbioru tego sprzętu od Zamawiającego,</w:t>
      </w:r>
    </w:p>
    <w:p w14:paraId="1BD72901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284CC4D6" w14:textId="77777777" w:rsidR="00B07924" w:rsidRPr="003672B2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3672B2">
        <w:rPr>
          <w:rFonts w:asciiTheme="minorHAnsi" w:hAnsiTheme="minorHAnsi"/>
          <w:lang w:eastAsia="pl-PL"/>
        </w:rPr>
        <w:t xml:space="preserve">§ 5 </w:t>
      </w:r>
      <w:r w:rsidRPr="003672B2">
        <w:rPr>
          <w:rFonts w:asciiTheme="minorHAnsi" w:hAnsiTheme="minorHAnsi"/>
          <w:lang w:eastAsia="pl-PL"/>
        </w:rPr>
        <w:t>ust. 1 lit. b,</w:t>
      </w:r>
    </w:p>
    <w:p w14:paraId="2428056F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3672B2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77777777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096D116A" w14:textId="77777777" w:rsidR="00A20333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zobowiązuje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się </w:t>
      </w:r>
      <w:r w:rsidR="00785874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>każdym przypadku gdy SIWZ przewiduje takie wymagania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do </w:t>
      </w:r>
      <w:r w:rsidR="00794EED">
        <w:rPr>
          <w:rFonts w:eastAsia="Times New Roman" w:cs="Calibri"/>
          <w:lang w:eastAsia="pl-PL"/>
        </w:rPr>
        <w:t>dostarczeni</w:t>
      </w:r>
      <w:r w:rsidR="00230CA7">
        <w:rPr>
          <w:rFonts w:eastAsia="Times New Roman" w:cs="Calibri"/>
          <w:lang w:eastAsia="pl-PL"/>
        </w:rPr>
        <w:t>a</w:t>
      </w:r>
      <w:r w:rsidR="00830A14">
        <w:rPr>
          <w:rFonts w:eastAsia="Times New Roman" w:cs="Calibri"/>
          <w:lang w:eastAsia="pl-PL"/>
        </w:rPr>
        <w:t xml:space="preserve"> </w:t>
      </w:r>
      <w:r w:rsidR="00230CA7">
        <w:rPr>
          <w:rFonts w:eastAsia="Times New Roman" w:cs="Calibri"/>
          <w:lang w:eastAsia="pl-PL"/>
        </w:rPr>
        <w:t xml:space="preserve">na czas naprawy </w:t>
      </w:r>
      <w:r w:rsidR="00794EED">
        <w:rPr>
          <w:rFonts w:eastAsia="Times New Roman" w:cs="Calibri"/>
          <w:lang w:eastAsia="pl-PL"/>
        </w:rPr>
        <w:t xml:space="preserve">sprzętu zastępczego </w:t>
      </w:r>
      <w:r w:rsidR="00A20333">
        <w:rPr>
          <w:rFonts w:eastAsia="Times New Roman" w:cs="Calibri"/>
          <w:lang w:eastAsia="pl-PL"/>
        </w:rPr>
        <w:t xml:space="preserve"> o analogicznych parametrach jak oddany do naprawy.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5BE6444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11C0E78B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77777777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4CDCE4BF" w14:textId="77777777" w:rsidR="00A20333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77777777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4BFE2759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Istotnych Warunków Zamówienia.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6B0E0F6E" w14:textId="25E36E48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zastosowanie przepisy Kodeksu Cywilnego i  ustawy z dnia 29 stycznia 2004 r – Prawo zamówień publicznych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>. Dz. U. Z 201</w:t>
      </w:r>
      <w:r w:rsidR="00A36B21">
        <w:rPr>
          <w:rFonts w:eastAsia="Times New Roman" w:cs="Calibri"/>
          <w:lang w:eastAsia="pl-PL"/>
        </w:rPr>
        <w:t>8</w:t>
      </w:r>
      <w:r>
        <w:rPr>
          <w:rFonts w:eastAsia="Times New Roman" w:cs="Calibri"/>
          <w:lang w:eastAsia="pl-PL"/>
        </w:rPr>
        <w:t xml:space="preserve">r.  poz. </w:t>
      </w:r>
      <w:r w:rsidR="00AE41CE">
        <w:rPr>
          <w:rFonts w:eastAsia="Times New Roman" w:cs="Calibri"/>
          <w:lang w:eastAsia="pl-PL"/>
        </w:rPr>
        <w:t>1</w:t>
      </w:r>
      <w:r w:rsidR="00A36B21">
        <w:rPr>
          <w:rFonts w:eastAsia="Times New Roman" w:cs="Calibri"/>
          <w:lang w:eastAsia="pl-PL"/>
        </w:rPr>
        <w:t>986</w:t>
      </w:r>
      <w:r>
        <w:rPr>
          <w:rFonts w:eastAsia="Times New Roman" w:cs="Calibri"/>
          <w:lang w:eastAsia="pl-PL"/>
        </w:rPr>
        <w:t xml:space="preserve">) </w:t>
      </w:r>
    </w:p>
    <w:p w14:paraId="1572D65E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5953E14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98793B">
        <w:rPr>
          <w:rFonts w:eastAsia="Times New Roman" w:cs="Calibri"/>
          <w:lang w:eastAsia="pl-PL"/>
        </w:rPr>
        <w:t>UMG</w:t>
      </w:r>
      <w:r>
        <w:rPr>
          <w:rFonts w:eastAsia="Times New Roman" w:cs="Calibri"/>
          <w:lang w:eastAsia="pl-PL"/>
        </w:rPr>
        <w:t>.</w:t>
      </w:r>
    </w:p>
    <w:p w14:paraId="397B43AE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FF4D1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E48A19F" w16cid:durableId="1F7DC16E"/>
  <w16cid:commentId w16cid:paraId="301E9D6F" w16cid:durableId="1F7DC5B3"/>
  <w16cid:commentId w16cid:paraId="41715487" w16cid:durableId="1F7DC82E"/>
  <w16cid:commentId w16cid:paraId="2904369A" w16cid:durableId="1F7DBFC2"/>
  <w16cid:commentId w16cid:paraId="21AF8172" w16cid:durableId="1F7DBFC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2E8A06" w14:textId="77777777" w:rsidR="000E5ACB" w:rsidRDefault="000E5ACB" w:rsidP="002526DB">
      <w:pPr>
        <w:spacing w:after="0" w:line="240" w:lineRule="auto"/>
      </w:pPr>
      <w:r>
        <w:separator/>
      </w:r>
    </w:p>
  </w:endnote>
  <w:endnote w:type="continuationSeparator" w:id="0">
    <w:p w14:paraId="3CAAB81C" w14:textId="77777777" w:rsidR="000E5ACB" w:rsidRDefault="000E5ACB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2DCB2B" w14:textId="77777777" w:rsidR="000E5ACB" w:rsidRDefault="000E5ACB" w:rsidP="002526DB">
      <w:pPr>
        <w:spacing w:after="0" w:line="240" w:lineRule="auto"/>
      </w:pPr>
      <w:r>
        <w:separator/>
      </w:r>
    </w:p>
  </w:footnote>
  <w:footnote w:type="continuationSeparator" w:id="0">
    <w:p w14:paraId="3BC2C64A" w14:textId="77777777" w:rsidR="000E5ACB" w:rsidRDefault="000E5ACB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63B357" w14:textId="77777777" w:rsidR="002526DB" w:rsidRPr="002526DB" w:rsidRDefault="002526DB" w:rsidP="002526DB">
    <w:pPr>
      <w:pStyle w:val="Nagwek"/>
      <w:jc w:val="center"/>
      <w:rPr>
        <w:b/>
        <w:color w:val="FF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3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6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8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2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18"/>
    <w:lvlOverride w:ilvl="0">
      <w:startOverride w:val="1"/>
    </w:lvlOverride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7"/>
  </w:num>
  <w:num w:numId="16">
    <w:abstractNumId w:val="32"/>
  </w:num>
  <w:num w:numId="17">
    <w:abstractNumId w:val="4"/>
  </w:num>
  <w:num w:numId="18">
    <w:abstractNumId w:val="7"/>
  </w:num>
  <w:num w:numId="19">
    <w:abstractNumId w:val="1"/>
  </w:num>
  <w:num w:numId="20">
    <w:abstractNumId w:val="31"/>
  </w:num>
  <w:num w:numId="21">
    <w:abstractNumId w:val="9"/>
  </w:num>
  <w:num w:numId="22">
    <w:abstractNumId w:val="17"/>
  </w:num>
  <w:num w:numId="23">
    <w:abstractNumId w:val="6"/>
  </w:num>
  <w:num w:numId="24">
    <w:abstractNumId w:val="5"/>
  </w:num>
  <w:num w:numId="25">
    <w:abstractNumId w:val="12"/>
  </w:num>
  <w:num w:numId="26">
    <w:abstractNumId w:val="21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4"/>
  </w:num>
  <w:num w:numId="32">
    <w:abstractNumId w:val="26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07580"/>
    <w:rsid w:val="00015ED2"/>
    <w:rsid w:val="00024428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6249"/>
    <w:rsid w:val="00136A6D"/>
    <w:rsid w:val="00151376"/>
    <w:rsid w:val="00167D36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01E52"/>
    <w:rsid w:val="00627862"/>
    <w:rsid w:val="0063414B"/>
    <w:rsid w:val="00641B21"/>
    <w:rsid w:val="006425CC"/>
    <w:rsid w:val="00653E48"/>
    <w:rsid w:val="00653EB2"/>
    <w:rsid w:val="006A7226"/>
    <w:rsid w:val="006B716F"/>
    <w:rsid w:val="006C0183"/>
    <w:rsid w:val="006C0F25"/>
    <w:rsid w:val="006D7FA2"/>
    <w:rsid w:val="006E1A30"/>
    <w:rsid w:val="006E75C7"/>
    <w:rsid w:val="006F1659"/>
    <w:rsid w:val="006F340D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5A60"/>
    <w:rsid w:val="008D1DE8"/>
    <w:rsid w:val="008D5A39"/>
    <w:rsid w:val="009023FA"/>
    <w:rsid w:val="009079DD"/>
    <w:rsid w:val="0091016A"/>
    <w:rsid w:val="00920164"/>
    <w:rsid w:val="00950F67"/>
    <w:rsid w:val="009521AF"/>
    <w:rsid w:val="00957087"/>
    <w:rsid w:val="009744BB"/>
    <w:rsid w:val="00974A8D"/>
    <w:rsid w:val="009772D4"/>
    <w:rsid w:val="00980A6E"/>
    <w:rsid w:val="0098793B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36B34"/>
    <w:rsid w:val="00B37FBA"/>
    <w:rsid w:val="00B542DA"/>
    <w:rsid w:val="00B673AE"/>
    <w:rsid w:val="00B7209D"/>
    <w:rsid w:val="00B806D2"/>
    <w:rsid w:val="00B83450"/>
    <w:rsid w:val="00BD6646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83248"/>
    <w:rsid w:val="00F85848"/>
    <w:rsid w:val="00FA45C8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3F71D-2447-4AAB-AE47-6B8867866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1868</Words>
  <Characters>11213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Kolesińska</cp:lastModifiedBy>
  <cp:revision>2</cp:revision>
  <cp:lastPrinted>2019-05-22T06:05:00Z</cp:lastPrinted>
  <dcterms:created xsi:type="dcterms:W3CDTF">2019-07-31T11:39:00Z</dcterms:created>
  <dcterms:modified xsi:type="dcterms:W3CDTF">2019-07-31T11:39:00Z</dcterms:modified>
</cp:coreProperties>
</file>