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5A458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04C1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  <w:r w:rsidR="00204C14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591B" w:rsidRPr="0001591B">
        <w:rPr>
          <w:b/>
          <w:sz w:val="24"/>
        </w:rPr>
        <w:t>NA/P/226/2019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591B" w:rsidRPr="0001591B">
        <w:rPr>
          <w:b/>
        </w:rPr>
        <w:t>przetarg</w:t>
      </w:r>
      <w:r w:rsidR="00204C14">
        <w:rPr>
          <w:b/>
        </w:rPr>
        <w:t>u</w:t>
      </w:r>
      <w:r w:rsidR="0001591B" w:rsidRPr="0001591B">
        <w:rPr>
          <w:b/>
        </w:rPr>
        <w:t xml:space="preserve"> nieograniczon</w:t>
      </w:r>
      <w:r w:rsidR="00204C14">
        <w:rPr>
          <w:b/>
        </w:rPr>
        <w:t>ego</w:t>
      </w:r>
      <w:r w:rsidR="00753DC1">
        <w:t xml:space="preserve"> na:</w:t>
      </w:r>
    </w:p>
    <w:p w:rsidR="0000184A" w:rsidRDefault="000159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591B">
        <w:rPr>
          <w:b/>
          <w:sz w:val="24"/>
          <w:szCs w:val="24"/>
        </w:rPr>
        <w:t xml:space="preserve">Dostawa sukcesywna przez okres 36 miesięcy blankietów ELS dla </w:t>
      </w:r>
      <w:proofErr w:type="spellStart"/>
      <w:r w:rsidRPr="0001591B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1591B" w:rsidRPr="0001591B">
        <w:rPr>
          <w:sz w:val="24"/>
          <w:szCs w:val="24"/>
        </w:rPr>
        <w:t>(</w:t>
      </w:r>
      <w:proofErr w:type="spellStart"/>
      <w:r w:rsidR="0001591B" w:rsidRPr="0001591B">
        <w:rPr>
          <w:sz w:val="24"/>
          <w:szCs w:val="24"/>
        </w:rPr>
        <w:t>t.j</w:t>
      </w:r>
      <w:proofErr w:type="spellEnd"/>
      <w:r w:rsidR="0001591B" w:rsidRPr="0001591B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1591B" w:rsidRPr="0001591B">
        <w:rPr>
          <w:sz w:val="24"/>
          <w:szCs w:val="24"/>
        </w:rPr>
        <w:t>(</w:t>
      </w:r>
      <w:proofErr w:type="spellStart"/>
      <w:r w:rsidR="0001591B" w:rsidRPr="0001591B">
        <w:rPr>
          <w:sz w:val="24"/>
          <w:szCs w:val="24"/>
        </w:rPr>
        <w:t>t.j</w:t>
      </w:r>
      <w:proofErr w:type="spellEnd"/>
      <w:r w:rsidR="0001591B" w:rsidRPr="0001591B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1591B" w:rsidRPr="0001591B">
        <w:rPr>
          <w:sz w:val="24"/>
          <w:szCs w:val="24"/>
        </w:rPr>
        <w:t>(</w:t>
      </w:r>
      <w:proofErr w:type="spellStart"/>
      <w:r w:rsidR="0001591B" w:rsidRPr="0001591B">
        <w:rPr>
          <w:sz w:val="24"/>
          <w:szCs w:val="24"/>
        </w:rPr>
        <w:t>t.j</w:t>
      </w:r>
      <w:proofErr w:type="spellEnd"/>
      <w:r w:rsidR="0001591B" w:rsidRPr="0001591B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121" w:rsidRDefault="00646121">
      <w:r>
        <w:separator/>
      </w:r>
    </w:p>
  </w:endnote>
  <w:endnote w:type="continuationSeparator" w:id="0">
    <w:p w:rsidR="00646121" w:rsidRDefault="0064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458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1B" w:rsidRDefault="000159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121" w:rsidRDefault="00646121">
      <w:r>
        <w:separator/>
      </w:r>
    </w:p>
  </w:footnote>
  <w:footnote w:type="continuationSeparator" w:id="0">
    <w:p w:rsidR="00646121" w:rsidRDefault="0064612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1B" w:rsidRDefault="000159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1B" w:rsidRDefault="000159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91B" w:rsidRDefault="000159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121"/>
    <w:rsid w:val="0000184A"/>
    <w:rsid w:val="00012997"/>
    <w:rsid w:val="0001591B"/>
    <w:rsid w:val="000621A2"/>
    <w:rsid w:val="00075CEC"/>
    <w:rsid w:val="00106AC7"/>
    <w:rsid w:val="00111985"/>
    <w:rsid w:val="00147532"/>
    <w:rsid w:val="001614BA"/>
    <w:rsid w:val="00204613"/>
    <w:rsid w:val="00204C1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4584"/>
    <w:rsid w:val="005A5013"/>
    <w:rsid w:val="005C3627"/>
    <w:rsid w:val="00641063"/>
    <w:rsid w:val="00646121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17B0A1-20FB-4FBF-8571-32C2763EA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04C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4C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35D99-F499-49F8-B9C5-4D25C38EE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2019-07-24T08:13:00Z</cp:lastPrinted>
  <dcterms:created xsi:type="dcterms:W3CDTF">2019-07-24T08:13:00Z</dcterms:created>
  <dcterms:modified xsi:type="dcterms:W3CDTF">2019-07-24T08:13:00Z</dcterms:modified>
</cp:coreProperties>
</file>