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86" w:rsidRPr="009F0C86" w:rsidRDefault="009F0C86" w:rsidP="009F0C86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9F0C86" w:rsidRPr="009F0C86" w:rsidRDefault="009F0C86" w:rsidP="009F0C86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Znak sprawy: </w:t>
      </w:r>
      <w:r w:rsidR="00241D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K-2.381/17/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2019</w:t>
      </w:r>
    </w:p>
    <w:p w:rsidR="009F0C86" w:rsidRPr="009F0C86" w:rsidRDefault="009F0C86" w:rsidP="009F0C8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9F0C86" w:rsidRPr="009F0C86" w:rsidTr="009D195B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9F0C86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0C86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Pr="009F0C86" w:rsidRDefault="009F0C86" w:rsidP="009F0C8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odpowiedzi na zaproszenie do postępowania prowadzonego w trybie  „przetarg nieograniczony” </w:t>
      </w:r>
      <w:proofErr w:type="spellStart"/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pn</w:t>
      </w:r>
      <w:proofErr w:type="spellEnd"/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241D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FE7F4D" w:rsidRPr="00FE7F4D">
        <w:t xml:space="preserve"> </w:t>
      </w:r>
      <w:r w:rsidR="00FE7F4D" w:rsidRPr="00FE7F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Remont pomieszczenia wymiennikowni ciepła dla potrzeb modernizacji wymienników c.o. w budynku głównym oraz remont instalacji centralnego ogrzewania w Auli z uwagi na modernizację węzła c.o.</w:t>
      </w:r>
      <w:r w:rsidR="00241D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SIWZ (rozliczenie ryczałtowe): 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łączną cenę brutto:……………………………….PLN, słownie (……………………………….PLN).  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7F4D" w:rsidRDefault="00FE7F4D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przedmiot zamówienia zostanie zrealizowany w terminie zgodnym z SIWZ.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9F0C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na wykonane roboty udzielamy …………. miesięcy gwarancji. 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drugie</w:t>
      </w: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kryterium oceny ofert. Minimalny okres gwarancji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36 miesięcy</w:t>
      </w: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lata, maksymalny okres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 miesięcy</w:t>
      </w:r>
      <w:r w:rsidRPr="009F0C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iż akceptujemy i przyjmujemy do stosowania zakres obowiązków określony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 xml:space="preserve">w załącznikach  do SIWZ (opis przedmiotu zamówienia). 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Oświadczam(y), że osoby wykonujące wskazane przez Zamawiającego czynności w zakresie realizacji zamówienia, dotyczące </w:t>
      </w:r>
      <w:r w:rsidRPr="00FE7F4D">
        <w:rPr>
          <w:rFonts w:ascii="Times New Roman" w:eastAsia="Times New Roman" w:hAnsi="Times New Roman" w:cs="Times New Roman"/>
          <w:highlight w:val="yellow"/>
          <w:lang w:eastAsia="pl-PL"/>
        </w:rPr>
        <w:t>robót malarskich,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 zatrudnione są na podstawie umowy o pracę, jeżeli wykonanie tych czynności polega na wykonywaniu pracy w sposób określony w art. 22 § 1 ustawy z dnia 26 czerwca 1974 r. - Kodeks pra</w:t>
      </w:r>
      <w:bookmarkStart w:id="0" w:name="_GoBack"/>
      <w:bookmarkEnd w:id="0"/>
      <w:r w:rsidRPr="009F0C86">
        <w:rPr>
          <w:rFonts w:ascii="Times New Roman" w:eastAsia="Times New Roman" w:hAnsi="Times New Roman" w:cs="Times New Roman"/>
          <w:lang w:eastAsia="pl-PL"/>
        </w:rPr>
        <w:t>cy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>. Dz. U. z 2018 r. poz. 108);</w:t>
      </w:r>
    </w:p>
    <w:p w:rsidR="009F0C86" w:rsidRPr="009F0C86" w:rsidRDefault="009F0C86" w:rsidP="009F0C8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Wadium zostało wniesione w dniu …..….……. w formie: …………………………………………………………………………………………. , 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Prosimy o zwrot pieniędzy wniesionych tytułem wadium na konto*: ............................. …………...………………... 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(dotyczy tych Wykonawców, którzy wnoszą wadium przelewem)*,</w:t>
      </w: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9F0C86" w:rsidRPr="009F0C86" w:rsidRDefault="009F0C86" w:rsidP="009F0C86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9F0C86" w:rsidRPr="009F0C86" w:rsidRDefault="009F0C86" w:rsidP="009F0C86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9F0C86">
        <w:rPr>
          <w:rFonts w:ascii="Times New Roman" w:eastAsia="Times New Roman" w:hAnsi="Times New Roman" w:cs="Times New Roman"/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9F0C86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9F0C86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Oświadczamy, że uważamy się za związanych niniejszą ofertą na czas wskazany w specyfikacji </w:t>
      </w:r>
      <w:r w:rsidRPr="009F0C86">
        <w:rPr>
          <w:rFonts w:ascii="Times New Roman" w:eastAsia="Times New Roman" w:hAnsi="Times New Roman" w:cs="Times New Roman"/>
          <w:lang w:eastAsia="pl-PL"/>
        </w:rPr>
        <w:lastRenderedPageBreak/>
        <w:t>istotnych warunków zamówienia, tj. 30 dni od daty jej otwarcia,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1"/>
      </w:r>
      <w:r w:rsidRPr="009F0C86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9F0C86">
        <w:rPr>
          <w:rFonts w:ascii="Times New Roman" w:eastAsia="Calibri" w:hAnsi="Times New Roman" w:cs="Times New Roman"/>
          <w:vertAlign w:val="superscript"/>
        </w:rPr>
        <w:footnoteReference w:id="2"/>
      </w:r>
      <w:r w:rsidRPr="009F0C86">
        <w:rPr>
          <w:rFonts w:ascii="Times New Roman" w:eastAsia="Calibri" w:hAnsi="Times New Roman" w:cs="Times New Roman"/>
        </w:rPr>
        <w:t>.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tabs>
          <w:tab w:val="num" w:pos="426"/>
        </w:tabs>
        <w:suppressAutoHyphens/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F0C86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F0C86" w:rsidRPr="009F0C86" w:rsidTr="009D195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C86" w:rsidRPr="009F0C86" w:rsidRDefault="009F0C86" w:rsidP="009F0C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9F0C86" w:rsidRPr="009F0C86" w:rsidRDefault="009F0C86" w:rsidP="009F0C86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9F0C86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9F0C86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9F0C86" w:rsidRPr="009F0C86" w:rsidRDefault="009F0C86" w:rsidP="009F0C86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9F0C86" w:rsidRPr="009F0C86" w:rsidRDefault="009F0C86" w:rsidP="009F0C8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9F0C86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9F0C86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9F0C86">
        <w:rPr>
          <w:rFonts w:ascii="Times New Roman" w:eastAsia="Times New Roman" w:hAnsi="Times New Roman" w:cs="Times New Roman"/>
          <w:lang w:eastAsia="pl-PL"/>
        </w:rPr>
        <w:br/>
        <w:t>z ewidencji</w:t>
      </w:r>
      <w:r>
        <w:rPr>
          <w:rFonts w:ascii="Times New Roman" w:eastAsia="Times New Roman" w:hAnsi="Times New Roman" w:cs="Times New Roman"/>
          <w:lang w:eastAsia="pl-PL"/>
        </w:rPr>
        <w:t xml:space="preserve"> lub pełnomocnictwo</w:t>
      </w:r>
      <w:r w:rsidRPr="009F0C86">
        <w:rPr>
          <w:rFonts w:ascii="Times New Roman" w:eastAsia="Times New Roman" w:hAnsi="Times New Roman" w:cs="Times New Roman"/>
          <w:lang w:eastAsia="pl-PL"/>
        </w:rPr>
        <w:t>) , który (e) dołączamy do oferty.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F0C86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</w:t>
      </w:r>
      <w:r>
        <w:rPr>
          <w:rFonts w:ascii="Times New Roman" w:eastAsia="Times New Roman" w:hAnsi="Times New Roman" w:cs="Times New Roman"/>
          <w:i/>
          <w:iCs/>
          <w:lang w:eastAsia="pl-PL"/>
        </w:rPr>
        <w:t>........................... 2019</w:t>
      </w: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9F0C86" w:rsidRPr="009F0C86" w:rsidRDefault="009F0C86" w:rsidP="009F0C8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lang w:eastAsia="pl-PL"/>
        </w:rPr>
        <w:t>........................................................................</w:t>
      </w:r>
    </w:p>
    <w:p w:rsidR="009F0C86" w:rsidRPr="009F0C86" w:rsidRDefault="009F0C86" w:rsidP="009F0C86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(pieczęć i podpis osoby uprawnionej do</w:t>
      </w:r>
    </w:p>
    <w:p w:rsidR="009F0C86" w:rsidRPr="009F0C86" w:rsidRDefault="009F0C86" w:rsidP="009F0C86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9F0C8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składania oświadczeń woli w imieniu Wykonawcy)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9F0C86" w:rsidRPr="009F0C86" w:rsidRDefault="009F0C86" w:rsidP="009F0C8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9F0C86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p w:rsidR="0097313A" w:rsidRDefault="0097313A"/>
    <w:sectPr w:rsidR="0097313A" w:rsidSect="006D6A6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521" w:rsidRDefault="00415521" w:rsidP="009F0C86">
      <w:pPr>
        <w:spacing w:after="0" w:line="240" w:lineRule="auto"/>
      </w:pPr>
      <w:r>
        <w:separator/>
      </w:r>
    </w:p>
  </w:endnote>
  <w:endnote w:type="continuationSeparator" w:id="0">
    <w:p w:rsidR="00415521" w:rsidRDefault="00415521" w:rsidP="009F0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521" w:rsidRDefault="00415521" w:rsidP="009F0C86">
      <w:pPr>
        <w:spacing w:after="0" w:line="240" w:lineRule="auto"/>
      </w:pPr>
      <w:r>
        <w:separator/>
      </w:r>
    </w:p>
  </w:footnote>
  <w:footnote w:type="continuationSeparator" w:id="0">
    <w:p w:rsidR="00415521" w:rsidRDefault="00415521" w:rsidP="009F0C86">
      <w:pPr>
        <w:spacing w:after="0" w:line="240" w:lineRule="auto"/>
      </w:pPr>
      <w:r>
        <w:continuationSeparator/>
      </w:r>
    </w:p>
  </w:footnote>
  <w:footnote w:id="1">
    <w:p w:rsidR="009F0C86" w:rsidRDefault="009F0C86" w:rsidP="009F0C8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F0C86" w:rsidRDefault="009F0C86" w:rsidP="009F0C8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D7579C"/>
    <w:multiLevelType w:val="hybridMultilevel"/>
    <w:tmpl w:val="63A08ECE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C86"/>
    <w:rsid w:val="00241D29"/>
    <w:rsid w:val="00415521"/>
    <w:rsid w:val="0097313A"/>
    <w:rsid w:val="009F0C86"/>
    <w:rsid w:val="00FE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0C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C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9F0C8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0C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C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9F0C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880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2019-05-22T12:43:00Z</dcterms:created>
  <dcterms:modified xsi:type="dcterms:W3CDTF">2019-07-17T08:55:00Z</dcterms:modified>
</cp:coreProperties>
</file>