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B15C6">
        <w:rPr>
          <w:rFonts w:ascii="Tahoma" w:hAnsi="Tahoma" w:cs="Tahoma"/>
          <w:b/>
        </w:rPr>
        <w:t>ZP/D-18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F97" w:rsidRDefault="005C0F97">
      <w:r>
        <w:separator/>
      </w:r>
    </w:p>
  </w:endnote>
  <w:endnote w:type="continuationSeparator" w:id="0">
    <w:p w:rsidR="005C0F97" w:rsidRDefault="005C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F97" w:rsidRDefault="005C0F97">
      <w:r>
        <w:separator/>
      </w:r>
    </w:p>
  </w:footnote>
  <w:footnote w:type="continuationSeparator" w:id="0">
    <w:p w:rsidR="005C0F97" w:rsidRDefault="005C0F9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3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5</cp:revision>
  <cp:lastPrinted>2019-07-17T08:59:00Z</cp:lastPrinted>
  <dcterms:created xsi:type="dcterms:W3CDTF">2019-06-05T12:21:00Z</dcterms:created>
  <dcterms:modified xsi:type="dcterms:W3CDTF">2019-07-17T08:59:00Z</dcterms:modified>
</cp:coreProperties>
</file>