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Pr="00B77707" w:rsidRDefault="00B71E87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-142875</wp:posOffset>
                </wp:positionV>
                <wp:extent cx="2286000" cy="1219200"/>
                <wp:effectExtent l="0" t="0" r="19050" b="1905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9.85pt;margin-top:-11.25pt;width:180pt;height:9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</w:p>
    <w:p w:rsidR="00025386" w:rsidRDefault="00025386"/>
    <w:p w:rsidR="00025386" w:rsidRPr="00025386" w:rsidRDefault="00025386" w:rsidP="00025386">
      <w:bookmarkStart w:id="0" w:name="_GoBack"/>
      <w:bookmarkEnd w:id="0"/>
    </w:p>
    <w:p w:rsidR="00025386" w:rsidRDefault="00025386" w:rsidP="00BC66C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BC66C5" w:rsidRPr="00BC66C5" w:rsidRDefault="00BC66C5" w:rsidP="00BC66C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>art. 22a ustawy z dnia 29 stycznia 2004 roku Prawo zamówień publicznych</w:t>
      </w:r>
      <w:r w:rsidR="00EB64D5">
        <w:rPr>
          <w:rFonts w:ascii="Times New Roman" w:hAnsi="Times New Roman"/>
          <w:sz w:val="24"/>
          <w:szCs w:val="24"/>
        </w:rPr>
        <w:t xml:space="preserve">,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C66C5" w:rsidRDefault="00EB64D5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="00BC66C5" w:rsidRPr="00BC66C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Usługa specjalistycznego sprzątania i całodobowego utrzymania czystości </w:t>
      </w:r>
      <w:r w:rsidR="00BC66C5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="00BC66C5" w:rsidRPr="00BC66C5">
        <w:rPr>
          <w:rFonts w:ascii="Times New Roman" w:eastAsia="Times New Roman" w:hAnsi="Times New Roman"/>
          <w:b/>
          <w:sz w:val="24"/>
          <w:szCs w:val="24"/>
          <w:lang w:eastAsia="pl-PL"/>
        </w:rPr>
        <w:t>w pomieszczeniach szpitalnych oraz segregacji odpadów komunalnych i medycznych na terenie Szpitala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” – ZP/14/2019</w:t>
      </w:r>
    </w:p>
    <w:p w:rsidR="00BC66C5" w:rsidRDefault="00BC66C5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default" r:id="rId6"/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FB4" w:rsidRDefault="00D27FB4" w:rsidP="00025386">
      <w:pPr>
        <w:spacing w:after="0" w:line="240" w:lineRule="auto"/>
      </w:pPr>
      <w:r>
        <w:separator/>
      </w:r>
    </w:p>
  </w:endnote>
  <w:endnote w:type="continuationSeparator" w:id="0">
    <w:p w:rsidR="00D27FB4" w:rsidRDefault="00D27FB4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5D0D22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B641DC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FB4" w:rsidRDefault="00D27FB4" w:rsidP="00025386">
      <w:pPr>
        <w:spacing w:after="0" w:line="240" w:lineRule="auto"/>
      </w:pPr>
      <w:r>
        <w:separator/>
      </w:r>
    </w:p>
  </w:footnote>
  <w:footnote w:type="continuationSeparator" w:id="0">
    <w:p w:rsidR="00D27FB4" w:rsidRDefault="00D27FB4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E87" w:rsidRPr="00B71E87" w:rsidRDefault="00B71E87">
    <w:pPr>
      <w:pStyle w:val="Nagwek"/>
      <w:rPr>
        <w:rFonts w:ascii="Times New Roman" w:hAnsi="Times New Roman"/>
        <w:b/>
        <w:bCs/>
      </w:rPr>
    </w:pPr>
    <w:r w:rsidRPr="00B71E87">
      <w:rPr>
        <w:rFonts w:ascii="Times New Roman" w:hAnsi="Times New Roman"/>
      </w:rPr>
      <w:t xml:space="preserve">Znak sprawy: </w:t>
    </w:r>
    <w:r w:rsidRPr="00B71E87">
      <w:rPr>
        <w:rFonts w:ascii="Times New Roman" w:hAnsi="Times New Roman"/>
        <w:b/>
        <w:bCs/>
      </w:rPr>
      <w:t>ZP/14/2019</w:t>
    </w:r>
    <w:r w:rsidRPr="00B71E87">
      <w:rPr>
        <w:rFonts w:ascii="Times New Roman" w:hAnsi="Times New Roman"/>
        <w:b/>
        <w:bCs/>
      </w:rPr>
      <w:tab/>
      <w:t xml:space="preserve">                                                                                               Załącznik nr 12</w:t>
    </w:r>
  </w:p>
  <w:p w:rsidR="00FF737E" w:rsidRDefault="00FF737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FB4"/>
    <w:rsid w:val="00025386"/>
    <w:rsid w:val="000423B9"/>
    <w:rsid w:val="00084786"/>
    <w:rsid w:val="001C2314"/>
    <w:rsid w:val="004374F2"/>
    <w:rsid w:val="00460705"/>
    <w:rsid w:val="00485239"/>
    <w:rsid w:val="00502FC9"/>
    <w:rsid w:val="0055145C"/>
    <w:rsid w:val="005624D8"/>
    <w:rsid w:val="005D0D22"/>
    <w:rsid w:val="00657A47"/>
    <w:rsid w:val="00745A44"/>
    <w:rsid w:val="008B797E"/>
    <w:rsid w:val="008F2498"/>
    <w:rsid w:val="00A56A6F"/>
    <w:rsid w:val="00B71E87"/>
    <w:rsid w:val="00B77707"/>
    <w:rsid w:val="00BC66C5"/>
    <w:rsid w:val="00BE3BCE"/>
    <w:rsid w:val="00D27FB4"/>
    <w:rsid w:val="00D55FC4"/>
    <w:rsid w:val="00D97271"/>
    <w:rsid w:val="00DC587A"/>
    <w:rsid w:val="00DE73DD"/>
    <w:rsid w:val="00E27ABB"/>
    <w:rsid w:val="00E86D3B"/>
    <w:rsid w:val="00EB64D5"/>
    <w:rsid w:val="00F334B4"/>
    <w:rsid w:val="00FB7BA7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A7DABD"/>
  <w15:chartTrackingRefBased/>
  <w15:docId w15:val="{13A3C88A-91E6-4D2E-BB65-B667D7ABE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NG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5</cp:revision>
  <dcterms:created xsi:type="dcterms:W3CDTF">2019-06-03T12:05:00Z</dcterms:created>
  <dcterms:modified xsi:type="dcterms:W3CDTF">2019-06-06T10:44:00Z</dcterms:modified>
</cp:coreProperties>
</file>