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31045" w:rsidRPr="00A31045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31045" w:rsidRPr="00A31045">
        <w:rPr>
          <w:rFonts w:ascii="Times New Roman" w:hAnsi="Times New Roman"/>
          <w:b/>
        </w:rPr>
        <w:t>ZP/RB-11/19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1045" w:rsidRPr="00A31045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1045" w:rsidRPr="00A31045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A31045" w:rsidRPr="00A31045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31045" w:rsidRPr="00A31045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A31045" w:rsidRPr="00A31045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31045" w:rsidRPr="00A31045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804F0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31045" w:rsidRPr="00A31045">
        <w:rPr>
          <w:rFonts w:ascii="Times New Roman" w:hAnsi="Times New Roman"/>
          <w:b/>
        </w:rPr>
        <w:t>Remont pomieszczeń I i II piętra w budynku Domu Studenta nr 7 Herkules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31045" w:rsidRPr="00A31045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E9" w:rsidRDefault="009E3AE9" w:rsidP="0038231F">
      <w:pPr>
        <w:spacing w:after="0" w:line="240" w:lineRule="auto"/>
      </w:pPr>
      <w:r>
        <w:separator/>
      </w:r>
    </w:p>
  </w:endnote>
  <w:endnote w:type="continuationSeparator" w:id="0">
    <w:p w:rsidR="009E3AE9" w:rsidRDefault="009E3A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5" w:rsidRDefault="00A310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21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21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5" w:rsidRDefault="00A31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E9" w:rsidRDefault="009E3AE9" w:rsidP="0038231F">
      <w:pPr>
        <w:spacing w:after="0" w:line="240" w:lineRule="auto"/>
      </w:pPr>
      <w:r>
        <w:separator/>
      </w:r>
    </w:p>
  </w:footnote>
  <w:footnote w:type="continuationSeparator" w:id="0">
    <w:p w:rsidR="009E3AE9" w:rsidRDefault="009E3A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5" w:rsidRDefault="00A310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5" w:rsidRDefault="00A310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5" w:rsidRDefault="00A31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AE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3AE9"/>
    <w:rsid w:val="00A15F7E"/>
    <w:rsid w:val="00A166B0"/>
    <w:rsid w:val="00A22DCF"/>
    <w:rsid w:val="00A24C2D"/>
    <w:rsid w:val="00A276E4"/>
    <w:rsid w:val="00A3062E"/>
    <w:rsid w:val="00A31045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21F3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DB1FC-0FF3-43BC-AC15-51DCA2E4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6492-B1F8-4D6B-B1FA-4CA76863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2019-07-08T09:12:00Z</dcterms:created>
  <dcterms:modified xsi:type="dcterms:W3CDTF">2019-07-08T09:12:00Z</dcterms:modified>
</cp:coreProperties>
</file>