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99C27C" w14:textId="0C19CB58" w:rsidR="00F36180" w:rsidRPr="000959F2" w:rsidRDefault="00F36180" w:rsidP="00E6697C">
      <w:pPr>
        <w:jc w:val="right"/>
      </w:pPr>
      <w:r w:rsidRPr="000959F2">
        <w:rPr>
          <w:rFonts w:ascii="Calibri" w:hAnsi="Calibri" w:cs="Calibri"/>
          <w:sz w:val="22"/>
          <w:szCs w:val="22"/>
        </w:rPr>
        <w:tab/>
      </w:r>
      <w:r w:rsidRPr="000959F2">
        <w:rPr>
          <w:rFonts w:ascii="Calibri" w:hAnsi="Calibri" w:cs="Calibri"/>
          <w:sz w:val="22"/>
          <w:szCs w:val="22"/>
        </w:rPr>
        <w:tab/>
      </w:r>
      <w:r w:rsidRPr="000959F2">
        <w:rPr>
          <w:rFonts w:ascii="Calibri" w:hAnsi="Calibri" w:cs="Calibri"/>
          <w:sz w:val="22"/>
          <w:szCs w:val="22"/>
        </w:rPr>
        <w:tab/>
      </w:r>
      <w:r w:rsidRPr="000959F2">
        <w:rPr>
          <w:rFonts w:ascii="Calibri" w:hAnsi="Calibri" w:cs="Calibri"/>
          <w:sz w:val="22"/>
          <w:szCs w:val="22"/>
        </w:rPr>
        <w:tab/>
      </w:r>
      <w:r w:rsidRPr="000959F2">
        <w:rPr>
          <w:rFonts w:ascii="Calibri" w:hAnsi="Calibri" w:cs="Calibri"/>
          <w:sz w:val="22"/>
          <w:szCs w:val="22"/>
        </w:rPr>
        <w:tab/>
      </w:r>
      <w:r w:rsidR="00BD7BCF" w:rsidRPr="000959F2">
        <w:rPr>
          <w:rFonts w:ascii="Calibri" w:hAnsi="Calibri" w:cs="Calibri"/>
          <w:sz w:val="22"/>
          <w:szCs w:val="22"/>
        </w:rPr>
        <w:t>Myślenice</w:t>
      </w:r>
      <w:r w:rsidRPr="000959F2">
        <w:rPr>
          <w:rFonts w:ascii="Calibri" w:hAnsi="Calibri" w:cs="Calibri"/>
          <w:sz w:val="22"/>
          <w:szCs w:val="22"/>
        </w:rPr>
        <w:t xml:space="preserve">, dn.   </w:t>
      </w:r>
      <w:r w:rsidR="00C64DB3">
        <w:rPr>
          <w:rFonts w:ascii="Calibri" w:hAnsi="Calibri" w:cs="Calibri"/>
          <w:sz w:val="22"/>
          <w:szCs w:val="22"/>
        </w:rPr>
        <w:t>18</w:t>
      </w:r>
      <w:r w:rsidRPr="000959F2">
        <w:rPr>
          <w:rFonts w:ascii="Calibri" w:hAnsi="Calibri" w:cs="Calibri"/>
          <w:sz w:val="22"/>
          <w:szCs w:val="22"/>
        </w:rPr>
        <w:t>.</w:t>
      </w:r>
      <w:r w:rsidR="00944672" w:rsidRPr="000959F2">
        <w:rPr>
          <w:rFonts w:ascii="Calibri" w:hAnsi="Calibri" w:cs="Calibri"/>
          <w:sz w:val="22"/>
          <w:szCs w:val="22"/>
        </w:rPr>
        <w:t>0</w:t>
      </w:r>
      <w:r w:rsidR="00C64DB3">
        <w:rPr>
          <w:rFonts w:ascii="Calibri" w:hAnsi="Calibri" w:cs="Calibri"/>
          <w:sz w:val="22"/>
          <w:szCs w:val="22"/>
        </w:rPr>
        <w:t>6</w:t>
      </w:r>
      <w:r w:rsidR="00944672" w:rsidRPr="000959F2">
        <w:rPr>
          <w:rFonts w:ascii="Calibri" w:hAnsi="Calibri" w:cs="Calibri"/>
          <w:sz w:val="22"/>
          <w:szCs w:val="22"/>
        </w:rPr>
        <w:t>.</w:t>
      </w:r>
      <w:r w:rsidRPr="000959F2">
        <w:rPr>
          <w:rFonts w:ascii="Calibri" w:hAnsi="Calibri" w:cs="Calibri"/>
          <w:sz w:val="22"/>
          <w:szCs w:val="22"/>
        </w:rPr>
        <w:t>201</w:t>
      </w:r>
      <w:r w:rsidR="00685E81" w:rsidRPr="000959F2">
        <w:rPr>
          <w:rFonts w:ascii="Calibri" w:hAnsi="Calibri" w:cs="Calibri"/>
          <w:sz w:val="22"/>
          <w:szCs w:val="22"/>
        </w:rPr>
        <w:t>9</w:t>
      </w:r>
    </w:p>
    <w:p w14:paraId="29C6E631" w14:textId="77777777" w:rsidR="00F36180" w:rsidRPr="000959F2" w:rsidRDefault="00F36180">
      <w:pPr>
        <w:jc w:val="both"/>
        <w:rPr>
          <w:rFonts w:ascii="Calibri" w:hAnsi="Calibri" w:cs="Calibri"/>
          <w:b/>
          <w:sz w:val="22"/>
          <w:szCs w:val="22"/>
        </w:rPr>
      </w:pPr>
    </w:p>
    <w:p w14:paraId="4E79A2CB" w14:textId="77777777" w:rsidR="00F36180" w:rsidRPr="000959F2" w:rsidRDefault="00F36180">
      <w:pPr>
        <w:jc w:val="both"/>
        <w:rPr>
          <w:rFonts w:ascii="Calibri" w:hAnsi="Calibri" w:cs="Calibri"/>
          <w:sz w:val="22"/>
          <w:szCs w:val="22"/>
        </w:rPr>
      </w:pPr>
    </w:p>
    <w:p w14:paraId="2B671A0B" w14:textId="77777777" w:rsidR="00F36180" w:rsidRPr="000959F2" w:rsidRDefault="00F36180">
      <w:pPr>
        <w:jc w:val="both"/>
        <w:rPr>
          <w:rFonts w:ascii="Calibri" w:hAnsi="Calibri" w:cs="Calibri"/>
          <w:sz w:val="22"/>
          <w:szCs w:val="22"/>
        </w:rPr>
      </w:pPr>
    </w:p>
    <w:p w14:paraId="2D5ED8BC" w14:textId="77777777" w:rsidR="00F36180" w:rsidRPr="000959F2" w:rsidRDefault="00F36180">
      <w:pPr>
        <w:spacing w:line="480" w:lineRule="auto"/>
        <w:jc w:val="center"/>
      </w:pPr>
      <w:r w:rsidRPr="000959F2">
        <w:rPr>
          <w:rFonts w:ascii="Calibri" w:hAnsi="Calibri" w:cs="Calibri"/>
          <w:b/>
          <w:sz w:val="22"/>
          <w:szCs w:val="22"/>
        </w:rPr>
        <w:t xml:space="preserve">Sprawa nr:  </w:t>
      </w:r>
      <w:r w:rsidR="00685E81" w:rsidRPr="000959F2">
        <w:rPr>
          <w:rFonts w:ascii="Calibri" w:hAnsi="Calibri" w:cs="Calibri"/>
          <w:b/>
          <w:sz w:val="22"/>
          <w:szCs w:val="22"/>
        </w:rPr>
        <w:t>BZP/271/</w:t>
      </w:r>
      <w:r w:rsidR="00D664A0">
        <w:rPr>
          <w:rFonts w:ascii="Calibri" w:hAnsi="Calibri" w:cs="Calibri"/>
          <w:b/>
          <w:sz w:val="22"/>
          <w:szCs w:val="22"/>
        </w:rPr>
        <w:t>27</w:t>
      </w:r>
      <w:r w:rsidR="00685E81" w:rsidRPr="000959F2">
        <w:rPr>
          <w:rFonts w:ascii="Calibri" w:hAnsi="Calibri" w:cs="Calibri"/>
          <w:b/>
          <w:sz w:val="22"/>
          <w:szCs w:val="22"/>
        </w:rPr>
        <w:t>/2019</w:t>
      </w:r>
    </w:p>
    <w:p w14:paraId="2AAD7BBD" w14:textId="77777777" w:rsidR="00F36180" w:rsidRPr="000959F2" w:rsidRDefault="00F36180">
      <w:pPr>
        <w:pStyle w:val="Nagwek2"/>
        <w:autoSpaceDE w:val="0"/>
        <w:spacing w:line="480" w:lineRule="auto"/>
      </w:pPr>
      <w:r w:rsidRPr="000959F2">
        <w:rPr>
          <w:rFonts w:ascii="Calibri" w:hAnsi="Calibri" w:cs="Calibri"/>
          <w:b w:val="0"/>
          <w:sz w:val="22"/>
          <w:szCs w:val="22"/>
        </w:rPr>
        <w:t>Licytacja elektroniczna na:</w:t>
      </w:r>
    </w:p>
    <w:p w14:paraId="707C30DA" w14:textId="358A2CA1" w:rsidR="004321B4" w:rsidRPr="000959F2" w:rsidRDefault="00C64DB3">
      <w:bookmarkStart w:id="0" w:name="_Hlk11149847"/>
      <w:r w:rsidRPr="00C56116">
        <w:rPr>
          <w:rFonts w:ascii="Calibri" w:hAnsi="Calibri" w:cs="Calibri"/>
          <w:sz w:val="22"/>
          <w:szCs w:val="22"/>
        </w:rPr>
        <w:t xml:space="preserve">Remont </w:t>
      </w:r>
      <w:r>
        <w:rPr>
          <w:rFonts w:ascii="Calibri" w:hAnsi="Calibri" w:cs="Calibri"/>
          <w:sz w:val="22"/>
          <w:szCs w:val="22"/>
        </w:rPr>
        <w:t>kładki wiszącej stalowej na rzece Raba, nr działki 1139/15, obręb 3 w miejscowości Myślenice w km 0+000-0+090</w:t>
      </w:r>
      <w:bookmarkEnd w:id="0"/>
    </w:p>
    <w:p w14:paraId="676B03CB" w14:textId="77777777" w:rsidR="004321B4" w:rsidRPr="000959F2" w:rsidRDefault="004321B4"/>
    <w:p w14:paraId="0F7D7278" w14:textId="77777777" w:rsidR="000959F2" w:rsidRPr="00C64DB3" w:rsidRDefault="000959F2" w:rsidP="004321B4">
      <w:pPr>
        <w:pStyle w:val="Nagwek2"/>
        <w:autoSpaceDE w:val="0"/>
        <w:spacing w:line="480" w:lineRule="auto"/>
        <w:jc w:val="left"/>
        <w:rPr>
          <w:rFonts w:ascii="Calibri" w:hAnsi="Calibri" w:cs="Calibri"/>
          <w:b w:val="0"/>
          <w:sz w:val="22"/>
          <w:szCs w:val="22"/>
          <w:u w:val="single"/>
        </w:rPr>
      </w:pPr>
      <w:r w:rsidRPr="00C64DB3">
        <w:rPr>
          <w:rFonts w:ascii="Calibri" w:hAnsi="Calibri" w:cs="Calibri"/>
          <w:b w:val="0"/>
          <w:sz w:val="22"/>
          <w:szCs w:val="22"/>
          <w:u w:val="single"/>
        </w:rPr>
        <w:t>Zmiana</w:t>
      </w:r>
      <w:r w:rsidR="00C5309D" w:rsidRPr="00C64DB3">
        <w:rPr>
          <w:rFonts w:ascii="Calibri" w:hAnsi="Calibri" w:cs="Calibri"/>
          <w:b w:val="0"/>
          <w:sz w:val="22"/>
          <w:szCs w:val="22"/>
          <w:u w:val="single"/>
        </w:rPr>
        <w:t xml:space="preserve"> 1</w:t>
      </w:r>
    </w:p>
    <w:p w14:paraId="5A9D1266" w14:textId="058FBB2B" w:rsidR="000959F2" w:rsidRPr="00C64DB3" w:rsidRDefault="00C64DB3" w:rsidP="000959F2">
      <w:pPr>
        <w:pStyle w:val="Standard0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Opis warunku udziału w postępowaniu określony w  ust. IX pkt. 2 b otrzymuje brzmienie:</w:t>
      </w:r>
    </w:p>
    <w:p w14:paraId="7BFF8A14" w14:textId="77777777" w:rsidR="00C64DB3" w:rsidRPr="00C5309D" w:rsidRDefault="00C64DB3" w:rsidP="00C64DB3">
      <w:pPr>
        <w:pStyle w:val="Standard0"/>
        <w:ind w:left="43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4485C12" w14:textId="416AF598" w:rsidR="00C64DB3" w:rsidRPr="00036994" w:rsidRDefault="00C64DB3" w:rsidP="00C64DB3">
      <w:pPr>
        <w:jc w:val="both"/>
      </w:pPr>
      <w:r>
        <w:rPr>
          <w:rFonts w:ascii="Calibri" w:hAnsi="Calibri" w:cs="Calibri"/>
          <w:sz w:val="22"/>
          <w:szCs w:val="22"/>
          <w:u w:val="single"/>
        </w:rPr>
        <w:t>„</w:t>
      </w:r>
      <w:r>
        <w:rPr>
          <w:rFonts w:ascii="Calibri" w:hAnsi="Calibri" w:cs="Calibri"/>
          <w:sz w:val="22"/>
          <w:szCs w:val="22"/>
          <w:u w:val="single"/>
        </w:rPr>
        <w:t>spełniają warunki udziału w postępowaniu dotyczące zdolności technicznej i zawodowej</w:t>
      </w:r>
      <w:r>
        <w:rPr>
          <w:rFonts w:ascii="Calibri" w:hAnsi="Calibri" w:cs="Calibri"/>
          <w:sz w:val="22"/>
          <w:szCs w:val="22"/>
        </w:rPr>
        <w:t xml:space="preserve">, </w:t>
      </w:r>
    </w:p>
    <w:p w14:paraId="47011D9E" w14:textId="77777777" w:rsidR="00C64DB3" w:rsidRPr="00036994" w:rsidRDefault="00C64DB3" w:rsidP="00C64DB3">
      <w:pPr>
        <w:jc w:val="both"/>
        <w:rPr>
          <w:rFonts w:ascii="Calibri" w:hAnsi="Calibri" w:cs="Calibri"/>
          <w:sz w:val="22"/>
          <w:szCs w:val="22"/>
        </w:rPr>
      </w:pPr>
      <w:r w:rsidRPr="00036994">
        <w:rPr>
          <w:rFonts w:ascii="Calibri" w:hAnsi="Calibri" w:cs="Calibri"/>
          <w:sz w:val="22"/>
          <w:szCs w:val="22"/>
        </w:rPr>
        <w:t>I. Warunek zostanie spełniony jeżeli wykonawca oświadczy, że w ciągu ostatnich 5 lat przed upływem terminu składania ofert, a jeżeli okres prowadzenia działalności jest krótszy - w tym okresie, wykonał co najmniej 1(jedną) robotę budowlaną odpowiadającą przedmiotowi niniejszego zamówienia, w szczególności w zakresie budowy/rozbudowy/ przebudowy/modernizacji</w:t>
      </w:r>
      <w:r>
        <w:rPr>
          <w:rFonts w:ascii="Calibri" w:hAnsi="Calibri" w:cs="Calibri"/>
          <w:sz w:val="22"/>
          <w:szCs w:val="22"/>
        </w:rPr>
        <w:t>/remontu obiektu mostowego</w:t>
      </w:r>
      <w:r w:rsidRPr="00036994">
        <w:rPr>
          <w:rFonts w:ascii="Calibri" w:hAnsi="Calibri" w:cs="Calibri"/>
          <w:sz w:val="22"/>
          <w:szCs w:val="22"/>
        </w:rPr>
        <w:t>. Wartość usługi uznanej za spełniającą warunek nie może być niższa niż 100.000zł brutto.</w:t>
      </w:r>
    </w:p>
    <w:p w14:paraId="10DA12A3" w14:textId="77777777" w:rsidR="00C64DB3" w:rsidRPr="00036994" w:rsidRDefault="00C64DB3" w:rsidP="00C64DB3">
      <w:pPr>
        <w:jc w:val="both"/>
        <w:rPr>
          <w:rFonts w:ascii="Calibri" w:hAnsi="Calibri" w:cs="Calibri"/>
          <w:sz w:val="22"/>
          <w:szCs w:val="22"/>
        </w:rPr>
      </w:pPr>
      <w:r w:rsidRPr="00036994">
        <w:rPr>
          <w:rFonts w:ascii="Calibri" w:hAnsi="Calibri" w:cs="Calibri"/>
          <w:sz w:val="22"/>
          <w:szCs w:val="22"/>
        </w:rPr>
        <w:t>Ocena spełniania warunków udziału w postępowaniu będzie dokonana na zasadzie spełnia/nie spełniana podstawie oświadczenia wykonawcy</w:t>
      </w:r>
    </w:p>
    <w:p w14:paraId="1909C1B2" w14:textId="77777777" w:rsidR="00C64DB3" w:rsidRPr="00036994" w:rsidRDefault="00C64DB3" w:rsidP="00C64DB3">
      <w:pPr>
        <w:jc w:val="both"/>
        <w:rPr>
          <w:rFonts w:ascii="Calibri" w:hAnsi="Calibri" w:cs="Calibri"/>
          <w:sz w:val="22"/>
          <w:szCs w:val="22"/>
        </w:rPr>
      </w:pPr>
      <w:r w:rsidRPr="00036994">
        <w:rPr>
          <w:rFonts w:ascii="Calibri" w:hAnsi="Calibri" w:cs="Calibri"/>
          <w:sz w:val="22"/>
          <w:szCs w:val="22"/>
        </w:rPr>
        <w:t xml:space="preserve">Przez jedno zadanie Zamawiający rozumie wykonanie robót w ramach jednej umowy. </w:t>
      </w:r>
    </w:p>
    <w:p w14:paraId="26589245" w14:textId="77777777" w:rsidR="00C64DB3" w:rsidRPr="00036994" w:rsidRDefault="00C64DB3" w:rsidP="00C64DB3">
      <w:pPr>
        <w:jc w:val="both"/>
        <w:rPr>
          <w:rFonts w:ascii="Calibri" w:hAnsi="Calibri" w:cs="Calibri"/>
          <w:sz w:val="22"/>
          <w:szCs w:val="22"/>
        </w:rPr>
      </w:pPr>
      <w:r w:rsidRPr="00036994">
        <w:rPr>
          <w:rFonts w:ascii="Calibri" w:hAnsi="Calibri" w:cs="Calibri"/>
          <w:sz w:val="22"/>
          <w:szCs w:val="22"/>
        </w:rPr>
        <w:t xml:space="preserve">Warunek ten nie podlega sumowaniu, co oznacza że jeden wykonawca musi wykonać co najmniej 1 zadania o których mowa w opisie warunku. W przypadku  wykonawców składających wspólną ofertę lub w przypadku, gdy wykonawca składający ofertę do spełnienia niniejszego warunku korzysta z potencjału podmiotu trzeciego, koniecznym jest wykazanie posiadania wymaganego doświadczenia przez odpowiednio: </w:t>
      </w:r>
    </w:p>
    <w:p w14:paraId="2EF03B48" w14:textId="77777777" w:rsidR="00C64DB3" w:rsidRPr="00036994" w:rsidRDefault="00C64DB3" w:rsidP="00C64DB3">
      <w:pPr>
        <w:jc w:val="both"/>
        <w:rPr>
          <w:rFonts w:ascii="Calibri" w:hAnsi="Calibri" w:cs="Calibri"/>
          <w:sz w:val="22"/>
          <w:szCs w:val="22"/>
        </w:rPr>
      </w:pPr>
      <w:r w:rsidRPr="00036994">
        <w:rPr>
          <w:rFonts w:ascii="Calibri" w:hAnsi="Calibri" w:cs="Calibri"/>
          <w:sz w:val="22"/>
          <w:szCs w:val="22"/>
        </w:rPr>
        <w:t>a)</w:t>
      </w:r>
      <w:r w:rsidRPr="00036994">
        <w:rPr>
          <w:rFonts w:ascii="Calibri" w:hAnsi="Calibri" w:cs="Calibri"/>
          <w:sz w:val="22"/>
          <w:szCs w:val="22"/>
        </w:rPr>
        <w:tab/>
        <w:t xml:space="preserve">co najmniej jednego wykonawcę wchodzącego w skład zespołu wykonawców, którzy składają wspólną ofertę, </w:t>
      </w:r>
    </w:p>
    <w:p w14:paraId="511F074E" w14:textId="77777777" w:rsidR="00C64DB3" w:rsidRPr="00036994" w:rsidRDefault="00C64DB3" w:rsidP="00C64DB3">
      <w:pPr>
        <w:jc w:val="both"/>
        <w:rPr>
          <w:rFonts w:ascii="Calibri" w:hAnsi="Calibri" w:cs="Calibri"/>
          <w:sz w:val="22"/>
          <w:szCs w:val="22"/>
        </w:rPr>
      </w:pPr>
      <w:r w:rsidRPr="00036994">
        <w:rPr>
          <w:rFonts w:ascii="Calibri" w:hAnsi="Calibri" w:cs="Calibri"/>
          <w:sz w:val="22"/>
          <w:szCs w:val="22"/>
        </w:rPr>
        <w:t>b)</w:t>
      </w:r>
      <w:r w:rsidRPr="00036994">
        <w:rPr>
          <w:rFonts w:ascii="Calibri" w:hAnsi="Calibri" w:cs="Calibri"/>
          <w:sz w:val="22"/>
          <w:szCs w:val="22"/>
        </w:rPr>
        <w:tab/>
        <w:t xml:space="preserve">podmiot trzeci na którego zasoby w celu spełnienia warunku powołuje się wykonawca składający ofertę. </w:t>
      </w:r>
    </w:p>
    <w:p w14:paraId="2E68267C" w14:textId="77777777" w:rsidR="00C64DB3" w:rsidRPr="00036994" w:rsidRDefault="00C64DB3" w:rsidP="00C64DB3">
      <w:pPr>
        <w:jc w:val="both"/>
        <w:rPr>
          <w:rFonts w:ascii="Calibri" w:hAnsi="Calibri" w:cs="Calibri"/>
          <w:sz w:val="22"/>
          <w:szCs w:val="22"/>
        </w:rPr>
      </w:pPr>
      <w:r w:rsidRPr="00036994">
        <w:rPr>
          <w:rFonts w:ascii="Calibri" w:hAnsi="Calibri" w:cs="Calibri"/>
          <w:sz w:val="22"/>
          <w:szCs w:val="22"/>
        </w:rPr>
        <w:t>Jeśli Wykonawca biorący indywidualnie lub wspólnie udział w postępowaniu polegał na doświadczeniu grupy wykonawców, której był członkiem przy innym zamówieniu, a skład grupy wykonawców jest inny niż w niniejszym postępowaniu, zobowiązany jest wykazać swój faktyczny udział  w realizacji zamówienia, które potwierdza jego doświadczenie.</w:t>
      </w:r>
    </w:p>
    <w:p w14:paraId="6C993325" w14:textId="77777777" w:rsidR="00C64DB3" w:rsidRPr="00036994" w:rsidRDefault="00C64DB3" w:rsidP="00C64DB3">
      <w:pPr>
        <w:jc w:val="both"/>
        <w:rPr>
          <w:rFonts w:ascii="Calibri" w:hAnsi="Calibri" w:cs="Calibri"/>
          <w:sz w:val="22"/>
          <w:szCs w:val="22"/>
        </w:rPr>
      </w:pPr>
    </w:p>
    <w:p w14:paraId="4C4BF2F3" w14:textId="77777777" w:rsidR="00C64DB3" w:rsidRPr="00036994" w:rsidRDefault="00C64DB3" w:rsidP="00C64DB3">
      <w:pPr>
        <w:jc w:val="both"/>
        <w:rPr>
          <w:rFonts w:ascii="Calibri" w:hAnsi="Calibri" w:cs="Calibri"/>
          <w:sz w:val="22"/>
          <w:szCs w:val="22"/>
        </w:rPr>
      </w:pPr>
      <w:r w:rsidRPr="00036994">
        <w:rPr>
          <w:rFonts w:ascii="Calibri" w:hAnsi="Calibri" w:cs="Calibri"/>
          <w:sz w:val="22"/>
          <w:szCs w:val="22"/>
        </w:rPr>
        <w:t xml:space="preserve">II. Warunek zostanie spełniony jeżeli wykonawca oświadczy, że dysponuje osobami, które będą realizować zamówienie tj.: </w:t>
      </w:r>
    </w:p>
    <w:p w14:paraId="18B42C52" w14:textId="77777777" w:rsidR="00C64DB3" w:rsidRPr="00036994" w:rsidRDefault="00C64DB3" w:rsidP="00C64DB3">
      <w:pPr>
        <w:jc w:val="both"/>
        <w:rPr>
          <w:rFonts w:ascii="Calibri" w:hAnsi="Calibri" w:cs="Calibri"/>
          <w:sz w:val="22"/>
          <w:szCs w:val="22"/>
        </w:rPr>
      </w:pPr>
      <w:r w:rsidRPr="00036994">
        <w:rPr>
          <w:rFonts w:ascii="Calibri" w:hAnsi="Calibri" w:cs="Calibri"/>
          <w:sz w:val="22"/>
          <w:szCs w:val="22"/>
        </w:rPr>
        <w:t>a) co najmniej jedną osobą, która będzie pełnić funkcję kierownika budowy spełniającą następujące wymagania:</w:t>
      </w:r>
    </w:p>
    <w:p w14:paraId="531509AC" w14:textId="1CE056CB" w:rsidR="00C64DB3" w:rsidRPr="00036994" w:rsidRDefault="00C64DB3" w:rsidP="00C64DB3">
      <w:pPr>
        <w:jc w:val="both"/>
        <w:rPr>
          <w:rFonts w:ascii="Calibri" w:hAnsi="Calibri" w:cs="Calibri"/>
          <w:sz w:val="22"/>
          <w:szCs w:val="22"/>
        </w:rPr>
      </w:pPr>
      <w:r w:rsidRPr="00036994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-</w:t>
      </w:r>
      <w:r w:rsidRPr="00036994">
        <w:rPr>
          <w:rFonts w:ascii="Calibri" w:hAnsi="Calibri" w:cs="Calibri"/>
          <w:sz w:val="22"/>
          <w:szCs w:val="22"/>
        </w:rPr>
        <w:t xml:space="preserve"> uprawnienia budowlane do pełnienia samodzielnych funkcji technicznych w budownictwie w specjalności </w:t>
      </w:r>
      <w:r w:rsidRPr="00C64DB3">
        <w:rPr>
          <w:rFonts w:ascii="Calibri" w:hAnsi="Calibri" w:cs="Calibri"/>
          <w:b/>
          <w:sz w:val="22"/>
          <w:szCs w:val="22"/>
        </w:rPr>
        <w:t>mostowej</w:t>
      </w:r>
      <w:r w:rsidRPr="00036994">
        <w:rPr>
          <w:rFonts w:ascii="Calibri" w:hAnsi="Calibri" w:cs="Calibri"/>
          <w:sz w:val="22"/>
          <w:szCs w:val="22"/>
        </w:rPr>
        <w:t xml:space="preserve"> bez ograniczeń określone przepisami Prawa budowlanego, </w:t>
      </w:r>
    </w:p>
    <w:p w14:paraId="6920FB0D" w14:textId="77777777" w:rsidR="00C64DB3" w:rsidRPr="00036994" w:rsidRDefault="00C64DB3" w:rsidP="00C64DB3">
      <w:pPr>
        <w:jc w:val="both"/>
        <w:rPr>
          <w:rFonts w:ascii="Calibri" w:hAnsi="Calibri" w:cs="Calibri"/>
          <w:sz w:val="22"/>
          <w:szCs w:val="22"/>
        </w:rPr>
      </w:pPr>
      <w:r w:rsidRPr="00036994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-</w:t>
      </w:r>
      <w:r w:rsidRPr="00036994">
        <w:rPr>
          <w:rFonts w:ascii="Calibri" w:hAnsi="Calibri" w:cs="Calibri"/>
          <w:sz w:val="22"/>
          <w:szCs w:val="22"/>
        </w:rPr>
        <w:t xml:space="preserve"> doświadczenie na stanowiskach kierowniczych. Przez doświadczenie rozumie pełnienie funkcji kierownika budowy dla co najmniej jednej roboty budowlanej odpowiadającej przedmiotowi niniejszego zamówienia, w szczególności w zakresie budowy/rozbudowy/ przebudowy/</w:t>
      </w:r>
      <w:r>
        <w:rPr>
          <w:rFonts w:ascii="Calibri" w:hAnsi="Calibri" w:cs="Calibri"/>
          <w:sz w:val="22"/>
          <w:szCs w:val="22"/>
        </w:rPr>
        <w:t xml:space="preserve"> </w:t>
      </w:r>
      <w:r w:rsidRPr="00036994">
        <w:rPr>
          <w:rFonts w:ascii="Calibri" w:hAnsi="Calibri" w:cs="Calibri"/>
          <w:sz w:val="22"/>
          <w:szCs w:val="22"/>
        </w:rPr>
        <w:t>modernizacji</w:t>
      </w:r>
      <w:r>
        <w:rPr>
          <w:rFonts w:ascii="Calibri" w:hAnsi="Calibri" w:cs="Calibri"/>
          <w:sz w:val="22"/>
          <w:szCs w:val="22"/>
        </w:rPr>
        <w:t>/ remontu obiektu mostowego</w:t>
      </w:r>
    </w:p>
    <w:p w14:paraId="314C0D52" w14:textId="77777777" w:rsidR="00C64DB3" w:rsidRPr="00036994" w:rsidRDefault="00C64DB3" w:rsidP="00C64DB3">
      <w:pPr>
        <w:jc w:val="both"/>
        <w:rPr>
          <w:rFonts w:ascii="Calibri" w:hAnsi="Calibri" w:cs="Calibri"/>
          <w:sz w:val="22"/>
          <w:szCs w:val="22"/>
        </w:rPr>
      </w:pPr>
      <w:r w:rsidRPr="00036994">
        <w:rPr>
          <w:rFonts w:ascii="Calibri" w:hAnsi="Calibri" w:cs="Calibri"/>
          <w:sz w:val="22"/>
          <w:szCs w:val="22"/>
        </w:rPr>
        <w:lastRenderedPageBreak/>
        <w:t xml:space="preserve">b) co najmniej </w:t>
      </w:r>
      <w:r>
        <w:rPr>
          <w:rFonts w:ascii="Calibri" w:hAnsi="Calibri" w:cs="Calibri"/>
          <w:sz w:val="22"/>
          <w:szCs w:val="22"/>
        </w:rPr>
        <w:t>3</w:t>
      </w:r>
      <w:r w:rsidRPr="00036994">
        <w:rPr>
          <w:rFonts w:ascii="Calibri" w:hAnsi="Calibri" w:cs="Calibri"/>
          <w:sz w:val="22"/>
          <w:szCs w:val="22"/>
        </w:rPr>
        <w:t xml:space="preserve"> osobami, które w sposób bezpośredni będą wykonywać przedmiot zamówienia, i które posiadają doświadczenie w zakresie wykonywania robót budowlanych. Zamawiający wymaga, aby osoby, które w trakcie realizacji zamówienia będą wykonywały ogólnobudowlane były zatrudnione, przez wykonawcę lub podwykonawcę, na podstawie umowy o pracę, zgodnie z postanowieniami art. 22 §1 ustawy z dnia 26.06.1974r. Kodeks pracy. </w:t>
      </w:r>
    </w:p>
    <w:p w14:paraId="4DA7D655" w14:textId="77777777" w:rsidR="00C64DB3" w:rsidRPr="00036994" w:rsidRDefault="00C64DB3" w:rsidP="00C64DB3">
      <w:pPr>
        <w:jc w:val="both"/>
        <w:rPr>
          <w:rFonts w:ascii="Calibri" w:hAnsi="Calibri" w:cs="Calibri"/>
          <w:sz w:val="22"/>
          <w:szCs w:val="22"/>
        </w:rPr>
      </w:pPr>
    </w:p>
    <w:p w14:paraId="3AD66906" w14:textId="5F031210" w:rsidR="00C64DB3" w:rsidRDefault="00C64DB3" w:rsidP="00C64DB3">
      <w:pPr>
        <w:jc w:val="both"/>
        <w:rPr>
          <w:rFonts w:ascii="Calibri" w:hAnsi="Calibri" w:cs="Calibri"/>
          <w:sz w:val="22"/>
          <w:szCs w:val="22"/>
        </w:rPr>
      </w:pPr>
      <w:r w:rsidRPr="00036994">
        <w:rPr>
          <w:rFonts w:ascii="Calibri" w:hAnsi="Calibri" w:cs="Calibri"/>
          <w:sz w:val="22"/>
          <w:szCs w:val="22"/>
        </w:rPr>
        <w:t>Ocena spełniania warunków udziału w postępowaniu będzie dokonana na zasadzie spełnia/nie spełniana podstawie oświadczenia wykonawcy</w:t>
      </w:r>
      <w:r>
        <w:rPr>
          <w:rFonts w:ascii="Calibri" w:hAnsi="Calibri" w:cs="Calibri"/>
          <w:sz w:val="22"/>
          <w:szCs w:val="22"/>
        </w:rPr>
        <w:t>”</w:t>
      </w:r>
    </w:p>
    <w:p w14:paraId="562EE30D" w14:textId="13D8E454" w:rsidR="00C64DB3" w:rsidRDefault="00C64DB3" w:rsidP="00C64DB3">
      <w:pPr>
        <w:jc w:val="both"/>
        <w:rPr>
          <w:rFonts w:ascii="Calibri" w:hAnsi="Calibri" w:cs="Calibri"/>
          <w:sz w:val="22"/>
          <w:szCs w:val="22"/>
        </w:rPr>
      </w:pPr>
    </w:p>
    <w:p w14:paraId="02BC2F4E" w14:textId="3D81A133" w:rsidR="00C64DB3" w:rsidRPr="00C64DB3" w:rsidRDefault="00C64DB3" w:rsidP="00C64DB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C64DB3">
        <w:rPr>
          <w:rFonts w:ascii="Calibri" w:hAnsi="Calibri" w:cs="Calibri"/>
          <w:sz w:val="22"/>
          <w:szCs w:val="22"/>
          <w:u w:val="single"/>
        </w:rPr>
        <w:t>Zmiana 2</w:t>
      </w:r>
    </w:p>
    <w:p w14:paraId="6DFB14AA" w14:textId="739264FF" w:rsidR="00C64DB3" w:rsidRDefault="00C64DB3" w:rsidP="00C64D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Zmienia się datę składania wniosków z 24.06.2019r. na </w:t>
      </w:r>
      <w:r w:rsidRPr="00C64DB3">
        <w:rPr>
          <w:rFonts w:ascii="Calibri" w:hAnsi="Calibri" w:cs="Calibri"/>
          <w:b/>
          <w:sz w:val="22"/>
          <w:szCs w:val="22"/>
        </w:rPr>
        <w:t>26.06.2019</w:t>
      </w:r>
      <w:r>
        <w:rPr>
          <w:rFonts w:ascii="Calibri" w:hAnsi="Calibri" w:cs="Calibri"/>
          <w:sz w:val="22"/>
          <w:szCs w:val="22"/>
        </w:rPr>
        <w:t>r. Zmiana ta dotyczy wszystkich miejsc gdzie występuje data składania wniosków.</w:t>
      </w:r>
    </w:p>
    <w:p w14:paraId="3111E710" w14:textId="1B8A01A3" w:rsidR="00C64DB3" w:rsidRDefault="00C64DB3" w:rsidP="00C64D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ze zmiana daty składania wniosków zmianie na dzień 26.07.2019r.ulega data upływy terminu związania ofertą  </w:t>
      </w:r>
    </w:p>
    <w:p w14:paraId="4782395D" w14:textId="017414A7" w:rsidR="00C64DB3" w:rsidRDefault="00C64DB3" w:rsidP="00C64DB3">
      <w:pPr>
        <w:jc w:val="both"/>
        <w:rPr>
          <w:rFonts w:ascii="Calibri" w:hAnsi="Calibri" w:cs="Calibri"/>
          <w:sz w:val="22"/>
          <w:szCs w:val="22"/>
        </w:rPr>
      </w:pPr>
    </w:p>
    <w:p w14:paraId="5D4903FD" w14:textId="1F560B10" w:rsidR="00932E64" w:rsidRPr="00932E64" w:rsidRDefault="00932E64" w:rsidP="00C64DB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932E64">
        <w:rPr>
          <w:rFonts w:ascii="Calibri" w:hAnsi="Calibri" w:cs="Calibri"/>
          <w:sz w:val="22"/>
          <w:szCs w:val="22"/>
          <w:u w:val="single"/>
        </w:rPr>
        <w:t>Zmiana 3</w:t>
      </w:r>
    </w:p>
    <w:p w14:paraId="42F31C8F" w14:textId="5F3FED70" w:rsidR="00932E64" w:rsidRPr="00036994" w:rsidRDefault="00932E64" w:rsidP="00C64D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Zmianie uległ także wzór wniosku (załącznik nr 1). Wniosek proszę przygotować w oparciu o zmieniony wzór.</w:t>
      </w:r>
      <w:bookmarkStart w:id="1" w:name="_GoBack"/>
      <w:bookmarkEnd w:id="1"/>
    </w:p>
    <w:sectPr w:rsidR="00932E64" w:rsidRPr="00036994" w:rsidSect="00932E64">
      <w:headerReference w:type="first" r:id="rId8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C535E" w14:textId="77777777" w:rsidR="00F21AB6" w:rsidRDefault="00F21AB6">
      <w:r>
        <w:separator/>
      </w:r>
    </w:p>
  </w:endnote>
  <w:endnote w:type="continuationSeparator" w:id="0">
    <w:p w14:paraId="34C187B2" w14:textId="77777777" w:rsidR="00F21AB6" w:rsidRDefault="00F2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EC578" w14:textId="77777777" w:rsidR="00F21AB6" w:rsidRDefault="00F21AB6">
      <w:r>
        <w:separator/>
      </w:r>
    </w:p>
  </w:footnote>
  <w:footnote w:type="continuationSeparator" w:id="0">
    <w:p w14:paraId="60E2C241" w14:textId="77777777" w:rsidR="00F21AB6" w:rsidRDefault="00F2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5B9A" w14:textId="1B21F9AD" w:rsidR="00932E64" w:rsidRDefault="00932E64">
    <w:pPr>
      <w:pStyle w:val="Nagwek"/>
    </w:pPr>
    <w:r w:rsidRPr="003E71C4">
      <w:rPr>
        <w:noProof/>
      </w:rPr>
      <w:pict w14:anchorId="16497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3.5pt;height:84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207"/>
        </w:tabs>
        <w:ind w:left="1211" w:hanging="36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sz w:val="22"/>
        <w:szCs w:val="22"/>
      </w:rPr>
    </w:lvl>
  </w:abstractNum>
  <w:abstractNum w:abstractNumId="12" w15:restartNumberingAfterBreak="0">
    <w:nsid w:val="0000000E"/>
    <w:multiLevelType w:val="singleLevel"/>
    <w:tmpl w:val="46464468"/>
    <w:name w:val="WW8Num2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  <w:i w:val="0"/>
        <w:color w:val="auto"/>
        <w:sz w:val="22"/>
        <w:szCs w:val="22"/>
        <w:lang w:eastAsia="en-US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2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0000010"/>
    <w:multiLevelType w:val="single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15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Tahoma" w:hint="default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</w:rPr>
    </w:lvl>
  </w:abstractNum>
  <w:abstractNum w:abstractNumId="18" w15:restartNumberingAfterBreak="0">
    <w:nsid w:val="00000014"/>
    <w:multiLevelType w:val="singleLevel"/>
    <w:tmpl w:val="0000001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9" w15:restartNumberingAfterBreak="0">
    <w:nsid w:val="00000015"/>
    <w:multiLevelType w:val="singleLevel"/>
    <w:tmpl w:val="00000015"/>
    <w:name w:val="WW8Num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6"/>
    <w:multiLevelType w:val="multilevel"/>
    <w:tmpl w:val="16AE5A8E"/>
    <w:name w:val="WW8Num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113" w:hanging="113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500" w:hanging="360"/>
      </w:pPr>
      <w:rPr>
        <w:rFonts w:ascii="Bookman Old Style" w:hAnsi="Bookman Old Style" w:cs="Bookman Old Style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singleLevel"/>
    <w:tmpl w:val="00000018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3" w15:restartNumberingAfterBreak="0">
    <w:nsid w:val="0000001C"/>
    <w:multiLevelType w:val="single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b w:val="0"/>
      </w:rPr>
    </w:lvl>
  </w:abstractNum>
  <w:abstractNum w:abstractNumId="24" w15:restartNumberingAfterBreak="0">
    <w:nsid w:val="0BB66554"/>
    <w:multiLevelType w:val="hybridMultilevel"/>
    <w:tmpl w:val="2DC438A8"/>
    <w:name w:val="WW8Num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E18D4"/>
    <w:multiLevelType w:val="hybridMultilevel"/>
    <w:tmpl w:val="AE603DC0"/>
    <w:lvl w:ilvl="0" w:tplc="C3EA6A9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6" w15:restartNumberingAfterBreak="0">
    <w:nsid w:val="557363B5"/>
    <w:multiLevelType w:val="multilevel"/>
    <w:tmpl w:val="9BC8EC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113" w:hanging="113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500" w:hanging="360"/>
      </w:pPr>
      <w:rPr>
        <w:rFonts w:ascii="Bookman Old Style" w:hAnsi="Bookman Old Style" w:cs="Bookman Old Style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E450F4"/>
    <w:multiLevelType w:val="multilevel"/>
    <w:tmpl w:val="0415001D"/>
    <w:name w:val="WW8Num2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6"/>
  </w:num>
  <w:num w:numId="27">
    <w:abstractNumId w:val="24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D1F"/>
    <w:rsid w:val="0000138B"/>
    <w:rsid w:val="000952F8"/>
    <w:rsid w:val="000959F2"/>
    <w:rsid w:val="00163E76"/>
    <w:rsid w:val="001A7E11"/>
    <w:rsid w:val="001E46A4"/>
    <w:rsid w:val="00283CE4"/>
    <w:rsid w:val="002E2538"/>
    <w:rsid w:val="003501B7"/>
    <w:rsid w:val="003770DB"/>
    <w:rsid w:val="004321B4"/>
    <w:rsid w:val="00624313"/>
    <w:rsid w:val="00685E81"/>
    <w:rsid w:val="006A77CE"/>
    <w:rsid w:val="008D6E3E"/>
    <w:rsid w:val="00932E64"/>
    <w:rsid w:val="00944672"/>
    <w:rsid w:val="00984A16"/>
    <w:rsid w:val="00A62E1A"/>
    <w:rsid w:val="00A63140"/>
    <w:rsid w:val="00A754F7"/>
    <w:rsid w:val="00AF5B6C"/>
    <w:rsid w:val="00BD6AF1"/>
    <w:rsid w:val="00BD7BCF"/>
    <w:rsid w:val="00C00189"/>
    <w:rsid w:val="00C1014F"/>
    <w:rsid w:val="00C5309D"/>
    <w:rsid w:val="00C64DB3"/>
    <w:rsid w:val="00CD0522"/>
    <w:rsid w:val="00D664A0"/>
    <w:rsid w:val="00DA3219"/>
    <w:rsid w:val="00E20BE5"/>
    <w:rsid w:val="00E6697C"/>
    <w:rsid w:val="00F0389C"/>
    <w:rsid w:val="00F21AB6"/>
    <w:rsid w:val="00F36180"/>
    <w:rsid w:val="00F66F6A"/>
    <w:rsid w:val="00F80F3A"/>
    <w:rsid w:val="00F84D1F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8C5E564"/>
  <w15:chartTrackingRefBased/>
  <w15:docId w15:val="{4A3A9E9A-BB88-4C13-B692-92A9A3C9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7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tabs>
        <w:tab w:val="left" w:pos="284"/>
        <w:tab w:val="left" w:pos="4962"/>
        <w:tab w:val="left" w:pos="5103"/>
        <w:tab w:val="left" w:pos="7371"/>
      </w:tabs>
      <w:jc w:val="center"/>
      <w:outlineLvl w:val="2"/>
    </w:pPr>
    <w:rPr>
      <w:rFonts w:ascii="Arial" w:hAnsi="Arial" w:cs="Arial"/>
      <w:b/>
      <w:sz w:val="24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84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120"/>
      <w:ind w:left="283" w:hanging="283"/>
      <w:outlineLvl w:val="6"/>
    </w:pPr>
    <w:rPr>
      <w:color w:val="000080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120"/>
      <w:ind w:left="283" w:hanging="283"/>
      <w:outlineLvl w:val="7"/>
    </w:pPr>
    <w:rPr>
      <w:sz w:val="27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tarSymbol" w:hAnsi="StarSymbol" w:cs="Star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tarSymbol" w:hAnsi="StarSymbol" w:cs="Star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Wingdings" w:hAnsi="Wingdings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Calibri"/>
      <w:i w:val="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Calibri" w:hAnsi="Calibri" w:cs="Calibri" w:hint="default"/>
      <w:b w:val="0"/>
      <w:i w:val="0"/>
      <w:color w:val="auto"/>
      <w:sz w:val="22"/>
      <w:szCs w:val="22"/>
      <w:lang w:eastAsia="en-U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color w:val="auto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Wingdings" w:hAnsi="Wingdings" w:cs="Times New Roman"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  <w:sz w:val="22"/>
      <w:szCs w:val="22"/>
    </w:rPr>
  </w:style>
  <w:style w:type="character" w:customStyle="1" w:styleId="WW8Num27z1">
    <w:name w:val="WW8Num27z1"/>
    <w:rPr>
      <w:rFonts w:ascii="Wingdings" w:hAnsi="Wingdings" w:cs="Times New Roman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2"/>
      <w:szCs w:val="22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Tahoma" w:hint="default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  <w:b w:val="0"/>
      <w:position w:val="0"/>
      <w:sz w:val="24"/>
      <w:vertAlign w:val="baseline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cs="Tahoma" w:hint="default"/>
      <w:b w:val="0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hint="default"/>
      <w:b/>
    </w:rPr>
  </w:style>
  <w:style w:type="character" w:customStyle="1" w:styleId="WW8Num36z3">
    <w:name w:val="WW8Num36z3"/>
    <w:rPr>
      <w:rFonts w:hint="default"/>
      <w:b w:val="0"/>
      <w:i w:val="0"/>
      <w:color w:val="auto"/>
    </w:rPr>
  </w:style>
  <w:style w:type="character" w:customStyle="1" w:styleId="WW8Num36z4">
    <w:name w:val="WW8Num36z4"/>
    <w:rPr>
      <w:rFonts w:hint="default"/>
    </w:rPr>
  </w:style>
  <w:style w:type="character" w:customStyle="1" w:styleId="WW8Num36z5">
    <w:name w:val="WW8Num36z5"/>
    <w:rPr>
      <w:rFonts w:ascii="Bookman Old Style" w:hAnsi="Bookman Old Style" w:cs="Bookman Old Style" w:hint="default"/>
    </w:rPr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Calibri"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3">
    <w:name w:val="WW8Num43z3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43z4">
    <w:name w:val="WW8Num43z4"/>
    <w:rPr>
      <w:rFonts w:hint="default"/>
    </w:rPr>
  </w:style>
  <w:style w:type="character" w:customStyle="1" w:styleId="WW8Num43z5">
    <w:name w:val="WW8Num43z5"/>
    <w:rPr>
      <w:rFonts w:ascii="Bookman Old Style" w:hAnsi="Bookman Old Style" w:cs="Bookman Old Style" w:hint="default"/>
    </w:rPr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Wingdings" w:hAnsi="Wingdings" w:cs="Wingdings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Wingdings" w:hAnsi="Wingdings" w:cs="Wingdings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Calibri" w:hAnsi="Calibri" w:cs="Calibri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sz w:val="28"/>
    </w:rPr>
  </w:style>
  <w:style w:type="character" w:customStyle="1" w:styleId="Nagwek3Znak">
    <w:name w:val="Nagłówek 3 Znak"/>
    <w:rPr>
      <w:rFonts w:ascii="Arial" w:hAnsi="Arial" w:cs="Arial"/>
      <w:b/>
      <w:sz w:val="24"/>
    </w:rPr>
  </w:style>
  <w:style w:type="character" w:customStyle="1" w:styleId="StopkaZnak">
    <w:name w:val="Stopka Znak"/>
    <w:uiPriority w:val="99"/>
  </w:style>
  <w:style w:type="character" w:customStyle="1" w:styleId="standardZnak">
    <w:name w:val="standard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Tekstpodstawowy3Znak1">
    <w:name w:val="Tekst podstawowy 3 Znak1"/>
    <w:rPr>
      <w:sz w:val="24"/>
    </w:rPr>
  </w:style>
  <w:style w:type="character" w:customStyle="1" w:styleId="TekstpodstawowywcityZnak1">
    <w:name w:val="Tekst podstawowy wcięty Znak1"/>
  </w:style>
  <w:style w:type="character" w:customStyle="1" w:styleId="apple-converted-space">
    <w:name w:val="apple-converted-space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eastAsia="SimSun"/>
      <w:b/>
      <w:sz w:val="32"/>
    </w:rPr>
  </w:style>
  <w:style w:type="paragraph" w:styleId="Tekstpodstawowy">
    <w:name w:val="Body Text"/>
    <w:basedOn w:val="Normalny"/>
    <w:pPr>
      <w:jc w:val="both"/>
    </w:pPr>
    <w:rPr>
      <w:sz w:val="28"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b/>
      <w:sz w:val="24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Pr>
      <w:rFonts w:ascii="Arial" w:hAnsi="Arial" w:cs="Arial"/>
    </w:rPr>
  </w:style>
  <w:style w:type="paragraph" w:customStyle="1" w:styleId="Data1">
    <w:name w:val="Data1"/>
    <w:basedOn w:val="Normalny"/>
    <w:next w:val="Normalny"/>
  </w:style>
  <w:style w:type="paragraph" w:styleId="HTML-adres">
    <w:name w:val="HTML Address"/>
    <w:basedOn w:val="Normalny"/>
    <w:rPr>
      <w:i/>
      <w:iCs/>
    </w:rPr>
  </w:style>
  <w:style w:type="paragraph" w:styleId="HTML-wstpniesformatowany">
    <w:name w:val="HTML Preformatted"/>
    <w:basedOn w:val="Normalny"/>
    <w:rPr>
      <w:rFonts w:ascii="Courier New" w:hAnsi="Courier New" w:cs="Courier New"/>
    </w:rPr>
  </w:style>
  <w:style w:type="paragraph" w:styleId="Indeks1">
    <w:name w:val="index 1"/>
    <w:basedOn w:val="Normalny"/>
    <w:next w:val="Normalny"/>
    <w:pPr>
      <w:ind w:left="200" w:hanging="200"/>
    </w:pPr>
  </w:style>
  <w:style w:type="paragraph" w:styleId="Indeks2">
    <w:name w:val="index 2"/>
    <w:basedOn w:val="Normalny"/>
    <w:next w:val="Normalny"/>
    <w:pPr>
      <w:ind w:left="400" w:hanging="200"/>
    </w:pPr>
  </w:style>
  <w:style w:type="paragraph" w:styleId="Indeks3">
    <w:name w:val="index 3"/>
    <w:basedOn w:val="Normalny"/>
    <w:next w:val="Normalny"/>
    <w:pPr>
      <w:ind w:left="600" w:hanging="200"/>
    </w:pPr>
  </w:style>
  <w:style w:type="paragraph" w:customStyle="1" w:styleId="Indeks41">
    <w:name w:val="Indeks 41"/>
    <w:basedOn w:val="Normalny"/>
    <w:next w:val="Normalny"/>
    <w:pPr>
      <w:ind w:left="800" w:hanging="200"/>
    </w:pPr>
  </w:style>
  <w:style w:type="paragraph" w:customStyle="1" w:styleId="Indeks51">
    <w:name w:val="Indeks 51"/>
    <w:basedOn w:val="Normalny"/>
    <w:next w:val="Normalny"/>
    <w:pPr>
      <w:ind w:left="1000" w:hanging="200"/>
    </w:pPr>
  </w:style>
  <w:style w:type="paragraph" w:customStyle="1" w:styleId="Indeks61">
    <w:name w:val="Indeks 61"/>
    <w:basedOn w:val="Normalny"/>
    <w:next w:val="Normalny"/>
    <w:pPr>
      <w:ind w:left="1200" w:hanging="200"/>
    </w:pPr>
  </w:style>
  <w:style w:type="paragraph" w:customStyle="1" w:styleId="Indeks71">
    <w:name w:val="Indeks 71"/>
    <w:basedOn w:val="Normalny"/>
    <w:next w:val="Normalny"/>
    <w:pPr>
      <w:ind w:left="1400" w:hanging="200"/>
    </w:pPr>
  </w:style>
  <w:style w:type="paragraph" w:customStyle="1" w:styleId="Indeks81">
    <w:name w:val="Indeks 81"/>
    <w:basedOn w:val="Normalny"/>
    <w:next w:val="Normalny"/>
    <w:pPr>
      <w:ind w:left="1600" w:hanging="200"/>
    </w:pPr>
  </w:style>
  <w:style w:type="paragraph" w:customStyle="1" w:styleId="Indeks91">
    <w:name w:val="Indeks 91"/>
    <w:basedOn w:val="Normalny"/>
    <w:next w:val="Normalny"/>
    <w:pPr>
      <w:ind w:left="1800" w:hanging="200"/>
    </w:p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Lista-kontynuacja31">
    <w:name w:val="Lista - kontynuacja 31"/>
    <w:basedOn w:val="Normalny"/>
    <w:pPr>
      <w:spacing w:after="120"/>
      <w:ind w:left="849"/>
    </w:pPr>
  </w:style>
  <w:style w:type="paragraph" w:customStyle="1" w:styleId="Lista-kontynuacja41">
    <w:name w:val="Lista - kontynuacja 41"/>
    <w:basedOn w:val="Normalny"/>
    <w:pPr>
      <w:spacing w:after="120"/>
      <w:ind w:left="1132"/>
    </w:pPr>
  </w:style>
  <w:style w:type="paragraph" w:customStyle="1" w:styleId="Lista-kontynuacja51">
    <w:name w:val="Lista - kontynuacja 51"/>
    <w:basedOn w:val="Normalny"/>
    <w:pPr>
      <w:spacing w:after="120"/>
      <w:ind w:left="1415"/>
    </w:pPr>
  </w:style>
  <w:style w:type="paragraph" w:styleId="Listapunktowana2">
    <w:name w:val="List Bullet 2"/>
    <w:basedOn w:val="Normalny"/>
    <w:pPr>
      <w:ind w:left="566" w:hanging="283"/>
    </w:pPr>
  </w:style>
  <w:style w:type="paragraph" w:styleId="Listapunktowana3">
    <w:name w:val="List Bullet 3"/>
    <w:basedOn w:val="Normalny"/>
    <w:pPr>
      <w:ind w:left="849" w:hanging="283"/>
    </w:pPr>
  </w:style>
  <w:style w:type="paragraph" w:styleId="Listapunktowana4">
    <w:name w:val="List Bullet 4"/>
    <w:basedOn w:val="Normalny"/>
    <w:pPr>
      <w:ind w:left="1132" w:hanging="283"/>
    </w:pPr>
  </w:style>
  <w:style w:type="paragraph" w:styleId="Listapunktowana5">
    <w:name w:val="List Bullet 5"/>
    <w:basedOn w:val="Normalny"/>
    <w:pPr>
      <w:ind w:left="1415" w:hanging="283"/>
    </w:pPr>
  </w:style>
  <w:style w:type="paragraph" w:customStyle="1" w:styleId="Listanumerowana1">
    <w:name w:val="Lista numerowana1"/>
    <w:basedOn w:val="Normalny"/>
    <w:pPr>
      <w:numPr>
        <w:numId w:val="10"/>
      </w:numPr>
    </w:pPr>
  </w:style>
  <w:style w:type="paragraph" w:customStyle="1" w:styleId="Listanumerowana21">
    <w:name w:val="Lista numerowana 21"/>
    <w:basedOn w:val="Normalny"/>
    <w:pPr>
      <w:numPr>
        <w:numId w:val="5"/>
      </w:numPr>
    </w:pPr>
  </w:style>
  <w:style w:type="paragraph" w:customStyle="1" w:styleId="Listanumerowana31">
    <w:name w:val="Lista numerowana 31"/>
    <w:basedOn w:val="Normalny"/>
    <w:pPr>
      <w:numPr>
        <w:numId w:val="4"/>
      </w:numPr>
    </w:pPr>
  </w:style>
  <w:style w:type="paragraph" w:customStyle="1" w:styleId="Listanumerowana41">
    <w:name w:val="Lista numerowana 41"/>
    <w:basedOn w:val="Normalny"/>
    <w:pPr>
      <w:numPr>
        <w:numId w:val="3"/>
      </w:numPr>
    </w:pPr>
  </w:style>
  <w:style w:type="paragraph" w:customStyle="1" w:styleId="Listanumerowana51">
    <w:name w:val="Lista numerowana 51"/>
    <w:basedOn w:val="Normalny"/>
    <w:pPr>
      <w:numPr>
        <w:numId w:val="2"/>
      </w:numPr>
    </w:pPr>
  </w:style>
  <w:style w:type="paragraph" w:customStyle="1" w:styleId="Listapunktowana1">
    <w:name w:val="Lista punktowana1"/>
    <w:basedOn w:val="Normalny"/>
    <w:pPr>
      <w:numPr>
        <w:numId w:val="11"/>
      </w:numPr>
    </w:pPr>
  </w:style>
  <w:style w:type="paragraph" w:customStyle="1" w:styleId="Listapunktowana21">
    <w:name w:val="Lista punktowana 21"/>
    <w:basedOn w:val="Normalny"/>
    <w:pPr>
      <w:numPr>
        <w:numId w:val="9"/>
      </w:numPr>
    </w:pPr>
  </w:style>
  <w:style w:type="paragraph" w:customStyle="1" w:styleId="Listapunktowana31">
    <w:name w:val="Lista punktowana 31"/>
    <w:basedOn w:val="Normalny"/>
    <w:pPr>
      <w:numPr>
        <w:numId w:val="8"/>
      </w:numPr>
    </w:pPr>
  </w:style>
  <w:style w:type="paragraph" w:customStyle="1" w:styleId="Listapunktowana41">
    <w:name w:val="Lista punktowana 41"/>
    <w:basedOn w:val="Normalny"/>
    <w:pPr>
      <w:numPr>
        <w:numId w:val="7"/>
      </w:numPr>
    </w:pPr>
  </w:style>
  <w:style w:type="paragraph" w:customStyle="1" w:styleId="Listapunktowana51">
    <w:name w:val="Lista punktowana 51"/>
    <w:basedOn w:val="Normalny"/>
    <w:pPr>
      <w:numPr>
        <w:numId w:val="6"/>
      </w:numPr>
    </w:pPr>
  </w:style>
  <w:style w:type="paragraph" w:styleId="Nagwekindeksu">
    <w:name w:val="index heading"/>
    <w:basedOn w:val="Normalny"/>
    <w:next w:val="Indeks1"/>
    <w:rPr>
      <w:rFonts w:ascii="Arial" w:hAnsi="Arial" w:cs="Arial"/>
      <w:b/>
      <w:bCs/>
    </w:rPr>
  </w:style>
  <w:style w:type="paragraph" w:customStyle="1" w:styleId="Nagweknotatki1">
    <w:name w:val="Nagłówek notatki1"/>
    <w:basedOn w:val="Normalny"/>
    <w:next w:val="Normalny"/>
  </w:style>
  <w:style w:type="paragraph" w:customStyle="1" w:styleId="Nagwekwiadomoci1">
    <w:name w:val="Nagłówek wiadomości1"/>
    <w:basedOn w:val="Normalny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Pr>
      <w:sz w:val="24"/>
      <w:szCs w:val="24"/>
    </w:rPr>
  </w:style>
  <w:style w:type="paragraph" w:styleId="Podpis">
    <w:name w:val="Signature"/>
    <w:basedOn w:val="Normalny"/>
    <w:pPr>
      <w:ind w:left="4252"/>
    </w:p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Spisilustracji1">
    <w:name w:val="Spis ilustracji1"/>
    <w:basedOn w:val="Normalny"/>
    <w:next w:val="Normalny"/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="200"/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4">
    <w:name w:val="toc 4"/>
    <w:basedOn w:val="Normalny"/>
    <w:next w:val="Normalny"/>
    <w:pPr>
      <w:ind w:left="600"/>
    </w:pPr>
  </w:style>
  <w:style w:type="paragraph" w:styleId="Spistreci5">
    <w:name w:val="toc 5"/>
    <w:basedOn w:val="Normalny"/>
    <w:next w:val="Normalny"/>
    <w:pPr>
      <w:ind w:left="800"/>
    </w:pPr>
  </w:style>
  <w:style w:type="paragraph" w:styleId="Spistreci6">
    <w:name w:val="toc 6"/>
    <w:basedOn w:val="Normalny"/>
    <w:next w:val="Normalny"/>
    <w:pPr>
      <w:ind w:left="1000"/>
    </w:pPr>
  </w:style>
  <w:style w:type="paragraph" w:styleId="Spistreci7">
    <w:name w:val="toc 7"/>
    <w:basedOn w:val="Normalny"/>
    <w:next w:val="Normalny"/>
    <w:pPr>
      <w:ind w:left="1200"/>
    </w:pPr>
  </w:style>
  <w:style w:type="paragraph" w:styleId="Spistreci8">
    <w:name w:val="toc 8"/>
    <w:basedOn w:val="Normalny"/>
    <w:next w:val="Normalny"/>
    <w:pPr>
      <w:ind w:left="1400"/>
    </w:pPr>
  </w:style>
  <w:style w:type="paragraph" w:styleId="Spistreci9">
    <w:name w:val="toc 9"/>
    <w:basedOn w:val="Normalny"/>
    <w:next w:val="Normalny"/>
    <w:pPr>
      <w:ind w:left="1600"/>
    </w:pPr>
  </w:style>
  <w:style w:type="paragraph" w:customStyle="1" w:styleId="Tekstblokowy1">
    <w:name w:val="Tekst blokowy1"/>
    <w:basedOn w:val="Normalny"/>
    <w:pPr>
      <w:spacing w:after="120"/>
      <w:ind w:left="1440" w:right="1440"/>
    </w:pPr>
  </w:style>
  <w:style w:type="paragraph" w:customStyle="1" w:styleId="Tekstmakra1">
    <w:name w:val="Tekst makr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pPr>
      <w:suppressAutoHyphens w:val="0"/>
      <w:spacing w:after="120"/>
      <w:ind w:firstLine="210"/>
      <w:jc w:val="left"/>
    </w:pPr>
    <w:rPr>
      <w:sz w:val="20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Wykazrde1">
    <w:name w:val="Wykaz źródeł1"/>
    <w:basedOn w:val="Normalny"/>
    <w:next w:val="Normalny"/>
    <w:pPr>
      <w:ind w:left="200" w:hanging="200"/>
    </w:pPr>
  </w:style>
  <w:style w:type="paragraph" w:styleId="Zwrotgrzecznociowy">
    <w:name w:val="Salutation"/>
    <w:basedOn w:val="Normalny"/>
    <w:next w:val="Normalny"/>
  </w:style>
  <w:style w:type="paragraph" w:customStyle="1" w:styleId="Zwrotpoegnalny1">
    <w:name w:val="Zwrot pożegnalny1"/>
    <w:basedOn w:val="Normalny"/>
    <w:pPr>
      <w:ind w:left="4252"/>
    </w:p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22">
    <w:name w:val="Tekst podstawowy 22"/>
    <w:pPr>
      <w:widowControl w:val="0"/>
      <w:suppressAutoHyphens/>
      <w:overflowPunct w:val="0"/>
      <w:spacing w:line="100" w:lineRule="atLeast"/>
      <w:ind w:left="567" w:hanging="567"/>
    </w:pPr>
    <w:rPr>
      <w:rFonts w:ascii="Bookman Old Style" w:hAnsi="Bookman Old Style" w:cs="Bookman Old Style"/>
      <w:i/>
      <w:kern w:val="1"/>
      <w:sz w:val="24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basedOn w:val="Normalny"/>
    <w:pPr>
      <w:spacing w:before="100" w:after="100"/>
    </w:pPr>
    <w:rPr>
      <w:sz w:val="24"/>
      <w:szCs w:val="24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tandard0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styleId="Bezodstpw">
    <w:name w:val="No Spacing"/>
    <w:qFormat/>
    <w:pPr>
      <w:suppressAutoHyphens/>
    </w:pPr>
    <w:rPr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character" w:styleId="Nierozpoznanawzmianka">
    <w:name w:val="Unresolved Mention"/>
    <w:uiPriority w:val="99"/>
    <w:semiHidden/>
    <w:unhideWhenUsed/>
    <w:rsid w:val="00685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E333-13E9-4F37-94DB-48202FE3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Szpital Powiatowy w Chrzanowie</Company>
  <LinksUpToDate>false</LinksUpToDate>
  <CharactersWithSpaces>3666</CharactersWithSpaces>
  <SharedDoc>false</SharedDoc>
  <HLinks>
    <vt:vector size="18" baseType="variant"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http://www.licytacje.uzp.gov.pl/</vt:lpwstr>
      </vt:variant>
      <vt:variant>
        <vt:lpwstr/>
      </vt:variant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mailto:bzp@myslenice.pl</vt:lpwstr>
      </vt:variant>
      <vt:variant>
        <vt:lpwstr/>
      </vt:variant>
      <vt:variant>
        <vt:i4>7798854</vt:i4>
      </vt:variant>
      <vt:variant>
        <vt:i4>6</vt:i4>
      </vt:variant>
      <vt:variant>
        <vt:i4>0</vt:i4>
      </vt:variant>
      <vt:variant>
        <vt:i4>5</vt:i4>
      </vt:variant>
      <vt:variant>
        <vt:lpwstr>mailto:bzp@myslenice.pl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Sekcja Zamówień Publicznych</dc:creator>
  <cp:keywords/>
  <cp:lastModifiedBy>Bogdan Pacek</cp:lastModifiedBy>
  <cp:revision>2</cp:revision>
  <cp:lastPrinted>2019-03-20T09:52:00Z</cp:lastPrinted>
  <dcterms:created xsi:type="dcterms:W3CDTF">2019-06-18T07:11:00Z</dcterms:created>
  <dcterms:modified xsi:type="dcterms:W3CDTF">2019-06-18T07:11:00Z</dcterms:modified>
</cp:coreProperties>
</file>