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6D" w:rsidRDefault="003E016D" w:rsidP="003E016D">
      <w:pPr>
        <w:pStyle w:val="Nagwek"/>
        <w:rPr>
          <w:sz w:val="24"/>
        </w:rPr>
      </w:pPr>
    </w:p>
    <w:p w:rsidR="003E016D" w:rsidRDefault="003E01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E016D" w:rsidTr="00B07D6F">
        <w:tc>
          <w:tcPr>
            <w:tcW w:w="2689" w:type="dxa"/>
          </w:tcPr>
          <w:p w:rsidR="003E016D" w:rsidRDefault="003E016D"/>
          <w:p w:rsidR="00B07D6F" w:rsidRDefault="00B07D6F"/>
          <w:p w:rsidR="00B07D6F" w:rsidRDefault="00B07D6F"/>
          <w:p w:rsidR="00B07D6F" w:rsidRDefault="00B07D6F"/>
          <w:p w:rsidR="00B07D6F" w:rsidRDefault="00B07D6F"/>
          <w:p w:rsidR="00B07D6F" w:rsidRDefault="00B07D6F"/>
          <w:p w:rsidR="00B07D6F" w:rsidRDefault="00B07D6F"/>
        </w:tc>
      </w:tr>
    </w:tbl>
    <w:p w:rsidR="003E016D" w:rsidRDefault="003E016D"/>
    <w:p w:rsidR="003E016D" w:rsidRPr="007B706D" w:rsidRDefault="003E016D" w:rsidP="003E016D">
      <w:pPr>
        <w:pStyle w:val="Nagwek"/>
        <w:rPr>
          <w:rFonts w:ascii="Palatino Linotype" w:hAnsi="Palatino Linotype"/>
          <w:sz w:val="18"/>
          <w:szCs w:val="18"/>
        </w:rPr>
      </w:pPr>
      <w:r w:rsidRPr="007B706D">
        <w:rPr>
          <w:rFonts w:ascii="Palatino Linotype" w:hAnsi="Palatino Linotype"/>
          <w:sz w:val="24"/>
        </w:rPr>
        <w:t xml:space="preserve">Znak Sprawy: </w:t>
      </w:r>
      <w:r w:rsidR="00B07D6F" w:rsidRPr="007B706D">
        <w:rPr>
          <w:rFonts w:ascii="Palatino Linotype" w:hAnsi="Palatino Linotype"/>
          <w:sz w:val="24"/>
        </w:rPr>
        <w:t>PN-06-2019</w:t>
      </w:r>
    </w:p>
    <w:p w:rsidR="003E016D" w:rsidRPr="008177AF" w:rsidRDefault="003E016D" w:rsidP="003E016D">
      <w:pPr>
        <w:jc w:val="center"/>
        <w:rPr>
          <w:rFonts w:ascii="Palatino Linotype" w:hAnsi="Palatino Linotype"/>
          <w:b/>
          <w:sz w:val="22"/>
          <w:szCs w:val="22"/>
        </w:rPr>
      </w:pPr>
      <w:r w:rsidRPr="008177AF">
        <w:rPr>
          <w:rFonts w:ascii="Palatino Linotype" w:hAnsi="Palatino Linotype"/>
          <w:b/>
          <w:sz w:val="22"/>
          <w:szCs w:val="22"/>
        </w:rPr>
        <w:t xml:space="preserve">Oświadczenie </w:t>
      </w:r>
    </w:p>
    <w:p w:rsidR="003E016D" w:rsidRPr="008177AF" w:rsidRDefault="003E016D" w:rsidP="003E016D">
      <w:pPr>
        <w:jc w:val="center"/>
        <w:rPr>
          <w:rFonts w:ascii="Palatino Linotype" w:hAnsi="Palatino Linotype"/>
          <w:b/>
          <w:sz w:val="22"/>
          <w:szCs w:val="22"/>
        </w:rPr>
      </w:pPr>
      <w:r w:rsidRPr="008177AF">
        <w:rPr>
          <w:rFonts w:ascii="Palatino Linotype" w:hAnsi="Palatino Linotype"/>
          <w:b/>
          <w:sz w:val="22"/>
          <w:szCs w:val="22"/>
        </w:rPr>
        <w:t>o przynależności / braku przynależności do tej samej grupy kapitałowej</w:t>
      </w:r>
    </w:p>
    <w:p w:rsidR="003E016D" w:rsidRPr="007B706D" w:rsidRDefault="003E016D" w:rsidP="003E016D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E016D" w:rsidRPr="007B706D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7B70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…………………………………………………………………………………………………...</w:t>
      </w:r>
    </w:p>
    <w:p w:rsidR="003E016D" w:rsidRPr="007B706D" w:rsidRDefault="003E016D" w:rsidP="003E016D">
      <w:pPr>
        <w:pStyle w:val="Tekstpodstawowywcity"/>
        <w:ind w:firstLine="0"/>
        <w:jc w:val="center"/>
        <w:rPr>
          <w:rFonts w:ascii="Palatino Linotype" w:hAnsi="Palatino Linotype"/>
          <w:i/>
          <w:sz w:val="20"/>
        </w:rPr>
      </w:pPr>
      <w:r w:rsidRPr="007B706D">
        <w:rPr>
          <w:rFonts w:ascii="Palatino Linotype" w:hAnsi="Palatino Linotype"/>
          <w:i/>
          <w:sz w:val="20"/>
        </w:rPr>
        <w:t>(pełna nazwa i adres Wykonawcy)</w:t>
      </w:r>
    </w:p>
    <w:p w:rsidR="003E016D" w:rsidRPr="0000184A" w:rsidRDefault="003E016D" w:rsidP="003E016D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E016D" w:rsidRPr="007B706D" w:rsidRDefault="003E016D" w:rsidP="007B706D">
      <w:pPr>
        <w:pStyle w:val="Tekstpodstawowywcity"/>
        <w:ind w:firstLine="0"/>
        <w:rPr>
          <w:rFonts w:ascii="Palatino Linotype" w:hAnsi="Palatino Linotype"/>
          <w:sz w:val="22"/>
          <w:szCs w:val="22"/>
        </w:rPr>
      </w:pPr>
      <w:r w:rsidRPr="007B706D">
        <w:rPr>
          <w:rFonts w:ascii="Palatino Linotype" w:hAnsi="Palatino Linotype"/>
          <w:sz w:val="22"/>
          <w:szCs w:val="22"/>
        </w:rPr>
        <w:t>Składając wniosek o dopuszczenie do udziału/ofertę</w:t>
      </w:r>
      <w:r w:rsidRPr="007B706D">
        <w:rPr>
          <w:rStyle w:val="Odwoanieprzypisudolnego"/>
          <w:rFonts w:ascii="Palatino Linotype" w:hAnsi="Palatino Linotype"/>
          <w:sz w:val="22"/>
          <w:szCs w:val="22"/>
        </w:rPr>
        <w:footnoteReference w:id="1"/>
      </w:r>
      <w:r w:rsidRPr="007B706D">
        <w:rPr>
          <w:rFonts w:ascii="Palatino Linotype" w:hAnsi="Palatino Linotype"/>
          <w:sz w:val="22"/>
          <w:szCs w:val="22"/>
        </w:rPr>
        <w:t xml:space="preserve"> w postępowaniu o udzielenie zamówienia publicznego prowadzonym w trybie </w:t>
      </w:r>
      <w:r w:rsidRPr="007B706D">
        <w:rPr>
          <w:rFonts w:ascii="Palatino Linotype" w:hAnsi="Palatino Linotype"/>
          <w:b/>
          <w:sz w:val="22"/>
          <w:szCs w:val="22"/>
        </w:rPr>
        <w:t>przetarg nieograniczony</w:t>
      </w:r>
      <w:r w:rsidRPr="007B706D">
        <w:rPr>
          <w:rFonts w:ascii="Palatino Linotype" w:hAnsi="Palatino Linotype"/>
          <w:sz w:val="22"/>
          <w:szCs w:val="22"/>
        </w:rPr>
        <w:t xml:space="preserve">  na:</w:t>
      </w:r>
    </w:p>
    <w:p w:rsidR="00B07D6F" w:rsidRPr="007B706D" w:rsidRDefault="00B07D6F" w:rsidP="007B706D">
      <w:pPr>
        <w:suppressAutoHyphens/>
        <w:jc w:val="both"/>
        <w:rPr>
          <w:rFonts w:ascii="Palatino Linotype" w:hAnsi="Palatino Linotype"/>
          <w:b/>
          <w:color w:val="000000"/>
          <w:sz w:val="22"/>
          <w:szCs w:val="22"/>
          <w:lang w:eastAsia="ar-SA"/>
        </w:rPr>
      </w:pPr>
      <w:r w:rsidRPr="007B706D">
        <w:rPr>
          <w:rFonts w:ascii="Palatino Linotype" w:hAnsi="Palatino Linotype"/>
          <w:b/>
          <w:sz w:val="22"/>
          <w:szCs w:val="22"/>
          <w:lang w:eastAsia="ar-SA"/>
        </w:rPr>
        <w:t>sukcesywne świadczenie usług w zakresie rezerwacji, sprzedaży i dostarczania biletów lotniczych i kolejowych na przewozy pasażerskie na potrzeby Instytutu Metalurgii i Inżynierii Materiałowej PAN w Krakowie.</w:t>
      </w:r>
    </w:p>
    <w:p w:rsidR="003E016D" w:rsidRPr="0000184A" w:rsidRDefault="003E016D" w:rsidP="003E016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E016D" w:rsidRPr="007B706D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7B706D">
        <w:rPr>
          <w:rFonts w:ascii="Palatino Linotype" w:hAnsi="Palatino Linotype"/>
          <w:sz w:val="22"/>
          <w:szCs w:val="22"/>
        </w:rPr>
        <w:t>działając na podstawie art. 24 ust. 11 ustawy z dnia 29 stycznia 2004 roku - Prawo zamówień publicznych (Dz. U. z 2018 r. poz. 1986 ze zm.).</w:t>
      </w:r>
    </w:p>
    <w:p w:rsidR="003E016D" w:rsidRPr="007B706D" w:rsidRDefault="003E016D" w:rsidP="003E016D">
      <w:pPr>
        <w:widowControl w:val="0"/>
        <w:adjustRightInd w:val="0"/>
        <w:jc w:val="center"/>
        <w:textAlignment w:val="baseline"/>
        <w:rPr>
          <w:rFonts w:ascii="Palatino Linotype" w:hAnsi="Palatino Linotype"/>
          <w:b/>
          <w:sz w:val="22"/>
          <w:szCs w:val="22"/>
        </w:rPr>
      </w:pPr>
      <w:r w:rsidRPr="007B706D">
        <w:rPr>
          <w:rFonts w:ascii="Palatino Linotype" w:hAnsi="Palatino Linotype"/>
          <w:b/>
          <w:sz w:val="22"/>
          <w:szCs w:val="22"/>
        </w:rPr>
        <w:t>Oświadczam/(-my)</w:t>
      </w:r>
    </w:p>
    <w:p w:rsidR="003E016D" w:rsidRPr="0000184A" w:rsidRDefault="003E016D" w:rsidP="003E016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E016D" w:rsidRPr="007B706D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7B706D">
        <w:rPr>
          <w:rFonts w:ascii="Palatino Linotype" w:hAnsi="Palatino Linotype"/>
          <w:bCs/>
          <w:sz w:val="22"/>
          <w:szCs w:val="22"/>
        </w:rPr>
        <w:t xml:space="preserve">□ </w:t>
      </w:r>
      <w:r w:rsidRPr="007B706D">
        <w:rPr>
          <w:rFonts w:ascii="Palatino Linotype" w:hAnsi="Palatino Linotype"/>
          <w:sz w:val="22"/>
          <w:szCs w:val="22"/>
          <w:u w:val="single"/>
        </w:rPr>
        <w:t xml:space="preserve">o  braku przynależności </w:t>
      </w:r>
      <w:r w:rsidRPr="007B706D">
        <w:rPr>
          <w:rFonts w:ascii="Palatino Linotype" w:hAnsi="Palatino Linotype"/>
          <w:sz w:val="22"/>
          <w:szCs w:val="22"/>
        </w:rPr>
        <w:t>do tej samej grupy kapitałowej, o której mowa w art. 24 ust. 1 pkt. 23 ustawy z dnia 29 stycznia 2004 roku - Prawo zamówień publicznych Dz. U. z 2018 r. poz. 1986 ze zm.</w:t>
      </w:r>
    </w:p>
    <w:p w:rsidR="003E016D" w:rsidRPr="007B706D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7B706D">
        <w:rPr>
          <w:rFonts w:ascii="Palatino Linotype" w:hAnsi="Palatino Linotype"/>
          <w:bCs/>
          <w:sz w:val="22"/>
          <w:szCs w:val="22"/>
        </w:rPr>
        <w:t xml:space="preserve">□ </w:t>
      </w:r>
      <w:r w:rsidRPr="007B706D">
        <w:rPr>
          <w:rFonts w:ascii="Palatino Linotype" w:hAnsi="Palatino Linotype"/>
          <w:sz w:val="22"/>
          <w:szCs w:val="22"/>
          <w:u w:val="single"/>
        </w:rPr>
        <w:t>o przynależności</w:t>
      </w:r>
      <w:r w:rsidRPr="007B706D">
        <w:rPr>
          <w:rStyle w:val="Odwoanieprzypisudolnego"/>
          <w:rFonts w:ascii="Palatino Linotype" w:hAnsi="Palatino Linotype"/>
          <w:sz w:val="22"/>
          <w:szCs w:val="22"/>
          <w:u w:val="single"/>
        </w:rPr>
        <w:footnoteReference w:id="2"/>
      </w:r>
      <w:r w:rsidRPr="007B706D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7B706D">
        <w:rPr>
          <w:rFonts w:ascii="Palatino Linotype" w:hAnsi="Palatino Linotype"/>
          <w:sz w:val="22"/>
          <w:szCs w:val="22"/>
        </w:rPr>
        <w:t>do tej samej grupy kapitałowej, o której mowa w art. 24 ust. 1 pkt. 23 ustawy z dnia 29 stycznia 2004 roku - Prawo zamówień publicznych Dz. U. z 2018 r. poz. 1986 ze zm.).</w:t>
      </w:r>
    </w:p>
    <w:p w:rsidR="003E016D" w:rsidRPr="003E5D20" w:rsidRDefault="003E016D" w:rsidP="003E016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E016D" w:rsidRPr="0000184A" w:rsidTr="005F3BD0">
        <w:tc>
          <w:tcPr>
            <w:tcW w:w="54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E016D" w:rsidRPr="0000184A" w:rsidTr="005F3BD0">
        <w:tc>
          <w:tcPr>
            <w:tcW w:w="54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E016D" w:rsidRPr="0000184A" w:rsidTr="005F3BD0">
        <w:tc>
          <w:tcPr>
            <w:tcW w:w="54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E016D" w:rsidRPr="0000184A" w:rsidTr="005F3BD0">
        <w:tc>
          <w:tcPr>
            <w:tcW w:w="54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E016D" w:rsidRPr="0000184A" w:rsidRDefault="003E016D" w:rsidP="005F3BD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E016D" w:rsidRPr="0000184A" w:rsidRDefault="003E016D" w:rsidP="003E016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E016D" w:rsidRPr="008177AF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i/>
          <w:sz w:val="24"/>
          <w:szCs w:val="24"/>
        </w:rPr>
      </w:pPr>
      <w:r w:rsidRPr="008177AF">
        <w:rPr>
          <w:rFonts w:ascii="Palatino Linotype" w:hAnsi="Palatino Linotype"/>
          <w:i/>
          <w:sz w:val="24"/>
          <w:szCs w:val="24"/>
        </w:rPr>
        <w:t>.......................................</w:t>
      </w:r>
    </w:p>
    <w:p w:rsidR="003E016D" w:rsidRPr="008177AF" w:rsidRDefault="003E016D" w:rsidP="003E016D">
      <w:pPr>
        <w:widowControl w:val="0"/>
        <w:adjustRightInd w:val="0"/>
        <w:jc w:val="both"/>
        <w:textAlignment w:val="baseline"/>
        <w:rPr>
          <w:rFonts w:ascii="Palatino Linotype" w:hAnsi="Palatino Linotype"/>
          <w:i/>
          <w:sz w:val="24"/>
          <w:szCs w:val="24"/>
        </w:rPr>
      </w:pPr>
      <w:r w:rsidRPr="008177AF">
        <w:rPr>
          <w:rFonts w:ascii="Palatino Linotype" w:hAnsi="Palatino Linotype"/>
          <w:i/>
          <w:sz w:val="24"/>
          <w:szCs w:val="24"/>
          <w:vertAlign w:val="superscript"/>
        </w:rPr>
        <w:t xml:space="preserve">           (miejscowość, data)         </w:t>
      </w:r>
    </w:p>
    <w:p w:rsidR="003E016D" w:rsidRPr="008177AF" w:rsidRDefault="003E016D" w:rsidP="003E016D">
      <w:pPr>
        <w:widowControl w:val="0"/>
        <w:adjustRightInd w:val="0"/>
        <w:spacing w:line="360" w:lineRule="atLeast"/>
        <w:textAlignment w:val="baseline"/>
        <w:rPr>
          <w:rFonts w:ascii="Palatino Linotype" w:hAnsi="Palatino Linotype"/>
          <w:i/>
          <w:sz w:val="24"/>
          <w:szCs w:val="24"/>
        </w:rPr>
      </w:pPr>
      <w:r w:rsidRPr="008177AF">
        <w:rPr>
          <w:rFonts w:ascii="Palatino Linotype" w:hAnsi="Palatino Linotype"/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3E016D" w:rsidRPr="008177AF" w:rsidRDefault="003E016D" w:rsidP="003E016D">
      <w:pPr>
        <w:widowControl w:val="0"/>
        <w:adjustRightInd w:val="0"/>
        <w:spacing w:after="120"/>
        <w:ind w:left="4248"/>
        <w:textAlignment w:val="baseline"/>
        <w:rPr>
          <w:rFonts w:ascii="Palatino Linotype" w:hAnsi="Palatino Linotype"/>
          <w:b/>
          <w:bCs/>
          <w:sz w:val="18"/>
          <w:szCs w:val="18"/>
          <w:vertAlign w:val="superscript"/>
        </w:rPr>
      </w:pPr>
      <w:r w:rsidRPr="008177AF">
        <w:rPr>
          <w:rFonts w:ascii="Palatino Linotype" w:hAnsi="Palatino Linotype"/>
          <w:b/>
          <w:bCs/>
          <w:sz w:val="18"/>
          <w:szCs w:val="18"/>
          <w:vertAlign w:val="superscript"/>
        </w:rPr>
        <w:t xml:space="preserve">(podpis  i pieczątka osoby/ osób </w:t>
      </w:r>
      <w:bookmarkStart w:id="0" w:name="_GoBack"/>
      <w:bookmarkEnd w:id="0"/>
      <w:r w:rsidRPr="008177AF">
        <w:rPr>
          <w:rFonts w:ascii="Palatino Linotype" w:hAnsi="Palatino Linotype"/>
          <w:b/>
          <w:bCs/>
          <w:sz w:val="18"/>
          <w:szCs w:val="18"/>
          <w:vertAlign w:val="superscript"/>
        </w:rPr>
        <w:t xml:space="preserve">uprawnionych </w:t>
      </w:r>
      <w:r w:rsidRPr="008177AF">
        <w:rPr>
          <w:rFonts w:ascii="Palatino Linotype" w:hAnsi="Palatino Linotype"/>
          <w:b/>
          <w:sz w:val="18"/>
          <w:szCs w:val="18"/>
          <w:vertAlign w:val="superscript"/>
        </w:rPr>
        <w:t>do występowania  w imieniu Wykonawcy)</w:t>
      </w:r>
    </w:p>
    <w:sectPr w:rsidR="003E016D" w:rsidRPr="008177AF" w:rsidSect="00736B31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13" w:rsidRDefault="005C4B13" w:rsidP="003E016D">
      <w:r>
        <w:separator/>
      </w:r>
    </w:p>
  </w:endnote>
  <w:endnote w:type="continuationSeparator" w:id="0">
    <w:p w:rsidR="005C4B13" w:rsidRDefault="005C4B13" w:rsidP="003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5C4B1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C4B1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5C4B1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C4B1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18441" wp14:editId="081B5FF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6C29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13" w:rsidRDefault="005C4B13" w:rsidP="003E016D">
      <w:r>
        <w:separator/>
      </w:r>
    </w:p>
  </w:footnote>
  <w:footnote w:type="continuationSeparator" w:id="0">
    <w:p w:rsidR="005C4B13" w:rsidRDefault="005C4B13" w:rsidP="003E016D">
      <w:r>
        <w:continuationSeparator/>
      </w:r>
    </w:p>
  </w:footnote>
  <w:footnote w:id="1">
    <w:p w:rsidR="003E016D" w:rsidRDefault="003E016D" w:rsidP="003E016D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E016D" w:rsidRDefault="003E016D" w:rsidP="003E016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D"/>
    <w:rsid w:val="003E016D"/>
    <w:rsid w:val="005C4B13"/>
    <w:rsid w:val="007B706D"/>
    <w:rsid w:val="008177AF"/>
    <w:rsid w:val="00A264D5"/>
    <w:rsid w:val="00B07D6F"/>
    <w:rsid w:val="00B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8A5F"/>
  <w15:chartTrackingRefBased/>
  <w15:docId w15:val="{8837BF4A-217D-4E40-BCE5-C525ADA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016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01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E0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E016D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1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016D"/>
  </w:style>
  <w:style w:type="paragraph" w:styleId="Tekstprzypisudolnego">
    <w:name w:val="footnote text"/>
    <w:basedOn w:val="Normalny"/>
    <w:link w:val="TekstprzypisudolnegoZnak"/>
    <w:rsid w:val="003E016D"/>
  </w:style>
  <w:style w:type="character" w:customStyle="1" w:styleId="TekstprzypisudolnegoZnak">
    <w:name w:val="Tekst przypisu dolnego Znak"/>
    <w:basedOn w:val="Domylnaczcionkaakapitu"/>
    <w:link w:val="Tekstprzypisudolnego"/>
    <w:rsid w:val="003E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016D"/>
    <w:rPr>
      <w:vertAlign w:val="superscript"/>
    </w:rPr>
  </w:style>
  <w:style w:type="table" w:styleId="Tabela-Siatka">
    <w:name w:val="Table Grid"/>
    <w:basedOn w:val="Standardowy"/>
    <w:uiPriority w:val="39"/>
    <w:rsid w:val="003E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1</cp:revision>
  <dcterms:created xsi:type="dcterms:W3CDTF">2019-06-17T12:26:00Z</dcterms:created>
  <dcterms:modified xsi:type="dcterms:W3CDTF">2019-06-17T12:32:00Z</dcterms:modified>
</cp:coreProperties>
</file>