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72AF" w:rsidRPr="002272AF">
        <w:rPr>
          <w:b/>
          <w:bCs/>
          <w:sz w:val="24"/>
        </w:rPr>
        <w:t>ZP/9/2019/9</w:t>
      </w:r>
      <w:r>
        <w:rPr>
          <w:sz w:val="24"/>
        </w:rPr>
        <w:tab/>
        <w:t xml:space="preserve"> </w:t>
      </w:r>
      <w:r w:rsidR="002272AF" w:rsidRPr="002272AF">
        <w:rPr>
          <w:sz w:val="24"/>
        </w:rPr>
        <w:t>Kraków</w:t>
      </w:r>
      <w:r>
        <w:rPr>
          <w:sz w:val="24"/>
        </w:rPr>
        <w:t xml:space="preserve"> dnia: </w:t>
      </w:r>
      <w:r w:rsidR="002272AF" w:rsidRPr="002272AF">
        <w:rPr>
          <w:sz w:val="24"/>
        </w:rPr>
        <w:t>2019-05-</w:t>
      </w:r>
      <w:r w:rsidR="0020043A">
        <w:rPr>
          <w:sz w:val="24"/>
        </w:rPr>
        <w:t>2</w:t>
      </w:r>
      <w:r w:rsidR="00036E2E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269D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E76D5">
        <w:rPr>
          <w:rFonts w:ascii="Times New Roman" w:hAnsi="Times New Roman"/>
        </w:rPr>
        <w:t xml:space="preserve"> - </w:t>
      </w:r>
      <w:r w:rsidR="003E6D9B">
        <w:rPr>
          <w:rFonts w:ascii="Times New Roman" w:hAnsi="Times New Roman"/>
        </w:rPr>
        <w:t>6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272AF" w:rsidRPr="002272AF">
        <w:rPr>
          <w:sz w:val="24"/>
        </w:rPr>
        <w:t>2019-05-21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272AF" w:rsidRPr="002272AF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272AF" w:rsidRPr="002272AF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E76D5" w:rsidRDefault="00FE76D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2272AF" w:rsidRPr="002272AF" w:rsidRDefault="002272AF" w:rsidP="00095B30">
      <w:pPr>
        <w:pStyle w:val="Tekstpodstawowywcity3"/>
        <w:spacing w:line="240" w:lineRule="auto"/>
        <w:ind w:firstLine="0"/>
        <w:rPr>
          <w:sz w:val="24"/>
        </w:rPr>
      </w:pPr>
      <w:r w:rsidRPr="002272AF">
        <w:rPr>
          <w:sz w:val="24"/>
        </w:rPr>
        <w:t>Czy Zamawiający w pakiecie 31 (</w:t>
      </w:r>
      <w:proofErr w:type="spellStart"/>
      <w:r w:rsidRPr="002272AF">
        <w:rPr>
          <w:sz w:val="24"/>
        </w:rPr>
        <w:t>sevoflurane</w:t>
      </w:r>
      <w:proofErr w:type="spellEnd"/>
      <w:r w:rsidRPr="002272AF">
        <w:rPr>
          <w:sz w:val="24"/>
        </w:rPr>
        <w:t xml:space="preserve">) dopuści wycenę preparatu </w:t>
      </w:r>
      <w:proofErr w:type="spellStart"/>
      <w:r w:rsidRPr="002272AF">
        <w:rPr>
          <w:sz w:val="24"/>
        </w:rPr>
        <w:t>Sevoflurane</w:t>
      </w:r>
      <w:proofErr w:type="spellEnd"/>
      <w:r w:rsidRPr="002272AF">
        <w:rPr>
          <w:sz w:val="24"/>
        </w:rPr>
        <w:t xml:space="preserve"> </w:t>
      </w:r>
      <w:proofErr w:type="spellStart"/>
      <w:r w:rsidRPr="002272AF">
        <w:rPr>
          <w:sz w:val="24"/>
        </w:rPr>
        <w:t>Sojourn</w:t>
      </w:r>
      <w:proofErr w:type="spellEnd"/>
      <w:r w:rsidRPr="002272AF">
        <w:rPr>
          <w:sz w:val="24"/>
        </w:rPr>
        <w:t xml:space="preserve"> firmy Bioton (</w:t>
      </w:r>
      <w:proofErr w:type="spellStart"/>
      <w:r w:rsidRPr="002272AF">
        <w:rPr>
          <w:sz w:val="24"/>
        </w:rPr>
        <w:t>Piramal</w:t>
      </w:r>
      <w:proofErr w:type="spellEnd"/>
      <w:r w:rsidRPr="002272AF">
        <w:rPr>
          <w:sz w:val="24"/>
        </w:rPr>
        <w:t xml:space="preserve">) 250ml - płyn wziewny,  z nakręcanym konektorem (konektor wielokrotnego użytku)? Preparat </w:t>
      </w:r>
      <w:proofErr w:type="spellStart"/>
      <w:r w:rsidRPr="002272AF">
        <w:rPr>
          <w:sz w:val="24"/>
        </w:rPr>
        <w:t>Sojourn</w:t>
      </w:r>
      <w:proofErr w:type="spellEnd"/>
      <w:r w:rsidRPr="002272AF">
        <w:rPr>
          <w:sz w:val="24"/>
        </w:rPr>
        <w:t xml:space="preserve"> w bezpiecznej odpornej na uszkodzenia butelce szklanej - bezpieczeństwo butelki potwierdzone przez niezależne laboratorium badawcze.  </w:t>
      </w:r>
    </w:p>
    <w:p w:rsidR="006D4AB3" w:rsidRDefault="002272AF" w:rsidP="00095B30">
      <w:pPr>
        <w:pStyle w:val="Tekstpodstawowywcity3"/>
        <w:spacing w:line="240" w:lineRule="auto"/>
        <w:ind w:firstLine="0"/>
        <w:rPr>
          <w:sz w:val="24"/>
        </w:rPr>
      </w:pPr>
      <w:r w:rsidRPr="002272AF">
        <w:rPr>
          <w:sz w:val="24"/>
        </w:rPr>
        <w:t>Użyczenie oraz serwis parowników i konektorów wliczony w koszt oferty.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436A8A">
        <w:rPr>
          <w:b/>
          <w:sz w:val="24"/>
        </w:rPr>
        <w:t xml:space="preserve"> Nie dopuszczamy.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272AF" w:rsidP="00A65EBE">
      <w:pPr>
        <w:ind w:left="3117" w:firstLine="2"/>
        <w:jc w:val="center"/>
        <w:rPr>
          <w:sz w:val="24"/>
        </w:rPr>
      </w:pPr>
      <w:r w:rsidRPr="002272AF">
        <w:rPr>
          <w:sz w:val="24"/>
        </w:rPr>
        <w:t>Barbara</w:t>
      </w:r>
      <w:r w:rsidR="006D4AB3">
        <w:rPr>
          <w:sz w:val="24"/>
        </w:rPr>
        <w:t xml:space="preserve"> </w:t>
      </w:r>
      <w:r w:rsidRPr="002272AF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9DF" w:rsidRDefault="00D269DF">
      <w:r>
        <w:separator/>
      </w:r>
    </w:p>
  </w:endnote>
  <w:endnote w:type="continuationSeparator" w:id="0">
    <w:p w:rsidR="00D269DF" w:rsidRDefault="00D26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36E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9DF" w:rsidRDefault="00D269DF">
      <w:r>
        <w:separator/>
      </w:r>
    </w:p>
  </w:footnote>
  <w:footnote w:type="continuationSeparator" w:id="0">
    <w:p w:rsidR="00D269DF" w:rsidRDefault="00D26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69DF"/>
    <w:rsid w:val="00031374"/>
    <w:rsid w:val="00036E2E"/>
    <w:rsid w:val="00095B30"/>
    <w:rsid w:val="000E4550"/>
    <w:rsid w:val="0013298D"/>
    <w:rsid w:val="00180C6E"/>
    <w:rsid w:val="0020043A"/>
    <w:rsid w:val="002272AF"/>
    <w:rsid w:val="00275897"/>
    <w:rsid w:val="002C1E62"/>
    <w:rsid w:val="003745FD"/>
    <w:rsid w:val="00394171"/>
    <w:rsid w:val="003E6D9B"/>
    <w:rsid w:val="00436A8A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269DF"/>
    <w:rsid w:val="00DF32E8"/>
    <w:rsid w:val="00E2789F"/>
    <w:rsid w:val="00E86398"/>
    <w:rsid w:val="00EA11E9"/>
    <w:rsid w:val="00FA2429"/>
    <w:rsid w:val="00FC5957"/>
    <w:rsid w:val="00FD265E"/>
    <w:rsid w:val="00FE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968190"/>
  <w15:chartTrackingRefBased/>
  <w15:docId w15:val="{75943AFE-C052-44B4-B7D8-4231CAB8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7</cp:revision>
  <cp:lastPrinted>2001-02-10T14:28:00Z</cp:lastPrinted>
  <dcterms:created xsi:type="dcterms:W3CDTF">2019-05-21T05:31:00Z</dcterms:created>
  <dcterms:modified xsi:type="dcterms:W3CDTF">2019-05-28T12:10:00Z</dcterms:modified>
</cp:coreProperties>
</file>