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1E7D66" w:rsidRPr="001E7D66">
        <w:rPr>
          <w:rFonts w:ascii="Tahoma" w:hAnsi="Tahoma" w:cs="Tahoma"/>
          <w:sz w:val="18"/>
          <w:szCs w:val="18"/>
        </w:rPr>
        <w:t>Przebudowa pomieszczeń i ciągu komunikacyjnego na potrzeby pomieszczeń Biura Dziekana Wydziału Elektrycznego Politechniki Częstochowskiej</w:t>
      </w:r>
      <w:r w:rsidR="00BC3E33" w:rsidRPr="00BC3E33">
        <w:rPr>
          <w:rFonts w:ascii="Tahoma" w:hAnsi="Tahoma" w:cs="Tahoma"/>
          <w:sz w:val="18"/>
          <w:szCs w:val="18"/>
        </w:rPr>
        <w:t xml:space="preserve">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</w:t>
      </w:r>
      <w:r w:rsidR="001E7D66">
        <w:rPr>
          <w:rFonts w:ascii="Tahoma" w:hAnsi="Tahoma" w:cs="Tahoma"/>
          <w:bCs/>
          <w:sz w:val="18"/>
          <w:szCs w:val="18"/>
        </w:rPr>
        <w:t>6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E7D66">
        <w:rPr>
          <w:rFonts w:ascii="Tahoma" w:hAnsi="Tahoma" w:cs="Tahoma"/>
          <w:sz w:val="16"/>
          <w:szCs w:val="16"/>
        </w:rPr>
        <w:t>7</w:t>
      </w:r>
      <w:bookmarkStart w:id="0" w:name="_GoBack"/>
      <w:bookmarkEnd w:id="0"/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E7D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C428907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2019-05-27T11:12:00Z</dcterms:created>
  <dcterms:modified xsi:type="dcterms:W3CDTF">2019-05-27T11:12:00Z</dcterms:modified>
</cp:coreProperties>
</file>