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37698E" w:rsidRPr="0037698E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37698E" w:rsidRPr="0037698E">
        <w:rPr>
          <w:rFonts w:ascii="Arial" w:eastAsia="Times New Roman" w:hAnsi="Arial" w:cs="Arial"/>
          <w:b/>
          <w:sz w:val="20"/>
          <w:szCs w:val="20"/>
          <w:lang w:eastAsia="pl-PL"/>
        </w:rPr>
        <w:t>Zakup oraz dostawa wodorowego ogniwa paliwowego wraz osprzętem - KC.zp.272-327/19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i pkt 8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E2" w:rsidRDefault="005928E2" w:rsidP="0038231F">
      <w:pPr>
        <w:spacing w:after="0" w:line="240" w:lineRule="auto"/>
      </w:pPr>
      <w:r>
        <w:separator/>
      </w:r>
    </w:p>
  </w:endnote>
  <w:endnote w:type="continuationSeparator" w:id="0">
    <w:p w:rsidR="005928E2" w:rsidRDefault="005928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E" w:rsidRDefault="003769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7698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7698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E" w:rsidRDefault="00376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E2" w:rsidRDefault="005928E2" w:rsidP="0038231F">
      <w:pPr>
        <w:spacing w:after="0" w:line="240" w:lineRule="auto"/>
      </w:pPr>
      <w:r>
        <w:separator/>
      </w:r>
    </w:p>
  </w:footnote>
  <w:footnote w:type="continuationSeparator" w:id="0">
    <w:p w:rsidR="005928E2" w:rsidRDefault="005928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E" w:rsidRDefault="003769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E" w:rsidRDefault="003769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E" w:rsidRDefault="00376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8E2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698E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928E2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04D7-5C65-438C-A871-08296430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cp:lastModifiedBy>Patrycja Droździel</cp:lastModifiedBy>
  <cp:revision>2</cp:revision>
  <cp:lastPrinted>2016-07-26T10:32:00Z</cp:lastPrinted>
  <dcterms:created xsi:type="dcterms:W3CDTF">2019-05-20T06:18:00Z</dcterms:created>
  <dcterms:modified xsi:type="dcterms:W3CDTF">2019-05-20T06:18:00Z</dcterms:modified>
</cp:coreProperties>
</file>