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74" w:rsidRDefault="00392574" w:rsidP="00BD2553"/>
    <w:p w:rsidR="00F254F2" w:rsidRDefault="00F254F2" w:rsidP="00F254F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Ogłoszenie nr 540096037-N-2019 z dnia 16-05-2019 r.</w:t>
      </w:r>
    </w:p>
    <w:p w:rsidR="00F254F2" w:rsidRDefault="00F254F2" w:rsidP="00F254F2">
      <w:pPr>
        <w:shd w:val="clear" w:color="auto" w:fill="FBFBE1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</w:rPr>
        <w:t>Kraków:</w:t>
      </w:r>
      <w:r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:rsidR="00F254F2" w:rsidRDefault="00F254F2" w:rsidP="00F254F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:rsidR="00F254F2" w:rsidRDefault="00F254F2" w:rsidP="00F254F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:rsidR="00F254F2" w:rsidRDefault="00F254F2" w:rsidP="00F254F2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</w:p>
    <w:p w:rsidR="00F254F2" w:rsidRDefault="00F254F2" w:rsidP="00F254F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>
        <w:rPr>
          <w:rFonts w:ascii="Tahoma" w:hAnsi="Tahoma" w:cs="Tahoma"/>
          <w:color w:val="000000"/>
          <w:sz w:val="18"/>
          <w:szCs w:val="18"/>
        </w:rPr>
        <w:t>545809-N-2019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>
        <w:rPr>
          <w:rFonts w:ascii="Tahoma" w:hAnsi="Tahoma" w:cs="Tahoma"/>
          <w:color w:val="000000"/>
          <w:sz w:val="18"/>
          <w:szCs w:val="18"/>
        </w:rPr>
        <w:t>10/05/2019 </w:t>
      </w:r>
    </w:p>
    <w:p w:rsidR="00F254F2" w:rsidRDefault="00F254F2" w:rsidP="00F254F2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</w:p>
    <w:p w:rsidR="00F254F2" w:rsidRDefault="00F254F2" w:rsidP="00F254F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Akademia Górniczo - Hutnicza im. Stanisława Staszica, Krajowy numer identyfikacyjny 15770000000000, ul. Al. Mickiewicza  30, 30-059  Kraków, woj. małopolskie, państwo Polska, tel. (12)6173595, e-mail dzp@agh.edu.pl, faks (12)6173595. </w:t>
      </w:r>
      <w:r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>): </w:t>
      </w:r>
    </w:p>
    <w:p w:rsidR="00F254F2" w:rsidRDefault="00F254F2" w:rsidP="00F254F2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II: ZMIANY W OGŁOSZENIU</w:t>
      </w:r>
    </w:p>
    <w:p w:rsidR="00F254F2" w:rsidRDefault="00F254F2" w:rsidP="00F254F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F254F2" w:rsidRDefault="00F254F2" w:rsidP="00F254F2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>
        <w:rPr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>
        <w:rPr>
          <w:rFonts w:ascii="Tahoma" w:hAnsi="Tahoma" w:cs="Tahoma"/>
          <w:color w:val="000000"/>
          <w:sz w:val="18"/>
          <w:szCs w:val="18"/>
        </w:rPr>
        <w:t>IV.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>
        <w:rPr>
          <w:rFonts w:ascii="Tahoma" w:hAnsi="Tahoma" w:cs="Tahoma"/>
          <w:color w:val="000000"/>
          <w:sz w:val="18"/>
          <w:szCs w:val="18"/>
        </w:rPr>
        <w:t>6.2)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2019-05-20,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oferta musi być sporządzona w języku polskim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2019-05-23,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oferta musi być sporządzona w języku polskim </w:t>
      </w:r>
    </w:p>
    <w:p w:rsidR="00BD2553" w:rsidRDefault="00BD2553" w:rsidP="00BD2553">
      <w:bookmarkStart w:id="0" w:name="_GoBack"/>
      <w:bookmarkEnd w:id="0"/>
    </w:p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2A5" w:rsidRDefault="006132A5">
      <w:r>
        <w:separator/>
      </w:r>
    </w:p>
  </w:endnote>
  <w:endnote w:type="continuationSeparator" w:id="0">
    <w:p w:rsidR="006132A5" w:rsidRDefault="00613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F254F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2A5" w:rsidRDefault="006132A5">
      <w:r>
        <w:separator/>
      </w:r>
    </w:p>
  </w:footnote>
  <w:footnote w:type="continuationSeparator" w:id="0">
    <w:p w:rsidR="006132A5" w:rsidRDefault="006132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F254F2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F254F2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32A5"/>
    <w:rsid w:val="002319A6"/>
    <w:rsid w:val="00292C4D"/>
    <w:rsid w:val="00392574"/>
    <w:rsid w:val="003E2CA9"/>
    <w:rsid w:val="003F2DC3"/>
    <w:rsid w:val="00421ADF"/>
    <w:rsid w:val="006132A5"/>
    <w:rsid w:val="007762E7"/>
    <w:rsid w:val="007A7965"/>
    <w:rsid w:val="00824E27"/>
    <w:rsid w:val="00A36A97"/>
    <w:rsid w:val="00BB24B9"/>
    <w:rsid w:val="00BD2553"/>
    <w:rsid w:val="00BF3F7B"/>
    <w:rsid w:val="00E35302"/>
    <w:rsid w:val="00F254F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2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208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2</cp:revision>
  <cp:lastPrinted>2005-12-07T09:00:00Z</cp:lastPrinted>
  <dcterms:created xsi:type="dcterms:W3CDTF">2019-05-16T07:39:00Z</dcterms:created>
  <dcterms:modified xsi:type="dcterms:W3CDTF">2019-05-16T11:29:00Z</dcterms:modified>
</cp:coreProperties>
</file>