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EA5CE9">
        <w:rPr>
          <w:rFonts w:ascii="Verdana" w:hAnsi="Verdana"/>
          <w:sz w:val="16"/>
          <w:szCs w:val="16"/>
        </w:rPr>
        <w:t>KC-zp.272-307/19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530C24" w:rsidRPr="00530C24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530C24" w:rsidRPr="00530C24">
        <w:rPr>
          <w:rFonts w:ascii="Verdana" w:hAnsi="Verdana"/>
          <w:sz w:val="16"/>
          <w:szCs w:val="16"/>
        </w:rPr>
        <w:t>2019-05-16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530C24" w:rsidRPr="00530C24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530C24" w:rsidRPr="00530C24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530C24" w:rsidRPr="00530C24">
        <w:rPr>
          <w:rFonts w:ascii="Verdana" w:hAnsi="Verdana"/>
          <w:b/>
          <w:sz w:val="20"/>
          <w:szCs w:val="20"/>
        </w:rPr>
        <w:t>Wykonanie dokumentacji projektowej dla przystosowania budynków B-6 i H-B6 AGH w Krakowie do aktualnych przepisów pożarowych oraz dokumentacji projektowej dla poprawy sprawności energetycznej tych budynków:</w:t>
      </w:r>
    </w:p>
    <w:p w:rsidR="00530C24" w:rsidRPr="00530C24" w:rsidRDefault="00530C2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530C24">
        <w:rPr>
          <w:rFonts w:ascii="Verdana" w:hAnsi="Verdana"/>
          <w:b/>
          <w:sz w:val="20"/>
          <w:szCs w:val="20"/>
        </w:rPr>
        <w:t>Część I - przystosowanie bud. B-6 do przepisów ppoż.</w:t>
      </w:r>
    </w:p>
    <w:p w:rsidR="00530C24" w:rsidRPr="00530C24" w:rsidRDefault="00530C2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530C24">
        <w:rPr>
          <w:rFonts w:ascii="Verdana" w:hAnsi="Verdana"/>
          <w:b/>
          <w:sz w:val="20"/>
          <w:szCs w:val="20"/>
        </w:rPr>
        <w:t>Część II - przystosowanie bud. H-B6 do przepisów ppoż.</w:t>
      </w:r>
    </w:p>
    <w:p w:rsidR="008C7C44" w:rsidRPr="00EA5CE9" w:rsidRDefault="00530C2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530C24">
        <w:rPr>
          <w:rFonts w:ascii="Verdana" w:hAnsi="Verdana"/>
          <w:b/>
          <w:sz w:val="20"/>
          <w:szCs w:val="20"/>
        </w:rPr>
        <w:t xml:space="preserve">Część III - poprawa sprawności energetycznej budynków B-6 i H-B6 - umowa z NFOŚiGW o </w:t>
      </w:r>
      <w:r w:rsidRPr="00EA5CE9">
        <w:rPr>
          <w:rFonts w:ascii="Verdana" w:hAnsi="Verdana"/>
          <w:b/>
          <w:sz w:val="20"/>
          <w:szCs w:val="20"/>
        </w:rPr>
        <w:t xml:space="preserve">dofinansowanie nr POIS.01.03.01-00-0123/17-00. </w:t>
      </w:r>
      <w:bookmarkStart w:id="0" w:name="_GoBack"/>
      <w:bookmarkEnd w:id="0"/>
      <w:r w:rsidRPr="00EA5CE9">
        <w:rPr>
          <w:rFonts w:ascii="Verdana" w:hAnsi="Verdana"/>
          <w:b/>
          <w:sz w:val="20"/>
          <w:szCs w:val="20"/>
        </w:rPr>
        <w:t>-  KC-zp.272-307/19</w:t>
      </w:r>
      <w:r w:rsidR="008C7C44" w:rsidRPr="00EA5CE9">
        <w:rPr>
          <w:rFonts w:ascii="Verdana" w:hAnsi="Verdana"/>
          <w:sz w:val="20"/>
          <w:szCs w:val="20"/>
        </w:rPr>
        <w:t>,</w:t>
      </w:r>
      <w:r w:rsidR="005A4921" w:rsidRPr="00EA5CE9">
        <w:rPr>
          <w:rFonts w:ascii="Verdana" w:hAnsi="Verdana"/>
          <w:sz w:val="20"/>
          <w:szCs w:val="20"/>
        </w:rPr>
        <w:t xml:space="preserve"> </w:t>
      </w:r>
      <w:r w:rsidR="008C7C44" w:rsidRPr="00EA5CE9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EA5CE9">
        <w:rPr>
          <w:rFonts w:ascii="Verdana" w:hAnsi="Verdana"/>
          <w:sz w:val="20"/>
          <w:szCs w:val="20"/>
        </w:rPr>
        <w:t>.</w:t>
      </w:r>
    </w:p>
    <w:p w:rsidR="008C7C44" w:rsidRPr="00EA5CE9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EA5CE9">
        <w:rPr>
          <w:rFonts w:ascii="Verdana" w:hAnsi="Verdana"/>
          <w:sz w:val="20"/>
          <w:szCs w:val="20"/>
        </w:rPr>
        <w:t>T</w:t>
      </w:r>
      <w:r w:rsidR="008C7C44" w:rsidRPr="00EA5CE9">
        <w:rPr>
          <w:rFonts w:ascii="Verdana" w:hAnsi="Verdana"/>
          <w:sz w:val="20"/>
          <w:szCs w:val="20"/>
        </w:rPr>
        <w:t xml:space="preserve">ermin składania ofert zostaje zmieniony z dnia </w:t>
      </w:r>
      <w:r w:rsidR="00530C24" w:rsidRPr="00EA5CE9">
        <w:rPr>
          <w:rFonts w:ascii="Verdana" w:hAnsi="Verdana"/>
          <w:sz w:val="20"/>
          <w:szCs w:val="20"/>
        </w:rPr>
        <w:t>2019-05-20</w:t>
      </w:r>
      <w:r w:rsidR="008C7C44" w:rsidRPr="00EA5CE9">
        <w:rPr>
          <w:rFonts w:ascii="Verdana" w:hAnsi="Verdana"/>
          <w:sz w:val="20"/>
          <w:szCs w:val="20"/>
        </w:rPr>
        <w:t xml:space="preserve"> na dzień </w:t>
      </w:r>
      <w:r w:rsidR="00530C24" w:rsidRPr="00EA5CE9">
        <w:rPr>
          <w:rFonts w:ascii="Verdana" w:hAnsi="Verdana"/>
          <w:b/>
          <w:sz w:val="20"/>
          <w:szCs w:val="20"/>
        </w:rPr>
        <w:t>2019-05-23</w:t>
      </w:r>
      <w:r w:rsidR="008C7C44" w:rsidRPr="00EA5CE9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530C24" w:rsidRPr="00EA5CE9">
        <w:rPr>
          <w:rFonts w:ascii="Verdana" w:hAnsi="Verdana"/>
          <w:sz w:val="20"/>
          <w:szCs w:val="20"/>
        </w:rPr>
        <w:t>2019-05-20</w:t>
      </w:r>
      <w:r w:rsidR="008C7C44" w:rsidRPr="00EA5CE9">
        <w:rPr>
          <w:rFonts w:ascii="Verdana" w:hAnsi="Verdana"/>
          <w:sz w:val="20"/>
          <w:szCs w:val="20"/>
        </w:rPr>
        <w:t xml:space="preserve"> na dzień </w:t>
      </w:r>
      <w:r w:rsidR="00530C24" w:rsidRPr="00EA5CE9">
        <w:rPr>
          <w:rFonts w:ascii="Verdana" w:hAnsi="Verdana"/>
          <w:b/>
          <w:sz w:val="20"/>
          <w:szCs w:val="20"/>
        </w:rPr>
        <w:t>2019-05-23</w:t>
      </w:r>
      <w:r w:rsidR="008C7C44" w:rsidRPr="00EA5CE9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EA5CE9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EA5CE9">
        <w:rPr>
          <w:rFonts w:ascii="Verdana" w:hAnsi="Verdana"/>
          <w:sz w:val="20"/>
          <w:szCs w:val="20"/>
        </w:rPr>
        <w:t xml:space="preserve">Jednocześnie informujemy, że </w:t>
      </w:r>
      <w:r w:rsidRPr="00EA5CE9">
        <w:rPr>
          <w:rFonts w:ascii="Verdana" w:hAnsi="Verdana"/>
          <w:b/>
          <w:sz w:val="20"/>
          <w:szCs w:val="20"/>
        </w:rPr>
        <w:t>nie uległy</w:t>
      </w:r>
      <w:r w:rsidRPr="00FE10C7">
        <w:rPr>
          <w:rFonts w:ascii="Verdana" w:hAnsi="Verdana"/>
          <w:b/>
          <w:sz w:val="20"/>
          <w:szCs w:val="20"/>
        </w:rPr>
        <w:t xml:space="preserve">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C5A" w:rsidRDefault="00697C5A">
      <w:r>
        <w:separator/>
      </w:r>
    </w:p>
  </w:endnote>
  <w:endnote w:type="continuationSeparator" w:id="0">
    <w:p w:rsidR="00697C5A" w:rsidRDefault="0069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24" w:rsidRDefault="00530C2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24" w:rsidRDefault="00530C2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C5A" w:rsidRDefault="00697C5A">
      <w:r>
        <w:separator/>
      </w:r>
    </w:p>
  </w:footnote>
  <w:footnote w:type="continuationSeparator" w:id="0">
    <w:p w:rsidR="00697C5A" w:rsidRDefault="00697C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C24" w:rsidRDefault="00530C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C5A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30C24"/>
    <w:rsid w:val="00583DFA"/>
    <w:rsid w:val="005A4921"/>
    <w:rsid w:val="005B376A"/>
    <w:rsid w:val="005E5EEB"/>
    <w:rsid w:val="005F0FBD"/>
    <w:rsid w:val="006211CA"/>
    <w:rsid w:val="0066606F"/>
    <w:rsid w:val="00696B86"/>
    <w:rsid w:val="00697C5A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A5CE9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2019-05-16T07:38:00Z</dcterms:created>
  <dcterms:modified xsi:type="dcterms:W3CDTF">2019-05-16T07:39:00Z</dcterms:modified>
</cp:coreProperties>
</file>