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16502">
        <w:rPr>
          <w:rFonts w:ascii="Verdana" w:hAnsi="Verdana"/>
          <w:sz w:val="16"/>
          <w:szCs w:val="16"/>
        </w:rPr>
        <w:t xml:space="preserve">Sprawa: </w:t>
      </w:r>
      <w:r w:rsidR="00DB192F">
        <w:rPr>
          <w:rFonts w:ascii="Verdana" w:hAnsi="Verdana"/>
          <w:sz w:val="16"/>
          <w:szCs w:val="16"/>
        </w:rPr>
        <w:t>Kc-zp.272-208/19</w:t>
      </w:r>
      <w:r w:rsidR="00C909B4">
        <w:rPr>
          <w:rFonts w:ascii="Verdana" w:hAnsi="Verdana"/>
          <w:sz w:val="16"/>
          <w:szCs w:val="16"/>
        </w:rPr>
        <w:t xml:space="preserve">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043A55" w:rsidRPr="00043A55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043A55" w:rsidRPr="00043A55">
        <w:rPr>
          <w:rFonts w:ascii="Verdana" w:hAnsi="Verdana"/>
          <w:sz w:val="16"/>
          <w:szCs w:val="16"/>
        </w:rPr>
        <w:t>2019-05-15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0C58A1">
        <w:rPr>
          <w:rFonts w:ascii="Verdana" w:hAnsi="Verdana"/>
          <w:b/>
          <w:sz w:val="22"/>
          <w:szCs w:val="22"/>
        </w:rPr>
        <w:t>UNIEWAŻNIENIU</w:t>
      </w:r>
    </w:p>
    <w:p w:rsidR="000C58A1" w:rsidRPr="00616502" w:rsidRDefault="000C58A1" w:rsidP="004A0F09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POSTĘPOWANIA</w:t>
      </w:r>
    </w:p>
    <w:p w:rsidR="004A0F09" w:rsidRPr="00945E6D" w:rsidRDefault="004A0F09" w:rsidP="004A0F09">
      <w:pPr>
        <w:rPr>
          <w:b/>
          <w:sz w:val="18"/>
        </w:rPr>
      </w:pPr>
    </w:p>
    <w:p w:rsidR="004A0F09" w:rsidRPr="000C58A1" w:rsidRDefault="00043A55" w:rsidP="004A0F09">
      <w:pPr>
        <w:jc w:val="both"/>
        <w:rPr>
          <w:rFonts w:ascii="Verdana" w:hAnsi="Verdana"/>
          <w:b/>
        </w:rPr>
      </w:pPr>
      <w:r w:rsidRPr="00043A55">
        <w:rPr>
          <w:rFonts w:ascii="Verdana" w:hAnsi="Verdana"/>
          <w:b/>
        </w:rPr>
        <w:t xml:space="preserve">Akademia Górniczo </w:t>
      </w:r>
      <w:r w:rsidR="00DB192F">
        <w:rPr>
          <w:rFonts w:ascii="Verdana" w:hAnsi="Verdana"/>
          <w:b/>
        </w:rPr>
        <w:t>–</w:t>
      </w:r>
      <w:r w:rsidRPr="00043A55">
        <w:rPr>
          <w:rFonts w:ascii="Verdana" w:hAnsi="Verdana"/>
          <w:b/>
        </w:rPr>
        <w:t xml:space="preserve"> Hutnicza</w:t>
      </w:r>
      <w:r w:rsidR="00DB192F">
        <w:rPr>
          <w:rFonts w:ascii="Verdana" w:hAnsi="Verdana"/>
          <w:b/>
        </w:rPr>
        <w:t xml:space="preserve"> </w:t>
      </w:r>
      <w:r w:rsidRPr="00043A55">
        <w:rPr>
          <w:rFonts w:ascii="Verdana" w:hAnsi="Verdana"/>
          <w:b/>
        </w:rPr>
        <w:t>im. Stanisława Staszica w Krakowie</w:t>
      </w:r>
      <w:r w:rsidR="00DB192F">
        <w:rPr>
          <w:rFonts w:ascii="Verdana" w:hAnsi="Verdana"/>
          <w:b/>
        </w:rPr>
        <w:t xml:space="preserve">, </w:t>
      </w:r>
      <w:r w:rsidRPr="00043A55">
        <w:rPr>
          <w:rFonts w:ascii="Verdana" w:hAnsi="Verdana"/>
          <w:b/>
        </w:rPr>
        <w:t xml:space="preserve">Dział </w:t>
      </w:r>
      <w:r w:rsidRPr="000C58A1">
        <w:rPr>
          <w:rFonts w:ascii="Verdana" w:hAnsi="Verdana"/>
          <w:b/>
        </w:rPr>
        <w:t>Zamówień Publicznych</w:t>
      </w:r>
      <w:r w:rsidR="004A0F09" w:rsidRPr="000C58A1">
        <w:rPr>
          <w:rFonts w:ascii="Verdana" w:hAnsi="Verdana"/>
          <w:b/>
        </w:rPr>
        <w:t xml:space="preserve">, </w:t>
      </w:r>
      <w:r w:rsidR="0009687F" w:rsidRPr="000C58A1">
        <w:rPr>
          <w:rFonts w:ascii="Verdana" w:hAnsi="Verdana"/>
        </w:rPr>
        <w:t xml:space="preserve">informuje, że w wyniku postępowania prowadzonego </w:t>
      </w:r>
      <w:r w:rsidR="003022AF" w:rsidRPr="000C58A1">
        <w:rPr>
          <w:rFonts w:ascii="Verdana" w:hAnsi="Verdana"/>
        </w:rPr>
        <w:t>w trybie wskazanym w art. 138</w:t>
      </w:r>
      <w:r w:rsidR="00DB192F" w:rsidRPr="000C58A1">
        <w:rPr>
          <w:rFonts w:ascii="Verdana" w:hAnsi="Verdana"/>
        </w:rPr>
        <w:t>g</w:t>
      </w:r>
      <w:r w:rsidR="003022AF" w:rsidRPr="000C58A1">
        <w:rPr>
          <w:rFonts w:ascii="Verdana" w:hAnsi="Verdana"/>
        </w:rPr>
        <w:t xml:space="preserve"> PZP</w:t>
      </w:r>
      <w:r w:rsidR="004A0F09" w:rsidRPr="000C58A1">
        <w:rPr>
          <w:rFonts w:ascii="Verdana" w:hAnsi="Verdana"/>
        </w:rPr>
        <w:t xml:space="preserve">, ogłoszonego </w:t>
      </w:r>
      <w:r w:rsidR="00541C58" w:rsidRPr="000C58A1">
        <w:rPr>
          <w:rFonts w:ascii="Verdana" w:hAnsi="Verdana"/>
        </w:rPr>
        <w:t xml:space="preserve">w </w:t>
      </w:r>
      <w:r w:rsidR="00EC4DA5" w:rsidRPr="000C58A1">
        <w:rPr>
          <w:rFonts w:ascii="Verdana" w:hAnsi="Verdana"/>
        </w:rPr>
        <w:t>Dzienniku Urzędowym Unii Europejskiej</w:t>
      </w:r>
      <w:r w:rsidR="00541C58" w:rsidRPr="000C58A1">
        <w:rPr>
          <w:rFonts w:ascii="Verdana" w:hAnsi="Verdana"/>
        </w:rPr>
        <w:t xml:space="preserve"> </w:t>
      </w:r>
      <w:r w:rsidR="004A0F09" w:rsidRPr="000C58A1">
        <w:rPr>
          <w:rFonts w:ascii="Verdana" w:hAnsi="Verdana"/>
        </w:rPr>
        <w:t xml:space="preserve">dnia </w:t>
      </w:r>
      <w:r w:rsidRPr="000C58A1">
        <w:rPr>
          <w:rFonts w:ascii="Verdana" w:hAnsi="Verdana"/>
        </w:rPr>
        <w:t>29/04/2019</w:t>
      </w:r>
      <w:r w:rsidR="00DB192F" w:rsidRPr="000C58A1">
        <w:rPr>
          <w:rFonts w:ascii="Verdana" w:hAnsi="Verdana"/>
        </w:rPr>
        <w:t xml:space="preserve">  </w:t>
      </w:r>
      <w:r w:rsidR="00541C58" w:rsidRPr="000C58A1">
        <w:rPr>
          <w:rFonts w:ascii="Verdana" w:hAnsi="Verdana"/>
        </w:rPr>
        <w:t>z numerem:</w:t>
      </w:r>
      <w:r w:rsidR="000C58A1" w:rsidRPr="000C58A1">
        <w:t xml:space="preserve"> </w:t>
      </w:r>
      <w:r w:rsidR="000C58A1" w:rsidRPr="000C58A1">
        <w:rPr>
          <w:rFonts w:ascii="Verdana" w:hAnsi="Verdana"/>
        </w:rPr>
        <w:t>2019/S 084-202236,</w:t>
      </w:r>
      <w:r w:rsidR="004A0F09" w:rsidRPr="000C58A1">
        <w:rPr>
          <w:rFonts w:ascii="Verdana" w:hAnsi="Verdana"/>
        </w:rPr>
        <w:t xml:space="preserve"> na:</w:t>
      </w:r>
    </w:p>
    <w:p w:rsidR="004A0F09" w:rsidRPr="000C58A1" w:rsidRDefault="00043A55" w:rsidP="009E76B0">
      <w:pPr>
        <w:jc w:val="both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</w:t>
      </w:r>
      <w:r w:rsidR="000C58A1" w:rsidRPr="000C58A1">
        <w:rPr>
          <w:rFonts w:ascii="Verdana" w:hAnsi="Verdana"/>
          <w:b/>
        </w:rPr>
        <w:t>0-00-I004/16 - Kc-zp.272-208/19:</w:t>
      </w:r>
    </w:p>
    <w:p w:rsidR="009E76B0" w:rsidRPr="000C58A1" w:rsidRDefault="009E76B0" w:rsidP="009E76B0">
      <w:pPr>
        <w:jc w:val="both"/>
        <w:rPr>
          <w:rFonts w:ascii="Verdana" w:hAnsi="Verdana"/>
          <w:b/>
        </w:rPr>
      </w:pPr>
    </w:p>
    <w:p w:rsidR="009E76B0" w:rsidRPr="000C58A1" w:rsidRDefault="009E76B0" w:rsidP="009E76B0">
      <w:pPr>
        <w:jc w:val="both"/>
        <w:rPr>
          <w:rFonts w:ascii="Verdana" w:hAnsi="Verdana"/>
          <w:b/>
          <w:u w:val="single"/>
        </w:rPr>
      </w:pPr>
      <w:r w:rsidRPr="000C58A1">
        <w:rPr>
          <w:rFonts w:ascii="Verdana" w:hAnsi="Verdana"/>
          <w:b/>
          <w:u w:val="single"/>
        </w:rPr>
        <w:t>Złożono następujące oferty:</w:t>
      </w:r>
    </w:p>
    <w:p w:rsidR="000C58A1" w:rsidRPr="000C58A1" w:rsidRDefault="000C58A1" w:rsidP="009E76B0">
      <w:pPr>
        <w:ind w:firstLine="284"/>
        <w:rPr>
          <w:rFonts w:ascii="Verdana" w:hAnsi="Verdana"/>
          <w:b/>
        </w:rPr>
      </w:pP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>Zespół Ekspertów Manager Pelczar Sp. J.</w:t>
      </w: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 xml:space="preserve">Wielopole 18B </w:t>
      </w: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>31-072 Kraków</w:t>
      </w:r>
    </w:p>
    <w:p w:rsidR="009E76B0" w:rsidRPr="000C58A1" w:rsidRDefault="009E76B0" w:rsidP="009E76B0">
      <w:pPr>
        <w:ind w:firstLine="284"/>
        <w:rPr>
          <w:rFonts w:ascii="Verdana" w:hAnsi="Verdana"/>
        </w:rPr>
      </w:pPr>
      <w:r w:rsidRPr="000C58A1">
        <w:rPr>
          <w:rFonts w:ascii="Verdana" w:hAnsi="Verdana"/>
          <w:u w:val="single"/>
        </w:rPr>
        <w:t>zadanie nr 1</w:t>
      </w:r>
      <w:r w:rsidRPr="000C58A1">
        <w:rPr>
          <w:rFonts w:ascii="Verdana" w:hAnsi="Verdana"/>
        </w:rPr>
        <w:t xml:space="preserve">  -   Cena brutto za całość zamówienia 25.800,00 zł.</w:t>
      </w: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>Zespół Ekspertów Manager Pelczar Sp. J.</w:t>
      </w: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 xml:space="preserve">Wielopole 18B </w:t>
      </w:r>
    </w:p>
    <w:p w:rsidR="009E76B0" w:rsidRPr="000C58A1" w:rsidRDefault="009E76B0" w:rsidP="009E76B0">
      <w:pPr>
        <w:ind w:firstLine="284"/>
        <w:rPr>
          <w:rFonts w:ascii="Verdana" w:hAnsi="Verdana"/>
          <w:b/>
        </w:rPr>
      </w:pPr>
      <w:r w:rsidRPr="000C58A1">
        <w:rPr>
          <w:rFonts w:ascii="Verdana" w:hAnsi="Verdana"/>
          <w:b/>
        </w:rPr>
        <w:t>31-072 Kraków</w:t>
      </w:r>
    </w:p>
    <w:p w:rsidR="009E76B0" w:rsidRPr="000C58A1" w:rsidRDefault="009E76B0" w:rsidP="009E76B0">
      <w:pPr>
        <w:ind w:firstLine="284"/>
        <w:rPr>
          <w:rFonts w:ascii="Verdana" w:hAnsi="Verdana"/>
        </w:rPr>
      </w:pPr>
      <w:r w:rsidRPr="000C58A1">
        <w:rPr>
          <w:rFonts w:ascii="Verdana" w:hAnsi="Verdana"/>
          <w:u w:val="single"/>
        </w:rPr>
        <w:t>zadanie nr 2</w:t>
      </w:r>
      <w:r w:rsidRPr="000C58A1">
        <w:rPr>
          <w:rFonts w:ascii="Verdana" w:hAnsi="Verdana"/>
        </w:rPr>
        <w:t xml:space="preserve">  -   Cena brutto za całość zamówienia 29.175,00 zł.</w:t>
      </w:r>
    </w:p>
    <w:p w:rsidR="00BD5912" w:rsidRPr="000C58A1" w:rsidRDefault="000C58A1" w:rsidP="00616502">
      <w:pPr>
        <w:rPr>
          <w:rFonts w:ascii="Verdana" w:hAnsi="Verdana"/>
          <w:b/>
        </w:rPr>
      </w:pPr>
      <w:r w:rsidRPr="000C58A1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71.2pt;margin-top:196.55pt;width:62.5pt;height:43.8pt;z-index:251657728;mso-position-horizontal-relative:text;mso-position-vertical-relative:text">
            <v:imagedata r:id="rId7" o:title="100_lat_agh_firmowka_kolor"/>
          </v:shape>
        </w:pict>
      </w:r>
    </w:p>
    <w:p w:rsidR="002711BE" w:rsidRPr="000C58A1" w:rsidRDefault="002711BE" w:rsidP="002711BE">
      <w:pPr>
        <w:jc w:val="both"/>
        <w:rPr>
          <w:rFonts w:ascii="Verdana" w:hAnsi="Verdana"/>
          <w:color w:val="000000"/>
        </w:rPr>
      </w:pPr>
      <w:r w:rsidRPr="000C58A1">
        <w:rPr>
          <w:rFonts w:ascii="Verdana" w:hAnsi="Verdana"/>
          <w:color w:val="000000"/>
        </w:rPr>
        <w:t>Zamawiający nie wykluczył żadnego z Wykonawców</w:t>
      </w:r>
      <w:r w:rsidR="00BD30CE" w:rsidRPr="000C58A1">
        <w:rPr>
          <w:rFonts w:ascii="Verdana" w:hAnsi="Verdana"/>
          <w:color w:val="000000"/>
        </w:rPr>
        <w:t xml:space="preserve">. </w:t>
      </w:r>
    </w:p>
    <w:p w:rsidR="002711BE" w:rsidRPr="000C58A1" w:rsidRDefault="002711BE" w:rsidP="002711BE">
      <w:pPr>
        <w:jc w:val="both"/>
        <w:rPr>
          <w:rFonts w:ascii="Verdana" w:hAnsi="Verdana"/>
          <w:color w:val="000000"/>
        </w:rPr>
      </w:pPr>
      <w:r w:rsidRPr="000C58A1">
        <w:rPr>
          <w:rFonts w:ascii="Verdana" w:hAnsi="Verdana"/>
          <w:color w:val="000000"/>
        </w:rPr>
        <w:t>W toku postępowania nie</w:t>
      </w:r>
      <w:r w:rsidR="00BD30CE" w:rsidRPr="000C58A1">
        <w:rPr>
          <w:rFonts w:ascii="Verdana" w:hAnsi="Verdana"/>
          <w:color w:val="000000"/>
        </w:rPr>
        <w:t xml:space="preserve"> zostały odrzucone żadne oferty. </w:t>
      </w:r>
    </w:p>
    <w:p w:rsidR="00321D9A" w:rsidRPr="000C58A1" w:rsidRDefault="00321D9A" w:rsidP="000935D4">
      <w:pPr>
        <w:jc w:val="both"/>
        <w:rPr>
          <w:rFonts w:ascii="Verdana" w:hAnsi="Verdana"/>
        </w:rPr>
      </w:pPr>
    </w:p>
    <w:p w:rsidR="00DB192F" w:rsidRPr="00A077A0" w:rsidRDefault="0009687F" w:rsidP="00DB192F">
      <w:pPr>
        <w:jc w:val="both"/>
        <w:rPr>
          <w:rFonts w:ascii="Verdana" w:hAnsi="Verdana"/>
        </w:rPr>
      </w:pPr>
      <w:r w:rsidRPr="000C58A1">
        <w:rPr>
          <w:rFonts w:ascii="Verdana" w:hAnsi="Verdana"/>
        </w:rPr>
        <w:t xml:space="preserve">Postępowanie zostało </w:t>
      </w:r>
      <w:r w:rsidRPr="000C58A1">
        <w:rPr>
          <w:rFonts w:ascii="Verdana" w:hAnsi="Verdana"/>
          <w:b/>
        </w:rPr>
        <w:t>unieważnione</w:t>
      </w:r>
      <w:r w:rsidRPr="000C58A1">
        <w:rPr>
          <w:rFonts w:ascii="Verdana" w:hAnsi="Verdana"/>
        </w:rPr>
        <w:t xml:space="preserve"> - </w:t>
      </w:r>
      <w:r w:rsidR="00DB192F" w:rsidRPr="000C58A1">
        <w:rPr>
          <w:rFonts w:ascii="Verdana" w:hAnsi="Verdana"/>
        </w:rPr>
        <w:t>cena najkorzystniejszej oferty przewyższa kwotę, którą zamawiający może przeznaczyć na sfinansowanie zamówienia.</w:t>
      </w:r>
      <w:bookmarkStart w:id="0" w:name="_GoBack"/>
      <w:bookmarkEnd w:id="0"/>
      <w:r w:rsidR="00DB192F" w:rsidRPr="00A077A0">
        <w:rPr>
          <w:rFonts w:ascii="Verdana" w:hAnsi="Verdana"/>
        </w:rPr>
        <w:t xml:space="preserve"> </w:t>
      </w:r>
    </w:p>
    <w:p w:rsidR="0009687F" w:rsidRPr="00A077A0" w:rsidRDefault="0009687F" w:rsidP="00DB192F">
      <w:pPr>
        <w:jc w:val="both"/>
        <w:rPr>
          <w:rFonts w:ascii="Verdana" w:hAnsi="Verdana"/>
        </w:rPr>
      </w:pPr>
    </w:p>
    <w:p w:rsidR="0009687F" w:rsidRPr="00A077A0" w:rsidRDefault="0009687F" w:rsidP="0009687F">
      <w:pPr>
        <w:pStyle w:val="Zwykytekst"/>
        <w:rPr>
          <w:rFonts w:ascii="Verdana" w:hAnsi="Verdana"/>
        </w:rPr>
      </w:pPr>
    </w:p>
    <w:p w:rsidR="0009687F" w:rsidRPr="00A077A0" w:rsidRDefault="0009687F" w:rsidP="004A0F09">
      <w:pPr>
        <w:jc w:val="center"/>
        <w:rPr>
          <w:rFonts w:ascii="Verdana" w:hAnsi="Verdana"/>
          <w:b/>
        </w:rPr>
      </w:pPr>
    </w:p>
    <w:sectPr w:rsidR="0009687F" w:rsidRPr="00A077A0" w:rsidSect="00115580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1DB" w:rsidRDefault="00A851DB">
      <w:r>
        <w:separator/>
      </w:r>
    </w:p>
  </w:endnote>
  <w:endnote w:type="continuationSeparator" w:id="0">
    <w:p w:rsidR="00A851DB" w:rsidRDefault="00A8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1DB" w:rsidRDefault="00A851DB">
      <w:r>
        <w:separator/>
      </w:r>
    </w:p>
  </w:footnote>
  <w:footnote w:type="continuationSeparator" w:id="0">
    <w:p w:rsidR="00A851DB" w:rsidRDefault="00A8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 w:rsidR="000C58A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A1" w:rsidRPr="003D6231" w:rsidRDefault="000C58A1" w:rsidP="000C58A1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      </w:t>
    </w:r>
    <w:r w:rsidRPr="000C58A1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34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0C58A1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18pt;height:33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0C58A1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38.25pt;visibility:visible;mso-wrap-style:square">
          <v:imagedata r:id="rId3" o:title="EU_EFS_rgb-1"/>
        </v:shape>
      </w:pict>
    </w:r>
  </w:p>
  <w:p w:rsidR="000C58A1" w:rsidRDefault="000C58A1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="000C58A1">
      <w:rPr>
        <w:rFonts w:ascii="Verdana" w:hAnsi="Verdana"/>
        <w:noProof/>
        <w:sz w:val="26"/>
        <w:szCs w:val="26"/>
      </w:rPr>
      <w:pict>
        <v:shape id="Obraz 1" o:spid="_x0000_i1026" type="#_x0000_t75" style="width:209.25pt;height:107.25pt;visibility:visible">
          <v:imagedata r:id="rId4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1DB"/>
    <w:rsid w:val="000155D3"/>
    <w:rsid w:val="00043A55"/>
    <w:rsid w:val="000935D4"/>
    <w:rsid w:val="0009687F"/>
    <w:rsid w:val="000C58A1"/>
    <w:rsid w:val="00115580"/>
    <w:rsid w:val="00175096"/>
    <w:rsid w:val="002711BE"/>
    <w:rsid w:val="002D0292"/>
    <w:rsid w:val="002F6745"/>
    <w:rsid w:val="003022AF"/>
    <w:rsid w:val="00321D9A"/>
    <w:rsid w:val="003E365F"/>
    <w:rsid w:val="003F49DC"/>
    <w:rsid w:val="004A0F09"/>
    <w:rsid w:val="00541C58"/>
    <w:rsid w:val="0060619F"/>
    <w:rsid w:val="00616502"/>
    <w:rsid w:val="006419ED"/>
    <w:rsid w:val="00684666"/>
    <w:rsid w:val="00696391"/>
    <w:rsid w:val="006B62C5"/>
    <w:rsid w:val="006D5BA7"/>
    <w:rsid w:val="00746927"/>
    <w:rsid w:val="007E7156"/>
    <w:rsid w:val="00945E6D"/>
    <w:rsid w:val="009E76B0"/>
    <w:rsid w:val="00A077A0"/>
    <w:rsid w:val="00A451E5"/>
    <w:rsid w:val="00A851DB"/>
    <w:rsid w:val="00AB4BCE"/>
    <w:rsid w:val="00B03639"/>
    <w:rsid w:val="00B53152"/>
    <w:rsid w:val="00BD30CE"/>
    <w:rsid w:val="00BD5912"/>
    <w:rsid w:val="00C002F0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9697C"/>
    <w:rsid w:val="00DB192F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rsid w:val="000C58A1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Michał Długoń</dc:creator>
  <cp:keywords/>
  <cp:lastModifiedBy>Michał Długoń</cp:lastModifiedBy>
  <cp:revision>2</cp:revision>
  <cp:lastPrinted>2019-05-15T12:08:00Z</cp:lastPrinted>
  <dcterms:created xsi:type="dcterms:W3CDTF">2019-05-15T12:08:00Z</dcterms:created>
  <dcterms:modified xsi:type="dcterms:W3CDTF">2019-05-15T12:08:00Z</dcterms:modified>
</cp:coreProperties>
</file>