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45AA1" w:rsidRPr="00056678" w:rsidRDefault="00A45AA1" w:rsidP="00A45AA1">
      <w:pPr>
        <w:shd w:val="clear" w:color="auto" w:fill="FFFFFF"/>
        <w:jc w:val="right"/>
        <w:rPr>
          <w:rFonts w:ascii="Garamond" w:hAnsi="Garamond"/>
          <w:sz w:val="18"/>
          <w:szCs w:val="18"/>
        </w:rPr>
      </w:pPr>
      <w:r w:rsidRPr="00056678">
        <w:rPr>
          <w:rFonts w:ascii="Garamond" w:hAnsi="Garamond"/>
          <w:sz w:val="18"/>
          <w:szCs w:val="18"/>
        </w:rPr>
        <w:t xml:space="preserve">Załącznik </w:t>
      </w:r>
      <w:r w:rsidR="001210FE" w:rsidRPr="00056678">
        <w:rPr>
          <w:rFonts w:ascii="Garamond" w:hAnsi="Garamond"/>
          <w:sz w:val="18"/>
          <w:szCs w:val="18"/>
        </w:rPr>
        <w:t xml:space="preserve">nr </w:t>
      </w:r>
      <w:r w:rsidR="00E140B5" w:rsidRPr="00056678">
        <w:rPr>
          <w:rFonts w:ascii="Garamond" w:hAnsi="Garamond"/>
          <w:sz w:val="18"/>
          <w:szCs w:val="18"/>
        </w:rPr>
        <w:t xml:space="preserve">6 </w:t>
      </w:r>
      <w:r w:rsidR="001210FE" w:rsidRPr="00056678">
        <w:rPr>
          <w:rFonts w:ascii="Garamond" w:hAnsi="Garamond"/>
          <w:sz w:val="18"/>
          <w:szCs w:val="18"/>
        </w:rPr>
        <w:t>do SIWZ</w:t>
      </w:r>
      <w:r w:rsidRPr="00056678">
        <w:rPr>
          <w:rFonts w:ascii="Garamond" w:hAnsi="Garamond"/>
          <w:sz w:val="18"/>
          <w:szCs w:val="18"/>
        </w:rPr>
        <w:t xml:space="preserve"> </w:t>
      </w:r>
    </w:p>
    <w:p w:rsidR="00A45AA1" w:rsidRPr="00056678" w:rsidRDefault="00A45AA1" w:rsidP="00A45AA1">
      <w:pPr>
        <w:rPr>
          <w:rFonts w:ascii="Garamond" w:hAnsi="Garamond"/>
          <w:b/>
          <w:sz w:val="18"/>
          <w:szCs w:val="18"/>
        </w:rPr>
      </w:pPr>
    </w:p>
    <w:p w:rsidR="00400AF1" w:rsidRPr="00056678" w:rsidRDefault="00A45AA1" w:rsidP="00400AF1">
      <w:pPr>
        <w:jc w:val="center"/>
        <w:rPr>
          <w:rFonts w:ascii="Garamond" w:hAnsi="Garamond"/>
          <w:b/>
          <w:bCs/>
          <w:sz w:val="18"/>
          <w:szCs w:val="18"/>
        </w:rPr>
      </w:pPr>
      <w:r w:rsidRPr="00056678">
        <w:rPr>
          <w:rFonts w:ascii="Garamond" w:hAnsi="Garamond"/>
          <w:b/>
          <w:bCs/>
          <w:sz w:val="18"/>
          <w:szCs w:val="18"/>
        </w:rPr>
        <w:t>PARAMETRY TECHNICZNE</w:t>
      </w:r>
    </w:p>
    <w:p w:rsidR="004626CD" w:rsidRPr="00056678" w:rsidRDefault="004626CD" w:rsidP="004626CD">
      <w:pPr>
        <w:rPr>
          <w:rFonts w:ascii="Garamond" w:hAnsi="Garamond"/>
          <w:color w:val="1F497D" w:themeColor="text2"/>
          <w:sz w:val="18"/>
          <w:szCs w:val="18"/>
        </w:rPr>
      </w:pPr>
    </w:p>
    <w:p w:rsidR="004626CD" w:rsidRPr="00056678" w:rsidRDefault="004626CD" w:rsidP="004626CD">
      <w:pPr>
        <w:rPr>
          <w:rFonts w:ascii="Garamond" w:hAnsi="Garamond"/>
          <w:color w:val="1F497D" w:themeColor="text2"/>
          <w:sz w:val="18"/>
          <w:szCs w:val="18"/>
        </w:rPr>
      </w:pPr>
    </w:p>
    <w:p w:rsidR="004626CD" w:rsidRPr="00056678" w:rsidRDefault="004626CD" w:rsidP="00052145">
      <w:pPr>
        <w:shd w:val="clear" w:color="auto" w:fill="FFFFFF"/>
        <w:jc w:val="center"/>
        <w:rPr>
          <w:rFonts w:ascii="Garamond" w:hAnsi="Garamond"/>
          <w:b/>
          <w:bCs/>
          <w:color w:val="31849B" w:themeColor="accent5" w:themeShade="BF"/>
          <w:sz w:val="18"/>
          <w:szCs w:val="18"/>
        </w:rPr>
      </w:pPr>
      <w:r w:rsidRPr="00056678">
        <w:rPr>
          <w:rFonts w:ascii="Garamond" w:hAnsi="Garamond"/>
          <w:b/>
          <w:bCs/>
          <w:color w:val="31849B" w:themeColor="accent5" w:themeShade="BF"/>
          <w:sz w:val="18"/>
          <w:szCs w:val="18"/>
        </w:rPr>
        <w:t>Część  1 - Dermatom siatkujący</w:t>
      </w:r>
      <w:r w:rsidR="00052145">
        <w:rPr>
          <w:rFonts w:ascii="Garamond" w:hAnsi="Garamond"/>
          <w:b/>
          <w:bCs/>
          <w:color w:val="31849B" w:themeColor="accent5" w:themeShade="BF"/>
          <w:sz w:val="18"/>
          <w:szCs w:val="18"/>
        </w:rPr>
        <w:t xml:space="preserve">- 1  szt.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838"/>
        <w:gridCol w:w="7224"/>
      </w:tblGrid>
      <w:tr w:rsidR="00E06A66" w:rsidRPr="00056678" w:rsidTr="00506324">
        <w:tc>
          <w:tcPr>
            <w:tcW w:w="1838" w:type="dxa"/>
          </w:tcPr>
          <w:p w:rsidR="00E06A66" w:rsidRPr="00056678" w:rsidRDefault="00E06A66" w:rsidP="00506324">
            <w:pPr>
              <w:rPr>
                <w:rFonts w:ascii="Garamond" w:hAnsi="Garamond"/>
                <w:sz w:val="18"/>
                <w:szCs w:val="18"/>
              </w:rPr>
            </w:pPr>
            <w:r w:rsidRPr="00056678">
              <w:rPr>
                <w:rFonts w:ascii="Garamond" w:hAnsi="Garamond"/>
                <w:sz w:val="18"/>
                <w:szCs w:val="18"/>
              </w:rPr>
              <w:t>Przedmiot:</w:t>
            </w:r>
          </w:p>
        </w:tc>
        <w:tc>
          <w:tcPr>
            <w:tcW w:w="7224" w:type="dxa"/>
          </w:tcPr>
          <w:p w:rsidR="00E06A66" w:rsidRPr="00056678" w:rsidRDefault="00E06A66" w:rsidP="00506324">
            <w:pPr>
              <w:rPr>
                <w:rFonts w:ascii="Garamond" w:hAnsi="Garamond"/>
                <w:sz w:val="18"/>
                <w:szCs w:val="18"/>
              </w:rPr>
            </w:pPr>
          </w:p>
        </w:tc>
      </w:tr>
      <w:tr w:rsidR="00E06A66" w:rsidRPr="00056678" w:rsidTr="00506324">
        <w:tc>
          <w:tcPr>
            <w:tcW w:w="1838" w:type="dxa"/>
          </w:tcPr>
          <w:p w:rsidR="00E06A66" w:rsidRPr="00056678" w:rsidRDefault="00E06A66" w:rsidP="00506324">
            <w:pPr>
              <w:rPr>
                <w:rFonts w:ascii="Garamond" w:hAnsi="Garamond"/>
                <w:sz w:val="18"/>
                <w:szCs w:val="18"/>
              </w:rPr>
            </w:pPr>
            <w:r w:rsidRPr="00056678">
              <w:rPr>
                <w:rFonts w:ascii="Garamond" w:hAnsi="Garamond"/>
                <w:sz w:val="18"/>
                <w:szCs w:val="18"/>
              </w:rPr>
              <w:t>Nazwa i typ:</w:t>
            </w:r>
          </w:p>
        </w:tc>
        <w:tc>
          <w:tcPr>
            <w:tcW w:w="7224" w:type="dxa"/>
          </w:tcPr>
          <w:p w:rsidR="00E06A66" w:rsidRPr="00056678" w:rsidRDefault="00E06A66" w:rsidP="00506324">
            <w:pPr>
              <w:rPr>
                <w:rFonts w:ascii="Garamond" w:hAnsi="Garamond"/>
                <w:sz w:val="18"/>
                <w:szCs w:val="18"/>
              </w:rPr>
            </w:pPr>
          </w:p>
        </w:tc>
      </w:tr>
      <w:tr w:rsidR="00E06A66" w:rsidRPr="00056678" w:rsidTr="00506324">
        <w:tc>
          <w:tcPr>
            <w:tcW w:w="1838" w:type="dxa"/>
          </w:tcPr>
          <w:p w:rsidR="00E06A66" w:rsidRPr="00056678" w:rsidRDefault="00E06A66" w:rsidP="00506324">
            <w:pPr>
              <w:rPr>
                <w:rFonts w:ascii="Garamond" w:hAnsi="Garamond"/>
                <w:sz w:val="18"/>
                <w:szCs w:val="18"/>
              </w:rPr>
            </w:pPr>
            <w:r w:rsidRPr="00056678">
              <w:rPr>
                <w:rFonts w:ascii="Garamond" w:hAnsi="Garamond"/>
                <w:sz w:val="18"/>
                <w:szCs w:val="18"/>
              </w:rPr>
              <w:t>Producent:</w:t>
            </w:r>
          </w:p>
        </w:tc>
        <w:tc>
          <w:tcPr>
            <w:tcW w:w="7224" w:type="dxa"/>
          </w:tcPr>
          <w:p w:rsidR="00E06A66" w:rsidRPr="00056678" w:rsidRDefault="00E06A66" w:rsidP="00506324">
            <w:pPr>
              <w:rPr>
                <w:rFonts w:ascii="Garamond" w:hAnsi="Garamond"/>
                <w:sz w:val="18"/>
                <w:szCs w:val="18"/>
              </w:rPr>
            </w:pPr>
          </w:p>
        </w:tc>
      </w:tr>
      <w:tr w:rsidR="00E06A66" w:rsidRPr="00056678" w:rsidTr="00506324">
        <w:tc>
          <w:tcPr>
            <w:tcW w:w="1838" w:type="dxa"/>
          </w:tcPr>
          <w:p w:rsidR="00E06A66" w:rsidRPr="00056678" w:rsidRDefault="00E06A66" w:rsidP="00506324">
            <w:pPr>
              <w:rPr>
                <w:rFonts w:ascii="Garamond" w:hAnsi="Garamond"/>
                <w:sz w:val="18"/>
                <w:szCs w:val="18"/>
              </w:rPr>
            </w:pPr>
            <w:r w:rsidRPr="00056678">
              <w:rPr>
                <w:rFonts w:ascii="Garamond" w:hAnsi="Garamond"/>
                <w:sz w:val="18"/>
                <w:szCs w:val="18"/>
              </w:rPr>
              <w:t>Rok produkcji:</w:t>
            </w:r>
          </w:p>
        </w:tc>
        <w:tc>
          <w:tcPr>
            <w:tcW w:w="7224" w:type="dxa"/>
          </w:tcPr>
          <w:p w:rsidR="00E06A66" w:rsidRPr="00056678" w:rsidRDefault="00E06A66" w:rsidP="00506324">
            <w:pPr>
              <w:rPr>
                <w:rFonts w:ascii="Garamond" w:hAnsi="Garamond"/>
                <w:sz w:val="18"/>
                <w:szCs w:val="18"/>
              </w:rPr>
            </w:pPr>
          </w:p>
        </w:tc>
      </w:tr>
    </w:tbl>
    <w:p w:rsidR="004626CD" w:rsidRDefault="004626CD" w:rsidP="004626CD">
      <w:pPr>
        <w:shd w:val="clear" w:color="auto" w:fill="FFFFFF"/>
        <w:rPr>
          <w:rFonts w:ascii="Garamond" w:hAnsi="Garamond"/>
          <w:color w:val="31849B" w:themeColor="accent5" w:themeShade="BF"/>
          <w:sz w:val="18"/>
          <w:szCs w:val="18"/>
        </w:rPr>
      </w:pPr>
    </w:p>
    <w:p w:rsidR="00E06A66" w:rsidRPr="00056678" w:rsidRDefault="00E06A66" w:rsidP="004626CD">
      <w:pPr>
        <w:shd w:val="clear" w:color="auto" w:fill="FFFFFF"/>
        <w:rPr>
          <w:rFonts w:ascii="Garamond" w:hAnsi="Garamond"/>
          <w:color w:val="31849B" w:themeColor="accent5" w:themeShade="BF"/>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95"/>
        <w:gridCol w:w="4335"/>
        <w:gridCol w:w="1799"/>
        <w:gridCol w:w="2410"/>
      </w:tblGrid>
      <w:tr w:rsidR="004626CD" w:rsidRPr="00056678" w:rsidTr="00405CC9">
        <w:tc>
          <w:tcPr>
            <w:tcW w:w="495" w:type="dxa"/>
            <w:tcBorders>
              <w:bottom w:val="single" w:sz="4" w:space="0" w:color="auto"/>
            </w:tcBorders>
            <w:shd w:val="clear" w:color="auto" w:fill="B6DDE8" w:themeFill="accent5" w:themeFillTint="66"/>
            <w:vAlign w:val="center"/>
          </w:tcPr>
          <w:p w:rsidR="004626CD" w:rsidRPr="00056678" w:rsidRDefault="004626CD" w:rsidP="00405CC9">
            <w:pPr>
              <w:jc w:val="center"/>
              <w:rPr>
                <w:rFonts w:ascii="Garamond" w:hAnsi="Garamond"/>
                <w:b/>
                <w:bCs/>
                <w:sz w:val="18"/>
                <w:szCs w:val="18"/>
              </w:rPr>
            </w:pPr>
          </w:p>
          <w:p w:rsidR="004626CD" w:rsidRPr="00056678" w:rsidRDefault="004626CD" w:rsidP="00405CC9">
            <w:pPr>
              <w:jc w:val="center"/>
              <w:rPr>
                <w:rFonts w:ascii="Garamond" w:hAnsi="Garamond"/>
                <w:b/>
                <w:bCs/>
                <w:sz w:val="18"/>
                <w:szCs w:val="18"/>
              </w:rPr>
            </w:pPr>
            <w:r w:rsidRPr="00056678">
              <w:rPr>
                <w:rFonts w:ascii="Garamond" w:hAnsi="Garamond"/>
                <w:b/>
                <w:bCs/>
                <w:sz w:val="18"/>
                <w:szCs w:val="18"/>
              </w:rPr>
              <w:t>Lp.</w:t>
            </w:r>
          </w:p>
        </w:tc>
        <w:tc>
          <w:tcPr>
            <w:tcW w:w="4335" w:type="dxa"/>
            <w:tcBorders>
              <w:bottom w:val="single" w:sz="4" w:space="0" w:color="auto"/>
            </w:tcBorders>
            <w:shd w:val="clear" w:color="auto" w:fill="B6DDE8" w:themeFill="accent5" w:themeFillTint="66"/>
            <w:vAlign w:val="center"/>
          </w:tcPr>
          <w:p w:rsidR="004626CD" w:rsidRPr="00056678" w:rsidRDefault="004626CD" w:rsidP="00405CC9">
            <w:pPr>
              <w:jc w:val="center"/>
              <w:rPr>
                <w:rFonts w:ascii="Garamond" w:hAnsi="Garamond"/>
                <w:b/>
                <w:bCs/>
                <w:sz w:val="18"/>
                <w:szCs w:val="18"/>
              </w:rPr>
            </w:pPr>
          </w:p>
          <w:p w:rsidR="004626CD" w:rsidRPr="00056678" w:rsidRDefault="004626CD" w:rsidP="00405CC9">
            <w:pPr>
              <w:jc w:val="center"/>
              <w:rPr>
                <w:rFonts w:ascii="Garamond" w:hAnsi="Garamond"/>
                <w:b/>
                <w:bCs/>
                <w:sz w:val="18"/>
                <w:szCs w:val="18"/>
              </w:rPr>
            </w:pPr>
            <w:r w:rsidRPr="00056678">
              <w:rPr>
                <w:rFonts w:ascii="Garamond" w:hAnsi="Garamond"/>
                <w:b/>
                <w:bCs/>
                <w:sz w:val="18"/>
                <w:szCs w:val="18"/>
              </w:rPr>
              <w:t>Opis minimalnych  wymaganych parametrów technicznych</w:t>
            </w:r>
          </w:p>
        </w:tc>
        <w:tc>
          <w:tcPr>
            <w:tcW w:w="1799" w:type="dxa"/>
            <w:tcBorders>
              <w:bottom w:val="single" w:sz="4" w:space="0" w:color="auto"/>
            </w:tcBorders>
            <w:shd w:val="clear" w:color="auto" w:fill="B6DDE8" w:themeFill="accent5" w:themeFillTint="66"/>
            <w:vAlign w:val="center"/>
          </w:tcPr>
          <w:p w:rsidR="004626CD" w:rsidRPr="00056678" w:rsidRDefault="004626CD" w:rsidP="00405CC9">
            <w:pPr>
              <w:jc w:val="center"/>
              <w:rPr>
                <w:rFonts w:ascii="Garamond" w:hAnsi="Garamond"/>
                <w:b/>
                <w:bCs/>
                <w:sz w:val="18"/>
                <w:szCs w:val="18"/>
              </w:rPr>
            </w:pPr>
            <w:r w:rsidRPr="00056678">
              <w:rPr>
                <w:rFonts w:ascii="Garamond" w:hAnsi="Garamond"/>
                <w:b/>
                <w:bCs/>
                <w:sz w:val="18"/>
                <w:szCs w:val="18"/>
              </w:rPr>
              <w:t>Wartość wymagana</w:t>
            </w:r>
          </w:p>
        </w:tc>
        <w:tc>
          <w:tcPr>
            <w:tcW w:w="2410" w:type="dxa"/>
            <w:tcBorders>
              <w:bottom w:val="single" w:sz="4" w:space="0" w:color="auto"/>
            </w:tcBorders>
            <w:shd w:val="clear" w:color="auto" w:fill="B6DDE8" w:themeFill="accent5" w:themeFillTint="66"/>
            <w:vAlign w:val="center"/>
          </w:tcPr>
          <w:p w:rsidR="004626CD" w:rsidRPr="00056678" w:rsidRDefault="004626CD" w:rsidP="00405CC9">
            <w:pPr>
              <w:jc w:val="center"/>
              <w:rPr>
                <w:rFonts w:ascii="Garamond" w:hAnsi="Garamond"/>
                <w:b/>
                <w:bCs/>
                <w:sz w:val="18"/>
                <w:szCs w:val="18"/>
              </w:rPr>
            </w:pPr>
            <w:r w:rsidRPr="00056678">
              <w:rPr>
                <w:rFonts w:ascii="Garamond" w:hAnsi="Garamond"/>
                <w:b/>
                <w:bCs/>
                <w:sz w:val="18"/>
                <w:szCs w:val="18"/>
              </w:rPr>
              <w:t>Wartość oferowana</w:t>
            </w:r>
          </w:p>
        </w:tc>
      </w:tr>
      <w:tr w:rsidR="004626CD" w:rsidRPr="00056678" w:rsidTr="00056678">
        <w:tc>
          <w:tcPr>
            <w:tcW w:w="495" w:type="dxa"/>
            <w:tcBorders>
              <w:bottom w:val="single" w:sz="4" w:space="0" w:color="auto"/>
            </w:tcBorders>
          </w:tcPr>
          <w:p w:rsidR="004626CD" w:rsidRPr="00056678" w:rsidRDefault="00056678" w:rsidP="00405CC9">
            <w:pPr>
              <w:rPr>
                <w:rFonts w:ascii="Garamond" w:hAnsi="Garamond"/>
                <w:sz w:val="18"/>
                <w:szCs w:val="18"/>
              </w:rPr>
            </w:pPr>
            <w:r>
              <w:rPr>
                <w:rFonts w:ascii="Garamond" w:hAnsi="Garamond"/>
                <w:sz w:val="18"/>
                <w:szCs w:val="18"/>
              </w:rPr>
              <w:t>1</w:t>
            </w:r>
          </w:p>
        </w:tc>
        <w:tc>
          <w:tcPr>
            <w:tcW w:w="4335" w:type="dxa"/>
            <w:tcBorders>
              <w:bottom w:val="single" w:sz="4" w:space="0" w:color="auto"/>
            </w:tcBorders>
          </w:tcPr>
          <w:p w:rsidR="004626CD" w:rsidRPr="00056678" w:rsidRDefault="004626CD" w:rsidP="00262E05">
            <w:pPr>
              <w:ind w:left="141"/>
              <w:rPr>
                <w:rFonts w:ascii="Garamond" w:hAnsi="Garamond" w:cs="Arial"/>
                <w:b/>
                <w:sz w:val="18"/>
                <w:szCs w:val="18"/>
              </w:rPr>
            </w:pPr>
            <w:r w:rsidRPr="00056678">
              <w:rPr>
                <w:rFonts w:ascii="Garamond" w:hAnsi="Garamond" w:cs="Arial"/>
                <w:sz w:val="18"/>
                <w:szCs w:val="18"/>
              </w:rPr>
              <w:t>Urządzenie fabrycznie nowe, rok produkcji min. 201</w:t>
            </w:r>
            <w:r w:rsidR="00262E05">
              <w:rPr>
                <w:rFonts w:ascii="Garamond" w:hAnsi="Garamond" w:cs="Arial"/>
                <w:sz w:val="18"/>
                <w:szCs w:val="18"/>
              </w:rPr>
              <w:t>9</w:t>
            </w:r>
          </w:p>
        </w:tc>
        <w:tc>
          <w:tcPr>
            <w:tcW w:w="1799" w:type="dxa"/>
            <w:tcBorders>
              <w:bottom w:val="single" w:sz="4" w:space="0" w:color="auto"/>
            </w:tcBorders>
          </w:tcPr>
          <w:p w:rsidR="004626CD" w:rsidRPr="00056678" w:rsidRDefault="004626CD" w:rsidP="00405CC9">
            <w:pPr>
              <w:jc w:val="center"/>
              <w:rPr>
                <w:rFonts w:ascii="Garamond" w:hAnsi="Garamond"/>
                <w:sz w:val="18"/>
                <w:szCs w:val="18"/>
              </w:rPr>
            </w:pPr>
            <w:r w:rsidRPr="00056678">
              <w:rPr>
                <w:rFonts w:ascii="Garamond" w:hAnsi="Garamond"/>
                <w:sz w:val="18"/>
                <w:szCs w:val="18"/>
              </w:rPr>
              <w:t>Tak, opisać</w:t>
            </w:r>
          </w:p>
        </w:tc>
        <w:tc>
          <w:tcPr>
            <w:tcW w:w="2410" w:type="dxa"/>
            <w:tcBorders>
              <w:bottom w:val="single" w:sz="4" w:space="0" w:color="auto"/>
            </w:tcBorders>
          </w:tcPr>
          <w:p w:rsidR="004626CD" w:rsidRPr="00056678" w:rsidRDefault="004626CD" w:rsidP="00405CC9">
            <w:pPr>
              <w:rPr>
                <w:rFonts w:ascii="Garamond" w:hAnsi="Garamond"/>
                <w:sz w:val="18"/>
                <w:szCs w:val="18"/>
              </w:rPr>
            </w:pPr>
          </w:p>
        </w:tc>
      </w:tr>
      <w:tr w:rsidR="004626CD" w:rsidRPr="00056678" w:rsidTr="00056678">
        <w:tc>
          <w:tcPr>
            <w:tcW w:w="495" w:type="dxa"/>
            <w:shd w:val="clear" w:color="auto" w:fill="B6DDE8" w:themeFill="accent5" w:themeFillTint="66"/>
          </w:tcPr>
          <w:p w:rsidR="004626CD" w:rsidRPr="00056678" w:rsidRDefault="00056678" w:rsidP="00405CC9">
            <w:pPr>
              <w:rPr>
                <w:rFonts w:ascii="Garamond" w:hAnsi="Garamond"/>
                <w:sz w:val="18"/>
                <w:szCs w:val="18"/>
              </w:rPr>
            </w:pPr>
            <w:r>
              <w:rPr>
                <w:rFonts w:ascii="Garamond" w:hAnsi="Garamond"/>
                <w:sz w:val="18"/>
                <w:szCs w:val="18"/>
              </w:rPr>
              <w:t>2</w:t>
            </w:r>
          </w:p>
        </w:tc>
        <w:tc>
          <w:tcPr>
            <w:tcW w:w="4335" w:type="dxa"/>
            <w:shd w:val="clear" w:color="auto" w:fill="B6DDE8" w:themeFill="accent5" w:themeFillTint="66"/>
          </w:tcPr>
          <w:p w:rsidR="004626CD" w:rsidRPr="00056678" w:rsidRDefault="004626CD" w:rsidP="00056678">
            <w:pPr>
              <w:rPr>
                <w:rFonts w:ascii="Garamond" w:hAnsi="Garamond" w:cs="Arial"/>
                <w:b/>
                <w:sz w:val="18"/>
                <w:szCs w:val="18"/>
              </w:rPr>
            </w:pPr>
            <w:r w:rsidRPr="00056678">
              <w:rPr>
                <w:rFonts w:ascii="Garamond" w:hAnsi="Garamond" w:cs="Arial"/>
                <w:b/>
                <w:sz w:val="18"/>
                <w:szCs w:val="18"/>
              </w:rPr>
              <w:t>Dermatom</w:t>
            </w:r>
          </w:p>
        </w:tc>
        <w:tc>
          <w:tcPr>
            <w:tcW w:w="1799" w:type="dxa"/>
            <w:shd w:val="clear" w:color="auto" w:fill="B6DDE8" w:themeFill="accent5" w:themeFillTint="66"/>
          </w:tcPr>
          <w:p w:rsidR="004626CD" w:rsidRPr="00056678" w:rsidRDefault="004626CD" w:rsidP="00405CC9">
            <w:pPr>
              <w:jc w:val="center"/>
              <w:rPr>
                <w:rFonts w:ascii="Garamond" w:hAnsi="Garamond"/>
                <w:sz w:val="18"/>
                <w:szCs w:val="18"/>
              </w:rPr>
            </w:pPr>
          </w:p>
        </w:tc>
        <w:tc>
          <w:tcPr>
            <w:tcW w:w="2410" w:type="dxa"/>
            <w:shd w:val="clear" w:color="auto" w:fill="B6DDE8" w:themeFill="accent5" w:themeFillTint="66"/>
          </w:tcPr>
          <w:p w:rsidR="004626CD" w:rsidRPr="00056678" w:rsidRDefault="004626CD" w:rsidP="00405CC9">
            <w:pPr>
              <w:rPr>
                <w:rFonts w:ascii="Garamond" w:hAnsi="Garamond"/>
                <w:sz w:val="18"/>
                <w:szCs w:val="18"/>
              </w:rPr>
            </w:pPr>
          </w:p>
        </w:tc>
      </w:tr>
      <w:tr w:rsidR="004626CD" w:rsidRPr="00056678" w:rsidTr="00405CC9">
        <w:tc>
          <w:tcPr>
            <w:tcW w:w="495" w:type="dxa"/>
          </w:tcPr>
          <w:p w:rsidR="004626CD" w:rsidRPr="00056678" w:rsidRDefault="00056678" w:rsidP="00405CC9">
            <w:pPr>
              <w:rPr>
                <w:rFonts w:ascii="Garamond" w:hAnsi="Garamond"/>
                <w:sz w:val="18"/>
                <w:szCs w:val="18"/>
              </w:rPr>
            </w:pPr>
            <w:r>
              <w:rPr>
                <w:rFonts w:ascii="Garamond" w:hAnsi="Garamond"/>
                <w:sz w:val="18"/>
                <w:szCs w:val="18"/>
              </w:rPr>
              <w:t>3</w:t>
            </w:r>
          </w:p>
        </w:tc>
        <w:tc>
          <w:tcPr>
            <w:tcW w:w="4335" w:type="dxa"/>
          </w:tcPr>
          <w:p w:rsidR="004626CD" w:rsidRPr="00056678" w:rsidRDefault="004626CD" w:rsidP="00405CC9">
            <w:pPr>
              <w:ind w:left="141"/>
              <w:rPr>
                <w:rFonts w:ascii="Garamond" w:hAnsi="Garamond" w:cs="Arial"/>
                <w:sz w:val="18"/>
                <w:szCs w:val="18"/>
              </w:rPr>
            </w:pPr>
            <w:r w:rsidRPr="00056678">
              <w:rPr>
                <w:rFonts w:ascii="Garamond" w:hAnsi="Garamond" w:cs="Arial"/>
                <w:color w:val="000000"/>
                <w:sz w:val="18"/>
                <w:szCs w:val="18"/>
              </w:rPr>
              <w:t>Dermatom zasilany akumulatorowo z głowicą typu Wagner</w:t>
            </w:r>
          </w:p>
        </w:tc>
        <w:tc>
          <w:tcPr>
            <w:tcW w:w="1799" w:type="dxa"/>
          </w:tcPr>
          <w:p w:rsidR="004626CD" w:rsidRPr="00056678" w:rsidRDefault="004626CD" w:rsidP="00405CC9">
            <w:pPr>
              <w:jc w:val="center"/>
              <w:rPr>
                <w:rFonts w:ascii="Garamond" w:hAnsi="Garamond"/>
                <w:sz w:val="18"/>
                <w:szCs w:val="18"/>
              </w:rPr>
            </w:pPr>
            <w:r w:rsidRPr="00056678">
              <w:rPr>
                <w:rFonts w:ascii="Garamond" w:hAnsi="Garamond"/>
                <w:sz w:val="18"/>
                <w:szCs w:val="18"/>
              </w:rPr>
              <w:t>Tak, opisać</w:t>
            </w:r>
          </w:p>
        </w:tc>
        <w:tc>
          <w:tcPr>
            <w:tcW w:w="2410" w:type="dxa"/>
          </w:tcPr>
          <w:p w:rsidR="004626CD" w:rsidRPr="00056678" w:rsidRDefault="004626CD" w:rsidP="00405CC9">
            <w:pPr>
              <w:rPr>
                <w:rFonts w:ascii="Garamond" w:hAnsi="Garamond"/>
                <w:sz w:val="18"/>
                <w:szCs w:val="18"/>
              </w:rPr>
            </w:pPr>
          </w:p>
        </w:tc>
      </w:tr>
      <w:tr w:rsidR="004626CD" w:rsidRPr="00056678" w:rsidTr="00405CC9">
        <w:tc>
          <w:tcPr>
            <w:tcW w:w="495" w:type="dxa"/>
          </w:tcPr>
          <w:p w:rsidR="004626CD" w:rsidRPr="00056678" w:rsidRDefault="00056678" w:rsidP="00405CC9">
            <w:pPr>
              <w:rPr>
                <w:rFonts w:ascii="Garamond" w:hAnsi="Garamond"/>
                <w:sz w:val="18"/>
                <w:szCs w:val="18"/>
              </w:rPr>
            </w:pPr>
            <w:r>
              <w:rPr>
                <w:rFonts w:ascii="Garamond" w:hAnsi="Garamond"/>
                <w:sz w:val="18"/>
                <w:szCs w:val="18"/>
              </w:rPr>
              <w:t>4</w:t>
            </w:r>
          </w:p>
        </w:tc>
        <w:tc>
          <w:tcPr>
            <w:tcW w:w="4335" w:type="dxa"/>
          </w:tcPr>
          <w:p w:rsidR="004626CD" w:rsidRPr="00056678" w:rsidRDefault="004626CD" w:rsidP="00405CC9">
            <w:pPr>
              <w:ind w:left="141"/>
              <w:rPr>
                <w:rFonts w:ascii="Garamond" w:hAnsi="Garamond" w:cs="Arial"/>
                <w:color w:val="000000"/>
                <w:sz w:val="18"/>
                <w:szCs w:val="18"/>
              </w:rPr>
            </w:pPr>
            <w:r w:rsidRPr="00056678">
              <w:rPr>
                <w:rFonts w:ascii="Garamond" w:hAnsi="Garamond" w:cs="Arial"/>
                <w:color w:val="000000"/>
                <w:sz w:val="18"/>
                <w:szCs w:val="18"/>
              </w:rPr>
              <w:t>Tytanowa obudowa dostosowana do mycia w środkach alkalicznych</w:t>
            </w:r>
          </w:p>
        </w:tc>
        <w:tc>
          <w:tcPr>
            <w:tcW w:w="1799" w:type="dxa"/>
          </w:tcPr>
          <w:p w:rsidR="004626CD" w:rsidRPr="00056678" w:rsidRDefault="004626CD" w:rsidP="00405CC9">
            <w:pPr>
              <w:jc w:val="center"/>
              <w:rPr>
                <w:rFonts w:ascii="Garamond" w:hAnsi="Garamond"/>
                <w:sz w:val="18"/>
                <w:szCs w:val="18"/>
              </w:rPr>
            </w:pPr>
            <w:r w:rsidRPr="00056678">
              <w:rPr>
                <w:rFonts w:ascii="Garamond" w:hAnsi="Garamond"/>
                <w:sz w:val="18"/>
                <w:szCs w:val="18"/>
              </w:rPr>
              <w:t>Tak, opisać</w:t>
            </w:r>
          </w:p>
        </w:tc>
        <w:tc>
          <w:tcPr>
            <w:tcW w:w="2410" w:type="dxa"/>
          </w:tcPr>
          <w:p w:rsidR="004626CD" w:rsidRPr="00056678" w:rsidRDefault="004626CD" w:rsidP="00405CC9">
            <w:pPr>
              <w:rPr>
                <w:rFonts w:ascii="Garamond" w:hAnsi="Garamond"/>
                <w:sz w:val="18"/>
                <w:szCs w:val="18"/>
              </w:rPr>
            </w:pPr>
          </w:p>
        </w:tc>
      </w:tr>
      <w:tr w:rsidR="004626CD" w:rsidRPr="00056678" w:rsidTr="00405CC9">
        <w:tc>
          <w:tcPr>
            <w:tcW w:w="495" w:type="dxa"/>
          </w:tcPr>
          <w:p w:rsidR="004626CD" w:rsidRPr="00056678" w:rsidRDefault="00056678" w:rsidP="00405CC9">
            <w:pPr>
              <w:rPr>
                <w:rFonts w:ascii="Garamond" w:hAnsi="Garamond"/>
                <w:sz w:val="18"/>
                <w:szCs w:val="18"/>
              </w:rPr>
            </w:pPr>
            <w:r>
              <w:rPr>
                <w:rFonts w:ascii="Garamond" w:hAnsi="Garamond"/>
                <w:sz w:val="18"/>
                <w:szCs w:val="18"/>
              </w:rPr>
              <w:t>5</w:t>
            </w:r>
          </w:p>
        </w:tc>
        <w:tc>
          <w:tcPr>
            <w:tcW w:w="4335" w:type="dxa"/>
          </w:tcPr>
          <w:p w:rsidR="004626CD" w:rsidRPr="00056678" w:rsidRDefault="004626CD" w:rsidP="00405CC9">
            <w:pPr>
              <w:ind w:left="141"/>
              <w:rPr>
                <w:rFonts w:ascii="Garamond" w:hAnsi="Garamond" w:cs="Arial"/>
                <w:color w:val="000000"/>
                <w:sz w:val="18"/>
                <w:szCs w:val="18"/>
              </w:rPr>
            </w:pPr>
            <w:r w:rsidRPr="00056678">
              <w:rPr>
                <w:rFonts w:ascii="Garamond" w:hAnsi="Garamond" w:cs="Arial"/>
                <w:color w:val="000000"/>
                <w:sz w:val="18"/>
                <w:szCs w:val="18"/>
              </w:rPr>
              <w:t>Silnik bezszczotkowy komutowany elektronicznie o mocy min. 250W</w:t>
            </w:r>
          </w:p>
        </w:tc>
        <w:tc>
          <w:tcPr>
            <w:tcW w:w="1799" w:type="dxa"/>
          </w:tcPr>
          <w:p w:rsidR="004626CD" w:rsidRPr="00056678" w:rsidRDefault="004626CD" w:rsidP="00405CC9">
            <w:pPr>
              <w:jc w:val="center"/>
              <w:rPr>
                <w:rFonts w:ascii="Garamond" w:hAnsi="Garamond"/>
                <w:sz w:val="18"/>
                <w:szCs w:val="18"/>
              </w:rPr>
            </w:pPr>
            <w:r w:rsidRPr="00056678">
              <w:rPr>
                <w:rFonts w:ascii="Garamond" w:hAnsi="Garamond"/>
                <w:sz w:val="18"/>
                <w:szCs w:val="18"/>
              </w:rPr>
              <w:t>Tak, opisać</w:t>
            </w:r>
          </w:p>
        </w:tc>
        <w:tc>
          <w:tcPr>
            <w:tcW w:w="2410" w:type="dxa"/>
          </w:tcPr>
          <w:p w:rsidR="004626CD" w:rsidRPr="00056678" w:rsidRDefault="004626CD" w:rsidP="00405CC9">
            <w:pPr>
              <w:rPr>
                <w:rFonts w:ascii="Garamond" w:hAnsi="Garamond"/>
                <w:sz w:val="18"/>
                <w:szCs w:val="18"/>
              </w:rPr>
            </w:pPr>
          </w:p>
        </w:tc>
      </w:tr>
      <w:tr w:rsidR="004626CD" w:rsidRPr="00056678" w:rsidTr="00405CC9">
        <w:tc>
          <w:tcPr>
            <w:tcW w:w="495" w:type="dxa"/>
          </w:tcPr>
          <w:p w:rsidR="004626CD" w:rsidRPr="00056678" w:rsidRDefault="00056678" w:rsidP="00405CC9">
            <w:pPr>
              <w:rPr>
                <w:rFonts w:ascii="Garamond" w:hAnsi="Garamond"/>
                <w:sz w:val="18"/>
                <w:szCs w:val="18"/>
              </w:rPr>
            </w:pPr>
            <w:r>
              <w:rPr>
                <w:rFonts w:ascii="Garamond" w:hAnsi="Garamond"/>
                <w:sz w:val="18"/>
                <w:szCs w:val="18"/>
              </w:rPr>
              <w:t>6</w:t>
            </w:r>
          </w:p>
        </w:tc>
        <w:tc>
          <w:tcPr>
            <w:tcW w:w="4335" w:type="dxa"/>
          </w:tcPr>
          <w:p w:rsidR="004626CD" w:rsidRPr="00056678" w:rsidRDefault="004626CD" w:rsidP="00405CC9">
            <w:pPr>
              <w:ind w:left="141"/>
              <w:rPr>
                <w:rFonts w:ascii="Garamond" w:hAnsi="Garamond" w:cs="Arial"/>
                <w:color w:val="000000"/>
                <w:sz w:val="18"/>
                <w:szCs w:val="18"/>
              </w:rPr>
            </w:pPr>
            <w:r w:rsidRPr="00056678">
              <w:rPr>
                <w:rFonts w:ascii="Garamond" w:hAnsi="Garamond" w:cs="Arial"/>
                <w:color w:val="000000"/>
                <w:sz w:val="18"/>
                <w:szCs w:val="18"/>
              </w:rPr>
              <w:t>Oscylacje ostrza regulowane w zakresie od 0 do 6500 osc./min. przy pomocy przycisku na rękojeści</w:t>
            </w:r>
          </w:p>
        </w:tc>
        <w:tc>
          <w:tcPr>
            <w:tcW w:w="1799" w:type="dxa"/>
          </w:tcPr>
          <w:p w:rsidR="004626CD" w:rsidRPr="00056678" w:rsidRDefault="004626CD" w:rsidP="00405CC9">
            <w:pPr>
              <w:jc w:val="center"/>
              <w:rPr>
                <w:rFonts w:ascii="Garamond" w:hAnsi="Garamond"/>
                <w:sz w:val="18"/>
                <w:szCs w:val="18"/>
              </w:rPr>
            </w:pPr>
            <w:r w:rsidRPr="00056678">
              <w:rPr>
                <w:rFonts w:ascii="Garamond" w:hAnsi="Garamond"/>
                <w:sz w:val="18"/>
                <w:szCs w:val="18"/>
              </w:rPr>
              <w:t>Tak, opisać</w:t>
            </w:r>
          </w:p>
        </w:tc>
        <w:tc>
          <w:tcPr>
            <w:tcW w:w="2410" w:type="dxa"/>
          </w:tcPr>
          <w:p w:rsidR="004626CD" w:rsidRPr="00056678" w:rsidRDefault="004626CD" w:rsidP="00405CC9">
            <w:pPr>
              <w:rPr>
                <w:rFonts w:ascii="Garamond" w:hAnsi="Garamond"/>
                <w:sz w:val="18"/>
                <w:szCs w:val="18"/>
              </w:rPr>
            </w:pPr>
          </w:p>
        </w:tc>
      </w:tr>
      <w:tr w:rsidR="004626CD" w:rsidRPr="00056678" w:rsidTr="00405CC9">
        <w:tc>
          <w:tcPr>
            <w:tcW w:w="495" w:type="dxa"/>
          </w:tcPr>
          <w:p w:rsidR="004626CD" w:rsidRPr="00056678" w:rsidRDefault="00056678" w:rsidP="00405CC9">
            <w:pPr>
              <w:rPr>
                <w:rFonts w:ascii="Garamond" w:hAnsi="Garamond"/>
                <w:sz w:val="18"/>
                <w:szCs w:val="18"/>
              </w:rPr>
            </w:pPr>
            <w:r>
              <w:rPr>
                <w:rFonts w:ascii="Garamond" w:hAnsi="Garamond"/>
                <w:sz w:val="18"/>
                <w:szCs w:val="18"/>
              </w:rPr>
              <w:t>7</w:t>
            </w:r>
          </w:p>
        </w:tc>
        <w:tc>
          <w:tcPr>
            <w:tcW w:w="4335" w:type="dxa"/>
          </w:tcPr>
          <w:p w:rsidR="004626CD" w:rsidRPr="00056678" w:rsidRDefault="004626CD" w:rsidP="00405CC9">
            <w:pPr>
              <w:ind w:left="141"/>
              <w:rPr>
                <w:rFonts w:ascii="Garamond" w:hAnsi="Garamond" w:cs="Arial"/>
                <w:color w:val="000000"/>
                <w:sz w:val="18"/>
                <w:szCs w:val="18"/>
              </w:rPr>
            </w:pPr>
            <w:r w:rsidRPr="00056678">
              <w:rPr>
                <w:rFonts w:ascii="Garamond" w:hAnsi="Garamond" w:cs="Arial"/>
                <w:color w:val="000000"/>
                <w:sz w:val="18"/>
                <w:szCs w:val="18"/>
              </w:rPr>
              <w:t>Szerokość cięcia regulowana w zakresie min. od 8 mm do 78mm</w:t>
            </w:r>
          </w:p>
        </w:tc>
        <w:tc>
          <w:tcPr>
            <w:tcW w:w="1799" w:type="dxa"/>
          </w:tcPr>
          <w:p w:rsidR="004626CD" w:rsidRPr="00056678" w:rsidRDefault="004626CD" w:rsidP="00405CC9">
            <w:pPr>
              <w:jc w:val="center"/>
              <w:rPr>
                <w:rFonts w:ascii="Garamond" w:hAnsi="Garamond"/>
                <w:sz w:val="18"/>
                <w:szCs w:val="18"/>
              </w:rPr>
            </w:pPr>
            <w:r w:rsidRPr="00056678">
              <w:rPr>
                <w:rFonts w:ascii="Garamond" w:hAnsi="Garamond"/>
                <w:sz w:val="18"/>
                <w:szCs w:val="18"/>
              </w:rPr>
              <w:t>Tak, opisać</w:t>
            </w:r>
          </w:p>
        </w:tc>
        <w:tc>
          <w:tcPr>
            <w:tcW w:w="2410" w:type="dxa"/>
          </w:tcPr>
          <w:p w:rsidR="004626CD" w:rsidRPr="00056678" w:rsidRDefault="004626CD" w:rsidP="00405CC9">
            <w:pPr>
              <w:rPr>
                <w:rFonts w:ascii="Garamond" w:hAnsi="Garamond"/>
                <w:sz w:val="18"/>
                <w:szCs w:val="18"/>
              </w:rPr>
            </w:pPr>
          </w:p>
        </w:tc>
      </w:tr>
      <w:tr w:rsidR="004626CD" w:rsidRPr="00056678" w:rsidTr="00405CC9">
        <w:tc>
          <w:tcPr>
            <w:tcW w:w="495" w:type="dxa"/>
          </w:tcPr>
          <w:p w:rsidR="004626CD" w:rsidRPr="00056678" w:rsidRDefault="00056678" w:rsidP="00405CC9">
            <w:pPr>
              <w:rPr>
                <w:rFonts w:ascii="Garamond" w:hAnsi="Garamond"/>
                <w:sz w:val="18"/>
                <w:szCs w:val="18"/>
              </w:rPr>
            </w:pPr>
            <w:r>
              <w:rPr>
                <w:rFonts w:ascii="Garamond" w:hAnsi="Garamond"/>
                <w:sz w:val="18"/>
                <w:szCs w:val="18"/>
              </w:rPr>
              <w:t>8</w:t>
            </w:r>
          </w:p>
        </w:tc>
        <w:tc>
          <w:tcPr>
            <w:tcW w:w="4335" w:type="dxa"/>
          </w:tcPr>
          <w:p w:rsidR="004626CD" w:rsidRPr="00056678" w:rsidRDefault="004626CD" w:rsidP="00405CC9">
            <w:pPr>
              <w:ind w:left="141"/>
              <w:rPr>
                <w:rFonts w:ascii="Garamond" w:hAnsi="Garamond" w:cs="Arial"/>
                <w:color w:val="000000"/>
                <w:sz w:val="18"/>
                <w:szCs w:val="18"/>
              </w:rPr>
            </w:pPr>
            <w:r w:rsidRPr="00056678">
              <w:rPr>
                <w:rFonts w:ascii="Garamond" w:hAnsi="Garamond" w:cs="Arial"/>
                <w:color w:val="000000"/>
                <w:sz w:val="18"/>
                <w:szCs w:val="18"/>
              </w:rPr>
              <w:t>Grubość cięcia regulowana 0,2 mm do 1,2 mm co 0,1 mm</w:t>
            </w:r>
          </w:p>
        </w:tc>
        <w:tc>
          <w:tcPr>
            <w:tcW w:w="1799" w:type="dxa"/>
          </w:tcPr>
          <w:p w:rsidR="004626CD" w:rsidRPr="00056678" w:rsidRDefault="004626CD" w:rsidP="00405CC9">
            <w:pPr>
              <w:jc w:val="center"/>
              <w:rPr>
                <w:rFonts w:ascii="Garamond" w:hAnsi="Garamond"/>
                <w:sz w:val="18"/>
                <w:szCs w:val="18"/>
              </w:rPr>
            </w:pPr>
            <w:r w:rsidRPr="00056678">
              <w:rPr>
                <w:rFonts w:ascii="Garamond" w:hAnsi="Garamond"/>
                <w:sz w:val="18"/>
                <w:szCs w:val="18"/>
              </w:rPr>
              <w:t>Tak, opisać</w:t>
            </w:r>
          </w:p>
        </w:tc>
        <w:tc>
          <w:tcPr>
            <w:tcW w:w="2410" w:type="dxa"/>
          </w:tcPr>
          <w:p w:rsidR="004626CD" w:rsidRPr="00056678" w:rsidRDefault="004626CD" w:rsidP="00405CC9">
            <w:pPr>
              <w:rPr>
                <w:rFonts w:ascii="Garamond" w:hAnsi="Garamond"/>
                <w:sz w:val="18"/>
                <w:szCs w:val="18"/>
              </w:rPr>
            </w:pPr>
          </w:p>
        </w:tc>
      </w:tr>
      <w:tr w:rsidR="004626CD" w:rsidRPr="00056678" w:rsidTr="00405CC9">
        <w:tc>
          <w:tcPr>
            <w:tcW w:w="495" w:type="dxa"/>
          </w:tcPr>
          <w:p w:rsidR="004626CD" w:rsidRPr="00056678" w:rsidRDefault="00056678" w:rsidP="00405CC9">
            <w:pPr>
              <w:rPr>
                <w:rFonts w:ascii="Garamond" w:hAnsi="Garamond"/>
                <w:sz w:val="18"/>
                <w:szCs w:val="18"/>
              </w:rPr>
            </w:pPr>
            <w:r>
              <w:rPr>
                <w:rFonts w:ascii="Garamond" w:hAnsi="Garamond"/>
                <w:sz w:val="18"/>
                <w:szCs w:val="18"/>
              </w:rPr>
              <w:t>9</w:t>
            </w:r>
          </w:p>
        </w:tc>
        <w:tc>
          <w:tcPr>
            <w:tcW w:w="4335" w:type="dxa"/>
          </w:tcPr>
          <w:p w:rsidR="004626CD" w:rsidRPr="00056678" w:rsidRDefault="004626CD" w:rsidP="00405CC9">
            <w:pPr>
              <w:ind w:left="141"/>
              <w:rPr>
                <w:rFonts w:ascii="Garamond" w:hAnsi="Garamond" w:cs="Arial"/>
                <w:color w:val="000000"/>
                <w:sz w:val="18"/>
                <w:szCs w:val="18"/>
              </w:rPr>
            </w:pPr>
            <w:r w:rsidRPr="00056678">
              <w:rPr>
                <w:rFonts w:ascii="Garamond" w:hAnsi="Garamond" w:cs="Arial"/>
                <w:color w:val="000000"/>
                <w:sz w:val="18"/>
                <w:szCs w:val="18"/>
              </w:rPr>
              <w:t>Ostrza mocowane beznarzędziowo</w:t>
            </w:r>
          </w:p>
        </w:tc>
        <w:tc>
          <w:tcPr>
            <w:tcW w:w="1799" w:type="dxa"/>
          </w:tcPr>
          <w:p w:rsidR="004626CD" w:rsidRPr="00056678" w:rsidRDefault="004626CD" w:rsidP="00405CC9">
            <w:pPr>
              <w:jc w:val="center"/>
              <w:rPr>
                <w:rFonts w:ascii="Garamond" w:hAnsi="Garamond"/>
                <w:sz w:val="18"/>
                <w:szCs w:val="18"/>
              </w:rPr>
            </w:pPr>
            <w:r w:rsidRPr="00056678">
              <w:rPr>
                <w:rFonts w:ascii="Garamond" w:hAnsi="Garamond"/>
                <w:sz w:val="18"/>
                <w:szCs w:val="18"/>
              </w:rPr>
              <w:t>Tak, opisać</w:t>
            </w:r>
          </w:p>
        </w:tc>
        <w:tc>
          <w:tcPr>
            <w:tcW w:w="2410" w:type="dxa"/>
          </w:tcPr>
          <w:p w:rsidR="004626CD" w:rsidRPr="00056678" w:rsidRDefault="004626CD" w:rsidP="00405CC9">
            <w:pPr>
              <w:rPr>
                <w:rFonts w:ascii="Garamond" w:hAnsi="Garamond"/>
                <w:sz w:val="18"/>
                <w:szCs w:val="18"/>
              </w:rPr>
            </w:pPr>
          </w:p>
        </w:tc>
      </w:tr>
      <w:tr w:rsidR="004626CD" w:rsidRPr="00056678" w:rsidTr="00405CC9">
        <w:tc>
          <w:tcPr>
            <w:tcW w:w="495" w:type="dxa"/>
          </w:tcPr>
          <w:p w:rsidR="004626CD" w:rsidRPr="00056678" w:rsidRDefault="00056678" w:rsidP="00405CC9">
            <w:pPr>
              <w:rPr>
                <w:rFonts w:ascii="Garamond" w:hAnsi="Garamond"/>
                <w:sz w:val="18"/>
                <w:szCs w:val="18"/>
              </w:rPr>
            </w:pPr>
            <w:r>
              <w:rPr>
                <w:rFonts w:ascii="Garamond" w:hAnsi="Garamond"/>
                <w:sz w:val="18"/>
                <w:szCs w:val="18"/>
              </w:rPr>
              <w:t>10</w:t>
            </w:r>
          </w:p>
        </w:tc>
        <w:tc>
          <w:tcPr>
            <w:tcW w:w="4335" w:type="dxa"/>
          </w:tcPr>
          <w:p w:rsidR="004626CD" w:rsidRPr="00056678" w:rsidRDefault="004626CD" w:rsidP="00405CC9">
            <w:pPr>
              <w:ind w:left="141"/>
              <w:rPr>
                <w:rFonts w:ascii="Garamond" w:hAnsi="Garamond" w:cs="Arial"/>
                <w:color w:val="000000"/>
                <w:sz w:val="18"/>
                <w:szCs w:val="18"/>
              </w:rPr>
            </w:pPr>
            <w:r w:rsidRPr="00056678">
              <w:rPr>
                <w:rFonts w:ascii="Garamond" w:hAnsi="Garamond" w:cs="Arial"/>
                <w:color w:val="000000"/>
                <w:sz w:val="18"/>
                <w:szCs w:val="18"/>
              </w:rPr>
              <w:t>Zestaw do sterylnego wkładania akumulatora w zestawie (lejek)</w:t>
            </w:r>
          </w:p>
        </w:tc>
        <w:tc>
          <w:tcPr>
            <w:tcW w:w="1799" w:type="dxa"/>
          </w:tcPr>
          <w:p w:rsidR="004626CD" w:rsidRPr="00056678" w:rsidRDefault="004626CD" w:rsidP="00405CC9">
            <w:pPr>
              <w:jc w:val="center"/>
              <w:rPr>
                <w:rFonts w:ascii="Garamond" w:hAnsi="Garamond"/>
                <w:sz w:val="18"/>
                <w:szCs w:val="18"/>
              </w:rPr>
            </w:pPr>
            <w:r w:rsidRPr="00056678">
              <w:rPr>
                <w:rFonts w:ascii="Garamond" w:hAnsi="Garamond"/>
                <w:sz w:val="18"/>
                <w:szCs w:val="18"/>
              </w:rPr>
              <w:t>Tak, opisać</w:t>
            </w:r>
          </w:p>
        </w:tc>
        <w:tc>
          <w:tcPr>
            <w:tcW w:w="2410" w:type="dxa"/>
          </w:tcPr>
          <w:p w:rsidR="004626CD" w:rsidRPr="00056678" w:rsidRDefault="004626CD" w:rsidP="00405CC9">
            <w:pPr>
              <w:rPr>
                <w:rFonts w:ascii="Garamond" w:hAnsi="Garamond"/>
                <w:sz w:val="18"/>
                <w:szCs w:val="18"/>
              </w:rPr>
            </w:pPr>
          </w:p>
        </w:tc>
      </w:tr>
      <w:tr w:rsidR="004626CD" w:rsidRPr="00056678" w:rsidTr="00405CC9">
        <w:tc>
          <w:tcPr>
            <w:tcW w:w="495" w:type="dxa"/>
          </w:tcPr>
          <w:p w:rsidR="004626CD" w:rsidRPr="00056678" w:rsidRDefault="00056678" w:rsidP="00405CC9">
            <w:pPr>
              <w:rPr>
                <w:rFonts w:ascii="Garamond" w:hAnsi="Garamond"/>
                <w:sz w:val="18"/>
                <w:szCs w:val="18"/>
              </w:rPr>
            </w:pPr>
            <w:r>
              <w:rPr>
                <w:rFonts w:ascii="Garamond" w:hAnsi="Garamond"/>
                <w:sz w:val="18"/>
                <w:szCs w:val="18"/>
              </w:rPr>
              <w:t>11</w:t>
            </w:r>
          </w:p>
        </w:tc>
        <w:tc>
          <w:tcPr>
            <w:tcW w:w="4335" w:type="dxa"/>
          </w:tcPr>
          <w:p w:rsidR="004626CD" w:rsidRPr="00056678" w:rsidRDefault="004626CD" w:rsidP="00405CC9">
            <w:pPr>
              <w:ind w:left="141"/>
              <w:rPr>
                <w:rFonts w:ascii="Garamond" w:hAnsi="Garamond" w:cs="Arial"/>
                <w:color w:val="000000"/>
                <w:sz w:val="18"/>
                <w:szCs w:val="18"/>
              </w:rPr>
            </w:pPr>
            <w:r w:rsidRPr="00056678">
              <w:rPr>
                <w:rFonts w:ascii="Garamond" w:hAnsi="Garamond" w:cs="Arial"/>
                <w:color w:val="000000"/>
                <w:sz w:val="18"/>
                <w:szCs w:val="18"/>
              </w:rPr>
              <w:t>Akumulatory niesterylizowalne umieszczane systemem lejkowym w sterylnej komorze akumulatora</w:t>
            </w:r>
          </w:p>
        </w:tc>
        <w:tc>
          <w:tcPr>
            <w:tcW w:w="1799" w:type="dxa"/>
          </w:tcPr>
          <w:p w:rsidR="004626CD" w:rsidRPr="00056678" w:rsidRDefault="004626CD" w:rsidP="00405CC9">
            <w:pPr>
              <w:jc w:val="center"/>
              <w:rPr>
                <w:rFonts w:ascii="Garamond" w:hAnsi="Garamond"/>
                <w:sz w:val="18"/>
                <w:szCs w:val="18"/>
              </w:rPr>
            </w:pPr>
            <w:r w:rsidRPr="00056678">
              <w:rPr>
                <w:rFonts w:ascii="Garamond" w:hAnsi="Garamond"/>
                <w:sz w:val="18"/>
                <w:szCs w:val="18"/>
              </w:rPr>
              <w:t>Tak, opisać</w:t>
            </w:r>
          </w:p>
        </w:tc>
        <w:tc>
          <w:tcPr>
            <w:tcW w:w="2410" w:type="dxa"/>
          </w:tcPr>
          <w:p w:rsidR="004626CD" w:rsidRPr="00056678" w:rsidRDefault="004626CD" w:rsidP="00405CC9">
            <w:pPr>
              <w:rPr>
                <w:rFonts w:ascii="Garamond" w:hAnsi="Garamond"/>
                <w:sz w:val="18"/>
                <w:szCs w:val="18"/>
              </w:rPr>
            </w:pPr>
          </w:p>
        </w:tc>
      </w:tr>
      <w:tr w:rsidR="004626CD" w:rsidRPr="00056678" w:rsidTr="00405CC9">
        <w:tc>
          <w:tcPr>
            <w:tcW w:w="495" w:type="dxa"/>
          </w:tcPr>
          <w:p w:rsidR="004626CD" w:rsidRPr="00056678" w:rsidRDefault="00056678" w:rsidP="00405CC9">
            <w:pPr>
              <w:rPr>
                <w:rFonts w:ascii="Garamond" w:hAnsi="Garamond"/>
                <w:sz w:val="18"/>
                <w:szCs w:val="18"/>
              </w:rPr>
            </w:pPr>
            <w:r>
              <w:rPr>
                <w:rFonts w:ascii="Garamond" w:hAnsi="Garamond"/>
                <w:sz w:val="18"/>
                <w:szCs w:val="18"/>
              </w:rPr>
              <w:t>12</w:t>
            </w:r>
          </w:p>
        </w:tc>
        <w:tc>
          <w:tcPr>
            <w:tcW w:w="4335" w:type="dxa"/>
          </w:tcPr>
          <w:p w:rsidR="004626CD" w:rsidRPr="00056678" w:rsidRDefault="004626CD" w:rsidP="00405CC9">
            <w:pPr>
              <w:ind w:left="141"/>
              <w:rPr>
                <w:rFonts w:ascii="Garamond" w:hAnsi="Garamond" w:cs="Arial"/>
                <w:color w:val="000000"/>
                <w:sz w:val="18"/>
                <w:szCs w:val="18"/>
              </w:rPr>
            </w:pPr>
            <w:r w:rsidRPr="00056678">
              <w:rPr>
                <w:rFonts w:ascii="Garamond" w:hAnsi="Garamond" w:cs="Arial"/>
                <w:color w:val="000000"/>
                <w:sz w:val="18"/>
                <w:szCs w:val="18"/>
              </w:rPr>
              <w:t>Możliwość zasilania z sieci elektrycznej</w:t>
            </w:r>
          </w:p>
        </w:tc>
        <w:tc>
          <w:tcPr>
            <w:tcW w:w="1799" w:type="dxa"/>
          </w:tcPr>
          <w:p w:rsidR="004626CD" w:rsidRPr="00056678" w:rsidRDefault="004626CD" w:rsidP="00405CC9">
            <w:pPr>
              <w:jc w:val="center"/>
              <w:rPr>
                <w:rFonts w:ascii="Garamond" w:hAnsi="Garamond"/>
                <w:sz w:val="18"/>
                <w:szCs w:val="18"/>
              </w:rPr>
            </w:pPr>
            <w:r w:rsidRPr="00056678">
              <w:rPr>
                <w:rFonts w:ascii="Garamond" w:hAnsi="Garamond"/>
                <w:sz w:val="18"/>
                <w:szCs w:val="18"/>
              </w:rPr>
              <w:t>Tak, opisać</w:t>
            </w:r>
          </w:p>
        </w:tc>
        <w:tc>
          <w:tcPr>
            <w:tcW w:w="2410" w:type="dxa"/>
          </w:tcPr>
          <w:p w:rsidR="004626CD" w:rsidRPr="00056678" w:rsidRDefault="004626CD" w:rsidP="00405CC9">
            <w:pPr>
              <w:rPr>
                <w:rFonts w:ascii="Garamond" w:hAnsi="Garamond"/>
                <w:sz w:val="18"/>
                <w:szCs w:val="18"/>
              </w:rPr>
            </w:pPr>
          </w:p>
        </w:tc>
      </w:tr>
      <w:tr w:rsidR="004626CD" w:rsidRPr="00056678" w:rsidTr="00405CC9">
        <w:tc>
          <w:tcPr>
            <w:tcW w:w="495" w:type="dxa"/>
          </w:tcPr>
          <w:p w:rsidR="004626CD" w:rsidRPr="00056678" w:rsidRDefault="00056678" w:rsidP="00405CC9">
            <w:pPr>
              <w:rPr>
                <w:rFonts w:ascii="Garamond" w:hAnsi="Garamond"/>
                <w:sz w:val="18"/>
                <w:szCs w:val="18"/>
              </w:rPr>
            </w:pPr>
            <w:r>
              <w:rPr>
                <w:rFonts w:ascii="Garamond" w:hAnsi="Garamond"/>
                <w:sz w:val="18"/>
                <w:szCs w:val="18"/>
              </w:rPr>
              <w:t>13</w:t>
            </w:r>
          </w:p>
        </w:tc>
        <w:tc>
          <w:tcPr>
            <w:tcW w:w="4335" w:type="dxa"/>
          </w:tcPr>
          <w:p w:rsidR="004626CD" w:rsidRPr="00056678" w:rsidRDefault="004626CD" w:rsidP="00405CC9">
            <w:pPr>
              <w:ind w:left="141"/>
              <w:rPr>
                <w:rFonts w:ascii="Garamond" w:hAnsi="Garamond" w:cs="Arial"/>
                <w:color w:val="000000"/>
                <w:sz w:val="18"/>
                <w:szCs w:val="18"/>
              </w:rPr>
            </w:pPr>
            <w:r w:rsidRPr="00056678">
              <w:rPr>
                <w:rFonts w:ascii="Garamond" w:hAnsi="Garamond" w:cs="Arial"/>
                <w:color w:val="000000"/>
                <w:sz w:val="18"/>
                <w:szCs w:val="18"/>
              </w:rPr>
              <w:t>Blokada przed niezamierzonym uruchomieniem</w:t>
            </w:r>
          </w:p>
        </w:tc>
        <w:tc>
          <w:tcPr>
            <w:tcW w:w="1799" w:type="dxa"/>
          </w:tcPr>
          <w:p w:rsidR="004626CD" w:rsidRPr="00056678" w:rsidRDefault="004626CD" w:rsidP="00405CC9">
            <w:pPr>
              <w:jc w:val="center"/>
              <w:rPr>
                <w:rFonts w:ascii="Garamond" w:hAnsi="Garamond"/>
                <w:sz w:val="18"/>
                <w:szCs w:val="18"/>
              </w:rPr>
            </w:pPr>
            <w:r w:rsidRPr="00056678">
              <w:rPr>
                <w:rFonts w:ascii="Garamond" w:hAnsi="Garamond"/>
                <w:sz w:val="18"/>
                <w:szCs w:val="18"/>
              </w:rPr>
              <w:t>Tak, opisać</w:t>
            </w:r>
          </w:p>
        </w:tc>
        <w:tc>
          <w:tcPr>
            <w:tcW w:w="2410" w:type="dxa"/>
          </w:tcPr>
          <w:p w:rsidR="004626CD" w:rsidRPr="00056678" w:rsidRDefault="004626CD" w:rsidP="00405CC9">
            <w:pPr>
              <w:rPr>
                <w:rFonts w:ascii="Garamond" w:hAnsi="Garamond"/>
                <w:sz w:val="18"/>
                <w:szCs w:val="18"/>
              </w:rPr>
            </w:pPr>
          </w:p>
        </w:tc>
      </w:tr>
      <w:tr w:rsidR="004626CD" w:rsidRPr="00056678" w:rsidTr="00405CC9">
        <w:tc>
          <w:tcPr>
            <w:tcW w:w="495" w:type="dxa"/>
          </w:tcPr>
          <w:p w:rsidR="004626CD" w:rsidRPr="00056678" w:rsidRDefault="00056678" w:rsidP="00405CC9">
            <w:pPr>
              <w:rPr>
                <w:rFonts w:ascii="Garamond" w:hAnsi="Garamond"/>
                <w:sz w:val="18"/>
                <w:szCs w:val="18"/>
              </w:rPr>
            </w:pPr>
            <w:r>
              <w:rPr>
                <w:rFonts w:ascii="Garamond" w:hAnsi="Garamond"/>
                <w:sz w:val="18"/>
                <w:szCs w:val="18"/>
              </w:rPr>
              <w:t>14</w:t>
            </w:r>
          </w:p>
        </w:tc>
        <w:tc>
          <w:tcPr>
            <w:tcW w:w="4335" w:type="dxa"/>
          </w:tcPr>
          <w:p w:rsidR="004626CD" w:rsidRPr="00056678" w:rsidRDefault="004626CD" w:rsidP="00405CC9">
            <w:pPr>
              <w:ind w:left="141"/>
              <w:rPr>
                <w:rFonts w:ascii="Garamond" w:hAnsi="Garamond" w:cs="Arial"/>
                <w:color w:val="000000"/>
                <w:sz w:val="18"/>
                <w:szCs w:val="18"/>
              </w:rPr>
            </w:pPr>
            <w:r w:rsidRPr="00056678">
              <w:rPr>
                <w:rFonts w:ascii="Garamond" w:hAnsi="Garamond" w:cs="Arial"/>
                <w:color w:val="000000"/>
                <w:sz w:val="18"/>
                <w:szCs w:val="18"/>
              </w:rPr>
              <w:t xml:space="preserve">Skok ostrza 3 mm (± 0,2 mm) </w:t>
            </w:r>
          </w:p>
        </w:tc>
        <w:tc>
          <w:tcPr>
            <w:tcW w:w="1799" w:type="dxa"/>
          </w:tcPr>
          <w:p w:rsidR="004626CD" w:rsidRPr="00056678" w:rsidRDefault="004626CD" w:rsidP="00405CC9">
            <w:pPr>
              <w:jc w:val="center"/>
              <w:rPr>
                <w:rFonts w:ascii="Garamond" w:hAnsi="Garamond"/>
                <w:sz w:val="18"/>
                <w:szCs w:val="18"/>
              </w:rPr>
            </w:pPr>
            <w:r w:rsidRPr="00056678">
              <w:rPr>
                <w:rFonts w:ascii="Garamond" w:hAnsi="Garamond"/>
                <w:sz w:val="18"/>
                <w:szCs w:val="18"/>
              </w:rPr>
              <w:t>Tak, opisać</w:t>
            </w:r>
          </w:p>
        </w:tc>
        <w:tc>
          <w:tcPr>
            <w:tcW w:w="2410" w:type="dxa"/>
          </w:tcPr>
          <w:p w:rsidR="004626CD" w:rsidRPr="00056678" w:rsidRDefault="004626CD" w:rsidP="00405CC9">
            <w:pPr>
              <w:rPr>
                <w:rFonts w:ascii="Garamond" w:hAnsi="Garamond"/>
                <w:sz w:val="18"/>
                <w:szCs w:val="18"/>
              </w:rPr>
            </w:pPr>
          </w:p>
        </w:tc>
      </w:tr>
      <w:tr w:rsidR="004626CD" w:rsidRPr="00056678" w:rsidTr="00056678">
        <w:tc>
          <w:tcPr>
            <w:tcW w:w="495" w:type="dxa"/>
            <w:tcBorders>
              <w:bottom w:val="single" w:sz="4" w:space="0" w:color="auto"/>
            </w:tcBorders>
          </w:tcPr>
          <w:p w:rsidR="004626CD" w:rsidRPr="00056678" w:rsidRDefault="00056678" w:rsidP="00405CC9">
            <w:pPr>
              <w:rPr>
                <w:rFonts w:ascii="Garamond" w:hAnsi="Garamond"/>
                <w:sz w:val="18"/>
                <w:szCs w:val="18"/>
              </w:rPr>
            </w:pPr>
            <w:r>
              <w:rPr>
                <w:rFonts w:ascii="Garamond" w:hAnsi="Garamond"/>
                <w:sz w:val="18"/>
                <w:szCs w:val="18"/>
              </w:rPr>
              <w:t>15</w:t>
            </w:r>
          </w:p>
        </w:tc>
        <w:tc>
          <w:tcPr>
            <w:tcW w:w="4335" w:type="dxa"/>
            <w:tcBorders>
              <w:bottom w:val="single" w:sz="4" w:space="0" w:color="auto"/>
            </w:tcBorders>
          </w:tcPr>
          <w:p w:rsidR="004626CD" w:rsidRPr="00056678" w:rsidRDefault="004626CD" w:rsidP="00405CC9">
            <w:pPr>
              <w:ind w:left="141"/>
              <w:rPr>
                <w:rFonts w:ascii="Garamond" w:hAnsi="Garamond" w:cs="Arial"/>
                <w:color w:val="000000"/>
                <w:sz w:val="18"/>
                <w:szCs w:val="18"/>
              </w:rPr>
            </w:pPr>
            <w:r w:rsidRPr="00056678">
              <w:rPr>
                <w:rFonts w:ascii="Garamond" w:hAnsi="Garamond" w:cs="Arial"/>
                <w:color w:val="000000"/>
                <w:sz w:val="18"/>
                <w:szCs w:val="18"/>
              </w:rPr>
              <w:t>Pokrywa komory akumulatora</w:t>
            </w:r>
          </w:p>
        </w:tc>
        <w:tc>
          <w:tcPr>
            <w:tcW w:w="1799" w:type="dxa"/>
            <w:tcBorders>
              <w:bottom w:val="single" w:sz="4" w:space="0" w:color="auto"/>
            </w:tcBorders>
          </w:tcPr>
          <w:p w:rsidR="004626CD" w:rsidRPr="00056678" w:rsidRDefault="004626CD" w:rsidP="00405CC9">
            <w:pPr>
              <w:jc w:val="center"/>
              <w:rPr>
                <w:rFonts w:ascii="Garamond" w:hAnsi="Garamond"/>
                <w:sz w:val="18"/>
                <w:szCs w:val="18"/>
              </w:rPr>
            </w:pPr>
            <w:r w:rsidRPr="00056678">
              <w:rPr>
                <w:rFonts w:ascii="Garamond" w:hAnsi="Garamond"/>
                <w:sz w:val="18"/>
                <w:szCs w:val="18"/>
              </w:rPr>
              <w:t>Tak, opisać</w:t>
            </w:r>
          </w:p>
        </w:tc>
        <w:tc>
          <w:tcPr>
            <w:tcW w:w="2410" w:type="dxa"/>
            <w:tcBorders>
              <w:bottom w:val="single" w:sz="4" w:space="0" w:color="auto"/>
            </w:tcBorders>
          </w:tcPr>
          <w:p w:rsidR="004626CD" w:rsidRPr="00056678" w:rsidRDefault="004626CD" w:rsidP="00405CC9">
            <w:pPr>
              <w:rPr>
                <w:rFonts w:ascii="Garamond" w:hAnsi="Garamond"/>
                <w:sz w:val="18"/>
                <w:szCs w:val="18"/>
              </w:rPr>
            </w:pPr>
          </w:p>
        </w:tc>
      </w:tr>
      <w:tr w:rsidR="004626CD" w:rsidRPr="00056678" w:rsidTr="00056678">
        <w:tc>
          <w:tcPr>
            <w:tcW w:w="495" w:type="dxa"/>
            <w:shd w:val="clear" w:color="auto" w:fill="B6DDE8" w:themeFill="accent5" w:themeFillTint="66"/>
          </w:tcPr>
          <w:p w:rsidR="004626CD" w:rsidRPr="00056678" w:rsidRDefault="00056678" w:rsidP="00405CC9">
            <w:pPr>
              <w:rPr>
                <w:rFonts w:ascii="Garamond" w:hAnsi="Garamond"/>
                <w:sz w:val="18"/>
                <w:szCs w:val="18"/>
              </w:rPr>
            </w:pPr>
            <w:r>
              <w:rPr>
                <w:rFonts w:ascii="Garamond" w:hAnsi="Garamond"/>
                <w:sz w:val="18"/>
                <w:szCs w:val="18"/>
              </w:rPr>
              <w:t>16</w:t>
            </w:r>
          </w:p>
        </w:tc>
        <w:tc>
          <w:tcPr>
            <w:tcW w:w="4335" w:type="dxa"/>
            <w:shd w:val="clear" w:color="auto" w:fill="B6DDE8" w:themeFill="accent5" w:themeFillTint="66"/>
          </w:tcPr>
          <w:p w:rsidR="004626CD" w:rsidRPr="00056678" w:rsidRDefault="004626CD" w:rsidP="00056678">
            <w:pPr>
              <w:rPr>
                <w:rFonts w:ascii="Garamond" w:hAnsi="Garamond" w:cs="Arial"/>
                <w:sz w:val="18"/>
                <w:szCs w:val="18"/>
              </w:rPr>
            </w:pPr>
            <w:r w:rsidRPr="00056678">
              <w:rPr>
                <w:rFonts w:ascii="Garamond" w:hAnsi="Garamond" w:cs="Arial"/>
                <w:b/>
                <w:bCs/>
                <w:color w:val="000000"/>
                <w:sz w:val="18"/>
                <w:szCs w:val="18"/>
              </w:rPr>
              <w:t>Siatkownica</w:t>
            </w:r>
          </w:p>
        </w:tc>
        <w:tc>
          <w:tcPr>
            <w:tcW w:w="1799" w:type="dxa"/>
            <w:shd w:val="clear" w:color="auto" w:fill="B6DDE8" w:themeFill="accent5" w:themeFillTint="66"/>
          </w:tcPr>
          <w:p w:rsidR="004626CD" w:rsidRPr="00056678" w:rsidRDefault="004626CD" w:rsidP="00405CC9">
            <w:pPr>
              <w:jc w:val="center"/>
              <w:rPr>
                <w:rFonts w:ascii="Garamond" w:hAnsi="Garamond"/>
                <w:sz w:val="18"/>
                <w:szCs w:val="18"/>
              </w:rPr>
            </w:pPr>
          </w:p>
        </w:tc>
        <w:tc>
          <w:tcPr>
            <w:tcW w:w="2410" w:type="dxa"/>
            <w:shd w:val="clear" w:color="auto" w:fill="B6DDE8" w:themeFill="accent5" w:themeFillTint="66"/>
          </w:tcPr>
          <w:p w:rsidR="004626CD" w:rsidRPr="00056678" w:rsidRDefault="004626CD" w:rsidP="00405CC9">
            <w:pPr>
              <w:rPr>
                <w:rFonts w:ascii="Garamond" w:hAnsi="Garamond"/>
                <w:sz w:val="18"/>
                <w:szCs w:val="18"/>
              </w:rPr>
            </w:pPr>
          </w:p>
        </w:tc>
      </w:tr>
      <w:tr w:rsidR="004626CD" w:rsidRPr="00056678" w:rsidTr="00405CC9">
        <w:tc>
          <w:tcPr>
            <w:tcW w:w="495" w:type="dxa"/>
          </w:tcPr>
          <w:p w:rsidR="004626CD" w:rsidRPr="00056678" w:rsidRDefault="00056678" w:rsidP="00405CC9">
            <w:pPr>
              <w:rPr>
                <w:rFonts w:ascii="Garamond" w:hAnsi="Garamond"/>
                <w:sz w:val="18"/>
                <w:szCs w:val="18"/>
              </w:rPr>
            </w:pPr>
            <w:r>
              <w:rPr>
                <w:rFonts w:ascii="Garamond" w:hAnsi="Garamond"/>
                <w:sz w:val="18"/>
                <w:szCs w:val="18"/>
              </w:rPr>
              <w:t>17</w:t>
            </w:r>
          </w:p>
        </w:tc>
        <w:tc>
          <w:tcPr>
            <w:tcW w:w="4335" w:type="dxa"/>
          </w:tcPr>
          <w:p w:rsidR="004626CD" w:rsidRPr="00056678" w:rsidRDefault="004626CD" w:rsidP="00405CC9">
            <w:pPr>
              <w:ind w:left="141"/>
              <w:rPr>
                <w:rFonts w:ascii="Garamond" w:hAnsi="Garamond" w:cs="Arial"/>
                <w:color w:val="000000"/>
                <w:sz w:val="18"/>
                <w:szCs w:val="18"/>
              </w:rPr>
            </w:pPr>
            <w:r w:rsidRPr="00056678">
              <w:rPr>
                <w:rFonts w:ascii="Garamond" w:hAnsi="Garamond" w:cs="Arial"/>
                <w:color w:val="000000"/>
                <w:sz w:val="18"/>
                <w:szCs w:val="18"/>
              </w:rPr>
              <w:t>Siatkownica do powiększania powierzchni przeszczepów skóry</w:t>
            </w:r>
          </w:p>
        </w:tc>
        <w:tc>
          <w:tcPr>
            <w:tcW w:w="1799" w:type="dxa"/>
          </w:tcPr>
          <w:p w:rsidR="004626CD" w:rsidRPr="00056678" w:rsidRDefault="004626CD" w:rsidP="00405CC9">
            <w:pPr>
              <w:jc w:val="center"/>
              <w:rPr>
                <w:rFonts w:ascii="Garamond" w:hAnsi="Garamond"/>
                <w:sz w:val="18"/>
                <w:szCs w:val="18"/>
              </w:rPr>
            </w:pPr>
            <w:r w:rsidRPr="00056678">
              <w:rPr>
                <w:rFonts w:ascii="Garamond" w:hAnsi="Garamond"/>
                <w:sz w:val="18"/>
                <w:szCs w:val="18"/>
              </w:rPr>
              <w:t>Tak, opisać</w:t>
            </w:r>
          </w:p>
        </w:tc>
        <w:tc>
          <w:tcPr>
            <w:tcW w:w="2410" w:type="dxa"/>
          </w:tcPr>
          <w:p w:rsidR="004626CD" w:rsidRPr="00056678" w:rsidRDefault="004626CD" w:rsidP="00405CC9">
            <w:pPr>
              <w:rPr>
                <w:rFonts w:ascii="Garamond" w:hAnsi="Garamond"/>
                <w:sz w:val="18"/>
                <w:szCs w:val="18"/>
              </w:rPr>
            </w:pPr>
          </w:p>
        </w:tc>
      </w:tr>
      <w:tr w:rsidR="004626CD" w:rsidRPr="00056678" w:rsidTr="00405CC9">
        <w:tc>
          <w:tcPr>
            <w:tcW w:w="495" w:type="dxa"/>
          </w:tcPr>
          <w:p w:rsidR="004626CD" w:rsidRPr="00056678" w:rsidRDefault="00056678" w:rsidP="00405CC9">
            <w:pPr>
              <w:rPr>
                <w:rFonts w:ascii="Garamond" w:hAnsi="Garamond"/>
                <w:sz w:val="18"/>
                <w:szCs w:val="18"/>
              </w:rPr>
            </w:pPr>
            <w:r>
              <w:rPr>
                <w:rFonts w:ascii="Garamond" w:hAnsi="Garamond"/>
                <w:sz w:val="18"/>
                <w:szCs w:val="18"/>
              </w:rPr>
              <w:t>18</w:t>
            </w:r>
          </w:p>
        </w:tc>
        <w:tc>
          <w:tcPr>
            <w:tcW w:w="4335" w:type="dxa"/>
          </w:tcPr>
          <w:p w:rsidR="004626CD" w:rsidRPr="00056678" w:rsidRDefault="004626CD" w:rsidP="00405CC9">
            <w:pPr>
              <w:ind w:left="141"/>
              <w:rPr>
                <w:rFonts w:ascii="Garamond" w:hAnsi="Garamond" w:cs="Arial"/>
                <w:color w:val="000000"/>
                <w:sz w:val="18"/>
                <w:szCs w:val="18"/>
              </w:rPr>
            </w:pPr>
            <w:r w:rsidRPr="00056678">
              <w:rPr>
                <w:rFonts w:ascii="Garamond" w:hAnsi="Garamond" w:cs="Arial"/>
                <w:color w:val="000000"/>
                <w:sz w:val="18"/>
                <w:szCs w:val="18"/>
              </w:rPr>
              <w:t>Współpraca z min. trzema różnymi matrycami</w:t>
            </w:r>
          </w:p>
        </w:tc>
        <w:tc>
          <w:tcPr>
            <w:tcW w:w="1799" w:type="dxa"/>
          </w:tcPr>
          <w:p w:rsidR="004626CD" w:rsidRPr="00056678" w:rsidRDefault="004626CD" w:rsidP="00405CC9">
            <w:pPr>
              <w:jc w:val="center"/>
              <w:rPr>
                <w:rFonts w:ascii="Garamond" w:hAnsi="Garamond"/>
                <w:sz w:val="18"/>
                <w:szCs w:val="18"/>
              </w:rPr>
            </w:pPr>
            <w:r w:rsidRPr="00056678">
              <w:rPr>
                <w:rFonts w:ascii="Garamond" w:hAnsi="Garamond"/>
                <w:sz w:val="18"/>
                <w:szCs w:val="18"/>
              </w:rPr>
              <w:t>Tak, opisać</w:t>
            </w:r>
          </w:p>
        </w:tc>
        <w:tc>
          <w:tcPr>
            <w:tcW w:w="2410" w:type="dxa"/>
          </w:tcPr>
          <w:p w:rsidR="004626CD" w:rsidRPr="00056678" w:rsidRDefault="004626CD" w:rsidP="00405CC9">
            <w:pPr>
              <w:rPr>
                <w:rFonts w:ascii="Garamond" w:hAnsi="Garamond"/>
                <w:sz w:val="18"/>
                <w:szCs w:val="18"/>
              </w:rPr>
            </w:pPr>
          </w:p>
        </w:tc>
      </w:tr>
      <w:tr w:rsidR="004626CD" w:rsidRPr="00056678" w:rsidTr="00405CC9">
        <w:tc>
          <w:tcPr>
            <w:tcW w:w="495" w:type="dxa"/>
          </w:tcPr>
          <w:p w:rsidR="004626CD" w:rsidRPr="00056678" w:rsidRDefault="00056678" w:rsidP="00405CC9">
            <w:pPr>
              <w:rPr>
                <w:rFonts w:ascii="Garamond" w:hAnsi="Garamond"/>
                <w:sz w:val="18"/>
                <w:szCs w:val="18"/>
              </w:rPr>
            </w:pPr>
            <w:r>
              <w:rPr>
                <w:rFonts w:ascii="Garamond" w:hAnsi="Garamond"/>
                <w:sz w:val="18"/>
                <w:szCs w:val="18"/>
              </w:rPr>
              <w:t>19</w:t>
            </w:r>
          </w:p>
        </w:tc>
        <w:tc>
          <w:tcPr>
            <w:tcW w:w="4335" w:type="dxa"/>
          </w:tcPr>
          <w:p w:rsidR="004626CD" w:rsidRPr="00056678" w:rsidRDefault="004626CD" w:rsidP="00405CC9">
            <w:pPr>
              <w:ind w:left="141"/>
              <w:rPr>
                <w:rFonts w:ascii="Garamond" w:hAnsi="Garamond" w:cs="Arial"/>
                <w:color w:val="000000"/>
                <w:sz w:val="18"/>
                <w:szCs w:val="18"/>
              </w:rPr>
            </w:pPr>
            <w:r w:rsidRPr="00056678">
              <w:rPr>
                <w:rFonts w:ascii="Garamond" w:hAnsi="Garamond" w:cs="Arial"/>
                <w:color w:val="000000"/>
                <w:sz w:val="18"/>
                <w:szCs w:val="18"/>
              </w:rPr>
              <w:t>Walec tnący w zestawie</w:t>
            </w:r>
          </w:p>
        </w:tc>
        <w:tc>
          <w:tcPr>
            <w:tcW w:w="1799" w:type="dxa"/>
          </w:tcPr>
          <w:p w:rsidR="004626CD" w:rsidRPr="00056678" w:rsidRDefault="004626CD" w:rsidP="00405CC9">
            <w:pPr>
              <w:jc w:val="center"/>
              <w:rPr>
                <w:rFonts w:ascii="Garamond" w:hAnsi="Garamond"/>
                <w:sz w:val="18"/>
                <w:szCs w:val="18"/>
              </w:rPr>
            </w:pPr>
            <w:r w:rsidRPr="00056678">
              <w:rPr>
                <w:rFonts w:ascii="Garamond" w:hAnsi="Garamond"/>
                <w:sz w:val="18"/>
                <w:szCs w:val="18"/>
              </w:rPr>
              <w:t>Tak, opisać</w:t>
            </w:r>
          </w:p>
        </w:tc>
        <w:tc>
          <w:tcPr>
            <w:tcW w:w="2410" w:type="dxa"/>
          </w:tcPr>
          <w:p w:rsidR="004626CD" w:rsidRPr="00056678" w:rsidRDefault="004626CD" w:rsidP="00405CC9">
            <w:pPr>
              <w:rPr>
                <w:rFonts w:ascii="Garamond" w:hAnsi="Garamond"/>
                <w:sz w:val="18"/>
                <w:szCs w:val="18"/>
              </w:rPr>
            </w:pPr>
          </w:p>
        </w:tc>
      </w:tr>
      <w:tr w:rsidR="004626CD" w:rsidRPr="00056678" w:rsidTr="00405CC9">
        <w:tc>
          <w:tcPr>
            <w:tcW w:w="495" w:type="dxa"/>
          </w:tcPr>
          <w:p w:rsidR="004626CD" w:rsidRPr="00056678" w:rsidRDefault="00056678" w:rsidP="00405CC9">
            <w:pPr>
              <w:rPr>
                <w:rFonts w:ascii="Garamond" w:hAnsi="Garamond"/>
                <w:sz w:val="18"/>
                <w:szCs w:val="18"/>
              </w:rPr>
            </w:pPr>
            <w:r>
              <w:rPr>
                <w:rFonts w:ascii="Garamond" w:hAnsi="Garamond"/>
                <w:sz w:val="18"/>
                <w:szCs w:val="18"/>
              </w:rPr>
              <w:t>20</w:t>
            </w:r>
          </w:p>
        </w:tc>
        <w:tc>
          <w:tcPr>
            <w:tcW w:w="4335" w:type="dxa"/>
          </w:tcPr>
          <w:p w:rsidR="004626CD" w:rsidRPr="00056678" w:rsidRDefault="004626CD" w:rsidP="00405CC9">
            <w:pPr>
              <w:ind w:left="141"/>
              <w:rPr>
                <w:rFonts w:ascii="Garamond" w:hAnsi="Garamond" w:cs="Arial"/>
                <w:color w:val="000000"/>
                <w:sz w:val="18"/>
                <w:szCs w:val="18"/>
              </w:rPr>
            </w:pPr>
            <w:r w:rsidRPr="00056678">
              <w:rPr>
                <w:rFonts w:ascii="Garamond" w:hAnsi="Garamond" w:cs="Arial"/>
                <w:color w:val="000000"/>
                <w:sz w:val="18"/>
                <w:szCs w:val="18"/>
              </w:rPr>
              <w:t>Możliwość samodzielnej wymiany walca tnącego</w:t>
            </w:r>
          </w:p>
        </w:tc>
        <w:tc>
          <w:tcPr>
            <w:tcW w:w="1799" w:type="dxa"/>
          </w:tcPr>
          <w:p w:rsidR="004626CD" w:rsidRPr="00056678" w:rsidRDefault="004626CD" w:rsidP="00405CC9">
            <w:pPr>
              <w:jc w:val="center"/>
              <w:rPr>
                <w:rFonts w:ascii="Garamond" w:hAnsi="Garamond"/>
                <w:sz w:val="18"/>
                <w:szCs w:val="18"/>
              </w:rPr>
            </w:pPr>
            <w:r w:rsidRPr="00056678">
              <w:rPr>
                <w:rFonts w:ascii="Garamond" w:hAnsi="Garamond"/>
                <w:sz w:val="18"/>
                <w:szCs w:val="18"/>
              </w:rPr>
              <w:t>Tak, opisać</w:t>
            </w:r>
          </w:p>
        </w:tc>
        <w:tc>
          <w:tcPr>
            <w:tcW w:w="2410" w:type="dxa"/>
          </w:tcPr>
          <w:p w:rsidR="004626CD" w:rsidRPr="00056678" w:rsidRDefault="004626CD" w:rsidP="00405CC9">
            <w:pPr>
              <w:rPr>
                <w:rFonts w:ascii="Garamond" w:hAnsi="Garamond"/>
                <w:sz w:val="18"/>
                <w:szCs w:val="18"/>
              </w:rPr>
            </w:pPr>
          </w:p>
        </w:tc>
      </w:tr>
      <w:tr w:rsidR="004626CD" w:rsidRPr="00056678" w:rsidTr="00405CC9">
        <w:tc>
          <w:tcPr>
            <w:tcW w:w="495" w:type="dxa"/>
          </w:tcPr>
          <w:p w:rsidR="004626CD" w:rsidRPr="00056678" w:rsidRDefault="00056678" w:rsidP="00405CC9">
            <w:pPr>
              <w:rPr>
                <w:rFonts w:ascii="Garamond" w:hAnsi="Garamond"/>
                <w:sz w:val="18"/>
                <w:szCs w:val="18"/>
              </w:rPr>
            </w:pPr>
            <w:r>
              <w:rPr>
                <w:rFonts w:ascii="Garamond" w:hAnsi="Garamond"/>
                <w:sz w:val="18"/>
                <w:szCs w:val="18"/>
              </w:rPr>
              <w:t>21</w:t>
            </w:r>
          </w:p>
        </w:tc>
        <w:tc>
          <w:tcPr>
            <w:tcW w:w="4335" w:type="dxa"/>
          </w:tcPr>
          <w:p w:rsidR="004626CD" w:rsidRPr="00056678" w:rsidRDefault="004626CD" w:rsidP="00405CC9">
            <w:pPr>
              <w:ind w:left="141"/>
              <w:rPr>
                <w:rFonts w:ascii="Garamond" w:hAnsi="Garamond" w:cs="Arial"/>
                <w:color w:val="000000"/>
                <w:sz w:val="18"/>
                <w:szCs w:val="18"/>
              </w:rPr>
            </w:pPr>
            <w:r w:rsidRPr="00056678">
              <w:rPr>
                <w:rFonts w:ascii="Garamond" w:hAnsi="Garamond" w:cs="Arial"/>
                <w:color w:val="000000"/>
                <w:sz w:val="18"/>
                <w:szCs w:val="18"/>
              </w:rPr>
              <w:t>Korba z grzechotką w zestawie</w:t>
            </w:r>
          </w:p>
        </w:tc>
        <w:tc>
          <w:tcPr>
            <w:tcW w:w="1799" w:type="dxa"/>
          </w:tcPr>
          <w:p w:rsidR="004626CD" w:rsidRPr="00056678" w:rsidRDefault="004626CD" w:rsidP="00405CC9">
            <w:pPr>
              <w:jc w:val="center"/>
              <w:rPr>
                <w:rFonts w:ascii="Garamond" w:hAnsi="Garamond"/>
                <w:sz w:val="18"/>
                <w:szCs w:val="18"/>
              </w:rPr>
            </w:pPr>
            <w:r w:rsidRPr="00056678">
              <w:rPr>
                <w:rFonts w:ascii="Garamond" w:hAnsi="Garamond"/>
                <w:sz w:val="18"/>
                <w:szCs w:val="18"/>
              </w:rPr>
              <w:t>Tak, opisać</w:t>
            </w:r>
          </w:p>
        </w:tc>
        <w:tc>
          <w:tcPr>
            <w:tcW w:w="2410" w:type="dxa"/>
          </w:tcPr>
          <w:p w:rsidR="004626CD" w:rsidRPr="00056678" w:rsidRDefault="004626CD" w:rsidP="00405CC9">
            <w:pPr>
              <w:rPr>
                <w:rFonts w:ascii="Garamond" w:hAnsi="Garamond"/>
                <w:sz w:val="18"/>
                <w:szCs w:val="18"/>
              </w:rPr>
            </w:pPr>
          </w:p>
        </w:tc>
      </w:tr>
      <w:tr w:rsidR="004626CD" w:rsidRPr="00056678" w:rsidTr="00405CC9">
        <w:tc>
          <w:tcPr>
            <w:tcW w:w="495" w:type="dxa"/>
            <w:tcBorders>
              <w:bottom w:val="single" w:sz="4" w:space="0" w:color="auto"/>
            </w:tcBorders>
          </w:tcPr>
          <w:p w:rsidR="004626CD" w:rsidRPr="00056678" w:rsidRDefault="00056678" w:rsidP="00405CC9">
            <w:pPr>
              <w:rPr>
                <w:rFonts w:ascii="Garamond" w:hAnsi="Garamond"/>
                <w:sz w:val="18"/>
                <w:szCs w:val="18"/>
              </w:rPr>
            </w:pPr>
            <w:r>
              <w:rPr>
                <w:rFonts w:ascii="Garamond" w:hAnsi="Garamond"/>
                <w:sz w:val="18"/>
                <w:szCs w:val="18"/>
              </w:rPr>
              <w:t>22</w:t>
            </w:r>
          </w:p>
        </w:tc>
        <w:tc>
          <w:tcPr>
            <w:tcW w:w="4335" w:type="dxa"/>
            <w:tcBorders>
              <w:bottom w:val="single" w:sz="4" w:space="0" w:color="auto"/>
            </w:tcBorders>
          </w:tcPr>
          <w:p w:rsidR="004626CD" w:rsidRPr="00056678" w:rsidRDefault="004626CD" w:rsidP="00405CC9">
            <w:pPr>
              <w:ind w:left="141"/>
              <w:rPr>
                <w:rFonts w:ascii="Garamond" w:hAnsi="Garamond" w:cs="Arial"/>
                <w:color w:val="000000"/>
                <w:sz w:val="18"/>
                <w:szCs w:val="18"/>
              </w:rPr>
            </w:pPr>
            <w:r w:rsidRPr="00056678">
              <w:rPr>
                <w:rFonts w:ascii="Garamond" w:hAnsi="Garamond" w:cs="Arial"/>
                <w:color w:val="000000"/>
                <w:sz w:val="18"/>
                <w:szCs w:val="18"/>
              </w:rPr>
              <w:t>Regulacja siły docisku walca do matrycy</w:t>
            </w:r>
          </w:p>
        </w:tc>
        <w:tc>
          <w:tcPr>
            <w:tcW w:w="1799" w:type="dxa"/>
            <w:tcBorders>
              <w:bottom w:val="single" w:sz="4" w:space="0" w:color="auto"/>
            </w:tcBorders>
          </w:tcPr>
          <w:p w:rsidR="004626CD" w:rsidRPr="00056678" w:rsidRDefault="004626CD" w:rsidP="00405CC9">
            <w:pPr>
              <w:jc w:val="center"/>
              <w:rPr>
                <w:rFonts w:ascii="Garamond" w:hAnsi="Garamond"/>
                <w:sz w:val="18"/>
                <w:szCs w:val="18"/>
              </w:rPr>
            </w:pPr>
            <w:r w:rsidRPr="00056678">
              <w:rPr>
                <w:rFonts w:ascii="Garamond" w:hAnsi="Garamond"/>
                <w:sz w:val="18"/>
                <w:szCs w:val="18"/>
              </w:rPr>
              <w:t>Tak, opisać</w:t>
            </w:r>
          </w:p>
        </w:tc>
        <w:tc>
          <w:tcPr>
            <w:tcW w:w="2410" w:type="dxa"/>
            <w:tcBorders>
              <w:bottom w:val="single" w:sz="4" w:space="0" w:color="auto"/>
            </w:tcBorders>
          </w:tcPr>
          <w:p w:rsidR="004626CD" w:rsidRPr="00056678" w:rsidRDefault="004626CD" w:rsidP="00405CC9">
            <w:pPr>
              <w:rPr>
                <w:rFonts w:ascii="Garamond" w:hAnsi="Garamond"/>
                <w:sz w:val="18"/>
                <w:szCs w:val="18"/>
              </w:rPr>
            </w:pPr>
          </w:p>
        </w:tc>
      </w:tr>
      <w:tr w:rsidR="004626CD" w:rsidRPr="00056678" w:rsidTr="00405CC9">
        <w:tc>
          <w:tcPr>
            <w:tcW w:w="495" w:type="dxa"/>
            <w:tcBorders>
              <w:bottom w:val="single" w:sz="4" w:space="0" w:color="auto"/>
            </w:tcBorders>
          </w:tcPr>
          <w:p w:rsidR="004626CD" w:rsidRPr="00056678" w:rsidRDefault="00056678" w:rsidP="00405CC9">
            <w:pPr>
              <w:rPr>
                <w:rFonts w:ascii="Garamond" w:hAnsi="Garamond"/>
                <w:sz w:val="18"/>
                <w:szCs w:val="18"/>
              </w:rPr>
            </w:pPr>
            <w:r>
              <w:rPr>
                <w:rFonts w:ascii="Garamond" w:hAnsi="Garamond"/>
                <w:sz w:val="18"/>
                <w:szCs w:val="18"/>
              </w:rPr>
              <w:t>23</w:t>
            </w:r>
          </w:p>
        </w:tc>
        <w:tc>
          <w:tcPr>
            <w:tcW w:w="4335" w:type="dxa"/>
            <w:tcBorders>
              <w:bottom w:val="single" w:sz="4" w:space="0" w:color="auto"/>
            </w:tcBorders>
          </w:tcPr>
          <w:p w:rsidR="004626CD" w:rsidRPr="00056678" w:rsidRDefault="004626CD" w:rsidP="00405CC9">
            <w:pPr>
              <w:ind w:left="141"/>
              <w:rPr>
                <w:rFonts w:ascii="Garamond" w:hAnsi="Garamond" w:cs="Arial"/>
                <w:color w:val="000000"/>
                <w:sz w:val="18"/>
                <w:szCs w:val="18"/>
              </w:rPr>
            </w:pPr>
            <w:r w:rsidRPr="00056678">
              <w:rPr>
                <w:rFonts w:ascii="Garamond" w:hAnsi="Garamond" w:cs="Arial"/>
                <w:color w:val="000000"/>
                <w:sz w:val="18"/>
                <w:szCs w:val="18"/>
              </w:rPr>
              <w:t>Śruba mikrometryczna</w:t>
            </w:r>
          </w:p>
        </w:tc>
        <w:tc>
          <w:tcPr>
            <w:tcW w:w="1799" w:type="dxa"/>
            <w:tcBorders>
              <w:bottom w:val="single" w:sz="4" w:space="0" w:color="auto"/>
            </w:tcBorders>
          </w:tcPr>
          <w:p w:rsidR="004626CD" w:rsidRPr="00056678" w:rsidRDefault="004626CD" w:rsidP="00405CC9">
            <w:pPr>
              <w:jc w:val="center"/>
              <w:rPr>
                <w:rFonts w:ascii="Garamond" w:hAnsi="Garamond"/>
                <w:sz w:val="18"/>
                <w:szCs w:val="18"/>
              </w:rPr>
            </w:pPr>
            <w:r w:rsidRPr="00056678">
              <w:rPr>
                <w:rFonts w:ascii="Garamond" w:hAnsi="Garamond"/>
                <w:sz w:val="18"/>
                <w:szCs w:val="18"/>
              </w:rPr>
              <w:t>Tak, opisać</w:t>
            </w:r>
          </w:p>
        </w:tc>
        <w:tc>
          <w:tcPr>
            <w:tcW w:w="2410" w:type="dxa"/>
            <w:tcBorders>
              <w:bottom w:val="single" w:sz="4" w:space="0" w:color="auto"/>
            </w:tcBorders>
          </w:tcPr>
          <w:p w:rsidR="004626CD" w:rsidRPr="00056678" w:rsidRDefault="004626CD" w:rsidP="00405CC9">
            <w:pPr>
              <w:rPr>
                <w:rFonts w:ascii="Garamond" w:hAnsi="Garamond"/>
                <w:sz w:val="18"/>
                <w:szCs w:val="18"/>
              </w:rPr>
            </w:pPr>
          </w:p>
        </w:tc>
      </w:tr>
      <w:tr w:rsidR="004626CD" w:rsidRPr="00056678" w:rsidTr="00405CC9">
        <w:tc>
          <w:tcPr>
            <w:tcW w:w="495" w:type="dxa"/>
          </w:tcPr>
          <w:p w:rsidR="004626CD" w:rsidRPr="00056678" w:rsidRDefault="00056678" w:rsidP="00405CC9">
            <w:pPr>
              <w:rPr>
                <w:rFonts w:ascii="Garamond" w:hAnsi="Garamond"/>
                <w:sz w:val="18"/>
                <w:szCs w:val="18"/>
              </w:rPr>
            </w:pPr>
            <w:r>
              <w:rPr>
                <w:rFonts w:ascii="Garamond" w:hAnsi="Garamond"/>
                <w:sz w:val="18"/>
                <w:szCs w:val="18"/>
              </w:rPr>
              <w:t>24</w:t>
            </w:r>
          </w:p>
        </w:tc>
        <w:tc>
          <w:tcPr>
            <w:tcW w:w="4335" w:type="dxa"/>
          </w:tcPr>
          <w:p w:rsidR="004626CD" w:rsidRPr="00056678" w:rsidRDefault="004626CD" w:rsidP="00405CC9">
            <w:pPr>
              <w:ind w:left="141"/>
              <w:rPr>
                <w:rFonts w:ascii="Garamond" w:hAnsi="Garamond" w:cs="Arial"/>
                <w:color w:val="000000"/>
                <w:sz w:val="18"/>
                <w:szCs w:val="18"/>
              </w:rPr>
            </w:pPr>
            <w:r w:rsidRPr="00056678">
              <w:rPr>
                <w:rFonts w:ascii="Garamond" w:hAnsi="Garamond" w:cs="Arial"/>
                <w:color w:val="000000"/>
                <w:sz w:val="18"/>
                <w:szCs w:val="18"/>
              </w:rPr>
              <w:t>Wymiary 150x195x105 mm (± 0,5 cm)</w:t>
            </w:r>
          </w:p>
        </w:tc>
        <w:tc>
          <w:tcPr>
            <w:tcW w:w="1799" w:type="dxa"/>
          </w:tcPr>
          <w:p w:rsidR="004626CD" w:rsidRPr="00056678" w:rsidRDefault="004626CD" w:rsidP="00405CC9">
            <w:pPr>
              <w:jc w:val="center"/>
              <w:rPr>
                <w:rFonts w:ascii="Garamond" w:hAnsi="Garamond"/>
                <w:sz w:val="18"/>
                <w:szCs w:val="18"/>
              </w:rPr>
            </w:pPr>
            <w:r w:rsidRPr="00056678">
              <w:rPr>
                <w:rFonts w:ascii="Garamond" w:hAnsi="Garamond"/>
                <w:sz w:val="18"/>
                <w:szCs w:val="18"/>
              </w:rPr>
              <w:t>Tak, opisać</w:t>
            </w:r>
          </w:p>
        </w:tc>
        <w:tc>
          <w:tcPr>
            <w:tcW w:w="2410" w:type="dxa"/>
          </w:tcPr>
          <w:p w:rsidR="004626CD" w:rsidRPr="00056678" w:rsidRDefault="004626CD" w:rsidP="00405CC9">
            <w:pPr>
              <w:rPr>
                <w:rFonts w:ascii="Garamond" w:hAnsi="Garamond"/>
                <w:sz w:val="18"/>
                <w:szCs w:val="18"/>
              </w:rPr>
            </w:pPr>
          </w:p>
        </w:tc>
      </w:tr>
      <w:tr w:rsidR="004626CD" w:rsidRPr="00056678" w:rsidTr="00056678">
        <w:tc>
          <w:tcPr>
            <w:tcW w:w="495" w:type="dxa"/>
            <w:tcBorders>
              <w:bottom w:val="single" w:sz="4" w:space="0" w:color="auto"/>
            </w:tcBorders>
          </w:tcPr>
          <w:p w:rsidR="004626CD" w:rsidRPr="00056678" w:rsidRDefault="00056678" w:rsidP="00405CC9">
            <w:pPr>
              <w:rPr>
                <w:rFonts w:ascii="Garamond" w:hAnsi="Garamond"/>
                <w:sz w:val="18"/>
                <w:szCs w:val="18"/>
              </w:rPr>
            </w:pPr>
            <w:r>
              <w:rPr>
                <w:rFonts w:ascii="Garamond" w:hAnsi="Garamond"/>
                <w:sz w:val="18"/>
                <w:szCs w:val="18"/>
              </w:rPr>
              <w:t>25</w:t>
            </w:r>
          </w:p>
        </w:tc>
        <w:tc>
          <w:tcPr>
            <w:tcW w:w="4335" w:type="dxa"/>
            <w:tcBorders>
              <w:bottom w:val="single" w:sz="4" w:space="0" w:color="auto"/>
            </w:tcBorders>
          </w:tcPr>
          <w:p w:rsidR="004626CD" w:rsidRPr="00056678" w:rsidRDefault="004626CD" w:rsidP="00405CC9">
            <w:pPr>
              <w:ind w:left="141"/>
              <w:rPr>
                <w:rFonts w:ascii="Garamond" w:hAnsi="Garamond" w:cs="Arial"/>
                <w:color w:val="000000"/>
                <w:sz w:val="18"/>
                <w:szCs w:val="18"/>
              </w:rPr>
            </w:pPr>
            <w:r w:rsidRPr="00056678">
              <w:rPr>
                <w:rFonts w:ascii="Garamond" w:hAnsi="Garamond" w:cs="Arial"/>
                <w:color w:val="000000"/>
                <w:sz w:val="18"/>
                <w:szCs w:val="18"/>
              </w:rPr>
              <w:t>Waga max. 4800 g</w:t>
            </w:r>
          </w:p>
        </w:tc>
        <w:tc>
          <w:tcPr>
            <w:tcW w:w="1799" w:type="dxa"/>
            <w:tcBorders>
              <w:bottom w:val="single" w:sz="4" w:space="0" w:color="auto"/>
            </w:tcBorders>
          </w:tcPr>
          <w:p w:rsidR="004626CD" w:rsidRPr="00056678" w:rsidRDefault="004626CD" w:rsidP="00405CC9">
            <w:pPr>
              <w:jc w:val="center"/>
              <w:rPr>
                <w:rFonts w:ascii="Garamond" w:hAnsi="Garamond"/>
                <w:sz w:val="18"/>
                <w:szCs w:val="18"/>
              </w:rPr>
            </w:pPr>
            <w:r w:rsidRPr="00056678">
              <w:rPr>
                <w:rFonts w:ascii="Garamond" w:hAnsi="Garamond"/>
                <w:sz w:val="18"/>
                <w:szCs w:val="18"/>
              </w:rPr>
              <w:t>Tak, opisać</w:t>
            </w:r>
          </w:p>
        </w:tc>
        <w:tc>
          <w:tcPr>
            <w:tcW w:w="2410" w:type="dxa"/>
            <w:tcBorders>
              <w:bottom w:val="single" w:sz="4" w:space="0" w:color="auto"/>
            </w:tcBorders>
          </w:tcPr>
          <w:p w:rsidR="004626CD" w:rsidRPr="00056678" w:rsidRDefault="004626CD" w:rsidP="00405CC9">
            <w:pPr>
              <w:rPr>
                <w:rFonts w:ascii="Garamond" w:hAnsi="Garamond"/>
                <w:sz w:val="18"/>
                <w:szCs w:val="18"/>
              </w:rPr>
            </w:pPr>
          </w:p>
        </w:tc>
      </w:tr>
      <w:tr w:rsidR="004626CD" w:rsidRPr="00056678" w:rsidTr="00056678">
        <w:tc>
          <w:tcPr>
            <w:tcW w:w="495" w:type="dxa"/>
            <w:shd w:val="clear" w:color="auto" w:fill="B6DDE8" w:themeFill="accent5" w:themeFillTint="66"/>
          </w:tcPr>
          <w:p w:rsidR="004626CD" w:rsidRPr="00056678" w:rsidRDefault="00056678" w:rsidP="00405CC9">
            <w:pPr>
              <w:rPr>
                <w:rFonts w:ascii="Garamond" w:hAnsi="Garamond"/>
                <w:sz w:val="18"/>
                <w:szCs w:val="18"/>
              </w:rPr>
            </w:pPr>
            <w:r>
              <w:rPr>
                <w:rFonts w:ascii="Garamond" w:hAnsi="Garamond"/>
                <w:sz w:val="18"/>
                <w:szCs w:val="18"/>
              </w:rPr>
              <w:t>26</w:t>
            </w:r>
          </w:p>
        </w:tc>
        <w:tc>
          <w:tcPr>
            <w:tcW w:w="4335" w:type="dxa"/>
            <w:shd w:val="clear" w:color="auto" w:fill="B6DDE8" w:themeFill="accent5" w:themeFillTint="66"/>
          </w:tcPr>
          <w:p w:rsidR="004626CD" w:rsidRPr="00056678" w:rsidRDefault="004626CD" w:rsidP="00056678">
            <w:pPr>
              <w:rPr>
                <w:rFonts w:ascii="Garamond" w:hAnsi="Garamond" w:cs="Arial"/>
                <w:sz w:val="18"/>
                <w:szCs w:val="18"/>
              </w:rPr>
            </w:pPr>
            <w:r w:rsidRPr="00056678">
              <w:rPr>
                <w:rFonts w:ascii="Garamond" w:hAnsi="Garamond" w:cs="Arial"/>
                <w:b/>
                <w:bCs/>
                <w:color w:val="000000"/>
                <w:sz w:val="18"/>
                <w:szCs w:val="18"/>
              </w:rPr>
              <w:t>Kosz stalowy do dermatomu</w:t>
            </w:r>
          </w:p>
        </w:tc>
        <w:tc>
          <w:tcPr>
            <w:tcW w:w="1799" w:type="dxa"/>
            <w:shd w:val="clear" w:color="auto" w:fill="B6DDE8" w:themeFill="accent5" w:themeFillTint="66"/>
          </w:tcPr>
          <w:p w:rsidR="004626CD" w:rsidRPr="00056678" w:rsidRDefault="004626CD" w:rsidP="00405CC9">
            <w:pPr>
              <w:jc w:val="center"/>
              <w:rPr>
                <w:rFonts w:ascii="Garamond" w:hAnsi="Garamond"/>
                <w:sz w:val="18"/>
                <w:szCs w:val="18"/>
              </w:rPr>
            </w:pPr>
            <w:r w:rsidRPr="00056678">
              <w:rPr>
                <w:rFonts w:ascii="Garamond" w:hAnsi="Garamond"/>
                <w:sz w:val="18"/>
                <w:szCs w:val="18"/>
              </w:rPr>
              <w:t>Tak, opisać</w:t>
            </w:r>
          </w:p>
        </w:tc>
        <w:tc>
          <w:tcPr>
            <w:tcW w:w="2410" w:type="dxa"/>
            <w:shd w:val="clear" w:color="auto" w:fill="B6DDE8" w:themeFill="accent5" w:themeFillTint="66"/>
          </w:tcPr>
          <w:p w:rsidR="004626CD" w:rsidRPr="00056678" w:rsidRDefault="004626CD" w:rsidP="00405CC9">
            <w:pPr>
              <w:rPr>
                <w:rFonts w:ascii="Garamond" w:hAnsi="Garamond"/>
                <w:sz w:val="18"/>
                <w:szCs w:val="18"/>
              </w:rPr>
            </w:pPr>
          </w:p>
        </w:tc>
      </w:tr>
      <w:tr w:rsidR="003B54F7" w:rsidRPr="00056678" w:rsidTr="00405CC9">
        <w:tc>
          <w:tcPr>
            <w:tcW w:w="495" w:type="dxa"/>
          </w:tcPr>
          <w:p w:rsidR="003B54F7" w:rsidRPr="00056678" w:rsidRDefault="003B54F7" w:rsidP="00405CC9">
            <w:pPr>
              <w:rPr>
                <w:rFonts w:ascii="Garamond" w:hAnsi="Garamond"/>
                <w:sz w:val="18"/>
                <w:szCs w:val="18"/>
              </w:rPr>
            </w:pPr>
            <w:r>
              <w:rPr>
                <w:rFonts w:ascii="Garamond" w:hAnsi="Garamond"/>
                <w:sz w:val="18"/>
                <w:szCs w:val="18"/>
              </w:rPr>
              <w:t>27</w:t>
            </w:r>
          </w:p>
        </w:tc>
        <w:tc>
          <w:tcPr>
            <w:tcW w:w="4335" w:type="dxa"/>
          </w:tcPr>
          <w:p w:rsidR="003B54F7" w:rsidRPr="00056678" w:rsidRDefault="003B54F7" w:rsidP="00405CC9">
            <w:pPr>
              <w:ind w:left="141"/>
              <w:rPr>
                <w:rFonts w:ascii="Garamond" w:hAnsi="Garamond" w:cs="Arial"/>
                <w:color w:val="000000"/>
                <w:sz w:val="18"/>
                <w:szCs w:val="18"/>
              </w:rPr>
            </w:pPr>
            <w:r w:rsidRPr="00056678">
              <w:rPr>
                <w:rFonts w:ascii="Garamond" w:hAnsi="Garamond" w:cs="Arial"/>
                <w:color w:val="000000"/>
                <w:sz w:val="18"/>
                <w:szCs w:val="18"/>
              </w:rPr>
              <w:t>Kosz stalowy, perforowany</w:t>
            </w:r>
          </w:p>
        </w:tc>
        <w:tc>
          <w:tcPr>
            <w:tcW w:w="1799" w:type="dxa"/>
          </w:tcPr>
          <w:p w:rsidR="003B54F7" w:rsidRDefault="003B54F7" w:rsidP="003B54F7">
            <w:pPr>
              <w:jc w:val="center"/>
            </w:pPr>
            <w:r w:rsidRPr="00F84811">
              <w:rPr>
                <w:rFonts w:ascii="Garamond" w:hAnsi="Garamond"/>
                <w:sz w:val="18"/>
                <w:szCs w:val="18"/>
              </w:rPr>
              <w:t>Tak, opisać</w:t>
            </w:r>
          </w:p>
        </w:tc>
        <w:tc>
          <w:tcPr>
            <w:tcW w:w="2410" w:type="dxa"/>
          </w:tcPr>
          <w:p w:rsidR="003B54F7" w:rsidRPr="00056678" w:rsidRDefault="003B54F7" w:rsidP="00405CC9">
            <w:pPr>
              <w:rPr>
                <w:rFonts w:ascii="Garamond" w:hAnsi="Garamond"/>
                <w:sz w:val="18"/>
                <w:szCs w:val="18"/>
              </w:rPr>
            </w:pPr>
          </w:p>
        </w:tc>
      </w:tr>
      <w:tr w:rsidR="003B54F7" w:rsidRPr="00056678" w:rsidTr="00405CC9">
        <w:tc>
          <w:tcPr>
            <w:tcW w:w="495" w:type="dxa"/>
          </w:tcPr>
          <w:p w:rsidR="003B54F7" w:rsidRPr="00056678" w:rsidRDefault="003B54F7" w:rsidP="00405CC9">
            <w:pPr>
              <w:rPr>
                <w:rFonts w:ascii="Garamond" w:hAnsi="Garamond"/>
                <w:sz w:val="18"/>
                <w:szCs w:val="18"/>
              </w:rPr>
            </w:pPr>
            <w:r>
              <w:rPr>
                <w:rFonts w:ascii="Garamond" w:hAnsi="Garamond"/>
                <w:sz w:val="18"/>
                <w:szCs w:val="18"/>
              </w:rPr>
              <w:t>28</w:t>
            </w:r>
          </w:p>
        </w:tc>
        <w:tc>
          <w:tcPr>
            <w:tcW w:w="4335" w:type="dxa"/>
          </w:tcPr>
          <w:p w:rsidR="003B54F7" w:rsidRPr="00056678" w:rsidRDefault="003B54F7" w:rsidP="00405CC9">
            <w:pPr>
              <w:ind w:left="141"/>
              <w:rPr>
                <w:rFonts w:ascii="Garamond" w:hAnsi="Garamond" w:cs="Arial"/>
                <w:color w:val="000000"/>
                <w:sz w:val="18"/>
                <w:szCs w:val="18"/>
              </w:rPr>
            </w:pPr>
            <w:r w:rsidRPr="00056678">
              <w:rPr>
                <w:rFonts w:ascii="Garamond" w:hAnsi="Garamond" w:cs="Arial"/>
                <w:color w:val="000000"/>
                <w:sz w:val="18"/>
                <w:szCs w:val="18"/>
              </w:rPr>
              <w:t>Wymiary zewnętrzne 405/255/105 mm (± 5 mm)</w:t>
            </w:r>
          </w:p>
        </w:tc>
        <w:tc>
          <w:tcPr>
            <w:tcW w:w="1799" w:type="dxa"/>
          </w:tcPr>
          <w:p w:rsidR="003B54F7" w:rsidRDefault="003B54F7" w:rsidP="003B54F7">
            <w:pPr>
              <w:jc w:val="center"/>
            </w:pPr>
            <w:r w:rsidRPr="00F84811">
              <w:rPr>
                <w:rFonts w:ascii="Garamond" w:hAnsi="Garamond"/>
                <w:sz w:val="18"/>
                <w:szCs w:val="18"/>
              </w:rPr>
              <w:t>Tak, opisać</w:t>
            </w:r>
          </w:p>
        </w:tc>
        <w:tc>
          <w:tcPr>
            <w:tcW w:w="2410" w:type="dxa"/>
          </w:tcPr>
          <w:p w:rsidR="003B54F7" w:rsidRPr="00056678" w:rsidRDefault="003B54F7" w:rsidP="00405CC9">
            <w:pPr>
              <w:rPr>
                <w:rFonts w:ascii="Garamond" w:hAnsi="Garamond"/>
                <w:sz w:val="18"/>
                <w:szCs w:val="18"/>
              </w:rPr>
            </w:pPr>
          </w:p>
        </w:tc>
      </w:tr>
      <w:tr w:rsidR="003B54F7" w:rsidRPr="00056678" w:rsidTr="00405CC9">
        <w:tc>
          <w:tcPr>
            <w:tcW w:w="495" w:type="dxa"/>
          </w:tcPr>
          <w:p w:rsidR="003B54F7" w:rsidRPr="00056678" w:rsidRDefault="003B54F7" w:rsidP="00405CC9">
            <w:pPr>
              <w:rPr>
                <w:rFonts w:ascii="Garamond" w:hAnsi="Garamond"/>
                <w:sz w:val="18"/>
                <w:szCs w:val="18"/>
              </w:rPr>
            </w:pPr>
            <w:r>
              <w:rPr>
                <w:rFonts w:ascii="Garamond" w:hAnsi="Garamond"/>
                <w:sz w:val="18"/>
                <w:szCs w:val="18"/>
              </w:rPr>
              <w:t>29</w:t>
            </w:r>
          </w:p>
        </w:tc>
        <w:tc>
          <w:tcPr>
            <w:tcW w:w="4335" w:type="dxa"/>
          </w:tcPr>
          <w:p w:rsidR="003B54F7" w:rsidRPr="00056678" w:rsidRDefault="003B54F7" w:rsidP="00405CC9">
            <w:pPr>
              <w:ind w:left="141"/>
              <w:rPr>
                <w:rFonts w:ascii="Garamond" w:hAnsi="Garamond" w:cs="Arial"/>
                <w:color w:val="000000"/>
                <w:sz w:val="18"/>
                <w:szCs w:val="18"/>
              </w:rPr>
            </w:pPr>
            <w:r w:rsidRPr="00056678">
              <w:rPr>
                <w:rFonts w:ascii="Garamond" w:hAnsi="Garamond" w:cs="Arial"/>
                <w:color w:val="000000"/>
                <w:sz w:val="18"/>
                <w:szCs w:val="18"/>
              </w:rPr>
              <w:t xml:space="preserve">Wyposażony w min. jeden uchwyt napędu/piły </w:t>
            </w:r>
          </w:p>
        </w:tc>
        <w:tc>
          <w:tcPr>
            <w:tcW w:w="1799" w:type="dxa"/>
          </w:tcPr>
          <w:p w:rsidR="003B54F7" w:rsidRDefault="003B54F7" w:rsidP="003B54F7">
            <w:pPr>
              <w:jc w:val="center"/>
            </w:pPr>
            <w:r w:rsidRPr="00F84811">
              <w:rPr>
                <w:rFonts w:ascii="Garamond" w:hAnsi="Garamond"/>
                <w:sz w:val="18"/>
                <w:szCs w:val="18"/>
              </w:rPr>
              <w:t>Tak, opisać</w:t>
            </w:r>
          </w:p>
        </w:tc>
        <w:tc>
          <w:tcPr>
            <w:tcW w:w="2410" w:type="dxa"/>
          </w:tcPr>
          <w:p w:rsidR="003B54F7" w:rsidRPr="00056678" w:rsidRDefault="003B54F7" w:rsidP="00405CC9">
            <w:pPr>
              <w:rPr>
                <w:rFonts w:ascii="Garamond" w:hAnsi="Garamond"/>
                <w:sz w:val="18"/>
                <w:szCs w:val="18"/>
              </w:rPr>
            </w:pPr>
          </w:p>
        </w:tc>
      </w:tr>
      <w:tr w:rsidR="003B54F7" w:rsidRPr="00056678" w:rsidTr="00405CC9">
        <w:tc>
          <w:tcPr>
            <w:tcW w:w="495" w:type="dxa"/>
          </w:tcPr>
          <w:p w:rsidR="003B54F7" w:rsidRPr="00056678" w:rsidRDefault="003B54F7" w:rsidP="00405CC9">
            <w:pPr>
              <w:rPr>
                <w:rFonts w:ascii="Garamond" w:hAnsi="Garamond"/>
                <w:sz w:val="18"/>
                <w:szCs w:val="18"/>
              </w:rPr>
            </w:pPr>
            <w:r>
              <w:rPr>
                <w:rFonts w:ascii="Garamond" w:hAnsi="Garamond"/>
                <w:sz w:val="18"/>
                <w:szCs w:val="18"/>
              </w:rPr>
              <w:t>30</w:t>
            </w:r>
          </w:p>
        </w:tc>
        <w:tc>
          <w:tcPr>
            <w:tcW w:w="4335" w:type="dxa"/>
          </w:tcPr>
          <w:p w:rsidR="003B54F7" w:rsidRPr="00056678" w:rsidRDefault="003B54F7" w:rsidP="00405CC9">
            <w:pPr>
              <w:ind w:left="141"/>
              <w:rPr>
                <w:rFonts w:ascii="Garamond" w:hAnsi="Garamond" w:cs="Arial"/>
                <w:color w:val="000000"/>
                <w:sz w:val="18"/>
                <w:szCs w:val="18"/>
              </w:rPr>
            </w:pPr>
            <w:r w:rsidRPr="00056678">
              <w:rPr>
                <w:rFonts w:ascii="Garamond" w:hAnsi="Garamond" w:cs="Arial"/>
                <w:color w:val="000000"/>
                <w:sz w:val="18"/>
                <w:szCs w:val="18"/>
              </w:rPr>
              <w:t xml:space="preserve">Wyposażony w min. jeden uchwyt pokrywy komory akumulatora </w:t>
            </w:r>
          </w:p>
        </w:tc>
        <w:tc>
          <w:tcPr>
            <w:tcW w:w="1799" w:type="dxa"/>
          </w:tcPr>
          <w:p w:rsidR="003B54F7" w:rsidRDefault="003B54F7" w:rsidP="003B54F7">
            <w:pPr>
              <w:jc w:val="center"/>
            </w:pPr>
            <w:r w:rsidRPr="00F84811">
              <w:rPr>
                <w:rFonts w:ascii="Garamond" w:hAnsi="Garamond"/>
                <w:sz w:val="18"/>
                <w:szCs w:val="18"/>
              </w:rPr>
              <w:t>Tak, opisać</w:t>
            </w:r>
          </w:p>
        </w:tc>
        <w:tc>
          <w:tcPr>
            <w:tcW w:w="2410" w:type="dxa"/>
          </w:tcPr>
          <w:p w:rsidR="003B54F7" w:rsidRPr="00056678" w:rsidRDefault="003B54F7" w:rsidP="00405CC9">
            <w:pPr>
              <w:rPr>
                <w:rFonts w:ascii="Garamond" w:hAnsi="Garamond"/>
                <w:sz w:val="18"/>
                <w:szCs w:val="18"/>
              </w:rPr>
            </w:pPr>
          </w:p>
        </w:tc>
      </w:tr>
      <w:tr w:rsidR="003B54F7" w:rsidRPr="00056678" w:rsidTr="00056678">
        <w:tc>
          <w:tcPr>
            <w:tcW w:w="495" w:type="dxa"/>
            <w:tcBorders>
              <w:bottom w:val="single" w:sz="4" w:space="0" w:color="auto"/>
            </w:tcBorders>
          </w:tcPr>
          <w:p w:rsidR="003B54F7" w:rsidRPr="00056678" w:rsidRDefault="003B54F7" w:rsidP="00405CC9">
            <w:pPr>
              <w:rPr>
                <w:rFonts w:ascii="Garamond" w:hAnsi="Garamond"/>
                <w:sz w:val="18"/>
                <w:szCs w:val="18"/>
              </w:rPr>
            </w:pPr>
            <w:r>
              <w:rPr>
                <w:rFonts w:ascii="Garamond" w:hAnsi="Garamond"/>
                <w:sz w:val="18"/>
                <w:szCs w:val="18"/>
              </w:rPr>
              <w:t>31</w:t>
            </w:r>
          </w:p>
        </w:tc>
        <w:tc>
          <w:tcPr>
            <w:tcW w:w="4335" w:type="dxa"/>
            <w:tcBorders>
              <w:bottom w:val="single" w:sz="4" w:space="0" w:color="auto"/>
            </w:tcBorders>
          </w:tcPr>
          <w:p w:rsidR="003B54F7" w:rsidRPr="00056678" w:rsidRDefault="003B54F7" w:rsidP="00405CC9">
            <w:pPr>
              <w:ind w:left="141"/>
              <w:rPr>
                <w:rFonts w:ascii="Garamond" w:hAnsi="Garamond" w:cs="Arial"/>
                <w:color w:val="000000"/>
                <w:sz w:val="18"/>
                <w:szCs w:val="18"/>
              </w:rPr>
            </w:pPr>
            <w:r w:rsidRPr="00056678">
              <w:rPr>
                <w:rFonts w:ascii="Garamond" w:hAnsi="Garamond" w:cs="Arial"/>
                <w:color w:val="000000"/>
                <w:sz w:val="18"/>
                <w:szCs w:val="18"/>
              </w:rPr>
              <w:t xml:space="preserve">Wyposażony w min. jeden uchwyt lejka do sterylnego zakładania akumulatora </w:t>
            </w:r>
          </w:p>
        </w:tc>
        <w:tc>
          <w:tcPr>
            <w:tcW w:w="1799" w:type="dxa"/>
            <w:tcBorders>
              <w:bottom w:val="single" w:sz="4" w:space="0" w:color="auto"/>
            </w:tcBorders>
          </w:tcPr>
          <w:p w:rsidR="003B54F7" w:rsidRDefault="003B54F7" w:rsidP="003B54F7">
            <w:pPr>
              <w:jc w:val="center"/>
            </w:pPr>
            <w:r w:rsidRPr="00F84811">
              <w:rPr>
                <w:rFonts w:ascii="Garamond" w:hAnsi="Garamond"/>
                <w:sz w:val="18"/>
                <w:szCs w:val="18"/>
              </w:rPr>
              <w:t>Tak, opisać</w:t>
            </w:r>
          </w:p>
        </w:tc>
        <w:tc>
          <w:tcPr>
            <w:tcW w:w="2410" w:type="dxa"/>
            <w:tcBorders>
              <w:bottom w:val="single" w:sz="4" w:space="0" w:color="auto"/>
            </w:tcBorders>
          </w:tcPr>
          <w:p w:rsidR="003B54F7" w:rsidRPr="00056678" w:rsidRDefault="003B54F7" w:rsidP="00405CC9">
            <w:pPr>
              <w:rPr>
                <w:rFonts w:ascii="Garamond" w:hAnsi="Garamond"/>
                <w:sz w:val="18"/>
                <w:szCs w:val="18"/>
              </w:rPr>
            </w:pPr>
          </w:p>
        </w:tc>
      </w:tr>
      <w:tr w:rsidR="003B54F7" w:rsidRPr="00056678" w:rsidTr="00056678">
        <w:tc>
          <w:tcPr>
            <w:tcW w:w="495" w:type="dxa"/>
            <w:shd w:val="clear" w:color="auto" w:fill="B6DDE8" w:themeFill="accent5" w:themeFillTint="66"/>
          </w:tcPr>
          <w:p w:rsidR="003B54F7" w:rsidRPr="00056678" w:rsidRDefault="003B54F7" w:rsidP="00405CC9">
            <w:pPr>
              <w:rPr>
                <w:rFonts w:ascii="Garamond" w:hAnsi="Garamond"/>
                <w:sz w:val="18"/>
                <w:szCs w:val="18"/>
              </w:rPr>
            </w:pPr>
            <w:r>
              <w:rPr>
                <w:rFonts w:ascii="Garamond" w:hAnsi="Garamond"/>
                <w:sz w:val="18"/>
                <w:szCs w:val="18"/>
              </w:rPr>
              <w:t>32</w:t>
            </w:r>
          </w:p>
        </w:tc>
        <w:tc>
          <w:tcPr>
            <w:tcW w:w="4335" w:type="dxa"/>
            <w:shd w:val="clear" w:color="auto" w:fill="B6DDE8" w:themeFill="accent5" w:themeFillTint="66"/>
          </w:tcPr>
          <w:p w:rsidR="003B54F7" w:rsidRPr="00056678" w:rsidRDefault="003B54F7" w:rsidP="00056678">
            <w:pPr>
              <w:rPr>
                <w:rFonts w:ascii="Garamond" w:hAnsi="Garamond" w:cs="Arial"/>
                <w:sz w:val="18"/>
                <w:szCs w:val="18"/>
              </w:rPr>
            </w:pPr>
            <w:r w:rsidRPr="00056678">
              <w:rPr>
                <w:rFonts w:ascii="Garamond" w:hAnsi="Garamond" w:cs="Arial"/>
                <w:b/>
                <w:bCs/>
                <w:color w:val="000000"/>
                <w:sz w:val="18"/>
                <w:szCs w:val="18"/>
              </w:rPr>
              <w:t>Kosz stalowy do siatkownicy</w:t>
            </w:r>
          </w:p>
        </w:tc>
        <w:tc>
          <w:tcPr>
            <w:tcW w:w="1799" w:type="dxa"/>
            <w:shd w:val="clear" w:color="auto" w:fill="B6DDE8" w:themeFill="accent5" w:themeFillTint="66"/>
          </w:tcPr>
          <w:p w:rsidR="003B54F7" w:rsidRDefault="003B54F7" w:rsidP="003B54F7">
            <w:pPr>
              <w:jc w:val="center"/>
            </w:pPr>
            <w:r w:rsidRPr="00F84811">
              <w:rPr>
                <w:rFonts w:ascii="Garamond" w:hAnsi="Garamond"/>
                <w:sz w:val="18"/>
                <w:szCs w:val="18"/>
              </w:rPr>
              <w:t>Tak, opisać</w:t>
            </w:r>
          </w:p>
        </w:tc>
        <w:tc>
          <w:tcPr>
            <w:tcW w:w="2410" w:type="dxa"/>
            <w:shd w:val="clear" w:color="auto" w:fill="B6DDE8" w:themeFill="accent5" w:themeFillTint="66"/>
          </w:tcPr>
          <w:p w:rsidR="003B54F7" w:rsidRPr="00056678" w:rsidRDefault="003B54F7" w:rsidP="00405CC9">
            <w:pPr>
              <w:rPr>
                <w:rFonts w:ascii="Garamond" w:hAnsi="Garamond"/>
                <w:sz w:val="18"/>
                <w:szCs w:val="18"/>
              </w:rPr>
            </w:pPr>
          </w:p>
        </w:tc>
      </w:tr>
      <w:tr w:rsidR="003B54F7" w:rsidRPr="00056678" w:rsidTr="00405CC9">
        <w:tc>
          <w:tcPr>
            <w:tcW w:w="495" w:type="dxa"/>
          </w:tcPr>
          <w:p w:rsidR="003B54F7" w:rsidRPr="00056678" w:rsidRDefault="003B54F7" w:rsidP="00405CC9">
            <w:pPr>
              <w:rPr>
                <w:rFonts w:ascii="Garamond" w:hAnsi="Garamond"/>
                <w:sz w:val="18"/>
                <w:szCs w:val="18"/>
              </w:rPr>
            </w:pPr>
            <w:r>
              <w:rPr>
                <w:rFonts w:ascii="Garamond" w:hAnsi="Garamond"/>
                <w:sz w:val="18"/>
                <w:szCs w:val="18"/>
              </w:rPr>
              <w:t>33</w:t>
            </w:r>
          </w:p>
        </w:tc>
        <w:tc>
          <w:tcPr>
            <w:tcW w:w="4335" w:type="dxa"/>
          </w:tcPr>
          <w:p w:rsidR="003B54F7" w:rsidRPr="00056678" w:rsidRDefault="003B54F7" w:rsidP="00405CC9">
            <w:pPr>
              <w:ind w:left="141"/>
              <w:rPr>
                <w:rFonts w:ascii="Garamond" w:hAnsi="Garamond" w:cs="Arial"/>
                <w:color w:val="000000"/>
                <w:sz w:val="18"/>
                <w:szCs w:val="18"/>
              </w:rPr>
            </w:pPr>
            <w:r w:rsidRPr="00056678">
              <w:rPr>
                <w:rFonts w:ascii="Garamond" w:hAnsi="Garamond" w:cs="Arial"/>
                <w:color w:val="000000"/>
                <w:sz w:val="18"/>
                <w:szCs w:val="18"/>
              </w:rPr>
              <w:t>Kosz stalowy, perforowany</w:t>
            </w:r>
          </w:p>
        </w:tc>
        <w:tc>
          <w:tcPr>
            <w:tcW w:w="1799" w:type="dxa"/>
          </w:tcPr>
          <w:p w:rsidR="003B54F7" w:rsidRDefault="003B54F7" w:rsidP="003B54F7">
            <w:pPr>
              <w:jc w:val="center"/>
            </w:pPr>
            <w:r w:rsidRPr="00F84811">
              <w:rPr>
                <w:rFonts w:ascii="Garamond" w:hAnsi="Garamond"/>
                <w:sz w:val="18"/>
                <w:szCs w:val="18"/>
              </w:rPr>
              <w:t>Tak, opisać</w:t>
            </w:r>
          </w:p>
        </w:tc>
        <w:tc>
          <w:tcPr>
            <w:tcW w:w="2410" w:type="dxa"/>
          </w:tcPr>
          <w:p w:rsidR="003B54F7" w:rsidRPr="00056678" w:rsidRDefault="003B54F7" w:rsidP="00405CC9">
            <w:pPr>
              <w:rPr>
                <w:rFonts w:ascii="Garamond" w:hAnsi="Garamond"/>
                <w:sz w:val="18"/>
                <w:szCs w:val="18"/>
              </w:rPr>
            </w:pPr>
          </w:p>
        </w:tc>
      </w:tr>
      <w:tr w:rsidR="003B54F7" w:rsidRPr="00056678" w:rsidTr="00405CC9">
        <w:tc>
          <w:tcPr>
            <w:tcW w:w="495" w:type="dxa"/>
          </w:tcPr>
          <w:p w:rsidR="003B54F7" w:rsidRPr="00056678" w:rsidRDefault="003B54F7" w:rsidP="00405CC9">
            <w:pPr>
              <w:rPr>
                <w:rFonts w:ascii="Garamond" w:hAnsi="Garamond"/>
                <w:sz w:val="18"/>
                <w:szCs w:val="18"/>
              </w:rPr>
            </w:pPr>
            <w:r>
              <w:rPr>
                <w:rFonts w:ascii="Garamond" w:hAnsi="Garamond"/>
                <w:sz w:val="18"/>
                <w:szCs w:val="18"/>
              </w:rPr>
              <w:t>34</w:t>
            </w:r>
          </w:p>
        </w:tc>
        <w:tc>
          <w:tcPr>
            <w:tcW w:w="4335" w:type="dxa"/>
          </w:tcPr>
          <w:p w:rsidR="003B54F7" w:rsidRPr="00056678" w:rsidRDefault="003B54F7" w:rsidP="00405CC9">
            <w:pPr>
              <w:ind w:left="141"/>
              <w:rPr>
                <w:rFonts w:ascii="Garamond" w:hAnsi="Garamond" w:cs="Arial"/>
                <w:color w:val="000000"/>
                <w:sz w:val="18"/>
                <w:szCs w:val="18"/>
              </w:rPr>
            </w:pPr>
            <w:r w:rsidRPr="00056678">
              <w:rPr>
                <w:rFonts w:ascii="Garamond" w:hAnsi="Garamond" w:cs="Arial"/>
                <w:color w:val="000000"/>
                <w:sz w:val="18"/>
                <w:szCs w:val="18"/>
              </w:rPr>
              <w:t>Wymiary zewnętrzne 405/255/105 mm (± 5 mm)</w:t>
            </w:r>
          </w:p>
        </w:tc>
        <w:tc>
          <w:tcPr>
            <w:tcW w:w="1799" w:type="dxa"/>
          </w:tcPr>
          <w:p w:rsidR="003B54F7" w:rsidRDefault="003B54F7" w:rsidP="003B54F7">
            <w:pPr>
              <w:jc w:val="center"/>
            </w:pPr>
            <w:r w:rsidRPr="00F84811">
              <w:rPr>
                <w:rFonts w:ascii="Garamond" w:hAnsi="Garamond"/>
                <w:sz w:val="18"/>
                <w:szCs w:val="18"/>
              </w:rPr>
              <w:t>Tak, opisać</w:t>
            </w:r>
          </w:p>
        </w:tc>
        <w:tc>
          <w:tcPr>
            <w:tcW w:w="2410" w:type="dxa"/>
          </w:tcPr>
          <w:p w:rsidR="003B54F7" w:rsidRPr="00056678" w:rsidRDefault="003B54F7" w:rsidP="00405CC9">
            <w:pPr>
              <w:rPr>
                <w:rFonts w:ascii="Garamond" w:hAnsi="Garamond"/>
                <w:sz w:val="18"/>
                <w:szCs w:val="18"/>
              </w:rPr>
            </w:pPr>
          </w:p>
        </w:tc>
      </w:tr>
      <w:tr w:rsidR="003B54F7" w:rsidRPr="00056678" w:rsidTr="00056678">
        <w:tc>
          <w:tcPr>
            <w:tcW w:w="495" w:type="dxa"/>
            <w:tcBorders>
              <w:bottom w:val="single" w:sz="4" w:space="0" w:color="auto"/>
            </w:tcBorders>
          </w:tcPr>
          <w:p w:rsidR="003B54F7" w:rsidRPr="00056678" w:rsidRDefault="003B54F7" w:rsidP="00405CC9">
            <w:pPr>
              <w:rPr>
                <w:rFonts w:ascii="Garamond" w:hAnsi="Garamond"/>
                <w:sz w:val="18"/>
                <w:szCs w:val="18"/>
              </w:rPr>
            </w:pPr>
            <w:r>
              <w:rPr>
                <w:rFonts w:ascii="Garamond" w:hAnsi="Garamond"/>
                <w:sz w:val="18"/>
                <w:szCs w:val="18"/>
              </w:rPr>
              <w:t>35</w:t>
            </w:r>
          </w:p>
        </w:tc>
        <w:tc>
          <w:tcPr>
            <w:tcW w:w="4335" w:type="dxa"/>
            <w:tcBorders>
              <w:bottom w:val="single" w:sz="4" w:space="0" w:color="auto"/>
            </w:tcBorders>
          </w:tcPr>
          <w:p w:rsidR="003B54F7" w:rsidRPr="00056678" w:rsidRDefault="003B54F7" w:rsidP="00405CC9">
            <w:pPr>
              <w:ind w:left="141"/>
              <w:rPr>
                <w:rFonts w:ascii="Garamond" w:hAnsi="Garamond" w:cs="Arial"/>
                <w:color w:val="000000"/>
                <w:sz w:val="18"/>
                <w:szCs w:val="18"/>
              </w:rPr>
            </w:pPr>
            <w:r w:rsidRPr="00056678">
              <w:rPr>
                <w:rFonts w:ascii="Garamond" w:hAnsi="Garamond" w:cs="Arial"/>
                <w:color w:val="000000"/>
                <w:sz w:val="18"/>
                <w:szCs w:val="18"/>
              </w:rPr>
              <w:t>Wyposażony w uchwyt siatkownicy, korby z grzechotką i walca tnącego</w:t>
            </w:r>
          </w:p>
        </w:tc>
        <w:tc>
          <w:tcPr>
            <w:tcW w:w="1799" w:type="dxa"/>
            <w:tcBorders>
              <w:bottom w:val="single" w:sz="4" w:space="0" w:color="auto"/>
            </w:tcBorders>
          </w:tcPr>
          <w:p w:rsidR="003B54F7" w:rsidRDefault="003B54F7" w:rsidP="003B54F7">
            <w:pPr>
              <w:jc w:val="center"/>
            </w:pPr>
            <w:r w:rsidRPr="00F84811">
              <w:rPr>
                <w:rFonts w:ascii="Garamond" w:hAnsi="Garamond"/>
                <w:sz w:val="18"/>
                <w:szCs w:val="18"/>
              </w:rPr>
              <w:t>Tak, opisać</w:t>
            </w:r>
          </w:p>
        </w:tc>
        <w:tc>
          <w:tcPr>
            <w:tcW w:w="2410" w:type="dxa"/>
            <w:tcBorders>
              <w:bottom w:val="single" w:sz="4" w:space="0" w:color="auto"/>
            </w:tcBorders>
          </w:tcPr>
          <w:p w:rsidR="003B54F7" w:rsidRPr="00056678" w:rsidRDefault="003B54F7" w:rsidP="00405CC9">
            <w:pPr>
              <w:rPr>
                <w:rFonts w:ascii="Garamond" w:hAnsi="Garamond"/>
                <w:sz w:val="18"/>
                <w:szCs w:val="18"/>
              </w:rPr>
            </w:pPr>
          </w:p>
        </w:tc>
      </w:tr>
      <w:tr w:rsidR="003B54F7" w:rsidRPr="00056678" w:rsidTr="00056678">
        <w:tc>
          <w:tcPr>
            <w:tcW w:w="495" w:type="dxa"/>
            <w:shd w:val="clear" w:color="auto" w:fill="B6DDE8" w:themeFill="accent5" w:themeFillTint="66"/>
          </w:tcPr>
          <w:p w:rsidR="003B54F7" w:rsidRPr="00056678" w:rsidRDefault="003B54F7" w:rsidP="00405CC9">
            <w:pPr>
              <w:rPr>
                <w:rFonts w:ascii="Garamond" w:hAnsi="Garamond"/>
                <w:sz w:val="18"/>
                <w:szCs w:val="18"/>
              </w:rPr>
            </w:pPr>
            <w:r>
              <w:rPr>
                <w:rFonts w:ascii="Garamond" w:hAnsi="Garamond"/>
                <w:sz w:val="18"/>
                <w:szCs w:val="18"/>
              </w:rPr>
              <w:t>36</w:t>
            </w:r>
          </w:p>
        </w:tc>
        <w:tc>
          <w:tcPr>
            <w:tcW w:w="4335" w:type="dxa"/>
            <w:shd w:val="clear" w:color="auto" w:fill="B6DDE8" w:themeFill="accent5" w:themeFillTint="66"/>
          </w:tcPr>
          <w:p w:rsidR="003B54F7" w:rsidRPr="00056678" w:rsidRDefault="003B54F7" w:rsidP="00056678">
            <w:pPr>
              <w:rPr>
                <w:rFonts w:ascii="Garamond" w:hAnsi="Garamond" w:cs="Arial"/>
                <w:sz w:val="18"/>
                <w:szCs w:val="18"/>
              </w:rPr>
            </w:pPr>
            <w:r w:rsidRPr="00056678">
              <w:rPr>
                <w:rFonts w:ascii="Garamond" w:hAnsi="Garamond" w:cs="Arial"/>
                <w:b/>
                <w:bCs/>
                <w:color w:val="000000"/>
                <w:sz w:val="18"/>
                <w:szCs w:val="18"/>
              </w:rPr>
              <w:t>Wanna i pokrywa kontenera</w:t>
            </w:r>
          </w:p>
        </w:tc>
        <w:tc>
          <w:tcPr>
            <w:tcW w:w="1799" w:type="dxa"/>
            <w:shd w:val="clear" w:color="auto" w:fill="B6DDE8" w:themeFill="accent5" w:themeFillTint="66"/>
          </w:tcPr>
          <w:p w:rsidR="003B54F7" w:rsidRDefault="003B54F7" w:rsidP="003B54F7">
            <w:pPr>
              <w:jc w:val="center"/>
            </w:pPr>
            <w:r w:rsidRPr="00F84811">
              <w:rPr>
                <w:rFonts w:ascii="Garamond" w:hAnsi="Garamond"/>
                <w:sz w:val="18"/>
                <w:szCs w:val="18"/>
              </w:rPr>
              <w:t>Tak, opisać</w:t>
            </w:r>
          </w:p>
        </w:tc>
        <w:tc>
          <w:tcPr>
            <w:tcW w:w="2410" w:type="dxa"/>
            <w:shd w:val="clear" w:color="auto" w:fill="B6DDE8" w:themeFill="accent5" w:themeFillTint="66"/>
          </w:tcPr>
          <w:p w:rsidR="003B54F7" w:rsidRPr="00056678" w:rsidRDefault="003B54F7" w:rsidP="00405CC9">
            <w:pPr>
              <w:rPr>
                <w:rFonts w:ascii="Garamond" w:hAnsi="Garamond"/>
                <w:sz w:val="18"/>
                <w:szCs w:val="18"/>
              </w:rPr>
            </w:pPr>
          </w:p>
        </w:tc>
      </w:tr>
      <w:tr w:rsidR="003B54F7" w:rsidRPr="00056678" w:rsidTr="00405CC9">
        <w:tc>
          <w:tcPr>
            <w:tcW w:w="495" w:type="dxa"/>
          </w:tcPr>
          <w:p w:rsidR="003B54F7" w:rsidRPr="00056678" w:rsidRDefault="003B54F7" w:rsidP="00405CC9">
            <w:pPr>
              <w:rPr>
                <w:rFonts w:ascii="Garamond" w:hAnsi="Garamond"/>
                <w:sz w:val="18"/>
                <w:szCs w:val="18"/>
              </w:rPr>
            </w:pPr>
            <w:r>
              <w:rPr>
                <w:rFonts w:ascii="Garamond" w:hAnsi="Garamond"/>
                <w:sz w:val="18"/>
                <w:szCs w:val="18"/>
              </w:rPr>
              <w:t>37</w:t>
            </w:r>
          </w:p>
        </w:tc>
        <w:tc>
          <w:tcPr>
            <w:tcW w:w="4335" w:type="dxa"/>
          </w:tcPr>
          <w:p w:rsidR="003B54F7" w:rsidRPr="00056678" w:rsidRDefault="003B54F7" w:rsidP="00405CC9">
            <w:pPr>
              <w:ind w:left="141"/>
              <w:rPr>
                <w:rFonts w:ascii="Garamond" w:hAnsi="Garamond" w:cs="Arial"/>
                <w:color w:val="000000"/>
                <w:sz w:val="18"/>
                <w:szCs w:val="18"/>
              </w:rPr>
            </w:pPr>
            <w:r w:rsidRPr="00056678">
              <w:rPr>
                <w:rFonts w:ascii="Garamond" w:hAnsi="Garamond" w:cs="Arial"/>
                <w:color w:val="000000"/>
                <w:sz w:val="18"/>
                <w:szCs w:val="18"/>
              </w:rPr>
              <w:t xml:space="preserve">Wanna kontenera ¾ </w:t>
            </w:r>
          </w:p>
        </w:tc>
        <w:tc>
          <w:tcPr>
            <w:tcW w:w="1799" w:type="dxa"/>
          </w:tcPr>
          <w:p w:rsidR="003B54F7" w:rsidRDefault="003B54F7" w:rsidP="003B54F7">
            <w:pPr>
              <w:jc w:val="center"/>
            </w:pPr>
            <w:r w:rsidRPr="00F84811">
              <w:rPr>
                <w:rFonts w:ascii="Garamond" w:hAnsi="Garamond"/>
                <w:sz w:val="18"/>
                <w:szCs w:val="18"/>
              </w:rPr>
              <w:t>Tak, opisać</w:t>
            </w:r>
          </w:p>
        </w:tc>
        <w:tc>
          <w:tcPr>
            <w:tcW w:w="2410" w:type="dxa"/>
          </w:tcPr>
          <w:p w:rsidR="003B54F7" w:rsidRPr="00056678" w:rsidRDefault="003B54F7" w:rsidP="00405CC9">
            <w:pPr>
              <w:rPr>
                <w:rFonts w:ascii="Garamond" w:hAnsi="Garamond"/>
                <w:sz w:val="18"/>
                <w:szCs w:val="18"/>
              </w:rPr>
            </w:pPr>
          </w:p>
        </w:tc>
      </w:tr>
      <w:tr w:rsidR="003B54F7" w:rsidRPr="00056678" w:rsidTr="00405CC9">
        <w:tc>
          <w:tcPr>
            <w:tcW w:w="495" w:type="dxa"/>
          </w:tcPr>
          <w:p w:rsidR="003B54F7" w:rsidRPr="00056678" w:rsidRDefault="003B54F7" w:rsidP="00405CC9">
            <w:pPr>
              <w:rPr>
                <w:rFonts w:ascii="Garamond" w:hAnsi="Garamond"/>
                <w:sz w:val="18"/>
                <w:szCs w:val="18"/>
              </w:rPr>
            </w:pPr>
            <w:r>
              <w:rPr>
                <w:rFonts w:ascii="Garamond" w:hAnsi="Garamond"/>
                <w:sz w:val="18"/>
                <w:szCs w:val="18"/>
              </w:rPr>
              <w:t>38</w:t>
            </w:r>
          </w:p>
        </w:tc>
        <w:tc>
          <w:tcPr>
            <w:tcW w:w="4335" w:type="dxa"/>
          </w:tcPr>
          <w:p w:rsidR="003B54F7" w:rsidRPr="00056678" w:rsidRDefault="003B54F7" w:rsidP="00405CC9">
            <w:pPr>
              <w:ind w:left="141"/>
              <w:rPr>
                <w:rFonts w:ascii="Garamond" w:hAnsi="Garamond" w:cs="Arial"/>
                <w:color w:val="000000"/>
                <w:sz w:val="18"/>
                <w:szCs w:val="18"/>
              </w:rPr>
            </w:pPr>
            <w:r w:rsidRPr="00056678">
              <w:rPr>
                <w:rFonts w:ascii="Garamond" w:hAnsi="Garamond" w:cs="Arial"/>
                <w:color w:val="000000"/>
                <w:sz w:val="18"/>
                <w:szCs w:val="18"/>
              </w:rPr>
              <w:t>Wymiary zewnętrzne 470/270/135 mm (± 5 mm)</w:t>
            </w:r>
          </w:p>
        </w:tc>
        <w:tc>
          <w:tcPr>
            <w:tcW w:w="1799" w:type="dxa"/>
          </w:tcPr>
          <w:p w:rsidR="003B54F7" w:rsidRDefault="003B54F7" w:rsidP="003B54F7">
            <w:pPr>
              <w:jc w:val="center"/>
            </w:pPr>
            <w:r w:rsidRPr="00F84811">
              <w:rPr>
                <w:rFonts w:ascii="Garamond" w:hAnsi="Garamond"/>
                <w:sz w:val="18"/>
                <w:szCs w:val="18"/>
              </w:rPr>
              <w:t>Tak, opisać</w:t>
            </w:r>
          </w:p>
        </w:tc>
        <w:tc>
          <w:tcPr>
            <w:tcW w:w="2410" w:type="dxa"/>
          </w:tcPr>
          <w:p w:rsidR="003B54F7" w:rsidRPr="00056678" w:rsidRDefault="003B54F7" w:rsidP="00405CC9">
            <w:pPr>
              <w:rPr>
                <w:rFonts w:ascii="Garamond" w:hAnsi="Garamond"/>
                <w:sz w:val="18"/>
                <w:szCs w:val="18"/>
              </w:rPr>
            </w:pPr>
          </w:p>
        </w:tc>
      </w:tr>
      <w:tr w:rsidR="003B54F7" w:rsidRPr="00056678" w:rsidTr="00405CC9">
        <w:tc>
          <w:tcPr>
            <w:tcW w:w="495" w:type="dxa"/>
          </w:tcPr>
          <w:p w:rsidR="003B54F7" w:rsidRPr="00056678" w:rsidRDefault="003B54F7" w:rsidP="00405CC9">
            <w:pPr>
              <w:rPr>
                <w:rFonts w:ascii="Garamond" w:hAnsi="Garamond"/>
                <w:sz w:val="18"/>
                <w:szCs w:val="18"/>
              </w:rPr>
            </w:pPr>
            <w:r>
              <w:rPr>
                <w:rFonts w:ascii="Garamond" w:hAnsi="Garamond"/>
                <w:sz w:val="18"/>
                <w:szCs w:val="18"/>
              </w:rPr>
              <w:lastRenderedPageBreak/>
              <w:t>39</w:t>
            </w:r>
          </w:p>
        </w:tc>
        <w:tc>
          <w:tcPr>
            <w:tcW w:w="4335" w:type="dxa"/>
          </w:tcPr>
          <w:p w:rsidR="003B54F7" w:rsidRPr="00056678" w:rsidRDefault="003B54F7" w:rsidP="00052145">
            <w:pPr>
              <w:ind w:left="141"/>
              <w:rPr>
                <w:rFonts w:ascii="Garamond" w:hAnsi="Garamond" w:cs="Arial"/>
                <w:color w:val="000000"/>
                <w:sz w:val="18"/>
                <w:szCs w:val="18"/>
              </w:rPr>
            </w:pPr>
            <w:r w:rsidRPr="00056678">
              <w:rPr>
                <w:rFonts w:ascii="Garamond" w:hAnsi="Garamond" w:cs="Arial"/>
                <w:color w:val="000000"/>
                <w:sz w:val="18"/>
                <w:szCs w:val="18"/>
              </w:rPr>
              <w:t xml:space="preserve">Pokrywa kontenera ¾ </w:t>
            </w:r>
          </w:p>
        </w:tc>
        <w:tc>
          <w:tcPr>
            <w:tcW w:w="1799" w:type="dxa"/>
          </w:tcPr>
          <w:p w:rsidR="003B54F7" w:rsidRDefault="003B54F7" w:rsidP="003B54F7">
            <w:pPr>
              <w:jc w:val="center"/>
            </w:pPr>
            <w:r w:rsidRPr="00F84811">
              <w:rPr>
                <w:rFonts w:ascii="Garamond" w:hAnsi="Garamond"/>
                <w:sz w:val="18"/>
                <w:szCs w:val="18"/>
              </w:rPr>
              <w:t>Tak, opisać</w:t>
            </w:r>
          </w:p>
        </w:tc>
        <w:tc>
          <w:tcPr>
            <w:tcW w:w="2410" w:type="dxa"/>
          </w:tcPr>
          <w:p w:rsidR="003B54F7" w:rsidRPr="00056678" w:rsidRDefault="003B54F7" w:rsidP="00405CC9">
            <w:pPr>
              <w:rPr>
                <w:rFonts w:ascii="Garamond" w:hAnsi="Garamond"/>
                <w:sz w:val="18"/>
                <w:szCs w:val="18"/>
              </w:rPr>
            </w:pPr>
          </w:p>
        </w:tc>
      </w:tr>
      <w:tr w:rsidR="003B54F7" w:rsidRPr="00056678" w:rsidTr="00405CC9">
        <w:tc>
          <w:tcPr>
            <w:tcW w:w="495" w:type="dxa"/>
          </w:tcPr>
          <w:p w:rsidR="003B54F7" w:rsidRPr="00056678" w:rsidRDefault="003B54F7" w:rsidP="00405CC9">
            <w:pPr>
              <w:rPr>
                <w:rFonts w:ascii="Garamond" w:hAnsi="Garamond"/>
                <w:sz w:val="18"/>
                <w:szCs w:val="18"/>
              </w:rPr>
            </w:pPr>
            <w:r>
              <w:rPr>
                <w:rFonts w:ascii="Garamond" w:hAnsi="Garamond"/>
                <w:sz w:val="18"/>
                <w:szCs w:val="18"/>
              </w:rPr>
              <w:t>40</w:t>
            </w:r>
          </w:p>
        </w:tc>
        <w:tc>
          <w:tcPr>
            <w:tcW w:w="4335" w:type="dxa"/>
          </w:tcPr>
          <w:p w:rsidR="003B54F7" w:rsidRPr="00056678" w:rsidRDefault="003B54F7" w:rsidP="00405CC9">
            <w:pPr>
              <w:ind w:left="141"/>
              <w:rPr>
                <w:rFonts w:ascii="Garamond" w:hAnsi="Garamond" w:cs="Arial"/>
                <w:color w:val="000000"/>
                <w:sz w:val="18"/>
                <w:szCs w:val="18"/>
              </w:rPr>
            </w:pPr>
            <w:r w:rsidRPr="00056678">
              <w:rPr>
                <w:rFonts w:ascii="Garamond" w:hAnsi="Garamond" w:cs="Arial"/>
                <w:color w:val="000000"/>
                <w:sz w:val="18"/>
                <w:szCs w:val="18"/>
              </w:rPr>
              <w:t>Filtr mikroporowy, teflonowy na 5000 cykli sterylizacji – min. 2 szt.</w:t>
            </w:r>
          </w:p>
        </w:tc>
        <w:tc>
          <w:tcPr>
            <w:tcW w:w="1799" w:type="dxa"/>
          </w:tcPr>
          <w:p w:rsidR="003B54F7" w:rsidRDefault="003B54F7" w:rsidP="003B54F7">
            <w:pPr>
              <w:jc w:val="center"/>
            </w:pPr>
            <w:r w:rsidRPr="00F84811">
              <w:rPr>
                <w:rFonts w:ascii="Garamond" w:hAnsi="Garamond"/>
                <w:sz w:val="18"/>
                <w:szCs w:val="18"/>
              </w:rPr>
              <w:t>Tak, opisać</w:t>
            </w:r>
          </w:p>
        </w:tc>
        <w:tc>
          <w:tcPr>
            <w:tcW w:w="2410" w:type="dxa"/>
          </w:tcPr>
          <w:p w:rsidR="003B54F7" w:rsidRPr="00056678" w:rsidRDefault="003B54F7" w:rsidP="00405CC9">
            <w:pPr>
              <w:rPr>
                <w:rFonts w:ascii="Garamond" w:hAnsi="Garamond"/>
                <w:sz w:val="18"/>
                <w:szCs w:val="18"/>
              </w:rPr>
            </w:pPr>
          </w:p>
        </w:tc>
      </w:tr>
      <w:tr w:rsidR="003B54F7" w:rsidRPr="00056678" w:rsidTr="00056678">
        <w:tc>
          <w:tcPr>
            <w:tcW w:w="495" w:type="dxa"/>
            <w:tcBorders>
              <w:bottom w:val="single" w:sz="4" w:space="0" w:color="auto"/>
            </w:tcBorders>
          </w:tcPr>
          <w:p w:rsidR="003B54F7" w:rsidRPr="00056678" w:rsidRDefault="003B54F7" w:rsidP="00405CC9">
            <w:pPr>
              <w:rPr>
                <w:rFonts w:ascii="Garamond" w:hAnsi="Garamond"/>
                <w:sz w:val="18"/>
                <w:szCs w:val="18"/>
              </w:rPr>
            </w:pPr>
            <w:r>
              <w:rPr>
                <w:rFonts w:ascii="Garamond" w:hAnsi="Garamond"/>
                <w:sz w:val="18"/>
                <w:szCs w:val="18"/>
              </w:rPr>
              <w:t>41</w:t>
            </w:r>
          </w:p>
        </w:tc>
        <w:tc>
          <w:tcPr>
            <w:tcW w:w="4335" w:type="dxa"/>
            <w:tcBorders>
              <w:bottom w:val="single" w:sz="4" w:space="0" w:color="auto"/>
            </w:tcBorders>
          </w:tcPr>
          <w:p w:rsidR="00052145" w:rsidRDefault="003B54F7" w:rsidP="00052145">
            <w:pPr>
              <w:ind w:left="141"/>
              <w:rPr>
                <w:rFonts w:ascii="Garamond" w:hAnsi="Garamond" w:cs="Arial"/>
                <w:color w:val="FF0000"/>
                <w:sz w:val="18"/>
                <w:szCs w:val="18"/>
              </w:rPr>
            </w:pPr>
            <w:r w:rsidRPr="00056678">
              <w:rPr>
                <w:rFonts w:ascii="Garamond" w:hAnsi="Garamond" w:cs="Arial"/>
                <w:color w:val="000000"/>
                <w:sz w:val="18"/>
                <w:szCs w:val="18"/>
              </w:rPr>
              <w:t xml:space="preserve">Tabliczka identyfikacyjna, kolor </w:t>
            </w:r>
          </w:p>
          <w:p w:rsidR="003B54F7" w:rsidRPr="00056678" w:rsidRDefault="003B54F7" w:rsidP="00052145">
            <w:pPr>
              <w:ind w:left="141"/>
              <w:rPr>
                <w:rFonts w:ascii="Garamond" w:hAnsi="Garamond" w:cs="Arial"/>
                <w:color w:val="000000"/>
                <w:sz w:val="18"/>
                <w:szCs w:val="18"/>
              </w:rPr>
            </w:pPr>
            <w:r w:rsidRPr="00056678">
              <w:rPr>
                <w:rFonts w:ascii="Garamond" w:hAnsi="Garamond" w:cs="Arial"/>
                <w:color w:val="000000"/>
                <w:sz w:val="18"/>
                <w:szCs w:val="18"/>
              </w:rPr>
              <w:t>opis min. 13 miejsc</w:t>
            </w:r>
          </w:p>
        </w:tc>
        <w:tc>
          <w:tcPr>
            <w:tcW w:w="1799" w:type="dxa"/>
            <w:tcBorders>
              <w:bottom w:val="single" w:sz="4" w:space="0" w:color="auto"/>
            </w:tcBorders>
          </w:tcPr>
          <w:p w:rsidR="003B54F7" w:rsidRDefault="003B54F7" w:rsidP="003B54F7">
            <w:pPr>
              <w:jc w:val="center"/>
            </w:pPr>
            <w:r w:rsidRPr="00F84811">
              <w:rPr>
                <w:rFonts w:ascii="Garamond" w:hAnsi="Garamond"/>
                <w:sz w:val="18"/>
                <w:szCs w:val="18"/>
              </w:rPr>
              <w:t>Tak, opisać</w:t>
            </w:r>
          </w:p>
        </w:tc>
        <w:tc>
          <w:tcPr>
            <w:tcW w:w="2410" w:type="dxa"/>
            <w:tcBorders>
              <w:bottom w:val="single" w:sz="4" w:space="0" w:color="auto"/>
            </w:tcBorders>
          </w:tcPr>
          <w:p w:rsidR="003B54F7" w:rsidRPr="00056678" w:rsidRDefault="003B54F7" w:rsidP="00405CC9">
            <w:pPr>
              <w:rPr>
                <w:rFonts w:ascii="Garamond" w:hAnsi="Garamond"/>
                <w:sz w:val="18"/>
                <w:szCs w:val="18"/>
              </w:rPr>
            </w:pPr>
          </w:p>
        </w:tc>
      </w:tr>
      <w:tr w:rsidR="003B54F7" w:rsidRPr="00056678" w:rsidTr="00056678">
        <w:tc>
          <w:tcPr>
            <w:tcW w:w="495" w:type="dxa"/>
            <w:shd w:val="clear" w:color="auto" w:fill="B6DDE8" w:themeFill="accent5" w:themeFillTint="66"/>
          </w:tcPr>
          <w:p w:rsidR="003B54F7" w:rsidRPr="00056678" w:rsidRDefault="003B54F7" w:rsidP="00405CC9">
            <w:pPr>
              <w:rPr>
                <w:rFonts w:ascii="Garamond" w:hAnsi="Garamond"/>
                <w:sz w:val="18"/>
                <w:szCs w:val="18"/>
              </w:rPr>
            </w:pPr>
            <w:r>
              <w:rPr>
                <w:rFonts w:ascii="Garamond" w:hAnsi="Garamond"/>
                <w:sz w:val="18"/>
                <w:szCs w:val="18"/>
              </w:rPr>
              <w:t>42</w:t>
            </w:r>
          </w:p>
        </w:tc>
        <w:tc>
          <w:tcPr>
            <w:tcW w:w="4335" w:type="dxa"/>
            <w:shd w:val="clear" w:color="auto" w:fill="B6DDE8" w:themeFill="accent5" w:themeFillTint="66"/>
          </w:tcPr>
          <w:p w:rsidR="003B54F7" w:rsidRPr="00056678" w:rsidRDefault="003B54F7" w:rsidP="00056678">
            <w:pPr>
              <w:rPr>
                <w:rFonts w:ascii="Garamond" w:hAnsi="Garamond" w:cs="Arial"/>
                <w:b/>
                <w:sz w:val="18"/>
                <w:szCs w:val="18"/>
              </w:rPr>
            </w:pPr>
            <w:r w:rsidRPr="00056678">
              <w:rPr>
                <w:rFonts w:ascii="Garamond" w:hAnsi="Garamond" w:cs="Arial"/>
                <w:b/>
                <w:sz w:val="18"/>
                <w:szCs w:val="18"/>
              </w:rPr>
              <w:t>Ładowarka</w:t>
            </w:r>
          </w:p>
        </w:tc>
        <w:tc>
          <w:tcPr>
            <w:tcW w:w="1799" w:type="dxa"/>
            <w:shd w:val="clear" w:color="auto" w:fill="B6DDE8" w:themeFill="accent5" w:themeFillTint="66"/>
          </w:tcPr>
          <w:p w:rsidR="003B54F7" w:rsidRDefault="003B54F7" w:rsidP="003B54F7">
            <w:pPr>
              <w:jc w:val="center"/>
            </w:pPr>
            <w:r w:rsidRPr="00F84811">
              <w:rPr>
                <w:rFonts w:ascii="Garamond" w:hAnsi="Garamond"/>
                <w:sz w:val="18"/>
                <w:szCs w:val="18"/>
              </w:rPr>
              <w:t>Tak, opisać</w:t>
            </w:r>
          </w:p>
        </w:tc>
        <w:tc>
          <w:tcPr>
            <w:tcW w:w="2410" w:type="dxa"/>
            <w:shd w:val="clear" w:color="auto" w:fill="B6DDE8" w:themeFill="accent5" w:themeFillTint="66"/>
          </w:tcPr>
          <w:p w:rsidR="003B54F7" w:rsidRPr="00056678" w:rsidRDefault="003B54F7" w:rsidP="00405CC9">
            <w:pPr>
              <w:rPr>
                <w:rFonts w:ascii="Garamond" w:hAnsi="Garamond"/>
                <w:sz w:val="18"/>
                <w:szCs w:val="18"/>
              </w:rPr>
            </w:pPr>
          </w:p>
        </w:tc>
      </w:tr>
      <w:tr w:rsidR="003B54F7" w:rsidRPr="00056678" w:rsidTr="00405CC9">
        <w:tc>
          <w:tcPr>
            <w:tcW w:w="495" w:type="dxa"/>
          </w:tcPr>
          <w:p w:rsidR="003B54F7" w:rsidRPr="00056678" w:rsidRDefault="003B54F7" w:rsidP="00405CC9">
            <w:pPr>
              <w:rPr>
                <w:rFonts w:ascii="Garamond" w:hAnsi="Garamond"/>
                <w:sz w:val="18"/>
                <w:szCs w:val="18"/>
              </w:rPr>
            </w:pPr>
            <w:r>
              <w:rPr>
                <w:rFonts w:ascii="Garamond" w:hAnsi="Garamond"/>
                <w:sz w:val="18"/>
                <w:szCs w:val="18"/>
              </w:rPr>
              <w:t>43</w:t>
            </w:r>
          </w:p>
        </w:tc>
        <w:tc>
          <w:tcPr>
            <w:tcW w:w="4335" w:type="dxa"/>
          </w:tcPr>
          <w:p w:rsidR="003B54F7" w:rsidRPr="00056678" w:rsidRDefault="003B54F7" w:rsidP="00405CC9">
            <w:pPr>
              <w:ind w:left="141"/>
              <w:rPr>
                <w:rFonts w:ascii="Garamond" w:hAnsi="Garamond" w:cs="Arial"/>
                <w:color w:val="000000"/>
                <w:sz w:val="18"/>
                <w:szCs w:val="18"/>
              </w:rPr>
            </w:pPr>
            <w:r w:rsidRPr="00056678">
              <w:rPr>
                <w:rFonts w:ascii="Garamond" w:hAnsi="Garamond" w:cs="Arial"/>
                <w:color w:val="000000"/>
                <w:sz w:val="18"/>
                <w:szCs w:val="18"/>
              </w:rPr>
              <w:t>Ładowarka elektroniczna, uniwersalna na min. 2 gniazda</w:t>
            </w:r>
          </w:p>
        </w:tc>
        <w:tc>
          <w:tcPr>
            <w:tcW w:w="1799" w:type="dxa"/>
          </w:tcPr>
          <w:p w:rsidR="003B54F7" w:rsidRDefault="003B54F7" w:rsidP="003B54F7">
            <w:pPr>
              <w:jc w:val="center"/>
            </w:pPr>
            <w:r w:rsidRPr="00F84811">
              <w:rPr>
                <w:rFonts w:ascii="Garamond" w:hAnsi="Garamond"/>
                <w:sz w:val="18"/>
                <w:szCs w:val="18"/>
              </w:rPr>
              <w:t>Tak, opisać</w:t>
            </w:r>
          </w:p>
        </w:tc>
        <w:tc>
          <w:tcPr>
            <w:tcW w:w="2410" w:type="dxa"/>
          </w:tcPr>
          <w:p w:rsidR="003B54F7" w:rsidRPr="00056678" w:rsidRDefault="003B54F7" w:rsidP="00405CC9">
            <w:pPr>
              <w:rPr>
                <w:rFonts w:ascii="Garamond" w:hAnsi="Garamond"/>
                <w:sz w:val="18"/>
                <w:szCs w:val="18"/>
              </w:rPr>
            </w:pPr>
          </w:p>
        </w:tc>
      </w:tr>
      <w:tr w:rsidR="003B54F7" w:rsidRPr="00056678" w:rsidTr="00405CC9">
        <w:tc>
          <w:tcPr>
            <w:tcW w:w="495" w:type="dxa"/>
          </w:tcPr>
          <w:p w:rsidR="003B54F7" w:rsidRPr="00056678" w:rsidRDefault="003B54F7" w:rsidP="00405CC9">
            <w:pPr>
              <w:rPr>
                <w:rFonts w:ascii="Garamond" w:hAnsi="Garamond"/>
                <w:sz w:val="18"/>
                <w:szCs w:val="18"/>
              </w:rPr>
            </w:pPr>
            <w:r>
              <w:rPr>
                <w:rFonts w:ascii="Garamond" w:hAnsi="Garamond"/>
                <w:sz w:val="18"/>
                <w:szCs w:val="18"/>
              </w:rPr>
              <w:t>44</w:t>
            </w:r>
          </w:p>
        </w:tc>
        <w:tc>
          <w:tcPr>
            <w:tcW w:w="4335" w:type="dxa"/>
          </w:tcPr>
          <w:p w:rsidR="003B54F7" w:rsidRPr="00056678" w:rsidRDefault="003B54F7" w:rsidP="00405CC9">
            <w:pPr>
              <w:ind w:left="141"/>
              <w:rPr>
                <w:rFonts w:ascii="Garamond" w:hAnsi="Garamond" w:cs="Arial"/>
                <w:color w:val="000000"/>
                <w:sz w:val="18"/>
                <w:szCs w:val="18"/>
              </w:rPr>
            </w:pPr>
            <w:r w:rsidRPr="00056678">
              <w:rPr>
                <w:rFonts w:ascii="Garamond" w:hAnsi="Garamond" w:cs="Arial"/>
                <w:color w:val="000000"/>
                <w:sz w:val="18"/>
                <w:szCs w:val="18"/>
              </w:rPr>
              <w:t>Wskaźnik ładowania przy każdym gnieździe</w:t>
            </w:r>
          </w:p>
        </w:tc>
        <w:tc>
          <w:tcPr>
            <w:tcW w:w="1799" w:type="dxa"/>
          </w:tcPr>
          <w:p w:rsidR="003B54F7" w:rsidRDefault="003B54F7" w:rsidP="003B54F7">
            <w:pPr>
              <w:jc w:val="center"/>
            </w:pPr>
            <w:r w:rsidRPr="00F84811">
              <w:rPr>
                <w:rFonts w:ascii="Garamond" w:hAnsi="Garamond"/>
                <w:sz w:val="18"/>
                <w:szCs w:val="18"/>
              </w:rPr>
              <w:t>Tak, opisać</w:t>
            </w:r>
          </w:p>
        </w:tc>
        <w:tc>
          <w:tcPr>
            <w:tcW w:w="2410" w:type="dxa"/>
          </w:tcPr>
          <w:p w:rsidR="003B54F7" w:rsidRPr="00056678" w:rsidRDefault="003B54F7" w:rsidP="00405CC9">
            <w:pPr>
              <w:rPr>
                <w:rFonts w:ascii="Garamond" w:hAnsi="Garamond"/>
                <w:sz w:val="18"/>
                <w:szCs w:val="18"/>
              </w:rPr>
            </w:pPr>
          </w:p>
        </w:tc>
      </w:tr>
      <w:tr w:rsidR="003B54F7" w:rsidRPr="00056678" w:rsidTr="00405CC9">
        <w:tc>
          <w:tcPr>
            <w:tcW w:w="495" w:type="dxa"/>
          </w:tcPr>
          <w:p w:rsidR="003B54F7" w:rsidRPr="00056678" w:rsidRDefault="003B54F7" w:rsidP="00405CC9">
            <w:pPr>
              <w:rPr>
                <w:rFonts w:ascii="Garamond" w:hAnsi="Garamond"/>
                <w:sz w:val="18"/>
                <w:szCs w:val="18"/>
              </w:rPr>
            </w:pPr>
            <w:r>
              <w:rPr>
                <w:rFonts w:ascii="Garamond" w:hAnsi="Garamond"/>
                <w:sz w:val="18"/>
                <w:szCs w:val="18"/>
              </w:rPr>
              <w:t>45</w:t>
            </w:r>
          </w:p>
        </w:tc>
        <w:tc>
          <w:tcPr>
            <w:tcW w:w="4335" w:type="dxa"/>
          </w:tcPr>
          <w:p w:rsidR="003B54F7" w:rsidRPr="00056678" w:rsidRDefault="003B54F7" w:rsidP="00405CC9">
            <w:pPr>
              <w:ind w:left="141"/>
              <w:rPr>
                <w:rFonts w:ascii="Garamond" w:hAnsi="Garamond" w:cs="Arial"/>
                <w:color w:val="000000"/>
                <w:sz w:val="18"/>
                <w:szCs w:val="18"/>
              </w:rPr>
            </w:pPr>
            <w:r w:rsidRPr="00056678">
              <w:rPr>
                <w:rFonts w:ascii="Garamond" w:hAnsi="Garamond" w:cs="Arial"/>
                <w:color w:val="000000"/>
                <w:sz w:val="18"/>
                <w:szCs w:val="18"/>
              </w:rPr>
              <w:t>Wskaźnik informujący o konieczności wykonania czynności serwisowych</w:t>
            </w:r>
          </w:p>
        </w:tc>
        <w:tc>
          <w:tcPr>
            <w:tcW w:w="1799" w:type="dxa"/>
          </w:tcPr>
          <w:p w:rsidR="003B54F7" w:rsidRDefault="003B54F7" w:rsidP="003B54F7">
            <w:pPr>
              <w:jc w:val="center"/>
            </w:pPr>
            <w:r w:rsidRPr="00F84811">
              <w:rPr>
                <w:rFonts w:ascii="Garamond" w:hAnsi="Garamond"/>
                <w:sz w:val="18"/>
                <w:szCs w:val="18"/>
              </w:rPr>
              <w:t>Tak, opisać</w:t>
            </w:r>
          </w:p>
        </w:tc>
        <w:tc>
          <w:tcPr>
            <w:tcW w:w="2410" w:type="dxa"/>
          </w:tcPr>
          <w:p w:rsidR="003B54F7" w:rsidRPr="00056678" w:rsidRDefault="003B54F7" w:rsidP="00405CC9">
            <w:pPr>
              <w:rPr>
                <w:rFonts w:ascii="Garamond" w:hAnsi="Garamond"/>
                <w:sz w:val="18"/>
                <w:szCs w:val="18"/>
              </w:rPr>
            </w:pPr>
          </w:p>
        </w:tc>
      </w:tr>
      <w:tr w:rsidR="003B54F7" w:rsidRPr="00056678" w:rsidTr="00405CC9">
        <w:tc>
          <w:tcPr>
            <w:tcW w:w="495" w:type="dxa"/>
          </w:tcPr>
          <w:p w:rsidR="003B54F7" w:rsidRPr="00056678" w:rsidRDefault="003B54F7" w:rsidP="00405CC9">
            <w:pPr>
              <w:rPr>
                <w:rFonts w:ascii="Garamond" w:hAnsi="Garamond"/>
                <w:sz w:val="18"/>
                <w:szCs w:val="18"/>
              </w:rPr>
            </w:pPr>
            <w:r>
              <w:rPr>
                <w:rFonts w:ascii="Garamond" w:hAnsi="Garamond"/>
                <w:sz w:val="18"/>
                <w:szCs w:val="18"/>
              </w:rPr>
              <w:t>46</w:t>
            </w:r>
          </w:p>
        </w:tc>
        <w:tc>
          <w:tcPr>
            <w:tcW w:w="4335" w:type="dxa"/>
          </w:tcPr>
          <w:p w:rsidR="003B54F7" w:rsidRPr="00056678" w:rsidRDefault="003B54F7" w:rsidP="00405CC9">
            <w:pPr>
              <w:ind w:left="141"/>
              <w:rPr>
                <w:rFonts w:ascii="Garamond" w:hAnsi="Garamond" w:cs="Arial"/>
                <w:color w:val="000000"/>
                <w:sz w:val="18"/>
                <w:szCs w:val="18"/>
              </w:rPr>
            </w:pPr>
            <w:r w:rsidRPr="00056678">
              <w:rPr>
                <w:rFonts w:ascii="Garamond" w:hAnsi="Garamond" w:cs="Arial"/>
                <w:color w:val="000000"/>
                <w:sz w:val="18"/>
                <w:szCs w:val="18"/>
              </w:rPr>
              <w:t>Proces ładowania pulsacyjnego zapewniający optymalny  maksymalny stan naładowania akumulatorów, bez histerezy pojemnościowej</w:t>
            </w:r>
          </w:p>
        </w:tc>
        <w:tc>
          <w:tcPr>
            <w:tcW w:w="1799" w:type="dxa"/>
          </w:tcPr>
          <w:p w:rsidR="003B54F7" w:rsidRDefault="003B54F7" w:rsidP="003B54F7">
            <w:pPr>
              <w:jc w:val="center"/>
            </w:pPr>
            <w:r w:rsidRPr="00F84811">
              <w:rPr>
                <w:rFonts w:ascii="Garamond" w:hAnsi="Garamond"/>
                <w:sz w:val="18"/>
                <w:szCs w:val="18"/>
              </w:rPr>
              <w:t>Tak, opisać</w:t>
            </w:r>
          </w:p>
        </w:tc>
        <w:tc>
          <w:tcPr>
            <w:tcW w:w="2410" w:type="dxa"/>
          </w:tcPr>
          <w:p w:rsidR="003B54F7" w:rsidRPr="00056678" w:rsidRDefault="003B54F7" w:rsidP="00405CC9">
            <w:pPr>
              <w:rPr>
                <w:rFonts w:ascii="Garamond" w:hAnsi="Garamond"/>
                <w:sz w:val="18"/>
                <w:szCs w:val="18"/>
              </w:rPr>
            </w:pPr>
          </w:p>
        </w:tc>
      </w:tr>
      <w:tr w:rsidR="003B54F7" w:rsidRPr="00056678" w:rsidTr="00056678">
        <w:tc>
          <w:tcPr>
            <w:tcW w:w="495" w:type="dxa"/>
            <w:tcBorders>
              <w:bottom w:val="single" w:sz="4" w:space="0" w:color="auto"/>
            </w:tcBorders>
          </w:tcPr>
          <w:p w:rsidR="003B54F7" w:rsidRPr="00056678" w:rsidRDefault="003B54F7" w:rsidP="00405CC9">
            <w:pPr>
              <w:rPr>
                <w:rFonts w:ascii="Garamond" w:hAnsi="Garamond"/>
                <w:sz w:val="18"/>
                <w:szCs w:val="18"/>
              </w:rPr>
            </w:pPr>
            <w:r>
              <w:rPr>
                <w:rFonts w:ascii="Garamond" w:hAnsi="Garamond"/>
                <w:sz w:val="18"/>
                <w:szCs w:val="18"/>
              </w:rPr>
              <w:t>47</w:t>
            </w:r>
          </w:p>
        </w:tc>
        <w:tc>
          <w:tcPr>
            <w:tcW w:w="4335" w:type="dxa"/>
            <w:tcBorders>
              <w:bottom w:val="single" w:sz="4" w:space="0" w:color="auto"/>
            </w:tcBorders>
          </w:tcPr>
          <w:p w:rsidR="003B54F7" w:rsidRPr="00056678" w:rsidRDefault="003B54F7" w:rsidP="00405CC9">
            <w:pPr>
              <w:ind w:left="141"/>
              <w:rPr>
                <w:rFonts w:ascii="Garamond" w:hAnsi="Garamond" w:cs="Arial"/>
                <w:color w:val="000000"/>
                <w:sz w:val="18"/>
                <w:szCs w:val="18"/>
              </w:rPr>
            </w:pPr>
            <w:r w:rsidRPr="00056678">
              <w:rPr>
                <w:rFonts w:ascii="Garamond" w:hAnsi="Garamond" w:cs="Arial"/>
                <w:color w:val="000000"/>
                <w:sz w:val="18"/>
                <w:szCs w:val="18"/>
              </w:rPr>
              <w:t>Przewód sieciowy min. 5 m z wtyczką typu euro</w:t>
            </w:r>
          </w:p>
        </w:tc>
        <w:tc>
          <w:tcPr>
            <w:tcW w:w="1799" w:type="dxa"/>
            <w:tcBorders>
              <w:bottom w:val="single" w:sz="4" w:space="0" w:color="auto"/>
            </w:tcBorders>
          </w:tcPr>
          <w:p w:rsidR="003B54F7" w:rsidRDefault="003B54F7" w:rsidP="003B54F7">
            <w:pPr>
              <w:jc w:val="center"/>
            </w:pPr>
            <w:r w:rsidRPr="00F84811">
              <w:rPr>
                <w:rFonts w:ascii="Garamond" w:hAnsi="Garamond"/>
                <w:sz w:val="18"/>
                <w:szCs w:val="18"/>
              </w:rPr>
              <w:t>Tak, opisać</w:t>
            </w:r>
          </w:p>
        </w:tc>
        <w:tc>
          <w:tcPr>
            <w:tcW w:w="2410" w:type="dxa"/>
            <w:tcBorders>
              <w:bottom w:val="single" w:sz="4" w:space="0" w:color="auto"/>
            </w:tcBorders>
          </w:tcPr>
          <w:p w:rsidR="003B54F7" w:rsidRPr="00056678" w:rsidRDefault="003B54F7" w:rsidP="00405CC9">
            <w:pPr>
              <w:rPr>
                <w:rFonts w:ascii="Garamond" w:hAnsi="Garamond"/>
                <w:sz w:val="18"/>
                <w:szCs w:val="18"/>
              </w:rPr>
            </w:pPr>
          </w:p>
        </w:tc>
      </w:tr>
      <w:tr w:rsidR="003B54F7" w:rsidRPr="00056678" w:rsidTr="00056678">
        <w:tc>
          <w:tcPr>
            <w:tcW w:w="495" w:type="dxa"/>
            <w:shd w:val="clear" w:color="auto" w:fill="B6DDE8" w:themeFill="accent5" w:themeFillTint="66"/>
          </w:tcPr>
          <w:p w:rsidR="003B54F7" w:rsidRPr="00056678" w:rsidRDefault="003B54F7" w:rsidP="00405CC9">
            <w:pPr>
              <w:rPr>
                <w:rFonts w:ascii="Garamond" w:hAnsi="Garamond"/>
                <w:sz w:val="18"/>
                <w:szCs w:val="18"/>
              </w:rPr>
            </w:pPr>
            <w:r>
              <w:rPr>
                <w:rFonts w:ascii="Garamond" w:hAnsi="Garamond"/>
                <w:sz w:val="18"/>
                <w:szCs w:val="18"/>
              </w:rPr>
              <w:t>48</w:t>
            </w:r>
          </w:p>
        </w:tc>
        <w:tc>
          <w:tcPr>
            <w:tcW w:w="4335" w:type="dxa"/>
            <w:shd w:val="clear" w:color="auto" w:fill="B6DDE8" w:themeFill="accent5" w:themeFillTint="66"/>
          </w:tcPr>
          <w:p w:rsidR="003B54F7" w:rsidRPr="00056678" w:rsidRDefault="003B54F7" w:rsidP="00056678">
            <w:pPr>
              <w:rPr>
                <w:rFonts w:ascii="Garamond" w:hAnsi="Garamond" w:cs="Arial"/>
                <w:sz w:val="18"/>
                <w:szCs w:val="18"/>
              </w:rPr>
            </w:pPr>
            <w:r w:rsidRPr="00056678">
              <w:rPr>
                <w:rFonts w:ascii="Garamond" w:hAnsi="Garamond" w:cs="Arial"/>
                <w:b/>
                <w:sz w:val="18"/>
                <w:szCs w:val="18"/>
              </w:rPr>
              <w:t>Matryce do siatkownicy do powiększania powierzchni przeszczepu</w:t>
            </w:r>
          </w:p>
        </w:tc>
        <w:tc>
          <w:tcPr>
            <w:tcW w:w="1799" w:type="dxa"/>
            <w:shd w:val="clear" w:color="auto" w:fill="B6DDE8" w:themeFill="accent5" w:themeFillTint="66"/>
          </w:tcPr>
          <w:p w:rsidR="003B54F7" w:rsidRDefault="003B54F7" w:rsidP="003B54F7">
            <w:pPr>
              <w:jc w:val="center"/>
            </w:pPr>
            <w:r w:rsidRPr="00F84811">
              <w:rPr>
                <w:rFonts w:ascii="Garamond" w:hAnsi="Garamond"/>
                <w:sz w:val="18"/>
                <w:szCs w:val="18"/>
              </w:rPr>
              <w:t>Tak, opisać</w:t>
            </w:r>
          </w:p>
        </w:tc>
        <w:tc>
          <w:tcPr>
            <w:tcW w:w="2410" w:type="dxa"/>
            <w:shd w:val="clear" w:color="auto" w:fill="B6DDE8" w:themeFill="accent5" w:themeFillTint="66"/>
          </w:tcPr>
          <w:p w:rsidR="003B54F7" w:rsidRPr="00056678" w:rsidRDefault="003B54F7" w:rsidP="00405CC9">
            <w:pPr>
              <w:rPr>
                <w:rFonts w:ascii="Garamond" w:hAnsi="Garamond"/>
                <w:sz w:val="18"/>
                <w:szCs w:val="18"/>
              </w:rPr>
            </w:pPr>
          </w:p>
        </w:tc>
      </w:tr>
      <w:tr w:rsidR="003B54F7" w:rsidRPr="00056678" w:rsidTr="00405CC9">
        <w:tc>
          <w:tcPr>
            <w:tcW w:w="495" w:type="dxa"/>
          </w:tcPr>
          <w:p w:rsidR="003B54F7" w:rsidRPr="00056678" w:rsidRDefault="003B54F7" w:rsidP="00405CC9">
            <w:pPr>
              <w:rPr>
                <w:rFonts w:ascii="Garamond" w:hAnsi="Garamond"/>
                <w:sz w:val="18"/>
                <w:szCs w:val="18"/>
              </w:rPr>
            </w:pPr>
            <w:r>
              <w:rPr>
                <w:rFonts w:ascii="Garamond" w:hAnsi="Garamond"/>
                <w:sz w:val="18"/>
                <w:szCs w:val="18"/>
              </w:rPr>
              <w:t>49</w:t>
            </w:r>
          </w:p>
        </w:tc>
        <w:tc>
          <w:tcPr>
            <w:tcW w:w="4335" w:type="dxa"/>
          </w:tcPr>
          <w:p w:rsidR="003B54F7" w:rsidRPr="00056678" w:rsidRDefault="003B54F7" w:rsidP="00405CC9">
            <w:pPr>
              <w:ind w:left="141"/>
              <w:rPr>
                <w:rFonts w:ascii="Garamond" w:hAnsi="Garamond" w:cs="Arial"/>
                <w:sz w:val="18"/>
                <w:szCs w:val="18"/>
              </w:rPr>
            </w:pPr>
            <w:r w:rsidRPr="00056678">
              <w:rPr>
                <w:rFonts w:ascii="Garamond" w:hAnsi="Garamond" w:cs="Arial"/>
                <w:sz w:val="18"/>
                <w:szCs w:val="18"/>
              </w:rPr>
              <w:t>Matryca do nacinania przeszczepu skóry 1:1,5, pakowane sterylnie, jednorazowe, min .10 szt. w opakowaniu zbiorczym</w:t>
            </w:r>
          </w:p>
        </w:tc>
        <w:tc>
          <w:tcPr>
            <w:tcW w:w="1799" w:type="dxa"/>
          </w:tcPr>
          <w:p w:rsidR="003B54F7" w:rsidRDefault="003B54F7" w:rsidP="003B54F7">
            <w:pPr>
              <w:jc w:val="center"/>
            </w:pPr>
            <w:r w:rsidRPr="00F84811">
              <w:rPr>
                <w:rFonts w:ascii="Garamond" w:hAnsi="Garamond"/>
                <w:sz w:val="18"/>
                <w:szCs w:val="18"/>
              </w:rPr>
              <w:t>Tak, opisać</w:t>
            </w:r>
          </w:p>
        </w:tc>
        <w:tc>
          <w:tcPr>
            <w:tcW w:w="2410" w:type="dxa"/>
          </w:tcPr>
          <w:p w:rsidR="003B54F7" w:rsidRPr="00056678" w:rsidRDefault="003B54F7" w:rsidP="00405CC9">
            <w:pPr>
              <w:rPr>
                <w:rFonts w:ascii="Garamond" w:hAnsi="Garamond"/>
                <w:sz w:val="18"/>
                <w:szCs w:val="18"/>
              </w:rPr>
            </w:pPr>
          </w:p>
        </w:tc>
      </w:tr>
      <w:tr w:rsidR="003B54F7" w:rsidRPr="00056678" w:rsidTr="00405CC9">
        <w:tc>
          <w:tcPr>
            <w:tcW w:w="495" w:type="dxa"/>
          </w:tcPr>
          <w:p w:rsidR="003B54F7" w:rsidRPr="00056678" w:rsidRDefault="003B54F7" w:rsidP="00405CC9">
            <w:pPr>
              <w:rPr>
                <w:rFonts w:ascii="Garamond" w:hAnsi="Garamond"/>
                <w:sz w:val="18"/>
                <w:szCs w:val="18"/>
              </w:rPr>
            </w:pPr>
            <w:r>
              <w:rPr>
                <w:rFonts w:ascii="Garamond" w:hAnsi="Garamond"/>
                <w:sz w:val="18"/>
                <w:szCs w:val="18"/>
              </w:rPr>
              <w:t>50</w:t>
            </w:r>
          </w:p>
        </w:tc>
        <w:tc>
          <w:tcPr>
            <w:tcW w:w="4335" w:type="dxa"/>
          </w:tcPr>
          <w:p w:rsidR="003B54F7" w:rsidRPr="00056678" w:rsidRDefault="003B54F7" w:rsidP="00405CC9">
            <w:pPr>
              <w:ind w:left="141"/>
              <w:rPr>
                <w:rFonts w:ascii="Garamond" w:hAnsi="Garamond" w:cs="Arial"/>
                <w:sz w:val="18"/>
                <w:szCs w:val="18"/>
              </w:rPr>
            </w:pPr>
            <w:r w:rsidRPr="00056678">
              <w:rPr>
                <w:rFonts w:ascii="Garamond" w:hAnsi="Garamond" w:cs="Arial"/>
                <w:sz w:val="18"/>
                <w:szCs w:val="18"/>
              </w:rPr>
              <w:t>Matryca do nacinania przeszczepu skóry 1:3, pakowane sterylnie, jednorazowe, min. 10 szt. w opakowaniu zbiorczym</w:t>
            </w:r>
          </w:p>
        </w:tc>
        <w:tc>
          <w:tcPr>
            <w:tcW w:w="1799" w:type="dxa"/>
          </w:tcPr>
          <w:p w:rsidR="003B54F7" w:rsidRDefault="003B54F7" w:rsidP="003B54F7">
            <w:pPr>
              <w:jc w:val="center"/>
            </w:pPr>
            <w:r w:rsidRPr="00F84811">
              <w:rPr>
                <w:rFonts w:ascii="Garamond" w:hAnsi="Garamond"/>
                <w:sz w:val="18"/>
                <w:szCs w:val="18"/>
              </w:rPr>
              <w:t>Tak, opisać</w:t>
            </w:r>
          </w:p>
        </w:tc>
        <w:tc>
          <w:tcPr>
            <w:tcW w:w="2410" w:type="dxa"/>
          </w:tcPr>
          <w:p w:rsidR="003B54F7" w:rsidRPr="00056678" w:rsidRDefault="003B54F7" w:rsidP="00405CC9">
            <w:pPr>
              <w:rPr>
                <w:rFonts w:ascii="Garamond" w:hAnsi="Garamond"/>
                <w:sz w:val="18"/>
                <w:szCs w:val="18"/>
              </w:rPr>
            </w:pPr>
          </w:p>
        </w:tc>
      </w:tr>
      <w:tr w:rsidR="003B54F7" w:rsidRPr="00056678" w:rsidTr="00056678">
        <w:tc>
          <w:tcPr>
            <w:tcW w:w="495" w:type="dxa"/>
            <w:tcBorders>
              <w:bottom w:val="single" w:sz="4" w:space="0" w:color="auto"/>
            </w:tcBorders>
          </w:tcPr>
          <w:p w:rsidR="003B54F7" w:rsidRPr="00056678" w:rsidRDefault="003B54F7" w:rsidP="00405CC9">
            <w:pPr>
              <w:rPr>
                <w:rFonts w:ascii="Garamond" w:hAnsi="Garamond"/>
                <w:sz w:val="18"/>
                <w:szCs w:val="18"/>
              </w:rPr>
            </w:pPr>
            <w:r>
              <w:rPr>
                <w:rFonts w:ascii="Garamond" w:hAnsi="Garamond"/>
                <w:sz w:val="18"/>
                <w:szCs w:val="18"/>
              </w:rPr>
              <w:t>51</w:t>
            </w:r>
          </w:p>
        </w:tc>
        <w:tc>
          <w:tcPr>
            <w:tcW w:w="4335" w:type="dxa"/>
            <w:tcBorders>
              <w:bottom w:val="single" w:sz="4" w:space="0" w:color="auto"/>
            </w:tcBorders>
          </w:tcPr>
          <w:p w:rsidR="003B54F7" w:rsidRPr="00056678" w:rsidRDefault="003B54F7" w:rsidP="00405CC9">
            <w:pPr>
              <w:ind w:left="141"/>
              <w:rPr>
                <w:rFonts w:ascii="Garamond" w:hAnsi="Garamond" w:cs="Arial"/>
                <w:sz w:val="18"/>
                <w:szCs w:val="18"/>
              </w:rPr>
            </w:pPr>
            <w:r w:rsidRPr="00056678">
              <w:rPr>
                <w:rFonts w:ascii="Garamond" w:hAnsi="Garamond" w:cs="Arial"/>
                <w:sz w:val="18"/>
                <w:szCs w:val="18"/>
              </w:rPr>
              <w:t>Matryca do nacinania przeszczepu skóry 1:6, pakowane sterylnie, jednorazowe, min. 10 szt. w opakowaniu zbiorczym</w:t>
            </w:r>
          </w:p>
        </w:tc>
        <w:tc>
          <w:tcPr>
            <w:tcW w:w="1799" w:type="dxa"/>
            <w:tcBorders>
              <w:bottom w:val="single" w:sz="4" w:space="0" w:color="auto"/>
            </w:tcBorders>
          </w:tcPr>
          <w:p w:rsidR="003B54F7" w:rsidRDefault="003B54F7" w:rsidP="003B54F7">
            <w:pPr>
              <w:jc w:val="center"/>
            </w:pPr>
            <w:r w:rsidRPr="00F84811">
              <w:rPr>
                <w:rFonts w:ascii="Garamond" w:hAnsi="Garamond"/>
                <w:sz w:val="18"/>
                <w:szCs w:val="18"/>
              </w:rPr>
              <w:t>Tak, opisać</w:t>
            </w:r>
          </w:p>
        </w:tc>
        <w:tc>
          <w:tcPr>
            <w:tcW w:w="2410" w:type="dxa"/>
            <w:tcBorders>
              <w:bottom w:val="single" w:sz="4" w:space="0" w:color="auto"/>
            </w:tcBorders>
          </w:tcPr>
          <w:p w:rsidR="003B54F7" w:rsidRPr="00056678" w:rsidRDefault="003B54F7" w:rsidP="00405CC9">
            <w:pPr>
              <w:rPr>
                <w:rFonts w:ascii="Garamond" w:hAnsi="Garamond"/>
                <w:sz w:val="18"/>
                <w:szCs w:val="18"/>
              </w:rPr>
            </w:pPr>
          </w:p>
        </w:tc>
      </w:tr>
      <w:tr w:rsidR="003B54F7" w:rsidRPr="00056678" w:rsidTr="00056678">
        <w:tc>
          <w:tcPr>
            <w:tcW w:w="495" w:type="dxa"/>
            <w:shd w:val="clear" w:color="auto" w:fill="B6DDE8" w:themeFill="accent5" w:themeFillTint="66"/>
          </w:tcPr>
          <w:p w:rsidR="003B54F7" w:rsidRPr="00056678" w:rsidRDefault="00052145" w:rsidP="00405CC9">
            <w:pPr>
              <w:rPr>
                <w:rFonts w:ascii="Garamond" w:hAnsi="Garamond"/>
                <w:sz w:val="18"/>
                <w:szCs w:val="18"/>
              </w:rPr>
            </w:pPr>
            <w:r>
              <w:rPr>
                <w:rFonts w:ascii="Garamond" w:hAnsi="Garamond"/>
                <w:sz w:val="18"/>
                <w:szCs w:val="18"/>
              </w:rPr>
              <w:t>52</w:t>
            </w:r>
          </w:p>
        </w:tc>
        <w:tc>
          <w:tcPr>
            <w:tcW w:w="4335" w:type="dxa"/>
            <w:shd w:val="clear" w:color="auto" w:fill="B6DDE8" w:themeFill="accent5" w:themeFillTint="66"/>
          </w:tcPr>
          <w:p w:rsidR="003B54F7" w:rsidRPr="00056678" w:rsidRDefault="003B54F7" w:rsidP="00056678">
            <w:pPr>
              <w:rPr>
                <w:rFonts w:ascii="Garamond" w:hAnsi="Garamond" w:cs="Arial"/>
                <w:sz w:val="18"/>
                <w:szCs w:val="18"/>
              </w:rPr>
            </w:pPr>
            <w:r w:rsidRPr="00056678">
              <w:rPr>
                <w:rFonts w:ascii="Garamond" w:hAnsi="Garamond" w:cs="Arial"/>
                <w:b/>
                <w:sz w:val="18"/>
                <w:szCs w:val="18"/>
              </w:rPr>
              <w:t>Pozostałe wyposażenie</w:t>
            </w:r>
          </w:p>
        </w:tc>
        <w:tc>
          <w:tcPr>
            <w:tcW w:w="1799" w:type="dxa"/>
            <w:shd w:val="clear" w:color="auto" w:fill="B6DDE8" w:themeFill="accent5" w:themeFillTint="66"/>
          </w:tcPr>
          <w:p w:rsidR="003B54F7" w:rsidRDefault="003B54F7" w:rsidP="003B54F7">
            <w:pPr>
              <w:jc w:val="center"/>
            </w:pPr>
            <w:r w:rsidRPr="00F84811">
              <w:rPr>
                <w:rFonts w:ascii="Garamond" w:hAnsi="Garamond"/>
                <w:sz w:val="18"/>
                <w:szCs w:val="18"/>
              </w:rPr>
              <w:t>Tak, opisać</w:t>
            </w:r>
          </w:p>
        </w:tc>
        <w:tc>
          <w:tcPr>
            <w:tcW w:w="2410" w:type="dxa"/>
            <w:shd w:val="clear" w:color="auto" w:fill="B6DDE8" w:themeFill="accent5" w:themeFillTint="66"/>
          </w:tcPr>
          <w:p w:rsidR="003B54F7" w:rsidRPr="00056678" w:rsidRDefault="003B54F7" w:rsidP="00405CC9">
            <w:pPr>
              <w:rPr>
                <w:rFonts w:ascii="Garamond" w:hAnsi="Garamond"/>
                <w:sz w:val="18"/>
                <w:szCs w:val="18"/>
              </w:rPr>
            </w:pPr>
          </w:p>
        </w:tc>
      </w:tr>
      <w:tr w:rsidR="003B54F7" w:rsidRPr="00056678" w:rsidTr="00405CC9">
        <w:tc>
          <w:tcPr>
            <w:tcW w:w="495" w:type="dxa"/>
          </w:tcPr>
          <w:p w:rsidR="003B54F7" w:rsidRPr="00056678" w:rsidRDefault="003B54F7" w:rsidP="00405CC9">
            <w:pPr>
              <w:rPr>
                <w:rFonts w:ascii="Garamond" w:hAnsi="Garamond"/>
                <w:sz w:val="18"/>
                <w:szCs w:val="18"/>
              </w:rPr>
            </w:pPr>
            <w:r>
              <w:rPr>
                <w:rFonts w:ascii="Garamond" w:hAnsi="Garamond"/>
                <w:sz w:val="18"/>
                <w:szCs w:val="18"/>
              </w:rPr>
              <w:t>53</w:t>
            </w:r>
          </w:p>
        </w:tc>
        <w:tc>
          <w:tcPr>
            <w:tcW w:w="4335" w:type="dxa"/>
          </w:tcPr>
          <w:p w:rsidR="003B54F7" w:rsidRPr="00056678" w:rsidRDefault="003B54F7" w:rsidP="00405CC9">
            <w:pPr>
              <w:ind w:left="141"/>
              <w:rPr>
                <w:rFonts w:ascii="Garamond" w:hAnsi="Garamond" w:cs="Arial"/>
                <w:sz w:val="18"/>
                <w:szCs w:val="18"/>
              </w:rPr>
            </w:pPr>
            <w:r w:rsidRPr="00056678">
              <w:rPr>
                <w:rFonts w:ascii="Garamond" w:hAnsi="Garamond" w:cs="Arial"/>
                <w:sz w:val="18"/>
                <w:szCs w:val="18"/>
              </w:rPr>
              <w:t>Olej w aerozolu do smarowania systemu- 300 ml</w:t>
            </w:r>
          </w:p>
        </w:tc>
        <w:tc>
          <w:tcPr>
            <w:tcW w:w="1799" w:type="dxa"/>
          </w:tcPr>
          <w:p w:rsidR="003B54F7" w:rsidRDefault="003B54F7" w:rsidP="003B54F7">
            <w:pPr>
              <w:jc w:val="center"/>
            </w:pPr>
            <w:r w:rsidRPr="00F84811">
              <w:rPr>
                <w:rFonts w:ascii="Garamond" w:hAnsi="Garamond"/>
                <w:sz w:val="18"/>
                <w:szCs w:val="18"/>
              </w:rPr>
              <w:t>Tak, opisać</w:t>
            </w:r>
          </w:p>
        </w:tc>
        <w:tc>
          <w:tcPr>
            <w:tcW w:w="2410" w:type="dxa"/>
          </w:tcPr>
          <w:p w:rsidR="003B54F7" w:rsidRPr="00056678" w:rsidRDefault="003B54F7" w:rsidP="00405CC9">
            <w:pPr>
              <w:rPr>
                <w:rFonts w:ascii="Garamond" w:hAnsi="Garamond"/>
                <w:sz w:val="18"/>
                <w:szCs w:val="18"/>
              </w:rPr>
            </w:pPr>
          </w:p>
        </w:tc>
      </w:tr>
      <w:tr w:rsidR="003B54F7" w:rsidRPr="00056678" w:rsidTr="00421E7A">
        <w:tc>
          <w:tcPr>
            <w:tcW w:w="495" w:type="dxa"/>
            <w:tcBorders>
              <w:bottom w:val="single" w:sz="4" w:space="0" w:color="auto"/>
            </w:tcBorders>
          </w:tcPr>
          <w:p w:rsidR="003B54F7" w:rsidRPr="00056678" w:rsidRDefault="003B54F7" w:rsidP="00405CC9">
            <w:pPr>
              <w:rPr>
                <w:rFonts w:ascii="Garamond" w:hAnsi="Garamond"/>
                <w:sz w:val="18"/>
                <w:szCs w:val="18"/>
              </w:rPr>
            </w:pPr>
            <w:r>
              <w:rPr>
                <w:rFonts w:ascii="Garamond" w:hAnsi="Garamond"/>
                <w:sz w:val="18"/>
                <w:szCs w:val="18"/>
              </w:rPr>
              <w:t>54</w:t>
            </w:r>
          </w:p>
        </w:tc>
        <w:tc>
          <w:tcPr>
            <w:tcW w:w="4335" w:type="dxa"/>
            <w:tcBorders>
              <w:bottom w:val="single" w:sz="4" w:space="0" w:color="auto"/>
            </w:tcBorders>
          </w:tcPr>
          <w:p w:rsidR="003B54F7" w:rsidRPr="00056678" w:rsidRDefault="003B54F7" w:rsidP="00405CC9">
            <w:pPr>
              <w:ind w:left="141"/>
              <w:rPr>
                <w:rFonts w:ascii="Garamond" w:hAnsi="Garamond" w:cs="Arial"/>
                <w:sz w:val="18"/>
                <w:szCs w:val="18"/>
              </w:rPr>
            </w:pPr>
            <w:r w:rsidRPr="00056678">
              <w:rPr>
                <w:rFonts w:ascii="Garamond" w:hAnsi="Garamond" w:cs="Arial"/>
                <w:sz w:val="18"/>
                <w:szCs w:val="18"/>
              </w:rPr>
              <w:t>Ostrza do dermatomu z głowicą typu Wagner, pakowane sterylnie, min. 10 szt.</w:t>
            </w:r>
          </w:p>
        </w:tc>
        <w:tc>
          <w:tcPr>
            <w:tcW w:w="1799" w:type="dxa"/>
            <w:tcBorders>
              <w:bottom w:val="single" w:sz="4" w:space="0" w:color="auto"/>
            </w:tcBorders>
          </w:tcPr>
          <w:p w:rsidR="003B54F7" w:rsidRDefault="003B54F7" w:rsidP="003B54F7">
            <w:pPr>
              <w:jc w:val="center"/>
            </w:pPr>
            <w:r w:rsidRPr="00F84811">
              <w:rPr>
                <w:rFonts w:ascii="Garamond" w:hAnsi="Garamond"/>
                <w:sz w:val="18"/>
                <w:szCs w:val="18"/>
              </w:rPr>
              <w:t>Tak, opisać</w:t>
            </w:r>
          </w:p>
        </w:tc>
        <w:tc>
          <w:tcPr>
            <w:tcW w:w="2410" w:type="dxa"/>
            <w:tcBorders>
              <w:bottom w:val="single" w:sz="4" w:space="0" w:color="auto"/>
            </w:tcBorders>
          </w:tcPr>
          <w:p w:rsidR="003B54F7" w:rsidRPr="00056678" w:rsidRDefault="003B54F7" w:rsidP="00405CC9">
            <w:pPr>
              <w:rPr>
                <w:rFonts w:ascii="Garamond" w:hAnsi="Garamond"/>
                <w:sz w:val="18"/>
                <w:szCs w:val="18"/>
              </w:rPr>
            </w:pPr>
          </w:p>
        </w:tc>
      </w:tr>
      <w:tr w:rsidR="004626CD" w:rsidRPr="00421E7A" w:rsidTr="00421E7A">
        <w:tc>
          <w:tcPr>
            <w:tcW w:w="495" w:type="dxa"/>
            <w:shd w:val="clear" w:color="auto" w:fill="B6DDE8" w:themeFill="accent5" w:themeFillTint="66"/>
          </w:tcPr>
          <w:p w:rsidR="004626CD" w:rsidRPr="00421E7A" w:rsidRDefault="00056678" w:rsidP="00405CC9">
            <w:pPr>
              <w:rPr>
                <w:rFonts w:ascii="Garamond" w:hAnsi="Garamond"/>
                <w:b/>
                <w:sz w:val="18"/>
                <w:szCs w:val="18"/>
              </w:rPr>
            </w:pPr>
            <w:r w:rsidRPr="00421E7A">
              <w:rPr>
                <w:rFonts w:ascii="Garamond" w:hAnsi="Garamond"/>
                <w:b/>
                <w:sz w:val="18"/>
                <w:szCs w:val="18"/>
              </w:rPr>
              <w:t>55</w:t>
            </w:r>
          </w:p>
        </w:tc>
        <w:tc>
          <w:tcPr>
            <w:tcW w:w="4335" w:type="dxa"/>
            <w:shd w:val="clear" w:color="auto" w:fill="B6DDE8" w:themeFill="accent5" w:themeFillTint="66"/>
          </w:tcPr>
          <w:p w:rsidR="004626CD" w:rsidRPr="00421E7A" w:rsidRDefault="004626CD" w:rsidP="00405CC9">
            <w:pPr>
              <w:rPr>
                <w:rFonts w:ascii="Garamond" w:hAnsi="Garamond"/>
                <w:b/>
                <w:sz w:val="18"/>
                <w:szCs w:val="18"/>
              </w:rPr>
            </w:pPr>
            <w:r w:rsidRPr="00421E7A">
              <w:rPr>
                <w:rFonts w:ascii="Garamond" w:hAnsi="Garamond"/>
                <w:b/>
                <w:sz w:val="18"/>
                <w:szCs w:val="18"/>
              </w:rPr>
              <w:t>INFORMACJE DODATKOWE</w:t>
            </w:r>
          </w:p>
        </w:tc>
        <w:tc>
          <w:tcPr>
            <w:tcW w:w="1799" w:type="dxa"/>
            <w:shd w:val="clear" w:color="auto" w:fill="B6DDE8" w:themeFill="accent5" w:themeFillTint="66"/>
          </w:tcPr>
          <w:p w:rsidR="004626CD" w:rsidRPr="00421E7A" w:rsidRDefault="004626CD" w:rsidP="00405CC9">
            <w:pPr>
              <w:rPr>
                <w:rFonts w:ascii="Garamond" w:hAnsi="Garamond"/>
                <w:b/>
                <w:sz w:val="18"/>
                <w:szCs w:val="18"/>
              </w:rPr>
            </w:pPr>
          </w:p>
        </w:tc>
        <w:tc>
          <w:tcPr>
            <w:tcW w:w="2410" w:type="dxa"/>
            <w:shd w:val="clear" w:color="auto" w:fill="B6DDE8" w:themeFill="accent5" w:themeFillTint="66"/>
          </w:tcPr>
          <w:p w:rsidR="004626CD" w:rsidRPr="00421E7A" w:rsidRDefault="004626CD" w:rsidP="00405CC9">
            <w:pPr>
              <w:rPr>
                <w:rFonts w:ascii="Garamond" w:hAnsi="Garamond"/>
                <w:b/>
                <w:sz w:val="18"/>
                <w:szCs w:val="18"/>
              </w:rPr>
            </w:pPr>
          </w:p>
        </w:tc>
      </w:tr>
      <w:tr w:rsidR="004626CD" w:rsidRPr="00056678" w:rsidTr="00405CC9">
        <w:tc>
          <w:tcPr>
            <w:tcW w:w="495" w:type="dxa"/>
          </w:tcPr>
          <w:p w:rsidR="004626CD" w:rsidRPr="00056678" w:rsidRDefault="00056678" w:rsidP="00405CC9">
            <w:pPr>
              <w:rPr>
                <w:rFonts w:ascii="Garamond" w:hAnsi="Garamond"/>
                <w:sz w:val="18"/>
                <w:szCs w:val="18"/>
              </w:rPr>
            </w:pPr>
            <w:r>
              <w:rPr>
                <w:rFonts w:ascii="Garamond" w:hAnsi="Garamond"/>
                <w:sz w:val="18"/>
                <w:szCs w:val="18"/>
              </w:rPr>
              <w:t>56</w:t>
            </w:r>
          </w:p>
        </w:tc>
        <w:tc>
          <w:tcPr>
            <w:tcW w:w="4335" w:type="dxa"/>
          </w:tcPr>
          <w:p w:rsidR="004626CD" w:rsidRPr="00056678" w:rsidRDefault="004626CD" w:rsidP="00405CC9">
            <w:pPr>
              <w:rPr>
                <w:rFonts w:ascii="Garamond" w:hAnsi="Garamond"/>
                <w:sz w:val="18"/>
                <w:szCs w:val="18"/>
              </w:rPr>
            </w:pPr>
            <w:r w:rsidRPr="00056678">
              <w:rPr>
                <w:rFonts w:ascii="Garamond" w:hAnsi="Garamond"/>
                <w:sz w:val="18"/>
                <w:szCs w:val="18"/>
              </w:rPr>
              <w:t>Przeglądy aparatu w okresie trwania gwarancji (bezpłatnie).</w:t>
            </w:r>
          </w:p>
        </w:tc>
        <w:tc>
          <w:tcPr>
            <w:tcW w:w="1799" w:type="dxa"/>
          </w:tcPr>
          <w:p w:rsidR="004626CD" w:rsidRPr="00056678" w:rsidRDefault="004626CD" w:rsidP="00405CC9">
            <w:pPr>
              <w:jc w:val="center"/>
              <w:rPr>
                <w:rFonts w:ascii="Garamond" w:hAnsi="Garamond"/>
                <w:sz w:val="18"/>
                <w:szCs w:val="18"/>
              </w:rPr>
            </w:pPr>
            <w:r w:rsidRPr="00056678">
              <w:rPr>
                <w:rFonts w:ascii="Garamond" w:hAnsi="Garamond"/>
                <w:sz w:val="18"/>
                <w:szCs w:val="18"/>
              </w:rPr>
              <w:t>Min. 1 przegląd na rok</w:t>
            </w:r>
          </w:p>
        </w:tc>
        <w:tc>
          <w:tcPr>
            <w:tcW w:w="2410" w:type="dxa"/>
          </w:tcPr>
          <w:p w:rsidR="004626CD" w:rsidRPr="00056678" w:rsidRDefault="004626CD" w:rsidP="00405CC9">
            <w:pPr>
              <w:rPr>
                <w:rFonts w:ascii="Garamond" w:hAnsi="Garamond"/>
                <w:sz w:val="18"/>
                <w:szCs w:val="18"/>
              </w:rPr>
            </w:pPr>
          </w:p>
        </w:tc>
      </w:tr>
      <w:tr w:rsidR="004626CD" w:rsidRPr="00056678" w:rsidTr="00405CC9">
        <w:tc>
          <w:tcPr>
            <w:tcW w:w="495" w:type="dxa"/>
          </w:tcPr>
          <w:p w:rsidR="004626CD" w:rsidRPr="00056678" w:rsidRDefault="00056678" w:rsidP="00405CC9">
            <w:pPr>
              <w:rPr>
                <w:rFonts w:ascii="Garamond" w:hAnsi="Garamond"/>
                <w:sz w:val="18"/>
                <w:szCs w:val="18"/>
              </w:rPr>
            </w:pPr>
            <w:r>
              <w:rPr>
                <w:rFonts w:ascii="Garamond" w:hAnsi="Garamond"/>
                <w:sz w:val="18"/>
                <w:szCs w:val="18"/>
              </w:rPr>
              <w:t>57</w:t>
            </w:r>
          </w:p>
        </w:tc>
        <w:tc>
          <w:tcPr>
            <w:tcW w:w="4335" w:type="dxa"/>
          </w:tcPr>
          <w:p w:rsidR="004626CD" w:rsidRPr="00056678" w:rsidRDefault="004626CD" w:rsidP="00405CC9">
            <w:pPr>
              <w:rPr>
                <w:rFonts w:ascii="Garamond" w:hAnsi="Garamond"/>
                <w:sz w:val="18"/>
                <w:szCs w:val="18"/>
              </w:rPr>
            </w:pPr>
            <w:r w:rsidRPr="00056678">
              <w:rPr>
                <w:rFonts w:ascii="Garamond" w:hAnsi="Garamond"/>
                <w:sz w:val="18"/>
                <w:szCs w:val="18"/>
              </w:rPr>
              <w:t>Instrukcja obsługi w języku polskim.</w:t>
            </w:r>
          </w:p>
        </w:tc>
        <w:tc>
          <w:tcPr>
            <w:tcW w:w="1799" w:type="dxa"/>
          </w:tcPr>
          <w:p w:rsidR="004626CD" w:rsidRPr="00056678" w:rsidRDefault="004626CD" w:rsidP="00405CC9">
            <w:pPr>
              <w:jc w:val="center"/>
              <w:rPr>
                <w:rFonts w:ascii="Garamond" w:hAnsi="Garamond"/>
                <w:sz w:val="18"/>
                <w:szCs w:val="18"/>
              </w:rPr>
            </w:pPr>
            <w:r w:rsidRPr="00056678">
              <w:rPr>
                <w:rFonts w:ascii="Garamond" w:hAnsi="Garamond"/>
                <w:sz w:val="18"/>
                <w:szCs w:val="18"/>
              </w:rPr>
              <w:t>Tak</w:t>
            </w:r>
          </w:p>
        </w:tc>
        <w:tc>
          <w:tcPr>
            <w:tcW w:w="2410" w:type="dxa"/>
          </w:tcPr>
          <w:p w:rsidR="004626CD" w:rsidRPr="00056678" w:rsidRDefault="004626CD" w:rsidP="00405CC9">
            <w:pPr>
              <w:rPr>
                <w:rFonts w:ascii="Garamond" w:hAnsi="Garamond"/>
                <w:sz w:val="18"/>
                <w:szCs w:val="18"/>
              </w:rPr>
            </w:pPr>
          </w:p>
        </w:tc>
      </w:tr>
      <w:tr w:rsidR="004626CD" w:rsidRPr="00056678" w:rsidTr="00405CC9">
        <w:tc>
          <w:tcPr>
            <w:tcW w:w="495" w:type="dxa"/>
          </w:tcPr>
          <w:p w:rsidR="004626CD" w:rsidRPr="00056678" w:rsidRDefault="00056678" w:rsidP="00405CC9">
            <w:pPr>
              <w:rPr>
                <w:rFonts w:ascii="Garamond" w:hAnsi="Garamond"/>
                <w:sz w:val="18"/>
                <w:szCs w:val="18"/>
              </w:rPr>
            </w:pPr>
            <w:r>
              <w:rPr>
                <w:rFonts w:ascii="Garamond" w:hAnsi="Garamond"/>
                <w:sz w:val="18"/>
                <w:szCs w:val="18"/>
              </w:rPr>
              <w:t>58</w:t>
            </w:r>
          </w:p>
        </w:tc>
        <w:tc>
          <w:tcPr>
            <w:tcW w:w="4335" w:type="dxa"/>
          </w:tcPr>
          <w:p w:rsidR="004626CD" w:rsidRPr="00056678" w:rsidRDefault="004626CD" w:rsidP="00405CC9">
            <w:pPr>
              <w:rPr>
                <w:rFonts w:ascii="Garamond" w:hAnsi="Garamond"/>
                <w:sz w:val="18"/>
                <w:szCs w:val="18"/>
              </w:rPr>
            </w:pPr>
            <w:r w:rsidRPr="00056678">
              <w:rPr>
                <w:rFonts w:ascii="Garamond" w:hAnsi="Garamond"/>
                <w:sz w:val="18"/>
                <w:szCs w:val="18"/>
              </w:rPr>
              <w:t>Gwarancja dostępności części zamiennych w okresie po sprzedaży urządzenia.</w:t>
            </w:r>
          </w:p>
        </w:tc>
        <w:tc>
          <w:tcPr>
            <w:tcW w:w="1799" w:type="dxa"/>
          </w:tcPr>
          <w:p w:rsidR="004626CD" w:rsidRPr="00056678" w:rsidRDefault="004626CD" w:rsidP="00405CC9">
            <w:pPr>
              <w:jc w:val="center"/>
              <w:rPr>
                <w:rFonts w:ascii="Garamond" w:hAnsi="Garamond"/>
                <w:sz w:val="18"/>
                <w:szCs w:val="18"/>
              </w:rPr>
            </w:pPr>
            <w:r w:rsidRPr="00056678">
              <w:rPr>
                <w:rFonts w:ascii="Garamond" w:hAnsi="Garamond"/>
                <w:sz w:val="18"/>
                <w:szCs w:val="18"/>
              </w:rPr>
              <w:t>Min. 10 lat</w:t>
            </w:r>
          </w:p>
        </w:tc>
        <w:tc>
          <w:tcPr>
            <w:tcW w:w="2410" w:type="dxa"/>
          </w:tcPr>
          <w:p w:rsidR="004626CD" w:rsidRPr="00056678" w:rsidRDefault="004626CD" w:rsidP="00405CC9">
            <w:pPr>
              <w:rPr>
                <w:rFonts w:ascii="Garamond" w:hAnsi="Garamond"/>
                <w:sz w:val="18"/>
                <w:szCs w:val="18"/>
              </w:rPr>
            </w:pPr>
          </w:p>
        </w:tc>
      </w:tr>
      <w:tr w:rsidR="004626CD" w:rsidRPr="00056678" w:rsidTr="00405CC9">
        <w:tc>
          <w:tcPr>
            <w:tcW w:w="495" w:type="dxa"/>
          </w:tcPr>
          <w:p w:rsidR="004626CD" w:rsidRPr="00056678" w:rsidRDefault="00056678" w:rsidP="00405CC9">
            <w:pPr>
              <w:rPr>
                <w:rFonts w:ascii="Garamond" w:hAnsi="Garamond"/>
                <w:sz w:val="18"/>
                <w:szCs w:val="18"/>
              </w:rPr>
            </w:pPr>
            <w:r>
              <w:rPr>
                <w:rFonts w:ascii="Garamond" w:hAnsi="Garamond"/>
                <w:sz w:val="18"/>
                <w:szCs w:val="18"/>
              </w:rPr>
              <w:t>59</w:t>
            </w:r>
          </w:p>
        </w:tc>
        <w:tc>
          <w:tcPr>
            <w:tcW w:w="4335" w:type="dxa"/>
          </w:tcPr>
          <w:p w:rsidR="004626CD" w:rsidRPr="00056678" w:rsidRDefault="004626CD" w:rsidP="00405CC9">
            <w:pPr>
              <w:rPr>
                <w:rFonts w:ascii="Garamond" w:hAnsi="Garamond"/>
                <w:sz w:val="18"/>
                <w:szCs w:val="18"/>
              </w:rPr>
            </w:pPr>
            <w:r w:rsidRPr="00056678">
              <w:rPr>
                <w:rFonts w:ascii="Garamond" w:hAnsi="Garamond"/>
                <w:sz w:val="18"/>
                <w:szCs w:val="18"/>
              </w:rPr>
              <w:t>Dostępność do autoryzowanego serwisu.</w:t>
            </w:r>
          </w:p>
        </w:tc>
        <w:tc>
          <w:tcPr>
            <w:tcW w:w="1799" w:type="dxa"/>
          </w:tcPr>
          <w:p w:rsidR="004626CD" w:rsidRPr="00056678" w:rsidRDefault="004626CD" w:rsidP="00405CC9">
            <w:pPr>
              <w:jc w:val="center"/>
              <w:rPr>
                <w:rFonts w:ascii="Garamond" w:hAnsi="Garamond"/>
                <w:sz w:val="18"/>
                <w:szCs w:val="18"/>
              </w:rPr>
            </w:pPr>
            <w:r w:rsidRPr="00056678">
              <w:rPr>
                <w:rFonts w:ascii="Garamond" w:hAnsi="Garamond"/>
                <w:sz w:val="18"/>
                <w:szCs w:val="18"/>
              </w:rPr>
              <w:t>Tak</w:t>
            </w:r>
          </w:p>
        </w:tc>
        <w:tc>
          <w:tcPr>
            <w:tcW w:w="2410" w:type="dxa"/>
          </w:tcPr>
          <w:p w:rsidR="004626CD" w:rsidRPr="00056678" w:rsidRDefault="004626CD" w:rsidP="00405CC9">
            <w:pPr>
              <w:rPr>
                <w:rFonts w:ascii="Garamond" w:hAnsi="Garamond"/>
                <w:sz w:val="18"/>
                <w:szCs w:val="18"/>
              </w:rPr>
            </w:pPr>
          </w:p>
        </w:tc>
      </w:tr>
      <w:tr w:rsidR="004626CD" w:rsidRPr="00056678" w:rsidTr="00405CC9">
        <w:tc>
          <w:tcPr>
            <w:tcW w:w="495" w:type="dxa"/>
          </w:tcPr>
          <w:p w:rsidR="004626CD" w:rsidRPr="00056678" w:rsidRDefault="00056678" w:rsidP="00405CC9">
            <w:pPr>
              <w:rPr>
                <w:rFonts w:ascii="Garamond" w:hAnsi="Garamond"/>
                <w:sz w:val="18"/>
                <w:szCs w:val="18"/>
              </w:rPr>
            </w:pPr>
            <w:r>
              <w:rPr>
                <w:rFonts w:ascii="Garamond" w:hAnsi="Garamond"/>
                <w:sz w:val="18"/>
                <w:szCs w:val="18"/>
              </w:rPr>
              <w:t>60</w:t>
            </w:r>
          </w:p>
        </w:tc>
        <w:tc>
          <w:tcPr>
            <w:tcW w:w="4335" w:type="dxa"/>
          </w:tcPr>
          <w:p w:rsidR="004626CD" w:rsidRPr="00056678" w:rsidRDefault="004626CD" w:rsidP="00405CC9">
            <w:pPr>
              <w:rPr>
                <w:rFonts w:ascii="Garamond" w:hAnsi="Garamond"/>
                <w:sz w:val="18"/>
                <w:szCs w:val="18"/>
              </w:rPr>
            </w:pPr>
            <w:r w:rsidRPr="00056678">
              <w:rPr>
                <w:rFonts w:ascii="Garamond" w:hAnsi="Garamond"/>
                <w:sz w:val="18"/>
                <w:szCs w:val="18"/>
              </w:rPr>
              <w:t>Wykaz punktów serwisowych.</w:t>
            </w:r>
          </w:p>
        </w:tc>
        <w:tc>
          <w:tcPr>
            <w:tcW w:w="1799" w:type="dxa"/>
          </w:tcPr>
          <w:p w:rsidR="004626CD" w:rsidRPr="00056678" w:rsidRDefault="004626CD" w:rsidP="00405CC9">
            <w:pPr>
              <w:jc w:val="center"/>
              <w:rPr>
                <w:rFonts w:ascii="Garamond" w:hAnsi="Garamond"/>
                <w:sz w:val="18"/>
                <w:szCs w:val="18"/>
              </w:rPr>
            </w:pPr>
            <w:r w:rsidRPr="00056678">
              <w:rPr>
                <w:rFonts w:ascii="Garamond" w:hAnsi="Garamond"/>
                <w:sz w:val="18"/>
                <w:szCs w:val="18"/>
              </w:rPr>
              <w:t>Tak, podać gdzie</w:t>
            </w:r>
          </w:p>
        </w:tc>
        <w:tc>
          <w:tcPr>
            <w:tcW w:w="2410" w:type="dxa"/>
          </w:tcPr>
          <w:p w:rsidR="004626CD" w:rsidRPr="00056678" w:rsidRDefault="004626CD" w:rsidP="00405CC9">
            <w:pPr>
              <w:rPr>
                <w:rFonts w:ascii="Garamond" w:hAnsi="Garamond"/>
                <w:sz w:val="18"/>
                <w:szCs w:val="18"/>
              </w:rPr>
            </w:pPr>
          </w:p>
        </w:tc>
      </w:tr>
      <w:tr w:rsidR="004626CD" w:rsidRPr="00056678" w:rsidTr="00405CC9">
        <w:tc>
          <w:tcPr>
            <w:tcW w:w="495" w:type="dxa"/>
          </w:tcPr>
          <w:p w:rsidR="004626CD" w:rsidRPr="00056678" w:rsidRDefault="00056678" w:rsidP="00405CC9">
            <w:pPr>
              <w:rPr>
                <w:rFonts w:ascii="Garamond" w:hAnsi="Garamond"/>
                <w:sz w:val="18"/>
                <w:szCs w:val="18"/>
              </w:rPr>
            </w:pPr>
            <w:r>
              <w:rPr>
                <w:rFonts w:ascii="Garamond" w:hAnsi="Garamond"/>
                <w:sz w:val="18"/>
                <w:szCs w:val="18"/>
              </w:rPr>
              <w:t>61</w:t>
            </w:r>
          </w:p>
        </w:tc>
        <w:tc>
          <w:tcPr>
            <w:tcW w:w="4335" w:type="dxa"/>
          </w:tcPr>
          <w:p w:rsidR="004626CD" w:rsidRPr="00056678" w:rsidRDefault="004626CD" w:rsidP="00405CC9">
            <w:pPr>
              <w:rPr>
                <w:rFonts w:ascii="Garamond" w:hAnsi="Garamond"/>
                <w:sz w:val="18"/>
                <w:szCs w:val="18"/>
              </w:rPr>
            </w:pPr>
            <w:r w:rsidRPr="00056678">
              <w:rPr>
                <w:rFonts w:ascii="Garamond" w:hAnsi="Garamond"/>
                <w:sz w:val="18"/>
                <w:szCs w:val="18"/>
              </w:rPr>
              <w:t>Czas reakcji od zgłoszenia.</w:t>
            </w:r>
          </w:p>
        </w:tc>
        <w:tc>
          <w:tcPr>
            <w:tcW w:w="1799" w:type="dxa"/>
          </w:tcPr>
          <w:p w:rsidR="004626CD" w:rsidRPr="00056678" w:rsidRDefault="004626CD" w:rsidP="00405CC9">
            <w:pPr>
              <w:jc w:val="center"/>
              <w:rPr>
                <w:rFonts w:ascii="Garamond" w:hAnsi="Garamond"/>
                <w:sz w:val="18"/>
                <w:szCs w:val="18"/>
              </w:rPr>
            </w:pPr>
            <w:r w:rsidRPr="00056678">
              <w:rPr>
                <w:rFonts w:ascii="Garamond" w:hAnsi="Garamond"/>
                <w:sz w:val="18"/>
                <w:szCs w:val="18"/>
              </w:rPr>
              <w:t>Max. 48h</w:t>
            </w:r>
          </w:p>
        </w:tc>
        <w:tc>
          <w:tcPr>
            <w:tcW w:w="2410" w:type="dxa"/>
          </w:tcPr>
          <w:p w:rsidR="004626CD" w:rsidRPr="00056678" w:rsidRDefault="004626CD" w:rsidP="00405CC9">
            <w:pPr>
              <w:rPr>
                <w:rFonts w:ascii="Garamond" w:hAnsi="Garamond"/>
                <w:sz w:val="18"/>
                <w:szCs w:val="18"/>
              </w:rPr>
            </w:pPr>
          </w:p>
        </w:tc>
      </w:tr>
      <w:tr w:rsidR="004626CD" w:rsidRPr="00056678" w:rsidTr="00405CC9">
        <w:tc>
          <w:tcPr>
            <w:tcW w:w="495" w:type="dxa"/>
          </w:tcPr>
          <w:p w:rsidR="004626CD" w:rsidRPr="00056678" w:rsidRDefault="00056678" w:rsidP="00405CC9">
            <w:pPr>
              <w:rPr>
                <w:rFonts w:ascii="Garamond" w:hAnsi="Garamond"/>
                <w:sz w:val="18"/>
                <w:szCs w:val="18"/>
              </w:rPr>
            </w:pPr>
            <w:r>
              <w:rPr>
                <w:rFonts w:ascii="Garamond" w:hAnsi="Garamond"/>
                <w:sz w:val="18"/>
                <w:szCs w:val="18"/>
              </w:rPr>
              <w:t>62</w:t>
            </w:r>
          </w:p>
        </w:tc>
        <w:tc>
          <w:tcPr>
            <w:tcW w:w="4335" w:type="dxa"/>
          </w:tcPr>
          <w:p w:rsidR="004626CD" w:rsidRPr="00056678" w:rsidRDefault="004626CD" w:rsidP="00405CC9">
            <w:pPr>
              <w:rPr>
                <w:rFonts w:ascii="Garamond" w:hAnsi="Garamond"/>
                <w:sz w:val="18"/>
                <w:szCs w:val="18"/>
              </w:rPr>
            </w:pPr>
            <w:r w:rsidRPr="00056678">
              <w:rPr>
                <w:rFonts w:ascii="Garamond" w:hAnsi="Garamond"/>
                <w:sz w:val="18"/>
                <w:szCs w:val="18"/>
              </w:rPr>
              <w:t>Czas trwania naprawy gwarancyjnej dla podzespołów sprowadzanych w kraju.</w:t>
            </w:r>
          </w:p>
        </w:tc>
        <w:tc>
          <w:tcPr>
            <w:tcW w:w="1799" w:type="dxa"/>
          </w:tcPr>
          <w:p w:rsidR="004626CD" w:rsidRPr="00056678" w:rsidRDefault="004626CD" w:rsidP="00405CC9">
            <w:pPr>
              <w:jc w:val="center"/>
              <w:rPr>
                <w:rFonts w:ascii="Garamond" w:hAnsi="Garamond"/>
                <w:sz w:val="18"/>
                <w:szCs w:val="18"/>
              </w:rPr>
            </w:pPr>
            <w:r w:rsidRPr="00056678">
              <w:rPr>
                <w:rFonts w:ascii="Garamond" w:hAnsi="Garamond"/>
                <w:sz w:val="18"/>
                <w:szCs w:val="18"/>
              </w:rPr>
              <w:t>Max. 3 dni robocze</w:t>
            </w:r>
          </w:p>
        </w:tc>
        <w:tc>
          <w:tcPr>
            <w:tcW w:w="2410" w:type="dxa"/>
          </w:tcPr>
          <w:p w:rsidR="004626CD" w:rsidRPr="00056678" w:rsidRDefault="004626CD" w:rsidP="00405CC9">
            <w:pPr>
              <w:rPr>
                <w:rFonts w:ascii="Garamond" w:hAnsi="Garamond"/>
                <w:sz w:val="18"/>
                <w:szCs w:val="18"/>
              </w:rPr>
            </w:pPr>
          </w:p>
        </w:tc>
      </w:tr>
      <w:tr w:rsidR="004626CD" w:rsidRPr="00056678" w:rsidTr="00405CC9">
        <w:tc>
          <w:tcPr>
            <w:tcW w:w="495" w:type="dxa"/>
          </w:tcPr>
          <w:p w:rsidR="004626CD" w:rsidRPr="00056678" w:rsidRDefault="00056678" w:rsidP="00405CC9">
            <w:pPr>
              <w:rPr>
                <w:rFonts w:ascii="Garamond" w:hAnsi="Garamond"/>
                <w:sz w:val="18"/>
                <w:szCs w:val="18"/>
              </w:rPr>
            </w:pPr>
            <w:r>
              <w:rPr>
                <w:rFonts w:ascii="Garamond" w:hAnsi="Garamond"/>
                <w:sz w:val="18"/>
                <w:szCs w:val="18"/>
              </w:rPr>
              <w:t>63</w:t>
            </w:r>
          </w:p>
        </w:tc>
        <w:tc>
          <w:tcPr>
            <w:tcW w:w="4335" w:type="dxa"/>
          </w:tcPr>
          <w:p w:rsidR="004626CD" w:rsidRPr="00056678" w:rsidRDefault="004626CD" w:rsidP="00405CC9">
            <w:pPr>
              <w:rPr>
                <w:rFonts w:ascii="Garamond" w:hAnsi="Garamond"/>
                <w:sz w:val="18"/>
                <w:szCs w:val="18"/>
              </w:rPr>
            </w:pPr>
            <w:r w:rsidRPr="00056678">
              <w:rPr>
                <w:rFonts w:ascii="Garamond" w:hAnsi="Garamond"/>
                <w:sz w:val="18"/>
                <w:szCs w:val="18"/>
              </w:rPr>
              <w:t>Czas trwania naprawy gwarancyjnej dla podzespołów sprowadzonych z zagranicy.</w:t>
            </w:r>
          </w:p>
        </w:tc>
        <w:tc>
          <w:tcPr>
            <w:tcW w:w="1799" w:type="dxa"/>
          </w:tcPr>
          <w:p w:rsidR="004626CD" w:rsidRPr="00056678" w:rsidRDefault="004626CD" w:rsidP="00405CC9">
            <w:pPr>
              <w:jc w:val="center"/>
              <w:rPr>
                <w:rFonts w:ascii="Garamond" w:hAnsi="Garamond"/>
                <w:sz w:val="18"/>
                <w:szCs w:val="18"/>
              </w:rPr>
            </w:pPr>
            <w:r w:rsidRPr="00056678">
              <w:rPr>
                <w:rFonts w:ascii="Garamond" w:hAnsi="Garamond"/>
                <w:sz w:val="18"/>
                <w:szCs w:val="18"/>
              </w:rPr>
              <w:t xml:space="preserve">Max. 5 dni roboczych </w:t>
            </w:r>
          </w:p>
        </w:tc>
        <w:tc>
          <w:tcPr>
            <w:tcW w:w="2410" w:type="dxa"/>
          </w:tcPr>
          <w:p w:rsidR="004626CD" w:rsidRPr="00056678" w:rsidRDefault="004626CD" w:rsidP="00405CC9">
            <w:pPr>
              <w:rPr>
                <w:rFonts w:ascii="Garamond" w:hAnsi="Garamond"/>
                <w:sz w:val="18"/>
                <w:szCs w:val="18"/>
              </w:rPr>
            </w:pPr>
          </w:p>
        </w:tc>
      </w:tr>
      <w:tr w:rsidR="004626CD" w:rsidRPr="00056678" w:rsidTr="00405CC9">
        <w:tc>
          <w:tcPr>
            <w:tcW w:w="495" w:type="dxa"/>
          </w:tcPr>
          <w:p w:rsidR="004626CD" w:rsidRPr="00056678" w:rsidRDefault="00056678" w:rsidP="00405CC9">
            <w:pPr>
              <w:rPr>
                <w:rFonts w:ascii="Garamond" w:hAnsi="Garamond"/>
                <w:sz w:val="18"/>
                <w:szCs w:val="18"/>
              </w:rPr>
            </w:pPr>
            <w:r>
              <w:rPr>
                <w:rFonts w:ascii="Garamond" w:hAnsi="Garamond"/>
                <w:sz w:val="18"/>
                <w:szCs w:val="18"/>
              </w:rPr>
              <w:t>64</w:t>
            </w:r>
          </w:p>
        </w:tc>
        <w:tc>
          <w:tcPr>
            <w:tcW w:w="4335" w:type="dxa"/>
          </w:tcPr>
          <w:p w:rsidR="004626CD" w:rsidRPr="00056678" w:rsidRDefault="004626CD" w:rsidP="00405CC9">
            <w:pPr>
              <w:rPr>
                <w:rFonts w:ascii="Garamond" w:hAnsi="Garamond"/>
                <w:sz w:val="18"/>
                <w:szCs w:val="18"/>
              </w:rPr>
            </w:pPr>
            <w:r w:rsidRPr="00056678">
              <w:rPr>
                <w:rFonts w:ascii="Garamond" w:hAnsi="Garamond"/>
                <w:sz w:val="18"/>
                <w:szCs w:val="18"/>
              </w:rPr>
              <w:t>Wykonawca ponosi koszty przeglądów serwisowych wbudowanego i dostarczonego sprzętu w okresie gwarancji.</w:t>
            </w:r>
          </w:p>
        </w:tc>
        <w:tc>
          <w:tcPr>
            <w:tcW w:w="1799" w:type="dxa"/>
          </w:tcPr>
          <w:p w:rsidR="004626CD" w:rsidRPr="00056678" w:rsidRDefault="004626CD" w:rsidP="00405CC9">
            <w:pPr>
              <w:jc w:val="center"/>
              <w:rPr>
                <w:rFonts w:ascii="Garamond" w:hAnsi="Garamond"/>
                <w:sz w:val="18"/>
                <w:szCs w:val="18"/>
              </w:rPr>
            </w:pPr>
            <w:r w:rsidRPr="00056678">
              <w:rPr>
                <w:rFonts w:ascii="Garamond" w:hAnsi="Garamond"/>
                <w:sz w:val="18"/>
                <w:szCs w:val="18"/>
              </w:rPr>
              <w:t>Tak</w:t>
            </w:r>
          </w:p>
        </w:tc>
        <w:tc>
          <w:tcPr>
            <w:tcW w:w="2410" w:type="dxa"/>
          </w:tcPr>
          <w:p w:rsidR="004626CD" w:rsidRPr="00056678" w:rsidRDefault="004626CD" w:rsidP="00405CC9">
            <w:pPr>
              <w:rPr>
                <w:rFonts w:ascii="Garamond" w:hAnsi="Garamond"/>
                <w:sz w:val="18"/>
                <w:szCs w:val="18"/>
              </w:rPr>
            </w:pPr>
          </w:p>
        </w:tc>
      </w:tr>
      <w:tr w:rsidR="004626CD" w:rsidRPr="00056678" w:rsidTr="00405CC9">
        <w:tc>
          <w:tcPr>
            <w:tcW w:w="495" w:type="dxa"/>
          </w:tcPr>
          <w:p w:rsidR="004626CD" w:rsidRPr="00056678" w:rsidRDefault="00056678" w:rsidP="00405CC9">
            <w:pPr>
              <w:rPr>
                <w:rFonts w:ascii="Garamond" w:hAnsi="Garamond"/>
                <w:sz w:val="18"/>
                <w:szCs w:val="18"/>
              </w:rPr>
            </w:pPr>
            <w:r>
              <w:rPr>
                <w:rFonts w:ascii="Garamond" w:hAnsi="Garamond"/>
                <w:sz w:val="18"/>
                <w:szCs w:val="18"/>
              </w:rPr>
              <w:t>65</w:t>
            </w:r>
          </w:p>
        </w:tc>
        <w:tc>
          <w:tcPr>
            <w:tcW w:w="4335" w:type="dxa"/>
          </w:tcPr>
          <w:p w:rsidR="004626CD" w:rsidRPr="00056678" w:rsidRDefault="004626CD" w:rsidP="00405CC9">
            <w:pPr>
              <w:rPr>
                <w:rFonts w:ascii="Garamond" w:hAnsi="Garamond"/>
                <w:sz w:val="18"/>
                <w:szCs w:val="18"/>
              </w:rPr>
            </w:pPr>
            <w:r w:rsidRPr="00056678">
              <w:rPr>
                <w:rFonts w:ascii="Garamond" w:hAnsi="Garamond"/>
                <w:sz w:val="18"/>
                <w:szCs w:val="18"/>
              </w:rPr>
              <w:t>Deklaracja zgodności CE</w:t>
            </w:r>
          </w:p>
        </w:tc>
        <w:tc>
          <w:tcPr>
            <w:tcW w:w="1799" w:type="dxa"/>
          </w:tcPr>
          <w:p w:rsidR="004626CD" w:rsidRPr="00056678" w:rsidRDefault="004626CD" w:rsidP="00405CC9">
            <w:pPr>
              <w:jc w:val="center"/>
              <w:rPr>
                <w:rFonts w:ascii="Garamond" w:hAnsi="Garamond"/>
                <w:sz w:val="18"/>
                <w:szCs w:val="18"/>
              </w:rPr>
            </w:pPr>
            <w:r w:rsidRPr="00056678">
              <w:rPr>
                <w:rFonts w:ascii="Garamond" w:hAnsi="Garamond"/>
                <w:sz w:val="18"/>
                <w:szCs w:val="18"/>
              </w:rPr>
              <w:t>Tak</w:t>
            </w:r>
          </w:p>
        </w:tc>
        <w:tc>
          <w:tcPr>
            <w:tcW w:w="2410" w:type="dxa"/>
          </w:tcPr>
          <w:p w:rsidR="004626CD" w:rsidRPr="00056678" w:rsidRDefault="004626CD" w:rsidP="00405CC9">
            <w:pPr>
              <w:rPr>
                <w:rFonts w:ascii="Garamond" w:hAnsi="Garamond"/>
                <w:sz w:val="18"/>
                <w:szCs w:val="18"/>
              </w:rPr>
            </w:pPr>
          </w:p>
        </w:tc>
      </w:tr>
      <w:tr w:rsidR="004626CD" w:rsidRPr="00056678" w:rsidTr="00405CC9">
        <w:tc>
          <w:tcPr>
            <w:tcW w:w="495" w:type="dxa"/>
          </w:tcPr>
          <w:p w:rsidR="004626CD" w:rsidRPr="00056678" w:rsidRDefault="00056678" w:rsidP="00405CC9">
            <w:pPr>
              <w:rPr>
                <w:rFonts w:ascii="Garamond" w:hAnsi="Garamond"/>
                <w:sz w:val="18"/>
                <w:szCs w:val="18"/>
              </w:rPr>
            </w:pPr>
            <w:r>
              <w:rPr>
                <w:rFonts w:ascii="Garamond" w:hAnsi="Garamond"/>
                <w:sz w:val="18"/>
                <w:szCs w:val="18"/>
              </w:rPr>
              <w:t>66</w:t>
            </w:r>
          </w:p>
        </w:tc>
        <w:tc>
          <w:tcPr>
            <w:tcW w:w="4335" w:type="dxa"/>
          </w:tcPr>
          <w:p w:rsidR="004626CD" w:rsidRPr="00056678" w:rsidRDefault="004626CD" w:rsidP="00405CC9">
            <w:pPr>
              <w:rPr>
                <w:rFonts w:ascii="Garamond" w:hAnsi="Garamond"/>
                <w:sz w:val="18"/>
                <w:szCs w:val="18"/>
              </w:rPr>
            </w:pPr>
            <w:r w:rsidRPr="00056678">
              <w:rPr>
                <w:rFonts w:ascii="Garamond" w:hAnsi="Garamond"/>
                <w:sz w:val="18"/>
                <w:szCs w:val="18"/>
              </w:rPr>
              <w:t>Gwarancja min. 24 miesiące</w:t>
            </w:r>
          </w:p>
        </w:tc>
        <w:tc>
          <w:tcPr>
            <w:tcW w:w="1799" w:type="dxa"/>
          </w:tcPr>
          <w:p w:rsidR="004626CD" w:rsidRPr="00056678" w:rsidRDefault="004626CD" w:rsidP="00405CC9">
            <w:pPr>
              <w:jc w:val="center"/>
              <w:rPr>
                <w:rFonts w:ascii="Garamond" w:hAnsi="Garamond"/>
                <w:sz w:val="18"/>
                <w:szCs w:val="18"/>
              </w:rPr>
            </w:pPr>
            <w:r w:rsidRPr="00056678">
              <w:rPr>
                <w:rFonts w:ascii="Garamond" w:hAnsi="Garamond"/>
                <w:sz w:val="18"/>
                <w:szCs w:val="18"/>
              </w:rPr>
              <w:t>Tak, podać</w:t>
            </w:r>
          </w:p>
        </w:tc>
        <w:tc>
          <w:tcPr>
            <w:tcW w:w="2410" w:type="dxa"/>
          </w:tcPr>
          <w:p w:rsidR="004626CD" w:rsidRPr="00056678" w:rsidRDefault="004626CD" w:rsidP="00405CC9">
            <w:pPr>
              <w:rPr>
                <w:rFonts w:ascii="Garamond" w:hAnsi="Garamond"/>
                <w:sz w:val="18"/>
                <w:szCs w:val="18"/>
              </w:rPr>
            </w:pPr>
          </w:p>
        </w:tc>
      </w:tr>
      <w:tr w:rsidR="004626CD" w:rsidRPr="00056678" w:rsidTr="00405CC9">
        <w:tc>
          <w:tcPr>
            <w:tcW w:w="495" w:type="dxa"/>
          </w:tcPr>
          <w:p w:rsidR="004626CD" w:rsidRPr="00056678" w:rsidRDefault="00056678" w:rsidP="00405CC9">
            <w:pPr>
              <w:rPr>
                <w:rFonts w:ascii="Garamond" w:hAnsi="Garamond"/>
                <w:sz w:val="18"/>
                <w:szCs w:val="18"/>
              </w:rPr>
            </w:pPr>
            <w:r>
              <w:rPr>
                <w:rFonts w:ascii="Garamond" w:hAnsi="Garamond"/>
                <w:sz w:val="18"/>
                <w:szCs w:val="18"/>
              </w:rPr>
              <w:t>67</w:t>
            </w:r>
          </w:p>
        </w:tc>
        <w:tc>
          <w:tcPr>
            <w:tcW w:w="4335" w:type="dxa"/>
          </w:tcPr>
          <w:p w:rsidR="004626CD" w:rsidRPr="00056678" w:rsidRDefault="004626CD" w:rsidP="00405CC9">
            <w:pPr>
              <w:rPr>
                <w:rFonts w:ascii="Garamond" w:hAnsi="Garamond"/>
                <w:sz w:val="18"/>
                <w:szCs w:val="18"/>
              </w:rPr>
            </w:pPr>
            <w:r w:rsidRPr="00056678">
              <w:rPr>
                <w:rFonts w:ascii="Garamond" w:hAnsi="Garamond"/>
                <w:sz w:val="18"/>
                <w:szCs w:val="18"/>
              </w:rPr>
              <w:t>Szkolenie pracowników</w:t>
            </w:r>
          </w:p>
        </w:tc>
        <w:tc>
          <w:tcPr>
            <w:tcW w:w="1799" w:type="dxa"/>
          </w:tcPr>
          <w:p w:rsidR="004626CD" w:rsidRPr="00056678" w:rsidRDefault="004626CD" w:rsidP="00405CC9">
            <w:pPr>
              <w:jc w:val="center"/>
              <w:rPr>
                <w:rFonts w:ascii="Garamond" w:hAnsi="Garamond"/>
                <w:sz w:val="18"/>
                <w:szCs w:val="18"/>
              </w:rPr>
            </w:pPr>
            <w:r w:rsidRPr="00056678">
              <w:rPr>
                <w:rFonts w:ascii="Garamond" w:hAnsi="Garamond"/>
                <w:sz w:val="18"/>
                <w:szCs w:val="18"/>
              </w:rPr>
              <w:t>Tak</w:t>
            </w:r>
          </w:p>
        </w:tc>
        <w:tc>
          <w:tcPr>
            <w:tcW w:w="2410" w:type="dxa"/>
          </w:tcPr>
          <w:p w:rsidR="004626CD" w:rsidRPr="00056678" w:rsidRDefault="004626CD" w:rsidP="00405CC9">
            <w:pPr>
              <w:rPr>
                <w:rFonts w:ascii="Garamond" w:hAnsi="Garamond"/>
                <w:sz w:val="18"/>
                <w:szCs w:val="18"/>
              </w:rPr>
            </w:pPr>
          </w:p>
        </w:tc>
      </w:tr>
    </w:tbl>
    <w:p w:rsidR="004626CD" w:rsidRPr="00056678" w:rsidRDefault="004626CD" w:rsidP="004626CD">
      <w:pPr>
        <w:autoSpaceDE w:val="0"/>
        <w:autoSpaceDN w:val="0"/>
        <w:adjustRightInd w:val="0"/>
        <w:rPr>
          <w:rFonts w:ascii="Garamond" w:hAnsi="Garamond"/>
          <w:sz w:val="18"/>
          <w:szCs w:val="18"/>
        </w:rPr>
      </w:pPr>
    </w:p>
    <w:p w:rsidR="004626CD" w:rsidRPr="00056678" w:rsidRDefault="004626CD" w:rsidP="004626CD">
      <w:pPr>
        <w:autoSpaceDE w:val="0"/>
        <w:autoSpaceDN w:val="0"/>
        <w:adjustRightInd w:val="0"/>
        <w:rPr>
          <w:rFonts w:ascii="Garamond" w:hAnsi="Garamond"/>
          <w:sz w:val="18"/>
          <w:szCs w:val="18"/>
        </w:rPr>
      </w:pPr>
      <w:r w:rsidRPr="00056678">
        <w:rPr>
          <w:rFonts w:ascii="Garamond" w:hAnsi="Garamond"/>
          <w:sz w:val="18"/>
          <w:szCs w:val="18"/>
        </w:rPr>
        <w:t xml:space="preserve">Wartości podane w tabeli stanowią nieprzekraczalne minimum, którego niespełnienie spowoduje odrzucenie oferty. </w:t>
      </w:r>
    </w:p>
    <w:p w:rsidR="004626CD" w:rsidRPr="00056678" w:rsidRDefault="004626CD" w:rsidP="004626CD">
      <w:pPr>
        <w:jc w:val="both"/>
        <w:rPr>
          <w:rFonts w:ascii="Garamond" w:hAnsi="Garamond"/>
          <w:sz w:val="18"/>
          <w:szCs w:val="18"/>
        </w:rPr>
      </w:pPr>
      <w:r w:rsidRPr="00056678">
        <w:rPr>
          <w:rFonts w:ascii="Garamond" w:hAnsi="Garamond"/>
          <w:sz w:val="18"/>
          <w:szCs w:val="18"/>
        </w:rPr>
        <w:t>Niniejszym oświadczamy, że oferowane urządzenia, oprócz spełnienia odpowiednich parametrów funkcjonalnych, gwarantuje bezpieczeństwo pacjentów i personelu medycznego oraz zapewnia wymagany wysoki poziom usług medycznych.</w:t>
      </w:r>
    </w:p>
    <w:p w:rsidR="004626CD" w:rsidRPr="00056678" w:rsidRDefault="004626CD" w:rsidP="004626CD">
      <w:pPr>
        <w:rPr>
          <w:rFonts w:ascii="Garamond" w:hAnsi="Garamond"/>
          <w:sz w:val="18"/>
          <w:szCs w:val="18"/>
        </w:rPr>
      </w:pPr>
      <w:r w:rsidRPr="00056678">
        <w:rPr>
          <w:rFonts w:ascii="Garamond" w:hAnsi="Garamond"/>
          <w:sz w:val="18"/>
          <w:szCs w:val="18"/>
        </w:rPr>
        <w:t>Oświadczamy, że oferowane, powyżej wyspecyfikowane urządzenie jest kompletne i będzie gotowe do użytkowania bez żadnych dodatkowych zakupów i inwestycji ( poza materiałami eksploatacyjnymi)</w:t>
      </w:r>
    </w:p>
    <w:p w:rsidR="004626CD" w:rsidRPr="00056678" w:rsidRDefault="004626CD" w:rsidP="004626CD">
      <w:pPr>
        <w:rPr>
          <w:rFonts w:ascii="Garamond" w:hAnsi="Garamond"/>
          <w:sz w:val="18"/>
          <w:szCs w:val="18"/>
        </w:rPr>
      </w:pPr>
    </w:p>
    <w:p w:rsidR="004626CD" w:rsidRPr="00056678" w:rsidRDefault="004626CD" w:rsidP="004626CD">
      <w:pPr>
        <w:rPr>
          <w:rFonts w:ascii="Garamond" w:hAnsi="Garamond"/>
          <w:sz w:val="18"/>
          <w:szCs w:val="18"/>
        </w:rPr>
      </w:pPr>
    </w:p>
    <w:p w:rsidR="004626CD" w:rsidRPr="00056678" w:rsidRDefault="004626CD" w:rsidP="004626CD">
      <w:pPr>
        <w:rPr>
          <w:rFonts w:ascii="Garamond" w:hAnsi="Garamond"/>
          <w:sz w:val="18"/>
          <w:szCs w:val="18"/>
        </w:rPr>
      </w:pPr>
    </w:p>
    <w:p w:rsidR="004626CD" w:rsidRPr="00056678" w:rsidRDefault="004626CD" w:rsidP="004626CD">
      <w:pPr>
        <w:rPr>
          <w:rFonts w:ascii="Garamond" w:hAnsi="Garamond"/>
          <w:sz w:val="18"/>
          <w:szCs w:val="18"/>
        </w:rPr>
      </w:pPr>
      <w:r w:rsidRPr="00056678">
        <w:rPr>
          <w:rFonts w:ascii="Garamond" w:hAnsi="Garamond"/>
          <w:sz w:val="18"/>
          <w:szCs w:val="18"/>
        </w:rPr>
        <w:tab/>
      </w:r>
      <w:r w:rsidRPr="00056678">
        <w:rPr>
          <w:rFonts w:ascii="Garamond" w:hAnsi="Garamond"/>
          <w:sz w:val="18"/>
          <w:szCs w:val="18"/>
        </w:rPr>
        <w:tab/>
      </w:r>
      <w:r w:rsidRPr="00056678">
        <w:rPr>
          <w:rFonts w:ascii="Garamond" w:hAnsi="Garamond"/>
          <w:sz w:val="18"/>
          <w:szCs w:val="18"/>
        </w:rPr>
        <w:tab/>
      </w:r>
      <w:r w:rsidRPr="00056678">
        <w:rPr>
          <w:rFonts w:ascii="Garamond" w:hAnsi="Garamond"/>
          <w:sz w:val="18"/>
          <w:szCs w:val="18"/>
        </w:rPr>
        <w:tab/>
      </w:r>
      <w:r w:rsidRPr="00056678">
        <w:rPr>
          <w:rFonts w:ascii="Garamond" w:hAnsi="Garamond"/>
          <w:sz w:val="18"/>
          <w:szCs w:val="18"/>
        </w:rPr>
        <w:tab/>
      </w:r>
      <w:r w:rsidRPr="00056678">
        <w:rPr>
          <w:rFonts w:ascii="Garamond" w:hAnsi="Garamond"/>
          <w:sz w:val="18"/>
          <w:szCs w:val="18"/>
        </w:rPr>
        <w:tab/>
        <w:t>………………………………………….</w:t>
      </w:r>
    </w:p>
    <w:p w:rsidR="004626CD" w:rsidRPr="00056678" w:rsidRDefault="004626CD" w:rsidP="004626CD">
      <w:pPr>
        <w:shd w:val="clear" w:color="auto" w:fill="FFFFFF"/>
        <w:rPr>
          <w:rFonts w:ascii="Garamond" w:hAnsi="Garamond"/>
          <w:sz w:val="18"/>
          <w:szCs w:val="18"/>
        </w:rPr>
      </w:pPr>
      <w:r w:rsidRPr="00056678">
        <w:rPr>
          <w:rFonts w:ascii="Garamond" w:hAnsi="Garamond"/>
          <w:sz w:val="18"/>
          <w:szCs w:val="18"/>
        </w:rPr>
        <w:tab/>
      </w:r>
      <w:r w:rsidRPr="00056678">
        <w:rPr>
          <w:rFonts w:ascii="Garamond" w:hAnsi="Garamond"/>
          <w:sz w:val="18"/>
          <w:szCs w:val="18"/>
        </w:rPr>
        <w:tab/>
      </w:r>
      <w:r w:rsidRPr="00056678">
        <w:rPr>
          <w:rFonts w:ascii="Garamond" w:hAnsi="Garamond"/>
          <w:sz w:val="18"/>
          <w:szCs w:val="18"/>
        </w:rPr>
        <w:tab/>
      </w:r>
      <w:r w:rsidRPr="00056678">
        <w:rPr>
          <w:rFonts w:ascii="Garamond" w:hAnsi="Garamond"/>
          <w:sz w:val="18"/>
          <w:szCs w:val="18"/>
        </w:rPr>
        <w:tab/>
      </w:r>
      <w:r w:rsidRPr="00056678">
        <w:rPr>
          <w:rFonts w:ascii="Garamond" w:hAnsi="Garamond"/>
          <w:sz w:val="18"/>
          <w:szCs w:val="18"/>
        </w:rPr>
        <w:tab/>
      </w:r>
      <w:r w:rsidRPr="00056678">
        <w:rPr>
          <w:rFonts w:ascii="Garamond" w:hAnsi="Garamond"/>
          <w:sz w:val="18"/>
          <w:szCs w:val="18"/>
        </w:rPr>
        <w:tab/>
        <w:t>( podpis i pieczęć osoby uprawnionej do</w:t>
      </w:r>
      <w:r w:rsidRPr="00056678">
        <w:rPr>
          <w:rFonts w:ascii="Garamond" w:hAnsi="Garamond"/>
          <w:sz w:val="18"/>
          <w:szCs w:val="18"/>
        </w:rPr>
        <w:tab/>
      </w:r>
      <w:r w:rsidRPr="00056678">
        <w:rPr>
          <w:rFonts w:ascii="Garamond" w:hAnsi="Garamond"/>
          <w:sz w:val="18"/>
          <w:szCs w:val="18"/>
        </w:rPr>
        <w:tab/>
      </w:r>
      <w:r w:rsidRPr="00056678">
        <w:rPr>
          <w:rFonts w:ascii="Garamond" w:hAnsi="Garamond"/>
          <w:sz w:val="18"/>
          <w:szCs w:val="18"/>
        </w:rPr>
        <w:tab/>
      </w:r>
      <w:r w:rsidRPr="00056678">
        <w:rPr>
          <w:rFonts w:ascii="Garamond" w:hAnsi="Garamond"/>
          <w:sz w:val="18"/>
          <w:szCs w:val="18"/>
        </w:rPr>
        <w:tab/>
      </w:r>
      <w:r w:rsidRPr="00056678">
        <w:rPr>
          <w:rFonts w:ascii="Garamond" w:hAnsi="Garamond"/>
          <w:sz w:val="18"/>
          <w:szCs w:val="18"/>
        </w:rPr>
        <w:tab/>
      </w:r>
      <w:r w:rsidRPr="00056678">
        <w:rPr>
          <w:rFonts w:ascii="Garamond" w:hAnsi="Garamond"/>
          <w:sz w:val="18"/>
          <w:szCs w:val="18"/>
        </w:rPr>
        <w:tab/>
      </w:r>
      <w:r w:rsidRPr="00056678">
        <w:rPr>
          <w:rFonts w:ascii="Garamond" w:hAnsi="Garamond"/>
          <w:sz w:val="18"/>
          <w:szCs w:val="18"/>
        </w:rPr>
        <w:tab/>
        <w:t xml:space="preserve">                                                                 reprezentowania Wykonawcy</w:t>
      </w:r>
    </w:p>
    <w:p w:rsidR="004626CD" w:rsidRPr="00056678" w:rsidRDefault="004626CD" w:rsidP="004626CD">
      <w:pPr>
        <w:spacing w:after="200" w:line="276" w:lineRule="auto"/>
        <w:rPr>
          <w:rFonts w:ascii="Garamond" w:hAnsi="Garamond"/>
          <w:sz w:val="18"/>
          <w:szCs w:val="18"/>
        </w:rPr>
      </w:pPr>
    </w:p>
    <w:p w:rsidR="004626CD" w:rsidRPr="00056678" w:rsidRDefault="004626CD" w:rsidP="005C11B7">
      <w:pPr>
        <w:jc w:val="center"/>
        <w:rPr>
          <w:rFonts w:ascii="Garamond" w:hAnsi="Garamond"/>
          <w:color w:val="1F497D" w:themeColor="text2"/>
          <w:sz w:val="18"/>
          <w:szCs w:val="18"/>
        </w:rPr>
      </w:pPr>
    </w:p>
    <w:p w:rsidR="004626CD" w:rsidRPr="00056678" w:rsidRDefault="004626CD" w:rsidP="005C11B7">
      <w:pPr>
        <w:jc w:val="center"/>
        <w:rPr>
          <w:rFonts w:ascii="Garamond" w:hAnsi="Garamond"/>
          <w:color w:val="1F497D" w:themeColor="text2"/>
          <w:sz w:val="18"/>
          <w:szCs w:val="18"/>
        </w:rPr>
      </w:pPr>
    </w:p>
    <w:p w:rsidR="004626CD" w:rsidRPr="00056678" w:rsidRDefault="004626CD" w:rsidP="005C11B7">
      <w:pPr>
        <w:jc w:val="center"/>
        <w:rPr>
          <w:rFonts w:ascii="Garamond" w:hAnsi="Garamond"/>
          <w:color w:val="1F497D" w:themeColor="text2"/>
          <w:sz w:val="18"/>
          <w:szCs w:val="18"/>
        </w:rPr>
      </w:pPr>
    </w:p>
    <w:p w:rsidR="004626CD" w:rsidRPr="00056678" w:rsidRDefault="004626CD" w:rsidP="005C11B7">
      <w:pPr>
        <w:jc w:val="center"/>
        <w:rPr>
          <w:rFonts w:ascii="Garamond" w:hAnsi="Garamond"/>
          <w:color w:val="1F497D" w:themeColor="text2"/>
          <w:sz w:val="18"/>
          <w:szCs w:val="18"/>
        </w:rPr>
      </w:pPr>
    </w:p>
    <w:p w:rsidR="004626CD" w:rsidRPr="00056678" w:rsidRDefault="004626CD" w:rsidP="005C11B7">
      <w:pPr>
        <w:jc w:val="center"/>
        <w:rPr>
          <w:rFonts w:ascii="Garamond" w:hAnsi="Garamond"/>
          <w:color w:val="1F497D" w:themeColor="text2"/>
          <w:sz w:val="18"/>
          <w:szCs w:val="18"/>
        </w:rPr>
      </w:pPr>
    </w:p>
    <w:p w:rsidR="000358B8" w:rsidRDefault="000358B8">
      <w:pPr>
        <w:spacing w:after="200" w:line="276" w:lineRule="auto"/>
        <w:rPr>
          <w:rFonts w:ascii="Garamond" w:hAnsi="Garamond"/>
          <w:b/>
          <w:bCs/>
          <w:color w:val="31849B" w:themeColor="accent5" w:themeShade="BF"/>
          <w:sz w:val="18"/>
          <w:szCs w:val="18"/>
        </w:rPr>
      </w:pPr>
    </w:p>
    <w:p w:rsidR="001F78D7" w:rsidRPr="00056678" w:rsidRDefault="001F78D7" w:rsidP="001F78D7">
      <w:pPr>
        <w:shd w:val="clear" w:color="auto" w:fill="FFFFFF"/>
        <w:jc w:val="center"/>
        <w:rPr>
          <w:rFonts w:ascii="Garamond" w:hAnsi="Garamond"/>
          <w:b/>
          <w:bCs/>
          <w:color w:val="31849B" w:themeColor="accent5" w:themeShade="BF"/>
          <w:sz w:val="18"/>
          <w:szCs w:val="18"/>
        </w:rPr>
      </w:pPr>
      <w:r w:rsidRPr="00056678">
        <w:rPr>
          <w:rFonts w:ascii="Garamond" w:hAnsi="Garamond"/>
          <w:b/>
          <w:bCs/>
          <w:color w:val="31849B" w:themeColor="accent5" w:themeShade="BF"/>
          <w:sz w:val="18"/>
          <w:szCs w:val="18"/>
        </w:rPr>
        <w:t xml:space="preserve">Część  2 - </w:t>
      </w:r>
      <w:r w:rsidR="007817CE" w:rsidRPr="00056678">
        <w:rPr>
          <w:rFonts w:ascii="Garamond" w:hAnsi="Garamond" w:cstheme="minorHAnsi"/>
          <w:b/>
          <w:color w:val="31849B" w:themeColor="accent5" w:themeShade="BF"/>
          <w:sz w:val="18"/>
          <w:szCs w:val="18"/>
        </w:rPr>
        <w:t>Diatermia chirurgiczna</w:t>
      </w:r>
      <w:r w:rsidR="00052145">
        <w:rPr>
          <w:rFonts w:ascii="Garamond" w:hAnsi="Garamond" w:cstheme="minorHAnsi"/>
          <w:b/>
          <w:color w:val="31849B" w:themeColor="accent5" w:themeShade="BF"/>
          <w:sz w:val="18"/>
          <w:szCs w:val="18"/>
        </w:rPr>
        <w:t xml:space="preserve">- 1 szt. </w:t>
      </w:r>
    </w:p>
    <w:p w:rsidR="001F78D7" w:rsidRPr="00056678" w:rsidRDefault="001F78D7" w:rsidP="001F78D7">
      <w:pPr>
        <w:shd w:val="clear" w:color="auto" w:fill="FFFFFF"/>
        <w:jc w:val="center"/>
        <w:rPr>
          <w:rFonts w:ascii="Garamond" w:hAnsi="Garamond"/>
          <w:color w:val="31849B" w:themeColor="accent5" w:themeShade="BF"/>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95"/>
        <w:gridCol w:w="4335"/>
        <w:gridCol w:w="1799"/>
        <w:gridCol w:w="2410"/>
      </w:tblGrid>
      <w:tr w:rsidR="001F78D7" w:rsidRPr="00056678" w:rsidTr="00405CC9">
        <w:tc>
          <w:tcPr>
            <w:tcW w:w="495" w:type="dxa"/>
            <w:tcBorders>
              <w:bottom w:val="single" w:sz="4" w:space="0" w:color="auto"/>
            </w:tcBorders>
            <w:shd w:val="clear" w:color="auto" w:fill="B6DDE8" w:themeFill="accent5" w:themeFillTint="66"/>
            <w:vAlign w:val="center"/>
          </w:tcPr>
          <w:p w:rsidR="001F78D7" w:rsidRPr="00056678" w:rsidRDefault="001F78D7" w:rsidP="00405CC9">
            <w:pPr>
              <w:jc w:val="center"/>
              <w:rPr>
                <w:rFonts w:ascii="Garamond" w:hAnsi="Garamond"/>
                <w:b/>
                <w:bCs/>
                <w:sz w:val="18"/>
                <w:szCs w:val="18"/>
              </w:rPr>
            </w:pPr>
          </w:p>
          <w:p w:rsidR="001F78D7" w:rsidRPr="00056678" w:rsidRDefault="001F78D7" w:rsidP="00405CC9">
            <w:pPr>
              <w:jc w:val="center"/>
              <w:rPr>
                <w:rFonts w:ascii="Garamond" w:hAnsi="Garamond"/>
                <w:b/>
                <w:bCs/>
                <w:sz w:val="18"/>
                <w:szCs w:val="18"/>
              </w:rPr>
            </w:pPr>
            <w:r w:rsidRPr="00056678">
              <w:rPr>
                <w:rFonts w:ascii="Garamond" w:hAnsi="Garamond"/>
                <w:b/>
                <w:bCs/>
                <w:sz w:val="18"/>
                <w:szCs w:val="18"/>
              </w:rPr>
              <w:t>Lp.</w:t>
            </w:r>
          </w:p>
        </w:tc>
        <w:tc>
          <w:tcPr>
            <w:tcW w:w="4335" w:type="dxa"/>
            <w:tcBorders>
              <w:bottom w:val="single" w:sz="4" w:space="0" w:color="auto"/>
            </w:tcBorders>
            <w:shd w:val="clear" w:color="auto" w:fill="B6DDE8" w:themeFill="accent5" w:themeFillTint="66"/>
            <w:vAlign w:val="center"/>
          </w:tcPr>
          <w:p w:rsidR="001F78D7" w:rsidRPr="00056678" w:rsidRDefault="001F78D7" w:rsidP="00405CC9">
            <w:pPr>
              <w:jc w:val="center"/>
              <w:rPr>
                <w:rFonts w:ascii="Garamond" w:hAnsi="Garamond"/>
                <w:b/>
                <w:bCs/>
                <w:sz w:val="18"/>
                <w:szCs w:val="18"/>
              </w:rPr>
            </w:pPr>
          </w:p>
          <w:p w:rsidR="001F78D7" w:rsidRPr="00056678" w:rsidRDefault="001F78D7" w:rsidP="00405CC9">
            <w:pPr>
              <w:jc w:val="center"/>
              <w:rPr>
                <w:rFonts w:ascii="Garamond" w:hAnsi="Garamond"/>
                <w:b/>
                <w:bCs/>
                <w:sz w:val="18"/>
                <w:szCs w:val="18"/>
              </w:rPr>
            </w:pPr>
            <w:r w:rsidRPr="00056678">
              <w:rPr>
                <w:rFonts w:ascii="Garamond" w:hAnsi="Garamond"/>
                <w:b/>
                <w:bCs/>
                <w:sz w:val="18"/>
                <w:szCs w:val="18"/>
              </w:rPr>
              <w:t>Opis minimalnych  wymaganych parametrów technicznych</w:t>
            </w:r>
          </w:p>
        </w:tc>
        <w:tc>
          <w:tcPr>
            <w:tcW w:w="1799" w:type="dxa"/>
            <w:tcBorders>
              <w:bottom w:val="single" w:sz="4" w:space="0" w:color="auto"/>
            </w:tcBorders>
            <w:shd w:val="clear" w:color="auto" w:fill="B6DDE8" w:themeFill="accent5" w:themeFillTint="66"/>
            <w:vAlign w:val="center"/>
          </w:tcPr>
          <w:p w:rsidR="001F78D7" w:rsidRPr="00056678" w:rsidRDefault="001F78D7" w:rsidP="00405CC9">
            <w:pPr>
              <w:jc w:val="center"/>
              <w:rPr>
                <w:rFonts w:ascii="Garamond" w:hAnsi="Garamond"/>
                <w:b/>
                <w:bCs/>
                <w:sz w:val="18"/>
                <w:szCs w:val="18"/>
              </w:rPr>
            </w:pPr>
            <w:r w:rsidRPr="00056678">
              <w:rPr>
                <w:rFonts w:ascii="Garamond" w:hAnsi="Garamond"/>
                <w:b/>
                <w:bCs/>
                <w:sz w:val="18"/>
                <w:szCs w:val="18"/>
              </w:rPr>
              <w:t>Wartość wymagana</w:t>
            </w:r>
          </w:p>
        </w:tc>
        <w:tc>
          <w:tcPr>
            <w:tcW w:w="2410" w:type="dxa"/>
            <w:tcBorders>
              <w:bottom w:val="single" w:sz="4" w:space="0" w:color="auto"/>
            </w:tcBorders>
            <w:shd w:val="clear" w:color="auto" w:fill="B6DDE8" w:themeFill="accent5" w:themeFillTint="66"/>
            <w:vAlign w:val="center"/>
          </w:tcPr>
          <w:p w:rsidR="001F78D7" w:rsidRPr="00056678" w:rsidRDefault="001F78D7" w:rsidP="00405CC9">
            <w:pPr>
              <w:jc w:val="center"/>
              <w:rPr>
                <w:rFonts w:ascii="Garamond" w:hAnsi="Garamond"/>
                <w:b/>
                <w:bCs/>
                <w:sz w:val="18"/>
                <w:szCs w:val="18"/>
              </w:rPr>
            </w:pPr>
            <w:r w:rsidRPr="00056678">
              <w:rPr>
                <w:rFonts w:ascii="Garamond" w:hAnsi="Garamond"/>
                <w:b/>
                <w:bCs/>
                <w:sz w:val="18"/>
                <w:szCs w:val="18"/>
              </w:rPr>
              <w:t>Wartość oferowana</w:t>
            </w:r>
          </w:p>
        </w:tc>
      </w:tr>
      <w:tr w:rsidR="007817CE" w:rsidRPr="00056678" w:rsidTr="00405CC9">
        <w:tc>
          <w:tcPr>
            <w:tcW w:w="495" w:type="dxa"/>
          </w:tcPr>
          <w:p w:rsidR="007817CE" w:rsidRPr="00056678" w:rsidRDefault="000358B8" w:rsidP="00405CC9">
            <w:pPr>
              <w:rPr>
                <w:rFonts w:ascii="Garamond" w:hAnsi="Garamond"/>
                <w:sz w:val="18"/>
                <w:szCs w:val="18"/>
              </w:rPr>
            </w:pPr>
            <w:r>
              <w:rPr>
                <w:rFonts w:ascii="Garamond" w:hAnsi="Garamond"/>
                <w:sz w:val="18"/>
                <w:szCs w:val="18"/>
              </w:rPr>
              <w:t>1</w:t>
            </w:r>
          </w:p>
        </w:tc>
        <w:tc>
          <w:tcPr>
            <w:tcW w:w="4335" w:type="dxa"/>
          </w:tcPr>
          <w:p w:rsidR="007817CE" w:rsidRPr="00056678" w:rsidRDefault="007817CE" w:rsidP="00262E05">
            <w:pPr>
              <w:rPr>
                <w:rFonts w:ascii="Garamond" w:hAnsi="Garamond" w:cs="Arial"/>
                <w:b/>
                <w:sz w:val="18"/>
                <w:szCs w:val="18"/>
              </w:rPr>
            </w:pPr>
            <w:r w:rsidRPr="00056678">
              <w:rPr>
                <w:rFonts w:ascii="Garamond" w:hAnsi="Garamond" w:cs="Arial"/>
                <w:sz w:val="18"/>
                <w:szCs w:val="18"/>
              </w:rPr>
              <w:t>Urządzenie fabrycznie nowe, rok produkcji min. 201</w:t>
            </w:r>
            <w:r w:rsidR="00262E05">
              <w:rPr>
                <w:rFonts w:ascii="Garamond" w:hAnsi="Garamond" w:cs="Arial"/>
                <w:sz w:val="18"/>
                <w:szCs w:val="18"/>
              </w:rPr>
              <w:t>9</w:t>
            </w:r>
          </w:p>
        </w:tc>
        <w:tc>
          <w:tcPr>
            <w:tcW w:w="1799" w:type="dxa"/>
          </w:tcPr>
          <w:p w:rsidR="007817CE" w:rsidRPr="00056678" w:rsidRDefault="007817CE" w:rsidP="00405CC9">
            <w:pPr>
              <w:jc w:val="center"/>
              <w:rPr>
                <w:rFonts w:ascii="Garamond" w:hAnsi="Garamond"/>
                <w:sz w:val="18"/>
                <w:szCs w:val="18"/>
              </w:rPr>
            </w:pPr>
            <w:r w:rsidRPr="00056678">
              <w:rPr>
                <w:rFonts w:ascii="Garamond" w:hAnsi="Garamond"/>
                <w:sz w:val="18"/>
                <w:szCs w:val="18"/>
              </w:rPr>
              <w:t>Tak, opisać</w:t>
            </w:r>
          </w:p>
        </w:tc>
        <w:tc>
          <w:tcPr>
            <w:tcW w:w="2410" w:type="dxa"/>
          </w:tcPr>
          <w:p w:rsidR="007817CE" w:rsidRPr="00056678" w:rsidRDefault="007817CE" w:rsidP="00405CC9">
            <w:pPr>
              <w:rPr>
                <w:rFonts w:ascii="Garamond" w:hAnsi="Garamond"/>
                <w:sz w:val="18"/>
                <w:szCs w:val="18"/>
              </w:rPr>
            </w:pPr>
          </w:p>
        </w:tc>
      </w:tr>
      <w:tr w:rsidR="007817CE" w:rsidRPr="00056678" w:rsidTr="00405CC9">
        <w:tc>
          <w:tcPr>
            <w:tcW w:w="495" w:type="dxa"/>
          </w:tcPr>
          <w:p w:rsidR="007817CE" w:rsidRPr="00056678" w:rsidRDefault="000358B8" w:rsidP="00405CC9">
            <w:pPr>
              <w:rPr>
                <w:rFonts w:ascii="Garamond" w:hAnsi="Garamond"/>
                <w:sz w:val="18"/>
                <w:szCs w:val="18"/>
              </w:rPr>
            </w:pPr>
            <w:r>
              <w:rPr>
                <w:rFonts w:ascii="Garamond" w:hAnsi="Garamond"/>
                <w:sz w:val="18"/>
                <w:szCs w:val="18"/>
              </w:rPr>
              <w:t>2</w:t>
            </w:r>
          </w:p>
        </w:tc>
        <w:tc>
          <w:tcPr>
            <w:tcW w:w="4335" w:type="dxa"/>
          </w:tcPr>
          <w:p w:rsidR="007817CE" w:rsidRPr="00056678" w:rsidRDefault="007817CE" w:rsidP="00405CC9">
            <w:pPr>
              <w:rPr>
                <w:rFonts w:ascii="Garamond" w:hAnsi="Garamond" w:cs="Arial"/>
                <w:sz w:val="18"/>
                <w:szCs w:val="18"/>
              </w:rPr>
            </w:pPr>
            <w:r w:rsidRPr="00056678">
              <w:rPr>
                <w:rFonts w:ascii="Garamond" w:hAnsi="Garamond" w:cs="Arial"/>
                <w:sz w:val="18"/>
                <w:szCs w:val="18"/>
              </w:rPr>
              <w:t>Aparat umożliwiający pracę monopolarną i bipolarną</w:t>
            </w:r>
          </w:p>
        </w:tc>
        <w:tc>
          <w:tcPr>
            <w:tcW w:w="1799" w:type="dxa"/>
          </w:tcPr>
          <w:p w:rsidR="007817CE" w:rsidRPr="00056678" w:rsidRDefault="007817CE" w:rsidP="00405CC9">
            <w:pPr>
              <w:jc w:val="center"/>
              <w:rPr>
                <w:rFonts w:ascii="Garamond" w:hAnsi="Garamond"/>
                <w:sz w:val="18"/>
                <w:szCs w:val="18"/>
              </w:rPr>
            </w:pPr>
            <w:r w:rsidRPr="00056678">
              <w:rPr>
                <w:rFonts w:ascii="Garamond" w:hAnsi="Garamond"/>
                <w:sz w:val="18"/>
                <w:szCs w:val="18"/>
              </w:rPr>
              <w:t>Tak, opisać</w:t>
            </w:r>
          </w:p>
        </w:tc>
        <w:tc>
          <w:tcPr>
            <w:tcW w:w="2410" w:type="dxa"/>
          </w:tcPr>
          <w:p w:rsidR="007817CE" w:rsidRPr="00056678" w:rsidRDefault="007817CE" w:rsidP="00405CC9">
            <w:pPr>
              <w:rPr>
                <w:rFonts w:ascii="Garamond" w:hAnsi="Garamond"/>
                <w:sz w:val="18"/>
                <w:szCs w:val="18"/>
              </w:rPr>
            </w:pPr>
          </w:p>
        </w:tc>
      </w:tr>
      <w:tr w:rsidR="007817CE" w:rsidRPr="00056678" w:rsidTr="00405CC9">
        <w:tc>
          <w:tcPr>
            <w:tcW w:w="495" w:type="dxa"/>
          </w:tcPr>
          <w:p w:rsidR="007817CE" w:rsidRPr="00056678" w:rsidRDefault="000358B8" w:rsidP="00405CC9">
            <w:pPr>
              <w:rPr>
                <w:rFonts w:ascii="Garamond" w:hAnsi="Garamond"/>
                <w:sz w:val="18"/>
                <w:szCs w:val="18"/>
              </w:rPr>
            </w:pPr>
            <w:r>
              <w:rPr>
                <w:rFonts w:ascii="Garamond" w:hAnsi="Garamond"/>
                <w:sz w:val="18"/>
                <w:szCs w:val="18"/>
              </w:rPr>
              <w:t>3</w:t>
            </w:r>
          </w:p>
        </w:tc>
        <w:tc>
          <w:tcPr>
            <w:tcW w:w="4335" w:type="dxa"/>
          </w:tcPr>
          <w:p w:rsidR="007817CE" w:rsidRPr="00056678" w:rsidRDefault="007817CE" w:rsidP="00405CC9">
            <w:pPr>
              <w:rPr>
                <w:rFonts w:ascii="Garamond" w:hAnsi="Garamond" w:cs="Arial"/>
                <w:sz w:val="18"/>
                <w:szCs w:val="18"/>
              </w:rPr>
            </w:pPr>
            <w:r w:rsidRPr="00056678">
              <w:rPr>
                <w:rFonts w:ascii="Garamond" w:hAnsi="Garamond" w:cs="Arial"/>
                <w:sz w:val="18"/>
                <w:szCs w:val="18"/>
              </w:rPr>
              <w:t>Wbudowany moduł do bipolarnego zamykania dużych naczyń o średnicy do 7mm włącznie</w:t>
            </w:r>
          </w:p>
        </w:tc>
        <w:tc>
          <w:tcPr>
            <w:tcW w:w="1799" w:type="dxa"/>
          </w:tcPr>
          <w:p w:rsidR="007817CE" w:rsidRPr="00056678" w:rsidRDefault="007817CE" w:rsidP="00405CC9">
            <w:pPr>
              <w:jc w:val="center"/>
              <w:rPr>
                <w:rFonts w:ascii="Garamond" w:hAnsi="Garamond"/>
                <w:sz w:val="18"/>
                <w:szCs w:val="18"/>
              </w:rPr>
            </w:pPr>
            <w:r w:rsidRPr="00056678">
              <w:rPr>
                <w:rFonts w:ascii="Garamond" w:hAnsi="Garamond"/>
                <w:sz w:val="18"/>
                <w:szCs w:val="18"/>
              </w:rPr>
              <w:t>Tak, opisać</w:t>
            </w:r>
          </w:p>
        </w:tc>
        <w:tc>
          <w:tcPr>
            <w:tcW w:w="2410" w:type="dxa"/>
          </w:tcPr>
          <w:p w:rsidR="007817CE" w:rsidRPr="00056678" w:rsidRDefault="007817CE" w:rsidP="00405CC9">
            <w:pPr>
              <w:rPr>
                <w:rFonts w:ascii="Garamond" w:hAnsi="Garamond"/>
                <w:sz w:val="18"/>
                <w:szCs w:val="18"/>
              </w:rPr>
            </w:pPr>
          </w:p>
        </w:tc>
      </w:tr>
      <w:tr w:rsidR="007817CE" w:rsidRPr="00056678" w:rsidTr="00405CC9">
        <w:tc>
          <w:tcPr>
            <w:tcW w:w="495" w:type="dxa"/>
          </w:tcPr>
          <w:p w:rsidR="007817CE" w:rsidRPr="00056678" w:rsidRDefault="000358B8" w:rsidP="00405CC9">
            <w:pPr>
              <w:rPr>
                <w:rFonts w:ascii="Garamond" w:hAnsi="Garamond"/>
                <w:sz w:val="18"/>
                <w:szCs w:val="18"/>
              </w:rPr>
            </w:pPr>
            <w:r>
              <w:rPr>
                <w:rFonts w:ascii="Garamond" w:hAnsi="Garamond"/>
                <w:sz w:val="18"/>
                <w:szCs w:val="18"/>
              </w:rPr>
              <w:t>4</w:t>
            </w:r>
          </w:p>
        </w:tc>
        <w:tc>
          <w:tcPr>
            <w:tcW w:w="4335" w:type="dxa"/>
          </w:tcPr>
          <w:p w:rsidR="007817CE" w:rsidRPr="00056678" w:rsidRDefault="007817CE" w:rsidP="00405CC9">
            <w:pPr>
              <w:rPr>
                <w:rFonts w:ascii="Garamond" w:hAnsi="Garamond" w:cs="Arial"/>
                <w:sz w:val="18"/>
                <w:szCs w:val="18"/>
              </w:rPr>
            </w:pPr>
            <w:r w:rsidRPr="00056678">
              <w:rPr>
                <w:rFonts w:ascii="Garamond" w:hAnsi="Garamond" w:cs="Arial"/>
                <w:sz w:val="18"/>
                <w:szCs w:val="18"/>
              </w:rPr>
              <w:t>Możliwość integracji z przystawką argonową i odsysaczem dymu tego samego wytwórcy</w:t>
            </w:r>
          </w:p>
        </w:tc>
        <w:tc>
          <w:tcPr>
            <w:tcW w:w="1799" w:type="dxa"/>
          </w:tcPr>
          <w:p w:rsidR="007817CE" w:rsidRPr="00056678" w:rsidRDefault="007817CE" w:rsidP="00405CC9">
            <w:pPr>
              <w:jc w:val="center"/>
              <w:rPr>
                <w:rFonts w:ascii="Garamond" w:hAnsi="Garamond"/>
                <w:sz w:val="18"/>
                <w:szCs w:val="18"/>
              </w:rPr>
            </w:pPr>
            <w:r w:rsidRPr="00056678">
              <w:rPr>
                <w:rFonts w:ascii="Garamond" w:hAnsi="Garamond"/>
                <w:sz w:val="18"/>
                <w:szCs w:val="18"/>
              </w:rPr>
              <w:t>Tak, opisać</w:t>
            </w:r>
          </w:p>
        </w:tc>
        <w:tc>
          <w:tcPr>
            <w:tcW w:w="2410" w:type="dxa"/>
          </w:tcPr>
          <w:p w:rsidR="007817CE" w:rsidRPr="00056678" w:rsidRDefault="007817CE" w:rsidP="00405CC9">
            <w:pPr>
              <w:rPr>
                <w:rFonts w:ascii="Garamond" w:hAnsi="Garamond"/>
                <w:sz w:val="18"/>
                <w:szCs w:val="18"/>
              </w:rPr>
            </w:pPr>
          </w:p>
        </w:tc>
      </w:tr>
      <w:tr w:rsidR="007817CE" w:rsidRPr="00056678" w:rsidTr="00405CC9">
        <w:tc>
          <w:tcPr>
            <w:tcW w:w="495" w:type="dxa"/>
          </w:tcPr>
          <w:p w:rsidR="007817CE" w:rsidRPr="00056678" w:rsidRDefault="000358B8" w:rsidP="00405CC9">
            <w:pPr>
              <w:rPr>
                <w:rFonts w:ascii="Garamond" w:hAnsi="Garamond"/>
                <w:sz w:val="18"/>
                <w:szCs w:val="18"/>
              </w:rPr>
            </w:pPr>
            <w:r>
              <w:rPr>
                <w:rFonts w:ascii="Garamond" w:hAnsi="Garamond"/>
                <w:sz w:val="18"/>
                <w:szCs w:val="18"/>
              </w:rPr>
              <w:t>5</w:t>
            </w:r>
          </w:p>
        </w:tc>
        <w:tc>
          <w:tcPr>
            <w:tcW w:w="4335" w:type="dxa"/>
          </w:tcPr>
          <w:p w:rsidR="007817CE" w:rsidRPr="00056678" w:rsidRDefault="007817CE" w:rsidP="00405CC9">
            <w:pPr>
              <w:rPr>
                <w:rFonts w:ascii="Garamond" w:hAnsi="Garamond" w:cs="Arial"/>
                <w:sz w:val="18"/>
                <w:szCs w:val="18"/>
              </w:rPr>
            </w:pPr>
            <w:r w:rsidRPr="00056678">
              <w:rPr>
                <w:rFonts w:ascii="Garamond" w:hAnsi="Garamond" w:cs="Arial"/>
                <w:sz w:val="18"/>
                <w:szCs w:val="18"/>
              </w:rPr>
              <w:t>Oprogramowanie w języku polskim</w:t>
            </w:r>
          </w:p>
        </w:tc>
        <w:tc>
          <w:tcPr>
            <w:tcW w:w="1799" w:type="dxa"/>
          </w:tcPr>
          <w:p w:rsidR="007817CE" w:rsidRPr="00056678" w:rsidRDefault="007817CE" w:rsidP="00405CC9">
            <w:pPr>
              <w:jc w:val="center"/>
              <w:rPr>
                <w:rFonts w:ascii="Garamond" w:hAnsi="Garamond"/>
                <w:sz w:val="18"/>
                <w:szCs w:val="18"/>
              </w:rPr>
            </w:pPr>
            <w:r w:rsidRPr="00056678">
              <w:rPr>
                <w:rFonts w:ascii="Garamond" w:hAnsi="Garamond"/>
                <w:sz w:val="18"/>
                <w:szCs w:val="18"/>
              </w:rPr>
              <w:t>Tak, opisać</w:t>
            </w:r>
          </w:p>
        </w:tc>
        <w:tc>
          <w:tcPr>
            <w:tcW w:w="2410" w:type="dxa"/>
          </w:tcPr>
          <w:p w:rsidR="007817CE" w:rsidRPr="00056678" w:rsidRDefault="007817CE" w:rsidP="00405CC9">
            <w:pPr>
              <w:rPr>
                <w:rFonts w:ascii="Garamond" w:hAnsi="Garamond"/>
                <w:sz w:val="18"/>
                <w:szCs w:val="18"/>
              </w:rPr>
            </w:pPr>
          </w:p>
        </w:tc>
      </w:tr>
      <w:tr w:rsidR="007817CE" w:rsidRPr="00056678" w:rsidTr="00405CC9">
        <w:tc>
          <w:tcPr>
            <w:tcW w:w="495" w:type="dxa"/>
          </w:tcPr>
          <w:p w:rsidR="007817CE" w:rsidRPr="00056678" w:rsidRDefault="000358B8" w:rsidP="00405CC9">
            <w:pPr>
              <w:rPr>
                <w:rFonts w:ascii="Garamond" w:hAnsi="Garamond"/>
                <w:sz w:val="18"/>
                <w:szCs w:val="18"/>
              </w:rPr>
            </w:pPr>
            <w:r>
              <w:rPr>
                <w:rFonts w:ascii="Garamond" w:hAnsi="Garamond"/>
                <w:sz w:val="18"/>
                <w:szCs w:val="18"/>
              </w:rPr>
              <w:t>6</w:t>
            </w:r>
          </w:p>
        </w:tc>
        <w:tc>
          <w:tcPr>
            <w:tcW w:w="4335" w:type="dxa"/>
          </w:tcPr>
          <w:p w:rsidR="007817CE" w:rsidRPr="00056678" w:rsidRDefault="007817CE" w:rsidP="00405CC9">
            <w:pPr>
              <w:rPr>
                <w:rFonts w:ascii="Garamond" w:hAnsi="Garamond" w:cs="Arial"/>
                <w:sz w:val="18"/>
                <w:szCs w:val="18"/>
              </w:rPr>
            </w:pPr>
            <w:r w:rsidRPr="00056678">
              <w:rPr>
                <w:rFonts w:ascii="Garamond" w:hAnsi="Garamond" w:cs="Arial"/>
                <w:sz w:val="18"/>
                <w:szCs w:val="18"/>
              </w:rPr>
              <w:t>Wielokolorowy, czytelny ekran dotykowy obrazujący parametry urządzenia, służący do komunikacji aparat-użytkownik, wielkość wyświetlacza min. 10”</w:t>
            </w:r>
          </w:p>
        </w:tc>
        <w:tc>
          <w:tcPr>
            <w:tcW w:w="1799" w:type="dxa"/>
          </w:tcPr>
          <w:p w:rsidR="007817CE" w:rsidRPr="00056678" w:rsidRDefault="007817CE" w:rsidP="00405CC9">
            <w:pPr>
              <w:jc w:val="center"/>
              <w:rPr>
                <w:rFonts w:ascii="Garamond" w:hAnsi="Garamond"/>
                <w:sz w:val="18"/>
                <w:szCs w:val="18"/>
              </w:rPr>
            </w:pPr>
            <w:r w:rsidRPr="00056678">
              <w:rPr>
                <w:rFonts w:ascii="Garamond" w:hAnsi="Garamond"/>
                <w:sz w:val="18"/>
                <w:szCs w:val="18"/>
              </w:rPr>
              <w:t>Tak, opisać</w:t>
            </w:r>
          </w:p>
        </w:tc>
        <w:tc>
          <w:tcPr>
            <w:tcW w:w="2410" w:type="dxa"/>
          </w:tcPr>
          <w:p w:rsidR="007817CE" w:rsidRPr="00056678" w:rsidRDefault="007817CE" w:rsidP="00405CC9">
            <w:pPr>
              <w:rPr>
                <w:rFonts w:ascii="Garamond" w:hAnsi="Garamond"/>
                <w:sz w:val="18"/>
                <w:szCs w:val="18"/>
              </w:rPr>
            </w:pPr>
          </w:p>
        </w:tc>
      </w:tr>
      <w:tr w:rsidR="007817CE" w:rsidRPr="00056678" w:rsidTr="00405CC9">
        <w:tc>
          <w:tcPr>
            <w:tcW w:w="495" w:type="dxa"/>
          </w:tcPr>
          <w:p w:rsidR="007817CE" w:rsidRPr="00056678" w:rsidRDefault="000358B8" w:rsidP="00405CC9">
            <w:pPr>
              <w:rPr>
                <w:rFonts w:ascii="Garamond" w:hAnsi="Garamond"/>
                <w:sz w:val="18"/>
                <w:szCs w:val="18"/>
              </w:rPr>
            </w:pPr>
            <w:r>
              <w:rPr>
                <w:rFonts w:ascii="Garamond" w:hAnsi="Garamond"/>
                <w:sz w:val="18"/>
                <w:szCs w:val="18"/>
              </w:rPr>
              <w:t>7</w:t>
            </w:r>
          </w:p>
        </w:tc>
        <w:tc>
          <w:tcPr>
            <w:tcW w:w="4335" w:type="dxa"/>
          </w:tcPr>
          <w:p w:rsidR="007817CE" w:rsidRPr="00056678" w:rsidRDefault="007817CE" w:rsidP="00405CC9">
            <w:pPr>
              <w:rPr>
                <w:rFonts w:ascii="Garamond" w:hAnsi="Garamond" w:cs="Arial"/>
                <w:sz w:val="18"/>
                <w:szCs w:val="18"/>
              </w:rPr>
            </w:pPr>
            <w:r w:rsidRPr="00056678">
              <w:rPr>
                <w:rFonts w:ascii="Garamond" w:hAnsi="Garamond" w:cs="Arial"/>
                <w:sz w:val="18"/>
                <w:szCs w:val="18"/>
              </w:rPr>
              <w:t>Możliwość zapamiętania min. 10 grup programów tematycznych i dla każdego z nich min. 10 podprogramów specjalistycznych, zapisania ich pod nazwą własną w języku polskim</w:t>
            </w:r>
          </w:p>
        </w:tc>
        <w:tc>
          <w:tcPr>
            <w:tcW w:w="1799" w:type="dxa"/>
          </w:tcPr>
          <w:p w:rsidR="007817CE" w:rsidRPr="00056678" w:rsidRDefault="007817CE" w:rsidP="00405CC9">
            <w:pPr>
              <w:jc w:val="center"/>
              <w:rPr>
                <w:rFonts w:ascii="Garamond" w:hAnsi="Garamond"/>
                <w:sz w:val="18"/>
                <w:szCs w:val="18"/>
              </w:rPr>
            </w:pPr>
            <w:r w:rsidRPr="00056678">
              <w:rPr>
                <w:rFonts w:ascii="Garamond" w:hAnsi="Garamond"/>
                <w:sz w:val="18"/>
                <w:szCs w:val="18"/>
              </w:rPr>
              <w:t>Tak, opisać</w:t>
            </w:r>
          </w:p>
        </w:tc>
        <w:tc>
          <w:tcPr>
            <w:tcW w:w="2410" w:type="dxa"/>
          </w:tcPr>
          <w:p w:rsidR="007817CE" w:rsidRPr="00056678" w:rsidRDefault="007817CE" w:rsidP="00405CC9">
            <w:pPr>
              <w:rPr>
                <w:rFonts w:ascii="Garamond" w:hAnsi="Garamond"/>
                <w:sz w:val="18"/>
                <w:szCs w:val="18"/>
              </w:rPr>
            </w:pPr>
          </w:p>
        </w:tc>
      </w:tr>
      <w:tr w:rsidR="007817CE" w:rsidRPr="00056678" w:rsidTr="00405CC9">
        <w:tc>
          <w:tcPr>
            <w:tcW w:w="495" w:type="dxa"/>
          </w:tcPr>
          <w:p w:rsidR="007817CE" w:rsidRPr="00056678" w:rsidRDefault="000358B8" w:rsidP="00405CC9">
            <w:pPr>
              <w:rPr>
                <w:rFonts w:ascii="Garamond" w:hAnsi="Garamond"/>
                <w:sz w:val="18"/>
                <w:szCs w:val="18"/>
              </w:rPr>
            </w:pPr>
            <w:r>
              <w:rPr>
                <w:rFonts w:ascii="Garamond" w:hAnsi="Garamond"/>
                <w:sz w:val="18"/>
                <w:szCs w:val="18"/>
              </w:rPr>
              <w:t>8</w:t>
            </w:r>
          </w:p>
        </w:tc>
        <w:tc>
          <w:tcPr>
            <w:tcW w:w="4335" w:type="dxa"/>
          </w:tcPr>
          <w:p w:rsidR="007817CE" w:rsidRPr="00056678" w:rsidRDefault="007817CE" w:rsidP="00405CC9">
            <w:pPr>
              <w:rPr>
                <w:rFonts w:ascii="Garamond" w:hAnsi="Garamond" w:cs="Arial"/>
                <w:sz w:val="18"/>
                <w:szCs w:val="18"/>
              </w:rPr>
            </w:pPr>
            <w:r w:rsidRPr="00056678">
              <w:rPr>
                <w:rFonts w:ascii="Garamond" w:hAnsi="Garamond" w:cs="Arial"/>
                <w:sz w:val="18"/>
                <w:szCs w:val="18"/>
              </w:rPr>
              <w:t>Liczba gniazd przyłączeniowych:</w:t>
            </w:r>
          </w:p>
          <w:p w:rsidR="007817CE" w:rsidRPr="00056678" w:rsidRDefault="007817CE" w:rsidP="007654F1">
            <w:pPr>
              <w:numPr>
                <w:ilvl w:val="0"/>
                <w:numId w:val="23"/>
              </w:numPr>
              <w:rPr>
                <w:rFonts w:ascii="Garamond" w:hAnsi="Garamond" w:cs="Arial"/>
                <w:sz w:val="18"/>
                <w:szCs w:val="18"/>
              </w:rPr>
            </w:pPr>
            <w:r w:rsidRPr="00056678">
              <w:rPr>
                <w:rFonts w:ascii="Garamond" w:hAnsi="Garamond" w:cs="Arial"/>
                <w:sz w:val="18"/>
                <w:szCs w:val="18"/>
              </w:rPr>
              <w:t>monopolarne – 1 szt. (dla kabli z wtykami 1-pin średnicy 8mm i 4mm oraz wtykiem 3-pin)</w:t>
            </w:r>
          </w:p>
          <w:p w:rsidR="007817CE" w:rsidRPr="00056678" w:rsidRDefault="007817CE" w:rsidP="007654F1">
            <w:pPr>
              <w:numPr>
                <w:ilvl w:val="0"/>
                <w:numId w:val="23"/>
              </w:numPr>
              <w:rPr>
                <w:rFonts w:ascii="Garamond" w:hAnsi="Garamond" w:cs="Arial"/>
                <w:sz w:val="18"/>
                <w:szCs w:val="18"/>
              </w:rPr>
            </w:pPr>
            <w:r w:rsidRPr="00056678">
              <w:rPr>
                <w:rFonts w:ascii="Garamond" w:hAnsi="Garamond" w:cs="Arial"/>
                <w:sz w:val="18"/>
                <w:szCs w:val="18"/>
              </w:rPr>
              <w:t>uniwersalne (mono,- bipolarne dla kabli monopolarnych 3-pin, bipolarnych 2-pin i instrumentów do zamykania dużych naczyń) – min. 3 szt.</w:t>
            </w:r>
          </w:p>
          <w:p w:rsidR="007817CE" w:rsidRPr="00056678" w:rsidRDefault="007817CE" w:rsidP="007654F1">
            <w:pPr>
              <w:numPr>
                <w:ilvl w:val="0"/>
                <w:numId w:val="23"/>
              </w:numPr>
              <w:rPr>
                <w:rFonts w:ascii="Garamond" w:hAnsi="Garamond" w:cs="Arial"/>
                <w:sz w:val="18"/>
                <w:szCs w:val="18"/>
              </w:rPr>
            </w:pPr>
            <w:r w:rsidRPr="00056678">
              <w:rPr>
                <w:rFonts w:ascii="Garamond" w:hAnsi="Garamond" w:cs="Arial"/>
                <w:sz w:val="18"/>
                <w:szCs w:val="18"/>
              </w:rPr>
              <w:t>bierne do przyłączania kabli z wtykiem 6,3mm oraz 2-pinowym – 1 sz.</w:t>
            </w:r>
          </w:p>
        </w:tc>
        <w:tc>
          <w:tcPr>
            <w:tcW w:w="1799" w:type="dxa"/>
          </w:tcPr>
          <w:p w:rsidR="007817CE" w:rsidRPr="00056678" w:rsidRDefault="007817CE" w:rsidP="00405CC9">
            <w:pPr>
              <w:jc w:val="center"/>
              <w:rPr>
                <w:rFonts w:ascii="Garamond" w:hAnsi="Garamond"/>
                <w:sz w:val="18"/>
                <w:szCs w:val="18"/>
              </w:rPr>
            </w:pPr>
            <w:r w:rsidRPr="00056678">
              <w:rPr>
                <w:rFonts w:ascii="Garamond" w:hAnsi="Garamond"/>
                <w:sz w:val="18"/>
                <w:szCs w:val="18"/>
              </w:rPr>
              <w:t>Tak, opisać</w:t>
            </w:r>
          </w:p>
        </w:tc>
        <w:tc>
          <w:tcPr>
            <w:tcW w:w="2410" w:type="dxa"/>
          </w:tcPr>
          <w:p w:rsidR="007817CE" w:rsidRPr="00056678" w:rsidRDefault="007817CE" w:rsidP="00405CC9">
            <w:pPr>
              <w:rPr>
                <w:rFonts w:ascii="Garamond" w:hAnsi="Garamond"/>
                <w:sz w:val="18"/>
                <w:szCs w:val="18"/>
              </w:rPr>
            </w:pPr>
          </w:p>
        </w:tc>
      </w:tr>
      <w:tr w:rsidR="007817CE" w:rsidRPr="00056678" w:rsidTr="00405CC9">
        <w:tc>
          <w:tcPr>
            <w:tcW w:w="495" w:type="dxa"/>
          </w:tcPr>
          <w:p w:rsidR="007817CE" w:rsidRPr="00056678" w:rsidRDefault="000358B8" w:rsidP="00405CC9">
            <w:pPr>
              <w:rPr>
                <w:rFonts w:ascii="Garamond" w:hAnsi="Garamond"/>
                <w:sz w:val="18"/>
                <w:szCs w:val="18"/>
              </w:rPr>
            </w:pPr>
            <w:r>
              <w:rPr>
                <w:rFonts w:ascii="Garamond" w:hAnsi="Garamond"/>
                <w:sz w:val="18"/>
                <w:szCs w:val="18"/>
              </w:rPr>
              <w:t>9</w:t>
            </w:r>
          </w:p>
        </w:tc>
        <w:tc>
          <w:tcPr>
            <w:tcW w:w="4335" w:type="dxa"/>
          </w:tcPr>
          <w:p w:rsidR="007817CE" w:rsidRPr="00056678" w:rsidRDefault="007817CE" w:rsidP="00405CC9">
            <w:pPr>
              <w:rPr>
                <w:rFonts w:ascii="Garamond" w:hAnsi="Garamond" w:cs="Arial"/>
                <w:sz w:val="18"/>
                <w:szCs w:val="18"/>
              </w:rPr>
            </w:pPr>
            <w:r w:rsidRPr="00056678">
              <w:rPr>
                <w:rFonts w:ascii="Garamond" w:hAnsi="Garamond" w:cs="Arial"/>
                <w:sz w:val="18"/>
                <w:szCs w:val="18"/>
              </w:rPr>
              <w:t>Możliwość wymiany gniazd wyjściowych przez użytkownika w celu zmiany konfiguracji przyłączanych narzędzi</w:t>
            </w:r>
          </w:p>
        </w:tc>
        <w:tc>
          <w:tcPr>
            <w:tcW w:w="1799" w:type="dxa"/>
          </w:tcPr>
          <w:p w:rsidR="007817CE" w:rsidRPr="00056678" w:rsidRDefault="007817CE" w:rsidP="00405CC9">
            <w:pPr>
              <w:jc w:val="center"/>
              <w:rPr>
                <w:rFonts w:ascii="Garamond" w:hAnsi="Garamond"/>
                <w:sz w:val="18"/>
                <w:szCs w:val="18"/>
              </w:rPr>
            </w:pPr>
            <w:r w:rsidRPr="00056678">
              <w:rPr>
                <w:rFonts w:ascii="Garamond" w:hAnsi="Garamond"/>
                <w:sz w:val="18"/>
                <w:szCs w:val="18"/>
              </w:rPr>
              <w:t>Tak, opisać</w:t>
            </w:r>
          </w:p>
        </w:tc>
        <w:tc>
          <w:tcPr>
            <w:tcW w:w="2410" w:type="dxa"/>
          </w:tcPr>
          <w:p w:rsidR="007817CE" w:rsidRPr="00056678" w:rsidRDefault="007817CE" w:rsidP="00405CC9">
            <w:pPr>
              <w:rPr>
                <w:rFonts w:ascii="Garamond" w:hAnsi="Garamond"/>
                <w:sz w:val="18"/>
                <w:szCs w:val="18"/>
              </w:rPr>
            </w:pPr>
          </w:p>
        </w:tc>
      </w:tr>
      <w:tr w:rsidR="007817CE" w:rsidRPr="00056678" w:rsidTr="00405CC9">
        <w:tc>
          <w:tcPr>
            <w:tcW w:w="495" w:type="dxa"/>
          </w:tcPr>
          <w:p w:rsidR="007817CE" w:rsidRPr="00056678" w:rsidRDefault="000358B8" w:rsidP="00405CC9">
            <w:pPr>
              <w:rPr>
                <w:rFonts w:ascii="Garamond" w:hAnsi="Garamond"/>
                <w:sz w:val="18"/>
                <w:szCs w:val="18"/>
              </w:rPr>
            </w:pPr>
            <w:r>
              <w:rPr>
                <w:rFonts w:ascii="Garamond" w:hAnsi="Garamond"/>
                <w:sz w:val="18"/>
                <w:szCs w:val="18"/>
              </w:rPr>
              <w:t>10</w:t>
            </w:r>
          </w:p>
        </w:tc>
        <w:tc>
          <w:tcPr>
            <w:tcW w:w="4335" w:type="dxa"/>
          </w:tcPr>
          <w:p w:rsidR="007817CE" w:rsidRPr="00056678" w:rsidRDefault="007817CE" w:rsidP="00405CC9">
            <w:pPr>
              <w:rPr>
                <w:rFonts w:ascii="Garamond" w:hAnsi="Garamond" w:cs="Arial"/>
                <w:sz w:val="18"/>
                <w:szCs w:val="18"/>
              </w:rPr>
            </w:pPr>
            <w:r w:rsidRPr="00056678">
              <w:rPr>
                <w:rFonts w:ascii="Garamond" w:hAnsi="Garamond" w:cs="Arial"/>
                <w:sz w:val="18"/>
                <w:szCs w:val="18"/>
              </w:rPr>
              <w:t xml:space="preserve">Moc wyjściowa dla cięcia monopolarnego i bipolarnego regulowana do min. 400 W </w:t>
            </w:r>
          </w:p>
        </w:tc>
        <w:tc>
          <w:tcPr>
            <w:tcW w:w="1799" w:type="dxa"/>
          </w:tcPr>
          <w:p w:rsidR="007817CE" w:rsidRPr="00056678" w:rsidRDefault="007817CE" w:rsidP="00405CC9">
            <w:pPr>
              <w:jc w:val="center"/>
              <w:rPr>
                <w:rFonts w:ascii="Garamond" w:hAnsi="Garamond"/>
                <w:sz w:val="18"/>
                <w:szCs w:val="18"/>
              </w:rPr>
            </w:pPr>
            <w:r w:rsidRPr="00056678">
              <w:rPr>
                <w:rFonts w:ascii="Garamond" w:hAnsi="Garamond"/>
                <w:sz w:val="18"/>
                <w:szCs w:val="18"/>
              </w:rPr>
              <w:t>Tak, opisać</w:t>
            </w:r>
          </w:p>
        </w:tc>
        <w:tc>
          <w:tcPr>
            <w:tcW w:w="2410" w:type="dxa"/>
          </w:tcPr>
          <w:p w:rsidR="007817CE" w:rsidRPr="00056678" w:rsidRDefault="007817CE" w:rsidP="00405CC9">
            <w:pPr>
              <w:rPr>
                <w:rFonts w:ascii="Garamond" w:hAnsi="Garamond"/>
                <w:sz w:val="18"/>
                <w:szCs w:val="18"/>
              </w:rPr>
            </w:pPr>
          </w:p>
        </w:tc>
      </w:tr>
      <w:tr w:rsidR="007817CE" w:rsidRPr="00056678" w:rsidTr="00405CC9">
        <w:tc>
          <w:tcPr>
            <w:tcW w:w="495" w:type="dxa"/>
          </w:tcPr>
          <w:p w:rsidR="007817CE" w:rsidRPr="00056678" w:rsidRDefault="000358B8" w:rsidP="00405CC9">
            <w:pPr>
              <w:rPr>
                <w:rFonts w:ascii="Garamond" w:hAnsi="Garamond"/>
                <w:sz w:val="18"/>
                <w:szCs w:val="18"/>
              </w:rPr>
            </w:pPr>
            <w:r>
              <w:rPr>
                <w:rFonts w:ascii="Garamond" w:hAnsi="Garamond"/>
                <w:sz w:val="18"/>
                <w:szCs w:val="18"/>
              </w:rPr>
              <w:t>11</w:t>
            </w:r>
          </w:p>
        </w:tc>
        <w:tc>
          <w:tcPr>
            <w:tcW w:w="4335" w:type="dxa"/>
          </w:tcPr>
          <w:p w:rsidR="007817CE" w:rsidRPr="00056678" w:rsidRDefault="007817CE" w:rsidP="00405CC9">
            <w:pPr>
              <w:rPr>
                <w:rFonts w:ascii="Garamond" w:hAnsi="Garamond" w:cs="Arial"/>
                <w:sz w:val="18"/>
                <w:szCs w:val="18"/>
              </w:rPr>
            </w:pPr>
            <w:r w:rsidRPr="00056678">
              <w:rPr>
                <w:rFonts w:ascii="Garamond" w:hAnsi="Garamond" w:cs="Arial"/>
                <w:sz w:val="18"/>
                <w:szCs w:val="18"/>
              </w:rPr>
              <w:t xml:space="preserve">Możliwość wyboru trybu cięcia dla trybu monopolarnego– co najmniej 3 rodzaje: delikatny, osuszający- hemostatyczny i intensywny –waporyzujący </w:t>
            </w:r>
          </w:p>
        </w:tc>
        <w:tc>
          <w:tcPr>
            <w:tcW w:w="1799" w:type="dxa"/>
          </w:tcPr>
          <w:p w:rsidR="007817CE" w:rsidRPr="00056678" w:rsidRDefault="007817CE" w:rsidP="00405CC9">
            <w:pPr>
              <w:jc w:val="center"/>
              <w:rPr>
                <w:rFonts w:ascii="Garamond" w:hAnsi="Garamond"/>
                <w:sz w:val="18"/>
                <w:szCs w:val="18"/>
              </w:rPr>
            </w:pPr>
            <w:r w:rsidRPr="00056678">
              <w:rPr>
                <w:rFonts w:ascii="Garamond" w:hAnsi="Garamond"/>
                <w:sz w:val="18"/>
                <w:szCs w:val="18"/>
              </w:rPr>
              <w:t>Tak, opisać</w:t>
            </w:r>
          </w:p>
        </w:tc>
        <w:tc>
          <w:tcPr>
            <w:tcW w:w="2410" w:type="dxa"/>
          </w:tcPr>
          <w:p w:rsidR="007817CE" w:rsidRPr="00056678" w:rsidRDefault="007817CE" w:rsidP="00405CC9">
            <w:pPr>
              <w:rPr>
                <w:rFonts w:ascii="Garamond" w:hAnsi="Garamond"/>
                <w:sz w:val="18"/>
                <w:szCs w:val="18"/>
              </w:rPr>
            </w:pPr>
          </w:p>
        </w:tc>
      </w:tr>
      <w:tr w:rsidR="007817CE" w:rsidRPr="00056678" w:rsidTr="00405CC9">
        <w:tc>
          <w:tcPr>
            <w:tcW w:w="495" w:type="dxa"/>
          </w:tcPr>
          <w:p w:rsidR="007817CE" w:rsidRPr="00056678" w:rsidRDefault="000358B8" w:rsidP="00405CC9">
            <w:pPr>
              <w:rPr>
                <w:rFonts w:ascii="Garamond" w:hAnsi="Garamond"/>
                <w:sz w:val="18"/>
                <w:szCs w:val="18"/>
              </w:rPr>
            </w:pPr>
            <w:r>
              <w:rPr>
                <w:rFonts w:ascii="Garamond" w:hAnsi="Garamond"/>
                <w:sz w:val="18"/>
                <w:szCs w:val="18"/>
              </w:rPr>
              <w:t>12</w:t>
            </w:r>
          </w:p>
        </w:tc>
        <w:tc>
          <w:tcPr>
            <w:tcW w:w="4335" w:type="dxa"/>
          </w:tcPr>
          <w:p w:rsidR="007817CE" w:rsidRPr="00056678" w:rsidRDefault="007817CE" w:rsidP="00405CC9">
            <w:pPr>
              <w:rPr>
                <w:rFonts w:ascii="Garamond" w:hAnsi="Garamond" w:cs="Arial"/>
                <w:sz w:val="18"/>
                <w:szCs w:val="18"/>
              </w:rPr>
            </w:pPr>
            <w:r w:rsidRPr="00056678">
              <w:rPr>
                <w:rFonts w:ascii="Garamond" w:hAnsi="Garamond" w:cs="Arial"/>
                <w:sz w:val="18"/>
                <w:szCs w:val="18"/>
              </w:rPr>
              <w:t>Możliwość wyboru trybu cięcia dla trybu bipolarnego – co najmniej 2 rodzaje: delikatny i intensywny</w:t>
            </w:r>
          </w:p>
        </w:tc>
        <w:tc>
          <w:tcPr>
            <w:tcW w:w="1799" w:type="dxa"/>
          </w:tcPr>
          <w:p w:rsidR="007817CE" w:rsidRPr="00056678" w:rsidRDefault="007817CE" w:rsidP="00405CC9">
            <w:pPr>
              <w:jc w:val="center"/>
              <w:rPr>
                <w:rFonts w:ascii="Garamond" w:hAnsi="Garamond"/>
                <w:sz w:val="18"/>
                <w:szCs w:val="18"/>
              </w:rPr>
            </w:pPr>
            <w:r w:rsidRPr="00056678">
              <w:rPr>
                <w:rFonts w:ascii="Garamond" w:hAnsi="Garamond"/>
                <w:sz w:val="18"/>
                <w:szCs w:val="18"/>
              </w:rPr>
              <w:t>Tak, opisać</w:t>
            </w:r>
          </w:p>
        </w:tc>
        <w:tc>
          <w:tcPr>
            <w:tcW w:w="2410" w:type="dxa"/>
          </w:tcPr>
          <w:p w:rsidR="007817CE" w:rsidRPr="00056678" w:rsidRDefault="007817CE" w:rsidP="00405CC9">
            <w:pPr>
              <w:rPr>
                <w:rFonts w:ascii="Garamond" w:hAnsi="Garamond"/>
                <w:sz w:val="18"/>
                <w:szCs w:val="18"/>
              </w:rPr>
            </w:pPr>
          </w:p>
        </w:tc>
      </w:tr>
      <w:tr w:rsidR="007817CE" w:rsidRPr="00056678" w:rsidTr="00405CC9">
        <w:tc>
          <w:tcPr>
            <w:tcW w:w="495" w:type="dxa"/>
          </w:tcPr>
          <w:p w:rsidR="007817CE" w:rsidRPr="00056678" w:rsidRDefault="000358B8" w:rsidP="00405CC9">
            <w:pPr>
              <w:rPr>
                <w:rFonts w:ascii="Garamond" w:hAnsi="Garamond"/>
                <w:sz w:val="18"/>
                <w:szCs w:val="18"/>
              </w:rPr>
            </w:pPr>
            <w:r>
              <w:rPr>
                <w:rFonts w:ascii="Garamond" w:hAnsi="Garamond"/>
                <w:sz w:val="18"/>
                <w:szCs w:val="18"/>
              </w:rPr>
              <w:t>13</w:t>
            </w:r>
          </w:p>
        </w:tc>
        <w:tc>
          <w:tcPr>
            <w:tcW w:w="4335" w:type="dxa"/>
          </w:tcPr>
          <w:p w:rsidR="007817CE" w:rsidRPr="00056678" w:rsidRDefault="007817CE" w:rsidP="00405CC9">
            <w:pPr>
              <w:rPr>
                <w:rFonts w:ascii="Garamond" w:hAnsi="Garamond" w:cs="Arial"/>
                <w:sz w:val="18"/>
                <w:szCs w:val="18"/>
              </w:rPr>
            </w:pPr>
            <w:r w:rsidRPr="00056678">
              <w:rPr>
                <w:rFonts w:ascii="Garamond" w:hAnsi="Garamond" w:cs="Arial"/>
                <w:sz w:val="18"/>
                <w:szCs w:val="18"/>
              </w:rPr>
              <w:t>Moc wyjściowa maksymalna do koagulacji bipolarnej i monopolarnej regulowana do min. 140 W dla każdego wymaganego rodzaju pracy</w:t>
            </w:r>
          </w:p>
        </w:tc>
        <w:tc>
          <w:tcPr>
            <w:tcW w:w="1799" w:type="dxa"/>
          </w:tcPr>
          <w:p w:rsidR="007817CE" w:rsidRPr="00056678" w:rsidRDefault="007817CE" w:rsidP="00405CC9">
            <w:pPr>
              <w:jc w:val="center"/>
              <w:rPr>
                <w:rFonts w:ascii="Garamond" w:hAnsi="Garamond"/>
                <w:sz w:val="18"/>
                <w:szCs w:val="18"/>
              </w:rPr>
            </w:pPr>
            <w:r w:rsidRPr="00056678">
              <w:rPr>
                <w:rFonts w:ascii="Garamond" w:hAnsi="Garamond"/>
                <w:sz w:val="18"/>
                <w:szCs w:val="18"/>
              </w:rPr>
              <w:t>Tak, opisać</w:t>
            </w:r>
          </w:p>
        </w:tc>
        <w:tc>
          <w:tcPr>
            <w:tcW w:w="2410" w:type="dxa"/>
          </w:tcPr>
          <w:p w:rsidR="007817CE" w:rsidRPr="00056678" w:rsidRDefault="007817CE" w:rsidP="00405CC9">
            <w:pPr>
              <w:rPr>
                <w:rFonts w:ascii="Garamond" w:hAnsi="Garamond"/>
                <w:sz w:val="18"/>
                <w:szCs w:val="18"/>
              </w:rPr>
            </w:pPr>
          </w:p>
        </w:tc>
      </w:tr>
      <w:tr w:rsidR="007817CE" w:rsidRPr="00056678" w:rsidTr="00405CC9">
        <w:tc>
          <w:tcPr>
            <w:tcW w:w="495" w:type="dxa"/>
          </w:tcPr>
          <w:p w:rsidR="007817CE" w:rsidRPr="00056678" w:rsidRDefault="000358B8" w:rsidP="00405CC9">
            <w:pPr>
              <w:rPr>
                <w:rFonts w:ascii="Garamond" w:hAnsi="Garamond"/>
                <w:sz w:val="18"/>
                <w:szCs w:val="18"/>
              </w:rPr>
            </w:pPr>
            <w:r>
              <w:rPr>
                <w:rFonts w:ascii="Garamond" w:hAnsi="Garamond"/>
                <w:sz w:val="18"/>
                <w:szCs w:val="18"/>
              </w:rPr>
              <w:t>14</w:t>
            </w:r>
          </w:p>
        </w:tc>
        <w:tc>
          <w:tcPr>
            <w:tcW w:w="4335" w:type="dxa"/>
          </w:tcPr>
          <w:p w:rsidR="007817CE" w:rsidRPr="00056678" w:rsidRDefault="007817CE" w:rsidP="00405CC9">
            <w:pPr>
              <w:rPr>
                <w:rFonts w:ascii="Garamond" w:hAnsi="Garamond" w:cs="Arial"/>
                <w:sz w:val="18"/>
                <w:szCs w:val="18"/>
              </w:rPr>
            </w:pPr>
            <w:r w:rsidRPr="00056678">
              <w:rPr>
                <w:rFonts w:ascii="Garamond" w:hAnsi="Garamond" w:cs="Arial"/>
                <w:sz w:val="18"/>
                <w:szCs w:val="18"/>
              </w:rPr>
              <w:t>Możliwość wyboru trybu koagulacji monopolarnej między: delikatną-niekarbonizującą, intensywną-iskrową, preparującą i natryskową</w:t>
            </w:r>
          </w:p>
        </w:tc>
        <w:tc>
          <w:tcPr>
            <w:tcW w:w="1799" w:type="dxa"/>
          </w:tcPr>
          <w:p w:rsidR="007817CE" w:rsidRPr="00056678" w:rsidRDefault="007817CE" w:rsidP="00405CC9">
            <w:pPr>
              <w:jc w:val="center"/>
              <w:rPr>
                <w:rFonts w:ascii="Garamond" w:hAnsi="Garamond"/>
                <w:sz w:val="18"/>
                <w:szCs w:val="18"/>
              </w:rPr>
            </w:pPr>
            <w:r w:rsidRPr="00056678">
              <w:rPr>
                <w:rFonts w:ascii="Garamond" w:hAnsi="Garamond"/>
                <w:sz w:val="18"/>
                <w:szCs w:val="18"/>
              </w:rPr>
              <w:t>Tak, opisać</w:t>
            </w:r>
          </w:p>
        </w:tc>
        <w:tc>
          <w:tcPr>
            <w:tcW w:w="2410" w:type="dxa"/>
          </w:tcPr>
          <w:p w:rsidR="007817CE" w:rsidRPr="00056678" w:rsidRDefault="007817CE" w:rsidP="00405CC9">
            <w:pPr>
              <w:rPr>
                <w:rFonts w:ascii="Garamond" w:hAnsi="Garamond"/>
                <w:sz w:val="18"/>
                <w:szCs w:val="18"/>
              </w:rPr>
            </w:pPr>
          </w:p>
        </w:tc>
      </w:tr>
      <w:tr w:rsidR="007817CE" w:rsidRPr="00056678" w:rsidTr="00405CC9">
        <w:tc>
          <w:tcPr>
            <w:tcW w:w="495" w:type="dxa"/>
          </w:tcPr>
          <w:p w:rsidR="007817CE" w:rsidRPr="00056678" w:rsidRDefault="000358B8" w:rsidP="00405CC9">
            <w:pPr>
              <w:rPr>
                <w:rFonts w:ascii="Garamond" w:hAnsi="Garamond"/>
                <w:sz w:val="18"/>
                <w:szCs w:val="18"/>
              </w:rPr>
            </w:pPr>
            <w:r>
              <w:rPr>
                <w:rFonts w:ascii="Garamond" w:hAnsi="Garamond"/>
                <w:sz w:val="18"/>
                <w:szCs w:val="18"/>
              </w:rPr>
              <w:t>15</w:t>
            </w:r>
          </w:p>
        </w:tc>
        <w:tc>
          <w:tcPr>
            <w:tcW w:w="4335" w:type="dxa"/>
          </w:tcPr>
          <w:p w:rsidR="007817CE" w:rsidRPr="00056678" w:rsidRDefault="007817CE" w:rsidP="00405CC9">
            <w:pPr>
              <w:rPr>
                <w:rFonts w:ascii="Garamond" w:hAnsi="Garamond" w:cs="Arial"/>
                <w:sz w:val="18"/>
                <w:szCs w:val="18"/>
              </w:rPr>
            </w:pPr>
            <w:r w:rsidRPr="00056678">
              <w:rPr>
                <w:rFonts w:ascii="Garamond" w:hAnsi="Garamond" w:cs="Arial"/>
                <w:sz w:val="18"/>
                <w:szCs w:val="18"/>
              </w:rPr>
              <w:t>Możliwość wyboru trybu koagulacji bipolarnej między: delikatną-niekarbonizującą i intensywną</w:t>
            </w:r>
          </w:p>
        </w:tc>
        <w:tc>
          <w:tcPr>
            <w:tcW w:w="1799" w:type="dxa"/>
          </w:tcPr>
          <w:p w:rsidR="007817CE" w:rsidRPr="00056678" w:rsidRDefault="007817CE" w:rsidP="00405CC9">
            <w:pPr>
              <w:jc w:val="center"/>
              <w:rPr>
                <w:rFonts w:ascii="Garamond" w:hAnsi="Garamond"/>
                <w:sz w:val="18"/>
                <w:szCs w:val="18"/>
              </w:rPr>
            </w:pPr>
            <w:r w:rsidRPr="00056678">
              <w:rPr>
                <w:rFonts w:ascii="Garamond" w:hAnsi="Garamond"/>
                <w:sz w:val="18"/>
                <w:szCs w:val="18"/>
              </w:rPr>
              <w:t>Tak, opisać</w:t>
            </w:r>
          </w:p>
        </w:tc>
        <w:tc>
          <w:tcPr>
            <w:tcW w:w="2410" w:type="dxa"/>
          </w:tcPr>
          <w:p w:rsidR="007817CE" w:rsidRPr="00056678" w:rsidRDefault="007817CE" w:rsidP="00405CC9">
            <w:pPr>
              <w:rPr>
                <w:rFonts w:ascii="Garamond" w:hAnsi="Garamond"/>
                <w:sz w:val="18"/>
                <w:szCs w:val="18"/>
              </w:rPr>
            </w:pPr>
          </w:p>
        </w:tc>
      </w:tr>
      <w:tr w:rsidR="007817CE" w:rsidRPr="00056678" w:rsidTr="00405CC9">
        <w:tc>
          <w:tcPr>
            <w:tcW w:w="495" w:type="dxa"/>
          </w:tcPr>
          <w:p w:rsidR="007817CE" w:rsidRPr="00056678" w:rsidRDefault="000358B8" w:rsidP="00405CC9">
            <w:pPr>
              <w:rPr>
                <w:rFonts w:ascii="Garamond" w:hAnsi="Garamond"/>
                <w:sz w:val="18"/>
                <w:szCs w:val="18"/>
              </w:rPr>
            </w:pPr>
            <w:r>
              <w:rPr>
                <w:rFonts w:ascii="Garamond" w:hAnsi="Garamond"/>
                <w:sz w:val="18"/>
                <w:szCs w:val="18"/>
              </w:rPr>
              <w:t>16</w:t>
            </w:r>
          </w:p>
        </w:tc>
        <w:tc>
          <w:tcPr>
            <w:tcW w:w="4335" w:type="dxa"/>
          </w:tcPr>
          <w:p w:rsidR="007817CE" w:rsidRPr="00056678" w:rsidRDefault="007817CE" w:rsidP="00405CC9">
            <w:pPr>
              <w:rPr>
                <w:rFonts w:ascii="Garamond" w:hAnsi="Garamond" w:cs="Arial"/>
                <w:sz w:val="18"/>
                <w:szCs w:val="18"/>
              </w:rPr>
            </w:pPr>
            <w:r w:rsidRPr="00056678">
              <w:rPr>
                <w:rFonts w:ascii="Garamond" w:hAnsi="Garamond" w:cs="Arial"/>
                <w:sz w:val="18"/>
                <w:szCs w:val="18"/>
              </w:rPr>
              <w:t>Możliwość pracy z funkcją automatycznej aktywacji tzw. Auto Start (po uzyskaniu bezpośredniego kontaktu) z regulowanym opóźnieniem dla koagulacji bipolarnej</w:t>
            </w:r>
          </w:p>
        </w:tc>
        <w:tc>
          <w:tcPr>
            <w:tcW w:w="1799" w:type="dxa"/>
          </w:tcPr>
          <w:p w:rsidR="007817CE" w:rsidRPr="00056678" w:rsidRDefault="007817CE" w:rsidP="00405CC9">
            <w:pPr>
              <w:jc w:val="center"/>
              <w:rPr>
                <w:rFonts w:ascii="Garamond" w:hAnsi="Garamond"/>
                <w:sz w:val="18"/>
                <w:szCs w:val="18"/>
              </w:rPr>
            </w:pPr>
            <w:r w:rsidRPr="00056678">
              <w:rPr>
                <w:rFonts w:ascii="Garamond" w:hAnsi="Garamond"/>
                <w:sz w:val="18"/>
                <w:szCs w:val="18"/>
              </w:rPr>
              <w:t>Tak, opisać</w:t>
            </w:r>
          </w:p>
        </w:tc>
        <w:tc>
          <w:tcPr>
            <w:tcW w:w="2410" w:type="dxa"/>
          </w:tcPr>
          <w:p w:rsidR="007817CE" w:rsidRPr="00056678" w:rsidRDefault="007817CE" w:rsidP="00405CC9">
            <w:pPr>
              <w:rPr>
                <w:rFonts w:ascii="Garamond" w:hAnsi="Garamond"/>
                <w:sz w:val="18"/>
                <w:szCs w:val="18"/>
              </w:rPr>
            </w:pPr>
          </w:p>
        </w:tc>
      </w:tr>
      <w:tr w:rsidR="007817CE" w:rsidRPr="00056678" w:rsidTr="00405CC9">
        <w:tc>
          <w:tcPr>
            <w:tcW w:w="495" w:type="dxa"/>
          </w:tcPr>
          <w:p w:rsidR="007817CE" w:rsidRPr="00056678" w:rsidRDefault="000358B8" w:rsidP="00405CC9">
            <w:pPr>
              <w:rPr>
                <w:rFonts w:ascii="Garamond" w:hAnsi="Garamond"/>
                <w:sz w:val="18"/>
                <w:szCs w:val="18"/>
              </w:rPr>
            </w:pPr>
            <w:r>
              <w:rPr>
                <w:rFonts w:ascii="Garamond" w:hAnsi="Garamond"/>
                <w:sz w:val="18"/>
                <w:szCs w:val="18"/>
              </w:rPr>
              <w:t>17</w:t>
            </w:r>
          </w:p>
        </w:tc>
        <w:tc>
          <w:tcPr>
            <w:tcW w:w="4335" w:type="dxa"/>
          </w:tcPr>
          <w:p w:rsidR="007817CE" w:rsidRPr="00056678" w:rsidRDefault="007817CE" w:rsidP="00405CC9">
            <w:pPr>
              <w:rPr>
                <w:rFonts w:ascii="Garamond" w:hAnsi="Garamond" w:cs="Arial"/>
                <w:sz w:val="18"/>
                <w:szCs w:val="18"/>
              </w:rPr>
            </w:pPr>
            <w:r w:rsidRPr="00056678">
              <w:rPr>
                <w:rFonts w:ascii="Garamond" w:hAnsi="Garamond" w:cs="Arial"/>
                <w:sz w:val="18"/>
                <w:szCs w:val="18"/>
              </w:rPr>
              <w:t>Możliwość pracy z funkcją automatycznej dezaktywacji tzw. Auto Stop (po skutecznym skoagulowaniu tkanki)  dla koagulacji monopolarnej delikatnej i intensywnej</w:t>
            </w:r>
          </w:p>
        </w:tc>
        <w:tc>
          <w:tcPr>
            <w:tcW w:w="1799" w:type="dxa"/>
          </w:tcPr>
          <w:p w:rsidR="007817CE" w:rsidRPr="00056678" w:rsidRDefault="007817CE" w:rsidP="00405CC9">
            <w:pPr>
              <w:jc w:val="center"/>
              <w:rPr>
                <w:rFonts w:ascii="Garamond" w:hAnsi="Garamond"/>
                <w:sz w:val="18"/>
                <w:szCs w:val="18"/>
              </w:rPr>
            </w:pPr>
            <w:r w:rsidRPr="00056678">
              <w:rPr>
                <w:rFonts w:ascii="Garamond" w:hAnsi="Garamond"/>
                <w:sz w:val="18"/>
                <w:szCs w:val="18"/>
              </w:rPr>
              <w:t>Tak, opisać</w:t>
            </w:r>
          </w:p>
        </w:tc>
        <w:tc>
          <w:tcPr>
            <w:tcW w:w="2410" w:type="dxa"/>
          </w:tcPr>
          <w:p w:rsidR="007817CE" w:rsidRPr="00056678" w:rsidRDefault="007817CE" w:rsidP="00405CC9">
            <w:pPr>
              <w:rPr>
                <w:rFonts w:ascii="Garamond" w:hAnsi="Garamond"/>
                <w:sz w:val="18"/>
                <w:szCs w:val="18"/>
              </w:rPr>
            </w:pPr>
          </w:p>
        </w:tc>
      </w:tr>
      <w:tr w:rsidR="007817CE" w:rsidRPr="00056678" w:rsidTr="00405CC9">
        <w:tc>
          <w:tcPr>
            <w:tcW w:w="495" w:type="dxa"/>
          </w:tcPr>
          <w:p w:rsidR="007817CE" w:rsidRPr="00056678" w:rsidRDefault="000358B8" w:rsidP="00405CC9">
            <w:pPr>
              <w:rPr>
                <w:rFonts w:ascii="Garamond" w:hAnsi="Garamond"/>
                <w:sz w:val="18"/>
                <w:szCs w:val="18"/>
              </w:rPr>
            </w:pPr>
            <w:r>
              <w:rPr>
                <w:rFonts w:ascii="Garamond" w:hAnsi="Garamond"/>
                <w:sz w:val="18"/>
                <w:szCs w:val="18"/>
              </w:rPr>
              <w:t>18</w:t>
            </w:r>
          </w:p>
        </w:tc>
        <w:tc>
          <w:tcPr>
            <w:tcW w:w="4335" w:type="dxa"/>
          </w:tcPr>
          <w:p w:rsidR="007817CE" w:rsidRPr="00056678" w:rsidRDefault="007817CE" w:rsidP="00405CC9">
            <w:pPr>
              <w:rPr>
                <w:rFonts w:ascii="Garamond" w:hAnsi="Garamond" w:cs="Arial"/>
                <w:sz w:val="18"/>
                <w:szCs w:val="18"/>
              </w:rPr>
            </w:pPr>
            <w:r w:rsidRPr="00056678">
              <w:rPr>
                <w:rFonts w:ascii="Garamond" w:hAnsi="Garamond" w:cs="Arial"/>
                <w:sz w:val="18"/>
                <w:szCs w:val="18"/>
              </w:rPr>
              <w:t>Możliwość pracy z funkcją automatycznej dezaktywacji tzw. Auto Stop (po skutecznym skoagulowaniu tkanki)  dla koagulacji bipolarnej delikatnej i intensywnej</w:t>
            </w:r>
          </w:p>
        </w:tc>
        <w:tc>
          <w:tcPr>
            <w:tcW w:w="1799" w:type="dxa"/>
          </w:tcPr>
          <w:p w:rsidR="007817CE" w:rsidRPr="00056678" w:rsidRDefault="007817CE" w:rsidP="00405CC9">
            <w:pPr>
              <w:jc w:val="center"/>
              <w:rPr>
                <w:rFonts w:ascii="Garamond" w:hAnsi="Garamond"/>
                <w:sz w:val="18"/>
                <w:szCs w:val="18"/>
              </w:rPr>
            </w:pPr>
            <w:r w:rsidRPr="00056678">
              <w:rPr>
                <w:rFonts w:ascii="Garamond" w:hAnsi="Garamond"/>
                <w:sz w:val="18"/>
                <w:szCs w:val="18"/>
              </w:rPr>
              <w:t>Tak, opisać</w:t>
            </w:r>
          </w:p>
        </w:tc>
        <w:tc>
          <w:tcPr>
            <w:tcW w:w="2410" w:type="dxa"/>
          </w:tcPr>
          <w:p w:rsidR="007817CE" w:rsidRPr="00056678" w:rsidRDefault="007817CE" w:rsidP="00405CC9">
            <w:pPr>
              <w:rPr>
                <w:rFonts w:ascii="Garamond" w:hAnsi="Garamond"/>
                <w:sz w:val="18"/>
                <w:szCs w:val="18"/>
              </w:rPr>
            </w:pPr>
          </w:p>
        </w:tc>
      </w:tr>
      <w:tr w:rsidR="007817CE" w:rsidRPr="00056678" w:rsidTr="00405CC9">
        <w:tc>
          <w:tcPr>
            <w:tcW w:w="495" w:type="dxa"/>
          </w:tcPr>
          <w:p w:rsidR="007817CE" w:rsidRPr="00056678" w:rsidRDefault="000358B8" w:rsidP="00405CC9">
            <w:pPr>
              <w:rPr>
                <w:rFonts w:ascii="Garamond" w:hAnsi="Garamond"/>
                <w:sz w:val="18"/>
                <w:szCs w:val="18"/>
              </w:rPr>
            </w:pPr>
            <w:r>
              <w:rPr>
                <w:rFonts w:ascii="Garamond" w:hAnsi="Garamond"/>
                <w:sz w:val="18"/>
                <w:szCs w:val="18"/>
              </w:rPr>
              <w:t>19</w:t>
            </w:r>
          </w:p>
        </w:tc>
        <w:tc>
          <w:tcPr>
            <w:tcW w:w="4335" w:type="dxa"/>
          </w:tcPr>
          <w:p w:rsidR="007817CE" w:rsidRPr="00056678" w:rsidRDefault="007817CE" w:rsidP="00405CC9">
            <w:pPr>
              <w:rPr>
                <w:rFonts w:ascii="Garamond" w:hAnsi="Garamond" w:cs="Arial"/>
                <w:sz w:val="18"/>
                <w:szCs w:val="18"/>
              </w:rPr>
            </w:pPr>
            <w:r w:rsidRPr="00056678">
              <w:rPr>
                <w:rFonts w:ascii="Garamond" w:hAnsi="Garamond" w:cs="Arial"/>
                <w:sz w:val="18"/>
                <w:szCs w:val="18"/>
              </w:rPr>
              <w:t>W aparacie zainstalowana funkcja bipolarnego zamykania naczyń i struktur naczyniowych o śr. do 7 mm - do stosowania w chirurgii endoskopowej i otwartej.</w:t>
            </w:r>
          </w:p>
        </w:tc>
        <w:tc>
          <w:tcPr>
            <w:tcW w:w="1799" w:type="dxa"/>
          </w:tcPr>
          <w:p w:rsidR="007817CE" w:rsidRPr="00056678" w:rsidRDefault="007817CE" w:rsidP="00405CC9">
            <w:pPr>
              <w:jc w:val="center"/>
              <w:rPr>
                <w:rFonts w:ascii="Garamond" w:hAnsi="Garamond"/>
                <w:sz w:val="18"/>
                <w:szCs w:val="18"/>
              </w:rPr>
            </w:pPr>
            <w:r w:rsidRPr="00056678">
              <w:rPr>
                <w:rFonts w:ascii="Garamond" w:hAnsi="Garamond"/>
                <w:sz w:val="18"/>
                <w:szCs w:val="18"/>
              </w:rPr>
              <w:t>Tak, opisać</w:t>
            </w:r>
          </w:p>
        </w:tc>
        <w:tc>
          <w:tcPr>
            <w:tcW w:w="2410" w:type="dxa"/>
          </w:tcPr>
          <w:p w:rsidR="007817CE" w:rsidRPr="00056678" w:rsidRDefault="007817CE" w:rsidP="00405CC9">
            <w:pPr>
              <w:rPr>
                <w:rFonts w:ascii="Garamond" w:hAnsi="Garamond"/>
                <w:sz w:val="18"/>
                <w:szCs w:val="18"/>
              </w:rPr>
            </w:pPr>
          </w:p>
        </w:tc>
      </w:tr>
      <w:tr w:rsidR="007817CE" w:rsidRPr="00056678" w:rsidTr="00405CC9">
        <w:tc>
          <w:tcPr>
            <w:tcW w:w="495" w:type="dxa"/>
          </w:tcPr>
          <w:p w:rsidR="007817CE" w:rsidRPr="00056678" w:rsidRDefault="000358B8" w:rsidP="00405CC9">
            <w:pPr>
              <w:rPr>
                <w:rFonts w:ascii="Garamond" w:hAnsi="Garamond"/>
                <w:sz w:val="18"/>
                <w:szCs w:val="18"/>
              </w:rPr>
            </w:pPr>
            <w:r>
              <w:rPr>
                <w:rFonts w:ascii="Garamond" w:hAnsi="Garamond"/>
                <w:sz w:val="18"/>
                <w:szCs w:val="18"/>
              </w:rPr>
              <w:t>20</w:t>
            </w:r>
          </w:p>
        </w:tc>
        <w:tc>
          <w:tcPr>
            <w:tcW w:w="4335" w:type="dxa"/>
          </w:tcPr>
          <w:p w:rsidR="007817CE" w:rsidRPr="00056678" w:rsidRDefault="007817CE" w:rsidP="00405CC9">
            <w:pPr>
              <w:rPr>
                <w:rFonts w:ascii="Garamond" w:hAnsi="Garamond" w:cs="Arial"/>
                <w:sz w:val="18"/>
                <w:szCs w:val="18"/>
              </w:rPr>
            </w:pPr>
            <w:r w:rsidRPr="00056678">
              <w:rPr>
                <w:rFonts w:ascii="Garamond" w:hAnsi="Garamond" w:cs="Arial"/>
                <w:sz w:val="18"/>
                <w:szCs w:val="18"/>
              </w:rPr>
              <w:t>Funkcja bipolarnego zamykania dużych naczyń powinna opierać się na całkowicie automatycznym dozowaniu prądu w.cz. w określonym czasie (funkcja zamykania naczyń obligatoryjnie z funkcją Auto Stop)</w:t>
            </w:r>
          </w:p>
        </w:tc>
        <w:tc>
          <w:tcPr>
            <w:tcW w:w="1799" w:type="dxa"/>
          </w:tcPr>
          <w:p w:rsidR="007817CE" w:rsidRPr="00056678" w:rsidRDefault="007817CE" w:rsidP="00405CC9">
            <w:pPr>
              <w:jc w:val="center"/>
              <w:rPr>
                <w:rFonts w:ascii="Garamond" w:hAnsi="Garamond"/>
                <w:sz w:val="18"/>
                <w:szCs w:val="18"/>
              </w:rPr>
            </w:pPr>
            <w:r w:rsidRPr="00056678">
              <w:rPr>
                <w:rFonts w:ascii="Garamond" w:hAnsi="Garamond"/>
                <w:sz w:val="18"/>
                <w:szCs w:val="18"/>
              </w:rPr>
              <w:t>Tak, opisać</w:t>
            </w:r>
          </w:p>
        </w:tc>
        <w:tc>
          <w:tcPr>
            <w:tcW w:w="2410" w:type="dxa"/>
          </w:tcPr>
          <w:p w:rsidR="007817CE" w:rsidRPr="00056678" w:rsidRDefault="007817CE" w:rsidP="00405CC9">
            <w:pPr>
              <w:rPr>
                <w:rFonts w:ascii="Garamond" w:hAnsi="Garamond"/>
                <w:sz w:val="18"/>
                <w:szCs w:val="18"/>
              </w:rPr>
            </w:pPr>
          </w:p>
        </w:tc>
      </w:tr>
      <w:tr w:rsidR="007817CE" w:rsidRPr="00056678" w:rsidTr="00405CC9">
        <w:tc>
          <w:tcPr>
            <w:tcW w:w="495" w:type="dxa"/>
          </w:tcPr>
          <w:p w:rsidR="007817CE" w:rsidRPr="00056678" w:rsidRDefault="000358B8" w:rsidP="00405CC9">
            <w:pPr>
              <w:rPr>
                <w:rFonts w:ascii="Garamond" w:hAnsi="Garamond"/>
                <w:sz w:val="18"/>
                <w:szCs w:val="18"/>
              </w:rPr>
            </w:pPr>
            <w:r>
              <w:rPr>
                <w:rFonts w:ascii="Garamond" w:hAnsi="Garamond"/>
                <w:sz w:val="18"/>
                <w:szCs w:val="18"/>
              </w:rPr>
              <w:t>21</w:t>
            </w:r>
          </w:p>
        </w:tc>
        <w:tc>
          <w:tcPr>
            <w:tcW w:w="4335" w:type="dxa"/>
          </w:tcPr>
          <w:p w:rsidR="007817CE" w:rsidRPr="00056678" w:rsidRDefault="007817CE" w:rsidP="00405CC9">
            <w:pPr>
              <w:rPr>
                <w:rFonts w:ascii="Garamond" w:hAnsi="Garamond" w:cs="Arial"/>
                <w:sz w:val="18"/>
                <w:szCs w:val="18"/>
              </w:rPr>
            </w:pPr>
            <w:r w:rsidRPr="00056678">
              <w:rPr>
                <w:rFonts w:ascii="Garamond" w:hAnsi="Garamond" w:cs="Arial"/>
                <w:sz w:val="18"/>
                <w:szCs w:val="18"/>
              </w:rPr>
              <w:t xml:space="preserve">Aparat powinien automatycznie sprawdzać właściwości tkanki podczas aktywacji funkcji bipolarnego zamykania </w:t>
            </w:r>
            <w:r w:rsidRPr="00056678">
              <w:rPr>
                <w:rFonts w:ascii="Garamond" w:hAnsi="Garamond" w:cs="Arial"/>
                <w:sz w:val="18"/>
                <w:szCs w:val="18"/>
              </w:rPr>
              <w:lastRenderedPageBreak/>
              <w:t xml:space="preserve">dużych naczyń, w przypadku tkanki o niedostatecznej rezystancji tkanki lub niewłaściwego zaciśnięcia instrumentu na strukturze – aparat powinien zgłaszać to stosownym komunikatem </w:t>
            </w:r>
          </w:p>
        </w:tc>
        <w:tc>
          <w:tcPr>
            <w:tcW w:w="1799" w:type="dxa"/>
          </w:tcPr>
          <w:p w:rsidR="007817CE" w:rsidRPr="00056678" w:rsidRDefault="007817CE" w:rsidP="00405CC9">
            <w:pPr>
              <w:jc w:val="center"/>
              <w:rPr>
                <w:rFonts w:ascii="Garamond" w:hAnsi="Garamond"/>
                <w:sz w:val="18"/>
                <w:szCs w:val="18"/>
              </w:rPr>
            </w:pPr>
            <w:r w:rsidRPr="00056678">
              <w:rPr>
                <w:rFonts w:ascii="Garamond" w:hAnsi="Garamond"/>
                <w:sz w:val="18"/>
                <w:szCs w:val="18"/>
              </w:rPr>
              <w:lastRenderedPageBreak/>
              <w:t>Tak, opisać</w:t>
            </w:r>
          </w:p>
        </w:tc>
        <w:tc>
          <w:tcPr>
            <w:tcW w:w="2410" w:type="dxa"/>
          </w:tcPr>
          <w:p w:rsidR="007817CE" w:rsidRPr="00056678" w:rsidRDefault="007817CE" w:rsidP="00405CC9">
            <w:pPr>
              <w:rPr>
                <w:rFonts w:ascii="Garamond" w:hAnsi="Garamond"/>
                <w:sz w:val="18"/>
                <w:szCs w:val="18"/>
              </w:rPr>
            </w:pPr>
          </w:p>
        </w:tc>
      </w:tr>
      <w:tr w:rsidR="007817CE" w:rsidRPr="00056678" w:rsidTr="00405CC9">
        <w:tc>
          <w:tcPr>
            <w:tcW w:w="495" w:type="dxa"/>
            <w:tcBorders>
              <w:bottom w:val="single" w:sz="4" w:space="0" w:color="auto"/>
            </w:tcBorders>
          </w:tcPr>
          <w:p w:rsidR="007817CE" w:rsidRPr="00056678" w:rsidRDefault="000358B8" w:rsidP="00405CC9">
            <w:pPr>
              <w:rPr>
                <w:rFonts w:ascii="Garamond" w:hAnsi="Garamond"/>
                <w:sz w:val="18"/>
                <w:szCs w:val="18"/>
              </w:rPr>
            </w:pPr>
            <w:r>
              <w:rPr>
                <w:rFonts w:ascii="Garamond" w:hAnsi="Garamond"/>
                <w:sz w:val="18"/>
                <w:szCs w:val="18"/>
              </w:rPr>
              <w:lastRenderedPageBreak/>
              <w:t>22</w:t>
            </w:r>
          </w:p>
        </w:tc>
        <w:tc>
          <w:tcPr>
            <w:tcW w:w="4335" w:type="dxa"/>
            <w:tcBorders>
              <w:bottom w:val="single" w:sz="4" w:space="0" w:color="auto"/>
            </w:tcBorders>
          </w:tcPr>
          <w:p w:rsidR="007817CE" w:rsidRPr="00056678" w:rsidRDefault="007817CE" w:rsidP="00405CC9">
            <w:pPr>
              <w:rPr>
                <w:rFonts w:ascii="Garamond" w:hAnsi="Garamond" w:cs="Arial"/>
                <w:sz w:val="18"/>
                <w:szCs w:val="18"/>
              </w:rPr>
            </w:pPr>
            <w:r w:rsidRPr="00056678">
              <w:rPr>
                <w:rFonts w:ascii="Garamond" w:hAnsi="Garamond" w:cs="Arial"/>
                <w:sz w:val="18"/>
                <w:szCs w:val="18"/>
              </w:rPr>
              <w:t>Możliwość wyboru sposobu aktywacji funkcji bipolarnego zamykania dużych naczyń przez wybrany włącznik nożny, przycisk aktywacyjny na instrumencie oraz funkcję Auto Start z regulowanym opóźnieniem</w:t>
            </w:r>
          </w:p>
        </w:tc>
        <w:tc>
          <w:tcPr>
            <w:tcW w:w="1799" w:type="dxa"/>
            <w:tcBorders>
              <w:bottom w:val="single" w:sz="4" w:space="0" w:color="auto"/>
            </w:tcBorders>
          </w:tcPr>
          <w:p w:rsidR="007817CE" w:rsidRPr="00056678" w:rsidRDefault="007817CE" w:rsidP="00405CC9">
            <w:pPr>
              <w:jc w:val="center"/>
              <w:rPr>
                <w:rFonts w:ascii="Garamond" w:hAnsi="Garamond"/>
                <w:sz w:val="18"/>
                <w:szCs w:val="18"/>
              </w:rPr>
            </w:pPr>
            <w:r w:rsidRPr="00056678">
              <w:rPr>
                <w:rFonts w:ascii="Garamond" w:hAnsi="Garamond"/>
                <w:sz w:val="18"/>
                <w:szCs w:val="18"/>
              </w:rPr>
              <w:t>Tak, opisać</w:t>
            </w:r>
          </w:p>
        </w:tc>
        <w:tc>
          <w:tcPr>
            <w:tcW w:w="2410" w:type="dxa"/>
            <w:tcBorders>
              <w:bottom w:val="single" w:sz="4" w:space="0" w:color="auto"/>
            </w:tcBorders>
          </w:tcPr>
          <w:p w:rsidR="007817CE" w:rsidRPr="00056678" w:rsidRDefault="007817CE" w:rsidP="00405CC9">
            <w:pPr>
              <w:rPr>
                <w:rFonts w:ascii="Garamond" w:hAnsi="Garamond"/>
                <w:sz w:val="18"/>
                <w:szCs w:val="18"/>
              </w:rPr>
            </w:pPr>
          </w:p>
        </w:tc>
      </w:tr>
      <w:tr w:rsidR="007817CE" w:rsidRPr="00056678" w:rsidTr="00405CC9">
        <w:tc>
          <w:tcPr>
            <w:tcW w:w="495" w:type="dxa"/>
            <w:tcBorders>
              <w:bottom w:val="single" w:sz="4" w:space="0" w:color="auto"/>
            </w:tcBorders>
          </w:tcPr>
          <w:p w:rsidR="007817CE" w:rsidRPr="00056678" w:rsidRDefault="000358B8" w:rsidP="00405CC9">
            <w:pPr>
              <w:rPr>
                <w:rFonts w:ascii="Garamond" w:hAnsi="Garamond"/>
                <w:sz w:val="18"/>
                <w:szCs w:val="18"/>
              </w:rPr>
            </w:pPr>
            <w:r>
              <w:rPr>
                <w:rFonts w:ascii="Garamond" w:hAnsi="Garamond"/>
                <w:sz w:val="18"/>
                <w:szCs w:val="18"/>
              </w:rPr>
              <w:t>23</w:t>
            </w:r>
          </w:p>
        </w:tc>
        <w:tc>
          <w:tcPr>
            <w:tcW w:w="4335" w:type="dxa"/>
            <w:tcBorders>
              <w:bottom w:val="single" w:sz="4" w:space="0" w:color="auto"/>
            </w:tcBorders>
          </w:tcPr>
          <w:p w:rsidR="007817CE" w:rsidRPr="00056678" w:rsidRDefault="007817CE" w:rsidP="00405CC9">
            <w:pPr>
              <w:rPr>
                <w:rFonts w:ascii="Garamond" w:hAnsi="Garamond" w:cs="Arial"/>
                <w:sz w:val="18"/>
                <w:szCs w:val="18"/>
              </w:rPr>
            </w:pPr>
            <w:r w:rsidRPr="00056678">
              <w:rPr>
                <w:rFonts w:ascii="Garamond" w:hAnsi="Garamond" w:cs="Arial"/>
                <w:sz w:val="18"/>
                <w:szCs w:val="18"/>
              </w:rPr>
              <w:t>Aparat wyposażony w funkcję umożliwiającą bipolarną elektroresekcję w soli fizjologicznej z automatyczną regulacja mocy wyjściowej z całego, dostępnego zakresu</w:t>
            </w:r>
          </w:p>
        </w:tc>
        <w:tc>
          <w:tcPr>
            <w:tcW w:w="1799" w:type="dxa"/>
            <w:tcBorders>
              <w:bottom w:val="single" w:sz="4" w:space="0" w:color="auto"/>
            </w:tcBorders>
          </w:tcPr>
          <w:p w:rsidR="007817CE" w:rsidRPr="00056678" w:rsidRDefault="007817CE" w:rsidP="00405CC9">
            <w:pPr>
              <w:jc w:val="center"/>
              <w:rPr>
                <w:rFonts w:ascii="Garamond" w:hAnsi="Garamond"/>
                <w:sz w:val="18"/>
                <w:szCs w:val="18"/>
              </w:rPr>
            </w:pPr>
            <w:r w:rsidRPr="00056678">
              <w:rPr>
                <w:rFonts w:ascii="Garamond" w:hAnsi="Garamond"/>
                <w:sz w:val="18"/>
                <w:szCs w:val="18"/>
              </w:rPr>
              <w:t>Tak, opisać</w:t>
            </w:r>
          </w:p>
        </w:tc>
        <w:tc>
          <w:tcPr>
            <w:tcW w:w="2410" w:type="dxa"/>
            <w:tcBorders>
              <w:bottom w:val="single" w:sz="4" w:space="0" w:color="auto"/>
            </w:tcBorders>
          </w:tcPr>
          <w:p w:rsidR="007817CE" w:rsidRPr="00056678" w:rsidRDefault="007817CE" w:rsidP="00405CC9">
            <w:pPr>
              <w:rPr>
                <w:rFonts w:ascii="Garamond" w:hAnsi="Garamond"/>
                <w:sz w:val="18"/>
                <w:szCs w:val="18"/>
              </w:rPr>
            </w:pPr>
          </w:p>
        </w:tc>
      </w:tr>
      <w:tr w:rsidR="007817CE" w:rsidRPr="00056678" w:rsidTr="00405CC9">
        <w:tc>
          <w:tcPr>
            <w:tcW w:w="495" w:type="dxa"/>
          </w:tcPr>
          <w:p w:rsidR="007817CE" w:rsidRPr="00056678" w:rsidRDefault="000358B8" w:rsidP="00405CC9">
            <w:pPr>
              <w:rPr>
                <w:rFonts w:ascii="Garamond" w:hAnsi="Garamond"/>
                <w:sz w:val="18"/>
                <w:szCs w:val="18"/>
              </w:rPr>
            </w:pPr>
            <w:r>
              <w:rPr>
                <w:rFonts w:ascii="Garamond" w:hAnsi="Garamond"/>
                <w:sz w:val="18"/>
                <w:szCs w:val="18"/>
              </w:rPr>
              <w:t>24</w:t>
            </w:r>
          </w:p>
        </w:tc>
        <w:tc>
          <w:tcPr>
            <w:tcW w:w="4335" w:type="dxa"/>
          </w:tcPr>
          <w:p w:rsidR="007817CE" w:rsidRPr="00056678" w:rsidRDefault="007817CE" w:rsidP="00405CC9">
            <w:pPr>
              <w:rPr>
                <w:rFonts w:ascii="Garamond" w:hAnsi="Garamond" w:cs="Arial"/>
                <w:sz w:val="18"/>
                <w:szCs w:val="18"/>
              </w:rPr>
            </w:pPr>
            <w:r w:rsidRPr="00056678">
              <w:rPr>
                <w:rFonts w:ascii="Garamond" w:hAnsi="Garamond" w:cs="Arial"/>
                <w:sz w:val="18"/>
                <w:szCs w:val="18"/>
              </w:rPr>
              <w:t>Aparat wyposażony w funkcję do endoskopowego usuwania zmian tkanek prądem mieszanym (naprzemiennie cięcie i koagulacja) z odrębną regulacją czasu trwania impulsu cięcia i koagulacji i automatyczną regulacją mocy wyjściowej z całego, dostępnego zakresu</w:t>
            </w:r>
          </w:p>
        </w:tc>
        <w:tc>
          <w:tcPr>
            <w:tcW w:w="1799" w:type="dxa"/>
          </w:tcPr>
          <w:p w:rsidR="007817CE" w:rsidRPr="00056678" w:rsidRDefault="007817CE" w:rsidP="00405CC9">
            <w:pPr>
              <w:jc w:val="center"/>
              <w:rPr>
                <w:rFonts w:ascii="Garamond" w:hAnsi="Garamond"/>
                <w:sz w:val="18"/>
                <w:szCs w:val="18"/>
              </w:rPr>
            </w:pPr>
            <w:r w:rsidRPr="00056678">
              <w:rPr>
                <w:rFonts w:ascii="Garamond" w:hAnsi="Garamond"/>
                <w:sz w:val="18"/>
                <w:szCs w:val="18"/>
              </w:rPr>
              <w:t>Tak, opisać</w:t>
            </w:r>
          </w:p>
        </w:tc>
        <w:tc>
          <w:tcPr>
            <w:tcW w:w="2410" w:type="dxa"/>
          </w:tcPr>
          <w:p w:rsidR="007817CE" w:rsidRPr="00056678" w:rsidRDefault="007817CE" w:rsidP="00405CC9">
            <w:pPr>
              <w:rPr>
                <w:rFonts w:ascii="Garamond" w:hAnsi="Garamond"/>
                <w:sz w:val="18"/>
                <w:szCs w:val="18"/>
              </w:rPr>
            </w:pPr>
          </w:p>
        </w:tc>
      </w:tr>
      <w:tr w:rsidR="007817CE" w:rsidRPr="00056678" w:rsidTr="00405CC9">
        <w:tc>
          <w:tcPr>
            <w:tcW w:w="495" w:type="dxa"/>
          </w:tcPr>
          <w:p w:rsidR="007817CE" w:rsidRPr="00056678" w:rsidRDefault="000358B8" w:rsidP="00405CC9">
            <w:pPr>
              <w:rPr>
                <w:rFonts w:ascii="Garamond" w:hAnsi="Garamond"/>
                <w:sz w:val="18"/>
                <w:szCs w:val="18"/>
              </w:rPr>
            </w:pPr>
            <w:r>
              <w:rPr>
                <w:rFonts w:ascii="Garamond" w:hAnsi="Garamond"/>
                <w:sz w:val="18"/>
                <w:szCs w:val="18"/>
              </w:rPr>
              <w:t>25</w:t>
            </w:r>
          </w:p>
        </w:tc>
        <w:tc>
          <w:tcPr>
            <w:tcW w:w="4335" w:type="dxa"/>
          </w:tcPr>
          <w:p w:rsidR="007817CE" w:rsidRPr="00056678" w:rsidRDefault="007817CE" w:rsidP="00405CC9">
            <w:pPr>
              <w:rPr>
                <w:rFonts w:ascii="Garamond" w:hAnsi="Garamond" w:cs="Arial"/>
                <w:sz w:val="18"/>
                <w:szCs w:val="18"/>
              </w:rPr>
            </w:pPr>
            <w:r w:rsidRPr="00056678">
              <w:rPr>
                <w:rFonts w:ascii="Garamond" w:hAnsi="Garamond" w:cs="Arial"/>
                <w:sz w:val="18"/>
                <w:szCs w:val="18"/>
              </w:rPr>
              <w:t>Możliwość zmiany programów manualnie – przez panel diatermii, przez dodatkowy przycisk na włączniku nożnym oraz przez uchwyt elektrod monopolarnych z przyciskami</w:t>
            </w:r>
          </w:p>
        </w:tc>
        <w:tc>
          <w:tcPr>
            <w:tcW w:w="1799" w:type="dxa"/>
          </w:tcPr>
          <w:p w:rsidR="007817CE" w:rsidRPr="00056678" w:rsidRDefault="007817CE" w:rsidP="00405CC9">
            <w:pPr>
              <w:jc w:val="center"/>
              <w:rPr>
                <w:rFonts w:ascii="Garamond" w:hAnsi="Garamond"/>
                <w:sz w:val="18"/>
                <w:szCs w:val="18"/>
              </w:rPr>
            </w:pPr>
            <w:r w:rsidRPr="00056678">
              <w:rPr>
                <w:rFonts w:ascii="Garamond" w:hAnsi="Garamond"/>
                <w:sz w:val="18"/>
                <w:szCs w:val="18"/>
              </w:rPr>
              <w:t>Tak, opisać</w:t>
            </w:r>
          </w:p>
        </w:tc>
        <w:tc>
          <w:tcPr>
            <w:tcW w:w="2410" w:type="dxa"/>
          </w:tcPr>
          <w:p w:rsidR="007817CE" w:rsidRPr="00056678" w:rsidRDefault="007817CE" w:rsidP="00405CC9">
            <w:pPr>
              <w:rPr>
                <w:rFonts w:ascii="Garamond" w:hAnsi="Garamond"/>
                <w:sz w:val="18"/>
                <w:szCs w:val="18"/>
              </w:rPr>
            </w:pPr>
          </w:p>
        </w:tc>
      </w:tr>
      <w:tr w:rsidR="007817CE" w:rsidRPr="00056678" w:rsidTr="00405CC9">
        <w:tc>
          <w:tcPr>
            <w:tcW w:w="495" w:type="dxa"/>
          </w:tcPr>
          <w:p w:rsidR="007817CE" w:rsidRPr="00056678" w:rsidRDefault="000358B8" w:rsidP="00405CC9">
            <w:pPr>
              <w:rPr>
                <w:rFonts w:ascii="Garamond" w:hAnsi="Garamond"/>
                <w:sz w:val="18"/>
                <w:szCs w:val="18"/>
              </w:rPr>
            </w:pPr>
            <w:r>
              <w:rPr>
                <w:rFonts w:ascii="Garamond" w:hAnsi="Garamond"/>
                <w:sz w:val="18"/>
                <w:szCs w:val="18"/>
              </w:rPr>
              <w:t>26</w:t>
            </w:r>
          </w:p>
        </w:tc>
        <w:tc>
          <w:tcPr>
            <w:tcW w:w="4335" w:type="dxa"/>
          </w:tcPr>
          <w:p w:rsidR="007817CE" w:rsidRPr="00056678" w:rsidRDefault="007817CE" w:rsidP="00405CC9">
            <w:pPr>
              <w:rPr>
                <w:rFonts w:ascii="Garamond" w:hAnsi="Garamond" w:cs="Arial"/>
                <w:sz w:val="18"/>
                <w:szCs w:val="18"/>
              </w:rPr>
            </w:pPr>
            <w:r w:rsidRPr="00056678">
              <w:rPr>
                <w:rFonts w:ascii="Garamond" w:hAnsi="Garamond" w:cs="Arial"/>
                <w:sz w:val="18"/>
                <w:szCs w:val="18"/>
              </w:rPr>
              <w:t>Bezprzewodowa komunikacja z aparatem do celów serwisowych, programowania, kopiowania danych</w:t>
            </w:r>
          </w:p>
        </w:tc>
        <w:tc>
          <w:tcPr>
            <w:tcW w:w="1799" w:type="dxa"/>
          </w:tcPr>
          <w:p w:rsidR="007817CE" w:rsidRPr="00056678" w:rsidRDefault="007817CE" w:rsidP="00405CC9">
            <w:pPr>
              <w:jc w:val="center"/>
              <w:rPr>
                <w:rFonts w:ascii="Garamond" w:hAnsi="Garamond"/>
                <w:sz w:val="18"/>
                <w:szCs w:val="18"/>
              </w:rPr>
            </w:pPr>
            <w:r w:rsidRPr="00056678">
              <w:rPr>
                <w:rFonts w:ascii="Garamond" w:hAnsi="Garamond"/>
                <w:sz w:val="18"/>
                <w:szCs w:val="18"/>
              </w:rPr>
              <w:t>Tak, opisać</w:t>
            </w:r>
          </w:p>
        </w:tc>
        <w:tc>
          <w:tcPr>
            <w:tcW w:w="2410" w:type="dxa"/>
          </w:tcPr>
          <w:p w:rsidR="007817CE" w:rsidRPr="00056678" w:rsidRDefault="007817CE" w:rsidP="00405CC9">
            <w:pPr>
              <w:rPr>
                <w:rFonts w:ascii="Garamond" w:hAnsi="Garamond"/>
                <w:sz w:val="18"/>
                <w:szCs w:val="18"/>
              </w:rPr>
            </w:pPr>
          </w:p>
        </w:tc>
      </w:tr>
      <w:tr w:rsidR="00262E05" w:rsidRPr="00056678" w:rsidTr="00405CC9">
        <w:tc>
          <w:tcPr>
            <w:tcW w:w="495" w:type="dxa"/>
          </w:tcPr>
          <w:p w:rsidR="00262E05" w:rsidRPr="00056678" w:rsidRDefault="00262E05" w:rsidP="00405CC9">
            <w:pPr>
              <w:rPr>
                <w:rFonts w:ascii="Garamond" w:hAnsi="Garamond"/>
                <w:sz w:val="18"/>
                <w:szCs w:val="18"/>
              </w:rPr>
            </w:pPr>
            <w:r>
              <w:rPr>
                <w:rFonts w:ascii="Garamond" w:hAnsi="Garamond"/>
                <w:sz w:val="18"/>
                <w:szCs w:val="18"/>
              </w:rPr>
              <w:t>27</w:t>
            </w:r>
          </w:p>
        </w:tc>
        <w:tc>
          <w:tcPr>
            <w:tcW w:w="4335" w:type="dxa"/>
          </w:tcPr>
          <w:p w:rsidR="00262E05" w:rsidRPr="00056678" w:rsidRDefault="00262E05" w:rsidP="00405CC9">
            <w:pPr>
              <w:rPr>
                <w:rFonts w:ascii="Garamond" w:hAnsi="Garamond" w:cs="Arial"/>
                <w:sz w:val="18"/>
                <w:szCs w:val="18"/>
              </w:rPr>
            </w:pPr>
            <w:r w:rsidRPr="00056678">
              <w:rPr>
                <w:rFonts w:ascii="Garamond" w:hAnsi="Garamond" w:cs="Arial"/>
                <w:sz w:val="18"/>
                <w:szCs w:val="18"/>
              </w:rPr>
              <w:t>Możliwość regulacji jasności i kontrastu ekranu, natężenia dźwięku sygnału aktywacyjnego, maksymalnego czasu aktywacji, itd.</w:t>
            </w:r>
          </w:p>
        </w:tc>
        <w:tc>
          <w:tcPr>
            <w:tcW w:w="1799" w:type="dxa"/>
          </w:tcPr>
          <w:p w:rsidR="00262E05" w:rsidRDefault="00262E05" w:rsidP="00262E05">
            <w:pPr>
              <w:jc w:val="center"/>
            </w:pPr>
            <w:r w:rsidRPr="00773A0C">
              <w:rPr>
                <w:rFonts w:ascii="Garamond" w:hAnsi="Garamond"/>
                <w:sz w:val="18"/>
                <w:szCs w:val="18"/>
              </w:rPr>
              <w:t>Tak, opisać</w:t>
            </w:r>
          </w:p>
        </w:tc>
        <w:tc>
          <w:tcPr>
            <w:tcW w:w="2410" w:type="dxa"/>
          </w:tcPr>
          <w:p w:rsidR="00262E05" w:rsidRPr="00056678" w:rsidRDefault="00262E05" w:rsidP="00405CC9">
            <w:pPr>
              <w:rPr>
                <w:rFonts w:ascii="Garamond" w:hAnsi="Garamond"/>
                <w:sz w:val="18"/>
                <w:szCs w:val="18"/>
              </w:rPr>
            </w:pPr>
          </w:p>
        </w:tc>
      </w:tr>
      <w:tr w:rsidR="00262E05" w:rsidRPr="00056678" w:rsidTr="00405CC9">
        <w:tc>
          <w:tcPr>
            <w:tcW w:w="495" w:type="dxa"/>
          </w:tcPr>
          <w:p w:rsidR="00262E05" w:rsidRPr="00056678" w:rsidRDefault="00262E05" w:rsidP="00405CC9">
            <w:pPr>
              <w:rPr>
                <w:rFonts w:ascii="Garamond" w:hAnsi="Garamond"/>
                <w:sz w:val="18"/>
                <w:szCs w:val="18"/>
              </w:rPr>
            </w:pPr>
            <w:r>
              <w:rPr>
                <w:rFonts w:ascii="Garamond" w:hAnsi="Garamond"/>
                <w:sz w:val="18"/>
                <w:szCs w:val="18"/>
              </w:rPr>
              <w:t>28</w:t>
            </w:r>
          </w:p>
        </w:tc>
        <w:tc>
          <w:tcPr>
            <w:tcW w:w="4335" w:type="dxa"/>
          </w:tcPr>
          <w:p w:rsidR="00262E05" w:rsidRPr="00056678" w:rsidRDefault="00262E05" w:rsidP="00405CC9">
            <w:pPr>
              <w:rPr>
                <w:rFonts w:ascii="Garamond" w:hAnsi="Garamond" w:cs="Arial"/>
                <w:sz w:val="18"/>
                <w:szCs w:val="18"/>
              </w:rPr>
            </w:pPr>
            <w:r w:rsidRPr="00056678">
              <w:rPr>
                <w:rFonts w:ascii="Garamond" w:hAnsi="Garamond" w:cs="Arial"/>
                <w:sz w:val="18"/>
                <w:szCs w:val="18"/>
              </w:rPr>
              <w:t>Wizualna i akustyczna sygnalizacja pracy; sygnały akustyczne zróżnicowane dla każdego trybu pracy</w:t>
            </w:r>
          </w:p>
        </w:tc>
        <w:tc>
          <w:tcPr>
            <w:tcW w:w="1799" w:type="dxa"/>
          </w:tcPr>
          <w:p w:rsidR="00262E05" w:rsidRDefault="00262E05" w:rsidP="00262E05">
            <w:pPr>
              <w:jc w:val="center"/>
            </w:pPr>
            <w:r w:rsidRPr="00773A0C">
              <w:rPr>
                <w:rFonts w:ascii="Garamond" w:hAnsi="Garamond"/>
                <w:sz w:val="18"/>
                <w:szCs w:val="18"/>
              </w:rPr>
              <w:t>Tak, opisać</w:t>
            </w:r>
          </w:p>
        </w:tc>
        <w:tc>
          <w:tcPr>
            <w:tcW w:w="2410" w:type="dxa"/>
          </w:tcPr>
          <w:p w:rsidR="00262E05" w:rsidRPr="00056678" w:rsidRDefault="00262E05" w:rsidP="00405CC9">
            <w:pPr>
              <w:rPr>
                <w:rFonts w:ascii="Garamond" w:hAnsi="Garamond"/>
                <w:sz w:val="18"/>
                <w:szCs w:val="18"/>
              </w:rPr>
            </w:pPr>
          </w:p>
        </w:tc>
      </w:tr>
      <w:tr w:rsidR="00262E05" w:rsidRPr="00056678" w:rsidTr="00405CC9">
        <w:tc>
          <w:tcPr>
            <w:tcW w:w="495" w:type="dxa"/>
          </w:tcPr>
          <w:p w:rsidR="00262E05" w:rsidRPr="00056678" w:rsidRDefault="00262E05" w:rsidP="00405CC9">
            <w:pPr>
              <w:rPr>
                <w:rFonts w:ascii="Garamond" w:hAnsi="Garamond"/>
                <w:sz w:val="18"/>
                <w:szCs w:val="18"/>
              </w:rPr>
            </w:pPr>
            <w:r>
              <w:rPr>
                <w:rFonts w:ascii="Garamond" w:hAnsi="Garamond"/>
                <w:sz w:val="18"/>
                <w:szCs w:val="18"/>
              </w:rPr>
              <w:t>29</w:t>
            </w:r>
          </w:p>
        </w:tc>
        <w:tc>
          <w:tcPr>
            <w:tcW w:w="4335" w:type="dxa"/>
          </w:tcPr>
          <w:p w:rsidR="00262E05" w:rsidRPr="00056678" w:rsidRDefault="00262E05" w:rsidP="00405CC9">
            <w:pPr>
              <w:rPr>
                <w:rFonts w:ascii="Garamond" w:hAnsi="Garamond" w:cs="Arial"/>
                <w:sz w:val="18"/>
                <w:szCs w:val="18"/>
              </w:rPr>
            </w:pPr>
            <w:r w:rsidRPr="00056678">
              <w:rPr>
                <w:rFonts w:ascii="Garamond" w:hAnsi="Garamond" w:cs="Arial"/>
                <w:sz w:val="18"/>
                <w:szCs w:val="18"/>
              </w:rPr>
              <w:t>Wizualna i akustyczna sygnalizacja nieprawidłowego działania urządzenia. Informacja o niesprawności w formie komunikatu z opisem wyświetlanym na ekranie urządzenia w jęz. polskim. Historia błędów archiwizowana dla potrzeb serwisu</w:t>
            </w:r>
          </w:p>
        </w:tc>
        <w:tc>
          <w:tcPr>
            <w:tcW w:w="1799" w:type="dxa"/>
          </w:tcPr>
          <w:p w:rsidR="00262E05" w:rsidRDefault="00262E05" w:rsidP="00262E05">
            <w:pPr>
              <w:jc w:val="center"/>
            </w:pPr>
            <w:r w:rsidRPr="00773A0C">
              <w:rPr>
                <w:rFonts w:ascii="Garamond" w:hAnsi="Garamond"/>
                <w:sz w:val="18"/>
                <w:szCs w:val="18"/>
              </w:rPr>
              <w:t>Tak, opisać</w:t>
            </w:r>
          </w:p>
        </w:tc>
        <w:tc>
          <w:tcPr>
            <w:tcW w:w="2410" w:type="dxa"/>
          </w:tcPr>
          <w:p w:rsidR="00262E05" w:rsidRPr="00056678" w:rsidRDefault="00262E05" w:rsidP="00405CC9">
            <w:pPr>
              <w:rPr>
                <w:rFonts w:ascii="Garamond" w:hAnsi="Garamond"/>
                <w:sz w:val="18"/>
                <w:szCs w:val="18"/>
              </w:rPr>
            </w:pPr>
          </w:p>
        </w:tc>
      </w:tr>
      <w:tr w:rsidR="00262E05" w:rsidRPr="00056678" w:rsidTr="00405CC9">
        <w:tc>
          <w:tcPr>
            <w:tcW w:w="495" w:type="dxa"/>
          </w:tcPr>
          <w:p w:rsidR="00262E05" w:rsidRPr="00056678" w:rsidRDefault="00262E05" w:rsidP="00405CC9">
            <w:pPr>
              <w:rPr>
                <w:rFonts w:ascii="Garamond" w:hAnsi="Garamond"/>
                <w:sz w:val="18"/>
                <w:szCs w:val="18"/>
              </w:rPr>
            </w:pPr>
            <w:r>
              <w:rPr>
                <w:rFonts w:ascii="Garamond" w:hAnsi="Garamond"/>
                <w:sz w:val="18"/>
                <w:szCs w:val="18"/>
              </w:rPr>
              <w:t>30</w:t>
            </w:r>
          </w:p>
        </w:tc>
        <w:tc>
          <w:tcPr>
            <w:tcW w:w="4335" w:type="dxa"/>
          </w:tcPr>
          <w:p w:rsidR="00262E05" w:rsidRPr="00056678" w:rsidRDefault="00262E05" w:rsidP="00405CC9">
            <w:pPr>
              <w:rPr>
                <w:rFonts w:ascii="Garamond" w:hAnsi="Garamond" w:cs="Arial"/>
                <w:sz w:val="18"/>
                <w:szCs w:val="18"/>
              </w:rPr>
            </w:pPr>
            <w:r w:rsidRPr="00056678">
              <w:rPr>
                <w:rFonts w:ascii="Garamond" w:hAnsi="Garamond" w:cs="Arial"/>
                <w:sz w:val="18"/>
                <w:szCs w:val="18"/>
              </w:rPr>
              <w:t>System stałej kontroli aplikacji elektrody neutralnej dwudzielnej (ukierunkowanie elektrody, wielkość aktywnej powierzchni kontaktowej, symetria obciążenia połówek elektrody)</w:t>
            </w:r>
          </w:p>
        </w:tc>
        <w:tc>
          <w:tcPr>
            <w:tcW w:w="1799" w:type="dxa"/>
          </w:tcPr>
          <w:p w:rsidR="00262E05" w:rsidRDefault="00262E05" w:rsidP="00262E05">
            <w:pPr>
              <w:jc w:val="center"/>
            </w:pPr>
            <w:r w:rsidRPr="00773A0C">
              <w:rPr>
                <w:rFonts w:ascii="Garamond" w:hAnsi="Garamond"/>
                <w:sz w:val="18"/>
                <w:szCs w:val="18"/>
              </w:rPr>
              <w:t>Tak, opisać</w:t>
            </w:r>
          </w:p>
        </w:tc>
        <w:tc>
          <w:tcPr>
            <w:tcW w:w="2410" w:type="dxa"/>
          </w:tcPr>
          <w:p w:rsidR="00262E05" w:rsidRPr="00056678" w:rsidRDefault="00262E05" w:rsidP="00405CC9">
            <w:pPr>
              <w:rPr>
                <w:rFonts w:ascii="Garamond" w:hAnsi="Garamond"/>
                <w:sz w:val="18"/>
                <w:szCs w:val="18"/>
              </w:rPr>
            </w:pPr>
          </w:p>
        </w:tc>
      </w:tr>
      <w:tr w:rsidR="00262E05" w:rsidRPr="00056678" w:rsidTr="00405CC9">
        <w:tc>
          <w:tcPr>
            <w:tcW w:w="495" w:type="dxa"/>
          </w:tcPr>
          <w:p w:rsidR="00262E05" w:rsidRPr="00056678" w:rsidRDefault="00262E05" w:rsidP="00405CC9">
            <w:pPr>
              <w:rPr>
                <w:rFonts w:ascii="Garamond" w:hAnsi="Garamond"/>
                <w:sz w:val="18"/>
                <w:szCs w:val="18"/>
              </w:rPr>
            </w:pPr>
            <w:r>
              <w:rPr>
                <w:rFonts w:ascii="Garamond" w:hAnsi="Garamond"/>
                <w:sz w:val="18"/>
                <w:szCs w:val="18"/>
              </w:rPr>
              <w:t>31</w:t>
            </w:r>
          </w:p>
        </w:tc>
        <w:tc>
          <w:tcPr>
            <w:tcW w:w="4335" w:type="dxa"/>
          </w:tcPr>
          <w:p w:rsidR="00262E05" w:rsidRPr="00056678" w:rsidRDefault="00262E05" w:rsidP="00405CC9">
            <w:pPr>
              <w:rPr>
                <w:rFonts w:ascii="Garamond" w:hAnsi="Garamond" w:cs="Arial"/>
                <w:sz w:val="18"/>
                <w:szCs w:val="18"/>
              </w:rPr>
            </w:pPr>
            <w:r w:rsidRPr="00056678">
              <w:rPr>
                <w:rFonts w:ascii="Garamond" w:hAnsi="Garamond" w:cs="Arial"/>
                <w:sz w:val="18"/>
                <w:szCs w:val="18"/>
              </w:rPr>
              <w:t>Automatyczny system bezpieczeństwa elektrody neutralnej dopasowujący każdorazowo tolerancję rezystancji tkanki do właściwości skóry pacjenta</w:t>
            </w:r>
          </w:p>
        </w:tc>
        <w:tc>
          <w:tcPr>
            <w:tcW w:w="1799" w:type="dxa"/>
          </w:tcPr>
          <w:p w:rsidR="00262E05" w:rsidRDefault="00262E05" w:rsidP="00262E05">
            <w:pPr>
              <w:jc w:val="center"/>
            </w:pPr>
            <w:r w:rsidRPr="00773A0C">
              <w:rPr>
                <w:rFonts w:ascii="Garamond" w:hAnsi="Garamond"/>
                <w:sz w:val="18"/>
                <w:szCs w:val="18"/>
              </w:rPr>
              <w:t>Tak, opisać</w:t>
            </w:r>
          </w:p>
        </w:tc>
        <w:tc>
          <w:tcPr>
            <w:tcW w:w="2410" w:type="dxa"/>
          </w:tcPr>
          <w:p w:rsidR="00262E05" w:rsidRPr="00056678" w:rsidRDefault="00262E05" w:rsidP="00405CC9">
            <w:pPr>
              <w:rPr>
                <w:rFonts w:ascii="Garamond" w:hAnsi="Garamond"/>
                <w:sz w:val="18"/>
                <w:szCs w:val="18"/>
              </w:rPr>
            </w:pPr>
          </w:p>
        </w:tc>
      </w:tr>
      <w:tr w:rsidR="00262E05" w:rsidRPr="00056678" w:rsidTr="0006732D">
        <w:tc>
          <w:tcPr>
            <w:tcW w:w="495" w:type="dxa"/>
            <w:tcBorders>
              <w:bottom w:val="single" w:sz="4" w:space="0" w:color="auto"/>
            </w:tcBorders>
          </w:tcPr>
          <w:p w:rsidR="00262E05" w:rsidRPr="00056678" w:rsidRDefault="00262E05" w:rsidP="00405CC9">
            <w:pPr>
              <w:rPr>
                <w:rFonts w:ascii="Garamond" w:hAnsi="Garamond"/>
                <w:sz w:val="18"/>
                <w:szCs w:val="18"/>
              </w:rPr>
            </w:pPr>
            <w:r>
              <w:rPr>
                <w:rFonts w:ascii="Garamond" w:hAnsi="Garamond"/>
                <w:sz w:val="18"/>
                <w:szCs w:val="18"/>
              </w:rPr>
              <w:t>32</w:t>
            </w:r>
          </w:p>
        </w:tc>
        <w:tc>
          <w:tcPr>
            <w:tcW w:w="4335" w:type="dxa"/>
            <w:tcBorders>
              <w:bottom w:val="single" w:sz="4" w:space="0" w:color="auto"/>
            </w:tcBorders>
          </w:tcPr>
          <w:p w:rsidR="00262E05" w:rsidRPr="00056678" w:rsidRDefault="00262E05" w:rsidP="00405CC9">
            <w:pPr>
              <w:rPr>
                <w:rFonts w:ascii="Garamond" w:hAnsi="Garamond" w:cs="Arial"/>
                <w:sz w:val="18"/>
                <w:szCs w:val="18"/>
              </w:rPr>
            </w:pPr>
            <w:r w:rsidRPr="00056678">
              <w:rPr>
                <w:rFonts w:ascii="Garamond" w:hAnsi="Garamond" w:cs="Arial"/>
                <w:sz w:val="18"/>
                <w:szCs w:val="18"/>
              </w:rPr>
              <w:t>Sygnalizacja graficzna poprawnej aplikacji elektrody neutralnej. Wyświetlacz graficzny i cyfrowy informujący o wielkości rezystancji połączenia elektroda – skóra</w:t>
            </w:r>
          </w:p>
        </w:tc>
        <w:tc>
          <w:tcPr>
            <w:tcW w:w="1799" w:type="dxa"/>
            <w:tcBorders>
              <w:bottom w:val="single" w:sz="4" w:space="0" w:color="auto"/>
            </w:tcBorders>
          </w:tcPr>
          <w:p w:rsidR="00262E05" w:rsidRDefault="00262E05" w:rsidP="00262E05">
            <w:pPr>
              <w:jc w:val="center"/>
            </w:pPr>
            <w:r w:rsidRPr="00773A0C">
              <w:rPr>
                <w:rFonts w:ascii="Garamond" w:hAnsi="Garamond"/>
                <w:sz w:val="18"/>
                <w:szCs w:val="18"/>
              </w:rPr>
              <w:t>Tak, opisać</w:t>
            </w:r>
          </w:p>
        </w:tc>
        <w:tc>
          <w:tcPr>
            <w:tcW w:w="2410" w:type="dxa"/>
            <w:tcBorders>
              <w:bottom w:val="single" w:sz="4" w:space="0" w:color="auto"/>
            </w:tcBorders>
          </w:tcPr>
          <w:p w:rsidR="00262E05" w:rsidRPr="00056678" w:rsidRDefault="00262E05" w:rsidP="00405CC9">
            <w:pPr>
              <w:rPr>
                <w:rFonts w:ascii="Garamond" w:hAnsi="Garamond"/>
                <w:sz w:val="18"/>
                <w:szCs w:val="18"/>
              </w:rPr>
            </w:pPr>
          </w:p>
        </w:tc>
      </w:tr>
      <w:tr w:rsidR="007817CE" w:rsidRPr="00056678" w:rsidTr="0006732D">
        <w:tc>
          <w:tcPr>
            <w:tcW w:w="495" w:type="dxa"/>
            <w:shd w:val="clear" w:color="auto" w:fill="B6DDE8" w:themeFill="accent5" w:themeFillTint="66"/>
          </w:tcPr>
          <w:p w:rsidR="007817CE" w:rsidRPr="00056678" w:rsidRDefault="000358B8" w:rsidP="00405CC9">
            <w:pPr>
              <w:rPr>
                <w:rFonts w:ascii="Garamond" w:hAnsi="Garamond"/>
                <w:sz w:val="18"/>
                <w:szCs w:val="18"/>
              </w:rPr>
            </w:pPr>
            <w:r>
              <w:rPr>
                <w:rFonts w:ascii="Garamond" w:hAnsi="Garamond"/>
                <w:sz w:val="18"/>
                <w:szCs w:val="18"/>
              </w:rPr>
              <w:t>33</w:t>
            </w:r>
          </w:p>
        </w:tc>
        <w:tc>
          <w:tcPr>
            <w:tcW w:w="4335" w:type="dxa"/>
            <w:shd w:val="clear" w:color="auto" w:fill="B6DDE8" w:themeFill="accent5" w:themeFillTint="66"/>
          </w:tcPr>
          <w:p w:rsidR="007817CE" w:rsidRPr="00056678" w:rsidRDefault="007817CE" w:rsidP="00405CC9">
            <w:pPr>
              <w:rPr>
                <w:rFonts w:ascii="Garamond" w:hAnsi="Garamond" w:cs="Arial"/>
                <w:b/>
                <w:sz w:val="18"/>
                <w:szCs w:val="18"/>
              </w:rPr>
            </w:pPr>
            <w:r w:rsidRPr="00056678">
              <w:rPr>
                <w:rFonts w:ascii="Garamond" w:hAnsi="Garamond" w:cs="Arial"/>
                <w:b/>
                <w:sz w:val="18"/>
                <w:szCs w:val="18"/>
              </w:rPr>
              <w:t>Wyposażenie wielorazowego użytku</w:t>
            </w:r>
          </w:p>
        </w:tc>
        <w:tc>
          <w:tcPr>
            <w:tcW w:w="1799" w:type="dxa"/>
            <w:shd w:val="clear" w:color="auto" w:fill="B6DDE8" w:themeFill="accent5" w:themeFillTint="66"/>
          </w:tcPr>
          <w:p w:rsidR="007817CE" w:rsidRPr="00056678" w:rsidRDefault="007817CE" w:rsidP="00405CC9">
            <w:pPr>
              <w:jc w:val="center"/>
              <w:rPr>
                <w:rFonts w:ascii="Garamond" w:hAnsi="Garamond"/>
                <w:sz w:val="18"/>
                <w:szCs w:val="18"/>
              </w:rPr>
            </w:pPr>
          </w:p>
        </w:tc>
        <w:tc>
          <w:tcPr>
            <w:tcW w:w="2410" w:type="dxa"/>
            <w:shd w:val="clear" w:color="auto" w:fill="B6DDE8" w:themeFill="accent5" w:themeFillTint="66"/>
          </w:tcPr>
          <w:p w:rsidR="007817CE" w:rsidRPr="00056678" w:rsidRDefault="007817CE" w:rsidP="00405CC9">
            <w:pPr>
              <w:rPr>
                <w:rFonts w:ascii="Garamond" w:hAnsi="Garamond"/>
                <w:sz w:val="18"/>
                <w:szCs w:val="18"/>
              </w:rPr>
            </w:pPr>
          </w:p>
        </w:tc>
      </w:tr>
      <w:tr w:rsidR="00262E05" w:rsidRPr="00056678" w:rsidTr="00405CC9">
        <w:tc>
          <w:tcPr>
            <w:tcW w:w="495" w:type="dxa"/>
          </w:tcPr>
          <w:p w:rsidR="00262E05" w:rsidRPr="00056678" w:rsidRDefault="00262E05" w:rsidP="00405CC9">
            <w:pPr>
              <w:rPr>
                <w:rFonts w:ascii="Garamond" w:hAnsi="Garamond"/>
                <w:sz w:val="18"/>
                <w:szCs w:val="18"/>
              </w:rPr>
            </w:pPr>
            <w:r>
              <w:rPr>
                <w:rFonts w:ascii="Garamond" w:hAnsi="Garamond"/>
                <w:sz w:val="18"/>
                <w:szCs w:val="18"/>
              </w:rPr>
              <w:t>34</w:t>
            </w:r>
          </w:p>
        </w:tc>
        <w:tc>
          <w:tcPr>
            <w:tcW w:w="4335" w:type="dxa"/>
          </w:tcPr>
          <w:p w:rsidR="00262E05" w:rsidRPr="00056678" w:rsidRDefault="00262E05" w:rsidP="00405CC9">
            <w:pPr>
              <w:rPr>
                <w:rFonts w:ascii="Garamond" w:hAnsi="Garamond" w:cs="Arial"/>
                <w:sz w:val="18"/>
                <w:szCs w:val="18"/>
              </w:rPr>
            </w:pPr>
            <w:r w:rsidRPr="00056678">
              <w:rPr>
                <w:rFonts w:ascii="Garamond" w:hAnsi="Garamond" w:cs="Arial"/>
                <w:sz w:val="18"/>
                <w:szCs w:val="18"/>
              </w:rPr>
              <w:t>Włącznik nożny podwójny z przyciskiem do zmiany programów</w:t>
            </w:r>
          </w:p>
        </w:tc>
        <w:tc>
          <w:tcPr>
            <w:tcW w:w="1799" w:type="dxa"/>
          </w:tcPr>
          <w:p w:rsidR="00262E05" w:rsidRDefault="00262E05" w:rsidP="00262E05">
            <w:pPr>
              <w:jc w:val="center"/>
            </w:pPr>
            <w:r w:rsidRPr="003E39C0">
              <w:rPr>
                <w:rFonts w:ascii="Garamond" w:hAnsi="Garamond"/>
                <w:sz w:val="18"/>
                <w:szCs w:val="18"/>
              </w:rPr>
              <w:t>Tak, opisać</w:t>
            </w:r>
          </w:p>
        </w:tc>
        <w:tc>
          <w:tcPr>
            <w:tcW w:w="2410" w:type="dxa"/>
          </w:tcPr>
          <w:p w:rsidR="00262E05" w:rsidRPr="00056678" w:rsidRDefault="00262E05" w:rsidP="00405CC9">
            <w:pPr>
              <w:rPr>
                <w:rFonts w:ascii="Garamond" w:hAnsi="Garamond"/>
                <w:sz w:val="18"/>
                <w:szCs w:val="18"/>
              </w:rPr>
            </w:pPr>
          </w:p>
        </w:tc>
      </w:tr>
      <w:tr w:rsidR="00262E05" w:rsidRPr="00056678" w:rsidTr="00405CC9">
        <w:tc>
          <w:tcPr>
            <w:tcW w:w="495" w:type="dxa"/>
          </w:tcPr>
          <w:p w:rsidR="00262E05" w:rsidRPr="00056678" w:rsidRDefault="00262E05" w:rsidP="00405CC9">
            <w:pPr>
              <w:rPr>
                <w:rFonts w:ascii="Garamond" w:hAnsi="Garamond"/>
                <w:sz w:val="18"/>
                <w:szCs w:val="18"/>
              </w:rPr>
            </w:pPr>
            <w:r>
              <w:rPr>
                <w:rFonts w:ascii="Garamond" w:hAnsi="Garamond"/>
                <w:sz w:val="18"/>
                <w:szCs w:val="18"/>
              </w:rPr>
              <w:t>35</w:t>
            </w:r>
          </w:p>
        </w:tc>
        <w:tc>
          <w:tcPr>
            <w:tcW w:w="4335" w:type="dxa"/>
          </w:tcPr>
          <w:p w:rsidR="00262E05" w:rsidRPr="00056678" w:rsidRDefault="00262E05" w:rsidP="00405CC9">
            <w:pPr>
              <w:rPr>
                <w:rFonts w:ascii="Garamond" w:hAnsi="Garamond" w:cs="Arial"/>
                <w:sz w:val="18"/>
                <w:szCs w:val="18"/>
              </w:rPr>
            </w:pPr>
            <w:r w:rsidRPr="00056678">
              <w:rPr>
                <w:rFonts w:ascii="Garamond" w:hAnsi="Garamond" w:cs="Arial"/>
                <w:sz w:val="18"/>
                <w:szCs w:val="18"/>
              </w:rPr>
              <w:t>Włącznik nożny pojedynczy z przyciskiem do zmiany programów</w:t>
            </w:r>
          </w:p>
        </w:tc>
        <w:tc>
          <w:tcPr>
            <w:tcW w:w="1799" w:type="dxa"/>
          </w:tcPr>
          <w:p w:rsidR="00262E05" w:rsidRDefault="00262E05" w:rsidP="00262E05">
            <w:pPr>
              <w:jc w:val="center"/>
            </w:pPr>
            <w:r w:rsidRPr="003E39C0">
              <w:rPr>
                <w:rFonts w:ascii="Garamond" w:hAnsi="Garamond"/>
                <w:sz w:val="18"/>
                <w:szCs w:val="18"/>
              </w:rPr>
              <w:t>Tak, opisać</w:t>
            </w:r>
          </w:p>
        </w:tc>
        <w:tc>
          <w:tcPr>
            <w:tcW w:w="2410" w:type="dxa"/>
          </w:tcPr>
          <w:p w:rsidR="00262E05" w:rsidRPr="00056678" w:rsidRDefault="00262E05" w:rsidP="00405CC9">
            <w:pPr>
              <w:rPr>
                <w:rFonts w:ascii="Garamond" w:hAnsi="Garamond"/>
                <w:sz w:val="18"/>
                <w:szCs w:val="18"/>
              </w:rPr>
            </w:pPr>
          </w:p>
        </w:tc>
      </w:tr>
      <w:tr w:rsidR="00262E05" w:rsidRPr="00056678" w:rsidTr="00405CC9">
        <w:tc>
          <w:tcPr>
            <w:tcW w:w="495" w:type="dxa"/>
          </w:tcPr>
          <w:p w:rsidR="00262E05" w:rsidRPr="00056678" w:rsidRDefault="00262E05" w:rsidP="00405CC9">
            <w:pPr>
              <w:rPr>
                <w:rFonts w:ascii="Garamond" w:hAnsi="Garamond"/>
                <w:sz w:val="18"/>
                <w:szCs w:val="18"/>
              </w:rPr>
            </w:pPr>
            <w:r>
              <w:rPr>
                <w:rFonts w:ascii="Garamond" w:hAnsi="Garamond"/>
                <w:sz w:val="18"/>
                <w:szCs w:val="18"/>
              </w:rPr>
              <w:t>36</w:t>
            </w:r>
          </w:p>
        </w:tc>
        <w:tc>
          <w:tcPr>
            <w:tcW w:w="4335" w:type="dxa"/>
          </w:tcPr>
          <w:p w:rsidR="00262E05" w:rsidRPr="00056678" w:rsidRDefault="00262E05" w:rsidP="00405CC9">
            <w:pPr>
              <w:rPr>
                <w:rFonts w:ascii="Garamond" w:hAnsi="Garamond" w:cs="Arial"/>
                <w:sz w:val="18"/>
                <w:szCs w:val="18"/>
              </w:rPr>
            </w:pPr>
            <w:r w:rsidRPr="00056678">
              <w:rPr>
                <w:rFonts w:ascii="Garamond" w:hAnsi="Garamond" w:cs="Arial"/>
                <w:sz w:val="18"/>
                <w:szCs w:val="18"/>
              </w:rPr>
              <w:t>Wielorazowy uchwyt elektrod monopolarnych średnica trzpienia max. 2,4mm, z przyciskami, kablem o długości min. 4m, wtyk 3-pinowy (4 szt.)</w:t>
            </w:r>
          </w:p>
        </w:tc>
        <w:tc>
          <w:tcPr>
            <w:tcW w:w="1799" w:type="dxa"/>
          </w:tcPr>
          <w:p w:rsidR="00262E05" w:rsidRDefault="00262E05" w:rsidP="00262E05">
            <w:pPr>
              <w:jc w:val="center"/>
            </w:pPr>
            <w:r w:rsidRPr="003E39C0">
              <w:rPr>
                <w:rFonts w:ascii="Garamond" w:hAnsi="Garamond"/>
                <w:sz w:val="18"/>
                <w:szCs w:val="18"/>
              </w:rPr>
              <w:t>Tak, opisać</w:t>
            </w:r>
          </w:p>
        </w:tc>
        <w:tc>
          <w:tcPr>
            <w:tcW w:w="2410" w:type="dxa"/>
          </w:tcPr>
          <w:p w:rsidR="00262E05" w:rsidRPr="00056678" w:rsidRDefault="00262E05" w:rsidP="00405CC9">
            <w:pPr>
              <w:rPr>
                <w:rFonts w:ascii="Garamond" w:hAnsi="Garamond"/>
                <w:sz w:val="18"/>
                <w:szCs w:val="18"/>
              </w:rPr>
            </w:pPr>
          </w:p>
        </w:tc>
      </w:tr>
      <w:tr w:rsidR="00262E05" w:rsidRPr="00056678" w:rsidTr="00405CC9">
        <w:tc>
          <w:tcPr>
            <w:tcW w:w="495" w:type="dxa"/>
          </w:tcPr>
          <w:p w:rsidR="00262E05" w:rsidRPr="00056678" w:rsidRDefault="00262E05" w:rsidP="00405CC9">
            <w:pPr>
              <w:rPr>
                <w:rFonts w:ascii="Garamond" w:hAnsi="Garamond"/>
                <w:sz w:val="18"/>
                <w:szCs w:val="18"/>
              </w:rPr>
            </w:pPr>
            <w:r>
              <w:rPr>
                <w:rFonts w:ascii="Garamond" w:hAnsi="Garamond"/>
                <w:sz w:val="18"/>
                <w:szCs w:val="18"/>
              </w:rPr>
              <w:t>37</w:t>
            </w:r>
          </w:p>
        </w:tc>
        <w:tc>
          <w:tcPr>
            <w:tcW w:w="4335" w:type="dxa"/>
          </w:tcPr>
          <w:p w:rsidR="00262E05" w:rsidRPr="00056678" w:rsidRDefault="00262E05" w:rsidP="00405CC9">
            <w:pPr>
              <w:rPr>
                <w:rFonts w:ascii="Garamond" w:hAnsi="Garamond" w:cs="Arial"/>
                <w:sz w:val="18"/>
                <w:szCs w:val="18"/>
              </w:rPr>
            </w:pPr>
            <w:r w:rsidRPr="00056678">
              <w:rPr>
                <w:rFonts w:ascii="Garamond" w:hAnsi="Garamond" w:cs="Arial"/>
                <w:sz w:val="18"/>
                <w:szCs w:val="18"/>
              </w:rPr>
              <w:t>Elektroda wielorazowa nożowa, igłowa średnica 0,5-0,8mm, długość części nieizolowanej 20-22mm, długość całkowita do 40 mm, prosta (10 szt.)</w:t>
            </w:r>
          </w:p>
        </w:tc>
        <w:tc>
          <w:tcPr>
            <w:tcW w:w="1799" w:type="dxa"/>
          </w:tcPr>
          <w:p w:rsidR="00262E05" w:rsidRDefault="00262E05" w:rsidP="00262E05">
            <w:pPr>
              <w:jc w:val="center"/>
            </w:pPr>
            <w:r w:rsidRPr="003E39C0">
              <w:rPr>
                <w:rFonts w:ascii="Garamond" w:hAnsi="Garamond"/>
                <w:sz w:val="18"/>
                <w:szCs w:val="18"/>
              </w:rPr>
              <w:t>Tak, opisać</w:t>
            </w:r>
          </w:p>
        </w:tc>
        <w:tc>
          <w:tcPr>
            <w:tcW w:w="2410" w:type="dxa"/>
          </w:tcPr>
          <w:p w:rsidR="00262E05" w:rsidRPr="00056678" w:rsidRDefault="00262E05" w:rsidP="00405CC9">
            <w:pPr>
              <w:rPr>
                <w:rFonts w:ascii="Garamond" w:hAnsi="Garamond"/>
                <w:sz w:val="18"/>
                <w:szCs w:val="18"/>
              </w:rPr>
            </w:pPr>
          </w:p>
        </w:tc>
      </w:tr>
      <w:tr w:rsidR="00262E05" w:rsidRPr="00056678" w:rsidTr="00405CC9">
        <w:tc>
          <w:tcPr>
            <w:tcW w:w="495" w:type="dxa"/>
          </w:tcPr>
          <w:p w:rsidR="00262E05" w:rsidRPr="00056678" w:rsidRDefault="00262E05" w:rsidP="00405CC9">
            <w:pPr>
              <w:rPr>
                <w:rFonts w:ascii="Garamond" w:hAnsi="Garamond"/>
                <w:sz w:val="18"/>
                <w:szCs w:val="18"/>
              </w:rPr>
            </w:pPr>
            <w:r>
              <w:rPr>
                <w:rFonts w:ascii="Garamond" w:hAnsi="Garamond"/>
                <w:sz w:val="18"/>
                <w:szCs w:val="18"/>
              </w:rPr>
              <w:t>38</w:t>
            </w:r>
          </w:p>
        </w:tc>
        <w:tc>
          <w:tcPr>
            <w:tcW w:w="4335" w:type="dxa"/>
          </w:tcPr>
          <w:p w:rsidR="00262E05" w:rsidRPr="00056678" w:rsidRDefault="00262E05" w:rsidP="00405CC9">
            <w:pPr>
              <w:rPr>
                <w:rFonts w:ascii="Garamond" w:hAnsi="Garamond" w:cs="Arial"/>
                <w:sz w:val="18"/>
                <w:szCs w:val="18"/>
              </w:rPr>
            </w:pPr>
            <w:r w:rsidRPr="00056678">
              <w:rPr>
                <w:rFonts w:ascii="Garamond" w:hAnsi="Garamond" w:cs="Arial"/>
                <w:sz w:val="18"/>
                <w:szCs w:val="18"/>
              </w:rPr>
              <w:t>Elektroda wielorazowa nożowa, igłowa śr. do 0,5mm, długość części nieizolowanej do 3mm, długość całkowita 35-40 mm, prosta (2 szt.)</w:t>
            </w:r>
          </w:p>
        </w:tc>
        <w:tc>
          <w:tcPr>
            <w:tcW w:w="1799" w:type="dxa"/>
          </w:tcPr>
          <w:p w:rsidR="00262E05" w:rsidRDefault="00262E05" w:rsidP="00262E05">
            <w:pPr>
              <w:jc w:val="center"/>
            </w:pPr>
            <w:r w:rsidRPr="003E39C0">
              <w:rPr>
                <w:rFonts w:ascii="Garamond" w:hAnsi="Garamond"/>
                <w:sz w:val="18"/>
                <w:szCs w:val="18"/>
              </w:rPr>
              <w:t>Tak, opisać</w:t>
            </w:r>
          </w:p>
        </w:tc>
        <w:tc>
          <w:tcPr>
            <w:tcW w:w="2410" w:type="dxa"/>
          </w:tcPr>
          <w:p w:rsidR="00262E05" w:rsidRPr="00056678" w:rsidRDefault="00262E05" w:rsidP="00405CC9">
            <w:pPr>
              <w:rPr>
                <w:rFonts w:ascii="Garamond" w:hAnsi="Garamond"/>
                <w:sz w:val="18"/>
                <w:szCs w:val="18"/>
              </w:rPr>
            </w:pPr>
          </w:p>
        </w:tc>
      </w:tr>
      <w:tr w:rsidR="00262E05" w:rsidRPr="00056678" w:rsidTr="00405CC9">
        <w:tc>
          <w:tcPr>
            <w:tcW w:w="495" w:type="dxa"/>
          </w:tcPr>
          <w:p w:rsidR="00262E05" w:rsidRPr="00056678" w:rsidRDefault="00262E05" w:rsidP="00405CC9">
            <w:pPr>
              <w:rPr>
                <w:rFonts w:ascii="Garamond" w:hAnsi="Garamond"/>
                <w:sz w:val="18"/>
                <w:szCs w:val="18"/>
              </w:rPr>
            </w:pPr>
            <w:r>
              <w:rPr>
                <w:rFonts w:ascii="Garamond" w:hAnsi="Garamond"/>
                <w:sz w:val="18"/>
                <w:szCs w:val="18"/>
              </w:rPr>
              <w:t>39</w:t>
            </w:r>
          </w:p>
        </w:tc>
        <w:tc>
          <w:tcPr>
            <w:tcW w:w="4335" w:type="dxa"/>
          </w:tcPr>
          <w:p w:rsidR="00262E05" w:rsidRPr="00056678" w:rsidRDefault="00262E05" w:rsidP="00405CC9">
            <w:pPr>
              <w:rPr>
                <w:rFonts w:ascii="Garamond" w:hAnsi="Garamond" w:cs="Arial"/>
                <w:sz w:val="18"/>
                <w:szCs w:val="18"/>
              </w:rPr>
            </w:pPr>
            <w:r w:rsidRPr="00056678">
              <w:rPr>
                <w:rFonts w:ascii="Garamond" w:hAnsi="Garamond" w:cs="Arial"/>
                <w:sz w:val="18"/>
                <w:szCs w:val="18"/>
              </w:rPr>
              <w:t>Elektroda wielorazowa nożowa, igłowa średnica do 0,5mm, długość części nieizolowanej do 3mm, długość całkowita 50-55 mm, prosta (2 szt.)</w:t>
            </w:r>
          </w:p>
        </w:tc>
        <w:tc>
          <w:tcPr>
            <w:tcW w:w="1799" w:type="dxa"/>
          </w:tcPr>
          <w:p w:rsidR="00262E05" w:rsidRDefault="00262E05" w:rsidP="00262E05">
            <w:pPr>
              <w:jc w:val="center"/>
            </w:pPr>
            <w:r w:rsidRPr="003E39C0">
              <w:rPr>
                <w:rFonts w:ascii="Garamond" w:hAnsi="Garamond"/>
                <w:sz w:val="18"/>
                <w:szCs w:val="18"/>
              </w:rPr>
              <w:t>Tak, opisać</w:t>
            </w:r>
          </w:p>
        </w:tc>
        <w:tc>
          <w:tcPr>
            <w:tcW w:w="2410" w:type="dxa"/>
          </w:tcPr>
          <w:p w:rsidR="00262E05" w:rsidRPr="00056678" w:rsidRDefault="00262E05" w:rsidP="00405CC9">
            <w:pPr>
              <w:rPr>
                <w:rFonts w:ascii="Garamond" w:hAnsi="Garamond"/>
                <w:sz w:val="18"/>
                <w:szCs w:val="18"/>
              </w:rPr>
            </w:pPr>
          </w:p>
        </w:tc>
      </w:tr>
      <w:tr w:rsidR="00262E05" w:rsidRPr="00056678" w:rsidTr="00405CC9">
        <w:tc>
          <w:tcPr>
            <w:tcW w:w="495" w:type="dxa"/>
          </w:tcPr>
          <w:p w:rsidR="00262E05" w:rsidRPr="00056678" w:rsidRDefault="00262E05" w:rsidP="00405CC9">
            <w:pPr>
              <w:rPr>
                <w:rFonts w:ascii="Garamond" w:hAnsi="Garamond"/>
                <w:sz w:val="18"/>
                <w:szCs w:val="18"/>
              </w:rPr>
            </w:pPr>
            <w:r>
              <w:rPr>
                <w:rFonts w:ascii="Garamond" w:hAnsi="Garamond"/>
                <w:sz w:val="18"/>
                <w:szCs w:val="18"/>
              </w:rPr>
              <w:t>40</w:t>
            </w:r>
          </w:p>
        </w:tc>
        <w:tc>
          <w:tcPr>
            <w:tcW w:w="4335" w:type="dxa"/>
          </w:tcPr>
          <w:p w:rsidR="00262E05" w:rsidRPr="00056678" w:rsidRDefault="00262E05" w:rsidP="00405CC9">
            <w:pPr>
              <w:rPr>
                <w:rFonts w:ascii="Garamond" w:hAnsi="Garamond" w:cs="Arial"/>
                <w:sz w:val="18"/>
                <w:szCs w:val="18"/>
              </w:rPr>
            </w:pPr>
            <w:r w:rsidRPr="00056678">
              <w:rPr>
                <w:rFonts w:ascii="Garamond" w:hAnsi="Garamond" w:cs="Arial"/>
                <w:sz w:val="18"/>
                <w:szCs w:val="18"/>
              </w:rPr>
              <w:t>Elektroda wielorazowa nożowa, igłowa średnica 0,5-0,8mm, długość części nieizolowanej 10-15mm, długość całkowita 100-120 mm, prosta (2 szt.)</w:t>
            </w:r>
          </w:p>
        </w:tc>
        <w:tc>
          <w:tcPr>
            <w:tcW w:w="1799" w:type="dxa"/>
          </w:tcPr>
          <w:p w:rsidR="00262E05" w:rsidRDefault="00262E05" w:rsidP="00262E05">
            <w:pPr>
              <w:jc w:val="center"/>
            </w:pPr>
            <w:r w:rsidRPr="003E39C0">
              <w:rPr>
                <w:rFonts w:ascii="Garamond" w:hAnsi="Garamond"/>
                <w:sz w:val="18"/>
                <w:szCs w:val="18"/>
              </w:rPr>
              <w:t>Tak, opisać</w:t>
            </w:r>
          </w:p>
        </w:tc>
        <w:tc>
          <w:tcPr>
            <w:tcW w:w="2410" w:type="dxa"/>
          </w:tcPr>
          <w:p w:rsidR="00262E05" w:rsidRPr="00056678" w:rsidRDefault="00262E05" w:rsidP="00405CC9">
            <w:pPr>
              <w:rPr>
                <w:rFonts w:ascii="Garamond" w:hAnsi="Garamond"/>
                <w:sz w:val="18"/>
                <w:szCs w:val="18"/>
              </w:rPr>
            </w:pPr>
          </w:p>
        </w:tc>
      </w:tr>
      <w:tr w:rsidR="00262E05" w:rsidRPr="00056678" w:rsidTr="00405CC9">
        <w:tc>
          <w:tcPr>
            <w:tcW w:w="495" w:type="dxa"/>
          </w:tcPr>
          <w:p w:rsidR="00262E05" w:rsidRPr="00056678" w:rsidRDefault="00262E05" w:rsidP="00405CC9">
            <w:pPr>
              <w:rPr>
                <w:rFonts w:ascii="Garamond" w:hAnsi="Garamond"/>
                <w:sz w:val="18"/>
                <w:szCs w:val="18"/>
              </w:rPr>
            </w:pPr>
            <w:r>
              <w:rPr>
                <w:rFonts w:ascii="Garamond" w:hAnsi="Garamond"/>
                <w:sz w:val="18"/>
                <w:szCs w:val="18"/>
              </w:rPr>
              <w:t>41</w:t>
            </w:r>
          </w:p>
        </w:tc>
        <w:tc>
          <w:tcPr>
            <w:tcW w:w="4335" w:type="dxa"/>
          </w:tcPr>
          <w:p w:rsidR="00262E05" w:rsidRPr="00056678" w:rsidRDefault="00262E05" w:rsidP="00405CC9">
            <w:pPr>
              <w:rPr>
                <w:rFonts w:ascii="Garamond" w:hAnsi="Garamond" w:cs="Arial"/>
                <w:sz w:val="18"/>
                <w:szCs w:val="18"/>
              </w:rPr>
            </w:pPr>
            <w:r w:rsidRPr="00056678">
              <w:rPr>
                <w:rFonts w:ascii="Garamond" w:hAnsi="Garamond" w:cs="Arial"/>
                <w:sz w:val="18"/>
                <w:szCs w:val="18"/>
              </w:rPr>
              <w:t>Elektroda wielorazowa nożowa, igłowa średnica 0,5-0,8mm, długość całkowita 45-50 mm, zakrzywiona (2 szt.)</w:t>
            </w:r>
          </w:p>
        </w:tc>
        <w:tc>
          <w:tcPr>
            <w:tcW w:w="1799" w:type="dxa"/>
          </w:tcPr>
          <w:p w:rsidR="00262E05" w:rsidRDefault="00262E05" w:rsidP="00262E05">
            <w:pPr>
              <w:jc w:val="center"/>
            </w:pPr>
            <w:r w:rsidRPr="003E39C0">
              <w:rPr>
                <w:rFonts w:ascii="Garamond" w:hAnsi="Garamond"/>
                <w:sz w:val="18"/>
                <w:szCs w:val="18"/>
              </w:rPr>
              <w:t>Tak, opisać</w:t>
            </w:r>
          </w:p>
        </w:tc>
        <w:tc>
          <w:tcPr>
            <w:tcW w:w="2410" w:type="dxa"/>
          </w:tcPr>
          <w:p w:rsidR="00262E05" w:rsidRPr="00056678" w:rsidRDefault="00262E05" w:rsidP="00405CC9">
            <w:pPr>
              <w:rPr>
                <w:rFonts w:ascii="Garamond" w:hAnsi="Garamond"/>
                <w:sz w:val="18"/>
                <w:szCs w:val="18"/>
              </w:rPr>
            </w:pPr>
          </w:p>
        </w:tc>
      </w:tr>
      <w:tr w:rsidR="00262E05" w:rsidRPr="00056678" w:rsidTr="00405CC9">
        <w:tc>
          <w:tcPr>
            <w:tcW w:w="495" w:type="dxa"/>
          </w:tcPr>
          <w:p w:rsidR="00262E05" w:rsidRPr="00056678" w:rsidRDefault="00262E05" w:rsidP="00405CC9">
            <w:pPr>
              <w:rPr>
                <w:rFonts w:ascii="Garamond" w:hAnsi="Garamond"/>
                <w:sz w:val="18"/>
                <w:szCs w:val="18"/>
              </w:rPr>
            </w:pPr>
            <w:r>
              <w:rPr>
                <w:rFonts w:ascii="Garamond" w:hAnsi="Garamond"/>
                <w:sz w:val="18"/>
                <w:szCs w:val="18"/>
              </w:rPr>
              <w:t>42</w:t>
            </w:r>
          </w:p>
        </w:tc>
        <w:tc>
          <w:tcPr>
            <w:tcW w:w="4335" w:type="dxa"/>
          </w:tcPr>
          <w:p w:rsidR="00262E05" w:rsidRPr="00056678" w:rsidRDefault="00262E05" w:rsidP="00405CC9">
            <w:pPr>
              <w:rPr>
                <w:rFonts w:ascii="Garamond" w:hAnsi="Garamond" w:cs="Arial"/>
                <w:sz w:val="18"/>
                <w:szCs w:val="18"/>
              </w:rPr>
            </w:pPr>
            <w:r w:rsidRPr="00056678">
              <w:rPr>
                <w:rFonts w:ascii="Garamond" w:hAnsi="Garamond" w:cs="Arial"/>
                <w:sz w:val="18"/>
                <w:szCs w:val="18"/>
              </w:rPr>
              <w:t>Przedłużka elektrod monopolarnych, długość 4-6cm, wielorazowa (2 szt.)</w:t>
            </w:r>
          </w:p>
        </w:tc>
        <w:tc>
          <w:tcPr>
            <w:tcW w:w="1799" w:type="dxa"/>
          </w:tcPr>
          <w:p w:rsidR="00262E05" w:rsidRDefault="00262E05" w:rsidP="00262E05">
            <w:pPr>
              <w:jc w:val="center"/>
            </w:pPr>
            <w:r w:rsidRPr="003E39C0">
              <w:rPr>
                <w:rFonts w:ascii="Garamond" w:hAnsi="Garamond"/>
                <w:sz w:val="18"/>
                <w:szCs w:val="18"/>
              </w:rPr>
              <w:t>Tak, opisać</w:t>
            </w:r>
          </w:p>
        </w:tc>
        <w:tc>
          <w:tcPr>
            <w:tcW w:w="2410" w:type="dxa"/>
          </w:tcPr>
          <w:p w:rsidR="00262E05" w:rsidRPr="00056678" w:rsidRDefault="00262E05" w:rsidP="00405CC9">
            <w:pPr>
              <w:rPr>
                <w:rFonts w:ascii="Garamond" w:hAnsi="Garamond"/>
                <w:sz w:val="18"/>
                <w:szCs w:val="18"/>
              </w:rPr>
            </w:pPr>
          </w:p>
        </w:tc>
      </w:tr>
      <w:tr w:rsidR="00262E05" w:rsidRPr="00056678" w:rsidTr="00405CC9">
        <w:tc>
          <w:tcPr>
            <w:tcW w:w="495" w:type="dxa"/>
          </w:tcPr>
          <w:p w:rsidR="00262E05" w:rsidRPr="00056678" w:rsidRDefault="00262E05" w:rsidP="00405CC9">
            <w:pPr>
              <w:rPr>
                <w:rFonts w:ascii="Garamond" w:hAnsi="Garamond"/>
                <w:sz w:val="18"/>
                <w:szCs w:val="18"/>
              </w:rPr>
            </w:pPr>
            <w:r>
              <w:rPr>
                <w:rFonts w:ascii="Garamond" w:hAnsi="Garamond"/>
                <w:sz w:val="18"/>
                <w:szCs w:val="18"/>
              </w:rPr>
              <w:t>43</w:t>
            </w:r>
          </w:p>
        </w:tc>
        <w:tc>
          <w:tcPr>
            <w:tcW w:w="4335" w:type="dxa"/>
          </w:tcPr>
          <w:p w:rsidR="00262E05" w:rsidRPr="00056678" w:rsidRDefault="00262E05" w:rsidP="00405CC9">
            <w:pPr>
              <w:rPr>
                <w:rFonts w:ascii="Garamond" w:hAnsi="Garamond" w:cs="Arial"/>
                <w:sz w:val="18"/>
                <w:szCs w:val="18"/>
                <w:vertAlign w:val="superscript"/>
              </w:rPr>
            </w:pPr>
            <w:r w:rsidRPr="00056678">
              <w:rPr>
                <w:rFonts w:ascii="Garamond" w:hAnsi="Garamond" w:cs="Arial"/>
                <w:sz w:val="18"/>
                <w:szCs w:val="18"/>
              </w:rPr>
              <w:t xml:space="preserve">Pęseta bipolarna długość 18-19cm, końcówki o szerokości </w:t>
            </w:r>
            <w:r w:rsidRPr="00056678">
              <w:rPr>
                <w:rFonts w:ascii="Garamond" w:hAnsi="Garamond" w:cs="Arial"/>
                <w:sz w:val="18"/>
                <w:szCs w:val="18"/>
              </w:rPr>
              <w:lastRenderedPageBreak/>
              <w:t>1mm wykonane z materiału nieprzywierającego, z kablem o długości min. 4 m (1 kpl.)</w:t>
            </w:r>
          </w:p>
        </w:tc>
        <w:tc>
          <w:tcPr>
            <w:tcW w:w="1799" w:type="dxa"/>
          </w:tcPr>
          <w:p w:rsidR="00262E05" w:rsidRDefault="00262E05" w:rsidP="00262E05">
            <w:pPr>
              <w:jc w:val="center"/>
            </w:pPr>
            <w:r w:rsidRPr="003E39C0">
              <w:rPr>
                <w:rFonts w:ascii="Garamond" w:hAnsi="Garamond"/>
                <w:sz w:val="18"/>
                <w:szCs w:val="18"/>
              </w:rPr>
              <w:lastRenderedPageBreak/>
              <w:t>Tak, opisać</w:t>
            </w:r>
          </w:p>
        </w:tc>
        <w:tc>
          <w:tcPr>
            <w:tcW w:w="2410" w:type="dxa"/>
          </w:tcPr>
          <w:p w:rsidR="00262E05" w:rsidRPr="00056678" w:rsidRDefault="00262E05" w:rsidP="00405CC9">
            <w:pPr>
              <w:rPr>
                <w:rFonts w:ascii="Garamond" w:hAnsi="Garamond"/>
                <w:sz w:val="18"/>
                <w:szCs w:val="18"/>
              </w:rPr>
            </w:pPr>
          </w:p>
        </w:tc>
      </w:tr>
      <w:tr w:rsidR="00262E05" w:rsidRPr="00056678" w:rsidTr="00405CC9">
        <w:tc>
          <w:tcPr>
            <w:tcW w:w="495" w:type="dxa"/>
          </w:tcPr>
          <w:p w:rsidR="00262E05" w:rsidRPr="00056678" w:rsidRDefault="00262E05" w:rsidP="00405CC9">
            <w:pPr>
              <w:rPr>
                <w:rFonts w:ascii="Garamond" w:hAnsi="Garamond"/>
                <w:sz w:val="18"/>
                <w:szCs w:val="18"/>
              </w:rPr>
            </w:pPr>
            <w:r>
              <w:rPr>
                <w:rFonts w:ascii="Garamond" w:hAnsi="Garamond"/>
                <w:sz w:val="18"/>
                <w:szCs w:val="18"/>
              </w:rPr>
              <w:lastRenderedPageBreak/>
              <w:t>44</w:t>
            </w:r>
          </w:p>
        </w:tc>
        <w:tc>
          <w:tcPr>
            <w:tcW w:w="4335" w:type="dxa"/>
          </w:tcPr>
          <w:p w:rsidR="00262E05" w:rsidRPr="00056678" w:rsidRDefault="00262E05" w:rsidP="00405CC9">
            <w:pPr>
              <w:rPr>
                <w:rFonts w:ascii="Garamond" w:hAnsi="Garamond" w:cs="Arial"/>
                <w:sz w:val="18"/>
                <w:szCs w:val="18"/>
              </w:rPr>
            </w:pPr>
            <w:r w:rsidRPr="00056678">
              <w:rPr>
                <w:rFonts w:ascii="Garamond" w:hAnsi="Garamond" w:cs="Arial"/>
                <w:sz w:val="18"/>
                <w:szCs w:val="18"/>
              </w:rPr>
              <w:t>Kleszczyki do zamykania dużych naczyń, długość 19-20cm, część robocza wąska, wyposażona w elementy do przytrzymania tkanki, zakrzywiona, z kablem (1 szt.)</w:t>
            </w:r>
          </w:p>
        </w:tc>
        <w:tc>
          <w:tcPr>
            <w:tcW w:w="1799" w:type="dxa"/>
          </w:tcPr>
          <w:p w:rsidR="00262E05" w:rsidRDefault="00262E05" w:rsidP="00262E05">
            <w:pPr>
              <w:jc w:val="center"/>
            </w:pPr>
            <w:r w:rsidRPr="003E39C0">
              <w:rPr>
                <w:rFonts w:ascii="Garamond" w:hAnsi="Garamond"/>
                <w:sz w:val="18"/>
                <w:szCs w:val="18"/>
              </w:rPr>
              <w:t>Tak, opisać</w:t>
            </w:r>
          </w:p>
        </w:tc>
        <w:tc>
          <w:tcPr>
            <w:tcW w:w="2410" w:type="dxa"/>
          </w:tcPr>
          <w:p w:rsidR="00262E05" w:rsidRPr="00056678" w:rsidRDefault="00262E05" w:rsidP="00405CC9">
            <w:pPr>
              <w:rPr>
                <w:rFonts w:ascii="Garamond" w:hAnsi="Garamond"/>
                <w:sz w:val="18"/>
                <w:szCs w:val="18"/>
              </w:rPr>
            </w:pPr>
          </w:p>
        </w:tc>
      </w:tr>
      <w:tr w:rsidR="00262E05" w:rsidRPr="00056678" w:rsidTr="00405CC9">
        <w:tc>
          <w:tcPr>
            <w:tcW w:w="495" w:type="dxa"/>
          </w:tcPr>
          <w:p w:rsidR="00262E05" w:rsidRPr="00056678" w:rsidRDefault="00262E05" w:rsidP="00405CC9">
            <w:pPr>
              <w:rPr>
                <w:rFonts w:ascii="Garamond" w:hAnsi="Garamond"/>
                <w:sz w:val="18"/>
                <w:szCs w:val="18"/>
              </w:rPr>
            </w:pPr>
            <w:r>
              <w:rPr>
                <w:rFonts w:ascii="Garamond" w:hAnsi="Garamond"/>
                <w:sz w:val="18"/>
                <w:szCs w:val="18"/>
              </w:rPr>
              <w:t>45</w:t>
            </w:r>
          </w:p>
        </w:tc>
        <w:tc>
          <w:tcPr>
            <w:tcW w:w="4335" w:type="dxa"/>
          </w:tcPr>
          <w:p w:rsidR="00262E05" w:rsidRPr="00056678" w:rsidRDefault="00262E05" w:rsidP="00405CC9">
            <w:pPr>
              <w:rPr>
                <w:rFonts w:ascii="Garamond" w:hAnsi="Garamond" w:cs="Arial"/>
                <w:sz w:val="18"/>
                <w:szCs w:val="18"/>
              </w:rPr>
            </w:pPr>
            <w:r w:rsidRPr="00056678">
              <w:rPr>
                <w:rFonts w:ascii="Garamond" w:hAnsi="Garamond" w:cs="Arial"/>
                <w:sz w:val="18"/>
                <w:szCs w:val="18"/>
              </w:rPr>
              <w:t>Kleszczyki do zamykania dużych naczyń, długość 20-21cm, część robocza szeroka, wyposażona w elementy do przytrzymania tkanki, z kablem (1 szt.)</w:t>
            </w:r>
          </w:p>
        </w:tc>
        <w:tc>
          <w:tcPr>
            <w:tcW w:w="1799" w:type="dxa"/>
          </w:tcPr>
          <w:p w:rsidR="00262E05" w:rsidRDefault="00262E05" w:rsidP="00262E05">
            <w:pPr>
              <w:jc w:val="center"/>
            </w:pPr>
            <w:r w:rsidRPr="003E39C0">
              <w:rPr>
                <w:rFonts w:ascii="Garamond" w:hAnsi="Garamond"/>
                <w:sz w:val="18"/>
                <w:szCs w:val="18"/>
              </w:rPr>
              <w:t>Tak, opisać</w:t>
            </w:r>
          </w:p>
        </w:tc>
        <w:tc>
          <w:tcPr>
            <w:tcW w:w="2410" w:type="dxa"/>
          </w:tcPr>
          <w:p w:rsidR="00262E05" w:rsidRPr="00056678" w:rsidRDefault="00262E05" w:rsidP="00405CC9">
            <w:pPr>
              <w:rPr>
                <w:rFonts w:ascii="Garamond" w:hAnsi="Garamond"/>
                <w:sz w:val="18"/>
                <w:szCs w:val="18"/>
              </w:rPr>
            </w:pPr>
          </w:p>
        </w:tc>
      </w:tr>
      <w:tr w:rsidR="00262E05" w:rsidRPr="00056678" w:rsidTr="00405CC9">
        <w:tc>
          <w:tcPr>
            <w:tcW w:w="495" w:type="dxa"/>
          </w:tcPr>
          <w:p w:rsidR="00262E05" w:rsidRPr="00056678" w:rsidRDefault="00262E05" w:rsidP="00405CC9">
            <w:pPr>
              <w:rPr>
                <w:rFonts w:ascii="Garamond" w:hAnsi="Garamond"/>
                <w:sz w:val="18"/>
                <w:szCs w:val="18"/>
              </w:rPr>
            </w:pPr>
            <w:r>
              <w:rPr>
                <w:rFonts w:ascii="Garamond" w:hAnsi="Garamond"/>
                <w:sz w:val="18"/>
                <w:szCs w:val="18"/>
              </w:rPr>
              <w:t>46</w:t>
            </w:r>
          </w:p>
        </w:tc>
        <w:tc>
          <w:tcPr>
            <w:tcW w:w="4335" w:type="dxa"/>
          </w:tcPr>
          <w:p w:rsidR="00262E05" w:rsidRPr="00056678" w:rsidRDefault="00262E05" w:rsidP="00405CC9">
            <w:pPr>
              <w:rPr>
                <w:rFonts w:ascii="Garamond" w:hAnsi="Garamond" w:cs="Arial"/>
                <w:sz w:val="18"/>
                <w:szCs w:val="18"/>
              </w:rPr>
            </w:pPr>
            <w:r w:rsidRPr="00056678">
              <w:rPr>
                <w:rFonts w:ascii="Garamond" w:hAnsi="Garamond" w:cs="Arial"/>
                <w:sz w:val="18"/>
                <w:szCs w:val="18"/>
              </w:rPr>
              <w:t>Bipolarne kleszczyki do cięcia i koagulacji tkanek, końcówka zakrzywiona z przetłoczeniem ułatwiającym chwytanie tkanki, instrument do zabiegów laparoskopowych – średnica tubusa 5mm, długość  min. 340mm, z kablem (2 szt.)</w:t>
            </w:r>
          </w:p>
        </w:tc>
        <w:tc>
          <w:tcPr>
            <w:tcW w:w="1799" w:type="dxa"/>
          </w:tcPr>
          <w:p w:rsidR="00262E05" w:rsidRDefault="00262E05" w:rsidP="00262E05">
            <w:pPr>
              <w:jc w:val="center"/>
            </w:pPr>
            <w:r w:rsidRPr="003E39C0">
              <w:rPr>
                <w:rFonts w:ascii="Garamond" w:hAnsi="Garamond"/>
                <w:sz w:val="18"/>
                <w:szCs w:val="18"/>
              </w:rPr>
              <w:t>Tak, opisać</w:t>
            </w:r>
          </w:p>
        </w:tc>
        <w:tc>
          <w:tcPr>
            <w:tcW w:w="2410" w:type="dxa"/>
          </w:tcPr>
          <w:p w:rsidR="00262E05" w:rsidRPr="00056678" w:rsidRDefault="00262E05" w:rsidP="00405CC9">
            <w:pPr>
              <w:rPr>
                <w:rFonts w:ascii="Garamond" w:hAnsi="Garamond"/>
                <w:sz w:val="18"/>
                <w:szCs w:val="18"/>
              </w:rPr>
            </w:pPr>
          </w:p>
        </w:tc>
      </w:tr>
      <w:tr w:rsidR="00262E05" w:rsidRPr="00056678" w:rsidTr="00405CC9">
        <w:tc>
          <w:tcPr>
            <w:tcW w:w="495" w:type="dxa"/>
          </w:tcPr>
          <w:p w:rsidR="00262E05" w:rsidRPr="00056678" w:rsidRDefault="00262E05" w:rsidP="00405CC9">
            <w:pPr>
              <w:rPr>
                <w:rFonts w:ascii="Garamond" w:hAnsi="Garamond"/>
                <w:sz w:val="18"/>
                <w:szCs w:val="18"/>
              </w:rPr>
            </w:pPr>
            <w:r>
              <w:rPr>
                <w:rFonts w:ascii="Garamond" w:hAnsi="Garamond"/>
                <w:sz w:val="18"/>
                <w:szCs w:val="18"/>
              </w:rPr>
              <w:t>47</w:t>
            </w:r>
          </w:p>
        </w:tc>
        <w:tc>
          <w:tcPr>
            <w:tcW w:w="4335" w:type="dxa"/>
          </w:tcPr>
          <w:p w:rsidR="00262E05" w:rsidRPr="00056678" w:rsidRDefault="00262E05" w:rsidP="00405CC9">
            <w:pPr>
              <w:rPr>
                <w:rFonts w:ascii="Garamond" w:hAnsi="Garamond" w:cs="Arial"/>
                <w:sz w:val="18"/>
                <w:szCs w:val="18"/>
              </w:rPr>
            </w:pPr>
            <w:r w:rsidRPr="00056678">
              <w:rPr>
                <w:rFonts w:ascii="Garamond" w:hAnsi="Garamond" w:cs="Arial"/>
                <w:sz w:val="18"/>
                <w:szCs w:val="18"/>
              </w:rPr>
              <w:t>Dodatkowy wkład roboczy do kleszczyków bipolarnych (1 szt.)</w:t>
            </w:r>
          </w:p>
        </w:tc>
        <w:tc>
          <w:tcPr>
            <w:tcW w:w="1799" w:type="dxa"/>
          </w:tcPr>
          <w:p w:rsidR="00262E05" w:rsidRDefault="00262E05" w:rsidP="00262E05">
            <w:pPr>
              <w:jc w:val="center"/>
            </w:pPr>
            <w:r w:rsidRPr="003E39C0">
              <w:rPr>
                <w:rFonts w:ascii="Garamond" w:hAnsi="Garamond"/>
                <w:sz w:val="18"/>
                <w:szCs w:val="18"/>
              </w:rPr>
              <w:t>Tak, opisać</w:t>
            </w:r>
          </w:p>
        </w:tc>
        <w:tc>
          <w:tcPr>
            <w:tcW w:w="2410" w:type="dxa"/>
          </w:tcPr>
          <w:p w:rsidR="00262E05" w:rsidRPr="00056678" w:rsidRDefault="00262E05" w:rsidP="00405CC9">
            <w:pPr>
              <w:rPr>
                <w:rFonts w:ascii="Garamond" w:hAnsi="Garamond"/>
                <w:sz w:val="18"/>
                <w:szCs w:val="18"/>
              </w:rPr>
            </w:pPr>
          </w:p>
        </w:tc>
      </w:tr>
      <w:tr w:rsidR="00262E05" w:rsidRPr="00056678" w:rsidTr="00405CC9">
        <w:tc>
          <w:tcPr>
            <w:tcW w:w="495" w:type="dxa"/>
          </w:tcPr>
          <w:p w:rsidR="00262E05" w:rsidRPr="00056678" w:rsidRDefault="00262E05" w:rsidP="00405CC9">
            <w:pPr>
              <w:rPr>
                <w:rFonts w:ascii="Garamond" w:hAnsi="Garamond"/>
                <w:sz w:val="18"/>
                <w:szCs w:val="18"/>
              </w:rPr>
            </w:pPr>
            <w:r>
              <w:rPr>
                <w:rFonts w:ascii="Garamond" w:hAnsi="Garamond"/>
                <w:sz w:val="18"/>
                <w:szCs w:val="18"/>
              </w:rPr>
              <w:t>48</w:t>
            </w:r>
          </w:p>
        </w:tc>
        <w:tc>
          <w:tcPr>
            <w:tcW w:w="4335" w:type="dxa"/>
          </w:tcPr>
          <w:p w:rsidR="00262E05" w:rsidRPr="00056678" w:rsidRDefault="00262E05" w:rsidP="00405CC9">
            <w:pPr>
              <w:rPr>
                <w:rFonts w:ascii="Garamond" w:hAnsi="Garamond" w:cs="Arial"/>
                <w:sz w:val="18"/>
                <w:szCs w:val="18"/>
              </w:rPr>
            </w:pPr>
            <w:r w:rsidRPr="00056678">
              <w:rPr>
                <w:rFonts w:ascii="Garamond" w:hAnsi="Garamond" w:cs="Arial"/>
                <w:sz w:val="18"/>
                <w:szCs w:val="18"/>
              </w:rPr>
              <w:t>Kleszczyki do zamykania dużych naczyń dł. min. 34cm (do zabiegów laparoskopowych), część robocza typu Maryland, ząbkowana, średnica tubusa 5mm, z kablem, wielorazowe (2 szt.)</w:t>
            </w:r>
          </w:p>
        </w:tc>
        <w:tc>
          <w:tcPr>
            <w:tcW w:w="1799" w:type="dxa"/>
          </w:tcPr>
          <w:p w:rsidR="00262E05" w:rsidRDefault="00262E05" w:rsidP="00262E05">
            <w:pPr>
              <w:jc w:val="center"/>
            </w:pPr>
            <w:r w:rsidRPr="003E39C0">
              <w:rPr>
                <w:rFonts w:ascii="Garamond" w:hAnsi="Garamond"/>
                <w:sz w:val="18"/>
                <w:szCs w:val="18"/>
              </w:rPr>
              <w:t>Tak, opisać</w:t>
            </w:r>
          </w:p>
        </w:tc>
        <w:tc>
          <w:tcPr>
            <w:tcW w:w="2410" w:type="dxa"/>
          </w:tcPr>
          <w:p w:rsidR="00262E05" w:rsidRPr="00056678" w:rsidRDefault="00262E05" w:rsidP="00405CC9">
            <w:pPr>
              <w:rPr>
                <w:rFonts w:ascii="Garamond" w:hAnsi="Garamond"/>
                <w:sz w:val="18"/>
                <w:szCs w:val="18"/>
              </w:rPr>
            </w:pPr>
          </w:p>
        </w:tc>
      </w:tr>
      <w:tr w:rsidR="00262E05" w:rsidRPr="00056678" w:rsidTr="0006732D">
        <w:tc>
          <w:tcPr>
            <w:tcW w:w="495" w:type="dxa"/>
            <w:tcBorders>
              <w:bottom w:val="single" w:sz="4" w:space="0" w:color="auto"/>
            </w:tcBorders>
          </w:tcPr>
          <w:p w:rsidR="00262E05" w:rsidRPr="00056678" w:rsidRDefault="00262E05" w:rsidP="00405CC9">
            <w:pPr>
              <w:rPr>
                <w:rFonts w:ascii="Garamond" w:hAnsi="Garamond"/>
                <w:sz w:val="18"/>
                <w:szCs w:val="18"/>
              </w:rPr>
            </w:pPr>
            <w:r>
              <w:rPr>
                <w:rFonts w:ascii="Garamond" w:hAnsi="Garamond"/>
                <w:sz w:val="18"/>
                <w:szCs w:val="18"/>
              </w:rPr>
              <w:t>49</w:t>
            </w:r>
          </w:p>
        </w:tc>
        <w:tc>
          <w:tcPr>
            <w:tcW w:w="4335" w:type="dxa"/>
            <w:tcBorders>
              <w:bottom w:val="single" w:sz="4" w:space="0" w:color="auto"/>
            </w:tcBorders>
          </w:tcPr>
          <w:p w:rsidR="00262E05" w:rsidRPr="00056678" w:rsidRDefault="00262E05" w:rsidP="00405CC9">
            <w:pPr>
              <w:rPr>
                <w:rFonts w:ascii="Garamond" w:hAnsi="Garamond" w:cs="Arial"/>
                <w:sz w:val="18"/>
                <w:szCs w:val="18"/>
              </w:rPr>
            </w:pPr>
            <w:r w:rsidRPr="00056678">
              <w:rPr>
                <w:rFonts w:ascii="Garamond" w:hAnsi="Garamond" w:cs="Arial"/>
                <w:sz w:val="18"/>
                <w:szCs w:val="18"/>
              </w:rPr>
              <w:t>Kabel do przyłączania elektrod neutralnych – 2 szt.</w:t>
            </w:r>
          </w:p>
        </w:tc>
        <w:tc>
          <w:tcPr>
            <w:tcW w:w="1799" w:type="dxa"/>
            <w:tcBorders>
              <w:bottom w:val="single" w:sz="4" w:space="0" w:color="auto"/>
            </w:tcBorders>
          </w:tcPr>
          <w:p w:rsidR="00262E05" w:rsidRDefault="00262E05" w:rsidP="00262E05">
            <w:pPr>
              <w:jc w:val="center"/>
            </w:pPr>
            <w:r w:rsidRPr="003E39C0">
              <w:rPr>
                <w:rFonts w:ascii="Garamond" w:hAnsi="Garamond"/>
                <w:sz w:val="18"/>
                <w:szCs w:val="18"/>
              </w:rPr>
              <w:t>Tak, opisać</w:t>
            </w:r>
          </w:p>
        </w:tc>
        <w:tc>
          <w:tcPr>
            <w:tcW w:w="2410" w:type="dxa"/>
            <w:tcBorders>
              <w:bottom w:val="single" w:sz="4" w:space="0" w:color="auto"/>
            </w:tcBorders>
          </w:tcPr>
          <w:p w:rsidR="00262E05" w:rsidRPr="00056678" w:rsidRDefault="00262E05" w:rsidP="00405CC9">
            <w:pPr>
              <w:rPr>
                <w:rFonts w:ascii="Garamond" w:hAnsi="Garamond"/>
                <w:sz w:val="18"/>
                <w:szCs w:val="18"/>
              </w:rPr>
            </w:pPr>
          </w:p>
        </w:tc>
      </w:tr>
      <w:tr w:rsidR="007817CE" w:rsidRPr="00056678" w:rsidTr="0006732D">
        <w:tc>
          <w:tcPr>
            <w:tcW w:w="495" w:type="dxa"/>
            <w:shd w:val="clear" w:color="auto" w:fill="B6DDE8" w:themeFill="accent5" w:themeFillTint="66"/>
          </w:tcPr>
          <w:p w:rsidR="007817CE" w:rsidRPr="00056678" w:rsidRDefault="000358B8" w:rsidP="00405CC9">
            <w:pPr>
              <w:rPr>
                <w:rFonts w:ascii="Garamond" w:hAnsi="Garamond"/>
                <w:sz w:val="18"/>
                <w:szCs w:val="18"/>
              </w:rPr>
            </w:pPr>
            <w:r>
              <w:rPr>
                <w:rFonts w:ascii="Garamond" w:hAnsi="Garamond"/>
                <w:sz w:val="18"/>
                <w:szCs w:val="18"/>
              </w:rPr>
              <w:t>50</w:t>
            </w:r>
          </w:p>
        </w:tc>
        <w:tc>
          <w:tcPr>
            <w:tcW w:w="4335" w:type="dxa"/>
            <w:shd w:val="clear" w:color="auto" w:fill="B6DDE8" w:themeFill="accent5" w:themeFillTint="66"/>
          </w:tcPr>
          <w:p w:rsidR="007817CE" w:rsidRPr="00056678" w:rsidRDefault="007817CE" w:rsidP="00405CC9">
            <w:pPr>
              <w:rPr>
                <w:rFonts w:ascii="Garamond" w:hAnsi="Garamond" w:cs="Arial"/>
                <w:b/>
                <w:sz w:val="18"/>
                <w:szCs w:val="18"/>
              </w:rPr>
            </w:pPr>
            <w:r w:rsidRPr="00056678">
              <w:rPr>
                <w:rFonts w:ascii="Garamond" w:hAnsi="Garamond" w:cs="Arial"/>
                <w:b/>
                <w:sz w:val="18"/>
                <w:szCs w:val="18"/>
              </w:rPr>
              <w:t>Wyposażenie użytkowe:</w:t>
            </w:r>
          </w:p>
        </w:tc>
        <w:tc>
          <w:tcPr>
            <w:tcW w:w="1799" w:type="dxa"/>
            <w:shd w:val="clear" w:color="auto" w:fill="B6DDE8" w:themeFill="accent5" w:themeFillTint="66"/>
          </w:tcPr>
          <w:p w:rsidR="007817CE" w:rsidRPr="00056678" w:rsidRDefault="007817CE" w:rsidP="00405CC9">
            <w:pPr>
              <w:jc w:val="center"/>
              <w:rPr>
                <w:rFonts w:ascii="Garamond" w:hAnsi="Garamond"/>
                <w:sz w:val="18"/>
                <w:szCs w:val="18"/>
              </w:rPr>
            </w:pPr>
          </w:p>
        </w:tc>
        <w:tc>
          <w:tcPr>
            <w:tcW w:w="2410" w:type="dxa"/>
            <w:shd w:val="clear" w:color="auto" w:fill="B6DDE8" w:themeFill="accent5" w:themeFillTint="66"/>
          </w:tcPr>
          <w:p w:rsidR="007817CE" w:rsidRPr="00056678" w:rsidRDefault="007817CE" w:rsidP="00405CC9">
            <w:pPr>
              <w:rPr>
                <w:rFonts w:ascii="Garamond" w:hAnsi="Garamond"/>
                <w:sz w:val="18"/>
                <w:szCs w:val="18"/>
              </w:rPr>
            </w:pPr>
          </w:p>
        </w:tc>
      </w:tr>
      <w:tr w:rsidR="00262E05" w:rsidRPr="00056678" w:rsidTr="00405CC9">
        <w:tc>
          <w:tcPr>
            <w:tcW w:w="495" w:type="dxa"/>
          </w:tcPr>
          <w:p w:rsidR="00262E05" w:rsidRPr="00056678" w:rsidRDefault="00262E05" w:rsidP="00405CC9">
            <w:pPr>
              <w:rPr>
                <w:rFonts w:ascii="Garamond" w:hAnsi="Garamond"/>
                <w:sz w:val="18"/>
                <w:szCs w:val="18"/>
              </w:rPr>
            </w:pPr>
            <w:r>
              <w:rPr>
                <w:rFonts w:ascii="Garamond" w:hAnsi="Garamond"/>
                <w:sz w:val="18"/>
                <w:szCs w:val="18"/>
              </w:rPr>
              <w:t>51</w:t>
            </w:r>
          </w:p>
        </w:tc>
        <w:tc>
          <w:tcPr>
            <w:tcW w:w="4335" w:type="dxa"/>
          </w:tcPr>
          <w:p w:rsidR="00262E05" w:rsidRPr="00056678" w:rsidRDefault="00262E05" w:rsidP="00405CC9">
            <w:pPr>
              <w:rPr>
                <w:rFonts w:ascii="Garamond" w:hAnsi="Garamond" w:cs="Arial"/>
                <w:sz w:val="18"/>
                <w:szCs w:val="18"/>
              </w:rPr>
            </w:pPr>
            <w:r w:rsidRPr="00056678">
              <w:rPr>
                <w:rFonts w:ascii="Garamond" w:hAnsi="Garamond" w:cs="Arial"/>
                <w:sz w:val="18"/>
                <w:szCs w:val="18"/>
              </w:rPr>
              <w:t>Elektroda neutralna dzielona symetrycznie, jednorazowa, do zastosowania u pacjentów małych i dorosłych – pakiet uruchomieniowy</w:t>
            </w:r>
          </w:p>
        </w:tc>
        <w:tc>
          <w:tcPr>
            <w:tcW w:w="1799" w:type="dxa"/>
          </w:tcPr>
          <w:p w:rsidR="00262E05" w:rsidRDefault="00262E05" w:rsidP="00262E05">
            <w:pPr>
              <w:jc w:val="center"/>
            </w:pPr>
            <w:r w:rsidRPr="00744896">
              <w:rPr>
                <w:rFonts w:ascii="Garamond" w:hAnsi="Garamond"/>
                <w:sz w:val="18"/>
                <w:szCs w:val="18"/>
              </w:rPr>
              <w:t>Tak, opisać</w:t>
            </w:r>
          </w:p>
        </w:tc>
        <w:tc>
          <w:tcPr>
            <w:tcW w:w="2410" w:type="dxa"/>
          </w:tcPr>
          <w:p w:rsidR="00262E05" w:rsidRPr="00056678" w:rsidRDefault="00262E05" w:rsidP="00405CC9">
            <w:pPr>
              <w:rPr>
                <w:rFonts w:ascii="Garamond" w:hAnsi="Garamond"/>
                <w:sz w:val="18"/>
                <w:szCs w:val="18"/>
              </w:rPr>
            </w:pPr>
          </w:p>
        </w:tc>
      </w:tr>
      <w:tr w:rsidR="00262E05" w:rsidRPr="00056678" w:rsidTr="0006732D">
        <w:tc>
          <w:tcPr>
            <w:tcW w:w="495" w:type="dxa"/>
            <w:tcBorders>
              <w:bottom w:val="single" w:sz="4" w:space="0" w:color="auto"/>
            </w:tcBorders>
          </w:tcPr>
          <w:p w:rsidR="00262E05" w:rsidRPr="00056678" w:rsidRDefault="00262E05" w:rsidP="00405CC9">
            <w:pPr>
              <w:rPr>
                <w:rFonts w:ascii="Garamond" w:hAnsi="Garamond"/>
                <w:sz w:val="18"/>
                <w:szCs w:val="18"/>
              </w:rPr>
            </w:pPr>
            <w:r>
              <w:rPr>
                <w:rFonts w:ascii="Garamond" w:hAnsi="Garamond"/>
                <w:sz w:val="18"/>
                <w:szCs w:val="18"/>
              </w:rPr>
              <w:t>52</w:t>
            </w:r>
          </w:p>
        </w:tc>
        <w:tc>
          <w:tcPr>
            <w:tcW w:w="4335" w:type="dxa"/>
            <w:tcBorders>
              <w:bottom w:val="single" w:sz="4" w:space="0" w:color="auto"/>
            </w:tcBorders>
          </w:tcPr>
          <w:p w:rsidR="00262E05" w:rsidRPr="00056678" w:rsidRDefault="00262E05" w:rsidP="00405CC9">
            <w:pPr>
              <w:rPr>
                <w:rFonts w:ascii="Garamond" w:hAnsi="Garamond" w:cs="Arial"/>
                <w:sz w:val="18"/>
                <w:szCs w:val="18"/>
              </w:rPr>
            </w:pPr>
            <w:r w:rsidRPr="00056678">
              <w:rPr>
                <w:rFonts w:ascii="Garamond" w:hAnsi="Garamond" w:cs="Arial"/>
                <w:sz w:val="18"/>
                <w:szCs w:val="18"/>
              </w:rPr>
              <w:t>Elektroda neutralna dzielona symetrycznie, do zastosowania u pacjentów o wadze 5-15 kg – pakiet uruchomieniowy</w:t>
            </w:r>
          </w:p>
        </w:tc>
        <w:tc>
          <w:tcPr>
            <w:tcW w:w="1799" w:type="dxa"/>
            <w:tcBorders>
              <w:bottom w:val="single" w:sz="4" w:space="0" w:color="auto"/>
            </w:tcBorders>
          </w:tcPr>
          <w:p w:rsidR="00262E05" w:rsidRDefault="00262E05" w:rsidP="00262E05">
            <w:pPr>
              <w:jc w:val="center"/>
            </w:pPr>
            <w:r w:rsidRPr="00744896">
              <w:rPr>
                <w:rFonts w:ascii="Garamond" w:hAnsi="Garamond"/>
                <w:sz w:val="18"/>
                <w:szCs w:val="18"/>
              </w:rPr>
              <w:t>Tak, opisać</w:t>
            </w:r>
          </w:p>
        </w:tc>
        <w:tc>
          <w:tcPr>
            <w:tcW w:w="2410" w:type="dxa"/>
            <w:tcBorders>
              <w:bottom w:val="single" w:sz="4" w:space="0" w:color="auto"/>
            </w:tcBorders>
          </w:tcPr>
          <w:p w:rsidR="00262E05" w:rsidRPr="00056678" w:rsidRDefault="00262E05" w:rsidP="00405CC9">
            <w:pPr>
              <w:rPr>
                <w:rFonts w:ascii="Garamond" w:hAnsi="Garamond"/>
                <w:sz w:val="18"/>
                <w:szCs w:val="18"/>
              </w:rPr>
            </w:pPr>
          </w:p>
        </w:tc>
      </w:tr>
      <w:tr w:rsidR="007817CE" w:rsidRPr="0006732D" w:rsidTr="0006732D">
        <w:tc>
          <w:tcPr>
            <w:tcW w:w="495" w:type="dxa"/>
            <w:shd w:val="clear" w:color="auto" w:fill="B6DDE8" w:themeFill="accent5" w:themeFillTint="66"/>
          </w:tcPr>
          <w:p w:rsidR="007817CE" w:rsidRPr="0006732D" w:rsidRDefault="000358B8" w:rsidP="00405CC9">
            <w:pPr>
              <w:rPr>
                <w:rFonts w:ascii="Garamond" w:hAnsi="Garamond"/>
                <w:b/>
                <w:sz w:val="18"/>
                <w:szCs w:val="18"/>
              </w:rPr>
            </w:pPr>
            <w:r w:rsidRPr="0006732D">
              <w:rPr>
                <w:rFonts w:ascii="Garamond" w:hAnsi="Garamond"/>
                <w:b/>
                <w:sz w:val="18"/>
                <w:szCs w:val="18"/>
              </w:rPr>
              <w:t>53</w:t>
            </w:r>
          </w:p>
        </w:tc>
        <w:tc>
          <w:tcPr>
            <w:tcW w:w="4335" w:type="dxa"/>
            <w:shd w:val="clear" w:color="auto" w:fill="B6DDE8" w:themeFill="accent5" w:themeFillTint="66"/>
          </w:tcPr>
          <w:p w:rsidR="007817CE" w:rsidRPr="0006732D" w:rsidRDefault="007817CE" w:rsidP="00405CC9">
            <w:pPr>
              <w:rPr>
                <w:rFonts w:ascii="Garamond" w:hAnsi="Garamond"/>
                <w:b/>
                <w:sz w:val="18"/>
                <w:szCs w:val="18"/>
              </w:rPr>
            </w:pPr>
            <w:r w:rsidRPr="0006732D">
              <w:rPr>
                <w:rFonts w:ascii="Garamond" w:hAnsi="Garamond"/>
                <w:b/>
                <w:sz w:val="18"/>
                <w:szCs w:val="18"/>
              </w:rPr>
              <w:t>INFORMACJE DODATKOWE</w:t>
            </w:r>
          </w:p>
        </w:tc>
        <w:tc>
          <w:tcPr>
            <w:tcW w:w="1799" w:type="dxa"/>
            <w:shd w:val="clear" w:color="auto" w:fill="B6DDE8" w:themeFill="accent5" w:themeFillTint="66"/>
          </w:tcPr>
          <w:p w:rsidR="007817CE" w:rsidRPr="0006732D" w:rsidRDefault="007817CE" w:rsidP="00405CC9">
            <w:pPr>
              <w:rPr>
                <w:rFonts w:ascii="Garamond" w:hAnsi="Garamond"/>
                <w:b/>
                <w:sz w:val="18"/>
                <w:szCs w:val="18"/>
              </w:rPr>
            </w:pPr>
          </w:p>
        </w:tc>
        <w:tc>
          <w:tcPr>
            <w:tcW w:w="2410" w:type="dxa"/>
            <w:shd w:val="clear" w:color="auto" w:fill="B6DDE8" w:themeFill="accent5" w:themeFillTint="66"/>
          </w:tcPr>
          <w:p w:rsidR="007817CE" w:rsidRPr="0006732D" w:rsidRDefault="007817CE" w:rsidP="00405CC9">
            <w:pPr>
              <w:rPr>
                <w:rFonts w:ascii="Garamond" w:hAnsi="Garamond"/>
                <w:b/>
                <w:sz w:val="18"/>
                <w:szCs w:val="18"/>
              </w:rPr>
            </w:pPr>
          </w:p>
        </w:tc>
      </w:tr>
      <w:tr w:rsidR="007817CE" w:rsidRPr="00056678" w:rsidTr="00405CC9">
        <w:tc>
          <w:tcPr>
            <w:tcW w:w="495" w:type="dxa"/>
          </w:tcPr>
          <w:p w:rsidR="007817CE" w:rsidRPr="00056678" w:rsidRDefault="000358B8" w:rsidP="00405CC9">
            <w:pPr>
              <w:rPr>
                <w:rFonts w:ascii="Garamond" w:hAnsi="Garamond"/>
                <w:sz w:val="18"/>
                <w:szCs w:val="18"/>
              </w:rPr>
            </w:pPr>
            <w:r>
              <w:rPr>
                <w:rFonts w:ascii="Garamond" w:hAnsi="Garamond"/>
                <w:sz w:val="18"/>
                <w:szCs w:val="18"/>
              </w:rPr>
              <w:t>54</w:t>
            </w:r>
          </w:p>
        </w:tc>
        <w:tc>
          <w:tcPr>
            <w:tcW w:w="4335" w:type="dxa"/>
          </w:tcPr>
          <w:p w:rsidR="007817CE" w:rsidRPr="00056678" w:rsidRDefault="007817CE" w:rsidP="00405CC9">
            <w:pPr>
              <w:rPr>
                <w:rFonts w:ascii="Garamond" w:hAnsi="Garamond"/>
                <w:sz w:val="18"/>
                <w:szCs w:val="18"/>
              </w:rPr>
            </w:pPr>
            <w:r w:rsidRPr="00056678">
              <w:rPr>
                <w:rFonts w:ascii="Garamond" w:hAnsi="Garamond"/>
                <w:sz w:val="18"/>
                <w:szCs w:val="18"/>
              </w:rPr>
              <w:t>Przeglądy aparatu w okresie trwania gwarancji (bezpłatnie).</w:t>
            </w:r>
          </w:p>
        </w:tc>
        <w:tc>
          <w:tcPr>
            <w:tcW w:w="1799" w:type="dxa"/>
          </w:tcPr>
          <w:p w:rsidR="007817CE" w:rsidRPr="00056678" w:rsidRDefault="007817CE" w:rsidP="00405CC9">
            <w:pPr>
              <w:jc w:val="center"/>
              <w:rPr>
                <w:rFonts w:ascii="Garamond" w:hAnsi="Garamond"/>
                <w:sz w:val="18"/>
                <w:szCs w:val="18"/>
              </w:rPr>
            </w:pPr>
            <w:r w:rsidRPr="00056678">
              <w:rPr>
                <w:rFonts w:ascii="Garamond" w:hAnsi="Garamond"/>
                <w:sz w:val="18"/>
                <w:szCs w:val="18"/>
              </w:rPr>
              <w:t>Min. 1 przegląd na rok</w:t>
            </w:r>
          </w:p>
        </w:tc>
        <w:tc>
          <w:tcPr>
            <w:tcW w:w="2410" w:type="dxa"/>
          </w:tcPr>
          <w:p w:rsidR="007817CE" w:rsidRPr="00056678" w:rsidRDefault="007817CE" w:rsidP="00405CC9">
            <w:pPr>
              <w:rPr>
                <w:rFonts w:ascii="Garamond" w:hAnsi="Garamond"/>
                <w:sz w:val="18"/>
                <w:szCs w:val="18"/>
              </w:rPr>
            </w:pPr>
          </w:p>
        </w:tc>
      </w:tr>
      <w:tr w:rsidR="007817CE" w:rsidRPr="00056678" w:rsidTr="00405CC9">
        <w:tc>
          <w:tcPr>
            <w:tcW w:w="495" w:type="dxa"/>
          </w:tcPr>
          <w:p w:rsidR="007817CE" w:rsidRPr="00056678" w:rsidRDefault="000358B8" w:rsidP="00405CC9">
            <w:pPr>
              <w:rPr>
                <w:rFonts w:ascii="Garamond" w:hAnsi="Garamond"/>
                <w:sz w:val="18"/>
                <w:szCs w:val="18"/>
              </w:rPr>
            </w:pPr>
            <w:r>
              <w:rPr>
                <w:rFonts w:ascii="Garamond" w:hAnsi="Garamond"/>
                <w:sz w:val="18"/>
                <w:szCs w:val="18"/>
              </w:rPr>
              <w:t>55</w:t>
            </w:r>
          </w:p>
        </w:tc>
        <w:tc>
          <w:tcPr>
            <w:tcW w:w="4335" w:type="dxa"/>
          </w:tcPr>
          <w:p w:rsidR="007817CE" w:rsidRPr="00056678" w:rsidRDefault="007817CE" w:rsidP="00405CC9">
            <w:pPr>
              <w:rPr>
                <w:rFonts w:ascii="Garamond" w:hAnsi="Garamond"/>
                <w:sz w:val="18"/>
                <w:szCs w:val="18"/>
              </w:rPr>
            </w:pPr>
            <w:r w:rsidRPr="00056678">
              <w:rPr>
                <w:rFonts w:ascii="Garamond" w:hAnsi="Garamond"/>
                <w:sz w:val="18"/>
                <w:szCs w:val="18"/>
              </w:rPr>
              <w:t>Instrukcja obsługi w języku polskim.</w:t>
            </w:r>
          </w:p>
        </w:tc>
        <w:tc>
          <w:tcPr>
            <w:tcW w:w="1799" w:type="dxa"/>
          </w:tcPr>
          <w:p w:rsidR="007817CE" w:rsidRPr="00056678" w:rsidRDefault="007817CE" w:rsidP="00405CC9">
            <w:pPr>
              <w:jc w:val="center"/>
              <w:rPr>
                <w:rFonts w:ascii="Garamond" w:hAnsi="Garamond"/>
                <w:sz w:val="18"/>
                <w:szCs w:val="18"/>
              </w:rPr>
            </w:pPr>
            <w:r w:rsidRPr="00056678">
              <w:rPr>
                <w:rFonts w:ascii="Garamond" w:hAnsi="Garamond"/>
                <w:sz w:val="18"/>
                <w:szCs w:val="18"/>
              </w:rPr>
              <w:t>Tak</w:t>
            </w:r>
          </w:p>
        </w:tc>
        <w:tc>
          <w:tcPr>
            <w:tcW w:w="2410" w:type="dxa"/>
          </w:tcPr>
          <w:p w:rsidR="007817CE" w:rsidRPr="00056678" w:rsidRDefault="007817CE" w:rsidP="00405CC9">
            <w:pPr>
              <w:rPr>
                <w:rFonts w:ascii="Garamond" w:hAnsi="Garamond"/>
                <w:sz w:val="18"/>
                <w:szCs w:val="18"/>
              </w:rPr>
            </w:pPr>
          </w:p>
        </w:tc>
      </w:tr>
      <w:tr w:rsidR="007817CE" w:rsidRPr="00056678" w:rsidTr="00405CC9">
        <w:tc>
          <w:tcPr>
            <w:tcW w:w="495" w:type="dxa"/>
          </w:tcPr>
          <w:p w:rsidR="007817CE" w:rsidRPr="00056678" w:rsidRDefault="000358B8" w:rsidP="00405CC9">
            <w:pPr>
              <w:rPr>
                <w:rFonts w:ascii="Garamond" w:hAnsi="Garamond"/>
                <w:sz w:val="18"/>
                <w:szCs w:val="18"/>
              </w:rPr>
            </w:pPr>
            <w:r>
              <w:rPr>
                <w:rFonts w:ascii="Garamond" w:hAnsi="Garamond"/>
                <w:sz w:val="18"/>
                <w:szCs w:val="18"/>
              </w:rPr>
              <w:t>56</w:t>
            </w:r>
          </w:p>
        </w:tc>
        <w:tc>
          <w:tcPr>
            <w:tcW w:w="4335" w:type="dxa"/>
          </w:tcPr>
          <w:p w:rsidR="007817CE" w:rsidRPr="00056678" w:rsidRDefault="007817CE" w:rsidP="00405CC9">
            <w:pPr>
              <w:rPr>
                <w:rFonts w:ascii="Garamond" w:hAnsi="Garamond"/>
                <w:sz w:val="18"/>
                <w:szCs w:val="18"/>
              </w:rPr>
            </w:pPr>
            <w:r w:rsidRPr="00056678">
              <w:rPr>
                <w:rFonts w:ascii="Garamond" w:hAnsi="Garamond"/>
                <w:sz w:val="18"/>
                <w:szCs w:val="18"/>
              </w:rPr>
              <w:t>Gwarancja dostępności części zamiennych w okresie po sprzedaży urządzenia.</w:t>
            </w:r>
          </w:p>
        </w:tc>
        <w:tc>
          <w:tcPr>
            <w:tcW w:w="1799" w:type="dxa"/>
          </w:tcPr>
          <w:p w:rsidR="007817CE" w:rsidRPr="00056678" w:rsidRDefault="007817CE" w:rsidP="00405CC9">
            <w:pPr>
              <w:jc w:val="center"/>
              <w:rPr>
                <w:rFonts w:ascii="Garamond" w:hAnsi="Garamond"/>
                <w:sz w:val="18"/>
                <w:szCs w:val="18"/>
              </w:rPr>
            </w:pPr>
            <w:r w:rsidRPr="00056678">
              <w:rPr>
                <w:rFonts w:ascii="Garamond" w:hAnsi="Garamond"/>
                <w:sz w:val="18"/>
                <w:szCs w:val="18"/>
              </w:rPr>
              <w:t>Min. 10 lat</w:t>
            </w:r>
          </w:p>
        </w:tc>
        <w:tc>
          <w:tcPr>
            <w:tcW w:w="2410" w:type="dxa"/>
          </w:tcPr>
          <w:p w:rsidR="007817CE" w:rsidRPr="00056678" w:rsidRDefault="007817CE" w:rsidP="00405CC9">
            <w:pPr>
              <w:rPr>
                <w:rFonts w:ascii="Garamond" w:hAnsi="Garamond"/>
                <w:sz w:val="18"/>
                <w:szCs w:val="18"/>
              </w:rPr>
            </w:pPr>
          </w:p>
        </w:tc>
      </w:tr>
      <w:tr w:rsidR="007817CE" w:rsidRPr="00056678" w:rsidTr="00405CC9">
        <w:tc>
          <w:tcPr>
            <w:tcW w:w="495" w:type="dxa"/>
          </w:tcPr>
          <w:p w:rsidR="007817CE" w:rsidRPr="00056678" w:rsidRDefault="000358B8" w:rsidP="00405CC9">
            <w:pPr>
              <w:rPr>
                <w:rFonts w:ascii="Garamond" w:hAnsi="Garamond"/>
                <w:sz w:val="18"/>
                <w:szCs w:val="18"/>
              </w:rPr>
            </w:pPr>
            <w:r>
              <w:rPr>
                <w:rFonts w:ascii="Garamond" w:hAnsi="Garamond"/>
                <w:sz w:val="18"/>
                <w:szCs w:val="18"/>
              </w:rPr>
              <w:t>57</w:t>
            </w:r>
          </w:p>
        </w:tc>
        <w:tc>
          <w:tcPr>
            <w:tcW w:w="4335" w:type="dxa"/>
          </w:tcPr>
          <w:p w:rsidR="007817CE" w:rsidRPr="00056678" w:rsidRDefault="007817CE" w:rsidP="00405CC9">
            <w:pPr>
              <w:rPr>
                <w:rFonts w:ascii="Garamond" w:hAnsi="Garamond"/>
                <w:sz w:val="18"/>
                <w:szCs w:val="18"/>
              </w:rPr>
            </w:pPr>
            <w:r w:rsidRPr="00056678">
              <w:rPr>
                <w:rFonts w:ascii="Garamond" w:hAnsi="Garamond"/>
                <w:sz w:val="18"/>
                <w:szCs w:val="18"/>
              </w:rPr>
              <w:t>Dostępność do autoryzowanego serwisu.</w:t>
            </w:r>
          </w:p>
        </w:tc>
        <w:tc>
          <w:tcPr>
            <w:tcW w:w="1799" w:type="dxa"/>
          </w:tcPr>
          <w:p w:rsidR="007817CE" w:rsidRPr="00056678" w:rsidRDefault="007817CE" w:rsidP="00405CC9">
            <w:pPr>
              <w:jc w:val="center"/>
              <w:rPr>
                <w:rFonts w:ascii="Garamond" w:hAnsi="Garamond"/>
                <w:sz w:val="18"/>
                <w:szCs w:val="18"/>
              </w:rPr>
            </w:pPr>
            <w:r w:rsidRPr="00056678">
              <w:rPr>
                <w:rFonts w:ascii="Garamond" w:hAnsi="Garamond"/>
                <w:sz w:val="18"/>
                <w:szCs w:val="18"/>
              </w:rPr>
              <w:t>Tak</w:t>
            </w:r>
          </w:p>
        </w:tc>
        <w:tc>
          <w:tcPr>
            <w:tcW w:w="2410" w:type="dxa"/>
          </w:tcPr>
          <w:p w:rsidR="007817CE" w:rsidRPr="00056678" w:rsidRDefault="007817CE" w:rsidP="00405CC9">
            <w:pPr>
              <w:rPr>
                <w:rFonts w:ascii="Garamond" w:hAnsi="Garamond"/>
                <w:sz w:val="18"/>
                <w:szCs w:val="18"/>
              </w:rPr>
            </w:pPr>
          </w:p>
        </w:tc>
      </w:tr>
      <w:tr w:rsidR="007817CE" w:rsidRPr="00056678" w:rsidTr="00405CC9">
        <w:tc>
          <w:tcPr>
            <w:tcW w:w="495" w:type="dxa"/>
          </w:tcPr>
          <w:p w:rsidR="007817CE" w:rsidRPr="00056678" w:rsidRDefault="000358B8" w:rsidP="00405CC9">
            <w:pPr>
              <w:rPr>
                <w:rFonts w:ascii="Garamond" w:hAnsi="Garamond"/>
                <w:sz w:val="18"/>
                <w:szCs w:val="18"/>
              </w:rPr>
            </w:pPr>
            <w:r>
              <w:rPr>
                <w:rFonts w:ascii="Garamond" w:hAnsi="Garamond"/>
                <w:sz w:val="18"/>
                <w:szCs w:val="18"/>
              </w:rPr>
              <w:t>58</w:t>
            </w:r>
          </w:p>
        </w:tc>
        <w:tc>
          <w:tcPr>
            <w:tcW w:w="4335" w:type="dxa"/>
          </w:tcPr>
          <w:p w:rsidR="007817CE" w:rsidRPr="00056678" w:rsidRDefault="007817CE" w:rsidP="00405CC9">
            <w:pPr>
              <w:rPr>
                <w:rFonts w:ascii="Garamond" w:hAnsi="Garamond"/>
                <w:sz w:val="18"/>
                <w:szCs w:val="18"/>
              </w:rPr>
            </w:pPr>
            <w:r w:rsidRPr="00056678">
              <w:rPr>
                <w:rFonts w:ascii="Garamond" w:hAnsi="Garamond"/>
                <w:sz w:val="18"/>
                <w:szCs w:val="18"/>
              </w:rPr>
              <w:t>Wykaz punktów serwisowych.</w:t>
            </w:r>
          </w:p>
        </w:tc>
        <w:tc>
          <w:tcPr>
            <w:tcW w:w="1799" w:type="dxa"/>
          </w:tcPr>
          <w:p w:rsidR="007817CE" w:rsidRPr="00056678" w:rsidRDefault="007817CE" w:rsidP="00405CC9">
            <w:pPr>
              <w:jc w:val="center"/>
              <w:rPr>
                <w:rFonts w:ascii="Garamond" w:hAnsi="Garamond"/>
                <w:sz w:val="18"/>
                <w:szCs w:val="18"/>
              </w:rPr>
            </w:pPr>
            <w:r w:rsidRPr="00056678">
              <w:rPr>
                <w:rFonts w:ascii="Garamond" w:hAnsi="Garamond"/>
                <w:sz w:val="18"/>
                <w:szCs w:val="18"/>
              </w:rPr>
              <w:t>Tak, podać gdzie</w:t>
            </w:r>
          </w:p>
        </w:tc>
        <w:tc>
          <w:tcPr>
            <w:tcW w:w="2410" w:type="dxa"/>
          </w:tcPr>
          <w:p w:rsidR="007817CE" w:rsidRPr="00056678" w:rsidRDefault="007817CE" w:rsidP="00405CC9">
            <w:pPr>
              <w:rPr>
                <w:rFonts w:ascii="Garamond" w:hAnsi="Garamond"/>
                <w:sz w:val="18"/>
                <w:szCs w:val="18"/>
              </w:rPr>
            </w:pPr>
          </w:p>
        </w:tc>
      </w:tr>
      <w:tr w:rsidR="007817CE" w:rsidRPr="00056678" w:rsidTr="00405CC9">
        <w:tc>
          <w:tcPr>
            <w:tcW w:w="495" w:type="dxa"/>
          </w:tcPr>
          <w:p w:rsidR="007817CE" w:rsidRPr="00056678" w:rsidRDefault="000358B8" w:rsidP="00405CC9">
            <w:pPr>
              <w:rPr>
                <w:rFonts w:ascii="Garamond" w:hAnsi="Garamond"/>
                <w:sz w:val="18"/>
                <w:szCs w:val="18"/>
              </w:rPr>
            </w:pPr>
            <w:r>
              <w:rPr>
                <w:rFonts w:ascii="Garamond" w:hAnsi="Garamond"/>
                <w:sz w:val="18"/>
                <w:szCs w:val="18"/>
              </w:rPr>
              <w:t>59</w:t>
            </w:r>
          </w:p>
        </w:tc>
        <w:tc>
          <w:tcPr>
            <w:tcW w:w="4335" w:type="dxa"/>
          </w:tcPr>
          <w:p w:rsidR="007817CE" w:rsidRPr="00056678" w:rsidRDefault="007817CE" w:rsidP="00405CC9">
            <w:pPr>
              <w:rPr>
                <w:rFonts w:ascii="Garamond" w:hAnsi="Garamond"/>
                <w:sz w:val="18"/>
                <w:szCs w:val="18"/>
              </w:rPr>
            </w:pPr>
            <w:r w:rsidRPr="00056678">
              <w:rPr>
                <w:rFonts w:ascii="Garamond" w:hAnsi="Garamond"/>
                <w:sz w:val="18"/>
                <w:szCs w:val="18"/>
              </w:rPr>
              <w:t>Czas reakcji od zgłoszenia.</w:t>
            </w:r>
          </w:p>
        </w:tc>
        <w:tc>
          <w:tcPr>
            <w:tcW w:w="1799" w:type="dxa"/>
          </w:tcPr>
          <w:p w:rsidR="007817CE" w:rsidRPr="00056678" w:rsidRDefault="007817CE" w:rsidP="00405CC9">
            <w:pPr>
              <w:jc w:val="center"/>
              <w:rPr>
                <w:rFonts w:ascii="Garamond" w:hAnsi="Garamond"/>
                <w:sz w:val="18"/>
                <w:szCs w:val="18"/>
              </w:rPr>
            </w:pPr>
            <w:r w:rsidRPr="00056678">
              <w:rPr>
                <w:rFonts w:ascii="Garamond" w:hAnsi="Garamond"/>
                <w:sz w:val="18"/>
                <w:szCs w:val="18"/>
              </w:rPr>
              <w:t>Max. 48h</w:t>
            </w:r>
          </w:p>
        </w:tc>
        <w:tc>
          <w:tcPr>
            <w:tcW w:w="2410" w:type="dxa"/>
          </w:tcPr>
          <w:p w:rsidR="007817CE" w:rsidRPr="00056678" w:rsidRDefault="007817CE" w:rsidP="00405CC9">
            <w:pPr>
              <w:rPr>
                <w:rFonts w:ascii="Garamond" w:hAnsi="Garamond"/>
                <w:sz w:val="18"/>
                <w:szCs w:val="18"/>
              </w:rPr>
            </w:pPr>
          </w:p>
        </w:tc>
      </w:tr>
      <w:tr w:rsidR="007817CE" w:rsidRPr="00056678" w:rsidTr="00405CC9">
        <w:tc>
          <w:tcPr>
            <w:tcW w:w="495" w:type="dxa"/>
          </w:tcPr>
          <w:p w:rsidR="007817CE" w:rsidRPr="00056678" w:rsidRDefault="000358B8" w:rsidP="00405CC9">
            <w:pPr>
              <w:rPr>
                <w:rFonts w:ascii="Garamond" w:hAnsi="Garamond"/>
                <w:sz w:val="18"/>
                <w:szCs w:val="18"/>
              </w:rPr>
            </w:pPr>
            <w:r>
              <w:rPr>
                <w:rFonts w:ascii="Garamond" w:hAnsi="Garamond"/>
                <w:sz w:val="18"/>
                <w:szCs w:val="18"/>
              </w:rPr>
              <w:t>60</w:t>
            </w:r>
          </w:p>
        </w:tc>
        <w:tc>
          <w:tcPr>
            <w:tcW w:w="4335" w:type="dxa"/>
          </w:tcPr>
          <w:p w:rsidR="007817CE" w:rsidRPr="00056678" w:rsidRDefault="007817CE" w:rsidP="00405CC9">
            <w:pPr>
              <w:rPr>
                <w:rFonts w:ascii="Garamond" w:hAnsi="Garamond"/>
                <w:sz w:val="18"/>
                <w:szCs w:val="18"/>
              </w:rPr>
            </w:pPr>
            <w:r w:rsidRPr="00056678">
              <w:rPr>
                <w:rFonts w:ascii="Garamond" w:hAnsi="Garamond"/>
                <w:sz w:val="18"/>
                <w:szCs w:val="18"/>
              </w:rPr>
              <w:t>Czas trwania naprawy gwarancyjnej dla podzespołów sprowadzanych w kraju.</w:t>
            </w:r>
          </w:p>
        </w:tc>
        <w:tc>
          <w:tcPr>
            <w:tcW w:w="1799" w:type="dxa"/>
          </w:tcPr>
          <w:p w:rsidR="007817CE" w:rsidRPr="00056678" w:rsidRDefault="007817CE" w:rsidP="00405CC9">
            <w:pPr>
              <w:jc w:val="center"/>
              <w:rPr>
                <w:rFonts w:ascii="Garamond" w:hAnsi="Garamond"/>
                <w:sz w:val="18"/>
                <w:szCs w:val="18"/>
              </w:rPr>
            </w:pPr>
            <w:r w:rsidRPr="00056678">
              <w:rPr>
                <w:rFonts w:ascii="Garamond" w:hAnsi="Garamond"/>
                <w:sz w:val="18"/>
                <w:szCs w:val="18"/>
              </w:rPr>
              <w:t>Max. 3 dni robocze</w:t>
            </w:r>
          </w:p>
        </w:tc>
        <w:tc>
          <w:tcPr>
            <w:tcW w:w="2410" w:type="dxa"/>
          </w:tcPr>
          <w:p w:rsidR="007817CE" w:rsidRPr="00056678" w:rsidRDefault="007817CE" w:rsidP="00405CC9">
            <w:pPr>
              <w:rPr>
                <w:rFonts w:ascii="Garamond" w:hAnsi="Garamond"/>
                <w:sz w:val="18"/>
                <w:szCs w:val="18"/>
              </w:rPr>
            </w:pPr>
          </w:p>
        </w:tc>
      </w:tr>
      <w:tr w:rsidR="007817CE" w:rsidRPr="00056678" w:rsidTr="00405CC9">
        <w:tc>
          <w:tcPr>
            <w:tcW w:w="495" w:type="dxa"/>
          </w:tcPr>
          <w:p w:rsidR="007817CE" w:rsidRPr="00056678" w:rsidRDefault="000358B8" w:rsidP="00405CC9">
            <w:pPr>
              <w:rPr>
                <w:rFonts w:ascii="Garamond" w:hAnsi="Garamond"/>
                <w:sz w:val="18"/>
                <w:szCs w:val="18"/>
              </w:rPr>
            </w:pPr>
            <w:r>
              <w:rPr>
                <w:rFonts w:ascii="Garamond" w:hAnsi="Garamond"/>
                <w:sz w:val="18"/>
                <w:szCs w:val="18"/>
              </w:rPr>
              <w:t>61</w:t>
            </w:r>
          </w:p>
        </w:tc>
        <w:tc>
          <w:tcPr>
            <w:tcW w:w="4335" w:type="dxa"/>
          </w:tcPr>
          <w:p w:rsidR="007817CE" w:rsidRPr="00056678" w:rsidRDefault="007817CE" w:rsidP="00405CC9">
            <w:pPr>
              <w:rPr>
                <w:rFonts w:ascii="Garamond" w:hAnsi="Garamond"/>
                <w:sz w:val="18"/>
                <w:szCs w:val="18"/>
              </w:rPr>
            </w:pPr>
            <w:r w:rsidRPr="00056678">
              <w:rPr>
                <w:rFonts w:ascii="Garamond" w:hAnsi="Garamond"/>
                <w:sz w:val="18"/>
                <w:szCs w:val="18"/>
              </w:rPr>
              <w:t>Czas trwania naprawy gwarancyjnej dla podzespołów sprowadzonych z zagranicy.</w:t>
            </w:r>
          </w:p>
        </w:tc>
        <w:tc>
          <w:tcPr>
            <w:tcW w:w="1799" w:type="dxa"/>
          </w:tcPr>
          <w:p w:rsidR="007817CE" w:rsidRPr="00056678" w:rsidRDefault="007817CE" w:rsidP="00405CC9">
            <w:pPr>
              <w:jc w:val="center"/>
              <w:rPr>
                <w:rFonts w:ascii="Garamond" w:hAnsi="Garamond"/>
                <w:sz w:val="18"/>
                <w:szCs w:val="18"/>
              </w:rPr>
            </w:pPr>
            <w:r w:rsidRPr="00056678">
              <w:rPr>
                <w:rFonts w:ascii="Garamond" w:hAnsi="Garamond"/>
                <w:sz w:val="18"/>
                <w:szCs w:val="18"/>
              </w:rPr>
              <w:t xml:space="preserve">Max. 5 dni roboczych </w:t>
            </w:r>
          </w:p>
        </w:tc>
        <w:tc>
          <w:tcPr>
            <w:tcW w:w="2410" w:type="dxa"/>
          </w:tcPr>
          <w:p w:rsidR="007817CE" w:rsidRPr="00056678" w:rsidRDefault="007817CE" w:rsidP="00405CC9">
            <w:pPr>
              <w:rPr>
                <w:rFonts w:ascii="Garamond" w:hAnsi="Garamond"/>
                <w:sz w:val="18"/>
                <w:szCs w:val="18"/>
              </w:rPr>
            </w:pPr>
          </w:p>
        </w:tc>
      </w:tr>
      <w:tr w:rsidR="007817CE" w:rsidRPr="00056678" w:rsidTr="00405CC9">
        <w:tc>
          <w:tcPr>
            <w:tcW w:w="495" w:type="dxa"/>
          </w:tcPr>
          <w:p w:rsidR="007817CE" w:rsidRPr="00056678" w:rsidRDefault="000358B8" w:rsidP="00405CC9">
            <w:pPr>
              <w:rPr>
                <w:rFonts w:ascii="Garamond" w:hAnsi="Garamond"/>
                <w:sz w:val="18"/>
                <w:szCs w:val="18"/>
              </w:rPr>
            </w:pPr>
            <w:r>
              <w:rPr>
                <w:rFonts w:ascii="Garamond" w:hAnsi="Garamond"/>
                <w:sz w:val="18"/>
                <w:szCs w:val="18"/>
              </w:rPr>
              <w:t>62</w:t>
            </w:r>
          </w:p>
        </w:tc>
        <w:tc>
          <w:tcPr>
            <w:tcW w:w="4335" w:type="dxa"/>
          </w:tcPr>
          <w:p w:rsidR="007817CE" w:rsidRPr="00056678" w:rsidRDefault="007817CE" w:rsidP="00405CC9">
            <w:pPr>
              <w:rPr>
                <w:rFonts w:ascii="Garamond" w:hAnsi="Garamond"/>
                <w:sz w:val="18"/>
                <w:szCs w:val="18"/>
              </w:rPr>
            </w:pPr>
            <w:r w:rsidRPr="00056678">
              <w:rPr>
                <w:rFonts w:ascii="Garamond" w:hAnsi="Garamond"/>
                <w:sz w:val="18"/>
                <w:szCs w:val="18"/>
              </w:rPr>
              <w:t>Wykonawca ponosi koszty przeglądów serwisowych wbudowanego i dostarczonego sprzętu w okresie gwarancji.</w:t>
            </w:r>
          </w:p>
        </w:tc>
        <w:tc>
          <w:tcPr>
            <w:tcW w:w="1799" w:type="dxa"/>
          </w:tcPr>
          <w:p w:rsidR="007817CE" w:rsidRPr="00056678" w:rsidRDefault="007817CE" w:rsidP="00405CC9">
            <w:pPr>
              <w:jc w:val="center"/>
              <w:rPr>
                <w:rFonts w:ascii="Garamond" w:hAnsi="Garamond"/>
                <w:sz w:val="18"/>
                <w:szCs w:val="18"/>
              </w:rPr>
            </w:pPr>
            <w:r w:rsidRPr="00056678">
              <w:rPr>
                <w:rFonts w:ascii="Garamond" w:hAnsi="Garamond"/>
                <w:sz w:val="18"/>
                <w:szCs w:val="18"/>
              </w:rPr>
              <w:t>Tak</w:t>
            </w:r>
          </w:p>
        </w:tc>
        <w:tc>
          <w:tcPr>
            <w:tcW w:w="2410" w:type="dxa"/>
          </w:tcPr>
          <w:p w:rsidR="007817CE" w:rsidRPr="00056678" w:rsidRDefault="007817CE" w:rsidP="00405CC9">
            <w:pPr>
              <w:rPr>
                <w:rFonts w:ascii="Garamond" w:hAnsi="Garamond"/>
                <w:sz w:val="18"/>
                <w:szCs w:val="18"/>
              </w:rPr>
            </w:pPr>
          </w:p>
        </w:tc>
      </w:tr>
      <w:tr w:rsidR="007817CE" w:rsidRPr="00056678" w:rsidTr="00405CC9">
        <w:tc>
          <w:tcPr>
            <w:tcW w:w="495" w:type="dxa"/>
          </w:tcPr>
          <w:p w:rsidR="007817CE" w:rsidRPr="00056678" w:rsidRDefault="000358B8" w:rsidP="00405CC9">
            <w:pPr>
              <w:rPr>
                <w:rFonts w:ascii="Garamond" w:hAnsi="Garamond"/>
                <w:sz w:val="18"/>
                <w:szCs w:val="18"/>
              </w:rPr>
            </w:pPr>
            <w:r>
              <w:rPr>
                <w:rFonts w:ascii="Garamond" w:hAnsi="Garamond"/>
                <w:sz w:val="18"/>
                <w:szCs w:val="18"/>
              </w:rPr>
              <w:t>63</w:t>
            </w:r>
          </w:p>
        </w:tc>
        <w:tc>
          <w:tcPr>
            <w:tcW w:w="4335" w:type="dxa"/>
          </w:tcPr>
          <w:p w:rsidR="007817CE" w:rsidRPr="00056678" w:rsidRDefault="007817CE" w:rsidP="00405CC9">
            <w:pPr>
              <w:rPr>
                <w:rFonts w:ascii="Garamond" w:hAnsi="Garamond"/>
                <w:sz w:val="18"/>
                <w:szCs w:val="18"/>
              </w:rPr>
            </w:pPr>
            <w:r w:rsidRPr="00056678">
              <w:rPr>
                <w:rFonts w:ascii="Garamond" w:hAnsi="Garamond"/>
                <w:sz w:val="18"/>
                <w:szCs w:val="18"/>
              </w:rPr>
              <w:t>Deklaracja zgodności CE</w:t>
            </w:r>
          </w:p>
        </w:tc>
        <w:tc>
          <w:tcPr>
            <w:tcW w:w="1799" w:type="dxa"/>
          </w:tcPr>
          <w:p w:rsidR="007817CE" w:rsidRPr="00056678" w:rsidRDefault="007817CE" w:rsidP="00405CC9">
            <w:pPr>
              <w:jc w:val="center"/>
              <w:rPr>
                <w:rFonts w:ascii="Garamond" w:hAnsi="Garamond"/>
                <w:sz w:val="18"/>
                <w:szCs w:val="18"/>
              </w:rPr>
            </w:pPr>
            <w:r w:rsidRPr="00056678">
              <w:rPr>
                <w:rFonts w:ascii="Garamond" w:hAnsi="Garamond"/>
                <w:sz w:val="18"/>
                <w:szCs w:val="18"/>
              </w:rPr>
              <w:t>Tak</w:t>
            </w:r>
          </w:p>
        </w:tc>
        <w:tc>
          <w:tcPr>
            <w:tcW w:w="2410" w:type="dxa"/>
          </w:tcPr>
          <w:p w:rsidR="007817CE" w:rsidRPr="00056678" w:rsidRDefault="007817CE" w:rsidP="00405CC9">
            <w:pPr>
              <w:rPr>
                <w:rFonts w:ascii="Garamond" w:hAnsi="Garamond"/>
                <w:sz w:val="18"/>
                <w:szCs w:val="18"/>
              </w:rPr>
            </w:pPr>
          </w:p>
        </w:tc>
      </w:tr>
      <w:tr w:rsidR="007817CE" w:rsidRPr="00056678" w:rsidTr="00405CC9">
        <w:tc>
          <w:tcPr>
            <w:tcW w:w="495" w:type="dxa"/>
          </w:tcPr>
          <w:p w:rsidR="007817CE" w:rsidRPr="00056678" w:rsidRDefault="000358B8" w:rsidP="00405CC9">
            <w:pPr>
              <w:rPr>
                <w:rFonts w:ascii="Garamond" w:hAnsi="Garamond"/>
                <w:sz w:val="18"/>
                <w:szCs w:val="18"/>
              </w:rPr>
            </w:pPr>
            <w:r>
              <w:rPr>
                <w:rFonts w:ascii="Garamond" w:hAnsi="Garamond"/>
                <w:sz w:val="18"/>
                <w:szCs w:val="18"/>
              </w:rPr>
              <w:t>64</w:t>
            </w:r>
          </w:p>
        </w:tc>
        <w:tc>
          <w:tcPr>
            <w:tcW w:w="4335" w:type="dxa"/>
          </w:tcPr>
          <w:p w:rsidR="007817CE" w:rsidRPr="00056678" w:rsidRDefault="007817CE" w:rsidP="00405CC9">
            <w:pPr>
              <w:rPr>
                <w:rFonts w:ascii="Garamond" w:hAnsi="Garamond"/>
                <w:sz w:val="18"/>
                <w:szCs w:val="18"/>
              </w:rPr>
            </w:pPr>
            <w:r w:rsidRPr="00056678">
              <w:rPr>
                <w:rFonts w:ascii="Garamond" w:hAnsi="Garamond"/>
                <w:sz w:val="18"/>
                <w:szCs w:val="18"/>
              </w:rPr>
              <w:t>Gwarancja min. 24 miesiące</w:t>
            </w:r>
          </w:p>
        </w:tc>
        <w:tc>
          <w:tcPr>
            <w:tcW w:w="1799" w:type="dxa"/>
          </w:tcPr>
          <w:p w:rsidR="007817CE" w:rsidRPr="00056678" w:rsidRDefault="007817CE" w:rsidP="00405CC9">
            <w:pPr>
              <w:jc w:val="center"/>
              <w:rPr>
                <w:rFonts w:ascii="Garamond" w:hAnsi="Garamond"/>
                <w:sz w:val="18"/>
                <w:szCs w:val="18"/>
              </w:rPr>
            </w:pPr>
            <w:r w:rsidRPr="00056678">
              <w:rPr>
                <w:rFonts w:ascii="Garamond" w:hAnsi="Garamond"/>
                <w:sz w:val="18"/>
                <w:szCs w:val="18"/>
              </w:rPr>
              <w:t>Tak, podać</w:t>
            </w:r>
          </w:p>
        </w:tc>
        <w:tc>
          <w:tcPr>
            <w:tcW w:w="2410" w:type="dxa"/>
          </w:tcPr>
          <w:p w:rsidR="007817CE" w:rsidRPr="00056678" w:rsidRDefault="007817CE" w:rsidP="00405CC9">
            <w:pPr>
              <w:rPr>
                <w:rFonts w:ascii="Garamond" w:hAnsi="Garamond"/>
                <w:sz w:val="18"/>
                <w:szCs w:val="18"/>
              </w:rPr>
            </w:pPr>
          </w:p>
        </w:tc>
      </w:tr>
      <w:tr w:rsidR="007817CE" w:rsidRPr="00056678" w:rsidTr="00405CC9">
        <w:tc>
          <w:tcPr>
            <w:tcW w:w="495" w:type="dxa"/>
          </w:tcPr>
          <w:p w:rsidR="007817CE" w:rsidRPr="00056678" w:rsidRDefault="000358B8" w:rsidP="00405CC9">
            <w:pPr>
              <w:rPr>
                <w:rFonts w:ascii="Garamond" w:hAnsi="Garamond"/>
                <w:sz w:val="18"/>
                <w:szCs w:val="18"/>
              </w:rPr>
            </w:pPr>
            <w:r>
              <w:rPr>
                <w:rFonts w:ascii="Garamond" w:hAnsi="Garamond"/>
                <w:sz w:val="18"/>
                <w:szCs w:val="18"/>
              </w:rPr>
              <w:t>65</w:t>
            </w:r>
          </w:p>
        </w:tc>
        <w:tc>
          <w:tcPr>
            <w:tcW w:w="4335" w:type="dxa"/>
          </w:tcPr>
          <w:p w:rsidR="007817CE" w:rsidRPr="00056678" w:rsidRDefault="007817CE" w:rsidP="00405CC9">
            <w:pPr>
              <w:rPr>
                <w:rFonts w:ascii="Garamond" w:hAnsi="Garamond"/>
                <w:sz w:val="18"/>
                <w:szCs w:val="18"/>
              </w:rPr>
            </w:pPr>
            <w:r w:rsidRPr="00056678">
              <w:rPr>
                <w:rFonts w:ascii="Garamond" w:hAnsi="Garamond"/>
                <w:sz w:val="18"/>
                <w:szCs w:val="18"/>
              </w:rPr>
              <w:t>Szkolenie pracowników</w:t>
            </w:r>
          </w:p>
        </w:tc>
        <w:tc>
          <w:tcPr>
            <w:tcW w:w="1799" w:type="dxa"/>
          </w:tcPr>
          <w:p w:rsidR="007817CE" w:rsidRPr="00056678" w:rsidRDefault="007817CE" w:rsidP="00405CC9">
            <w:pPr>
              <w:jc w:val="center"/>
              <w:rPr>
                <w:rFonts w:ascii="Garamond" w:hAnsi="Garamond"/>
                <w:sz w:val="18"/>
                <w:szCs w:val="18"/>
              </w:rPr>
            </w:pPr>
            <w:r w:rsidRPr="00056678">
              <w:rPr>
                <w:rFonts w:ascii="Garamond" w:hAnsi="Garamond"/>
                <w:sz w:val="18"/>
                <w:szCs w:val="18"/>
              </w:rPr>
              <w:t>Tak</w:t>
            </w:r>
          </w:p>
        </w:tc>
        <w:tc>
          <w:tcPr>
            <w:tcW w:w="2410" w:type="dxa"/>
          </w:tcPr>
          <w:p w:rsidR="007817CE" w:rsidRPr="00056678" w:rsidRDefault="007817CE" w:rsidP="00405CC9">
            <w:pPr>
              <w:rPr>
                <w:rFonts w:ascii="Garamond" w:hAnsi="Garamond"/>
                <w:sz w:val="18"/>
                <w:szCs w:val="18"/>
              </w:rPr>
            </w:pPr>
          </w:p>
        </w:tc>
      </w:tr>
    </w:tbl>
    <w:p w:rsidR="001F78D7" w:rsidRPr="00056678" w:rsidRDefault="001F78D7" w:rsidP="001F78D7">
      <w:pPr>
        <w:autoSpaceDE w:val="0"/>
        <w:autoSpaceDN w:val="0"/>
        <w:adjustRightInd w:val="0"/>
        <w:rPr>
          <w:rFonts w:ascii="Garamond" w:hAnsi="Garamond"/>
          <w:sz w:val="18"/>
          <w:szCs w:val="18"/>
        </w:rPr>
      </w:pPr>
    </w:p>
    <w:p w:rsidR="001F78D7" w:rsidRPr="00056678" w:rsidRDefault="001F78D7" w:rsidP="001F78D7">
      <w:pPr>
        <w:autoSpaceDE w:val="0"/>
        <w:autoSpaceDN w:val="0"/>
        <w:adjustRightInd w:val="0"/>
        <w:rPr>
          <w:rFonts w:ascii="Garamond" w:hAnsi="Garamond"/>
          <w:sz w:val="18"/>
          <w:szCs w:val="18"/>
        </w:rPr>
      </w:pPr>
      <w:r w:rsidRPr="00056678">
        <w:rPr>
          <w:rFonts w:ascii="Garamond" w:hAnsi="Garamond"/>
          <w:sz w:val="18"/>
          <w:szCs w:val="18"/>
        </w:rPr>
        <w:t xml:space="preserve">Wartości podane w tabeli stanowią nieprzekraczalne minimum, którego niespełnienie spowoduje odrzucenie oferty. </w:t>
      </w:r>
    </w:p>
    <w:p w:rsidR="001F78D7" w:rsidRPr="00056678" w:rsidRDefault="001F78D7" w:rsidP="001F78D7">
      <w:pPr>
        <w:jc w:val="both"/>
        <w:rPr>
          <w:rFonts w:ascii="Garamond" w:hAnsi="Garamond"/>
          <w:sz w:val="18"/>
          <w:szCs w:val="18"/>
        </w:rPr>
      </w:pPr>
      <w:r w:rsidRPr="00056678">
        <w:rPr>
          <w:rFonts w:ascii="Garamond" w:hAnsi="Garamond"/>
          <w:sz w:val="18"/>
          <w:szCs w:val="18"/>
        </w:rPr>
        <w:t>Niniejszym oświadczamy, że oferowane urządzenia, oprócz spełnienia odpowiednich parametrów funkcjonalnych, gwarantuje bezpieczeństwo pacjentów i personelu medycznego oraz zapewnia wymagany wysoki poziom usług medycznych.</w:t>
      </w:r>
    </w:p>
    <w:p w:rsidR="001F78D7" w:rsidRPr="00056678" w:rsidRDefault="001F78D7" w:rsidP="001F78D7">
      <w:pPr>
        <w:rPr>
          <w:rFonts w:ascii="Garamond" w:hAnsi="Garamond"/>
          <w:sz w:val="18"/>
          <w:szCs w:val="18"/>
        </w:rPr>
      </w:pPr>
      <w:r w:rsidRPr="00056678">
        <w:rPr>
          <w:rFonts w:ascii="Garamond" w:hAnsi="Garamond"/>
          <w:sz w:val="18"/>
          <w:szCs w:val="18"/>
        </w:rPr>
        <w:t>Oświadczamy, że oferowane, powyżej wyspecyfikowane urządzenie jest kompletne i będzie gotowe do użytkowania bez żadnych dodatkowych zakupów i inwestycji ( poza materiałami eksploatacyjnymi)</w:t>
      </w:r>
    </w:p>
    <w:p w:rsidR="001F78D7" w:rsidRPr="00056678" w:rsidRDefault="001F78D7" w:rsidP="001F78D7">
      <w:pPr>
        <w:rPr>
          <w:rFonts w:ascii="Garamond" w:hAnsi="Garamond"/>
          <w:sz w:val="18"/>
          <w:szCs w:val="18"/>
        </w:rPr>
      </w:pPr>
    </w:p>
    <w:p w:rsidR="001F78D7" w:rsidRPr="00056678" w:rsidRDefault="001F78D7" w:rsidP="001F78D7">
      <w:pPr>
        <w:rPr>
          <w:rFonts w:ascii="Garamond" w:hAnsi="Garamond"/>
          <w:sz w:val="18"/>
          <w:szCs w:val="18"/>
        </w:rPr>
      </w:pPr>
    </w:p>
    <w:p w:rsidR="001F78D7" w:rsidRPr="00056678" w:rsidRDefault="001F78D7" w:rsidP="001F78D7">
      <w:pPr>
        <w:rPr>
          <w:rFonts w:ascii="Garamond" w:hAnsi="Garamond"/>
          <w:sz w:val="18"/>
          <w:szCs w:val="18"/>
        </w:rPr>
      </w:pPr>
    </w:p>
    <w:p w:rsidR="001F78D7" w:rsidRPr="00056678" w:rsidRDefault="001F78D7" w:rsidP="001F78D7">
      <w:pPr>
        <w:rPr>
          <w:rFonts w:ascii="Garamond" w:hAnsi="Garamond"/>
          <w:sz w:val="18"/>
          <w:szCs w:val="18"/>
        </w:rPr>
      </w:pPr>
      <w:r w:rsidRPr="00056678">
        <w:rPr>
          <w:rFonts w:ascii="Garamond" w:hAnsi="Garamond"/>
          <w:sz w:val="18"/>
          <w:szCs w:val="18"/>
        </w:rPr>
        <w:tab/>
      </w:r>
      <w:r w:rsidRPr="00056678">
        <w:rPr>
          <w:rFonts w:ascii="Garamond" w:hAnsi="Garamond"/>
          <w:sz w:val="18"/>
          <w:szCs w:val="18"/>
        </w:rPr>
        <w:tab/>
      </w:r>
      <w:r w:rsidRPr="00056678">
        <w:rPr>
          <w:rFonts w:ascii="Garamond" w:hAnsi="Garamond"/>
          <w:sz w:val="18"/>
          <w:szCs w:val="18"/>
        </w:rPr>
        <w:tab/>
      </w:r>
      <w:r w:rsidRPr="00056678">
        <w:rPr>
          <w:rFonts w:ascii="Garamond" w:hAnsi="Garamond"/>
          <w:sz w:val="18"/>
          <w:szCs w:val="18"/>
        </w:rPr>
        <w:tab/>
      </w:r>
      <w:r w:rsidRPr="00056678">
        <w:rPr>
          <w:rFonts w:ascii="Garamond" w:hAnsi="Garamond"/>
          <w:sz w:val="18"/>
          <w:szCs w:val="18"/>
        </w:rPr>
        <w:tab/>
      </w:r>
      <w:r w:rsidRPr="00056678">
        <w:rPr>
          <w:rFonts w:ascii="Garamond" w:hAnsi="Garamond"/>
          <w:sz w:val="18"/>
          <w:szCs w:val="18"/>
        </w:rPr>
        <w:tab/>
        <w:t>………………………………………….</w:t>
      </w:r>
    </w:p>
    <w:p w:rsidR="001F78D7" w:rsidRPr="00056678" w:rsidRDefault="001F78D7" w:rsidP="001F78D7">
      <w:pPr>
        <w:shd w:val="clear" w:color="auto" w:fill="FFFFFF"/>
        <w:rPr>
          <w:rFonts w:ascii="Garamond" w:hAnsi="Garamond"/>
          <w:sz w:val="18"/>
          <w:szCs w:val="18"/>
        </w:rPr>
      </w:pPr>
      <w:r w:rsidRPr="00056678">
        <w:rPr>
          <w:rFonts w:ascii="Garamond" w:hAnsi="Garamond"/>
          <w:sz w:val="18"/>
          <w:szCs w:val="18"/>
        </w:rPr>
        <w:tab/>
      </w:r>
      <w:r w:rsidRPr="00056678">
        <w:rPr>
          <w:rFonts w:ascii="Garamond" w:hAnsi="Garamond"/>
          <w:sz w:val="18"/>
          <w:szCs w:val="18"/>
        </w:rPr>
        <w:tab/>
      </w:r>
      <w:r w:rsidRPr="00056678">
        <w:rPr>
          <w:rFonts w:ascii="Garamond" w:hAnsi="Garamond"/>
          <w:sz w:val="18"/>
          <w:szCs w:val="18"/>
        </w:rPr>
        <w:tab/>
      </w:r>
      <w:r w:rsidRPr="00056678">
        <w:rPr>
          <w:rFonts w:ascii="Garamond" w:hAnsi="Garamond"/>
          <w:sz w:val="18"/>
          <w:szCs w:val="18"/>
        </w:rPr>
        <w:tab/>
      </w:r>
      <w:r w:rsidRPr="00056678">
        <w:rPr>
          <w:rFonts w:ascii="Garamond" w:hAnsi="Garamond"/>
          <w:sz w:val="18"/>
          <w:szCs w:val="18"/>
        </w:rPr>
        <w:tab/>
      </w:r>
      <w:r w:rsidRPr="00056678">
        <w:rPr>
          <w:rFonts w:ascii="Garamond" w:hAnsi="Garamond"/>
          <w:sz w:val="18"/>
          <w:szCs w:val="18"/>
        </w:rPr>
        <w:tab/>
        <w:t>( podpis i pieczęć osoby uprawnionej do</w:t>
      </w:r>
      <w:r w:rsidRPr="00056678">
        <w:rPr>
          <w:rFonts w:ascii="Garamond" w:hAnsi="Garamond"/>
          <w:sz w:val="18"/>
          <w:szCs w:val="18"/>
        </w:rPr>
        <w:tab/>
      </w:r>
      <w:r w:rsidRPr="00056678">
        <w:rPr>
          <w:rFonts w:ascii="Garamond" w:hAnsi="Garamond"/>
          <w:sz w:val="18"/>
          <w:szCs w:val="18"/>
        </w:rPr>
        <w:tab/>
      </w:r>
      <w:r w:rsidRPr="00056678">
        <w:rPr>
          <w:rFonts w:ascii="Garamond" w:hAnsi="Garamond"/>
          <w:sz w:val="18"/>
          <w:szCs w:val="18"/>
        </w:rPr>
        <w:tab/>
      </w:r>
      <w:r w:rsidRPr="00056678">
        <w:rPr>
          <w:rFonts w:ascii="Garamond" w:hAnsi="Garamond"/>
          <w:sz w:val="18"/>
          <w:szCs w:val="18"/>
        </w:rPr>
        <w:tab/>
      </w:r>
      <w:r w:rsidRPr="00056678">
        <w:rPr>
          <w:rFonts w:ascii="Garamond" w:hAnsi="Garamond"/>
          <w:sz w:val="18"/>
          <w:szCs w:val="18"/>
        </w:rPr>
        <w:tab/>
      </w:r>
      <w:r w:rsidRPr="00056678">
        <w:rPr>
          <w:rFonts w:ascii="Garamond" w:hAnsi="Garamond"/>
          <w:sz w:val="18"/>
          <w:szCs w:val="18"/>
        </w:rPr>
        <w:tab/>
      </w:r>
      <w:r w:rsidRPr="00056678">
        <w:rPr>
          <w:rFonts w:ascii="Garamond" w:hAnsi="Garamond"/>
          <w:sz w:val="18"/>
          <w:szCs w:val="18"/>
        </w:rPr>
        <w:tab/>
        <w:t xml:space="preserve">                                                                 reprezentowania Wykonawcy</w:t>
      </w:r>
    </w:p>
    <w:p w:rsidR="004626CD" w:rsidRPr="00056678" w:rsidRDefault="004626CD" w:rsidP="005C11B7">
      <w:pPr>
        <w:jc w:val="center"/>
        <w:rPr>
          <w:rFonts w:ascii="Garamond" w:hAnsi="Garamond"/>
          <w:color w:val="1F497D" w:themeColor="text2"/>
          <w:sz w:val="18"/>
          <w:szCs w:val="18"/>
        </w:rPr>
      </w:pPr>
    </w:p>
    <w:p w:rsidR="004626CD" w:rsidRPr="00056678" w:rsidRDefault="004626CD" w:rsidP="005C11B7">
      <w:pPr>
        <w:jc w:val="center"/>
        <w:rPr>
          <w:rFonts w:ascii="Garamond" w:hAnsi="Garamond"/>
          <w:color w:val="1F497D" w:themeColor="text2"/>
          <w:sz w:val="18"/>
          <w:szCs w:val="18"/>
        </w:rPr>
      </w:pPr>
    </w:p>
    <w:p w:rsidR="001A632D" w:rsidRPr="00056678" w:rsidRDefault="001A632D" w:rsidP="005C11B7">
      <w:pPr>
        <w:jc w:val="center"/>
        <w:rPr>
          <w:rFonts w:ascii="Garamond" w:hAnsi="Garamond"/>
          <w:color w:val="1F497D" w:themeColor="text2"/>
          <w:sz w:val="18"/>
          <w:szCs w:val="18"/>
        </w:rPr>
      </w:pPr>
    </w:p>
    <w:p w:rsidR="0006732D" w:rsidRDefault="0006732D">
      <w:pPr>
        <w:spacing w:after="200" w:line="276" w:lineRule="auto"/>
        <w:rPr>
          <w:rFonts w:ascii="Garamond" w:hAnsi="Garamond"/>
          <w:b/>
          <w:bCs/>
          <w:color w:val="31849B" w:themeColor="accent5" w:themeShade="BF"/>
          <w:sz w:val="18"/>
          <w:szCs w:val="18"/>
        </w:rPr>
      </w:pPr>
      <w:r>
        <w:rPr>
          <w:rFonts w:ascii="Garamond" w:hAnsi="Garamond"/>
          <w:b/>
          <w:bCs/>
          <w:color w:val="31849B" w:themeColor="accent5" w:themeShade="BF"/>
          <w:sz w:val="18"/>
          <w:szCs w:val="18"/>
        </w:rPr>
        <w:br w:type="page"/>
      </w:r>
    </w:p>
    <w:p w:rsidR="001A632D" w:rsidRPr="00056678" w:rsidRDefault="001A632D" w:rsidP="00052145">
      <w:pPr>
        <w:shd w:val="clear" w:color="auto" w:fill="FFFFFF"/>
        <w:jc w:val="center"/>
        <w:rPr>
          <w:rFonts w:ascii="Garamond" w:hAnsi="Garamond"/>
          <w:b/>
          <w:bCs/>
          <w:color w:val="31849B" w:themeColor="accent5" w:themeShade="BF"/>
          <w:sz w:val="18"/>
          <w:szCs w:val="18"/>
        </w:rPr>
      </w:pPr>
      <w:r w:rsidRPr="00056678">
        <w:rPr>
          <w:rFonts w:ascii="Garamond" w:hAnsi="Garamond"/>
          <w:b/>
          <w:bCs/>
          <w:color w:val="31849B" w:themeColor="accent5" w:themeShade="BF"/>
          <w:sz w:val="18"/>
          <w:szCs w:val="18"/>
        </w:rPr>
        <w:t xml:space="preserve">Część  3 - </w:t>
      </w:r>
      <w:r w:rsidR="00052145" w:rsidRPr="00052145">
        <w:rPr>
          <w:rFonts w:ascii="Garamond" w:hAnsi="Garamond" w:cstheme="minorHAnsi"/>
          <w:b/>
          <w:sz w:val="18"/>
          <w:szCs w:val="18"/>
        </w:rPr>
        <w:t>Ramię C z możliwością drukowania zdjęć z ter</w:t>
      </w:r>
      <w:r w:rsidR="00052145">
        <w:rPr>
          <w:rFonts w:ascii="Garamond" w:hAnsi="Garamond" w:cstheme="minorHAnsi"/>
          <w:b/>
          <w:sz w:val="18"/>
          <w:szCs w:val="18"/>
        </w:rPr>
        <w:t>m</w:t>
      </w:r>
      <w:r w:rsidR="00052145" w:rsidRPr="00052145">
        <w:rPr>
          <w:rFonts w:ascii="Garamond" w:hAnsi="Garamond" w:cstheme="minorHAnsi"/>
          <w:b/>
          <w:sz w:val="18"/>
          <w:szCs w:val="18"/>
        </w:rPr>
        <w:t>odrukarką z oprogramowaniem</w:t>
      </w:r>
      <w:r w:rsidR="00052145">
        <w:rPr>
          <w:rFonts w:ascii="Garamond" w:hAnsi="Garamond" w:cstheme="minorHAnsi"/>
          <w:b/>
          <w:sz w:val="18"/>
          <w:szCs w:val="18"/>
        </w:rPr>
        <w:t xml:space="preserve">- 1 szt. </w:t>
      </w:r>
    </w:p>
    <w:p w:rsidR="001A632D" w:rsidRPr="00056678" w:rsidRDefault="001A632D" w:rsidP="001A632D">
      <w:pPr>
        <w:shd w:val="clear" w:color="auto" w:fill="FFFFFF"/>
        <w:jc w:val="center"/>
        <w:rPr>
          <w:rFonts w:ascii="Garamond" w:hAnsi="Garamond"/>
          <w:color w:val="31849B" w:themeColor="accent5" w:themeShade="BF"/>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95"/>
        <w:gridCol w:w="4335"/>
        <w:gridCol w:w="1799"/>
        <w:gridCol w:w="2410"/>
      </w:tblGrid>
      <w:tr w:rsidR="001A632D" w:rsidRPr="00056678" w:rsidTr="00405CC9">
        <w:tc>
          <w:tcPr>
            <w:tcW w:w="495" w:type="dxa"/>
            <w:tcBorders>
              <w:bottom w:val="single" w:sz="4" w:space="0" w:color="auto"/>
            </w:tcBorders>
            <w:shd w:val="clear" w:color="auto" w:fill="B6DDE8" w:themeFill="accent5" w:themeFillTint="66"/>
            <w:vAlign w:val="center"/>
          </w:tcPr>
          <w:p w:rsidR="001A632D" w:rsidRPr="00056678" w:rsidRDefault="001A632D" w:rsidP="00405CC9">
            <w:pPr>
              <w:jc w:val="center"/>
              <w:rPr>
                <w:rFonts w:ascii="Garamond" w:hAnsi="Garamond"/>
                <w:b/>
                <w:bCs/>
                <w:sz w:val="18"/>
                <w:szCs w:val="18"/>
              </w:rPr>
            </w:pPr>
          </w:p>
          <w:p w:rsidR="001A632D" w:rsidRPr="00056678" w:rsidRDefault="001A632D" w:rsidP="00405CC9">
            <w:pPr>
              <w:jc w:val="center"/>
              <w:rPr>
                <w:rFonts w:ascii="Garamond" w:hAnsi="Garamond"/>
                <w:b/>
                <w:bCs/>
                <w:sz w:val="18"/>
                <w:szCs w:val="18"/>
              </w:rPr>
            </w:pPr>
            <w:r w:rsidRPr="00056678">
              <w:rPr>
                <w:rFonts w:ascii="Garamond" w:hAnsi="Garamond"/>
                <w:b/>
                <w:bCs/>
                <w:sz w:val="18"/>
                <w:szCs w:val="18"/>
              </w:rPr>
              <w:t>Lp.</w:t>
            </w:r>
          </w:p>
        </w:tc>
        <w:tc>
          <w:tcPr>
            <w:tcW w:w="4335" w:type="dxa"/>
            <w:tcBorders>
              <w:bottom w:val="single" w:sz="4" w:space="0" w:color="auto"/>
            </w:tcBorders>
            <w:shd w:val="clear" w:color="auto" w:fill="B6DDE8" w:themeFill="accent5" w:themeFillTint="66"/>
            <w:vAlign w:val="center"/>
          </w:tcPr>
          <w:p w:rsidR="001A632D" w:rsidRPr="00056678" w:rsidRDefault="001A632D" w:rsidP="00405CC9">
            <w:pPr>
              <w:jc w:val="center"/>
              <w:rPr>
                <w:rFonts w:ascii="Garamond" w:hAnsi="Garamond"/>
                <w:b/>
                <w:bCs/>
                <w:sz w:val="18"/>
                <w:szCs w:val="18"/>
              </w:rPr>
            </w:pPr>
          </w:p>
          <w:p w:rsidR="001A632D" w:rsidRPr="00056678" w:rsidRDefault="001A632D" w:rsidP="00405CC9">
            <w:pPr>
              <w:jc w:val="center"/>
              <w:rPr>
                <w:rFonts w:ascii="Garamond" w:hAnsi="Garamond"/>
                <w:b/>
                <w:bCs/>
                <w:sz w:val="18"/>
                <w:szCs w:val="18"/>
              </w:rPr>
            </w:pPr>
            <w:r w:rsidRPr="00056678">
              <w:rPr>
                <w:rFonts w:ascii="Garamond" w:hAnsi="Garamond"/>
                <w:b/>
                <w:bCs/>
                <w:sz w:val="18"/>
                <w:szCs w:val="18"/>
              </w:rPr>
              <w:t>Opis minimalnych  wymaganych parametrów technicznych</w:t>
            </w:r>
          </w:p>
        </w:tc>
        <w:tc>
          <w:tcPr>
            <w:tcW w:w="1799" w:type="dxa"/>
            <w:tcBorders>
              <w:bottom w:val="single" w:sz="4" w:space="0" w:color="auto"/>
            </w:tcBorders>
            <w:shd w:val="clear" w:color="auto" w:fill="B6DDE8" w:themeFill="accent5" w:themeFillTint="66"/>
            <w:vAlign w:val="center"/>
          </w:tcPr>
          <w:p w:rsidR="001A632D" w:rsidRPr="00056678" w:rsidRDefault="001A632D" w:rsidP="00405CC9">
            <w:pPr>
              <w:jc w:val="center"/>
              <w:rPr>
                <w:rFonts w:ascii="Garamond" w:hAnsi="Garamond"/>
                <w:b/>
                <w:bCs/>
                <w:sz w:val="18"/>
                <w:szCs w:val="18"/>
              </w:rPr>
            </w:pPr>
            <w:r w:rsidRPr="00056678">
              <w:rPr>
                <w:rFonts w:ascii="Garamond" w:hAnsi="Garamond"/>
                <w:b/>
                <w:bCs/>
                <w:sz w:val="18"/>
                <w:szCs w:val="18"/>
              </w:rPr>
              <w:t>Wartość wymagana</w:t>
            </w:r>
          </w:p>
        </w:tc>
        <w:tc>
          <w:tcPr>
            <w:tcW w:w="2410" w:type="dxa"/>
            <w:tcBorders>
              <w:bottom w:val="single" w:sz="4" w:space="0" w:color="auto"/>
            </w:tcBorders>
            <w:shd w:val="clear" w:color="auto" w:fill="B6DDE8" w:themeFill="accent5" w:themeFillTint="66"/>
            <w:vAlign w:val="center"/>
          </w:tcPr>
          <w:p w:rsidR="001A632D" w:rsidRPr="00056678" w:rsidRDefault="001A632D" w:rsidP="00405CC9">
            <w:pPr>
              <w:jc w:val="center"/>
              <w:rPr>
                <w:rFonts w:ascii="Garamond" w:hAnsi="Garamond"/>
                <w:b/>
                <w:bCs/>
                <w:sz w:val="18"/>
                <w:szCs w:val="18"/>
              </w:rPr>
            </w:pPr>
            <w:r w:rsidRPr="00056678">
              <w:rPr>
                <w:rFonts w:ascii="Garamond" w:hAnsi="Garamond"/>
                <w:b/>
                <w:bCs/>
                <w:sz w:val="18"/>
                <w:szCs w:val="18"/>
              </w:rPr>
              <w:t>Wartość oferowana</w:t>
            </w:r>
          </w:p>
        </w:tc>
      </w:tr>
      <w:tr w:rsidR="001A632D" w:rsidRPr="00056678" w:rsidTr="0006732D">
        <w:tc>
          <w:tcPr>
            <w:tcW w:w="495" w:type="dxa"/>
            <w:tcBorders>
              <w:bottom w:val="single" w:sz="4" w:space="0" w:color="auto"/>
            </w:tcBorders>
          </w:tcPr>
          <w:p w:rsidR="001A632D" w:rsidRPr="00056678" w:rsidRDefault="0006732D" w:rsidP="00405CC9">
            <w:pPr>
              <w:rPr>
                <w:rFonts w:ascii="Garamond" w:hAnsi="Garamond"/>
                <w:sz w:val="18"/>
                <w:szCs w:val="18"/>
              </w:rPr>
            </w:pPr>
            <w:r>
              <w:rPr>
                <w:rFonts w:ascii="Garamond" w:hAnsi="Garamond"/>
                <w:sz w:val="18"/>
                <w:szCs w:val="18"/>
              </w:rPr>
              <w:t>1</w:t>
            </w:r>
          </w:p>
        </w:tc>
        <w:tc>
          <w:tcPr>
            <w:tcW w:w="4335" w:type="dxa"/>
            <w:tcBorders>
              <w:bottom w:val="single" w:sz="4" w:space="0" w:color="auto"/>
            </w:tcBorders>
          </w:tcPr>
          <w:p w:rsidR="001A632D" w:rsidRPr="00056678" w:rsidRDefault="001A632D" w:rsidP="00262E05">
            <w:pPr>
              <w:ind w:left="141"/>
              <w:rPr>
                <w:rFonts w:ascii="Garamond" w:hAnsi="Garamond" w:cs="Arial"/>
                <w:b/>
                <w:sz w:val="18"/>
                <w:szCs w:val="18"/>
              </w:rPr>
            </w:pPr>
            <w:r w:rsidRPr="00056678">
              <w:rPr>
                <w:rFonts w:ascii="Garamond" w:hAnsi="Garamond" w:cs="Arial"/>
                <w:sz w:val="18"/>
                <w:szCs w:val="18"/>
              </w:rPr>
              <w:t>Urządzenie fabrycznie nowe, rok produkcji min. 201</w:t>
            </w:r>
            <w:r w:rsidR="00262E05">
              <w:rPr>
                <w:rFonts w:ascii="Garamond" w:hAnsi="Garamond" w:cs="Arial"/>
                <w:sz w:val="18"/>
                <w:szCs w:val="18"/>
              </w:rPr>
              <w:t>9</w:t>
            </w:r>
          </w:p>
        </w:tc>
        <w:tc>
          <w:tcPr>
            <w:tcW w:w="1799" w:type="dxa"/>
            <w:tcBorders>
              <w:bottom w:val="single" w:sz="4" w:space="0" w:color="auto"/>
            </w:tcBorders>
          </w:tcPr>
          <w:p w:rsidR="001A632D" w:rsidRPr="00056678" w:rsidRDefault="001A632D" w:rsidP="00405CC9">
            <w:pPr>
              <w:jc w:val="center"/>
              <w:rPr>
                <w:rFonts w:ascii="Garamond" w:hAnsi="Garamond"/>
                <w:sz w:val="18"/>
                <w:szCs w:val="18"/>
              </w:rPr>
            </w:pPr>
            <w:r w:rsidRPr="00056678">
              <w:rPr>
                <w:rFonts w:ascii="Garamond" w:hAnsi="Garamond"/>
                <w:sz w:val="18"/>
                <w:szCs w:val="18"/>
              </w:rPr>
              <w:t>Tak, opisać</w:t>
            </w:r>
          </w:p>
        </w:tc>
        <w:tc>
          <w:tcPr>
            <w:tcW w:w="2410" w:type="dxa"/>
            <w:tcBorders>
              <w:bottom w:val="single" w:sz="4" w:space="0" w:color="auto"/>
            </w:tcBorders>
          </w:tcPr>
          <w:p w:rsidR="001A632D" w:rsidRPr="00056678" w:rsidRDefault="001A632D" w:rsidP="00405CC9">
            <w:pPr>
              <w:rPr>
                <w:rFonts w:ascii="Garamond" w:hAnsi="Garamond"/>
                <w:sz w:val="18"/>
                <w:szCs w:val="18"/>
              </w:rPr>
            </w:pPr>
          </w:p>
        </w:tc>
      </w:tr>
      <w:tr w:rsidR="001A632D" w:rsidRPr="00056678" w:rsidTr="0006732D">
        <w:tc>
          <w:tcPr>
            <w:tcW w:w="495" w:type="dxa"/>
            <w:shd w:val="clear" w:color="auto" w:fill="B6DDE8" w:themeFill="accent5" w:themeFillTint="66"/>
          </w:tcPr>
          <w:p w:rsidR="001A632D" w:rsidRPr="00056678" w:rsidRDefault="0006732D" w:rsidP="00405CC9">
            <w:pPr>
              <w:rPr>
                <w:rFonts w:ascii="Garamond" w:hAnsi="Garamond"/>
                <w:sz w:val="18"/>
                <w:szCs w:val="18"/>
              </w:rPr>
            </w:pPr>
            <w:r>
              <w:rPr>
                <w:rFonts w:ascii="Garamond" w:hAnsi="Garamond"/>
                <w:sz w:val="18"/>
                <w:szCs w:val="18"/>
              </w:rPr>
              <w:t>2</w:t>
            </w:r>
          </w:p>
        </w:tc>
        <w:tc>
          <w:tcPr>
            <w:tcW w:w="4335" w:type="dxa"/>
            <w:shd w:val="clear" w:color="auto" w:fill="B6DDE8" w:themeFill="accent5" w:themeFillTint="66"/>
          </w:tcPr>
          <w:p w:rsidR="001A632D" w:rsidRPr="00056678" w:rsidRDefault="001A632D" w:rsidP="00405CC9">
            <w:pPr>
              <w:ind w:left="142"/>
              <w:rPr>
                <w:rFonts w:ascii="Garamond" w:hAnsi="Garamond" w:cs="Arial"/>
                <w:b/>
                <w:sz w:val="18"/>
                <w:szCs w:val="18"/>
              </w:rPr>
            </w:pPr>
            <w:r w:rsidRPr="00056678">
              <w:rPr>
                <w:rFonts w:ascii="Garamond" w:hAnsi="Garamond"/>
                <w:b/>
                <w:sz w:val="18"/>
                <w:szCs w:val="18"/>
              </w:rPr>
              <w:t>RAMIĘ C</w:t>
            </w:r>
          </w:p>
        </w:tc>
        <w:tc>
          <w:tcPr>
            <w:tcW w:w="1799" w:type="dxa"/>
            <w:shd w:val="clear" w:color="auto" w:fill="B6DDE8" w:themeFill="accent5" w:themeFillTint="66"/>
          </w:tcPr>
          <w:p w:rsidR="001A632D" w:rsidRPr="00056678" w:rsidRDefault="001A632D" w:rsidP="00405CC9">
            <w:pPr>
              <w:jc w:val="center"/>
              <w:rPr>
                <w:rFonts w:ascii="Garamond" w:hAnsi="Garamond"/>
                <w:sz w:val="18"/>
                <w:szCs w:val="18"/>
              </w:rPr>
            </w:pPr>
          </w:p>
        </w:tc>
        <w:tc>
          <w:tcPr>
            <w:tcW w:w="2410" w:type="dxa"/>
            <w:shd w:val="clear" w:color="auto" w:fill="B6DDE8" w:themeFill="accent5" w:themeFillTint="66"/>
          </w:tcPr>
          <w:p w:rsidR="001A632D" w:rsidRPr="00056678" w:rsidRDefault="001A632D" w:rsidP="00405CC9">
            <w:pPr>
              <w:rPr>
                <w:rFonts w:ascii="Garamond" w:hAnsi="Garamond"/>
                <w:sz w:val="18"/>
                <w:szCs w:val="18"/>
              </w:rPr>
            </w:pPr>
          </w:p>
        </w:tc>
      </w:tr>
      <w:tr w:rsidR="001A632D" w:rsidRPr="00056678" w:rsidTr="00405CC9">
        <w:tc>
          <w:tcPr>
            <w:tcW w:w="495" w:type="dxa"/>
          </w:tcPr>
          <w:p w:rsidR="001A632D" w:rsidRPr="00056678" w:rsidRDefault="0006732D" w:rsidP="00405CC9">
            <w:pPr>
              <w:rPr>
                <w:rFonts w:ascii="Garamond" w:hAnsi="Garamond"/>
                <w:sz w:val="18"/>
                <w:szCs w:val="18"/>
              </w:rPr>
            </w:pPr>
            <w:r>
              <w:rPr>
                <w:rFonts w:ascii="Garamond" w:hAnsi="Garamond"/>
                <w:sz w:val="18"/>
                <w:szCs w:val="18"/>
              </w:rPr>
              <w:t>3</w:t>
            </w:r>
          </w:p>
        </w:tc>
        <w:tc>
          <w:tcPr>
            <w:tcW w:w="4335" w:type="dxa"/>
          </w:tcPr>
          <w:p w:rsidR="001A632D" w:rsidRPr="00056678" w:rsidRDefault="001A632D" w:rsidP="00405CC9">
            <w:pPr>
              <w:pStyle w:val="Normalny1"/>
              <w:tabs>
                <w:tab w:val="left" w:pos="2772"/>
              </w:tabs>
              <w:ind w:left="142" w:firstLine="5"/>
              <w:rPr>
                <w:rFonts w:ascii="Garamond" w:hAnsi="Garamond"/>
                <w:sz w:val="18"/>
                <w:szCs w:val="18"/>
              </w:rPr>
            </w:pPr>
            <w:r w:rsidRPr="00056678">
              <w:rPr>
                <w:rFonts w:ascii="Garamond" w:hAnsi="Garamond" w:cs="Arial"/>
                <w:sz w:val="18"/>
                <w:szCs w:val="18"/>
              </w:rPr>
              <w:t>Głębokość ramienia C (odległość między osią wiązki a wewnętrzną powierzchnią ramienia C) ≥ 70 cm</w:t>
            </w:r>
          </w:p>
        </w:tc>
        <w:tc>
          <w:tcPr>
            <w:tcW w:w="1799" w:type="dxa"/>
          </w:tcPr>
          <w:p w:rsidR="001A632D" w:rsidRPr="00056678" w:rsidRDefault="001A632D" w:rsidP="00405CC9">
            <w:pPr>
              <w:jc w:val="center"/>
              <w:rPr>
                <w:rFonts w:ascii="Garamond" w:hAnsi="Garamond"/>
                <w:sz w:val="18"/>
                <w:szCs w:val="18"/>
              </w:rPr>
            </w:pPr>
            <w:r w:rsidRPr="00056678">
              <w:rPr>
                <w:rFonts w:ascii="Garamond" w:hAnsi="Garamond"/>
                <w:sz w:val="18"/>
                <w:szCs w:val="18"/>
              </w:rPr>
              <w:t>Tak, opisać</w:t>
            </w:r>
          </w:p>
        </w:tc>
        <w:tc>
          <w:tcPr>
            <w:tcW w:w="2410" w:type="dxa"/>
          </w:tcPr>
          <w:p w:rsidR="001A632D" w:rsidRPr="00056678" w:rsidRDefault="001A632D" w:rsidP="00405CC9">
            <w:pPr>
              <w:rPr>
                <w:rFonts w:ascii="Garamond" w:hAnsi="Garamond"/>
                <w:sz w:val="18"/>
                <w:szCs w:val="18"/>
              </w:rPr>
            </w:pPr>
          </w:p>
        </w:tc>
      </w:tr>
      <w:tr w:rsidR="001A632D" w:rsidRPr="00056678" w:rsidTr="00405CC9">
        <w:tc>
          <w:tcPr>
            <w:tcW w:w="495" w:type="dxa"/>
          </w:tcPr>
          <w:p w:rsidR="001A632D" w:rsidRPr="00056678" w:rsidRDefault="0006732D" w:rsidP="00405CC9">
            <w:pPr>
              <w:rPr>
                <w:rFonts w:ascii="Garamond" w:hAnsi="Garamond"/>
                <w:sz w:val="18"/>
                <w:szCs w:val="18"/>
              </w:rPr>
            </w:pPr>
            <w:r>
              <w:rPr>
                <w:rFonts w:ascii="Garamond" w:hAnsi="Garamond"/>
                <w:sz w:val="18"/>
                <w:szCs w:val="18"/>
              </w:rPr>
              <w:t>4</w:t>
            </w:r>
          </w:p>
        </w:tc>
        <w:tc>
          <w:tcPr>
            <w:tcW w:w="4335" w:type="dxa"/>
          </w:tcPr>
          <w:p w:rsidR="001A632D" w:rsidRPr="00056678" w:rsidRDefault="001A632D" w:rsidP="00405CC9">
            <w:pPr>
              <w:pStyle w:val="Normalny1"/>
              <w:tabs>
                <w:tab w:val="left" w:pos="2772"/>
              </w:tabs>
              <w:ind w:left="142"/>
              <w:rPr>
                <w:rFonts w:ascii="Garamond" w:hAnsi="Garamond"/>
                <w:sz w:val="18"/>
                <w:szCs w:val="18"/>
              </w:rPr>
            </w:pPr>
            <w:r w:rsidRPr="00056678">
              <w:rPr>
                <w:rFonts w:ascii="Garamond" w:hAnsi="Garamond" w:cs="Arial"/>
                <w:sz w:val="18"/>
                <w:szCs w:val="18"/>
              </w:rPr>
              <w:t>Odległość SID ≥ 95 cm</w:t>
            </w:r>
          </w:p>
        </w:tc>
        <w:tc>
          <w:tcPr>
            <w:tcW w:w="1799" w:type="dxa"/>
          </w:tcPr>
          <w:p w:rsidR="001A632D" w:rsidRPr="00056678" w:rsidRDefault="001A632D" w:rsidP="00405CC9">
            <w:pPr>
              <w:jc w:val="center"/>
              <w:rPr>
                <w:rFonts w:ascii="Garamond" w:hAnsi="Garamond"/>
                <w:sz w:val="18"/>
                <w:szCs w:val="18"/>
              </w:rPr>
            </w:pPr>
            <w:r w:rsidRPr="00056678">
              <w:rPr>
                <w:rFonts w:ascii="Garamond" w:hAnsi="Garamond"/>
                <w:sz w:val="18"/>
                <w:szCs w:val="18"/>
              </w:rPr>
              <w:t>Tak, opisać</w:t>
            </w:r>
          </w:p>
        </w:tc>
        <w:tc>
          <w:tcPr>
            <w:tcW w:w="2410" w:type="dxa"/>
          </w:tcPr>
          <w:p w:rsidR="001A632D" w:rsidRPr="00056678" w:rsidRDefault="001A632D" w:rsidP="00405CC9">
            <w:pPr>
              <w:rPr>
                <w:rFonts w:ascii="Garamond" w:hAnsi="Garamond"/>
                <w:sz w:val="18"/>
                <w:szCs w:val="18"/>
              </w:rPr>
            </w:pPr>
          </w:p>
        </w:tc>
      </w:tr>
      <w:tr w:rsidR="001A632D" w:rsidRPr="00056678" w:rsidTr="00405CC9">
        <w:tc>
          <w:tcPr>
            <w:tcW w:w="495" w:type="dxa"/>
          </w:tcPr>
          <w:p w:rsidR="001A632D" w:rsidRPr="00056678" w:rsidRDefault="0006732D" w:rsidP="00405CC9">
            <w:pPr>
              <w:rPr>
                <w:rFonts w:ascii="Garamond" w:hAnsi="Garamond"/>
                <w:sz w:val="18"/>
                <w:szCs w:val="18"/>
              </w:rPr>
            </w:pPr>
            <w:r>
              <w:rPr>
                <w:rFonts w:ascii="Garamond" w:hAnsi="Garamond"/>
                <w:sz w:val="18"/>
                <w:szCs w:val="18"/>
              </w:rPr>
              <w:t>5</w:t>
            </w:r>
          </w:p>
        </w:tc>
        <w:tc>
          <w:tcPr>
            <w:tcW w:w="4335" w:type="dxa"/>
          </w:tcPr>
          <w:p w:rsidR="001A632D" w:rsidRPr="00056678" w:rsidRDefault="001A632D" w:rsidP="00405CC9">
            <w:pPr>
              <w:pStyle w:val="Normalny1"/>
              <w:tabs>
                <w:tab w:val="left" w:pos="2772"/>
              </w:tabs>
              <w:ind w:left="142"/>
              <w:rPr>
                <w:rFonts w:ascii="Garamond" w:hAnsi="Garamond"/>
                <w:sz w:val="18"/>
                <w:szCs w:val="18"/>
              </w:rPr>
            </w:pPr>
            <w:r w:rsidRPr="00056678">
              <w:rPr>
                <w:rFonts w:ascii="Garamond" w:hAnsi="Garamond" w:cs="Arial"/>
                <w:sz w:val="18"/>
                <w:szCs w:val="18"/>
              </w:rPr>
              <w:t>Prześwit ramienia C (odległość między wzmacniaczem obrazu a lampą RTG) ≥ 76 cm</w:t>
            </w:r>
          </w:p>
        </w:tc>
        <w:tc>
          <w:tcPr>
            <w:tcW w:w="1799" w:type="dxa"/>
          </w:tcPr>
          <w:p w:rsidR="001A632D" w:rsidRPr="00056678" w:rsidRDefault="001A632D" w:rsidP="00405CC9">
            <w:pPr>
              <w:jc w:val="center"/>
              <w:rPr>
                <w:rFonts w:ascii="Garamond" w:hAnsi="Garamond"/>
                <w:sz w:val="18"/>
                <w:szCs w:val="18"/>
              </w:rPr>
            </w:pPr>
            <w:r w:rsidRPr="00056678">
              <w:rPr>
                <w:rFonts w:ascii="Garamond" w:hAnsi="Garamond"/>
                <w:sz w:val="18"/>
                <w:szCs w:val="18"/>
              </w:rPr>
              <w:t>Tak, opisać</w:t>
            </w:r>
          </w:p>
        </w:tc>
        <w:tc>
          <w:tcPr>
            <w:tcW w:w="2410" w:type="dxa"/>
          </w:tcPr>
          <w:p w:rsidR="001A632D" w:rsidRPr="00056678" w:rsidRDefault="001A632D" w:rsidP="00405CC9">
            <w:pPr>
              <w:rPr>
                <w:rFonts w:ascii="Garamond" w:hAnsi="Garamond"/>
                <w:sz w:val="18"/>
                <w:szCs w:val="18"/>
              </w:rPr>
            </w:pPr>
          </w:p>
        </w:tc>
      </w:tr>
      <w:tr w:rsidR="001A632D" w:rsidRPr="00056678" w:rsidTr="00405CC9">
        <w:tc>
          <w:tcPr>
            <w:tcW w:w="495" w:type="dxa"/>
          </w:tcPr>
          <w:p w:rsidR="001A632D" w:rsidRPr="00056678" w:rsidRDefault="0006732D" w:rsidP="00405CC9">
            <w:pPr>
              <w:rPr>
                <w:rFonts w:ascii="Garamond" w:hAnsi="Garamond"/>
                <w:sz w:val="18"/>
                <w:szCs w:val="18"/>
              </w:rPr>
            </w:pPr>
            <w:r>
              <w:rPr>
                <w:rFonts w:ascii="Garamond" w:hAnsi="Garamond"/>
                <w:sz w:val="18"/>
                <w:szCs w:val="18"/>
              </w:rPr>
              <w:t>6</w:t>
            </w:r>
          </w:p>
        </w:tc>
        <w:tc>
          <w:tcPr>
            <w:tcW w:w="4335" w:type="dxa"/>
          </w:tcPr>
          <w:p w:rsidR="001A632D" w:rsidRPr="00056678" w:rsidRDefault="001A632D" w:rsidP="00405CC9">
            <w:pPr>
              <w:pStyle w:val="Normalny1"/>
              <w:tabs>
                <w:tab w:val="left" w:pos="2772"/>
              </w:tabs>
              <w:ind w:left="142"/>
              <w:rPr>
                <w:rFonts w:ascii="Garamond" w:hAnsi="Garamond"/>
                <w:sz w:val="18"/>
                <w:szCs w:val="18"/>
              </w:rPr>
            </w:pPr>
            <w:r w:rsidRPr="00056678">
              <w:rPr>
                <w:rFonts w:ascii="Garamond" w:hAnsi="Garamond" w:cs="Arial"/>
                <w:sz w:val="18"/>
                <w:szCs w:val="18"/>
              </w:rPr>
              <w:t>Zakres ruchu wzdłużnego ramienia C ≥ 20 cm</w:t>
            </w:r>
          </w:p>
        </w:tc>
        <w:tc>
          <w:tcPr>
            <w:tcW w:w="1799" w:type="dxa"/>
          </w:tcPr>
          <w:p w:rsidR="001A632D" w:rsidRPr="00056678" w:rsidRDefault="001A632D" w:rsidP="00405CC9">
            <w:pPr>
              <w:jc w:val="center"/>
              <w:rPr>
                <w:rFonts w:ascii="Garamond" w:hAnsi="Garamond"/>
                <w:sz w:val="18"/>
                <w:szCs w:val="18"/>
              </w:rPr>
            </w:pPr>
            <w:r w:rsidRPr="00056678">
              <w:rPr>
                <w:rFonts w:ascii="Garamond" w:hAnsi="Garamond"/>
                <w:sz w:val="18"/>
                <w:szCs w:val="18"/>
              </w:rPr>
              <w:t>Tak, opisać</w:t>
            </w:r>
          </w:p>
        </w:tc>
        <w:tc>
          <w:tcPr>
            <w:tcW w:w="2410" w:type="dxa"/>
          </w:tcPr>
          <w:p w:rsidR="001A632D" w:rsidRPr="00056678" w:rsidRDefault="001A632D" w:rsidP="00405CC9">
            <w:pPr>
              <w:rPr>
                <w:rFonts w:ascii="Garamond" w:hAnsi="Garamond"/>
                <w:sz w:val="18"/>
                <w:szCs w:val="18"/>
              </w:rPr>
            </w:pPr>
          </w:p>
        </w:tc>
      </w:tr>
      <w:tr w:rsidR="001A632D" w:rsidRPr="00056678" w:rsidTr="00405CC9">
        <w:tc>
          <w:tcPr>
            <w:tcW w:w="495" w:type="dxa"/>
          </w:tcPr>
          <w:p w:rsidR="001A632D" w:rsidRPr="00056678" w:rsidRDefault="0006732D" w:rsidP="00405CC9">
            <w:pPr>
              <w:rPr>
                <w:rFonts w:ascii="Garamond" w:hAnsi="Garamond"/>
                <w:sz w:val="18"/>
                <w:szCs w:val="18"/>
              </w:rPr>
            </w:pPr>
            <w:r>
              <w:rPr>
                <w:rFonts w:ascii="Garamond" w:hAnsi="Garamond"/>
                <w:sz w:val="18"/>
                <w:szCs w:val="18"/>
              </w:rPr>
              <w:t>7</w:t>
            </w:r>
          </w:p>
        </w:tc>
        <w:tc>
          <w:tcPr>
            <w:tcW w:w="4335" w:type="dxa"/>
          </w:tcPr>
          <w:p w:rsidR="001A632D" w:rsidRPr="00056678" w:rsidRDefault="001A632D" w:rsidP="00405CC9">
            <w:pPr>
              <w:pStyle w:val="Normalny1"/>
              <w:tabs>
                <w:tab w:val="left" w:pos="2772"/>
              </w:tabs>
              <w:ind w:left="142"/>
              <w:rPr>
                <w:rFonts w:ascii="Garamond" w:hAnsi="Garamond"/>
                <w:sz w:val="18"/>
                <w:szCs w:val="18"/>
              </w:rPr>
            </w:pPr>
            <w:r w:rsidRPr="00056678">
              <w:rPr>
                <w:rFonts w:ascii="Garamond" w:hAnsi="Garamond" w:cs="Arial"/>
                <w:sz w:val="18"/>
                <w:szCs w:val="18"/>
              </w:rPr>
              <w:t>Zakres ruchu pionowego ramienia C ≥ 42 cm</w:t>
            </w:r>
          </w:p>
        </w:tc>
        <w:tc>
          <w:tcPr>
            <w:tcW w:w="1799" w:type="dxa"/>
          </w:tcPr>
          <w:p w:rsidR="001A632D" w:rsidRPr="00056678" w:rsidRDefault="001A632D" w:rsidP="00405CC9">
            <w:pPr>
              <w:jc w:val="center"/>
              <w:rPr>
                <w:rFonts w:ascii="Garamond" w:hAnsi="Garamond"/>
                <w:sz w:val="18"/>
                <w:szCs w:val="18"/>
              </w:rPr>
            </w:pPr>
            <w:r w:rsidRPr="00056678">
              <w:rPr>
                <w:rFonts w:ascii="Garamond" w:hAnsi="Garamond"/>
                <w:sz w:val="18"/>
                <w:szCs w:val="18"/>
              </w:rPr>
              <w:t>Tak, opisać</w:t>
            </w:r>
          </w:p>
        </w:tc>
        <w:tc>
          <w:tcPr>
            <w:tcW w:w="2410" w:type="dxa"/>
          </w:tcPr>
          <w:p w:rsidR="001A632D" w:rsidRPr="00056678" w:rsidRDefault="001A632D" w:rsidP="00405CC9">
            <w:pPr>
              <w:rPr>
                <w:rFonts w:ascii="Garamond" w:hAnsi="Garamond"/>
                <w:sz w:val="18"/>
                <w:szCs w:val="18"/>
              </w:rPr>
            </w:pPr>
          </w:p>
        </w:tc>
      </w:tr>
      <w:tr w:rsidR="001A632D" w:rsidRPr="00056678" w:rsidTr="00405CC9">
        <w:tc>
          <w:tcPr>
            <w:tcW w:w="495" w:type="dxa"/>
          </w:tcPr>
          <w:p w:rsidR="001A632D" w:rsidRPr="00056678" w:rsidRDefault="0006732D" w:rsidP="00405CC9">
            <w:pPr>
              <w:rPr>
                <w:rFonts w:ascii="Garamond" w:hAnsi="Garamond"/>
                <w:sz w:val="18"/>
                <w:szCs w:val="18"/>
              </w:rPr>
            </w:pPr>
            <w:r>
              <w:rPr>
                <w:rFonts w:ascii="Garamond" w:hAnsi="Garamond"/>
                <w:sz w:val="18"/>
                <w:szCs w:val="18"/>
              </w:rPr>
              <w:t>8</w:t>
            </w:r>
          </w:p>
        </w:tc>
        <w:tc>
          <w:tcPr>
            <w:tcW w:w="4335" w:type="dxa"/>
          </w:tcPr>
          <w:p w:rsidR="001A632D" w:rsidRPr="00056678" w:rsidRDefault="001A632D" w:rsidP="00405CC9">
            <w:pPr>
              <w:pStyle w:val="Normalny1"/>
              <w:tabs>
                <w:tab w:val="left" w:pos="2772"/>
              </w:tabs>
              <w:ind w:left="142"/>
              <w:rPr>
                <w:rFonts w:ascii="Garamond" w:hAnsi="Garamond"/>
                <w:sz w:val="18"/>
                <w:szCs w:val="18"/>
              </w:rPr>
            </w:pPr>
            <w:r w:rsidRPr="00056678">
              <w:rPr>
                <w:rFonts w:ascii="Garamond" w:hAnsi="Garamond" w:cs="Arial"/>
                <w:sz w:val="18"/>
                <w:szCs w:val="18"/>
              </w:rPr>
              <w:t>Zmotoryzowany ruch ramienia C w pionie</w:t>
            </w:r>
          </w:p>
        </w:tc>
        <w:tc>
          <w:tcPr>
            <w:tcW w:w="1799" w:type="dxa"/>
          </w:tcPr>
          <w:p w:rsidR="001A632D" w:rsidRPr="00056678" w:rsidRDefault="001A632D" w:rsidP="00405CC9">
            <w:pPr>
              <w:jc w:val="center"/>
              <w:rPr>
                <w:rFonts w:ascii="Garamond" w:hAnsi="Garamond"/>
                <w:sz w:val="18"/>
                <w:szCs w:val="18"/>
              </w:rPr>
            </w:pPr>
            <w:r w:rsidRPr="00056678">
              <w:rPr>
                <w:rFonts w:ascii="Garamond" w:hAnsi="Garamond"/>
                <w:sz w:val="18"/>
                <w:szCs w:val="18"/>
              </w:rPr>
              <w:t>Tak, opisać</w:t>
            </w:r>
          </w:p>
        </w:tc>
        <w:tc>
          <w:tcPr>
            <w:tcW w:w="2410" w:type="dxa"/>
          </w:tcPr>
          <w:p w:rsidR="001A632D" w:rsidRPr="00056678" w:rsidRDefault="001A632D" w:rsidP="00405CC9">
            <w:pPr>
              <w:rPr>
                <w:rFonts w:ascii="Garamond" w:hAnsi="Garamond"/>
                <w:sz w:val="18"/>
                <w:szCs w:val="18"/>
              </w:rPr>
            </w:pPr>
          </w:p>
        </w:tc>
      </w:tr>
      <w:tr w:rsidR="001A632D" w:rsidRPr="00056678" w:rsidTr="00405CC9">
        <w:tc>
          <w:tcPr>
            <w:tcW w:w="495" w:type="dxa"/>
          </w:tcPr>
          <w:p w:rsidR="001A632D" w:rsidRPr="00056678" w:rsidRDefault="0006732D" w:rsidP="00405CC9">
            <w:pPr>
              <w:rPr>
                <w:rFonts w:ascii="Garamond" w:hAnsi="Garamond"/>
                <w:sz w:val="18"/>
                <w:szCs w:val="18"/>
              </w:rPr>
            </w:pPr>
            <w:r>
              <w:rPr>
                <w:rFonts w:ascii="Garamond" w:hAnsi="Garamond"/>
                <w:sz w:val="18"/>
                <w:szCs w:val="18"/>
              </w:rPr>
              <w:t>9</w:t>
            </w:r>
          </w:p>
        </w:tc>
        <w:tc>
          <w:tcPr>
            <w:tcW w:w="4335" w:type="dxa"/>
          </w:tcPr>
          <w:p w:rsidR="001A632D" w:rsidRPr="00056678" w:rsidRDefault="001A632D" w:rsidP="00405CC9">
            <w:pPr>
              <w:pStyle w:val="Normalny1"/>
              <w:tabs>
                <w:tab w:val="left" w:pos="2772"/>
              </w:tabs>
              <w:ind w:left="142"/>
              <w:rPr>
                <w:rFonts w:ascii="Garamond" w:hAnsi="Garamond"/>
                <w:sz w:val="18"/>
                <w:szCs w:val="18"/>
              </w:rPr>
            </w:pPr>
            <w:r w:rsidRPr="00056678">
              <w:rPr>
                <w:rFonts w:ascii="Garamond" w:hAnsi="Garamond" w:cs="Arial"/>
                <w:sz w:val="18"/>
                <w:szCs w:val="18"/>
              </w:rPr>
              <w:t>Zakres ruchu orbitalnego ramienia C≥ 130°</w:t>
            </w:r>
          </w:p>
        </w:tc>
        <w:tc>
          <w:tcPr>
            <w:tcW w:w="1799" w:type="dxa"/>
          </w:tcPr>
          <w:p w:rsidR="001A632D" w:rsidRPr="00056678" w:rsidRDefault="001A632D" w:rsidP="00405CC9">
            <w:pPr>
              <w:jc w:val="center"/>
              <w:rPr>
                <w:rFonts w:ascii="Garamond" w:hAnsi="Garamond"/>
                <w:sz w:val="18"/>
                <w:szCs w:val="18"/>
              </w:rPr>
            </w:pPr>
            <w:r w:rsidRPr="00056678">
              <w:rPr>
                <w:rFonts w:ascii="Garamond" w:hAnsi="Garamond"/>
                <w:sz w:val="18"/>
                <w:szCs w:val="18"/>
              </w:rPr>
              <w:t>Tak, opisać</w:t>
            </w:r>
          </w:p>
        </w:tc>
        <w:tc>
          <w:tcPr>
            <w:tcW w:w="2410" w:type="dxa"/>
          </w:tcPr>
          <w:p w:rsidR="001A632D" w:rsidRPr="00056678" w:rsidRDefault="001A632D" w:rsidP="00405CC9">
            <w:pPr>
              <w:rPr>
                <w:rFonts w:ascii="Garamond" w:hAnsi="Garamond"/>
                <w:sz w:val="18"/>
                <w:szCs w:val="18"/>
              </w:rPr>
            </w:pPr>
          </w:p>
        </w:tc>
      </w:tr>
      <w:tr w:rsidR="001A632D" w:rsidRPr="00056678" w:rsidTr="00405CC9">
        <w:tc>
          <w:tcPr>
            <w:tcW w:w="495" w:type="dxa"/>
          </w:tcPr>
          <w:p w:rsidR="001A632D" w:rsidRPr="00056678" w:rsidRDefault="0006732D" w:rsidP="00405CC9">
            <w:pPr>
              <w:rPr>
                <w:rFonts w:ascii="Garamond" w:hAnsi="Garamond"/>
                <w:sz w:val="18"/>
                <w:szCs w:val="18"/>
              </w:rPr>
            </w:pPr>
            <w:r>
              <w:rPr>
                <w:rFonts w:ascii="Garamond" w:hAnsi="Garamond"/>
                <w:sz w:val="18"/>
                <w:szCs w:val="18"/>
              </w:rPr>
              <w:t>10</w:t>
            </w:r>
          </w:p>
        </w:tc>
        <w:tc>
          <w:tcPr>
            <w:tcW w:w="4335" w:type="dxa"/>
          </w:tcPr>
          <w:p w:rsidR="001A632D" w:rsidRPr="00056678" w:rsidRDefault="001A632D" w:rsidP="00405CC9">
            <w:pPr>
              <w:pStyle w:val="Normalny1"/>
              <w:tabs>
                <w:tab w:val="left" w:pos="2772"/>
              </w:tabs>
              <w:ind w:left="142"/>
              <w:rPr>
                <w:rFonts w:ascii="Garamond" w:hAnsi="Garamond" w:cs="Arial"/>
                <w:sz w:val="18"/>
                <w:szCs w:val="18"/>
              </w:rPr>
            </w:pPr>
            <w:r w:rsidRPr="00056678">
              <w:rPr>
                <w:rFonts w:ascii="Garamond" w:hAnsi="Garamond" w:cs="Arial"/>
                <w:sz w:val="18"/>
                <w:szCs w:val="18"/>
              </w:rPr>
              <w:t xml:space="preserve">Zakres rotacji ramienia C (ruch wokół osi wzdłużnej) </w:t>
            </w:r>
          </w:p>
          <w:p w:rsidR="001A632D" w:rsidRPr="00056678" w:rsidRDefault="001A632D" w:rsidP="00405CC9">
            <w:pPr>
              <w:pStyle w:val="Normalny1"/>
              <w:tabs>
                <w:tab w:val="left" w:pos="2772"/>
              </w:tabs>
              <w:ind w:left="142"/>
              <w:rPr>
                <w:rFonts w:ascii="Garamond" w:hAnsi="Garamond"/>
                <w:sz w:val="18"/>
                <w:szCs w:val="18"/>
              </w:rPr>
            </w:pPr>
            <w:r w:rsidRPr="00056678">
              <w:rPr>
                <w:rFonts w:ascii="Garamond" w:hAnsi="Garamond" w:cs="Arial"/>
                <w:sz w:val="18"/>
                <w:szCs w:val="18"/>
              </w:rPr>
              <w:t>≥ 190°</w:t>
            </w:r>
          </w:p>
        </w:tc>
        <w:tc>
          <w:tcPr>
            <w:tcW w:w="1799" w:type="dxa"/>
          </w:tcPr>
          <w:p w:rsidR="001A632D" w:rsidRPr="00056678" w:rsidRDefault="001A632D" w:rsidP="00405CC9">
            <w:pPr>
              <w:jc w:val="center"/>
              <w:rPr>
                <w:rFonts w:ascii="Garamond" w:hAnsi="Garamond"/>
                <w:sz w:val="18"/>
                <w:szCs w:val="18"/>
              </w:rPr>
            </w:pPr>
            <w:r w:rsidRPr="00056678">
              <w:rPr>
                <w:rFonts w:ascii="Garamond" w:hAnsi="Garamond"/>
                <w:sz w:val="18"/>
                <w:szCs w:val="18"/>
              </w:rPr>
              <w:t>Tak, opisać</w:t>
            </w:r>
          </w:p>
        </w:tc>
        <w:tc>
          <w:tcPr>
            <w:tcW w:w="2410" w:type="dxa"/>
          </w:tcPr>
          <w:p w:rsidR="001A632D" w:rsidRPr="00056678" w:rsidRDefault="001A632D" w:rsidP="00405CC9">
            <w:pPr>
              <w:rPr>
                <w:rFonts w:ascii="Garamond" w:hAnsi="Garamond"/>
                <w:sz w:val="18"/>
                <w:szCs w:val="18"/>
              </w:rPr>
            </w:pPr>
          </w:p>
        </w:tc>
      </w:tr>
      <w:tr w:rsidR="001A632D" w:rsidRPr="00056678" w:rsidTr="00405CC9">
        <w:tc>
          <w:tcPr>
            <w:tcW w:w="495" w:type="dxa"/>
          </w:tcPr>
          <w:p w:rsidR="001A632D" w:rsidRPr="00056678" w:rsidRDefault="0006732D" w:rsidP="00405CC9">
            <w:pPr>
              <w:rPr>
                <w:rFonts w:ascii="Garamond" w:hAnsi="Garamond"/>
                <w:sz w:val="18"/>
                <w:szCs w:val="18"/>
              </w:rPr>
            </w:pPr>
            <w:r>
              <w:rPr>
                <w:rFonts w:ascii="Garamond" w:hAnsi="Garamond"/>
                <w:sz w:val="18"/>
                <w:szCs w:val="18"/>
              </w:rPr>
              <w:t>11</w:t>
            </w:r>
          </w:p>
        </w:tc>
        <w:tc>
          <w:tcPr>
            <w:tcW w:w="4335" w:type="dxa"/>
          </w:tcPr>
          <w:p w:rsidR="001A632D" w:rsidRPr="00056678" w:rsidRDefault="001A632D" w:rsidP="00405CC9">
            <w:pPr>
              <w:pStyle w:val="Normalny1"/>
              <w:tabs>
                <w:tab w:val="left" w:pos="2772"/>
              </w:tabs>
              <w:ind w:left="142"/>
              <w:rPr>
                <w:rFonts w:ascii="Garamond" w:hAnsi="Garamond"/>
                <w:sz w:val="18"/>
                <w:szCs w:val="18"/>
              </w:rPr>
            </w:pPr>
            <w:r w:rsidRPr="00056678">
              <w:rPr>
                <w:rFonts w:ascii="Garamond" w:hAnsi="Garamond" w:cs="Arial"/>
                <w:sz w:val="18"/>
                <w:szCs w:val="18"/>
              </w:rPr>
              <w:t>Zakres obrotu ramienia C wokół osi pionowej≥ 10°</w:t>
            </w:r>
          </w:p>
        </w:tc>
        <w:tc>
          <w:tcPr>
            <w:tcW w:w="1799" w:type="dxa"/>
          </w:tcPr>
          <w:p w:rsidR="001A632D" w:rsidRPr="00056678" w:rsidRDefault="001A632D" w:rsidP="00405CC9">
            <w:pPr>
              <w:jc w:val="center"/>
              <w:rPr>
                <w:rFonts w:ascii="Garamond" w:hAnsi="Garamond"/>
                <w:sz w:val="18"/>
                <w:szCs w:val="18"/>
              </w:rPr>
            </w:pPr>
            <w:r w:rsidRPr="00056678">
              <w:rPr>
                <w:rFonts w:ascii="Garamond" w:hAnsi="Garamond"/>
                <w:sz w:val="18"/>
                <w:szCs w:val="18"/>
              </w:rPr>
              <w:t>Tak, opisać</w:t>
            </w:r>
          </w:p>
        </w:tc>
        <w:tc>
          <w:tcPr>
            <w:tcW w:w="2410" w:type="dxa"/>
          </w:tcPr>
          <w:p w:rsidR="001A632D" w:rsidRPr="00056678" w:rsidRDefault="001A632D" w:rsidP="00405CC9">
            <w:pPr>
              <w:rPr>
                <w:rFonts w:ascii="Garamond" w:hAnsi="Garamond"/>
                <w:sz w:val="18"/>
                <w:szCs w:val="18"/>
              </w:rPr>
            </w:pPr>
          </w:p>
        </w:tc>
      </w:tr>
      <w:tr w:rsidR="001A632D" w:rsidRPr="00056678" w:rsidTr="00405CC9">
        <w:tc>
          <w:tcPr>
            <w:tcW w:w="495" w:type="dxa"/>
          </w:tcPr>
          <w:p w:rsidR="001A632D" w:rsidRPr="00056678" w:rsidRDefault="0006732D" w:rsidP="00405CC9">
            <w:pPr>
              <w:rPr>
                <w:rFonts w:ascii="Garamond" w:hAnsi="Garamond"/>
                <w:sz w:val="18"/>
                <w:szCs w:val="18"/>
              </w:rPr>
            </w:pPr>
            <w:r>
              <w:rPr>
                <w:rFonts w:ascii="Garamond" w:hAnsi="Garamond"/>
                <w:sz w:val="18"/>
                <w:szCs w:val="18"/>
              </w:rPr>
              <w:t>12</w:t>
            </w:r>
          </w:p>
        </w:tc>
        <w:tc>
          <w:tcPr>
            <w:tcW w:w="4335" w:type="dxa"/>
          </w:tcPr>
          <w:p w:rsidR="001A632D" w:rsidRPr="00056678" w:rsidRDefault="001A632D" w:rsidP="00405CC9">
            <w:pPr>
              <w:pStyle w:val="Style17"/>
              <w:widowControl/>
              <w:tabs>
                <w:tab w:val="left" w:pos="2772"/>
              </w:tabs>
              <w:spacing w:line="240" w:lineRule="auto"/>
              <w:ind w:left="142"/>
              <w:rPr>
                <w:rFonts w:ascii="Garamond" w:hAnsi="Garamond"/>
                <w:sz w:val="18"/>
                <w:szCs w:val="18"/>
              </w:rPr>
            </w:pPr>
            <w:r w:rsidRPr="00056678">
              <w:rPr>
                <w:rStyle w:val="FontStyle58"/>
                <w:rFonts w:ascii="Garamond" w:hAnsi="Garamond" w:cs="Arial"/>
                <w:sz w:val="18"/>
                <w:szCs w:val="18"/>
              </w:rPr>
              <w:t xml:space="preserve">Hamulce ruchów ramienia C fabrycznie oznaczone kolorami (każdy hamulec innym) – te same kolory oznaczeń dla hamulca i dla odpowiedniej skali zakresu ruchu (m.in. ten sam kolor hamulca od ruchu orbitalnego i kolor skali ruchu orbitalnego)  </w:t>
            </w:r>
          </w:p>
        </w:tc>
        <w:tc>
          <w:tcPr>
            <w:tcW w:w="1799" w:type="dxa"/>
          </w:tcPr>
          <w:p w:rsidR="001A632D" w:rsidRPr="00056678" w:rsidRDefault="001A632D" w:rsidP="00405CC9">
            <w:pPr>
              <w:jc w:val="center"/>
              <w:rPr>
                <w:rFonts w:ascii="Garamond" w:hAnsi="Garamond"/>
                <w:sz w:val="18"/>
                <w:szCs w:val="18"/>
              </w:rPr>
            </w:pPr>
            <w:r w:rsidRPr="00056678">
              <w:rPr>
                <w:rFonts w:ascii="Garamond" w:hAnsi="Garamond"/>
                <w:sz w:val="18"/>
                <w:szCs w:val="18"/>
              </w:rPr>
              <w:t>Tak, opisać</w:t>
            </w:r>
          </w:p>
        </w:tc>
        <w:tc>
          <w:tcPr>
            <w:tcW w:w="2410" w:type="dxa"/>
          </w:tcPr>
          <w:p w:rsidR="001A632D" w:rsidRPr="00056678" w:rsidRDefault="001A632D" w:rsidP="00405CC9">
            <w:pPr>
              <w:rPr>
                <w:rFonts w:ascii="Garamond" w:hAnsi="Garamond"/>
                <w:sz w:val="18"/>
                <w:szCs w:val="18"/>
              </w:rPr>
            </w:pPr>
          </w:p>
        </w:tc>
      </w:tr>
      <w:tr w:rsidR="001A632D" w:rsidRPr="00056678" w:rsidTr="00405CC9">
        <w:tc>
          <w:tcPr>
            <w:tcW w:w="495" w:type="dxa"/>
          </w:tcPr>
          <w:p w:rsidR="001A632D" w:rsidRPr="00056678" w:rsidRDefault="0006732D" w:rsidP="00405CC9">
            <w:pPr>
              <w:rPr>
                <w:rFonts w:ascii="Garamond" w:hAnsi="Garamond"/>
                <w:sz w:val="18"/>
                <w:szCs w:val="18"/>
              </w:rPr>
            </w:pPr>
            <w:r>
              <w:rPr>
                <w:rFonts w:ascii="Garamond" w:hAnsi="Garamond"/>
                <w:sz w:val="18"/>
                <w:szCs w:val="18"/>
              </w:rPr>
              <w:t>13</w:t>
            </w:r>
          </w:p>
        </w:tc>
        <w:tc>
          <w:tcPr>
            <w:tcW w:w="4335" w:type="dxa"/>
          </w:tcPr>
          <w:p w:rsidR="001A632D" w:rsidRPr="00056678" w:rsidRDefault="001A632D" w:rsidP="00405CC9">
            <w:pPr>
              <w:pStyle w:val="Style17"/>
              <w:widowControl/>
              <w:tabs>
                <w:tab w:val="left" w:pos="2772"/>
              </w:tabs>
              <w:spacing w:line="240" w:lineRule="auto"/>
              <w:ind w:left="142"/>
              <w:rPr>
                <w:rFonts w:ascii="Garamond" w:hAnsi="Garamond"/>
                <w:sz w:val="18"/>
                <w:szCs w:val="18"/>
              </w:rPr>
            </w:pPr>
            <w:r w:rsidRPr="00056678">
              <w:rPr>
                <w:rStyle w:val="FontStyle58"/>
                <w:rFonts w:ascii="Garamond" w:hAnsi="Garamond" w:cs="Arial"/>
                <w:sz w:val="18"/>
                <w:szCs w:val="18"/>
              </w:rPr>
              <w:t>Panel na ramieniu C do sterowania funkcjami aparatu w formie klawiszy membranowych lub dotykowego monitora</w:t>
            </w:r>
          </w:p>
        </w:tc>
        <w:tc>
          <w:tcPr>
            <w:tcW w:w="1799" w:type="dxa"/>
          </w:tcPr>
          <w:p w:rsidR="001A632D" w:rsidRPr="00056678" w:rsidRDefault="001A632D" w:rsidP="00405CC9">
            <w:pPr>
              <w:jc w:val="center"/>
              <w:rPr>
                <w:rFonts w:ascii="Garamond" w:hAnsi="Garamond"/>
                <w:sz w:val="18"/>
                <w:szCs w:val="18"/>
              </w:rPr>
            </w:pPr>
            <w:r w:rsidRPr="00056678">
              <w:rPr>
                <w:rFonts w:ascii="Garamond" w:hAnsi="Garamond"/>
                <w:sz w:val="18"/>
                <w:szCs w:val="18"/>
              </w:rPr>
              <w:t>Tak, opisać</w:t>
            </w:r>
          </w:p>
        </w:tc>
        <w:tc>
          <w:tcPr>
            <w:tcW w:w="2410" w:type="dxa"/>
          </w:tcPr>
          <w:p w:rsidR="001A632D" w:rsidRPr="00056678" w:rsidRDefault="001A632D" w:rsidP="00405CC9">
            <w:pPr>
              <w:rPr>
                <w:rFonts w:ascii="Garamond" w:hAnsi="Garamond"/>
                <w:sz w:val="18"/>
                <w:szCs w:val="18"/>
              </w:rPr>
            </w:pPr>
          </w:p>
        </w:tc>
      </w:tr>
      <w:tr w:rsidR="001A632D" w:rsidRPr="00056678" w:rsidTr="00405CC9">
        <w:tc>
          <w:tcPr>
            <w:tcW w:w="495" w:type="dxa"/>
          </w:tcPr>
          <w:p w:rsidR="001A632D" w:rsidRPr="00056678" w:rsidRDefault="0006732D" w:rsidP="00405CC9">
            <w:pPr>
              <w:rPr>
                <w:rFonts w:ascii="Garamond" w:hAnsi="Garamond"/>
                <w:sz w:val="18"/>
                <w:szCs w:val="18"/>
              </w:rPr>
            </w:pPr>
            <w:r>
              <w:rPr>
                <w:rFonts w:ascii="Garamond" w:hAnsi="Garamond"/>
                <w:sz w:val="18"/>
                <w:szCs w:val="18"/>
              </w:rPr>
              <w:t>14</w:t>
            </w:r>
          </w:p>
        </w:tc>
        <w:tc>
          <w:tcPr>
            <w:tcW w:w="4335" w:type="dxa"/>
          </w:tcPr>
          <w:p w:rsidR="001A632D" w:rsidRPr="00056678" w:rsidRDefault="001A632D" w:rsidP="00405CC9">
            <w:pPr>
              <w:pStyle w:val="Normalny1"/>
              <w:tabs>
                <w:tab w:val="left" w:pos="2772"/>
              </w:tabs>
              <w:ind w:left="142"/>
              <w:rPr>
                <w:rFonts w:ascii="Garamond" w:hAnsi="Garamond"/>
                <w:sz w:val="18"/>
                <w:szCs w:val="18"/>
              </w:rPr>
            </w:pPr>
            <w:r w:rsidRPr="00056678">
              <w:rPr>
                <w:rFonts w:ascii="Garamond" w:hAnsi="Garamond" w:cs="Arial"/>
                <w:sz w:val="18"/>
                <w:szCs w:val="18"/>
              </w:rPr>
              <w:t>Urządzenie zabezpieczające przed najeżdżaniem na leżące przewody</w:t>
            </w:r>
          </w:p>
        </w:tc>
        <w:tc>
          <w:tcPr>
            <w:tcW w:w="1799" w:type="dxa"/>
          </w:tcPr>
          <w:p w:rsidR="001A632D" w:rsidRPr="00056678" w:rsidRDefault="001A632D" w:rsidP="00405CC9">
            <w:pPr>
              <w:jc w:val="center"/>
              <w:rPr>
                <w:rFonts w:ascii="Garamond" w:hAnsi="Garamond"/>
                <w:sz w:val="18"/>
                <w:szCs w:val="18"/>
              </w:rPr>
            </w:pPr>
            <w:r w:rsidRPr="00056678">
              <w:rPr>
                <w:rFonts w:ascii="Garamond" w:hAnsi="Garamond"/>
                <w:sz w:val="18"/>
                <w:szCs w:val="18"/>
              </w:rPr>
              <w:t>Tak, opisać</w:t>
            </w:r>
          </w:p>
        </w:tc>
        <w:tc>
          <w:tcPr>
            <w:tcW w:w="2410" w:type="dxa"/>
          </w:tcPr>
          <w:p w:rsidR="001A632D" w:rsidRPr="00056678" w:rsidRDefault="001A632D" w:rsidP="00405CC9">
            <w:pPr>
              <w:rPr>
                <w:rFonts w:ascii="Garamond" w:hAnsi="Garamond"/>
                <w:sz w:val="18"/>
                <w:szCs w:val="18"/>
              </w:rPr>
            </w:pPr>
          </w:p>
        </w:tc>
      </w:tr>
      <w:tr w:rsidR="001A632D" w:rsidRPr="00056678" w:rsidTr="00405CC9">
        <w:tc>
          <w:tcPr>
            <w:tcW w:w="495" w:type="dxa"/>
          </w:tcPr>
          <w:p w:rsidR="001A632D" w:rsidRPr="00056678" w:rsidRDefault="0006732D" w:rsidP="00405CC9">
            <w:pPr>
              <w:rPr>
                <w:rFonts w:ascii="Garamond" w:hAnsi="Garamond"/>
                <w:sz w:val="18"/>
                <w:szCs w:val="18"/>
              </w:rPr>
            </w:pPr>
            <w:r>
              <w:rPr>
                <w:rFonts w:ascii="Garamond" w:hAnsi="Garamond"/>
                <w:sz w:val="18"/>
                <w:szCs w:val="18"/>
              </w:rPr>
              <w:t>15</w:t>
            </w:r>
          </w:p>
        </w:tc>
        <w:tc>
          <w:tcPr>
            <w:tcW w:w="4335" w:type="dxa"/>
          </w:tcPr>
          <w:p w:rsidR="001A632D" w:rsidRPr="00056678" w:rsidRDefault="001A632D" w:rsidP="00405CC9">
            <w:pPr>
              <w:pStyle w:val="Normalny1"/>
              <w:tabs>
                <w:tab w:val="left" w:pos="2772"/>
              </w:tabs>
              <w:ind w:left="142"/>
              <w:rPr>
                <w:rFonts w:ascii="Garamond" w:hAnsi="Garamond"/>
                <w:sz w:val="18"/>
                <w:szCs w:val="18"/>
              </w:rPr>
            </w:pPr>
            <w:r w:rsidRPr="00056678">
              <w:rPr>
                <w:rFonts w:ascii="Garamond" w:hAnsi="Garamond" w:cs="Arial"/>
                <w:sz w:val="18"/>
                <w:szCs w:val="18"/>
              </w:rPr>
              <w:t>Uchwyt na wzmacniaczu obrazu do ręcznego manipulowania ramieniem C</w:t>
            </w:r>
          </w:p>
        </w:tc>
        <w:tc>
          <w:tcPr>
            <w:tcW w:w="1799" w:type="dxa"/>
          </w:tcPr>
          <w:p w:rsidR="001A632D" w:rsidRPr="00056678" w:rsidRDefault="001A632D" w:rsidP="00405CC9">
            <w:pPr>
              <w:jc w:val="center"/>
              <w:rPr>
                <w:rFonts w:ascii="Garamond" w:hAnsi="Garamond"/>
                <w:sz w:val="18"/>
                <w:szCs w:val="18"/>
              </w:rPr>
            </w:pPr>
            <w:r w:rsidRPr="00056678">
              <w:rPr>
                <w:rFonts w:ascii="Garamond" w:hAnsi="Garamond"/>
                <w:sz w:val="18"/>
                <w:szCs w:val="18"/>
              </w:rPr>
              <w:t>Tak, opisać</w:t>
            </w:r>
          </w:p>
        </w:tc>
        <w:tc>
          <w:tcPr>
            <w:tcW w:w="2410" w:type="dxa"/>
          </w:tcPr>
          <w:p w:rsidR="001A632D" w:rsidRPr="00056678" w:rsidRDefault="001A632D" w:rsidP="00405CC9">
            <w:pPr>
              <w:rPr>
                <w:rFonts w:ascii="Garamond" w:hAnsi="Garamond"/>
                <w:sz w:val="18"/>
                <w:szCs w:val="18"/>
              </w:rPr>
            </w:pPr>
          </w:p>
        </w:tc>
      </w:tr>
      <w:tr w:rsidR="001A632D" w:rsidRPr="00056678" w:rsidTr="00405CC9">
        <w:tc>
          <w:tcPr>
            <w:tcW w:w="495" w:type="dxa"/>
          </w:tcPr>
          <w:p w:rsidR="001A632D" w:rsidRPr="00056678" w:rsidRDefault="0006732D" w:rsidP="00405CC9">
            <w:pPr>
              <w:rPr>
                <w:rFonts w:ascii="Garamond" w:hAnsi="Garamond"/>
                <w:sz w:val="18"/>
                <w:szCs w:val="18"/>
              </w:rPr>
            </w:pPr>
            <w:r>
              <w:rPr>
                <w:rFonts w:ascii="Garamond" w:hAnsi="Garamond"/>
                <w:sz w:val="18"/>
                <w:szCs w:val="18"/>
              </w:rPr>
              <w:t>16</w:t>
            </w:r>
          </w:p>
        </w:tc>
        <w:tc>
          <w:tcPr>
            <w:tcW w:w="4335" w:type="dxa"/>
          </w:tcPr>
          <w:p w:rsidR="001A632D" w:rsidRPr="00056678" w:rsidRDefault="001A632D" w:rsidP="00405CC9">
            <w:pPr>
              <w:pStyle w:val="Style17"/>
              <w:widowControl/>
              <w:tabs>
                <w:tab w:val="left" w:pos="2772"/>
              </w:tabs>
              <w:spacing w:line="240" w:lineRule="auto"/>
              <w:ind w:left="142"/>
              <w:rPr>
                <w:rFonts w:ascii="Garamond" w:hAnsi="Garamond"/>
                <w:sz w:val="18"/>
                <w:szCs w:val="18"/>
              </w:rPr>
            </w:pPr>
            <w:r w:rsidRPr="00056678">
              <w:rPr>
                <w:rStyle w:val="FontStyle58"/>
                <w:rFonts w:ascii="Garamond" w:hAnsi="Garamond" w:cs="Arial"/>
                <w:sz w:val="18"/>
                <w:szCs w:val="18"/>
              </w:rPr>
              <w:t>Sterowanie kołami aparatu  umożliwiające aretaż kół w pozycji równoległej do stołu operacyjnego</w:t>
            </w:r>
          </w:p>
        </w:tc>
        <w:tc>
          <w:tcPr>
            <w:tcW w:w="1799" w:type="dxa"/>
          </w:tcPr>
          <w:p w:rsidR="001A632D" w:rsidRPr="00056678" w:rsidRDefault="001A632D" w:rsidP="00405CC9">
            <w:pPr>
              <w:jc w:val="center"/>
              <w:rPr>
                <w:rFonts w:ascii="Garamond" w:hAnsi="Garamond"/>
                <w:sz w:val="18"/>
                <w:szCs w:val="18"/>
              </w:rPr>
            </w:pPr>
            <w:r w:rsidRPr="00056678">
              <w:rPr>
                <w:rFonts w:ascii="Garamond" w:hAnsi="Garamond"/>
                <w:sz w:val="18"/>
                <w:szCs w:val="18"/>
              </w:rPr>
              <w:t>Tak, opisać</w:t>
            </w:r>
          </w:p>
        </w:tc>
        <w:tc>
          <w:tcPr>
            <w:tcW w:w="2410" w:type="dxa"/>
          </w:tcPr>
          <w:p w:rsidR="001A632D" w:rsidRPr="00056678" w:rsidRDefault="001A632D" w:rsidP="00405CC9">
            <w:pPr>
              <w:rPr>
                <w:rFonts w:ascii="Garamond" w:hAnsi="Garamond"/>
                <w:sz w:val="18"/>
                <w:szCs w:val="18"/>
              </w:rPr>
            </w:pPr>
          </w:p>
        </w:tc>
      </w:tr>
      <w:tr w:rsidR="001A632D" w:rsidRPr="00056678" w:rsidTr="00405CC9">
        <w:tc>
          <w:tcPr>
            <w:tcW w:w="495" w:type="dxa"/>
          </w:tcPr>
          <w:p w:rsidR="001A632D" w:rsidRPr="00056678" w:rsidRDefault="0006732D" w:rsidP="00405CC9">
            <w:pPr>
              <w:rPr>
                <w:rFonts w:ascii="Garamond" w:hAnsi="Garamond"/>
                <w:sz w:val="18"/>
                <w:szCs w:val="18"/>
              </w:rPr>
            </w:pPr>
            <w:r>
              <w:rPr>
                <w:rFonts w:ascii="Garamond" w:hAnsi="Garamond"/>
                <w:sz w:val="18"/>
                <w:szCs w:val="18"/>
              </w:rPr>
              <w:t>17</w:t>
            </w:r>
          </w:p>
        </w:tc>
        <w:tc>
          <w:tcPr>
            <w:tcW w:w="4335" w:type="dxa"/>
          </w:tcPr>
          <w:p w:rsidR="001A632D" w:rsidRPr="00056678" w:rsidRDefault="001A632D" w:rsidP="00405CC9">
            <w:pPr>
              <w:pStyle w:val="Style17"/>
              <w:widowControl/>
              <w:tabs>
                <w:tab w:val="left" w:pos="2772"/>
              </w:tabs>
              <w:spacing w:line="240" w:lineRule="auto"/>
              <w:ind w:left="142"/>
              <w:rPr>
                <w:rFonts w:ascii="Garamond" w:hAnsi="Garamond"/>
                <w:sz w:val="18"/>
                <w:szCs w:val="18"/>
              </w:rPr>
            </w:pPr>
            <w:r w:rsidRPr="00056678">
              <w:rPr>
                <w:rStyle w:val="FontStyle58"/>
                <w:rFonts w:ascii="Garamond" w:hAnsi="Garamond" w:cs="Arial"/>
                <w:sz w:val="18"/>
                <w:szCs w:val="18"/>
              </w:rPr>
              <w:t>Hamulec kół</w:t>
            </w:r>
          </w:p>
        </w:tc>
        <w:tc>
          <w:tcPr>
            <w:tcW w:w="1799" w:type="dxa"/>
          </w:tcPr>
          <w:p w:rsidR="001A632D" w:rsidRPr="00056678" w:rsidRDefault="001A632D" w:rsidP="00405CC9">
            <w:pPr>
              <w:jc w:val="center"/>
              <w:rPr>
                <w:rFonts w:ascii="Garamond" w:hAnsi="Garamond"/>
                <w:sz w:val="18"/>
                <w:szCs w:val="18"/>
              </w:rPr>
            </w:pPr>
            <w:r w:rsidRPr="00056678">
              <w:rPr>
                <w:rFonts w:ascii="Garamond" w:hAnsi="Garamond"/>
                <w:sz w:val="18"/>
                <w:szCs w:val="18"/>
              </w:rPr>
              <w:t>Tak, opisać</w:t>
            </w:r>
          </w:p>
        </w:tc>
        <w:tc>
          <w:tcPr>
            <w:tcW w:w="2410" w:type="dxa"/>
          </w:tcPr>
          <w:p w:rsidR="001A632D" w:rsidRPr="00056678" w:rsidRDefault="001A632D" w:rsidP="00405CC9">
            <w:pPr>
              <w:rPr>
                <w:rFonts w:ascii="Garamond" w:hAnsi="Garamond"/>
                <w:sz w:val="18"/>
                <w:szCs w:val="18"/>
              </w:rPr>
            </w:pPr>
          </w:p>
        </w:tc>
      </w:tr>
      <w:tr w:rsidR="001A632D" w:rsidRPr="00056678" w:rsidTr="00405CC9">
        <w:tc>
          <w:tcPr>
            <w:tcW w:w="495" w:type="dxa"/>
          </w:tcPr>
          <w:p w:rsidR="001A632D" w:rsidRPr="00056678" w:rsidRDefault="0006732D" w:rsidP="00405CC9">
            <w:pPr>
              <w:rPr>
                <w:rFonts w:ascii="Garamond" w:hAnsi="Garamond"/>
                <w:sz w:val="18"/>
                <w:szCs w:val="18"/>
              </w:rPr>
            </w:pPr>
            <w:r>
              <w:rPr>
                <w:rFonts w:ascii="Garamond" w:hAnsi="Garamond"/>
                <w:sz w:val="18"/>
                <w:szCs w:val="18"/>
              </w:rPr>
              <w:t>18</w:t>
            </w:r>
          </w:p>
        </w:tc>
        <w:tc>
          <w:tcPr>
            <w:tcW w:w="4335" w:type="dxa"/>
          </w:tcPr>
          <w:p w:rsidR="001A632D" w:rsidRPr="00056678" w:rsidRDefault="001A632D" w:rsidP="00405CC9">
            <w:pPr>
              <w:pStyle w:val="Style17"/>
              <w:widowControl/>
              <w:tabs>
                <w:tab w:val="left" w:pos="2772"/>
              </w:tabs>
              <w:spacing w:line="240" w:lineRule="auto"/>
              <w:ind w:left="142"/>
              <w:rPr>
                <w:rFonts w:ascii="Garamond" w:hAnsi="Garamond"/>
                <w:sz w:val="18"/>
                <w:szCs w:val="18"/>
              </w:rPr>
            </w:pPr>
            <w:r w:rsidRPr="00056678">
              <w:rPr>
                <w:rStyle w:val="FontStyle58"/>
                <w:rFonts w:ascii="Garamond" w:hAnsi="Garamond" w:cs="Arial"/>
                <w:sz w:val="18"/>
                <w:szCs w:val="18"/>
              </w:rPr>
              <w:t>Ręczny włącznik promieniowania</w:t>
            </w:r>
          </w:p>
        </w:tc>
        <w:tc>
          <w:tcPr>
            <w:tcW w:w="1799" w:type="dxa"/>
          </w:tcPr>
          <w:p w:rsidR="001A632D" w:rsidRPr="00056678" w:rsidRDefault="001A632D" w:rsidP="00405CC9">
            <w:pPr>
              <w:jc w:val="center"/>
              <w:rPr>
                <w:rFonts w:ascii="Garamond" w:hAnsi="Garamond"/>
                <w:sz w:val="18"/>
                <w:szCs w:val="18"/>
              </w:rPr>
            </w:pPr>
            <w:r w:rsidRPr="00056678">
              <w:rPr>
                <w:rFonts w:ascii="Garamond" w:hAnsi="Garamond"/>
                <w:sz w:val="18"/>
                <w:szCs w:val="18"/>
              </w:rPr>
              <w:t>Tak, opisać</w:t>
            </w:r>
          </w:p>
        </w:tc>
        <w:tc>
          <w:tcPr>
            <w:tcW w:w="2410" w:type="dxa"/>
          </w:tcPr>
          <w:p w:rsidR="001A632D" w:rsidRPr="00056678" w:rsidRDefault="001A632D" w:rsidP="00405CC9">
            <w:pPr>
              <w:rPr>
                <w:rFonts w:ascii="Garamond" w:hAnsi="Garamond"/>
                <w:sz w:val="18"/>
                <w:szCs w:val="18"/>
              </w:rPr>
            </w:pPr>
          </w:p>
        </w:tc>
      </w:tr>
      <w:tr w:rsidR="001A632D" w:rsidRPr="00056678" w:rsidTr="00405CC9">
        <w:tc>
          <w:tcPr>
            <w:tcW w:w="495" w:type="dxa"/>
          </w:tcPr>
          <w:p w:rsidR="001A632D" w:rsidRPr="00056678" w:rsidRDefault="0006732D" w:rsidP="00405CC9">
            <w:pPr>
              <w:rPr>
                <w:rFonts w:ascii="Garamond" w:hAnsi="Garamond"/>
                <w:sz w:val="18"/>
                <w:szCs w:val="18"/>
              </w:rPr>
            </w:pPr>
            <w:r>
              <w:rPr>
                <w:rFonts w:ascii="Garamond" w:hAnsi="Garamond"/>
                <w:sz w:val="18"/>
                <w:szCs w:val="18"/>
              </w:rPr>
              <w:t>19</w:t>
            </w:r>
          </w:p>
        </w:tc>
        <w:tc>
          <w:tcPr>
            <w:tcW w:w="4335" w:type="dxa"/>
          </w:tcPr>
          <w:p w:rsidR="001A632D" w:rsidRPr="00056678" w:rsidRDefault="001A632D" w:rsidP="00405CC9">
            <w:pPr>
              <w:pStyle w:val="Style17"/>
              <w:widowControl/>
              <w:tabs>
                <w:tab w:val="left" w:pos="2772"/>
              </w:tabs>
              <w:spacing w:line="240" w:lineRule="auto"/>
              <w:ind w:left="142"/>
              <w:rPr>
                <w:rFonts w:ascii="Garamond" w:hAnsi="Garamond"/>
                <w:sz w:val="18"/>
                <w:szCs w:val="18"/>
              </w:rPr>
            </w:pPr>
            <w:r w:rsidRPr="00056678">
              <w:rPr>
                <w:rStyle w:val="FontStyle58"/>
                <w:rFonts w:ascii="Garamond" w:hAnsi="Garamond" w:cs="Arial"/>
                <w:sz w:val="18"/>
                <w:szCs w:val="18"/>
              </w:rPr>
              <w:t>Przycisk nożny do włączania promieniowania</w:t>
            </w:r>
          </w:p>
        </w:tc>
        <w:tc>
          <w:tcPr>
            <w:tcW w:w="1799" w:type="dxa"/>
          </w:tcPr>
          <w:p w:rsidR="001A632D" w:rsidRPr="00056678" w:rsidRDefault="001A632D" w:rsidP="00405CC9">
            <w:pPr>
              <w:jc w:val="center"/>
              <w:rPr>
                <w:rFonts w:ascii="Garamond" w:hAnsi="Garamond"/>
                <w:sz w:val="18"/>
                <w:szCs w:val="18"/>
              </w:rPr>
            </w:pPr>
            <w:r w:rsidRPr="00056678">
              <w:rPr>
                <w:rFonts w:ascii="Garamond" w:hAnsi="Garamond"/>
                <w:sz w:val="18"/>
                <w:szCs w:val="18"/>
              </w:rPr>
              <w:t>Tak, opisać</w:t>
            </w:r>
          </w:p>
        </w:tc>
        <w:tc>
          <w:tcPr>
            <w:tcW w:w="2410" w:type="dxa"/>
          </w:tcPr>
          <w:p w:rsidR="001A632D" w:rsidRPr="00056678" w:rsidRDefault="001A632D" w:rsidP="00405CC9">
            <w:pPr>
              <w:rPr>
                <w:rFonts w:ascii="Garamond" w:hAnsi="Garamond"/>
                <w:sz w:val="18"/>
                <w:szCs w:val="18"/>
              </w:rPr>
            </w:pPr>
          </w:p>
        </w:tc>
      </w:tr>
      <w:tr w:rsidR="001A632D" w:rsidRPr="00056678" w:rsidTr="00405CC9">
        <w:tc>
          <w:tcPr>
            <w:tcW w:w="495" w:type="dxa"/>
          </w:tcPr>
          <w:p w:rsidR="001A632D" w:rsidRPr="00056678" w:rsidRDefault="0006732D" w:rsidP="00405CC9">
            <w:pPr>
              <w:rPr>
                <w:rFonts w:ascii="Garamond" w:hAnsi="Garamond"/>
                <w:sz w:val="18"/>
                <w:szCs w:val="18"/>
              </w:rPr>
            </w:pPr>
            <w:r>
              <w:rPr>
                <w:rFonts w:ascii="Garamond" w:hAnsi="Garamond"/>
                <w:sz w:val="18"/>
                <w:szCs w:val="18"/>
              </w:rPr>
              <w:t>20</w:t>
            </w:r>
          </w:p>
        </w:tc>
        <w:tc>
          <w:tcPr>
            <w:tcW w:w="4335" w:type="dxa"/>
          </w:tcPr>
          <w:p w:rsidR="001A632D" w:rsidRPr="00056678" w:rsidRDefault="001A632D" w:rsidP="00405CC9">
            <w:pPr>
              <w:pStyle w:val="Style17"/>
              <w:widowControl/>
              <w:tabs>
                <w:tab w:val="left" w:pos="2772"/>
              </w:tabs>
              <w:spacing w:line="240" w:lineRule="auto"/>
              <w:ind w:left="142"/>
              <w:rPr>
                <w:rFonts w:ascii="Garamond" w:hAnsi="Garamond"/>
                <w:sz w:val="18"/>
                <w:szCs w:val="18"/>
              </w:rPr>
            </w:pPr>
            <w:r w:rsidRPr="00056678">
              <w:rPr>
                <w:rStyle w:val="FontStyle58"/>
                <w:rFonts w:ascii="Garamond" w:hAnsi="Garamond" w:cs="Arial"/>
                <w:sz w:val="18"/>
                <w:szCs w:val="18"/>
              </w:rPr>
              <w:t>Sygnalizacja włączonego promieniowania na ramieniu C</w:t>
            </w:r>
          </w:p>
        </w:tc>
        <w:tc>
          <w:tcPr>
            <w:tcW w:w="1799" w:type="dxa"/>
          </w:tcPr>
          <w:p w:rsidR="001A632D" w:rsidRPr="00056678" w:rsidRDefault="001A632D" w:rsidP="00405CC9">
            <w:pPr>
              <w:jc w:val="center"/>
              <w:rPr>
                <w:rFonts w:ascii="Garamond" w:hAnsi="Garamond"/>
                <w:sz w:val="18"/>
                <w:szCs w:val="18"/>
              </w:rPr>
            </w:pPr>
            <w:r w:rsidRPr="00056678">
              <w:rPr>
                <w:rFonts w:ascii="Garamond" w:hAnsi="Garamond"/>
                <w:sz w:val="18"/>
                <w:szCs w:val="18"/>
              </w:rPr>
              <w:t>Tak, opisać</w:t>
            </w:r>
          </w:p>
        </w:tc>
        <w:tc>
          <w:tcPr>
            <w:tcW w:w="2410" w:type="dxa"/>
          </w:tcPr>
          <w:p w:rsidR="001A632D" w:rsidRPr="00056678" w:rsidRDefault="001A632D" w:rsidP="00405CC9">
            <w:pPr>
              <w:rPr>
                <w:rFonts w:ascii="Garamond" w:hAnsi="Garamond"/>
                <w:sz w:val="18"/>
                <w:szCs w:val="18"/>
              </w:rPr>
            </w:pPr>
          </w:p>
        </w:tc>
      </w:tr>
      <w:tr w:rsidR="001A632D" w:rsidRPr="00056678" w:rsidTr="00405CC9">
        <w:tc>
          <w:tcPr>
            <w:tcW w:w="495" w:type="dxa"/>
          </w:tcPr>
          <w:p w:rsidR="001A632D" w:rsidRPr="00056678" w:rsidRDefault="0006732D" w:rsidP="00405CC9">
            <w:pPr>
              <w:rPr>
                <w:rFonts w:ascii="Garamond" w:hAnsi="Garamond"/>
                <w:sz w:val="18"/>
                <w:szCs w:val="18"/>
              </w:rPr>
            </w:pPr>
            <w:r>
              <w:rPr>
                <w:rFonts w:ascii="Garamond" w:hAnsi="Garamond"/>
                <w:sz w:val="18"/>
                <w:szCs w:val="18"/>
              </w:rPr>
              <w:t>21</w:t>
            </w:r>
          </w:p>
        </w:tc>
        <w:tc>
          <w:tcPr>
            <w:tcW w:w="4335" w:type="dxa"/>
          </w:tcPr>
          <w:p w:rsidR="001A632D" w:rsidRPr="00056678" w:rsidRDefault="001A632D" w:rsidP="00405CC9">
            <w:pPr>
              <w:pStyle w:val="Style17"/>
              <w:widowControl/>
              <w:tabs>
                <w:tab w:val="left" w:pos="2772"/>
              </w:tabs>
              <w:spacing w:line="240" w:lineRule="auto"/>
              <w:ind w:left="142"/>
              <w:rPr>
                <w:rFonts w:ascii="Garamond" w:hAnsi="Garamond"/>
                <w:sz w:val="18"/>
                <w:szCs w:val="18"/>
              </w:rPr>
            </w:pPr>
            <w:r w:rsidRPr="00056678">
              <w:rPr>
                <w:rStyle w:val="FontStyle58"/>
                <w:rFonts w:ascii="Garamond" w:hAnsi="Garamond" w:cs="Arial"/>
                <w:sz w:val="18"/>
                <w:szCs w:val="18"/>
              </w:rPr>
              <w:t>Szerokość wózka z ramieniem C ≤ 85 cm</w:t>
            </w:r>
          </w:p>
        </w:tc>
        <w:tc>
          <w:tcPr>
            <w:tcW w:w="1799" w:type="dxa"/>
          </w:tcPr>
          <w:p w:rsidR="001A632D" w:rsidRPr="00056678" w:rsidRDefault="001A632D" w:rsidP="00405CC9">
            <w:pPr>
              <w:jc w:val="center"/>
              <w:rPr>
                <w:rFonts w:ascii="Garamond" w:hAnsi="Garamond"/>
                <w:sz w:val="18"/>
                <w:szCs w:val="18"/>
              </w:rPr>
            </w:pPr>
            <w:r w:rsidRPr="00056678">
              <w:rPr>
                <w:rFonts w:ascii="Garamond" w:hAnsi="Garamond"/>
                <w:sz w:val="18"/>
                <w:szCs w:val="18"/>
              </w:rPr>
              <w:t>Tak, opisać</w:t>
            </w:r>
          </w:p>
        </w:tc>
        <w:tc>
          <w:tcPr>
            <w:tcW w:w="2410" w:type="dxa"/>
          </w:tcPr>
          <w:p w:rsidR="001A632D" w:rsidRPr="00056678" w:rsidRDefault="001A632D" w:rsidP="00405CC9">
            <w:pPr>
              <w:rPr>
                <w:rFonts w:ascii="Garamond" w:hAnsi="Garamond"/>
                <w:sz w:val="18"/>
                <w:szCs w:val="18"/>
              </w:rPr>
            </w:pPr>
          </w:p>
        </w:tc>
      </w:tr>
      <w:tr w:rsidR="001A632D" w:rsidRPr="00056678" w:rsidTr="0006732D">
        <w:tc>
          <w:tcPr>
            <w:tcW w:w="495" w:type="dxa"/>
            <w:tcBorders>
              <w:bottom w:val="single" w:sz="4" w:space="0" w:color="auto"/>
            </w:tcBorders>
          </w:tcPr>
          <w:p w:rsidR="001A632D" w:rsidRPr="00056678" w:rsidRDefault="0006732D" w:rsidP="00405CC9">
            <w:pPr>
              <w:rPr>
                <w:rFonts w:ascii="Garamond" w:hAnsi="Garamond"/>
                <w:sz w:val="18"/>
                <w:szCs w:val="18"/>
              </w:rPr>
            </w:pPr>
            <w:r>
              <w:rPr>
                <w:rFonts w:ascii="Garamond" w:hAnsi="Garamond"/>
                <w:sz w:val="18"/>
                <w:szCs w:val="18"/>
              </w:rPr>
              <w:t>22</w:t>
            </w:r>
          </w:p>
        </w:tc>
        <w:tc>
          <w:tcPr>
            <w:tcW w:w="4335" w:type="dxa"/>
            <w:tcBorders>
              <w:bottom w:val="single" w:sz="4" w:space="0" w:color="auto"/>
            </w:tcBorders>
          </w:tcPr>
          <w:p w:rsidR="001A632D" w:rsidRPr="00056678" w:rsidRDefault="001A632D" w:rsidP="00405CC9">
            <w:pPr>
              <w:pStyle w:val="Style17"/>
              <w:widowControl/>
              <w:tabs>
                <w:tab w:val="left" w:pos="2772"/>
              </w:tabs>
              <w:spacing w:line="240" w:lineRule="auto"/>
              <w:ind w:left="142"/>
              <w:rPr>
                <w:rFonts w:ascii="Garamond" w:hAnsi="Garamond"/>
                <w:sz w:val="18"/>
                <w:szCs w:val="18"/>
              </w:rPr>
            </w:pPr>
            <w:r w:rsidRPr="00056678">
              <w:rPr>
                <w:rStyle w:val="FontStyle58"/>
                <w:rFonts w:ascii="Garamond" w:hAnsi="Garamond" w:cs="Arial"/>
                <w:sz w:val="18"/>
                <w:szCs w:val="18"/>
              </w:rPr>
              <w:t>Masa wózka z ramieniem C – całości przemieszczanej między salami na bloku (bez wózka monitorów)</w:t>
            </w:r>
            <w:r w:rsidRPr="00056678">
              <w:rPr>
                <w:rFonts w:ascii="Garamond" w:hAnsi="Garamond" w:cs="Arial"/>
                <w:sz w:val="18"/>
                <w:szCs w:val="18"/>
              </w:rPr>
              <w:t xml:space="preserve"> ≤ 280 kg</w:t>
            </w:r>
          </w:p>
        </w:tc>
        <w:tc>
          <w:tcPr>
            <w:tcW w:w="1799" w:type="dxa"/>
            <w:tcBorders>
              <w:bottom w:val="single" w:sz="4" w:space="0" w:color="auto"/>
            </w:tcBorders>
          </w:tcPr>
          <w:p w:rsidR="001A632D" w:rsidRPr="00056678" w:rsidRDefault="001A632D" w:rsidP="00405CC9">
            <w:pPr>
              <w:jc w:val="center"/>
              <w:rPr>
                <w:rFonts w:ascii="Garamond" w:hAnsi="Garamond"/>
                <w:sz w:val="18"/>
                <w:szCs w:val="18"/>
              </w:rPr>
            </w:pPr>
            <w:r w:rsidRPr="00056678">
              <w:rPr>
                <w:rFonts w:ascii="Garamond" w:hAnsi="Garamond"/>
                <w:sz w:val="18"/>
                <w:szCs w:val="18"/>
              </w:rPr>
              <w:t>Tak, opisać</w:t>
            </w:r>
          </w:p>
        </w:tc>
        <w:tc>
          <w:tcPr>
            <w:tcW w:w="2410" w:type="dxa"/>
            <w:tcBorders>
              <w:bottom w:val="single" w:sz="4" w:space="0" w:color="auto"/>
            </w:tcBorders>
          </w:tcPr>
          <w:p w:rsidR="001A632D" w:rsidRPr="00056678" w:rsidRDefault="001A632D" w:rsidP="00405CC9">
            <w:pPr>
              <w:rPr>
                <w:rFonts w:ascii="Garamond" w:hAnsi="Garamond"/>
                <w:sz w:val="18"/>
                <w:szCs w:val="18"/>
              </w:rPr>
            </w:pPr>
          </w:p>
        </w:tc>
      </w:tr>
      <w:tr w:rsidR="001A632D" w:rsidRPr="00056678" w:rsidTr="0006732D">
        <w:tc>
          <w:tcPr>
            <w:tcW w:w="495" w:type="dxa"/>
            <w:tcBorders>
              <w:bottom w:val="single" w:sz="4" w:space="0" w:color="auto"/>
            </w:tcBorders>
            <w:shd w:val="clear" w:color="auto" w:fill="B6DDE8" w:themeFill="accent5" w:themeFillTint="66"/>
          </w:tcPr>
          <w:p w:rsidR="001A632D" w:rsidRPr="00056678" w:rsidRDefault="0006732D" w:rsidP="00405CC9">
            <w:pPr>
              <w:rPr>
                <w:rFonts w:ascii="Garamond" w:hAnsi="Garamond"/>
                <w:sz w:val="18"/>
                <w:szCs w:val="18"/>
              </w:rPr>
            </w:pPr>
            <w:r>
              <w:rPr>
                <w:rFonts w:ascii="Garamond" w:hAnsi="Garamond"/>
                <w:sz w:val="18"/>
                <w:szCs w:val="18"/>
              </w:rPr>
              <w:t>23</w:t>
            </w:r>
          </w:p>
        </w:tc>
        <w:tc>
          <w:tcPr>
            <w:tcW w:w="4335" w:type="dxa"/>
            <w:tcBorders>
              <w:bottom w:val="single" w:sz="4" w:space="0" w:color="auto"/>
            </w:tcBorders>
            <w:shd w:val="clear" w:color="auto" w:fill="B6DDE8" w:themeFill="accent5" w:themeFillTint="66"/>
          </w:tcPr>
          <w:p w:rsidR="001A632D" w:rsidRPr="00056678" w:rsidRDefault="001A632D" w:rsidP="00405CC9">
            <w:pPr>
              <w:ind w:left="142"/>
              <w:rPr>
                <w:rFonts w:ascii="Garamond" w:hAnsi="Garamond" w:cs="Arial"/>
                <w:b/>
                <w:sz w:val="18"/>
                <w:szCs w:val="18"/>
              </w:rPr>
            </w:pPr>
            <w:r w:rsidRPr="00056678">
              <w:rPr>
                <w:rFonts w:ascii="Garamond" w:hAnsi="Garamond"/>
                <w:b/>
                <w:sz w:val="18"/>
                <w:szCs w:val="18"/>
              </w:rPr>
              <w:t>GENERATOR</w:t>
            </w:r>
          </w:p>
        </w:tc>
        <w:tc>
          <w:tcPr>
            <w:tcW w:w="1799" w:type="dxa"/>
            <w:tcBorders>
              <w:bottom w:val="single" w:sz="4" w:space="0" w:color="auto"/>
            </w:tcBorders>
            <w:shd w:val="clear" w:color="auto" w:fill="B6DDE8" w:themeFill="accent5" w:themeFillTint="66"/>
          </w:tcPr>
          <w:p w:rsidR="001A632D" w:rsidRPr="00056678" w:rsidRDefault="001A632D" w:rsidP="00405CC9">
            <w:pPr>
              <w:jc w:val="center"/>
              <w:rPr>
                <w:rFonts w:ascii="Garamond" w:hAnsi="Garamond"/>
                <w:sz w:val="18"/>
                <w:szCs w:val="18"/>
              </w:rPr>
            </w:pPr>
          </w:p>
        </w:tc>
        <w:tc>
          <w:tcPr>
            <w:tcW w:w="2410" w:type="dxa"/>
            <w:tcBorders>
              <w:bottom w:val="single" w:sz="4" w:space="0" w:color="auto"/>
            </w:tcBorders>
            <w:shd w:val="clear" w:color="auto" w:fill="B6DDE8" w:themeFill="accent5" w:themeFillTint="66"/>
          </w:tcPr>
          <w:p w:rsidR="001A632D" w:rsidRPr="00056678" w:rsidRDefault="001A632D" w:rsidP="00405CC9">
            <w:pPr>
              <w:rPr>
                <w:rFonts w:ascii="Garamond" w:hAnsi="Garamond"/>
                <w:sz w:val="18"/>
                <w:szCs w:val="18"/>
              </w:rPr>
            </w:pPr>
          </w:p>
        </w:tc>
      </w:tr>
      <w:tr w:rsidR="001A632D" w:rsidRPr="00056678" w:rsidTr="00405CC9">
        <w:tc>
          <w:tcPr>
            <w:tcW w:w="495" w:type="dxa"/>
          </w:tcPr>
          <w:p w:rsidR="001A632D" w:rsidRPr="00056678" w:rsidRDefault="0006732D" w:rsidP="00405CC9">
            <w:pPr>
              <w:rPr>
                <w:rFonts w:ascii="Garamond" w:hAnsi="Garamond"/>
                <w:sz w:val="18"/>
                <w:szCs w:val="18"/>
              </w:rPr>
            </w:pPr>
            <w:r>
              <w:rPr>
                <w:rFonts w:ascii="Garamond" w:hAnsi="Garamond"/>
                <w:sz w:val="18"/>
                <w:szCs w:val="18"/>
              </w:rPr>
              <w:t>24</w:t>
            </w:r>
          </w:p>
        </w:tc>
        <w:tc>
          <w:tcPr>
            <w:tcW w:w="4335" w:type="dxa"/>
          </w:tcPr>
          <w:p w:rsidR="001A632D" w:rsidRPr="00056678" w:rsidRDefault="001A632D" w:rsidP="00405CC9">
            <w:pPr>
              <w:pStyle w:val="Style17"/>
              <w:widowControl/>
              <w:tabs>
                <w:tab w:val="left" w:pos="2772"/>
              </w:tabs>
              <w:spacing w:line="240" w:lineRule="auto"/>
              <w:ind w:left="142"/>
              <w:rPr>
                <w:rFonts w:ascii="Garamond" w:hAnsi="Garamond"/>
                <w:sz w:val="18"/>
                <w:szCs w:val="18"/>
              </w:rPr>
            </w:pPr>
            <w:r w:rsidRPr="00056678">
              <w:rPr>
                <w:rStyle w:val="FontStyle58"/>
                <w:rFonts w:ascii="Garamond" w:hAnsi="Garamond" w:cs="Arial"/>
                <w:sz w:val="18"/>
                <w:szCs w:val="18"/>
              </w:rPr>
              <w:t>Generator wysokiej częstotliwości  min. 20 kHz</w:t>
            </w:r>
          </w:p>
        </w:tc>
        <w:tc>
          <w:tcPr>
            <w:tcW w:w="1799" w:type="dxa"/>
          </w:tcPr>
          <w:p w:rsidR="001A632D" w:rsidRPr="00056678" w:rsidRDefault="001A632D" w:rsidP="00405CC9">
            <w:pPr>
              <w:jc w:val="center"/>
              <w:rPr>
                <w:rFonts w:ascii="Garamond" w:hAnsi="Garamond"/>
                <w:sz w:val="18"/>
                <w:szCs w:val="18"/>
              </w:rPr>
            </w:pPr>
            <w:r w:rsidRPr="00056678">
              <w:rPr>
                <w:rFonts w:ascii="Garamond" w:hAnsi="Garamond"/>
                <w:sz w:val="18"/>
                <w:szCs w:val="18"/>
              </w:rPr>
              <w:t>Tak, opisać</w:t>
            </w:r>
          </w:p>
        </w:tc>
        <w:tc>
          <w:tcPr>
            <w:tcW w:w="2410" w:type="dxa"/>
          </w:tcPr>
          <w:p w:rsidR="001A632D" w:rsidRPr="00056678" w:rsidRDefault="001A632D" w:rsidP="00405CC9">
            <w:pPr>
              <w:rPr>
                <w:rFonts w:ascii="Garamond" w:hAnsi="Garamond"/>
                <w:sz w:val="18"/>
                <w:szCs w:val="18"/>
              </w:rPr>
            </w:pPr>
          </w:p>
        </w:tc>
      </w:tr>
      <w:tr w:rsidR="001A632D" w:rsidRPr="00056678" w:rsidTr="00405CC9">
        <w:tc>
          <w:tcPr>
            <w:tcW w:w="495" w:type="dxa"/>
          </w:tcPr>
          <w:p w:rsidR="001A632D" w:rsidRPr="00056678" w:rsidRDefault="0006732D" w:rsidP="00405CC9">
            <w:pPr>
              <w:rPr>
                <w:rFonts w:ascii="Garamond" w:hAnsi="Garamond"/>
                <w:sz w:val="18"/>
                <w:szCs w:val="18"/>
              </w:rPr>
            </w:pPr>
            <w:r>
              <w:rPr>
                <w:rFonts w:ascii="Garamond" w:hAnsi="Garamond"/>
                <w:sz w:val="18"/>
                <w:szCs w:val="18"/>
              </w:rPr>
              <w:t>25</w:t>
            </w:r>
          </w:p>
        </w:tc>
        <w:tc>
          <w:tcPr>
            <w:tcW w:w="4335" w:type="dxa"/>
          </w:tcPr>
          <w:p w:rsidR="001A632D" w:rsidRPr="00056678" w:rsidRDefault="001A632D" w:rsidP="00405CC9">
            <w:pPr>
              <w:pStyle w:val="Style17"/>
              <w:widowControl/>
              <w:tabs>
                <w:tab w:val="left" w:pos="2772"/>
              </w:tabs>
              <w:spacing w:line="240" w:lineRule="auto"/>
              <w:ind w:left="142"/>
              <w:rPr>
                <w:rStyle w:val="FontStyle58"/>
                <w:rFonts w:ascii="Garamond" w:hAnsi="Garamond" w:cs="Arial"/>
                <w:sz w:val="18"/>
                <w:szCs w:val="18"/>
              </w:rPr>
            </w:pPr>
            <w:r w:rsidRPr="00056678">
              <w:rPr>
                <w:rStyle w:val="FontStyle58"/>
                <w:rFonts w:ascii="Garamond" w:hAnsi="Garamond" w:cs="Arial"/>
                <w:sz w:val="18"/>
                <w:szCs w:val="18"/>
              </w:rPr>
              <w:t>Moc generatora RTG:</w:t>
            </w:r>
          </w:p>
          <w:p w:rsidR="001A632D" w:rsidRPr="00056678" w:rsidRDefault="001A632D" w:rsidP="00405CC9">
            <w:pPr>
              <w:pStyle w:val="Style17"/>
              <w:widowControl/>
              <w:tabs>
                <w:tab w:val="left" w:pos="709"/>
              </w:tabs>
              <w:spacing w:line="240" w:lineRule="auto"/>
              <w:ind w:left="142"/>
              <w:rPr>
                <w:rFonts w:ascii="Garamond" w:hAnsi="Garamond"/>
                <w:sz w:val="18"/>
                <w:szCs w:val="18"/>
              </w:rPr>
            </w:pPr>
            <w:r w:rsidRPr="00056678">
              <w:rPr>
                <w:rStyle w:val="FontStyle58"/>
                <w:rFonts w:ascii="Garamond" w:hAnsi="Garamond" w:cs="Arial"/>
                <w:sz w:val="18"/>
                <w:szCs w:val="18"/>
              </w:rPr>
              <w:t>min. 2,0 kW</w:t>
            </w:r>
          </w:p>
          <w:p w:rsidR="001A632D" w:rsidRPr="00056678" w:rsidRDefault="001A632D" w:rsidP="00405CC9">
            <w:pPr>
              <w:pStyle w:val="Style17"/>
              <w:widowControl/>
              <w:tabs>
                <w:tab w:val="left" w:pos="2772"/>
              </w:tabs>
              <w:spacing w:line="240" w:lineRule="auto"/>
              <w:ind w:left="142"/>
              <w:rPr>
                <w:rFonts w:ascii="Garamond" w:hAnsi="Garamond"/>
                <w:sz w:val="18"/>
                <w:szCs w:val="18"/>
              </w:rPr>
            </w:pPr>
            <w:r w:rsidRPr="00056678">
              <w:rPr>
                <w:rStyle w:val="FontStyle58"/>
                <w:rFonts w:ascii="Garamond" w:hAnsi="Garamond" w:cs="Arial"/>
                <w:sz w:val="18"/>
                <w:szCs w:val="18"/>
              </w:rPr>
              <w:t>max. 3,0 kW</w:t>
            </w:r>
          </w:p>
        </w:tc>
        <w:tc>
          <w:tcPr>
            <w:tcW w:w="1799" w:type="dxa"/>
          </w:tcPr>
          <w:p w:rsidR="001A632D" w:rsidRPr="00056678" w:rsidRDefault="001A632D" w:rsidP="00405CC9">
            <w:pPr>
              <w:jc w:val="center"/>
              <w:rPr>
                <w:rFonts w:ascii="Garamond" w:hAnsi="Garamond"/>
                <w:sz w:val="18"/>
                <w:szCs w:val="18"/>
              </w:rPr>
            </w:pPr>
            <w:r w:rsidRPr="00056678">
              <w:rPr>
                <w:rFonts w:ascii="Garamond" w:hAnsi="Garamond"/>
                <w:sz w:val="18"/>
                <w:szCs w:val="18"/>
              </w:rPr>
              <w:t>Tak, opisać</w:t>
            </w:r>
          </w:p>
        </w:tc>
        <w:tc>
          <w:tcPr>
            <w:tcW w:w="2410" w:type="dxa"/>
          </w:tcPr>
          <w:p w:rsidR="001A632D" w:rsidRPr="00056678" w:rsidRDefault="001A632D" w:rsidP="00405CC9">
            <w:pPr>
              <w:rPr>
                <w:rFonts w:ascii="Garamond" w:hAnsi="Garamond"/>
                <w:sz w:val="18"/>
                <w:szCs w:val="18"/>
              </w:rPr>
            </w:pPr>
          </w:p>
        </w:tc>
      </w:tr>
      <w:tr w:rsidR="001A632D" w:rsidRPr="00056678" w:rsidTr="00405CC9">
        <w:tc>
          <w:tcPr>
            <w:tcW w:w="495" w:type="dxa"/>
          </w:tcPr>
          <w:p w:rsidR="001A632D" w:rsidRPr="00056678" w:rsidRDefault="0006732D" w:rsidP="00405CC9">
            <w:pPr>
              <w:rPr>
                <w:rFonts w:ascii="Garamond" w:hAnsi="Garamond"/>
                <w:sz w:val="18"/>
                <w:szCs w:val="18"/>
              </w:rPr>
            </w:pPr>
            <w:r>
              <w:rPr>
                <w:rFonts w:ascii="Garamond" w:hAnsi="Garamond"/>
                <w:sz w:val="18"/>
                <w:szCs w:val="18"/>
              </w:rPr>
              <w:t>26</w:t>
            </w:r>
          </w:p>
        </w:tc>
        <w:tc>
          <w:tcPr>
            <w:tcW w:w="4335" w:type="dxa"/>
          </w:tcPr>
          <w:p w:rsidR="001A632D" w:rsidRPr="00056678" w:rsidRDefault="001A632D" w:rsidP="00405CC9">
            <w:pPr>
              <w:pStyle w:val="Style17"/>
              <w:widowControl/>
              <w:tabs>
                <w:tab w:val="left" w:pos="2772"/>
              </w:tabs>
              <w:spacing w:line="240" w:lineRule="auto"/>
              <w:ind w:left="142"/>
              <w:rPr>
                <w:rFonts w:ascii="Garamond" w:hAnsi="Garamond"/>
                <w:sz w:val="18"/>
                <w:szCs w:val="18"/>
              </w:rPr>
            </w:pPr>
            <w:r w:rsidRPr="00056678">
              <w:rPr>
                <w:rStyle w:val="FontStyle58"/>
                <w:rFonts w:ascii="Garamond" w:hAnsi="Garamond" w:cs="Arial"/>
                <w:sz w:val="18"/>
                <w:szCs w:val="18"/>
              </w:rPr>
              <w:t>Akwizycja min. 25 obrazów/s podczas fluoroskopii ciągłej</w:t>
            </w:r>
          </w:p>
        </w:tc>
        <w:tc>
          <w:tcPr>
            <w:tcW w:w="1799" w:type="dxa"/>
          </w:tcPr>
          <w:p w:rsidR="001A632D" w:rsidRPr="00056678" w:rsidRDefault="001A632D" w:rsidP="00405CC9">
            <w:pPr>
              <w:jc w:val="center"/>
              <w:rPr>
                <w:rFonts w:ascii="Garamond" w:hAnsi="Garamond"/>
                <w:sz w:val="18"/>
                <w:szCs w:val="18"/>
              </w:rPr>
            </w:pPr>
            <w:r w:rsidRPr="00056678">
              <w:rPr>
                <w:rFonts w:ascii="Garamond" w:hAnsi="Garamond"/>
                <w:sz w:val="18"/>
                <w:szCs w:val="18"/>
              </w:rPr>
              <w:t>Tak, opisać</w:t>
            </w:r>
          </w:p>
        </w:tc>
        <w:tc>
          <w:tcPr>
            <w:tcW w:w="2410" w:type="dxa"/>
          </w:tcPr>
          <w:p w:rsidR="001A632D" w:rsidRPr="00056678" w:rsidRDefault="001A632D" w:rsidP="00405CC9">
            <w:pPr>
              <w:rPr>
                <w:rFonts w:ascii="Garamond" w:hAnsi="Garamond"/>
                <w:sz w:val="18"/>
                <w:szCs w:val="18"/>
              </w:rPr>
            </w:pPr>
          </w:p>
        </w:tc>
      </w:tr>
      <w:tr w:rsidR="0006732D" w:rsidRPr="00056678" w:rsidTr="00405CC9">
        <w:tc>
          <w:tcPr>
            <w:tcW w:w="495" w:type="dxa"/>
          </w:tcPr>
          <w:p w:rsidR="0006732D" w:rsidRPr="00056678" w:rsidRDefault="0006732D" w:rsidP="00405CC9">
            <w:pPr>
              <w:rPr>
                <w:rFonts w:ascii="Garamond" w:hAnsi="Garamond"/>
                <w:sz w:val="18"/>
                <w:szCs w:val="18"/>
              </w:rPr>
            </w:pPr>
            <w:r>
              <w:rPr>
                <w:rFonts w:ascii="Garamond" w:hAnsi="Garamond"/>
                <w:sz w:val="18"/>
                <w:szCs w:val="18"/>
              </w:rPr>
              <w:t>27</w:t>
            </w:r>
          </w:p>
        </w:tc>
        <w:tc>
          <w:tcPr>
            <w:tcW w:w="4335" w:type="dxa"/>
          </w:tcPr>
          <w:p w:rsidR="0006732D" w:rsidRPr="00056678" w:rsidRDefault="0006732D" w:rsidP="00405CC9">
            <w:pPr>
              <w:pStyle w:val="Style17"/>
              <w:widowControl/>
              <w:tabs>
                <w:tab w:val="left" w:pos="2772"/>
              </w:tabs>
              <w:spacing w:line="240" w:lineRule="auto"/>
              <w:ind w:left="142"/>
              <w:rPr>
                <w:rFonts w:ascii="Garamond" w:hAnsi="Garamond"/>
                <w:sz w:val="18"/>
                <w:szCs w:val="18"/>
              </w:rPr>
            </w:pPr>
            <w:r w:rsidRPr="00056678">
              <w:rPr>
                <w:rStyle w:val="FontStyle58"/>
                <w:rFonts w:ascii="Garamond" w:hAnsi="Garamond" w:cs="Arial"/>
                <w:sz w:val="18"/>
                <w:szCs w:val="18"/>
              </w:rPr>
              <w:t>Maksymalna częstotliwości dla fluoroskopii pulsacyjnej ≥ 10 p/s</w:t>
            </w:r>
          </w:p>
        </w:tc>
        <w:tc>
          <w:tcPr>
            <w:tcW w:w="1799" w:type="dxa"/>
          </w:tcPr>
          <w:p w:rsidR="0006732D" w:rsidRDefault="0006732D" w:rsidP="0006732D">
            <w:pPr>
              <w:jc w:val="center"/>
            </w:pPr>
            <w:r w:rsidRPr="00E96C67">
              <w:rPr>
                <w:rFonts w:ascii="Garamond" w:hAnsi="Garamond"/>
                <w:sz w:val="18"/>
                <w:szCs w:val="18"/>
              </w:rPr>
              <w:t>Tak, opisać</w:t>
            </w:r>
          </w:p>
        </w:tc>
        <w:tc>
          <w:tcPr>
            <w:tcW w:w="2410" w:type="dxa"/>
          </w:tcPr>
          <w:p w:rsidR="0006732D" w:rsidRPr="00056678" w:rsidRDefault="0006732D" w:rsidP="00405CC9">
            <w:pPr>
              <w:rPr>
                <w:rFonts w:ascii="Garamond" w:hAnsi="Garamond"/>
                <w:sz w:val="18"/>
                <w:szCs w:val="18"/>
              </w:rPr>
            </w:pPr>
          </w:p>
        </w:tc>
      </w:tr>
      <w:tr w:rsidR="0006732D" w:rsidRPr="00056678" w:rsidTr="00405CC9">
        <w:tc>
          <w:tcPr>
            <w:tcW w:w="495" w:type="dxa"/>
          </w:tcPr>
          <w:p w:rsidR="0006732D" w:rsidRPr="00056678" w:rsidRDefault="0006732D" w:rsidP="00405CC9">
            <w:pPr>
              <w:rPr>
                <w:rFonts w:ascii="Garamond" w:hAnsi="Garamond"/>
                <w:sz w:val="18"/>
                <w:szCs w:val="18"/>
              </w:rPr>
            </w:pPr>
            <w:r>
              <w:rPr>
                <w:rFonts w:ascii="Garamond" w:hAnsi="Garamond"/>
                <w:sz w:val="18"/>
                <w:szCs w:val="18"/>
              </w:rPr>
              <w:t>28</w:t>
            </w:r>
          </w:p>
        </w:tc>
        <w:tc>
          <w:tcPr>
            <w:tcW w:w="4335" w:type="dxa"/>
          </w:tcPr>
          <w:p w:rsidR="0006732D" w:rsidRPr="00056678" w:rsidRDefault="0006732D" w:rsidP="00405CC9">
            <w:pPr>
              <w:pStyle w:val="Style17"/>
              <w:widowControl/>
              <w:tabs>
                <w:tab w:val="left" w:pos="2772"/>
              </w:tabs>
              <w:spacing w:line="240" w:lineRule="auto"/>
              <w:ind w:left="142"/>
              <w:rPr>
                <w:rFonts w:ascii="Garamond" w:hAnsi="Garamond"/>
                <w:sz w:val="18"/>
                <w:szCs w:val="18"/>
              </w:rPr>
            </w:pPr>
            <w:r w:rsidRPr="00056678">
              <w:rPr>
                <w:rStyle w:val="FontStyle58"/>
                <w:rFonts w:ascii="Garamond" w:hAnsi="Garamond" w:cs="Arial"/>
                <w:sz w:val="18"/>
                <w:szCs w:val="18"/>
              </w:rPr>
              <w:t>Radiografia cyfrowa</w:t>
            </w:r>
          </w:p>
        </w:tc>
        <w:tc>
          <w:tcPr>
            <w:tcW w:w="1799" w:type="dxa"/>
          </w:tcPr>
          <w:p w:rsidR="0006732D" w:rsidRDefault="0006732D" w:rsidP="0006732D">
            <w:pPr>
              <w:jc w:val="center"/>
            </w:pPr>
            <w:r w:rsidRPr="00E96C67">
              <w:rPr>
                <w:rFonts w:ascii="Garamond" w:hAnsi="Garamond"/>
                <w:sz w:val="18"/>
                <w:szCs w:val="18"/>
              </w:rPr>
              <w:t>Tak, opisać</w:t>
            </w:r>
          </w:p>
        </w:tc>
        <w:tc>
          <w:tcPr>
            <w:tcW w:w="2410" w:type="dxa"/>
          </w:tcPr>
          <w:p w:rsidR="0006732D" w:rsidRPr="00056678" w:rsidRDefault="0006732D" w:rsidP="00405CC9">
            <w:pPr>
              <w:rPr>
                <w:rFonts w:ascii="Garamond" w:hAnsi="Garamond"/>
                <w:sz w:val="18"/>
                <w:szCs w:val="18"/>
              </w:rPr>
            </w:pPr>
          </w:p>
        </w:tc>
      </w:tr>
      <w:tr w:rsidR="0006732D" w:rsidRPr="00056678" w:rsidTr="00405CC9">
        <w:tc>
          <w:tcPr>
            <w:tcW w:w="495" w:type="dxa"/>
          </w:tcPr>
          <w:p w:rsidR="0006732D" w:rsidRPr="00056678" w:rsidRDefault="0006732D" w:rsidP="00405CC9">
            <w:pPr>
              <w:rPr>
                <w:rFonts w:ascii="Garamond" w:hAnsi="Garamond"/>
                <w:sz w:val="18"/>
                <w:szCs w:val="18"/>
              </w:rPr>
            </w:pPr>
            <w:r>
              <w:rPr>
                <w:rFonts w:ascii="Garamond" w:hAnsi="Garamond"/>
                <w:sz w:val="18"/>
                <w:szCs w:val="18"/>
              </w:rPr>
              <w:t>29</w:t>
            </w:r>
          </w:p>
        </w:tc>
        <w:tc>
          <w:tcPr>
            <w:tcW w:w="4335" w:type="dxa"/>
          </w:tcPr>
          <w:p w:rsidR="0006732D" w:rsidRPr="00056678" w:rsidRDefault="0006732D" w:rsidP="00405CC9">
            <w:pPr>
              <w:pStyle w:val="Style17"/>
              <w:widowControl/>
              <w:tabs>
                <w:tab w:val="left" w:pos="2772"/>
              </w:tabs>
              <w:spacing w:line="240" w:lineRule="auto"/>
              <w:ind w:left="142"/>
              <w:rPr>
                <w:rStyle w:val="FontStyle58"/>
                <w:rFonts w:ascii="Garamond" w:hAnsi="Garamond" w:cs="Arial"/>
                <w:sz w:val="18"/>
                <w:szCs w:val="18"/>
              </w:rPr>
            </w:pPr>
            <w:r w:rsidRPr="00056678">
              <w:rPr>
                <w:rStyle w:val="FontStyle58"/>
                <w:rFonts w:ascii="Garamond" w:hAnsi="Garamond" w:cs="Arial"/>
                <w:sz w:val="18"/>
                <w:szCs w:val="18"/>
              </w:rPr>
              <w:t>Maksymalne napięcie w trybie fluoroskopii i radiografii</w:t>
            </w:r>
          </w:p>
          <w:p w:rsidR="0006732D" w:rsidRPr="00056678" w:rsidRDefault="0006732D" w:rsidP="00405CC9">
            <w:pPr>
              <w:pStyle w:val="Style17"/>
              <w:widowControl/>
              <w:tabs>
                <w:tab w:val="left" w:pos="2772"/>
              </w:tabs>
              <w:spacing w:line="240" w:lineRule="auto"/>
              <w:ind w:left="142"/>
              <w:rPr>
                <w:rFonts w:ascii="Garamond" w:hAnsi="Garamond"/>
                <w:sz w:val="18"/>
                <w:szCs w:val="18"/>
              </w:rPr>
            </w:pPr>
            <w:r w:rsidRPr="00056678">
              <w:rPr>
                <w:rStyle w:val="FontStyle58"/>
                <w:rFonts w:ascii="Garamond" w:hAnsi="Garamond" w:cs="Arial"/>
                <w:sz w:val="18"/>
                <w:szCs w:val="18"/>
              </w:rPr>
              <w:t>≥ 110 kV</w:t>
            </w:r>
          </w:p>
        </w:tc>
        <w:tc>
          <w:tcPr>
            <w:tcW w:w="1799" w:type="dxa"/>
          </w:tcPr>
          <w:p w:rsidR="0006732D" w:rsidRDefault="0006732D" w:rsidP="0006732D">
            <w:pPr>
              <w:jc w:val="center"/>
            </w:pPr>
            <w:r w:rsidRPr="00E96C67">
              <w:rPr>
                <w:rFonts w:ascii="Garamond" w:hAnsi="Garamond"/>
                <w:sz w:val="18"/>
                <w:szCs w:val="18"/>
              </w:rPr>
              <w:t>Tak, opisać</w:t>
            </w:r>
          </w:p>
        </w:tc>
        <w:tc>
          <w:tcPr>
            <w:tcW w:w="2410" w:type="dxa"/>
          </w:tcPr>
          <w:p w:rsidR="0006732D" w:rsidRPr="00056678" w:rsidRDefault="0006732D" w:rsidP="00405CC9">
            <w:pPr>
              <w:rPr>
                <w:rFonts w:ascii="Garamond" w:hAnsi="Garamond"/>
                <w:sz w:val="18"/>
                <w:szCs w:val="18"/>
              </w:rPr>
            </w:pPr>
          </w:p>
        </w:tc>
      </w:tr>
      <w:tr w:rsidR="0006732D" w:rsidRPr="00056678" w:rsidTr="00405CC9">
        <w:tc>
          <w:tcPr>
            <w:tcW w:w="495" w:type="dxa"/>
          </w:tcPr>
          <w:p w:rsidR="0006732D" w:rsidRPr="00056678" w:rsidRDefault="0006732D" w:rsidP="00405CC9">
            <w:pPr>
              <w:rPr>
                <w:rFonts w:ascii="Garamond" w:hAnsi="Garamond"/>
                <w:sz w:val="18"/>
                <w:szCs w:val="18"/>
              </w:rPr>
            </w:pPr>
            <w:r>
              <w:rPr>
                <w:rFonts w:ascii="Garamond" w:hAnsi="Garamond"/>
                <w:sz w:val="18"/>
                <w:szCs w:val="18"/>
              </w:rPr>
              <w:t>30</w:t>
            </w:r>
          </w:p>
        </w:tc>
        <w:tc>
          <w:tcPr>
            <w:tcW w:w="4335" w:type="dxa"/>
          </w:tcPr>
          <w:p w:rsidR="0006732D" w:rsidRPr="00056678" w:rsidRDefault="0006732D" w:rsidP="00405CC9">
            <w:pPr>
              <w:pStyle w:val="Style17"/>
              <w:widowControl/>
              <w:tabs>
                <w:tab w:val="left" w:pos="2772"/>
              </w:tabs>
              <w:spacing w:line="240" w:lineRule="auto"/>
              <w:ind w:left="142"/>
              <w:rPr>
                <w:rFonts w:ascii="Garamond" w:hAnsi="Garamond"/>
                <w:sz w:val="18"/>
                <w:szCs w:val="18"/>
              </w:rPr>
            </w:pPr>
            <w:r w:rsidRPr="00056678">
              <w:rPr>
                <w:rStyle w:val="FontStyle58"/>
                <w:rFonts w:ascii="Garamond" w:hAnsi="Garamond" w:cs="Arial"/>
                <w:sz w:val="18"/>
                <w:szCs w:val="18"/>
              </w:rPr>
              <w:t>Maksymalny prąd dla fluoroskopii ciągłej ≥ 10 mA</w:t>
            </w:r>
          </w:p>
        </w:tc>
        <w:tc>
          <w:tcPr>
            <w:tcW w:w="1799" w:type="dxa"/>
          </w:tcPr>
          <w:p w:rsidR="0006732D" w:rsidRDefault="0006732D" w:rsidP="0006732D">
            <w:pPr>
              <w:jc w:val="center"/>
            </w:pPr>
            <w:r w:rsidRPr="00E96C67">
              <w:rPr>
                <w:rFonts w:ascii="Garamond" w:hAnsi="Garamond"/>
                <w:sz w:val="18"/>
                <w:szCs w:val="18"/>
              </w:rPr>
              <w:t>Tak, opisać</w:t>
            </w:r>
          </w:p>
        </w:tc>
        <w:tc>
          <w:tcPr>
            <w:tcW w:w="2410" w:type="dxa"/>
          </w:tcPr>
          <w:p w:rsidR="0006732D" w:rsidRPr="00056678" w:rsidRDefault="0006732D" w:rsidP="00405CC9">
            <w:pPr>
              <w:rPr>
                <w:rFonts w:ascii="Garamond" w:hAnsi="Garamond"/>
                <w:sz w:val="18"/>
                <w:szCs w:val="18"/>
              </w:rPr>
            </w:pPr>
          </w:p>
        </w:tc>
      </w:tr>
      <w:tr w:rsidR="0006732D" w:rsidRPr="00056678" w:rsidTr="00405CC9">
        <w:tc>
          <w:tcPr>
            <w:tcW w:w="495" w:type="dxa"/>
          </w:tcPr>
          <w:p w:rsidR="0006732D" w:rsidRPr="00056678" w:rsidRDefault="0006732D" w:rsidP="00405CC9">
            <w:pPr>
              <w:rPr>
                <w:rFonts w:ascii="Garamond" w:hAnsi="Garamond"/>
                <w:sz w:val="18"/>
                <w:szCs w:val="18"/>
              </w:rPr>
            </w:pPr>
            <w:r>
              <w:rPr>
                <w:rFonts w:ascii="Garamond" w:hAnsi="Garamond"/>
                <w:sz w:val="18"/>
                <w:szCs w:val="18"/>
              </w:rPr>
              <w:t>31</w:t>
            </w:r>
          </w:p>
        </w:tc>
        <w:tc>
          <w:tcPr>
            <w:tcW w:w="4335" w:type="dxa"/>
          </w:tcPr>
          <w:p w:rsidR="0006732D" w:rsidRPr="00056678" w:rsidRDefault="0006732D" w:rsidP="00405CC9">
            <w:pPr>
              <w:pStyle w:val="Style17"/>
              <w:widowControl/>
              <w:tabs>
                <w:tab w:val="left" w:pos="2772"/>
              </w:tabs>
              <w:spacing w:line="240" w:lineRule="auto"/>
              <w:ind w:left="142"/>
              <w:rPr>
                <w:rFonts w:ascii="Garamond" w:hAnsi="Garamond"/>
                <w:sz w:val="18"/>
                <w:szCs w:val="18"/>
              </w:rPr>
            </w:pPr>
            <w:r w:rsidRPr="00056678">
              <w:rPr>
                <w:rStyle w:val="FontStyle58"/>
                <w:rFonts w:ascii="Garamond" w:hAnsi="Garamond" w:cs="Arial"/>
                <w:sz w:val="18"/>
                <w:szCs w:val="18"/>
              </w:rPr>
              <w:t>Maksymalny prąd dla fluoroskopii pulsacyjnej ≥ 20 mA</w:t>
            </w:r>
          </w:p>
        </w:tc>
        <w:tc>
          <w:tcPr>
            <w:tcW w:w="1799" w:type="dxa"/>
          </w:tcPr>
          <w:p w:rsidR="0006732D" w:rsidRDefault="0006732D" w:rsidP="0006732D">
            <w:pPr>
              <w:jc w:val="center"/>
            </w:pPr>
            <w:r w:rsidRPr="00E96C67">
              <w:rPr>
                <w:rFonts w:ascii="Garamond" w:hAnsi="Garamond"/>
                <w:sz w:val="18"/>
                <w:szCs w:val="18"/>
              </w:rPr>
              <w:t>Tak, opisać</w:t>
            </w:r>
          </w:p>
        </w:tc>
        <w:tc>
          <w:tcPr>
            <w:tcW w:w="2410" w:type="dxa"/>
          </w:tcPr>
          <w:p w:rsidR="0006732D" w:rsidRPr="00056678" w:rsidRDefault="0006732D" w:rsidP="00405CC9">
            <w:pPr>
              <w:rPr>
                <w:rFonts w:ascii="Garamond" w:hAnsi="Garamond"/>
                <w:sz w:val="18"/>
                <w:szCs w:val="18"/>
              </w:rPr>
            </w:pPr>
          </w:p>
        </w:tc>
      </w:tr>
      <w:tr w:rsidR="0006732D" w:rsidRPr="00056678" w:rsidTr="00405CC9">
        <w:tc>
          <w:tcPr>
            <w:tcW w:w="495" w:type="dxa"/>
          </w:tcPr>
          <w:p w:rsidR="0006732D" w:rsidRPr="00056678" w:rsidRDefault="0006732D" w:rsidP="00405CC9">
            <w:pPr>
              <w:rPr>
                <w:rFonts w:ascii="Garamond" w:hAnsi="Garamond"/>
                <w:sz w:val="18"/>
                <w:szCs w:val="18"/>
              </w:rPr>
            </w:pPr>
            <w:r>
              <w:rPr>
                <w:rFonts w:ascii="Garamond" w:hAnsi="Garamond"/>
                <w:sz w:val="18"/>
                <w:szCs w:val="18"/>
              </w:rPr>
              <w:t>32</w:t>
            </w:r>
          </w:p>
        </w:tc>
        <w:tc>
          <w:tcPr>
            <w:tcW w:w="4335" w:type="dxa"/>
          </w:tcPr>
          <w:p w:rsidR="0006732D" w:rsidRPr="00056678" w:rsidRDefault="0006732D" w:rsidP="00405CC9">
            <w:pPr>
              <w:pStyle w:val="Style17"/>
              <w:widowControl/>
              <w:tabs>
                <w:tab w:val="left" w:pos="2772"/>
              </w:tabs>
              <w:spacing w:line="240" w:lineRule="auto"/>
              <w:ind w:left="142"/>
              <w:rPr>
                <w:rFonts w:ascii="Garamond" w:hAnsi="Garamond"/>
                <w:sz w:val="18"/>
                <w:szCs w:val="18"/>
              </w:rPr>
            </w:pPr>
            <w:r w:rsidRPr="00056678">
              <w:rPr>
                <w:rStyle w:val="FontStyle58"/>
                <w:rFonts w:ascii="Garamond" w:hAnsi="Garamond" w:cs="Arial"/>
                <w:sz w:val="18"/>
                <w:szCs w:val="18"/>
              </w:rPr>
              <w:t>Maksymalny prąd dla radiografii cyfrowej ≥ 10 mA</w:t>
            </w:r>
          </w:p>
        </w:tc>
        <w:tc>
          <w:tcPr>
            <w:tcW w:w="1799" w:type="dxa"/>
          </w:tcPr>
          <w:p w:rsidR="0006732D" w:rsidRDefault="0006732D" w:rsidP="0006732D">
            <w:pPr>
              <w:jc w:val="center"/>
            </w:pPr>
            <w:r w:rsidRPr="00E96C67">
              <w:rPr>
                <w:rFonts w:ascii="Garamond" w:hAnsi="Garamond"/>
                <w:sz w:val="18"/>
                <w:szCs w:val="18"/>
              </w:rPr>
              <w:t>Tak, opisać</w:t>
            </w:r>
          </w:p>
        </w:tc>
        <w:tc>
          <w:tcPr>
            <w:tcW w:w="2410" w:type="dxa"/>
          </w:tcPr>
          <w:p w:rsidR="0006732D" w:rsidRPr="00056678" w:rsidRDefault="0006732D" w:rsidP="00405CC9">
            <w:pPr>
              <w:rPr>
                <w:rFonts w:ascii="Garamond" w:hAnsi="Garamond"/>
                <w:sz w:val="18"/>
                <w:szCs w:val="18"/>
              </w:rPr>
            </w:pPr>
          </w:p>
        </w:tc>
      </w:tr>
      <w:tr w:rsidR="0006732D" w:rsidRPr="00056678" w:rsidTr="00405CC9">
        <w:tc>
          <w:tcPr>
            <w:tcW w:w="495" w:type="dxa"/>
          </w:tcPr>
          <w:p w:rsidR="0006732D" w:rsidRPr="00056678" w:rsidRDefault="0006732D" w:rsidP="00405CC9">
            <w:pPr>
              <w:rPr>
                <w:rFonts w:ascii="Garamond" w:hAnsi="Garamond"/>
                <w:sz w:val="18"/>
                <w:szCs w:val="18"/>
              </w:rPr>
            </w:pPr>
            <w:r>
              <w:rPr>
                <w:rFonts w:ascii="Garamond" w:hAnsi="Garamond"/>
                <w:sz w:val="18"/>
                <w:szCs w:val="18"/>
              </w:rPr>
              <w:t>33</w:t>
            </w:r>
          </w:p>
        </w:tc>
        <w:tc>
          <w:tcPr>
            <w:tcW w:w="4335" w:type="dxa"/>
          </w:tcPr>
          <w:p w:rsidR="0006732D" w:rsidRPr="00056678" w:rsidRDefault="0006732D" w:rsidP="00405CC9">
            <w:pPr>
              <w:pStyle w:val="Style17"/>
              <w:widowControl/>
              <w:tabs>
                <w:tab w:val="left" w:pos="2772"/>
              </w:tabs>
              <w:spacing w:line="240" w:lineRule="auto"/>
              <w:ind w:left="142"/>
              <w:rPr>
                <w:rFonts w:ascii="Garamond" w:hAnsi="Garamond"/>
                <w:sz w:val="18"/>
                <w:szCs w:val="18"/>
              </w:rPr>
            </w:pPr>
            <w:r w:rsidRPr="00056678">
              <w:rPr>
                <w:rStyle w:val="FontStyle58"/>
                <w:rFonts w:ascii="Garamond" w:hAnsi="Garamond" w:cs="Arial"/>
                <w:sz w:val="18"/>
                <w:szCs w:val="18"/>
              </w:rPr>
              <w:t xml:space="preserve">Automatyczny dobór parametrów dla fluoroskopii </w:t>
            </w:r>
          </w:p>
        </w:tc>
        <w:tc>
          <w:tcPr>
            <w:tcW w:w="1799" w:type="dxa"/>
          </w:tcPr>
          <w:p w:rsidR="0006732D" w:rsidRDefault="0006732D" w:rsidP="0006732D">
            <w:pPr>
              <w:jc w:val="center"/>
            </w:pPr>
            <w:r w:rsidRPr="00E96C67">
              <w:rPr>
                <w:rFonts w:ascii="Garamond" w:hAnsi="Garamond"/>
                <w:sz w:val="18"/>
                <w:szCs w:val="18"/>
              </w:rPr>
              <w:t>Tak, opisać</w:t>
            </w:r>
          </w:p>
        </w:tc>
        <w:tc>
          <w:tcPr>
            <w:tcW w:w="2410" w:type="dxa"/>
          </w:tcPr>
          <w:p w:rsidR="0006732D" w:rsidRPr="00056678" w:rsidRDefault="0006732D" w:rsidP="00405CC9">
            <w:pPr>
              <w:rPr>
                <w:rFonts w:ascii="Garamond" w:hAnsi="Garamond"/>
                <w:sz w:val="18"/>
                <w:szCs w:val="18"/>
              </w:rPr>
            </w:pPr>
          </w:p>
        </w:tc>
      </w:tr>
      <w:tr w:rsidR="0006732D" w:rsidRPr="00056678" w:rsidTr="0006732D">
        <w:tc>
          <w:tcPr>
            <w:tcW w:w="495" w:type="dxa"/>
            <w:tcBorders>
              <w:bottom w:val="single" w:sz="4" w:space="0" w:color="auto"/>
            </w:tcBorders>
          </w:tcPr>
          <w:p w:rsidR="0006732D" w:rsidRPr="00056678" w:rsidRDefault="0006732D" w:rsidP="00405CC9">
            <w:pPr>
              <w:rPr>
                <w:rFonts w:ascii="Garamond" w:hAnsi="Garamond"/>
                <w:sz w:val="18"/>
                <w:szCs w:val="18"/>
              </w:rPr>
            </w:pPr>
            <w:r>
              <w:rPr>
                <w:rFonts w:ascii="Garamond" w:hAnsi="Garamond"/>
                <w:sz w:val="18"/>
                <w:szCs w:val="18"/>
              </w:rPr>
              <w:t>34</w:t>
            </w:r>
          </w:p>
        </w:tc>
        <w:tc>
          <w:tcPr>
            <w:tcW w:w="4335" w:type="dxa"/>
            <w:tcBorders>
              <w:bottom w:val="single" w:sz="4" w:space="0" w:color="auto"/>
            </w:tcBorders>
          </w:tcPr>
          <w:p w:rsidR="0006732D" w:rsidRPr="00056678" w:rsidRDefault="0006732D" w:rsidP="00405CC9">
            <w:pPr>
              <w:pStyle w:val="Style17"/>
              <w:widowControl/>
              <w:tabs>
                <w:tab w:val="left" w:pos="2772"/>
              </w:tabs>
              <w:spacing w:line="240" w:lineRule="auto"/>
              <w:ind w:left="142"/>
              <w:rPr>
                <w:rFonts w:ascii="Garamond" w:hAnsi="Garamond"/>
                <w:sz w:val="18"/>
                <w:szCs w:val="18"/>
              </w:rPr>
            </w:pPr>
            <w:r w:rsidRPr="00056678">
              <w:rPr>
                <w:rStyle w:val="FontStyle58"/>
                <w:rFonts w:ascii="Garamond" w:hAnsi="Garamond" w:cs="Arial"/>
                <w:sz w:val="18"/>
                <w:szCs w:val="18"/>
              </w:rPr>
              <w:t>Zasilanie 230V +/-10%, 50Hz</w:t>
            </w:r>
          </w:p>
        </w:tc>
        <w:tc>
          <w:tcPr>
            <w:tcW w:w="1799" w:type="dxa"/>
            <w:tcBorders>
              <w:bottom w:val="single" w:sz="4" w:space="0" w:color="auto"/>
            </w:tcBorders>
          </w:tcPr>
          <w:p w:rsidR="0006732D" w:rsidRDefault="0006732D" w:rsidP="0006732D">
            <w:pPr>
              <w:jc w:val="center"/>
            </w:pPr>
            <w:r w:rsidRPr="00E96C67">
              <w:rPr>
                <w:rFonts w:ascii="Garamond" w:hAnsi="Garamond"/>
                <w:sz w:val="18"/>
                <w:szCs w:val="18"/>
              </w:rPr>
              <w:t>Tak, opisać</w:t>
            </w:r>
          </w:p>
        </w:tc>
        <w:tc>
          <w:tcPr>
            <w:tcW w:w="2410" w:type="dxa"/>
            <w:tcBorders>
              <w:bottom w:val="single" w:sz="4" w:space="0" w:color="auto"/>
            </w:tcBorders>
          </w:tcPr>
          <w:p w:rsidR="0006732D" w:rsidRPr="00056678" w:rsidRDefault="0006732D" w:rsidP="00405CC9">
            <w:pPr>
              <w:rPr>
                <w:rFonts w:ascii="Garamond" w:hAnsi="Garamond"/>
                <w:sz w:val="18"/>
                <w:szCs w:val="18"/>
              </w:rPr>
            </w:pPr>
          </w:p>
        </w:tc>
      </w:tr>
      <w:tr w:rsidR="0006732D" w:rsidRPr="00056678" w:rsidTr="0006732D">
        <w:tc>
          <w:tcPr>
            <w:tcW w:w="495" w:type="dxa"/>
            <w:shd w:val="clear" w:color="auto" w:fill="B6DDE8" w:themeFill="accent5" w:themeFillTint="66"/>
          </w:tcPr>
          <w:p w:rsidR="0006732D" w:rsidRPr="00056678" w:rsidRDefault="0006732D" w:rsidP="00405CC9">
            <w:pPr>
              <w:rPr>
                <w:rFonts w:ascii="Garamond" w:hAnsi="Garamond"/>
                <w:sz w:val="18"/>
                <w:szCs w:val="18"/>
              </w:rPr>
            </w:pPr>
            <w:r>
              <w:rPr>
                <w:rFonts w:ascii="Garamond" w:hAnsi="Garamond"/>
                <w:sz w:val="18"/>
                <w:szCs w:val="18"/>
              </w:rPr>
              <w:t>35</w:t>
            </w:r>
          </w:p>
        </w:tc>
        <w:tc>
          <w:tcPr>
            <w:tcW w:w="4335" w:type="dxa"/>
            <w:shd w:val="clear" w:color="auto" w:fill="B6DDE8" w:themeFill="accent5" w:themeFillTint="66"/>
          </w:tcPr>
          <w:p w:rsidR="0006732D" w:rsidRPr="00056678" w:rsidRDefault="0006732D" w:rsidP="00405CC9">
            <w:pPr>
              <w:ind w:left="142"/>
              <w:rPr>
                <w:rFonts w:ascii="Garamond" w:hAnsi="Garamond" w:cs="Arial"/>
                <w:b/>
                <w:sz w:val="18"/>
                <w:szCs w:val="18"/>
              </w:rPr>
            </w:pPr>
            <w:r w:rsidRPr="00056678">
              <w:rPr>
                <w:rFonts w:ascii="Garamond" w:hAnsi="Garamond"/>
                <w:b/>
                <w:sz w:val="18"/>
                <w:szCs w:val="18"/>
              </w:rPr>
              <w:t>LAMPA I KOLIMATORY</w:t>
            </w:r>
          </w:p>
        </w:tc>
        <w:tc>
          <w:tcPr>
            <w:tcW w:w="1799" w:type="dxa"/>
            <w:shd w:val="clear" w:color="auto" w:fill="B6DDE8" w:themeFill="accent5" w:themeFillTint="66"/>
          </w:tcPr>
          <w:p w:rsidR="0006732D" w:rsidRDefault="0006732D" w:rsidP="0006732D">
            <w:pPr>
              <w:jc w:val="center"/>
            </w:pPr>
          </w:p>
        </w:tc>
        <w:tc>
          <w:tcPr>
            <w:tcW w:w="2410" w:type="dxa"/>
            <w:shd w:val="clear" w:color="auto" w:fill="B6DDE8" w:themeFill="accent5" w:themeFillTint="66"/>
          </w:tcPr>
          <w:p w:rsidR="0006732D" w:rsidRPr="00056678" w:rsidRDefault="0006732D" w:rsidP="00405CC9">
            <w:pPr>
              <w:rPr>
                <w:rFonts w:ascii="Garamond" w:hAnsi="Garamond"/>
                <w:sz w:val="18"/>
                <w:szCs w:val="18"/>
              </w:rPr>
            </w:pPr>
          </w:p>
        </w:tc>
      </w:tr>
      <w:tr w:rsidR="0006732D" w:rsidRPr="00056678" w:rsidTr="00405CC9">
        <w:tc>
          <w:tcPr>
            <w:tcW w:w="495" w:type="dxa"/>
          </w:tcPr>
          <w:p w:rsidR="0006732D" w:rsidRPr="00056678" w:rsidRDefault="0006732D" w:rsidP="00405CC9">
            <w:pPr>
              <w:rPr>
                <w:rFonts w:ascii="Garamond" w:hAnsi="Garamond"/>
                <w:sz w:val="18"/>
                <w:szCs w:val="18"/>
              </w:rPr>
            </w:pPr>
            <w:r>
              <w:rPr>
                <w:rFonts w:ascii="Garamond" w:hAnsi="Garamond"/>
                <w:sz w:val="18"/>
                <w:szCs w:val="18"/>
              </w:rPr>
              <w:t>36</w:t>
            </w:r>
          </w:p>
        </w:tc>
        <w:tc>
          <w:tcPr>
            <w:tcW w:w="4335" w:type="dxa"/>
          </w:tcPr>
          <w:p w:rsidR="0006732D" w:rsidRPr="00056678" w:rsidRDefault="0006732D" w:rsidP="00405CC9">
            <w:pPr>
              <w:pStyle w:val="Style17"/>
              <w:widowControl/>
              <w:tabs>
                <w:tab w:val="left" w:pos="2772"/>
              </w:tabs>
              <w:spacing w:line="240" w:lineRule="auto"/>
              <w:ind w:left="142"/>
              <w:rPr>
                <w:rStyle w:val="FontStyle58"/>
                <w:rFonts w:ascii="Garamond" w:hAnsi="Garamond" w:cs="Arial"/>
                <w:sz w:val="18"/>
                <w:szCs w:val="18"/>
              </w:rPr>
            </w:pPr>
            <w:r w:rsidRPr="00056678">
              <w:rPr>
                <w:rStyle w:val="FontStyle58"/>
                <w:rFonts w:ascii="Garamond" w:hAnsi="Garamond" w:cs="Arial"/>
                <w:sz w:val="18"/>
                <w:szCs w:val="18"/>
              </w:rPr>
              <w:t xml:space="preserve">Lampa z anodą stacjonarną, min. 1 – ogniskowa </w:t>
            </w:r>
          </w:p>
        </w:tc>
        <w:tc>
          <w:tcPr>
            <w:tcW w:w="1799" w:type="dxa"/>
          </w:tcPr>
          <w:p w:rsidR="0006732D" w:rsidRDefault="0006732D" w:rsidP="0006732D">
            <w:pPr>
              <w:jc w:val="center"/>
            </w:pPr>
            <w:r w:rsidRPr="00E96C67">
              <w:rPr>
                <w:rFonts w:ascii="Garamond" w:hAnsi="Garamond"/>
                <w:sz w:val="18"/>
                <w:szCs w:val="18"/>
              </w:rPr>
              <w:t>Tak, opisać</w:t>
            </w:r>
          </w:p>
        </w:tc>
        <w:tc>
          <w:tcPr>
            <w:tcW w:w="2410" w:type="dxa"/>
          </w:tcPr>
          <w:p w:rsidR="0006732D" w:rsidRPr="00056678" w:rsidRDefault="0006732D" w:rsidP="00405CC9">
            <w:pPr>
              <w:rPr>
                <w:rFonts w:ascii="Garamond" w:hAnsi="Garamond"/>
                <w:sz w:val="18"/>
                <w:szCs w:val="18"/>
              </w:rPr>
            </w:pPr>
          </w:p>
        </w:tc>
      </w:tr>
      <w:tr w:rsidR="0006732D" w:rsidRPr="00056678" w:rsidTr="00405CC9">
        <w:tc>
          <w:tcPr>
            <w:tcW w:w="495" w:type="dxa"/>
          </w:tcPr>
          <w:p w:rsidR="0006732D" w:rsidRPr="00056678" w:rsidRDefault="0006732D" w:rsidP="00405CC9">
            <w:pPr>
              <w:rPr>
                <w:rFonts w:ascii="Garamond" w:hAnsi="Garamond"/>
                <w:sz w:val="18"/>
                <w:szCs w:val="18"/>
              </w:rPr>
            </w:pPr>
            <w:r>
              <w:rPr>
                <w:rFonts w:ascii="Garamond" w:hAnsi="Garamond"/>
                <w:sz w:val="18"/>
                <w:szCs w:val="18"/>
              </w:rPr>
              <w:t>37</w:t>
            </w:r>
          </w:p>
        </w:tc>
        <w:tc>
          <w:tcPr>
            <w:tcW w:w="4335" w:type="dxa"/>
          </w:tcPr>
          <w:p w:rsidR="0006732D" w:rsidRPr="00056678" w:rsidRDefault="0006732D" w:rsidP="00405CC9">
            <w:pPr>
              <w:pStyle w:val="Style17"/>
              <w:widowControl/>
              <w:tabs>
                <w:tab w:val="left" w:pos="2772"/>
              </w:tabs>
              <w:spacing w:line="240" w:lineRule="auto"/>
              <w:ind w:left="142"/>
              <w:rPr>
                <w:rStyle w:val="FontStyle58"/>
                <w:rFonts w:ascii="Garamond" w:hAnsi="Garamond" w:cs="Arial"/>
                <w:sz w:val="18"/>
                <w:szCs w:val="18"/>
              </w:rPr>
            </w:pPr>
            <w:r w:rsidRPr="00056678">
              <w:rPr>
                <w:rStyle w:val="FontStyle58"/>
                <w:rFonts w:ascii="Garamond" w:hAnsi="Garamond" w:cs="Arial"/>
                <w:sz w:val="18"/>
                <w:szCs w:val="18"/>
              </w:rPr>
              <w:t>Wielkość najmniejszego ogniska ≤ 0,6</w:t>
            </w:r>
          </w:p>
        </w:tc>
        <w:tc>
          <w:tcPr>
            <w:tcW w:w="1799" w:type="dxa"/>
          </w:tcPr>
          <w:p w:rsidR="0006732D" w:rsidRDefault="0006732D" w:rsidP="0006732D">
            <w:pPr>
              <w:jc w:val="center"/>
            </w:pPr>
            <w:r w:rsidRPr="00E96C67">
              <w:rPr>
                <w:rFonts w:ascii="Garamond" w:hAnsi="Garamond"/>
                <w:sz w:val="18"/>
                <w:szCs w:val="18"/>
              </w:rPr>
              <w:t>Tak, opisać</w:t>
            </w:r>
          </w:p>
        </w:tc>
        <w:tc>
          <w:tcPr>
            <w:tcW w:w="2410" w:type="dxa"/>
          </w:tcPr>
          <w:p w:rsidR="0006732D" w:rsidRPr="00056678" w:rsidRDefault="0006732D" w:rsidP="00405CC9">
            <w:pPr>
              <w:rPr>
                <w:rFonts w:ascii="Garamond" w:hAnsi="Garamond"/>
                <w:sz w:val="18"/>
                <w:szCs w:val="18"/>
              </w:rPr>
            </w:pPr>
          </w:p>
        </w:tc>
      </w:tr>
      <w:tr w:rsidR="0006732D" w:rsidRPr="00056678" w:rsidTr="00405CC9">
        <w:tc>
          <w:tcPr>
            <w:tcW w:w="495" w:type="dxa"/>
          </w:tcPr>
          <w:p w:rsidR="0006732D" w:rsidRPr="00056678" w:rsidRDefault="0006732D" w:rsidP="00405CC9">
            <w:pPr>
              <w:rPr>
                <w:rFonts w:ascii="Garamond" w:hAnsi="Garamond"/>
                <w:sz w:val="18"/>
                <w:szCs w:val="18"/>
              </w:rPr>
            </w:pPr>
            <w:r>
              <w:rPr>
                <w:rFonts w:ascii="Garamond" w:hAnsi="Garamond"/>
                <w:sz w:val="18"/>
                <w:szCs w:val="18"/>
              </w:rPr>
              <w:t>38</w:t>
            </w:r>
          </w:p>
        </w:tc>
        <w:tc>
          <w:tcPr>
            <w:tcW w:w="4335" w:type="dxa"/>
          </w:tcPr>
          <w:p w:rsidR="0006732D" w:rsidRPr="00056678" w:rsidRDefault="0006732D" w:rsidP="00405CC9">
            <w:pPr>
              <w:pStyle w:val="Style17"/>
              <w:widowControl/>
              <w:tabs>
                <w:tab w:val="left" w:pos="2772"/>
              </w:tabs>
              <w:spacing w:line="240" w:lineRule="auto"/>
              <w:ind w:left="142"/>
              <w:rPr>
                <w:rStyle w:val="FontStyle58"/>
                <w:rFonts w:ascii="Garamond" w:hAnsi="Garamond" w:cs="Arial"/>
                <w:sz w:val="18"/>
                <w:szCs w:val="18"/>
              </w:rPr>
            </w:pPr>
            <w:r w:rsidRPr="00056678">
              <w:rPr>
                <w:rStyle w:val="FontStyle58"/>
                <w:rFonts w:ascii="Garamond" w:hAnsi="Garamond" w:cs="Arial"/>
                <w:sz w:val="18"/>
                <w:szCs w:val="18"/>
              </w:rPr>
              <w:t>Filtracja wewnętrzna:</w:t>
            </w:r>
          </w:p>
          <w:p w:rsidR="0006732D" w:rsidRPr="00056678" w:rsidRDefault="0006732D" w:rsidP="00405CC9">
            <w:pPr>
              <w:pStyle w:val="Style17"/>
              <w:widowControl/>
              <w:tabs>
                <w:tab w:val="left" w:pos="2772"/>
              </w:tabs>
              <w:spacing w:line="240" w:lineRule="auto"/>
              <w:ind w:left="708"/>
              <w:rPr>
                <w:rFonts w:ascii="Garamond" w:hAnsi="Garamond"/>
                <w:sz w:val="18"/>
                <w:szCs w:val="18"/>
              </w:rPr>
            </w:pPr>
            <w:r w:rsidRPr="00056678">
              <w:rPr>
                <w:rStyle w:val="FontStyle58"/>
                <w:rFonts w:ascii="Garamond" w:hAnsi="Garamond" w:cs="Arial"/>
                <w:sz w:val="18"/>
                <w:szCs w:val="18"/>
              </w:rPr>
              <w:t xml:space="preserve">≥ 3,0 mm Al. </w:t>
            </w:r>
          </w:p>
          <w:p w:rsidR="0006732D" w:rsidRPr="00056678" w:rsidRDefault="0006732D" w:rsidP="00405CC9">
            <w:pPr>
              <w:pStyle w:val="Style17"/>
              <w:widowControl/>
              <w:tabs>
                <w:tab w:val="left" w:pos="2772"/>
              </w:tabs>
              <w:spacing w:line="240" w:lineRule="auto"/>
              <w:ind w:left="708"/>
              <w:rPr>
                <w:rStyle w:val="FontStyle58"/>
                <w:rFonts w:ascii="Garamond" w:hAnsi="Garamond" w:cs="Arial"/>
                <w:sz w:val="18"/>
                <w:szCs w:val="18"/>
              </w:rPr>
            </w:pPr>
            <w:r w:rsidRPr="00056678">
              <w:rPr>
                <w:rStyle w:val="FontStyle58"/>
                <w:rFonts w:ascii="Garamond" w:hAnsi="Garamond" w:cs="Arial"/>
                <w:sz w:val="18"/>
                <w:szCs w:val="18"/>
              </w:rPr>
              <w:t>i 0,1 mm Cu</w:t>
            </w:r>
          </w:p>
        </w:tc>
        <w:tc>
          <w:tcPr>
            <w:tcW w:w="1799" w:type="dxa"/>
          </w:tcPr>
          <w:p w:rsidR="0006732D" w:rsidRDefault="0006732D" w:rsidP="0006732D">
            <w:pPr>
              <w:jc w:val="center"/>
            </w:pPr>
            <w:r w:rsidRPr="00E96C67">
              <w:rPr>
                <w:rFonts w:ascii="Garamond" w:hAnsi="Garamond"/>
                <w:sz w:val="18"/>
                <w:szCs w:val="18"/>
              </w:rPr>
              <w:t>Tak, opisać</w:t>
            </w:r>
          </w:p>
        </w:tc>
        <w:tc>
          <w:tcPr>
            <w:tcW w:w="2410" w:type="dxa"/>
          </w:tcPr>
          <w:p w:rsidR="0006732D" w:rsidRPr="00056678" w:rsidRDefault="0006732D" w:rsidP="00405CC9">
            <w:pPr>
              <w:rPr>
                <w:rFonts w:ascii="Garamond" w:hAnsi="Garamond"/>
                <w:sz w:val="18"/>
                <w:szCs w:val="18"/>
              </w:rPr>
            </w:pPr>
          </w:p>
        </w:tc>
      </w:tr>
      <w:tr w:rsidR="0006732D" w:rsidRPr="00056678" w:rsidTr="00405CC9">
        <w:tc>
          <w:tcPr>
            <w:tcW w:w="495" w:type="dxa"/>
          </w:tcPr>
          <w:p w:rsidR="0006732D" w:rsidRPr="00056678" w:rsidRDefault="0006732D" w:rsidP="00405CC9">
            <w:pPr>
              <w:rPr>
                <w:rFonts w:ascii="Garamond" w:hAnsi="Garamond"/>
                <w:sz w:val="18"/>
                <w:szCs w:val="18"/>
              </w:rPr>
            </w:pPr>
            <w:r>
              <w:rPr>
                <w:rFonts w:ascii="Garamond" w:hAnsi="Garamond"/>
                <w:sz w:val="18"/>
                <w:szCs w:val="18"/>
              </w:rPr>
              <w:t>39</w:t>
            </w:r>
          </w:p>
        </w:tc>
        <w:tc>
          <w:tcPr>
            <w:tcW w:w="4335" w:type="dxa"/>
          </w:tcPr>
          <w:p w:rsidR="0006732D" w:rsidRPr="00056678" w:rsidRDefault="0006732D" w:rsidP="00405CC9">
            <w:pPr>
              <w:pStyle w:val="Style17"/>
              <w:widowControl/>
              <w:tabs>
                <w:tab w:val="left" w:pos="2772"/>
              </w:tabs>
              <w:spacing w:line="240" w:lineRule="auto"/>
              <w:ind w:left="142"/>
              <w:rPr>
                <w:rStyle w:val="FontStyle58"/>
                <w:rFonts w:ascii="Garamond" w:hAnsi="Garamond" w:cs="Arial"/>
                <w:sz w:val="18"/>
                <w:szCs w:val="18"/>
              </w:rPr>
            </w:pPr>
            <w:r w:rsidRPr="00056678">
              <w:rPr>
                <w:rStyle w:val="FontStyle58"/>
                <w:rFonts w:ascii="Garamond" w:hAnsi="Garamond" w:cs="Arial"/>
                <w:sz w:val="18"/>
                <w:szCs w:val="18"/>
              </w:rPr>
              <w:t>Kolimator szczelinowy z nieograniczoną rotacją</w:t>
            </w:r>
          </w:p>
        </w:tc>
        <w:tc>
          <w:tcPr>
            <w:tcW w:w="1799" w:type="dxa"/>
          </w:tcPr>
          <w:p w:rsidR="0006732D" w:rsidRDefault="0006732D" w:rsidP="0006732D">
            <w:pPr>
              <w:jc w:val="center"/>
            </w:pPr>
            <w:r w:rsidRPr="00E96C67">
              <w:rPr>
                <w:rFonts w:ascii="Garamond" w:hAnsi="Garamond"/>
                <w:sz w:val="18"/>
                <w:szCs w:val="18"/>
              </w:rPr>
              <w:t>Tak, opisać</w:t>
            </w:r>
          </w:p>
        </w:tc>
        <w:tc>
          <w:tcPr>
            <w:tcW w:w="2410" w:type="dxa"/>
          </w:tcPr>
          <w:p w:rsidR="0006732D" w:rsidRPr="00056678" w:rsidRDefault="0006732D" w:rsidP="00405CC9">
            <w:pPr>
              <w:rPr>
                <w:rFonts w:ascii="Garamond" w:hAnsi="Garamond"/>
                <w:sz w:val="18"/>
                <w:szCs w:val="18"/>
              </w:rPr>
            </w:pPr>
          </w:p>
        </w:tc>
      </w:tr>
      <w:tr w:rsidR="0006732D" w:rsidRPr="00056678" w:rsidTr="00405CC9">
        <w:tc>
          <w:tcPr>
            <w:tcW w:w="495" w:type="dxa"/>
          </w:tcPr>
          <w:p w:rsidR="0006732D" w:rsidRPr="00056678" w:rsidRDefault="0006732D" w:rsidP="00405CC9">
            <w:pPr>
              <w:rPr>
                <w:rFonts w:ascii="Garamond" w:hAnsi="Garamond"/>
                <w:sz w:val="18"/>
                <w:szCs w:val="18"/>
              </w:rPr>
            </w:pPr>
            <w:r>
              <w:rPr>
                <w:rFonts w:ascii="Garamond" w:hAnsi="Garamond"/>
                <w:sz w:val="18"/>
                <w:szCs w:val="18"/>
              </w:rPr>
              <w:t>40</w:t>
            </w:r>
          </w:p>
        </w:tc>
        <w:tc>
          <w:tcPr>
            <w:tcW w:w="4335" w:type="dxa"/>
          </w:tcPr>
          <w:p w:rsidR="0006732D" w:rsidRPr="00056678" w:rsidRDefault="0006732D" w:rsidP="00405CC9">
            <w:pPr>
              <w:pStyle w:val="Style17"/>
              <w:widowControl/>
              <w:tabs>
                <w:tab w:val="left" w:pos="2772"/>
              </w:tabs>
              <w:spacing w:line="240" w:lineRule="auto"/>
              <w:ind w:left="142"/>
              <w:rPr>
                <w:rStyle w:val="FontStyle58"/>
                <w:rFonts w:ascii="Garamond" w:hAnsi="Garamond" w:cs="Arial"/>
                <w:sz w:val="18"/>
                <w:szCs w:val="18"/>
              </w:rPr>
            </w:pPr>
            <w:r w:rsidRPr="00056678">
              <w:rPr>
                <w:rStyle w:val="FontStyle58"/>
                <w:rFonts w:ascii="Garamond" w:hAnsi="Garamond" w:cs="Arial"/>
                <w:sz w:val="18"/>
                <w:szCs w:val="18"/>
              </w:rPr>
              <w:t>Kolimator koncentryczny typu IRIS</w:t>
            </w:r>
          </w:p>
        </w:tc>
        <w:tc>
          <w:tcPr>
            <w:tcW w:w="1799" w:type="dxa"/>
          </w:tcPr>
          <w:p w:rsidR="0006732D" w:rsidRDefault="0006732D" w:rsidP="0006732D">
            <w:pPr>
              <w:jc w:val="center"/>
            </w:pPr>
            <w:r w:rsidRPr="00E96C67">
              <w:rPr>
                <w:rFonts w:ascii="Garamond" w:hAnsi="Garamond"/>
                <w:sz w:val="18"/>
                <w:szCs w:val="18"/>
              </w:rPr>
              <w:t>Tak, opisać</w:t>
            </w:r>
          </w:p>
        </w:tc>
        <w:tc>
          <w:tcPr>
            <w:tcW w:w="2410" w:type="dxa"/>
          </w:tcPr>
          <w:p w:rsidR="0006732D" w:rsidRPr="00056678" w:rsidRDefault="0006732D" w:rsidP="00405CC9">
            <w:pPr>
              <w:rPr>
                <w:rFonts w:ascii="Garamond" w:hAnsi="Garamond"/>
                <w:sz w:val="18"/>
                <w:szCs w:val="18"/>
              </w:rPr>
            </w:pPr>
          </w:p>
        </w:tc>
      </w:tr>
      <w:tr w:rsidR="0006732D" w:rsidRPr="00056678" w:rsidTr="00405CC9">
        <w:tc>
          <w:tcPr>
            <w:tcW w:w="495" w:type="dxa"/>
          </w:tcPr>
          <w:p w:rsidR="0006732D" w:rsidRPr="00056678" w:rsidRDefault="0006732D" w:rsidP="00405CC9">
            <w:pPr>
              <w:rPr>
                <w:rFonts w:ascii="Garamond" w:hAnsi="Garamond"/>
                <w:sz w:val="18"/>
                <w:szCs w:val="18"/>
              </w:rPr>
            </w:pPr>
            <w:r>
              <w:rPr>
                <w:rFonts w:ascii="Garamond" w:hAnsi="Garamond"/>
                <w:sz w:val="18"/>
                <w:szCs w:val="18"/>
              </w:rPr>
              <w:t>41</w:t>
            </w:r>
          </w:p>
        </w:tc>
        <w:tc>
          <w:tcPr>
            <w:tcW w:w="4335" w:type="dxa"/>
          </w:tcPr>
          <w:p w:rsidR="0006732D" w:rsidRPr="00056678" w:rsidRDefault="0006732D" w:rsidP="00405CC9">
            <w:pPr>
              <w:pStyle w:val="Style17"/>
              <w:widowControl/>
              <w:tabs>
                <w:tab w:val="left" w:pos="2772"/>
              </w:tabs>
              <w:spacing w:line="240" w:lineRule="auto"/>
              <w:ind w:left="142"/>
              <w:rPr>
                <w:rStyle w:val="FontStyle58"/>
                <w:rFonts w:ascii="Garamond" w:hAnsi="Garamond" w:cs="Arial"/>
                <w:sz w:val="18"/>
                <w:szCs w:val="18"/>
              </w:rPr>
            </w:pPr>
            <w:r w:rsidRPr="00056678">
              <w:rPr>
                <w:rStyle w:val="FontStyle58"/>
                <w:rFonts w:ascii="Garamond" w:hAnsi="Garamond" w:cs="Arial"/>
                <w:sz w:val="18"/>
                <w:szCs w:val="18"/>
              </w:rPr>
              <w:t>Ustawienie kolimatora z bez promieniowania poprzez wyświetlaniu na obrazie LIH aktualnego położenia krawędzi przesłon</w:t>
            </w:r>
          </w:p>
        </w:tc>
        <w:tc>
          <w:tcPr>
            <w:tcW w:w="1799" w:type="dxa"/>
          </w:tcPr>
          <w:p w:rsidR="0006732D" w:rsidRDefault="0006732D" w:rsidP="0006732D">
            <w:pPr>
              <w:jc w:val="center"/>
            </w:pPr>
            <w:r w:rsidRPr="00E96C67">
              <w:rPr>
                <w:rFonts w:ascii="Garamond" w:hAnsi="Garamond"/>
                <w:sz w:val="18"/>
                <w:szCs w:val="18"/>
              </w:rPr>
              <w:t>Tak, opisać</w:t>
            </w:r>
          </w:p>
        </w:tc>
        <w:tc>
          <w:tcPr>
            <w:tcW w:w="2410" w:type="dxa"/>
          </w:tcPr>
          <w:p w:rsidR="0006732D" w:rsidRPr="00056678" w:rsidRDefault="0006732D" w:rsidP="00405CC9">
            <w:pPr>
              <w:rPr>
                <w:rFonts w:ascii="Garamond" w:hAnsi="Garamond"/>
                <w:sz w:val="18"/>
                <w:szCs w:val="18"/>
              </w:rPr>
            </w:pPr>
          </w:p>
        </w:tc>
      </w:tr>
      <w:tr w:rsidR="0006732D" w:rsidRPr="00056678" w:rsidTr="00405CC9">
        <w:tc>
          <w:tcPr>
            <w:tcW w:w="495" w:type="dxa"/>
          </w:tcPr>
          <w:p w:rsidR="0006732D" w:rsidRPr="00056678" w:rsidRDefault="0006732D" w:rsidP="00405CC9">
            <w:pPr>
              <w:rPr>
                <w:rFonts w:ascii="Garamond" w:hAnsi="Garamond"/>
                <w:sz w:val="18"/>
                <w:szCs w:val="18"/>
              </w:rPr>
            </w:pPr>
            <w:r>
              <w:rPr>
                <w:rFonts w:ascii="Garamond" w:hAnsi="Garamond"/>
                <w:sz w:val="18"/>
                <w:szCs w:val="18"/>
              </w:rPr>
              <w:t>42</w:t>
            </w:r>
          </w:p>
        </w:tc>
        <w:tc>
          <w:tcPr>
            <w:tcW w:w="4335" w:type="dxa"/>
          </w:tcPr>
          <w:p w:rsidR="0006732D" w:rsidRPr="00056678" w:rsidRDefault="0006732D" w:rsidP="00405CC9">
            <w:pPr>
              <w:pStyle w:val="Style17"/>
              <w:widowControl/>
              <w:tabs>
                <w:tab w:val="left" w:pos="2772"/>
              </w:tabs>
              <w:spacing w:line="240" w:lineRule="auto"/>
              <w:ind w:left="142"/>
              <w:rPr>
                <w:rStyle w:val="FontStyle58"/>
                <w:rFonts w:ascii="Garamond" w:hAnsi="Garamond" w:cs="Arial"/>
                <w:sz w:val="18"/>
                <w:szCs w:val="18"/>
              </w:rPr>
            </w:pPr>
            <w:r w:rsidRPr="00056678">
              <w:rPr>
                <w:rStyle w:val="FontStyle58"/>
                <w:rFonts w:ascii="Garamond" w:hAnsi="Garamond" w:cs="Arial"/>
                <w:sz w:val="18"/>
                <w:szCs w:val="18"/>
              </w:rPr>
              <w:t>Pojemność cieplna anody: ≥ 100 kHU</w:t>
            </w:r>
          </w:p>
        </w:tc>
        <w:tc>
          <w:tcPr>
            <w:tcW w:w="1799" w:type="dxa"/>
          </w:tcPr>
          <w:p w:rsidR="0006732D" w:rsidRDefault="0006732D" w:rsidP="0006732D">
            <w:pPr>
              <w:jc w:val="center"/>
            </w:pPr>
            <w:r w:rsidRPr="00E96C67">
              <w:rPr>
                <w:rFonts w:ascii="Garamond" w:hAnsi="Garamond"/>
                <w:sz w:val="18"/>
                <w:szCs w:val="18"/>
              </w:rPr>
              <w:t>Tak, opisać</w:t>
            </w:r>
          </w:p>
        </w:tc>
        <w:tc>
          <w:tcPr>
            <w:tcW w:w="2410" w:type="dxa"/>
          </w:tcPr>
          <w:p w:rsidR="0006732D" w:rsidRPr="00056678" w:rsidRDefault="0006732D" w:rsidP="00405CC9">
            <w:pPr>
              <w:rPr>
                <w:rFonts w:ascii="Garamond" w:hAnsi="Garamond"/>
                <w:sz w:val="18"/>
                <w:szCs w:val="18"/>
              </w:rPr>
            </w:pPr>
          </w:p>
        </w:tc>
      </w:tr>
      <w:tr w:rsidR="0006732D" w:rsidRPr="00056678" w:rsidTr="00405CC9">
        <w:tc>
          <w:tcPr>
            <w:tcW w:w="495" w:type="dxa"/>
          </w:tcPr>
          <w:p w:rsidR="0006732D" w:rsidRPr="00056678" w:rsidRDefault="0006732D" w:rsidP="00405CC9">
            <w:pPr>
              <w:rPr>
                <w:rFonts w:ascii="Garamond" w:hAnsi="Garamond"/>
                <w:sz w:val="18"/>
                <w:szCs w:val="18"/>
              </w:rPr>
            </w:pPr>
            <w:r>
              <w:rPr>
                <w:rFonts w:ascii="Garamond" w:hAnsi="Garamond"/>
                <w:sz w:val="18"/>
                <w:szCs w:val="18"/>
              </w:rPr>
              <w:t>43</w:t>
            </w:r>
          </w:p>
        </w:tc>
        <w:tc>
          <w:tcPr>
            <w:tcW w:w="4335" w:type="dxa"/>
          </w:tcPr>
          <w:p w:rsidR="0006732D" w:rsidRPr="00056678" w:rsidRDefault="0006732D" w:rsidP="00405CC9">
            <w:pPr>
              <w:pStyle w:val="Style17"/>
              <w:widowControl/>
              <w:tabs>
                <w:tab w:val="left" w:pos="2772"/>
              </w:tabs>
              <w:spacing w:line="240" w:lineRule="auto"/>
              <w:ind w:left="142"/>
              <w:rPr>
                <w:rStyle w:val="FontStyle58"/>
                <w:rFonts w:ascii="Garamond" w:hAnsi="Garamond" w:cs="Arial"/>
                <w:sz w:val="18"/>
                <w:szCs w:val="18"/>
              </w:rPr>
            </w:pPr>
            <w:r w:rsidRPr="00056678">
              <w:rPr>
                <w:rStyle w:val="FontStyle58"/>
                <w:rFonts w:ascii="Garamond" w:hAnsi="Garamond" w:cs="Arial"/>
                <w:sz w:val="18"/>
                <w:szCs w:val="18"/>
              </w:rPr>
              <w:t>Pojemność cieplna kołpaka: ≥ 1100 kHU</w:t>
            </w:r>
          </w:p>
        </w:tc>
        <w:tc>
          <w:tcPr>
            <w:tcW w:w="1799" w:type="dxa"/>
          </w:tcPr>
          <w:p w:rsidR="0006732D" w:rsidRDefault="0006732D" w:rsidP="0006732D">
            <w:pPr>
              <w:jc w:val="center"/>
            </w:pPr>
            <w:r w:rsidRPr="00E96C67">
              <w:rPr>
                <w:rFonts w:ascii="Garamond" w:hAnsi="Garamond"/>
                <w:sz w:val="18"/>
                <w:szCs w:val="18"/>
              </w:rPr>
              <w:t>Tak, opisać</w:t>
            </w:r>
          </w:p>
        </w:tc>
        <w:tc>
          <w:tcPr>
            <w:tcW w:w="2410" w:type="dxa"/>
          </w:tcPr>
          <w:p w:rsidR="0006732D" w:rsidRPr="00056678" w:rsidRDefault="0006732D" w:rsidP="00405CC9">
            <w:pPr>
              <w:rPr>
                <w:rFonts w:ascii="Garamond" w:hAnsi="Garamond"/>
                <w:sz w:val="18"/>
                <w:szCs w:val="18"/>
              </w:rPr>
            </w:pPr>
          </w:p>
        </w:tc>
      </w:tr>
      <w:tr w:rsidR="0006732D" w:rsidRPr="00056678" w:rsidTr="0006732D">
        <w:tc>
          <w:tcPr>
            <w:tcW w:w="495" w:type="dxa"/>
            <w:tcBorders>
              <w:bottom w:val="single" w:sz="4" w:space="0" w:color="auto"/>
            </w:tcBorders>
          </w:tcPr>
          <w:p w:rsidR="0006732D" w:rsidRPr="00056678" w:rsidRDefault="0006732D" w:rsidP="00405CC9">
            <w:pPr>
              <w:rPr>
                <w:rFonts w:ascii="Garamond" w:hAnsi="Garamond"/>
                <w:sz w:val="18"/>
                <w:szCs w:val="18"/>
              </w:rPr>
            </w:pPr>
            <w:r>
              <w:rPr>
                <w:rFonts w:ascii="Garamond" w:hAnsi="Garamond"/>
                <w:sz w:val="18"/>
                <w:szCs w:val="18"/>
              </w:rPr>
              <w:t>44</w:t>
            </w:r>
          </w:p>
        </w:tc>
        <w:tc>
          <w:tcPr>
            <w:tcW w:w="4335" w:type="dxa"/>
            <w:tcBorders>
              <w:bottom w:val="single" w:sz="4" w:space="0" w:color="auto"/>
            </w:tcBorders>
          </w:tcPr>
          <w:p w:rsidR="0006732D" w:rsidRPr="00056678" w:rsidRDefault="0006732D" w:rsidP="00405CC9">
            <w:pPr>
              <w:pStyle w:val="Style17"/>
              <w:widowControl/>
              <w:tabs>
                <w:tab w:val="left" w:pos="2772"/>
              </w:tabs>
              <w:spacing w:line="240" w:lineRule="auto"/>
              <w:ind w:left="142"/>
              <w:rPr>
                <w:rStyle w:val="FontStyle58"/>
                <w:rFonts w:ascii="Garamond" w:hAnsi="Garamond" w:cs="Arial"/>
                <w:sz w:val="18"/>
                <w:szCs w:val="18"/>
              </w:rPr>
            </w:pPr>
            <w:r w:rsidRPr="00056678">
              <w:rPr>
                <w:rStyle w:val="FontStyle58"/>
                <w:rFonts w:ascii="Garamond" w:hAnsi="Garamond" w:cs="Arial"/>
                <w:sz w:val="18"/>
                <w:szCs w:val="18"/>
              </w:rPr>
              <w:t>Szybkość chłodzenia anody: ≥ 50 kHU/min</w:t>
            </w:r>
          </w:p>
        </w:tc>
        <w:tc>
          <w:tcPr>
            <w:tcW w:w="1799" w:type="dxa"/>
            <w:tcBorders>
              <w:bottom w:val="single" w:sz="4" w:space="0" w:color="auto"/>
            </w:tcBorders>
          </w:tcPr>
          <w:p w:rsidR="0006732D" w:rsidRDefault="0006732D" w:rsidP="0006732D">
            <w:pPr>
              <w:jc w:val="center"/>
            </w:pPr>
            <w:r w:rsidRPr="00E96C67">
              <w:rPr>
                <w:rFonts w:ascii="Garamond" w:hAnsi="Garamond"/>
                <w:sz w:val="18"/>
                <w:szCs w:val="18"/>
              </w:rPr>
              <w:t>Tak, opisać</w:t>
            </w:r>
          </w:p>
        </w:tc>
        <w:tc>
          <w:tcPr>
            <w:tcW w:w="2410" w:type="dxa"/>
            <w:tcBorders>
              <w:bottom w:val="single" w:sz="4" w:space="0" w:color="auto"/>
            </w:tcBorders>
          </w:tcPr>
          <w:p w:rsidR="0006732D" w:rsidRPr="00056678" w:rsidRDefault="0006732D" w:rsidP="00405CC9">
            <w:pPr>
              <w:rPr>
                <w:rFonts w:ascii="Garamond" w:hAnsi="Garamond"/>
                <w:sz w:val="18"/>
                <w:szCs w:val="18"/>
              </w:rPr>
            </w:pPr>
          </w:p>
        </w:tc>
      </w:tr>
      <w:tr w:rsidR="0006732D" w:rsidRPr="00056678" w:rsidTr="0006732D">
        <w:tc>
          <w:tcPr>
            <w:tcW w:w="495" w:type="dxa"/>
            <w:shd w:val="clear" w:color="auto" w:fill="B6DDE8" w:themeFill="accent5" w:themeFillTint="66"/>
          </w:tcPr>
          <w:p w:rsidR="0006732D" w:rsidRPr="00056678" w:rsidRDefault="0006732D" w:rsidP="00405CC9">
            <w:pPr>
              <w:rPr>
                <w:rFonts w:ascii="Garamond" w:hAnsi="Garamond"/>
                <w:sz w:val="18"/>
                <w:szCs w:val="18"/>
              </w:rPr>
            </w:pPr>
            <w:r>
              <w:rPr>
                <w:rFonts w:ascii="Garamond" w:hAnsi="Garamond"/>
                <w:sz w:val="18"/>
                <w:szCs w:val="18"/>
              </w:rPr>
              <w:t>45</w:t>
            </w:r>
          </w:p>
        </w:tc>
        <w:tc>
          <w:tcPr>
            <w:tcW w:w="4335" w:type="dxa"/>
            <w:shd w:val="clear" w:color="auto" w:fill="B6DDE8" w:themeFill="accent5" w:themeFillTint="66"/>
          </w:tcPr>
          <w:p w:rsidR="0006732D" w:rsidRPr="00056678" w:rsidRDefault="0006732D" w:rsidP="00405CC9">
            <w:pPr>
              <w:ind w:left="142"/>
              <w:rPr>
                <w:rFonts w:ascii="Garamond" w:hAnsi="Garamond" w:cs="Arial"/>
                <w:b/>
                <w:sz w:val="18"/>
                <w:szCs w:val="18"/>
              </w:rPr>
            </w:pPr>
            <w:r w:rsidRPr="00056678">
              <w:rPr>
                <w:rFonts w:ascii="Garamond" w:hAnsi="Garamond"/>
                <w:b/>
                <w:sz w:val="18"/>
                <w:szCs w:val="18"/>
              </w:rPr>
              <w:t>WZMACNIACZ OBRAZU</w:t>
            </w:r>
          </w:p>
        </w:tc>
        <w:tc>
          <w:tcPr>
            <w:tcW w:w="1799" w:type="dxa"/>
            <w:shd w:val="clear" w:color="auto" w:fill="B6DDE8" w:themeFill="accent5" w:themeFillTint="66"/>
          </w:tcPr>
          <w:p w:rsidR="0006732D" w:rsidRDefault="0006732D" w:rsidP="0006732D">
            <w:pPr>
              <w:jc w:val="center"/>
            </w:pPr>
          </w:p>
        </w:tc>
        <w:tc>
          <w:tcPr>
            <w:tcW w:w="2410" w:type="dxa"/>
            <w:shd w:val="clear" w:color="auto" w:fill="B6DDE8" w:themeFill="accent5" w:themeFillTint="66"/>
          </w:tcPr>
          <w:p w:rsidR="0006732D" w:rsidRPr="00056678" w:rsidRDefault="0006732D" w:rsidP="00405CC9">
            <w:pPr>
              <w:rPr>
                <w:rFonts w:ascii="Garamond" w:hAnsi="Garamond"/>
                <w:sz w:val="18"/>
                <w:szCs w:val="18"/>
              </w:rPr>
            </w:pPr>
          </w:p>
        </w:tc>
      </w:tr>
      <w:tr w:rsidR="0006732D" w:rsidRPr="00056678" w:rsidTr="00405CC9">
        <w:tc>
          <w:tcPr>
            <w:tcW w:w="495" w:type="dxa"/>
          </w:tcPr>
          <w:p w:rsidR="0006732D" w:rsidRPr="00056678" w:rsidRDefault="0006732D" w:rsidP="00405CC9">
            <w:pPr>
              <w:rPr>
                <w:rFonts w:ascii="Garamond" w:hAnsi="Garamond"/>
                <w:sz w:val="18"/>
                <w:szCs w:val="18"/>
              </w:rPr>
            </w:pPr>
            <w:r>
              <w:rPr>
                <w:rFonts w:ascii="Garamond" w:hAnsi="Garamond"/>
                <w:sz w:val="18"/>
                <w:szCs w:val="18"/>
              </w:rPr>
              <w:t>46</w:t>
            </w:r>
          </w:p>
        </w:tc>
        <w:tc>
          <w:tcPr>
            <w:tcW w:w="4335" w:type="dxa"/>
          </w:tcPr>
          <w:p w:rsidR="0006732D" w:rsidRPr="00056678" w:rsidRDefault="0006732D" w:rsidP="00405CC9">
            <w:pPr>
              <w:pStyle w:val="Style17"/>
              <w:widowControl/>
              <w:tabs>
                <w:tab w:val="left" w:pos="2772"/>
              </w:tabs>
              <w:spacing w:line="240" w:lineRule="auto"/>
              <w:ind w:left="142"/>
              <w:rPr>
                <w:rFonts w:ascii="Garamond" w:hAnsi="Garamond"/>
                <w:sz w:val="18"/>
                <w:szCs w:val="18"/>
              </w:rPr>
            </w:pPr>
            <w:r w:rsidRPr="00056678">
              <w:rPr>
                <w:rStyle w:val="FontStyle58"/>
                <w:rFonts w:ascii="Garamond" w:hAnsi="Garamond" w:cs="Arial"/>
                <w:sz w:val="18"/>
                <w:szCs w:val="18"/>
              </w:rPr>
              <w:t>Średnica wzmacniacza obrazu  ≥ 9"</w:t>
            </w:r>
          </w:p>
        </w:tc>
        <w:tc>
          <w:tcPr>
            <w:tcW w:w="1799" w:type="dxa"/>
          </w:tcPr>
          <w:p w:rsidR="0006732D" w:rsidRDefault="0006732D" w:rsidP="0006732D">
            <w:pPr>
              <w:jc w:val="center"/>
            </w:pPr>
            <w:r w:rsidRPr="00E96C67">
              <w:rPr>
                <w:rFonts w:ascii="Garamond" w:hAnsi="Garamond"/>
                <w:sz w:val="18"/>
                <w:szCs w:val="18"/>
              </w:rPr>
              <w:t>Tak, opisać</w:t>
            </w:r>
          </w:p>
        </w:tc>
        <w:tc>
          <w:tcPr>
            <w:tcW w:w="2410" w:type="dxa"/>
          </w:tcPr>
          <w:p w:rsidR="0006732D" w:rsidRPr="00056678" w:rsidRDefault="0006732D" w:rsidP="00405CC9">
            <w:pPr>
              <w:rPr>
                <w:rFonts w:ascii="Garamond" w:hAnsi="Garamond"/>
                <w:sz w:val="18"/>
                <w:szCs w:val="18"/>
              </w:rPr>
            </w:pPr>
          </w:p>
        </w:tc>
      </w:tr>
      <w:tr w:rsidR="0006732D" w:rsidRPr="00056678" w:rsidTr="00405CC9">
        <w:tc>
          <w:tcPr>
            <w:tcW w:w="495" w:type="dxa"/>
          </w:tcPr>
          <w:p w:rsidR="0006732D" w:rsidRPr="00056678" w:rsidRDefault="0006732D" w:rsidP="00405CC9">
            <w:pPr>
              <w:rPr>
                <w:rFonts w:ascii="Garamond" w:hAnsi="Garamond"/>
                <w:sz w:val="18"/>
                <w:szCs w:val="18"/>
              </w:rPr>
            </w:pPr>
            <w:r>
              <w:rPr>
                <w:rFonts w:ascii="Garamond" w:hAnsi="Garamond"/>
                <w:sz w:val="18"/>
                <w:szCs w:val="18"/>
              </w:rPr>
              <w:t>47</w:t>
            </w:r>
          </w:p>
        </w:tc>
        <w:tc>
          <w:tcPr>
            <w:tcW w:w="4335" w:type="dxa"/>
          </w:tcPr>
          <w:p w:rsidR="0006732D" w:rsidRPr="00056678" w:rsidRDefault="0006732D" w:rsidP="00405CC9">
            <w:pPr>
              <w:pStyle w:val="Style17"/>
              <w:widowControl/>
              <w:tabs>
                <w:tab w:val="left" w:pos="2772"/>
              </w:tabs>
              <w:spacing w:line="240" w:lineRule="auto"/>
              <w:ind w:left="142"/>
              <w:rPr>
                <w:rFonts w:ascii="Garamond" w:hAnsi="Garamond"/>
                <w:sz w:val="18"/>
                <w:szCs w:val="18"/>
              </w:rPr>
            </w:pPr>
            <w:r w:rsidRPr="00056678">
              <w:rPr>
                <w:rStyle w:val="FontStyle58"/>
                <w:rFonts w:ascii="Garamond" w:hAnsi="Garamond" w:cs="Arial"/>
                <w:sz w:val="18"/>
                <w:szCs w:val="18"/>
              </w:rPr>
              <w:t>Liczba pól obrazowych ≥ 2</w:t>
            </w:r>
          </w:p>
        </w:tc>
        <w:tc>
          <w:tcPr>
            <w:tcW w:w="1799" w:type="dxa"/>
          </w:tcPr>
          <w:p w:rsidR="0006732D" w:rsidRDefault="0006732D" w:rsidP="0006732D">
            <w:pPr>
              <w:jc w:val="center"/>
            </w:pPr>
            <w:r w:rsidRPr="00E96C67">
              <w:rPr>
                <w:rFonts w:ascii="Garamond" w:hAnsi="Garamond"/>
                <w:sz w:val="18"/>
                <w:szCs w:val="18"/>
              </w:rPr>
              <w:t>Tak, opisać</w:t>
            </w:r>
          </w:p>
        </w:tc>
        <w:tc>
          <w:tcPr>
            <w:tcW w:w="2410" w:type="dxa"/>
          </w:tcPr>
          <w:p w:rsidR="0006732D" w:rsidRPr="00056678" w:rsidRDefault="0006732D" w:rsidP="00405CC9">
            <w:pPr>
              <w:rPr>
                <w:rFonts w:ascii="Garamond" w:hAnsi="Garamond"/>
                <w:sz w:val="18"/>
                <w:szCs w:val="18"/>
              </w:rPr>
            </w:pPr>
          </w:p>
        </w:tc>
      </w:tr>
      <w:tr w:rsidR="0006732D" w:rsidRPr="00056678" w:rsidTr="00405CC9">
        <w:tc>
          <w:tcPr>
            <w:tcW w:w="495" w:type="dxa"/>
          </w:tcPr>
          <w:p w:rsidR="0006732D" w:rsidRPr="00056678" w:rsidRDefault="0006732D" w:rsidP="00405CC9">
            <w:pPr>
              <w:rPr>
                <w:rFonts w:ascii="Garamond" w:hAnsi="Garamond"/>
                <w:sz w:val="18"/>
                <w:szCs w:val="18"/>
              </w:rPr>
            </w:pPr>
            <w:r>
              <w:rPr>
                <w:rFonts w:ascii="Garamond" w:hAnsi="Garamond"/>
                <w:sz w:val="18"/>
                <w:szCs w:val="18"/>
              </w:rPr>
              <w:t>48</w:t>
            </w:r>
          </w:p>
        </w:tc>
        <w:tc>
          <w:tcPr>
            <w:tcW w:w="4335" w:type="dxa"/>
          </w:tcPr>
          <w:p w:rsidR="0006732D" w:rsidRPr="00056678" w:rsidRDefault="0006732D" w:rsidP="00405CC9">
            <w:pPr>
              <w:pStyle w:val="Style17"/>
              <w:widowControl/>
              <w:tabs>
                <w:tab w:val="left" w:pos="2772"/>
              </w:tabs>
              <w:spacing w:line="240" w:lineRule="auto"/>
              <w:ind w:left="142"/>
              <w:rPr>
                <w:rFonts w:ascii="Garamond" w:hAnsi="Garamond"/>
                <w:sz w:val="18"/>
                <w:szCs w:val="18"/>
              </w:rPr>
            </w:pPr>
            <w:r w:rsidRPr="00056678">
              <w:rPr>
                <w:rStyle w:val="FontStyle58"/>
                <w:rFonts w:ascii="Garamond" w:hAnsi="Garamond" w:cs="Arial"/>
                <w:sz w:val="18"/>
                <w:szCs w:val="18"/>
              </w:rPr>
              <w:t>Współczynnik DQE ≥ 60%</w:t>
            </w:r>
          </w:p>
        </w:tc>
        <w:tc>
          <w:tcPr>
            <w:tcW w:w="1799" w:type="dxa"/>
          </w:tcPr>
          <w:p w:rsidR="0006732D" w:rsidRDefault="0006732D" w:rsidP="0006732D">
            <w:pPr>
              <w:jc w:val="center"/>
            </w:pPr>
            <w:r w:rsidRPr="00E96C67">
              <w:rPr>
                <w:rFonts w:ascii="Garamond" w:hAnsi="Garamond"/>
                <w:sz w:val="18"/>
                <w:szCs w:val="18"/>
              </w:rPr>
              <w:t>Tak, opisać</w:t>
            </w:r>
          </w:p>
        </w:tc>
        <w:tc>
          <w:tcPr>
            <w:tcW w:w="2410" w:type="dxa"/>
          </w:tcPr>
          <w:p w:rsidR="0006732D" w:rsidRPr="00056678" w:rsidRDefault="0006732D" w:rsidP="00405CC9">
            <w:pPr>
              <w:rPr>
                <w:rFonts w:ascii="Garamond" w:hAnsi="Garamond"/>
                <w:sz w:val="18"/>
                <w:szCs w:val="18"/>
              </w:rPr>
            </w:pPr>
          </w:p>
        </w:tc>
      </w:tr>
      <w:tr w:rsidR="0006732D" w:rsidRPr="00056678" w:rsidTr="00405CC9">
        <w:tc>
          <w:tcPr>
            <w:tcW w:w="495" w:type="dxa"/>
          </w:tcPr>
          <w:p w:rsidR="0006732D" w:rsidRPr="00056678" w:rsidRDefault="0006732D" w:rsidP="00405CC9">
            <w:pPr>
              <w:rPr>
                <w:rFonts w:ascii="Garamond" w:hAnsi="Garamond"/>
                <w:sz w:val="18"/>
                <w:szCs w:val="18"/>
              </w:rPr>
            </w:pPr>
            <w:r>
              <w:rPr>
                <w:rFonts w:ascii="Garamond" w:hAnsi="Garamond"/>
                <w:sz w:val="18"/>
                <w:szCs w:val="18"/>
              </w:rPr>
              <w:t>49</w:t>
            </w:r>
          </w:p>
        </w:tc>
        <w:tc>
          <w:tcPr>
            <w:tcW w:w="4335" w:type="dxa"/>
          </w:tcPr>
          <w:p w:rsidR="0006732D" w:rsidRPr="00056678" w:rsidRDefault="0006732D" w:rsidP="00405CC9">
            <w:pPr>
              <w:pStyle w:val="Style17"/>
              <w:widowControl/>
              <w:tabs>
                <w:tab w:val="left" w:pos="2772"/>
              </w:tabs>
              <w:spacing w:line="240" w:lineRule="auto"/>
              <w:ind w:left="142"/>
              <w:rPr>
                <w:rFonts w:ascii="Garamond" w:hAnsi="Garamond"/>
                <w:sz w:val="18"/>
                <w:szCs w:val="18"/>
              </w:rPr>
            </w:pPr>
            <w:r w:rsidRPr="00056678">
              <w:rPr>
                <w:rStyle w:val="FontStyle58"/>
                <w:rFonts w:ascii="Garamond" w:hAnsi="Garamond" w:cs="Arial"/>
                <w:sz w:val="18"/>
                <w:szCs w:val="18"/>
              </w:rPr>
              <w:t>Głębia obrazu ≥ 14 bit</w:t>
            </w:r>
          </w:p>
        </w:tc>
        <w:tc>
          <w:tcPr>
            <w:tcW w:w="1799" w:type="dxa"/>
          </w:tcPr>
          <w:p w:rsidR="0006732D" w:rsidRDefault="0006732D" w:rsidP="0006732D">
            <w:pPr>
              <w:jc w:val="center"/>
            </w:pPr>
            <w:r w:rsidRPr="00E96C67">
              <w:rPr>
                <w:rFonts w:ascii="Garamond" w:hAnsi="Garamond"/>
                <w:sz w:val="18"/>
                <w:szCs w:val="18"/>
              </w:rPr>
              <w:t>Tak, opisać</w:t>
            </w:r>
          </w:p>
        </w:tc>
        <w:tc>
          <w:tcPr>
            <w:tcW w:w="2410" w:type="dxa"/>
          </w:tcPr>
          <w:p w:rsidR="0006732D" w:rsidRPr="00056678" w:rsidRDefault="0006732D" w:rsidP="00405CC9">
            <w:pPr>
              <w:rPr>
                <w:rFonts w:ascii="Garamond" w:hAnsi="Garamond"/>
                <w:sz w:val="18"/>
                <w:szCs w:val="18"/>
              </w:rPr>
            </w:pPr>
          </w:p>
        </w:tc>
      </w:tr>
      <w:tr w:rsidR="0006732D" w:rsidRPr="00056678" w:rsidTr="00405CC9">
        <w:tc>
          <w:tcPr>
            <w:tcW w:w="495" w:type="dxa"/>
          </w:tcPr>
          <w:p w:rsidR="0006732D" w:rsidRPr="00056678" w:rsidRDefault="0006732D" w:rsidP="00405CC9">
            <w:pPr>
              <w:rPr>
                <w:rFonts w:ascii="Garamond" w:hAnsi="Garamond"/>
                <w:sz w:val="18"/>
                <w:szCs w:val="18"/>
              </w:rPr>
            </w:pPr>
            <w:r>
              <w:rPr>
                <w:rFonts w:ascii="Garamond" w:hAnsi="Garamond"/>
                <w:sz w:val="18"/>
                <w:szCs w:val="18"/>
              </w:rPr>
              <w:t>50</w:t>
            </w:r>
          </w:p>
        </w:tc>
        <w:tc>
          <w:tcPr>
            <w:tcW w:w="4335" w:type="dxa"/>
          </w:tcPr>
          <w:p w:rsidR="0006732D" w:rsidRPr="00056678" w:rsidRDefault="0006732D" w:rsidP="00405CC9">
            <w:pPr>
              <w:pStyle w:val="Style17"/>
              <w:widowControl/>
              <w:tabs>
                <w:tab w:val="left" w:pos="2772"/>
              </w:tabs>
              <w:spacing w:line="240" w:lineRule="auto"/>
              <w:ind w:left="142"/>
              <w:rPr>
                <w:rFonts w:ascii="Garamond" w:hAnsi="Garamond"/>
                <w:sz w:val="18"/>
                <w:szCs w:val="18"/>
              </w:rPr>
            </w:pPr>
            <w:r w:rsidRPr="00056678">
              <w:rPr>
                <w:rStyle w:val="FontStyle58"/>
                <w:rFonts w:ascii="Garamond" w:hAnsi="Garamond" w:cs="Arial"/>
                <w:sz w:val="18"/>
                <w:szCs w:val="18"/>
              </w:rPr>
              <w:t xml:space="preserve">Celownik laserowy zintegrowany w obudowie wzmacniacza obrazu </w:t>
            </w:r>
          </w:p>
        </w:tc>
        <w:tc>
          <w:tcPr>
            <w:tcW w:w="1799" w:type="dxa"/>
          </w:tcPr>
          <w:p w:rsidR="0006732D" w:rsidRDefault="0006732D" w:rsidP="0006732D">
            <w:pPr>
              <w:jc w:val="center"/>
            </w:pPr>
            <w:r w:rsidRPr="00E96C67">
              <w:rPr>
                <w:rFonts w:ascii="Garamond" w:hAnsi="Garamond"/>
                <w:sz w:val="18"/>
                <w:szCs w:val="18"/>
              </w:rPr>
              <w:t>Tak, opisać</w:t>
            </w:r>
          </w:p>
        </w:tc>
        <w:tc>
          <w:tcPr>
            <w:tcW w:w="2410" w:type="dxa"/>
          </w:tcPr>
          <w:p w:rsidR="0006732D" w:rsidRPr="00056678" w:rsidRDefault="0006732D" w:rsidP="00405CC9">
            <w:pPr>
              <w:rPr>
                <w:rFonts w:ascii="Garamond" w:hAnsi="Garamond"/>
                <w:sz w:val="18"/>
                <w:szCs w:val="18"/>
              </w:rPr>
            </w:pPr>
          </w:p>
        </w:tc>
      </w:tr>
      <w:tr w:rsidR="0006732D" w:rsidRPr="00056678" w:rsidTr="0006732D">
        <w:tc>
          <w:tcPr>
            <w:tcW w:w="495" w:type="dxa"/>
            <w:tcBorders>
              <w:bottom w:val="single" w:sz="4" w:space="0" w:color="auto"/>
            </w:tcBorders>
          </w:tcPr>
          <w:p w:rsidR="0006732D" w:rsidRPr="00056678" w:rsidRDefault="0006732D" w:rsidP="00405CC9">
            <w:pPr>
              <w:rPr>
                <w:rFonts w:ascii="Garamond" w:hAnsi="Garamond"/>
                <w:sz w:val="18"/>
                <w:szCs w:val="18"/>
              </w:rPr>
            </w:pPr>
            <w:r>
              <w:rPr>
                <w:rFonts w:ascii="Garamond" w:hAnsi="Garamond"/>
                <w:sz w:val="18"/>
                <w:szCs w:val="18"/>
              </w:rPr>
              <w:t>51</w:t>
            </w:r>
          </w:p>
        </w:tc>
        <w:tc>
          <w:tcPr>
            <w:tcW w:w="4335" w:type="dxa"/>
            <w:tcBorders>
              <w:bottom w:val="single" w:sz="4" w:space="0" w:color="auto"/>
            </w:tcBorders>
          </w:tcPr>
          <w:p w:rsidR="0006732D" w:rsidRPr="00056678" w:rsidRDefault="0006732D" w:rsidP="00405CC9">
            <w:pPr>
              <w:pStyle w:val="Style17"/>
              <w:widowControl/>
              <w:tabs>
                <w:tab w:val="left" w:pos="2772"/>
              </w:tabs>
              <w:spacing w:line="240" w:lineRule="auto"/>
              <w:ind w:left="142"/>
              <w:rPr>
                <w:rFonts w:ascii="Garamond" w:hAnsi="Garamond"/>
                <w:sz w:val="18"/>
                <w:szCs w:val="18"/>
              </w:rPr>
            </w:pPr>
            <w:r w:rsidRPr="00056678">
              <w:rPr>
                <w:rStyle w:val="FontStyle58"/>
                <w:rFonts w:ascii="Garamond" w:hAnsi="Garamond" w:cs="Arial"/>
                <w:sz w:val="18"/>
                <w:szCs w:val="18"/>
              </w:rPr>
              <w:t>Kratka przeciwrozproszeniowa na wzmacniaczu obrazu z możliwością wyciągania np. do zastosowań pediatrycznych</w:t>
            </w:r>
          </w:p>
        </w:tc>
        <w:tc>
          <w:tcPr>
            <w:tcW w:w="1799" w:type="dxa"/>
            <w:tcBorders>
              <w:bottom w:val="single" w:sz="4" w:space="0" w:color="auto"/>
            </w:tcBorders>
          </w:tcPr>
          <w:p w:rsidR="0006732D" w:rsidRDefault="0006732D" w:rsidP="0006732D">
            <w:pPr>
              <w:jc w:val="center"/>
            </w:pPr>
            <w:r w:rsidRPr="00E96C67">
              <w:rPr>
                <w:rFonts w:ascii="Garamond" w:hAnsi="Garamond"/>
                <w:sz w:val="18"/>
                <w:szCs w:val="18"/>
              </w:rPr>
              <w:t>Tak, opisać</w:t>
            </w:r>
          </w:p>
        </w:tc>
        <w:tc>
          <w:tcPr>
            <w:tcW w:w="2410" w:type="dxa"/>
            <w:tcBorders>
              <w:bottom w:val="single" w:sz="4" w:space="0" w:color="auto"/>
            </w:tcBorders>
          </w:tcPr>
          <w:p w:rsidR="0006732D" w:rsidRPr="00056678" w:rsidRDefault="0006732D" w:rsidP="00405CC9">
            <w:pPr>
              <w:rPr>
                <w:rFonts w:ascii="Garamond" w:hAnsi="Garamond"/>
                <w:sz w:val="18"/>
                <w:szCs w:val="18"/>
              </w:rPr>
            </w:pPr>
          </w:p>
        </w:tc>
      </w:tr>
      <w:tr w:rsidR="0006732D" w:rsidRPr="00056678" w:rsidTr="0006732D">
        <w:tc>
          <w:tcPr>
            <w:tcW w:w="495" w:type="dxa"/>
            <w:shd w:val="clear" w:color="auto" w:fill="B6DDE8" w:themeFill="accent5" w:themeFillTint="66"/>
          </w:tcPr>
          <w:p w:rsidR="0006732D" w:rsidRPr="00056678" w:rsidRDefault="0006732D" w:rsidP="00405CC9">
            <w:pPr>
              <w:rPr>
                <w:rFonts w:ascii="Garamond" w:hAnsi="Garamond"/>
                <w:sz w:val="18"/>
                <w:szCs w:val="18"/>
              </w:rPr>
            </w:pPr>
            <w:r>
              <w:rPr>
                <w:rFonts w:ascii="Garamond" w:hAnsi="Garamond"/>
                <w:sz w:val="18"/>
                <w:szCs w:val="18"/>
              </w:rPr>
              <w:t>52</w:t>
            </w:r>
          </w:p>
        </w:tc>
        <w:tc>
          <w:tcPr>
            <w:tcW w:w="4335" w:type="dxa"/>
            <w:shd w:val="clear" w:color="auto" w:fill="B6DDE8" w:themeFill="accent5" w:themeFillTint="66"/>
          </w:tcPr>
          <w:p w:rsidR="0006732D" w:rsidRPr="00056678" w:rsidRDefault="0006732D" w:rsidP="00405CC9">
            <w:pPr>
              <w:ind w:left="142"/>
              <w:rPr>
                <w:rFonts w:ascii="Garamond" w:hAnsi="Garamond" w:cs="Arial"/>
                <w:b/>
                <w:sz w:val="18"/>
                <w:szCs w:val="18"/>
              </w:rPr>
            </w:pPr>
            <w:r w:rsidRPr="00056678">
              <w:rPr>
                <w:rFonts w:ascii="Garamond" w:hAnsi="Garamond"/>
                <w:b/>
                <w:sz w:val="18"/>
                <w:szCs w:val="18"/>
              </w:rPr>
              <w:t>SYSTEM TV</w:t>
            </w:r>
          </w:p>
        </w:tc>
        <w:tc>
          <w:tcPr>
            <w:tcW w:w="1799" w:type="dxa"/>
            <w:shd w:val="clear" w:color="auto" w:fill="B6DDE8" w:themeFill="accent5" w:themeFillTint="66"/>
          </w:tcPr>
          <w:p w:rsidR="0006732D" w:rsidRDefault="0006732D" w:rsidP="0006732D">
            <w:pPr>
              <w:jc w:val="center"/>
            </w:pPr>
          </w:p>
        </w:tc>
        <w:tc>
          <w:tcPr>
            <w:tcW w:w="2410" w:type="dxa"/>
            <w:shd w:val="clear" w:color="auto" w:fill="B6DDE8" w:themeFill="accent5" w:themeFillTint="66"/>
          </w:tcPr>
          <w:p w:rsidR="0006732D" w:rsidRPr="00056678" w:rsidRDefault="0006732D" w:rsidP="00405CC9">
            <w:pPr>
              <w:rPr>
                <w:rFonts w:ascii="Garamond" w:hAnsi="Garamond"/>
                <w:sz w:val="18"/>
                <w:szCs w:val="18"/>
              </w:rPr>
            </w:pPr>
          </w:p>
        </w:tc>
      </w:tr>
      <w:tr w:rsidR="0006732D" w:rsidRPr="00056678" w:rsidTr="00405CC9">
        <w:tc>
          <w:tcPr>
            <w:tcW w:w="495" w:type="dxa"/>
          </w:tcPr>
          <w:p w:rsidR="0006732D" w:rsidRPr="00056678" w:rsidRDefault="0006732D" w:rsidP="00405CC9">
            <w:pPr>
              <w:rPr>
                <w:rFonts w:ascii="Garamond" w:hAnsi="Garamond"/>
                <w:sz w:val="18"/>
                <w:szCs w:val="18"/>
              </w:rPr>
            </w:pPr>
            <w:r>
              <w:rPr>
                <w:rFonts w:ascii="Garamond" w:hAnsi="Garamond"/>
                <w:sz w:val="18"/>
                <w:szCs w:val="18"/>
              </w:rPr>
              <w:t>53</w:t>
            </w:r>
          </w:p>
        </w:tc>
        <w:tc>
          <w:tcPr>
            <w:tcW w:w="4335" w:type="dxa"/>
          </w:tcPr>
          <w:p w:rsidR="0006732D" w:rsidRPr="00056678" w:rsidRDefault="0006732D" w:rsidP="00405CC9">
            <w:pPr>
              <w:pStyle w:val="Style17"/>
              <w:widowControl/>
              <w:tabs>
                <w:tab w:val="left" w:pos="2772"/>
              </w:tabs>
              <w:spacing w:line="240" w:lineRule="auto"/>
              <w:ind w:left="142"/>
              <w:rPr>
                <w:rFonts w:ascii="Garamond" w:hAnsi="Garamond"/>
                <w:sz w:val="18"/>
                <w:szCs w:val="18"/>
              </w:rPr>
            </w:pPr>
            <w:r w:rsidRPr="00056678">
              <w:rPr>
                <w:rStyle w:val="FontStyle58"/>
                <w:rFonts w:ascii="Garamond" w:hAnsi="Garamond" w:cs="Arial"/>
                <w:sz w:val="18"/>
                <w:szCs w:val="18"/>
              </w:rPr>
              <w:t>Typ kamery: CCD</w:t>
            </w:r>
          </w:p>
        </w:tc>
        <w:tc>
          <w:tcPr>
            <w:tcW w:w="1799" w:type="dxa"/>
          </w:tcPr>
          <w:p w:rsidR="0006732D" w:rsidRDefault="0006732D" w:rsidP="0006732D">
            <w:pPr>
              <w:jc w:val="center"/>
            </w:pPr>
            <w:r w:rsidRPr="00E96C67">
              <w:rPr>
                <w:rFonts w:ascii="Garamond" w:hAnsi="Garamond"/>
                <w:sz w:val="18"/>
                <w:szCs w:val="18"/>
              </w:rPr>
              <w:t>Tak, opisać</w:t>
            </w:r>
          </w:p>
        </w:tc>
        <w:tc>
          <w:tcPr>
            <w:tcW w:w="2410" w:type="dxa"/>
          </w:tcPr>
          <w:p w:rsidR="0006732D" w:rsidRPr="00056678" w:rsidRDefault="0006732D" w:rsidP="00405CC9">
            <w:pPr>
              <w:rPr>
                <w:rFonts w:ascii="Garamond" w:hAnsi="Garamond"/>
                <w:sz w:val="18"/>
                <w:szCs w:val="18"/>
              </w:rPr>
            </w:pPr>
          </w:p>
        </w:tc>
      </w:tr>
      <w:tr w:rsidR="0006732D" w:rsidRPr="00056678" w:rsidTr="0006732D">
        <w:tc>
          <w:tcPr>
            <w:tcW w:w="495" w:type="dxa"/>
            <w:tcBorders>
              <w:bottom w:val="single" w:sz="4" w:space="0" w:color="auto"/>
            </w:tcBorders>
          </w:tcPr>
          <w:p w:rsidR="0006732D" w:rsidRPr="00056678" w:rsidRDefault="0006732D" w:rsidP="00405CC9">
            <w:pPr>
              <w:rPr>
                <w:rFonts w:ascii="Garamond" w:hAnsi="Garamond"/>
                <w:sz w:val="18"/>
                <w:szCs w:val="18"/>
              </w:rPr>
            </w:pPr>
            <w:r>
              <w:rPr>
                <w:rFonts w:ascii="Garamond" w:hAnsi="Garamond"/>
                <w:sz w:val="18"/>
                <w:szCs w:val="18"/>
              </w:rPr>
              <w:t>54</w:t>
            </w:r>
          </w:p>
        </w:tc>
        <w:tc>
          <w:tcPr>
            <w:tcW w:w="4335" w:type="dxa"/>
            <w:tcBorders>
              <w:bottom w:val="single" w:sz="4" w:space="0" w:color="auto"/>
            </w:tcBorders>
          </w:tcPr>
          <w:p w:rsidR="0006732D" w:rsidRPr="00056678" w:rsidRDefault="0006732D" w:rsidP="00405CC9">
            <w:pPr>
              <w:pStyle w:val="Style17"/>
              <w:widowControl/>
              <w:tabs>
                <w:tab w:val="left" w:pos="2772"/>
              </w:tabs>
              <w:spacing w:line="240" w:lineRule="auto"/>
              <w:ind w:left="142"/>
              <w:rPr>
                <w:rFonts w:ascii="Garamond" w:hAnsi="Garamond"/>
                <w:sz w:val="18"/>
                <w:szCs w:val="18"/>
              </w:rPr>
            </w:pPr>
            <w:r w:rsidRPr="00056678">
              <w:rPr>
                <w:rStyle w:val="FontStyle58"/>
                <w:rFonts w:ascii="Garamond" w:hAnsi="Garamond" w:cs="Arial"/>
                <w:sz w:val="18"/>
                <w:szCs w:val="18"/>
              </w:rPr>
              <w:t>Rozdzielczość kamery≥ 1024x1024</w:t>
            </w:r>
          </w:p>
        </w:tc>
        <w:tc>
          <w:tcPr>
            <w:tcW w:w="1799" w:type="dxa"/>
            <w:tcBorders>
              <w:bottom w:val="single" w:sz="4" w:space="0" w:color="auto"/>
            </w:tcBorders>
          </w:tcPr>
          <w:p w:rsidR="0006732D" w:rsidRDefault="0006732D" w:rsidP="0006732D">
            <w:pPr>
              <w:jc w:val="center"/>
            </w:pPr>
            <w:r w:rsidRPr="00E96C67">
              <w:rPr>
                <w:rFonts w:ascii="Garamond" w:hAnsi="Garamond"/>
                <w:sz w:val="18"/>
                <w:szCs w:val="18"/>
              </w:rPr>
              <w:t>Tak, opisać</w:t>
            </w:r>
          </w:p>
        </w:tc>
        <w:tc>
          <w:tcPr>
            <w:tcW w:w="2410" w:type="dxa"/>
            <w:tcBorders>
              <w:bottom w:val="single" w:sz="4" w:space="0" w:color="auto"/>
            </w:tcBorders>
          </w:tcPr>
          <w:p w:rsidR="0006732D" w:rsidRPr="00056678" w:rsidRDefault="0006732D" w:rsidP="00405CC9">
            <w:pPr>
              <w:rPr>
                <w:rFonts w:ascii="Garamond" w:hAnsi="Garamond"/>
                <w:sz w:val="18"/>
                <w:szCs w:val="18"/>
              </w:rPr>
            </w:pPr>
          </w:p>
        </w:tc>
      </w:tr>
      <w:tr w:rsidR="0006732D" w:rsidRPr="00056678" w:rsidTr="0006732D">
        <w:tc>
          <w:tcPr>
            <w:tcW w:w="495" w:type="dxa"/>
            <w:shd w:val="clear" w:color="auto" w:fill="B6DDE8" w:themeFill="accent5" w:themeFillTint="66"/>
          </w:tcPr>
          <w:p w:rsidR="0006732D" w:rsidRPr="00056678" w:rsidRDefault="0006732D" w:rsidP="00405CC9">
            <w:pPr>
              <w:rPr>
                <w:rFonts w:ascii="Garamond" w:hAnsi="Garamond"/>
                <w:sz w:val="18"/>
                <w:szCs w:val="18"/>
              </w:rPr>
            </w:pPr>
            <w:r>
              <w:rPr>
                <w:rFonts w:ascii="Garamond" w:hAnsi="Garamond"/>
                <w:sz w:val="18"/>
                <w:szCs w:val="18"/>
              </w:rPr>
              <w:t>55</w:t>
            </w:r>
          </w:p>
        </w:tc>
        <w:tc>
          <w:tcPr>
            <w:tcW w:w="4335" w:type="dxa"/>
            <w:shd w:val="clear" w:color="auto" w:fill="B6DDE8" w:themeFill="accent5" w:themeFillTint="66"/>
          </w:tcPr>
          <w:p w:rsidR="0006732D" w:rsidRPr="00056678" w:rsidRDefault="0006732D" w:rsidP="00405CC9">
            <w:pPr>
              <w:ind w:left="142"/>
              <w:rPr>
                <w:rFonts w:ascii="Garamond" w:hAnsi="Garamond" w:cs="Arial"/>
                <w:b/>
                <w:sz w:val="18"/>
                <w:szCs w:val="18"/>
              </w:rPr>
            </w:pPr>
            <w:r w:rsidRPr="00056678">
              <w:rPr>
                <w:rFonts w:ascii="Garamond" w:hAnsi="Garamond"/>
                <w:b/>
                <w:sz w:val="18"/>
                <w:szCs w:val="18"/>
              </w:rPr>
              <w:t>SYSTEM CYFROWEJ OBRÓBKI OBRAZU I PAMIĘĆ</w:t>
            </w:r>
          </w:p>
        </w:tc>
        <w:tc>
          <w:tcPr>
            <w:tcW w:w="1799" w:type="dxa"/>
            <w:shd w:val="clear" w:color="auto" w:fill="B6DDE8" w:themeFill="accent5" w:themeFillTint="66"/>
          </w:tcPr>
          <w:p w:rsidR="0006732D" w:rsidRDefault="0006732D" w:rsidP="0006732D">
            <w:pPr>
              <w:jc w:val="center"/>
            </w:pPr>
          </w:p>
        </w:tc>
        <w:tc>
          <w:tcPr>
            <w:tcW w:w="2410" w:type="dxa"/>
            <w:shd w:val="clear" w:color="auto" w:fill="B6DDE8" w:themeFill="accent5" w:themeFillTint="66"/>
          </w:tcPr>
          <w:p w:rsidR="0006732D" w:rsidRPr="00056678" w:rsidRDefault="0006732D" w:rsidP="00405CC9">
            <w:pPr>
              <w:rPr>
                <w:rFonts w:ascii="Garamond" w:hAnsi="Garamond"/>
                <w:sz w:val="18"/>
                <w:szCs w:val="18"/>
              </w:rPr>
            </w:pPr>
          </w:p>
        </w:tc>
      </w:tr>
      <w:tr w:rsidR="0006732D" w:rsidRPr="00056678" w:rsidTr="00405CC9">
        <w:tc>
          <w:tcPr>
            <w:tcW w:w="495" w:type="dxa"/>
          </w:tcPr>
          <w:p w:rsidR="0006732D" w:rsidRPr="00056678" w:rsidRDefault="0006732D" w:rsidP="00405CC9">
            <w:pPr>
              <w:rPr>
                <w:rFonts w:ascii="Garamond" w:hAnsi="Garamond"/>
                <w:sz w:val="18"/>
                <w:szCs w:val="18"/>
              </w:rPr>
            </w:pPr>
            <w:r>
              <w:rPr>
                <w:rFonts w:ascii="Garamond" w:hAnsi="Garamond"/>
                <w:sz w:val="18"/>
                <w:szCs w:val="18"/>
              </w:rPr>
              <w:t>56</w:t>
            </w:r>
          </w:p>
        </w:tc>
        <w:tc>
          <w:tcPr>
            <w:tcW w:w="4335" w:type="dxa"/>
          </w:tcPr>
          <w:p w:rsidR="0006732D" w:rsidRPr="00056678" w:rsidRDefault="0006732D" w:rsidP="00405CC9">
            <w:pPr>
              <w:pStyle w:val="Style17"/>
              <w:widowControl/>
              <w:tabs>
                <w:tab w:val="left" w:pos="2772"/>
              </w:tabs>
              <w:spacing w:line="240" w:lineRule="auto"/>
              <w:rPr>
                <w:rFonts w:ascii="Garamond" w:hAnsi="Garamond"/>
                <w:sz w:val="18"/>
                <w:szCs w:val="18"/>
              </w:rPr>
            </w:pPr>
            <w:r w:rsidRPr="00056678">
              <w:rPr>
                <w:rStyle w:val="FontStyle58"/>
                <w:rFonts w:ascii="Garamond" w:hAnsi="Garamond" w:cs="Arial"/>
                <w:sz w:val="18"/>
                <w:szCs w:val="18"/>
              </w:rPr>
              <w:t>Matryca przetwarzania obrazów ≥ 1024x1024</w:t>
            </w:r>
          </w:p>
        </w:tc>
        <w:tc>
          <w:tcPr>
            <w:tcW w:w="1799" w:type="dxa"/>
          </w:tcPr>
          <w:p w:rsidR="0006732D" w:rsidRDefault="0006732D" w:rsidP="0006732D">
            <w:pPr>
              <w:jc w:val="center"/>
            </w:pPr>
            <w:r w:rsidRPr="00E96C67">
              <w:rPr>
                <w:rFonts w:ascii="Garamond" w:hAnsi="Garamond"/>
                <w:sz w:val="18"/>
                <w:szCs w:val="18"/>
              </w:rPr>
              <w:t>Tak, opisać</w:t>
            </w:r>
          </w:p>
        </w:tc>
        <w:tc>
          <w:tcPr>
            <w:tcW w:w="2410" w:type="dxa"/>
          </w:tcPr>
          <w:p w:rsidR="0006732D" w:rsidRPr="00056678" w:rsidRDefault="0006732D" w:rsidP="00405CC9">
            <w:pPr>
              <w:rPr>
                <w:rFonts w:ascii="Garamond" w:hAnsi="Garamond"/>
                <w:sz w:val="18"/>
                <w:szCs w:val="18"/>
              </w:rPr>
            </w:pPr>
          </w:p>
        </w:tc>
      </w:tr>
      <w:tr w:rsidR="0006732D" w:rsidRPr="00056678" w:rsidTr="00405CC9">
        <w:tc>
          <w:tcPr>
            <w:tcW w:w="495" w:type="dxa"/>
          </w:tcPr>
          <w:p w:rsidR="0006732D" w:rsidRPr="00056678" w:rsidRDefault="0006732D" w:rsidP="00405CC9">
            <w:pPr>
              <w:rPr>
                <w:rFonts w:ascii="Garamond" w:hAnsi="Garamond"/>
                <w:sz w:val="18"/>
                <w:szCs w:val="18"/>
              </w:rPr>
            </w:pPr>
            <w:r>
              <w:rPr>
                <w:rFonts w:ascii="Garamond" w:hAnsi="Garamond"/>
                <w:sz w:val="18"/>
                <w:szCs w:val="18"/>
              </w:rPr>
              <w:t>57</w:t>
            </w:r>
          </w:p>
        </w:tc>
        <w:tc>
          <w:tcPr>
            <w:tcW w:w="4335" w:type="dxa"/>
          </w:tcPr>
          <w:p w:rsidR="0006732D" w:rsidRPr="00056678" w:rsidRDefault="0006732D" w:rsidP="00405CC9">
            <w:pPr>
              <w:pStyle w:val="Style17"/>
              <w:widowControl/>
              <w:tabs>
                <w:tab w:val="left" w:pos="2772"/>
              </w:tabs>
              <w:spacing w:line="240" w:lineRule="auto"/>
              <w:rPr>
                <w:rFonts w:ascii="Garamond" w:hAnsi="Garamond"/>
                <w:sz w:val="18"/>
                <w:szCs w:val="18"/>
              </w:rPr>
            </w:pPr>
            <w:r w:rsidRPr="00056678">
              <w:rPr>
                <w:rStyle w:val="FontStyle58"/>
                <w:rFonts w:ascii="Garamond" w:hAnsi="Garamond" w:cs="Arial"/>
                <w:sz w:val="18"/>
                <w:szCs w:val="18"/>
              </w:rPr>
              <w:t>Liczba pamiętanych obrazów w pełnej matrycy ≥ 100 000</w:t>
            </w:r>
          </w:p>
        </w:tc>
        <w:tc>
          <w:tcPr>
            <w:tcW w:w="1799" w:type="dxa"/>
          </w:tcPr>
          <w:p w:rsidR="0006732D" w:rsidRDefault="0006732D" w:rsidP="0006732D">
            <w:pPr>
              <w:jc w:val="center"/>
            </w:pPr>
            <w:r w:rsidRPr="00E96C67">
              <w:rPr>
                <w:rFonts w:ascii="Garamond" w:hAnsi="Garamond"/>
                <w:sz w:val="18"/>
                <w:szCs w:val="18"/>
              </w:rPr>
              <w:t>Tak, opisać</w:t>
            </w:r>
          </w:p>
        </w:tc>
        <w:tc>
          <w:tcPr>
            <w:tcW w:w="2410" w:type="dxa"/>
          </w:tcPr>
          <w:p w:rsidR="0006732D" w:rsidRPr="00056678" w:rsidRDefault="0006732D" w:rsidP="00405CC9">
            <w:pPr>
              <w:rPr>
                <w:rFonts w:ascii="Garamond" w:hAnsi="Garamond"/>
                <w:sz w:val="18"/>
                <w:szCs w:val="18"/>
              </w:rPr>
            </w:pPr>
          </w:p>
        </w:tc>
      </w:tr>
      <w:tr w:rsidR="0006732D" w:rsidRPr="00056678" w:rsidTr="00405CC9">
        <w:tc>
          <w:tcPr>
            <w:tcW w:w="495" w:type="dxa"/>
          </w:tcPr>
          <w:p w:rsidR="0006732D" w:rsidRPr="00056678" w:rsidRDefault="0006732D" w:rsidP="00405CC9">
            <w:pPr>
              <w:rPr>
                <w:rFonts w:ascii="Garamond" w:hAnsi="Garamond"/>
                <w:sz w:val="18"/>
                <w:szCs w:val="18"/>
              </w:rPr>
            </w:pPr>
            <w:r>
              <w:rPr>
                <w:rFonts w:ascii="Garamond" w:hAnsi="Garamond"/>
                <w:sz w:val="18"/>
                <w:szCs w:val="18"/>
              </w:rPr>
              <w:t>58</w:t>
            </w:r>
          </w:p>
        </w:tc>
        <w:tc>
          <w:tcPr>
            <w:tcW w:w="4335" w:type="dxa"/>
          </w:tcPr>
          <w:p w:rsidR="0006732D" w:rsidRPr="00056678" w:rsidRDefault="0006732D" w:rsidP="00405CC9">
            <w:pPr>
              <w:pStyle w:val="Style17"/>
              <w:widowControl/>
              <w:tabs>
                <w:tab w:val="left" w:pos="2772"/>
              </w:tabs>
              <w:spacing w:line="240" w:lineRule="auto"/>
              <w:rPr>
                <w:rFonts w:ascii="Garamond" w:hAnsi="Garamond"/>
                <w:sz w:val="18"/>
                <w:szCs w:val="18"/>
                <w:lang w:val="en-US"/>
              </w:rPr>
            </w:pPr>
            <w:r w:rsidRPr="00056678">
              <w:rPr>
                <w:rStyle w:val="FontStyle58"/>
                <w:rFonts w:ascii="Garamond" w:hAnsi="Garamond" w:cs="Arial"/>
                <w:sz w:val="18"/>
                <w:szCs w:val="18"/>
                <w:lang w:val="en-US"/>
              </w:rPr>
              <w:t>Funkcja LIH (Last Image Hold)</w:t>
            </w:r>
          </w:p>
        </w:tc>
        <w:tc>
          <w:tcPr>
            <w:tcW w:w="1799" w:type="dxa"/>
          </w:tcPr>
          <w:p w:rsidR="0006732D" w:rsidRDefault="0006732D" w:rsidP="0006732D">
            <w:pPr>
              <w:jc w:val="center"/>
            </w:pPr>
            <w:r w:rsidRPr="00E96C67">
              <w:rPr>
                <w:rFonts w:ascii="Garamond" w:hAnsi="Garamond"/>
                <w:sz w:val="18"/>
                <w:szCs w:val="18"/>
              </w:rPr>
              <w:t>Tak, opisać</w:t>
            </w:r>
          </w:p>
        </w:tc>
        <w:tc>
          <w:tcPr>
            <w:tcW w:w="2410" w:type="dxa"/>
          </w:tcPr>
          <w:p w:rsidR="0006732D" w:rsidRPr="00056678" w:rsidRDefault="0006732D" w:rsidP="00405CC9">
            <w:pPr>
              <w:rPr>
                <w:rFonts w:ascii="Garamond" w:hAnsi="Garamond"/>
                <w:sz w:val="18"/>
                <w:szCs w:val="18"/>
              </w:rPr>
            </w:pPr>
          </w:p>
        </w:tc>
      </w:tr>
      <w:tr w:rsidR="0006732D" w:rsidRPr="00056678" w:rsidTr="00405CC9">
        <w:tc>
          <w:tcPr>
            <w:tcW w:w="495" w:type="dxa"/>
          </w:tcPr>
          <w:p w:rsidR="0006732D" w:rsidRPr="00056678" w:rsidRDefault="0006732D" w:rsidP="00405CC9">
            <w:pPr>
              <w:rPr>
                <w:rFonts w:ascii="Garamond" w:hAnsi="Garamond"/>
                <w:sz w:val="18"/>
                <w:szCs w:val="18"/>
              </w:rPr>
            </w:pPr>
            <w:r>
              <w:rPr>
                <w:rFonts w:ascii="Garamond" w:hAnsi="Garamond"/>
                <w:sz w:val="18"/>
                <w:szCs w:val="18"/>
              </w:rPr>
              <w:t>59</w:t>
            </w:r>
          </w:p>
        </w:tc>
        <w:tc>
          <w:tcPr>
            <w:tcW w:w="4335" w:type="dxa"/>
          </w:tcPr>
          <w:p w:rsidR="0006732D" w:rsidRPr="00056678" w:rsidRDefault="0006732D" w:rsidP="00405CC9">
            <w:pPr>
              <w:pStyle w:val="Style17"/>
              <w:widowControl/>
              <w:tabs>
                <w:tab w:val="left" w:pos="2772"/>
              </w:tabs>
              <w:spacing w:line="240" w:lineRule="auto"/>
              <w:rPr>
                <w:rFonts w:ascii="Garamond" w:hAnsi="Garamond"/>
                <w:sz w:val="18"/>
                <w:szCs w:val="18"/>
              </w:rPr>
            </w:pPr>
            <w:r w:rsidRPr="00056678">
              <w:rPr>
                <w:rStyle w:val="FontStyle58"/>
                <w:rFonts w:ascii="Garamond" w:hAnsi="Garamond" w:cs="Arial"/>
                <w:sz w:val="18"/>
                <w:szCs w:val="18"/>
                <w:lang w:val="en-US"/>
              </w:rPr>
              <w:t>Funkcja pętli fluoroskopowej</w:t>
            </w:r>
          </w:p>
        </w:tc>
        <w:tc>
          <w:tcPr>
            <w:tcW w:w="1799" w:type="dxa"/>
          </w:tcPr>
          <w:p w:rsidR="0006732D" w:rsidRDefault="0006732D" w:rsidP="0006732D">
            <w:pPr>
              <w:jc w:val="center"/>
            </w:pPr>
            <w:r w:rsidRPr="00E96C67">
              <w:rPr>
                <w:rFonts w:ascii="Garamond" w:hAnsi="Garamond"/>
                <w:sz w:val="18"/>
                <w:szCs w:val="18"/>
              </w:rPr>
              <w:t>Tak, opisać</w:t>
            </w:r>
          </w:p>
        </w:tc>
        <w:tc>
          <w:tcPr>
            <w:tcW w:w="2410" w:type="dxa"/>
          </w:tcPr>
          <w:p w:rsidR="0006732D" w:rsidRPr="00056678" w:rsidRDefault="0006732D" w:rsidP="00405CC9">
            <w:pPr>
              <w:rPr>
                <w:rFonts w:ascii="Garamond" w:hAnsi="Garamond"/>
                <w:sz w:val="18"/>
                <w:szCs w:val="18"/>
              </w:rPr>
            </w:pPr>
          </w:p>
        </w:tc>
      </w:tr>
      <w:tr w:rsidR="0006732D" w:rsidRPr="00056678" w:rsidTr="00405CC9">
        <w:tc>
          <w:tcPr>
            <w:tcW w:w="495" w:type="dxa"/>
          </w:tcPr>
          <w:p w:rsidR="0006732D" w:rsidRPr="00056678" w:rsidRDefault="0006732D" w:rsidP="00405CC9">
            <w:pPr>
              <w:rPr>
                <w:rFonts w:ascii="Garamond" w:hAnsi="Garamond"/>
                <w:sz w:val="18"/>
                <w:szCs w:val="18"/>
              </w:rPr>
            </w:pPr>
            <w:r>
              <w:rPr>
                <w:rFonts w:ascii="Garamond" w:hAnsi="Garamond"/>
                <w:sz w:val="18"/>
                <w:szCs w:val="18"/>
              </w:rPr>
              <w:t>60</w:t>
            </w:r>
          </w:p>
        </w:tc>
        <w:tc>
          <w:tcPr>
            <w:tcW w:w="4335" w:type="dxa"/>
          </w:tcPr>
          <w:p w:rsidR="0006732D" w:rsidRPr="00056678" w:rsidRDefault="0006732D" w:rsidP="00405CC9">
            <w:pPr>
              <w:pStyle w:val="Style17"/>
              <w:widowControl/>
              <w:tabs>
                <w:tab w:val="left" w:pos="2772"/>
              </w:tabs>
              <w:spacing w:line="240" w:lineRule="auto"/>
              <w:rPr>
                <w:rFonts w:ascii="Garamond" w:hAnsi="Garamond"/>
                <w:sz w:val="18"/>
                <w:szCs w:val="18"/>
              </w:rPr>
            </w:pPr>
            <w:r w:rsidRPr="00056678">
              <w:rPr>
                <w:rStyle w:val="FontStyle58"/>
                <w:rFonts w:ascii="Garamond" w:hAnsi="Garamond" w:cs="Arial"/>
                <w:sz w:val="18"/>
                <w:szCs w:val="18"/>
              </w:rPr>
              <w:t>Wyświetlanie mozaiki obrazów min. 16 obrazów</w:t>
            </w:r>
          </w:p>
        </w:tc>
        <w:tc>
          <w:tcPr>
            <w:tcW w:w="1799" w:type="dxa"/>
          </w:tcPr>
          <w:p w:rsidR="0006732D" w:rsidRDefault="0006732D" w:rsidP="0006732D">
            <w:pPr>
              <w:jc w:val="center"/>
            </w:pPr>
            <w:r w:rsidRPr="00E96C67">
              <w:rPr>
                <w:rFonts w:ascii="Garamond" w:hAnsi="Garamond"/>
                <w:sz w:val="18"/>
                <w:szCs w:val="18"/>
              </w:rPr>
              <w:t>Tak, opisać</w:t>
            </w:r>
          </w:p>
        </w:tc>
        <w:tc>
          <w:tcPr>
            <w:tcW w:w="2410" w:type="dxa"/>
          </w:tcPr>
          <w:p w:rsidR="0006732D" w:rsidRPr="00056678" w:rsidRDefault="0006732D" w:rsidP="00405CC9">
            <w:pPr>
              <w:rPr>
                <w:rFonts w:ascii="Garamond" w:hAnsi="Garamond"/>
                <w:sz w:val="18"/>
                <w:szCs w:val="18"/>
              </w:rPr>
            </w:pPr>
          </w:p>
        </w:tc>
      </w:tr>
      <w:tr w:rsidR="0006732D" w:rsidRPr="00056678" w:rsidTr="00405CC9">
        <w:tc>
          <w:tcPr>
            <w:tcW w:w="495" w:type="dxa"/>
          </w:tcPr>
          <w:p w:rsidR="0006732D" w:rsidRPr="00056678" w:rsidRDefault="0006732D" w:rsidP="00405CC9">
            <w:pPr>
              <w:rPr>
                <w:rFonts w:ascii="Garamond" w:hAnsi="Garamond"/>
                <w:sz w:val="18"/>
                <w:szCs w:val="18"/>
              </w:rPr>
            </w:pPr>
            <w:r>
              <w:rPr>
                <w:rFonts w:ascii="Garamond" w:hAnsi="Garamond"/>
                <w:sz w:val="18"/>
                <w:szCs w:val="18"/>
              </w:rPr>
              <w:t>61</w:t>
            </w:r>
          </w:p>
        </w:tc>
        <w:tc>
          <w:tcPr>
            <w:tcW w:w="4335" w:type="dxa"/>
          </w:tcPr>
          <w:p w:rsidR="0006732D" w:rsidRPr="00056678" w:rsidRDefault="0006732D" w:rsidP="00405CC9">
            <w:pPr>
              <w:pStyle w:val="Style17"/>
              <w:widowControl/>
              <w:tabs>
                <w:tab w:val="left" w:pos="2772"/>
              </w:tabs>
              <w:spacing w:line="240" w:lineRule="auto"/>
              <w:rPr>
                <w:rFonts w:ascii="Garamond" w:hAnsi="Garamond"/>
                <w:sz w:val="18"/>
                <w:szCs w:val="18"/>
              </w:rPr>
            </w:pPr>
            <w:r w:rsidRPr="00056678">
              <w:rPr>
                <w:rStyle w:val="FontStyle58"/>
                <w:rFonts w:ascii="Garamond" w:hAnsi="Garamond" w:cs="Arial"/>
                <w:sz w:val="18"/>
                <w:szCs w:val="18"/>
              </w:rPr>
              <w:t>Obraz lustrzany (obracanie obrazu na monitorze góra/dół, lewo/prawo)</w:t>
            </w:r>
          </w:p>
        </w:tc>
        <w:tc>
          <w:tcPr>
            <w:tcW w:w="1799" w:type="dxa"/>
          </w:tcPr>
          <w:p w:rsidR="0006732D" w:rsidRDefault="0006732D" w:rsidP="0006732D">
            <w:pPr>
              <w:jc w:val="center"/>
            </w:pPr>
            <w:r w:rsidRPr="00E96C67">
              <w:rPr>
                <w:rFonts w:ascii="Garamond" w:hAnsi="Garamond"/>
                <w:sz w:val="18"/>
                <w:szCs w:val="18"/>
              </w:rPr>
              <w:t>Tak, opisać</w:t>
            </w:r>
          </w:p>
        </w:tc>
        <w:tc>
          <w:tcPr>
            <w:tcW w:w="2410" w:type="dxa"/>
          </w:tcPr>
          <w:p w:rsidR="0006732D" w:rsidRPr="00056678" w:rsidRDefault="0006732D" w:rsidP="00405CC9">
            <w:pPr>
              <w:rPr>
                <w:rFonts w:ascii="Garamond" w:hAnsi="Garamond"/>
                <w:sz w:val="18"/>
                <w:szCs w:val="18"/>
              </w:rPr>
            </w:pPr>
          </w:p>
        </w:tc>
      </w:tr>
      <w:tr w:rsidR="0006732D" w:rsidRPr="00056678" w:rsidTr="00405CC9">
        <w:tc>
          <w:tcPr>
            <w:tcW w:w="495" w:type="dxa"/>
          </w:tcPr>
          <w:p w:rsidR="0006732D" w:rsidRPr="00056678" w:rsidRDefault="0006732D" w:rsidP="00405CC9">
            <w:pPr>
              <w:rPr>
                <w:rFonts w:ascii="Garamond" w:hAnsi="Garamond"/>
                <w:sz w:val="18"/>
                <w:szCs w:val="18"/>
              </w:rPr>
            </w:pPr>
            <w:r>
              <w:rPr>
                <w:rFonts w:ascii="Garamond" w:hAnsi="Garamond"/>
                <w:sz w:val="18"/>
                <w:szCs w:val="18"/>
              </w:rPr>
              <w:t>62</w:t>
            </w:r>
          </w:p>
        </w:tc>
        <w:tc>
          <w:tcPr>
            <w:tcW w:w="4335" w:type="dxa"/>
          </w:tcPr>
          <w:p w:rsidR="0006732D" w:rsidRPr="00056678" w:rsidRDefault="0006732D" w:rsidP="00405CC9">
            <w:pPr>
              <w:pStyle w:val="Style17"/>
              <w:widowControl/>
              <w:tabs>
                <w:tab w:val="left" w:pos="2772"/>
              </w:tabs>
              <w:spacing w:line="240" w:lineRule="auto"/>
              <w:rPr>
                <w:rFonts w:ascii="Garamond" w:hAnsi="Garamond"/>
                <w:sz w:val="18"/>
                <w:szCs w:val="18"/>
              </w:rPr>
            </w:pPr>
            <w:r w:rsidRPr="00056678">
              <w:rPr>
                <w:rStyle w:val="FontStyle58"/>
                <w:rFonts w:ascii="Garamond" w:hAnsi="Garamond" w:cs="Arial"/>
                <w:sz w:val="18"/>
                <w:szCs w:val="18"/>
              </w:rPr>
              <w:t>Powiększenie cyfrowe obrazu</w:t>
            </w:r>
          </w:p>
        </w:tc>
        <w:tc>
          <w:tcPr>
            <w:tcW w:w="1799" w:type="dxa"/>
          </w:tcPr>
          <w:p w:rsidR="0006732D" w:rsidRDefault="0006732D" w:rsidP="0006732D">
            <w:pPr>
              <w:jc w:val="center"/>
            </w:pPr>
            <w:r w:rsidRPr="00E96C67">
              <w:rPr>
                <w:rFonts w:ascii="Garamond" w:hAnsi="Garamond"/>
                <w:sz w:val="18"/>
                <w:szCs w:val="18"/>
              </w:rPr>
              <w:t>Tak, opisać</w:t>
            </w:r>
          </w:p>
        </w:tc>
        <w:tc>
          <w:tcPr>
            <w:tcW w:w="2410" w:type="dxa"/>
          </w:tcPr>
          <w:p w:rsidR="0006732D" w:rsidRPr="00056678" w:rsidRDefault="0006732D" w:rsidP="00405CC9">
            <w:pPr>
              <w:rPr>
                <w:rFonts w:ascii="Garamond" w:hAnsi="Garamond"/>
                <w:sz w:val="18"/>
                <w:szCs w:val="18"/>
              </w:rPr>
            </w:pPr>
          </w:p>
        </w:tc>
      </w:tr>
      <w:tr w:rsidR="0006732D" w:rsidRPr="00056678" w:rsidTr="00405CC9">
        <w:tc>
          <w:tcPr>
            <w:tcW w:w="495" w:type="dxa"/>
          </w:tcPr>
          <w:p w:rsidR="0006732D" w:rsidRPr="00056678" w:rsidRDefault="0006732D" w:rsidP="00405CC9">
            <w:pPr>
              <w:rPr>
                <w:rFonts w:ascii="Garamond" w:hAnsi="Garamond"/>
                <w:sz w:val="18"/>
                <w:szCs w:val="18"/>
              </w:rPr>
            </w:pPr>
            <w:r>
              <w:rPr>
                <w:rFonts w:ascii="Garamond" w:hAnsi="Garamond"/>
                <w:sz w:val="18"/>
                <w:szCs w:val="18"/>
              </w:rPr>
              <w:t>63</w:t>
            </w:r>
          </w:p>
        </w:tc>
        <w:tc>
          <w:tcPr>
            <w:tcW w:w="4335" w:type="dxa"/>
          </w:tcPr>
          <w:p w:rsidR="0006732D" w:rsidRPr="00056678" w:rsidRDefault="0006732D" w:rsidP="00405CC9">
            <w:pPr>
              <w:pStyle w:val="Style17"/>
              <w:widowControl/>
              <w:tabs>
                <w:tab w:val="left" w:pos="2772"/>
              </w:tabs>
              <w:spacing w:line="240" w:lineRule="auto"/>
              <w:rPr>
                <w:rFonts w:ascii="Garamond" w:hAnsi="Garamond"/>
                <w:sz w:val="18"/>
                <w:szCs w:val="18"/>
              </w:rPr>
            </w:pPr>
            <w:r w:rsidRPr="00056678">
              <w:rPr>
                <w:rStyle w:val="FontStyle58"/>
                <w:rFonts w:ascii="Garamond" w:hAnsi="Garamond" w:cs="Arial"/>
                <w:sz w:val="18"/>
                <w:szCs w:val="18"/>
              </w:rPr>
              <w:t>Pomiar odległości i kątów</w:t>
            </w:r>
          </w:p>
        </w:tc>
        <w:tc>
          <w:tcPr>
            <w:tcW w:w="1799" w:type="dxa"/>
          </w:tcPr>
          <w:p w:rsidR="0006732D" w:rsidRDefault="0006732D" w:rsidP="0006732D">
            <w:pPr>
              <w:jc w:val="center"/>
            </w:pPr>
            <w:r w:rsidRPr="00E96C67">
              <w:rPr>
                <w:rFonts w:ascii="Garamond" w:hAnsi="Garamond"/>
                <w:sz w:val="18"/>
                <w:szCs w:val="18"/>
              </w:rPr>
              <w:t>Tak, opisać</w:t>
            </w:r>
          </w:p>
        </w:tc>
        <w:tc>
          <w:tcPr>
            <w:tcW w:w="2410" w:type="dxa"/>
          </w:tcPr>
          <w:p w:rsidR="0006732D" w:rsidRPr="00056678" w:rsidRDefault="0006732D" w:rsidP="00405CC9">
            <w:pPr>
              <w:rPr>
                <w:rFonts w:ascii="Garamond" w:hAnsi="Garamond"/>
                <w:sz w:val="18"/>
                <w:szCs w:val="18"/>
              </w:rPr>
            </w:pPr>
          </w:p>
        </w:tc>
      </w:tr>
      <w:tr w:rsidR="0006732D" w:rsidRPr="00056678" w:rsidTr="00405CC9">
        <w:tc>
          <w:tcPr>
            <w:tcW w:w="495" w:type="dxa"/>
          </w:tcPr>
          <w:p w:rsidR="0006732D" w:rsidRPr="00056678" w:rsidRDefault="0006732D" w:rsidP="00405CC9">
            <w:pPr>
              <w:rPr>
                <w:rFonts w:ascii="Garamond" w:hAnsi="Garamond"/>
                <w:sz w:val="18"/>
                <w:szCs w:val="18"/>
              </w:rPr>
            </w:pPr>
            <w:r>
              <w:rPr>
                <w:rFonts w:ascii="Garamond" w:hAnsi="Garamond"/>
                <w:sz w:val="18"/>
                <w:szCs w:val="18"/>
              </w:rPr>
              <w:t>64</w:t>
            </w:r>
          </w:p>
        </w:tc>
        <w:tc>
          <w:tcPr>
            <w:tcW w:w="4335" w:type="dxa"/>
          </w:tcPr>
          <w:p w:rsidR="0006732D" w:rsidRPr="00056678" w:rsidRDefault="0006732D" w:rsidP="00405CC9">
            <w:pPr>
              <w:pStyle w:val="Style17"/>
              <w:widowControl/>
              <w:tabs>
                <w:tab w:val="left" w:pos="2772"/>
              </w:tabs>
              <w:spacing w:line="240" w:lineRule="auto"/>
              <w:rPr>
                <w:rFonts w:ascii="Garamond" w:hAnsi="Garamond"/>
                <w:sz w:val="18"/>
                <w:szCs w:val="18"/>
              </w:rPr>
            </w:pPr>
            <w:r w:rsidRPr="00056678">
              <w:rPr>
                <w:rStyle w:val="FontStyle58"/>
                <w:rFonts w:ascii="Garamond" w:hAnsi="Garamond" w:cs="Arial"/>
                <w:sz w:val="18"/>
                <w:szCs w:val="18"/>
              </w:rPr>
              <w:t xml:space="preserve">Wzmocnienie krawędzi i redukcja szumów </w:t>
            </w:r>
          </w:p>
        </w:tc>
        <w:tc>
          <w:tcPr>
            <w:tcW w:w="1799" w:type="dxa"/>
          </w:tcPr>
          <w:p w:rsidR="0006732D" w:rsidRDefault="0006732D" w:rsidP="0006732D">
            <w:pPr>
              <w:jc w:val="center"/>
            </w:pPr>
            <w:r w:rsidRPr="00E96C67">
              <w:rPr>
                <w:rFonts w:ascii="Garamond" w:hAnsi="Garamond"/>
                <w:sz w:val="18"/>
                <w:szCs w:val="18"/>
              </w:rPr>
              <w:t>Tak, opisać</w:t>
            </w:r>
          </w:p>
        </w:tc>
        <w:tc>
          <w:tcPr>
            <w:tcW w:w="2410" w:type="dxa"/>
          </w:tcPr>
          <w:p w:rsidR="0006732D" w:rsidRPr="00056678" w:rsidRDefault="0006732D" w:rsidP="00405CC9">
            <w:pPr>
              <w:rPr>
                <w:rFonts w:ascii="Garamond" w:hAnsi="Garamond"/>
                <w:sz w:val="18"/>
                <w:szCs w:val="18"/>
              </w:rPr>
            </w:pPr>
          </w:p>
        </w:tc>
      </w:tr>
      <w:tr w:rsidR="0006732D" w:rsidRPr="00056678" w:rsidTr="00405CC9">
        <w:tc>
          <w:tcPr>
            <w:tcW w:w="495" w:type="dxa"/>
          </w:tcPr>
          <w:p w:rsidR="0006732D" w:rsidRPr="00056678" w:rsidRDefault="0006732D" w:rsidP="00405CC9">
            <w:pPr>
              <w:rPr>
                <w:rFonts w:ascii="Garamond" w:hAnsi="Garamond"/>
                <w:sz w:val="18"/>
                <w:szCs w:val="18"/>
              </w:rPr>
            </w:pPr>
            <w:r>
              <w:rPr>
                <w:rFonts w:ascii="Garamond" w:hAnsi="Garamond"/>
                <w:sz w:val="18"/>
                <w:szCs w:val="18"/>
              </w:rPr>
              <w:t>65</w:t>
            </w:r>
          </w:p>
        </w:tc>
        <w:tc>
          <w:tcPr>
            <w:tcW w:w="4335" w:type="dxa"/>
          </w:tcPr>
          <w:p w:rsidR="0006732D" w:rsidRPr="00056678" w:rsidRDefault="0006732D" w:rsidP="00405CC9">
            <w:pPr>
              <w:pStyle w:val="Style17"/>
              <w:tabs>
                <w:tab w:val="left" w:pos="2772"/>
              </w:tabs>
              <w:spacing w:line="240" w:lineRule="auto"/>
              <w:rPr>
                <w:rFonts w:ascii="Garamond" w:hAnsi="Garamond"/>
                <w:sz w:val="18"/>
                <w:szCs w:val="18"/>
              </w:rPr>
            </w:pPr>
            <w:r w:rsidRPr="00056678">
              <w:rPr>
                <w:rStyle w:val="FontStyle58"/>
                <w:rFonts w:ascii="Garamond" w:hAnsi="Garamond" w:cs="Arial"/>
                <w:sz w:val="18"/>
                <w:szCs w:val="18"/>
              </w:rPr>
              <w:t>Dodawanie adnotacji, komentarzy do obrazów, oznakowanie prawej/lewej strony (R/L)</w:t>
            </w:r>
          </w:p>
        </w:tc>
        <w:tc>
          <w:tcPr>
            <w:tcW w:w="1799" w:type="dxa"/>
          </w:tcPr>
          <w:p w:rsidR="0006732D" w:rsidRDefault="0006732D" w:rsidP="0006732D">
            <w:pPr>
              <w:jc w:val="center"/>
            </w:pPr>
            <w:r w:rsidRPr="00E96C67">
              <w:rPr>
                <w:rFonts w:ascii="Garamond" w:hAnsi="Garamond"/>
                <w:sz w:val="18"/>
                <w:szCs w:val="18"/>
              </w:rPr>
              <w:t>Tak, opisać</w:t>
            </w:r>
          </w:p>
        </w:tc>
        <w:tc>
          <w:tcPr>
            <w:tcW w:w="2410" w:type="dxa"/>
          </w:tcPr>
          <w:p w:rsidR="0006732D" w:rsidRPr="00056678" w:rsidRDefault="0006732D" w:rsidP="00405CC9">
            <w:pPr>
              <w:rPr>
                <w:rFonts w:ascii="Garamond" w:hAnsi="Garamond"/>
                <w:sz w:val="18"/>
                <w:szCs w:val="18"/>
              </w:rPr>
            </w:pPr>
          </w:p>
        </w:tc>
      </w:tr>
      <w:tr w:rsidR="0006732D" w:rsidRPr="00056678" w:rsidTr="00405CC9">
        <w:tc>
          <w:tcPr>
            <w:tcW w:w="495" w:type="dxa"/>
          </w:tcPr>
          <w:p w:rsidR="0006732D" w:rsidRPr="00056678" w:rsidRDefault="0006732D" w:rsidP="00405CC9">
            <w:pPr>
              <w:rPr>
                <w:rFonts w:ascii="Garamond" w:hAnsi="Garamond"/>
                <w:sz w:val="18"/>
                <w:szCs w:val="18"/>
              </w:rPr>
            </w:pPr>
            <w:r>
              <w:rPr>
                <w:rFonts w:ascii="Garamond" w:hAnsi="Garamond"/>
                <w:sz w:val="18"/>
                <w:szCs w:val="18"/>
              </w:rPr>
              <w:t>66</w:t>
            </w:r>
          </w:p>
        </w:tc>
        <w:tc>
          <w:tcPr>
            <w:tcW w:w="4335" w:type="dxa"/>
          </w:tcPr>
          <w:p w:rsidR="0006732D" w:rsidRPr="00056678" w:rsidRDefault="0006732D" w:rsidP="00405CC9">
            <w:pPr>
              <w:pStyle w:val="Style17"/>
              <w:widowControl/>
              <w:tabs>
                <w:tab w:val="left" w:pos="2772"/>
              </w:tabs>
              <w:spacing w:line="240" w:lineRule="auto"/>
              <w:rPr>
                <w:rFonts w:ascii="Garamond" w:hAnsi="Garamond"/>
                <w:sz w:val="18"/>
                <w:szCs w:val="18"/>
              </w:rPr>
            </w:pPr>
            <w:r w:rsidRPr="00056678">
              <w:rPr>
                <w:rStyle w:val="FontStyle58"/>
                <w:rFonts w:ascii="Garamond" w:hAnsi="Garamond" w:cs="Arial"/>
                <w:sz w:val="18"/>
                <w:szCs w:val="18"/>
              </w:rPr>
              <w:t>System wpisywania danych pacjenta</w:t>
            </w:r>
          </w:p>
        </w:tc>
        <w:tc>
          <w:tcPr>
            <w:tcW w:w="1799" w:type="dxa"/>
          </w:tcPr>
          <w:p w:rsidR="0006732D" w:rsidRDefault="0006732D" w:rsidP="0006732D">
            <w:pPr>
              <w:jc w:val="center"/>
            </w:pPr>
            <w:r w:rsidRPr="00E96C67">
              <w:rPr>
                <w:rFonts w:ascii="Garamond" w:hAnsi="Garamond"/>
                <w:sz w:val="18"/>
                <w:szCs w:val="18"/>
              </w:rPr>
              <w:t>Tak, opisać</w:t>
            </w:r>
          </w:p>
        </w:tc>
        <w:tc>
          <w:tcPr>
            <w:tcW w:w="2410" w:type="dxa"/>
          </w:tcPr>
          <w:p w:rsidR="0006732D" w:rsidRPr="00056678" w:rsidRDefault="0006732D" w:rsidP="00405CC9">
            <w:pPr>
              <w:rPr>
                <w:rFonts w:ascii="Garamond" w:hAnsi="Garamond"/>
                <w:sz w:val="18"/>
                <w:szCs w:val="18"/>
              </w:rPr>
            </w:pPr>
          </w:p>
        </w:tc>
      </w:tr>
      <w:tr w:rsidR="0006732D" w:rsidRPr="00056678" w:rsidTr="00405CC9">
        <w:tc>
          <w:tcPr>
            <w:tcW w:w="495" w:type="dxa"/>
          </w:tcPr>
          <w:p w:rsidR="0006732D" w:rsidRPr="00056678" w:rsidRDefault="0006732D" w:rsidP="00405CC9">
            <w:pPr>
              <w:rPr>
                <w:rFonts w:ascii="Garamond" w:hAnsi="Garamond"/>
                <w:sz w:val="18"/>
                <w:szCs w:val="18"/>
              </w:rPr>
            </w:pPr>
            <w:r>
              <w:rPr>
                <w:rFonts w:ascii="Garamond" w:hAnsi="Garamond"/>
                <w:sz w:val="18"/>
                <w:szCs w:val="18"/>
              </w:rPr>
              <w:t>67</w:t>
            </w:r>
          </w:p>
        </w:tc>
        <w:tc>
          <w:tcPr>
            <w:tcW w:w="4335" w:type="dxa"/>
          </w:tcPr>
          <w:p w:rsidR="0006732D" w:rsidRPr="00056678" w:rsidRDefault="0006732D" w:rsidP="00405CC9">
            <w:pPr>
              <w:pStyle w:val="Style17"/>
              <w:widowControl/>
              <w:tabs>
                <w:tab w:val="left" w:pos="2772"/>
              </w:tabs>
              <w:spacing w:line="240" w:lineRule="auto"/>
              <w:rPr>
                <w:rFonts w:ascii="Garamond" w:hAnsi="Garamond"/>
                <w:sz w:val="18"/>
                <w:szCs w:val="18"/>
              </w:rPr>
            </w:pPr>
            <w:r w:rsidRPr="00056678">
              <w:rPr>
                <w:rStyle w:val="FontStyle58"/>
                <w:rFonts w:ascii="Garamond" w:hAnsi="Garamond" w:cs="Arial"/>
                <w:sz w:val="18"/>
                <w:szCs w:val="18"/>
              </w:rPr>
              <w:t>System zarządzania bazą danych z badaniami</w:t>
            </w:r>
          </w:p>
        </w:tc>
        <w:tc>
          <w:tcPr>
            <w:tcW w:w="1799" w:type="dxa"/>
          </w:tcPr>
          <w:p w:rsidR="0006732D" w:rsidRDefault="0006732D" w:rsidP="0006732D">
            <w:pPr>
              <w:jc w:val="center"/>
            </w:pPr>
            <w:r w:rsidRPr="00E96C67">
              <w:rPr>
                <w:rFonts w:ascii="Garamond" w:hAnsi="Garamond"/>
                <w:sz w:val="18"/>
                <w:szCs w:val="18"/>
              </w:rPr>
              <w:t>Tak, opisać</w:t>
            </w:r>
          </w:p>
        </w:tc>
        <w:tc>
          <w:tcPr>
            <w:tcW w:w="2410" w:type="dxa"/>
          </w:tcPr>
          <w:p w:rsidR="0006732D" w:rsidRPr="00056678" w:rsidRDefault="0006732D" w:rsidP="00405CC9">
            <w:pPr>
              <w:rPr>
                <w:rFonts w:ascii="Garamond" w:hAnsi="Garamond"/>
                <w:sz w:val="18"/>
                <w:szCs w:val="18"/>
              </w:rPr>
            </w:pPr>
          </w:p>
        </w:tc>
      </w:tr>
      <w:tr w:rsidR="0006732D" w:rsidRPr="00056678" w:rsidTr="0006732D">
        <w:tc>
          <w:tcPr>
            <w:tcW w:w="495" w:type="dxa"/>
            <w:tcBorders>
              <w:bottom w:val="single" w:sz="4" w:space="0" w:color="auto"/>
            </w:tcBorders>
          </w:tcPr>
          <w:p w:rsidR="0006732D" w:rsidRPr="00056678" w:rsidRDefault="0006732D" w:rsidP="00405CC9">
            <w:pPr>
              <w:rPr>
                <w:rFonts w:ascii="Garamond" w:hAnsi="Garamond"/>
                <w:sz w:val="18"/>
                <w:szCs w:val="18"/>
              </w:rPr>
            </w:pPr>
            <w:r>
              <w:rPr>
                <w:rFonts w:ascii="Garamond" w:hAnsi="Garamond"/>
                <w:sz w:val="18"/>
                <w:szCs w:val="18"/>
              </w:rPr>
              <w:t>68</w:t>
            </w:r>
          </w:p>
        </w:tc>
        <w:tc>
          <w:tcPr>
            <w:tcW w:w="4335" w:type="dxa"/>
            <w:tcBorders>
              <w:bottom w:val="single" w:sz="4" w:space="0" w:color="auto"/>
            </w:tcBorders>
          </w:tcPr>
          <w:p w:rsidR="0006732D" w:rsidRPr="00056678" w:rsidRDefault="0006732D" w:rsidP="00405CC9">
            <w:pPr>
              <w:pStyle w:val="Style17"/>
              <w:widowControl/>
              <w:tabs>
                <w:tab w:val="left" w:pos="2772"/>
              </w:tabs>
              <w:spacing w:line="240" w:lineRule="auto"/>
              <w:rPr>
                <w:rFonts w:ascii="Garamond" w:hAnsi="Garamond"/>
                <w:sz w:val="18"/>
                <w:szCs w:val="18"/>
              </w:rPr>
            </w:pPr>
            <w:r w:rsidRPr="00056678">
              <w:rPr>
                <w:rStyle w:val="FontStyle58"/>
                <w:rFonts w:ascii="Garamond" w:hAnsi="Garamond" w:cs="Arial"/>
                <w:sz w:val="18"/>
                <w:szCs w:val="18"/>
              </w:rPr>
              <w:t>Programy anatomiczne</w:t>
            </w:r>
          </w:p>
        </w:tc>
        <w:tc>
          <w:tcPr>
            <w:tcW w:w="1799" w:type="dxa"/>
            <w:tcBorders>
              <w:bottom w:val="single" w:sz="4" w:space="0" w:color="auto"/>
            </w:tcBorders>
          </w:tcPr>
          <w:p w:rsidR="0006732D" w:rsidRDefault="0006732D" w:rsidP="0006732D">
            <w:pPr>
              <w:jc w:val="center"/>
            </w:pPr>
            <w:r w:rsidRPr="00E96C67">
              <w:rPr>
                <w:rFonts w:ascii="Garamond" w:hAnsi="Garamond"/>
                <w:sz w:val="18"/>
                <w:szCs w:val="18"/>
              </w:rPr>
              <w:t>Tak, opisać</w:t>
            </w:r>
          </w:p>
        </w:tc>
        <w:tc>
          <w:tcPr>
            <w:tcW w:w="2410" w:type="dxa"/>
            <w:tcBorders>
              <w:bottom w:val="single" w:sz="4" w:space="0" w:color="auto"/>
            </w:tcBorders>
          </w:tcPr>
          <w:p w:rsidR="0006732D" w:rsidRPr="00056678" w:rsidRDefault="0006732D" w:rsidP="00405CC9">
            <w:pPr>
              <w:rPr>
                <w:rFonts w:ascii="Garamond" w:hAnsi="Garamond"/>
                <w:sz w:val="18"/>
                <w:szCs w:val="18"/>
              </w:rPr>
            </w:pPr>
          </w:p>
        </w:tc>
      </w:tr>
      <w:tr w:rsidR="0006732D" w:rsidRPr="00056678" w:rsidTr="0006732D">
        <w:tc>
          <w:tcPr>
            <w:tcW w:w="495" w:type="dxa"/>
            <w:shd w:val="clear" w:color="auto" w:fill="B6DDE8" w:themeFill="accent5" w:themeFillTint="66"/>
          </w:tcPr>
          <w:p w:rsidR="0006732D" w:rsidRPr="00056678" w:rsidRDefault="0006732D" w:rsidP="00405CC9">
            <w:pPr>
              <w:rPr>
                <w:rFonts w:ascii="Garamond" w:hAnsi="Garamond"/>
                <w:sz w:val="18"/>
                <w:szCs w:val="18"/>
              </w:rPr>
            </w:pPr>
            <w:r>
              <w:rPr>
                <w:rFonts w:ascii="Garamond" w:hAnsi="Garamond"/>
                <w:sz w:val="18"/>
                <w:szCs w:val="18"/>
              </w:rPr>
              <w:t>69</w:t>
            </w:r>
          </w:p>
        </w:tc>
        <w:tc>
          <w:tcPr>
            <w:tcW w:w="4335" w:type="dxa"/>
            <w:shd w:val="clear" w:color="auto" w:fill="B6DDE8" w:themeFill="accent5" w:themeFillTint="66"/>
          </w:tcPr>
          <w:p w:rsidR="0006732D" w:rsidRPr="00056678" w:rsidRDefault="0006732D" w:rsidP="00405CC9">
            <w:pPr>
              <w:ind w:left="142"/>
              <w:rPr>
                <w:rFonts w:ascii="Garamond" w:hAnsi="Garamond" w:cs="Arial"/>
                <w:b/>
                <w:sz w:val="18"/>
                <w:szCs w:val="18"/>
              </w:rPr>
            </w:pPr>
            <w:r w:rsidRPr="00056678">
              <w:rPr>
                <w:rFonts w:ascii="Garamond" w:hAnsi="Garamond"/>
                <w:b/>
                <w:sz w:val="18"/>
                <w:szCs w:val="18"/>
              </w:rPr>
              <w:t>WÓZEK Z MONITORAMI</w:t>
            </w:r>
          </w:p>
        </w:tc>
        <w:tc>
          <w:tcPr>
            <w:tcW w:w="1799" w:type="dxa"/>
            <w:shd w:val="clear" w:color="auto" w:fill="B6DDE8" w:themeFill="accent5" w:themeFillTint="66"/>
          </w:tcPr>
          <w:p w:rsidR="0006732D" w:rsidRDefault="0006732D" w:rsidP="0006732D">
            <w:pPr>
              <w:jc w:val="center"/>
            </w:pPr>
          </w:p>
        </w:tc>
        <w:tc>
          <w:tcPr>
            <w:tcW w:w="2410" w:type="dxa"/>
            <w:shd w:val="clear" w:color="auto" w:fill="B6DDE8" w:themeFill="accent5" w:themeFillTint="66"/>
          </w:tcPr>
          <w:p w:rsidR="0006732D" w:rsidRPr="00056678" w:rsidRDefault="0006732D" w:rsidP="00405CC9">
            <w:pPr>
              <w:rPr>
                <w:rFonts w:ascii="Garamond" w:hAnsi="Garamond"/>
                <w:sz w:val="18"/>
                <w:szCs w:val="18"/>
              </w:rPr>
            </w:pPr>
          </w:p>
        </w:tc>
      </w:tr>
      <w:tr w:rsidR="0006732D" w:rsidRPr="00056678" w:rsidTr="00405CC9">
        <w:tc>
          <w:tcPr>
            <w:tcW w:w="495" w:type="dxa"/>
          </w:tcPr>
          <w:p w:rsidR="0006732D" w:rsidRPr="00056678" w:rsidRDefault="0006732D" w:rsidP="00405CC9">
            <w:pPr>
              <w:rPr>
                <w:rFonts w:ascii="Garamond" w:hAnsi="Garamond"/>
                <w:sz w:val="18"/>
                <w:szCs w:val="18"/>
              </w:rPr>
            </w:pPr>
            <w:r>
              <w:rPr>
                <w:rFonts w:ascii="Garamond" w:hAnsi="Garamond"/>
                <w:sz w:val="18"/>
                <w:szCs w:val="18"/>
              </w:rPr>
              <w:t>70</w:t>
            </w:r>
          </w:p>
        </w:tc>
        <w:tc>
          <w:tcPr>
            <w:tcW w:w="4335" w:type="dxa"/>
          </w:tcPr>
          <w:p w:rsidR="0006732D" w:rsidRPr="00056678" w:rsidRDefault="0006732D" w:rsidP="00405CC9">
            <w:pPr>
              <w:pStyle w:val="Style17"/>
              <w:widowControl/>
              <w:tabs>
                <w:tab w:val="left" w:pos="2772"/>
              </w:tabs>
              <w:spacing w:line="240" w:lineRule="auto"/>
              <w:rPr>
                <w:rFonts w:ascii="Garamond" w:hAnsi="Garamond"/>
                <w:sz w:val="18"/>
                <w:szCs w:val="18"/>
              </w:rPr>
            </w:pPr>
            <w:r w:rsidRPr="00056678">
              <w:rPr>
                <w:rStyle w:val="FontStyle58"/>
                <w:rFonts w:ascii="Garamond" w:hAnsi="Garamond" w:cs="Arial"/>
                <w:sz w:val="18"/>
                <w:szCs w:val="18"/>
              </w:rPr>
              <w:t>Oddzielny wózek z monitorami połączony z wózkiem z ramieniem C za pomocą jednego wielożyłowego przewodu</w:t>
            </w:r>
          </w:p>
        </w:tc>
        <w:tc>
          <w:tcPr>
            <w:tcW w:w="1799" w:type="dxa"/>
          </w:tcPr>
          <w:p w:rsidR="0006732D" w:rsidRDefault="0006732D" w:rsidP="0006732D">
            <w:pPr>
              <w:jc w:val="center"/>
            </w:pPr>
            <w:r w:rsidRPr="00E96C67">
              <w:rPr>
                <w:rFonts w:ascii="Garamond" w:hAnsi="Garamond"/>
                <w:sz w:val="18"/>
                <w:szCs w:val="18"/>
              </w:rPr>
              <w:t>Tak, opisać</w:t>
            </w:r>
          </w:p>
        </w:tc>
        <w:tc>
          <w:tcPr>
            <w:tcW w:w="2410" w:type="dxa"/>
          </w:tcPr>
          <w:p w:rsidR="0006732D" w:rsidRPr="00056678" w:rsidRDefault="0006732D" w:rsidP="00405CC9">
            <w:pPr>
              <w:rPr>
                <w:rFonts w:ascii="Garamond" w:hAnsi="Garamond"/>
                <w:sz w:val="18"/>
                <w:szCs w:val="18"/>
              </w:rPr>
            </w:pPr>
          </w:p>
        </w:tc>
      </w:tr>
      <w:tr w:rsidR="0006732D" w:rsidRPr="00056678" w:rsidTr="00405CC9">
        <w:tc>
          <w:tcPr>
            <w:tcW w:w="495" w:type="dxa"/>
          </w:tcPr>
          <w:p w:rsidR="0006732D" w:rsidRPr="00056678" w:rsidRDefault="0006732D" w:rsidP="00405CC9">
            <w:pPr>
              <w:rPr>
                <w:rFonts w:ascii="Garamond" w:hAnsi="Garamond"/>
                <w:sz w:val="18"/>
                <w:szCs w:val="18"/>
              </w:rPr>
            </w:pPr>
            <w:r>
              <w:rPr>
                <w:rFonts w:ascii="Garamond" w:hAnsi="Garamond"/>
                <w:sz w:val="18"/>
                <w:szCs w:val="18"/>
              </w:rPr>
              <w:t>71</w:t>
            </w:r>
          </w:p>
        </w:tc>
        <w:tc>
          <w:tcPr>
            <w:tcW w:w="4335" w:type="dxa"/>
          </w:tcPr>
          <w:p w:rsidR="0006732D" w:rsidRPr="00056678" w:rsidRDefault="0006732D" w:rsidP="00405CC9">
            <w:pPr>
              <w:pStyle w:val="Style17"/>
              <w:widowControl/>
              <w:tabs>
                <w:tab w:val="left" w:pos="2772"/>
              </w:tabs>
              <w:spacing w:line="240" w:lineRule="auto"/>
              <w:rPr>
                <w:rFonts w:ascii="Garamond" w:hAnsi="Garamond"/>
                <w:sz w:val="18"/>
                <w:szCs w:val="18"/>
              </w:rPr>
            </w:pPr>
            <w:r w:rsidRPr="00056678">
              <w:rPr>
                <w:rStyle w:val="FontStyle58"/>
                <w:rFonts w:ascii="Garamond" w:hAnsi="Garamond" w:cs="Arial"/>
                <w:sz w:val="18"/>
                <w:szCs w:val="18"/>
              </w:rPr>
              <w:t>Liczba kolorowych monitorów ≥ 2</w:t>
            </w:r>
          </w:p>
        </w:tc>
        <w:tc>
          <w:tcPr>
            <w:tcW w:w="1799" w:type="dxa"/>
          </w:tcPr>
          <w:p w:rsidR="0006732D" w:rsidRDefault="0006732D" w:rsidP="0006732D">
            <w:pPr>
              <w:jc w:val="center"/>
            </w:pPr>
            <w:r w:rsidRPr="00E96C67">
              <w:rPr>
                <w:rFonts w:ascii="Garamond" w:hAnsi="Garamond"/>
                <w:sz w:val="18"/>
                <w:szCs w:val="18"/>
              </w:rPr>
              <w:t>Tak, opisać</w:t>
            </w:r>
          </w:p>
        </w:tc>
        <w:tc>
          <w:tcPr>
            <w:tcW w:w="2410" w:type="dxa"/>
          </w:tcPr>
          <w:p w:rsidR="0006732D" w:rsidRPr="00056678" w:rsidRDefault="0006732D" w:rsidP="00405CC9">
            <w:pPr>
              <w:rPr>
                <w:rFonts w:ascii="Garamond" w:hAnsi="Garamond"/>
                <w:sz w:val="18"/>
                <w:szCs w:val="18"/>
              </w:rPr>
            </w:pPr>
          </w:p>
        </w:tc>
      </w:tr>
      <w:tr w:rsidR="0006732D" w:rsidRPr="00056678" w:rsidTr="00405CC9">
        <w:tc>
          <w:tcPr>
            <w:tcW w:w="495" w:type="dxa"/>
          </w:tcPr>
          <w:p w:rsidR="0006732D" w:rsidRPr="00056678" w:rsidRDefault="0006732D" w:rsidP="00405CC9">
            <w:pPr>
              <w:rPr>
                <w:rFonts w:ascii="Garamond" w:hAnsi="Garamond"/>
                <w:sz w:val="18"/>
                <w:szCs w:val="18"/>
              </w:rPr>
            </w:pPr>
            <w:r>
              <w:rPr>
                <w:rFonts w:ascii="Garamond" w:hAnsi="Garamond"/>
                <w:sz w:val="18"/>
                <w:szCs w:val="18"/>
              </w:rPr>
              <w:t>72</w:t>
            </w:r>
          </w:p>
        </w:tc>
        <w:tc>
          <w:tcPr>
            <w:tcW w:w="4335" w:type="dxa"/>
          </w:tcPr>
          <w:p w:rsidR="0006732D" w:rsidRPr="00056678" w:rsidRDefault="0006732D" w:rsidP="00405CC9">
            <w:pPr>
              <w:pStyle w:val="Style17"/>
              <w:widowControl/>
              <w:tabs>
                <w:tab w:val="left" w:pos="2772"/>
              </w:tabs>
              <w:spacing w:line="240" w:lineRule="auto"/>
              <w:rPr>
                <w:rFonts w:ascii="Garamond" w:hAnsi="Garamond"/>
                <w:sz w:val="18"/>
                <w:szCs w:val="18"/>
              </w:rPr>
            </w:pPr>
            <w:r w:rsidRPr="00056678">
              <w:rPr>
                <w:rStyle w:val="FontStyle58"/>
                <w:rFonts w:ascii="Garamond" w:hAnsi="Garamond" w:cs="Arial"/>
                <w:sz w:val="18"/>
                <w:szCs w:val="18"/>
              </w:rPr>
              <w:t>Rodzaj monitora i przekątna ekranu: LCD TFT min. 19"</w:t>
            </w:r>
          </w:p>
        </w:tc>
        <w:tc>
          <w:tcPr>
            <w:tcW w:w="1799" w:type="dxa"/>
          </w:tcPr>
          <w:p w:rsidR="0006732D" w:rsidRDefault="0006732D" w:rsidP="0006732D">
            <w:pPr>
              <w:jc w:val="center"/>
            </w:pPr>
            <w:r w:rsidRPr="00E96C67">
              <w:rPr>
                <w:rFonts w:ascii="Garamond" w:hAnsi="Garamond"/>
                <w:sz w:val="18"/>
                <w:szCs w:val="18"/>
              </w:rPr>
              <w:t>Tak, opisać</w:t>
            </w:r>
          </w:p>
        </w:tc>
        <w:tc>
          <w:tcPr>
            <w:tcW w:w="2410" w:type="dxa"/>
          </w:tcPr>
          <w:p w:rsidR="0006732D" w:rsidRPr="00056678" w:rsidRDefault="0006732D" w:rsidP="00405CC9">
            <w:pPr>
              <w:rPr>
                <w:rFonts w:ascii="Garamond" w:hAnsi="Garamond"/>
                <w:sz w:val="18"/>
                <w:szCs w:val="18"/>
              </w:rPr>
            </w:pPr>
          </w:p>
        </w:tc>
      </w:tr>
      <w:tr w:rsidR="0006732D" w:rsidRPr="00056678" w:rsidTr="00405CC9">
        <w:tc>
          <w:tcPr>
            <w:tcW w:w="495" w:type="dxa"/>
          </w:tcPr>
          <w:p w:rsidR="0006732D" w:rsidRPr="00056678" w:rsidRDefault="0006732D" w:rsidP="00405CC9">
            <w:pPr>
              <w:rPr>
                <w:rFonts w:ascii="Garamond" w:hAnsi="Garamond"/>
                <w:sz w:val="18"/>
                <w:szCs w:val="18"/>
              </w:rPr>
            </w:pPr>
            <w:r>
              <w:rPr>
                <w:rFonts w:ascii="Garamond" w:hAnsi="Garamond"/>
                <w:sz w:val="18"/>
                <w:szCs w:val="18"/>
              </w:rPr>
              <w:t>73</w:t>
            </w:r>
          </w:p>
        </w:tc>
        <w:tc>
          <w:tcPr>
            <w:tcW w:w="4335" w:type="dxa"/>
          </w:tcPr>
          <w:p w:rsidR="0006732D" w:rsidRPr="00056678" w:rsidRDefault="0006732D" w:rsidP="00405CC9">
            <w:pPr>
              <w:pStyle w:val="Style17"/>
              <w:widowControl/>
              <w:tabs>
                <w:tab w:val="left" w:pos="2772"/>
              </w:tabs>
              <w:spacing w:line="240" w:lineRule="auto"/>
              <w:rPr>
                <w:rFonts w:ascii="Garamond" w:hAnsi="Garamond"/>
                <w:sz w:val="18"/>
                <w:szCs w:val="18"/>
              </w:rPr>
            </w:pPr>
            <w:r w:rsidRPr="00056678">
              <w:rPr>
                <w:rStyle w:val="FontStyle58"/>
                <w:rFonts w:ascii="Garamond" w:hAnsi="Garamond" w:cs="Arial"/>
                <w:sz w:val="18"/>
                <w:szCs w:val="18"/>
              </w:rPr>
              <w:t>Maksymalna luminancja monitorów≥ 600 cd/m</w:t>
            </w:r>
            <w:r w:rsidRPr="00056678">
              <w:rPr>
                <w:rStyle w:val="FontStyle58"/>
                <w:rFonts w:ascii="Garamond" w:hAnsi="Garamond" w:cs="Arial"/>
                <w:sz w:val="18"/>
                <w:szCs w:val="18"/>
                <w:vertAlign w:val="superscript"/>
              </w:rPr>
              <w:t>2</w:t>
            </w:r>
          </w:p>
        </w:tc>
        <w:tc>
          <w:tcPr>
            <w:tcW w:w="1799" w:type="dxa"/>
          </w:tcPr>
          <w:p w:rsidR="0006732D" w:rsidRDefault="0006732D" w:rsidP="0006732D">
            <w:pPr>
              <w:jc w:val="center"/>
            </w:pPr>
            <w:r w:rsidRPr="00E96C67">
              <w:rPr>
                <w:rFonts w:ascii="Garamond" w:hAnsi="Garamond"/>
                <w:sz w:val="18"/>
                <w:szCs w:val="18"/>
              </w:rPr>
              <w:t>Tak, opisać</w:t>
            </w:r>
          </w:p>
        </w:tc>
        <w:tc>
          <w:tcPr>
            <w:tcW w:w="2410" w:type="dxa"/>
          </w:tcPr>
          <w:p w:rsidR="0006732D" w:rsidRPr="00056678" w:rsidRDefault="0006732D" w:rsidP="00405CC9">
            <w:pPr>
              <w:rPr>
                <w:rFonts w:ascii="Garamond" w:hAnsi="Garamond"/>
                <w:sz w:val="18"/>
                <w:szCs w:val="18"/>
              </w:rPr>
            </w:pPr>
          </w:p>
        </w:tc>
      </w:tr>
      <w:tr w:rsidR="0006732D" w:rsidRPr="00056678" w:rsidTr="00405CC9">
        <w:tc>
          <w:tcPr>
            <w:tcW w:w="495" w:type="dxa"/>
          </w:tcPr>
          <w:p w:rsidR="0006732D" w:rsidRPr="00056678" w:rsidRDefault="0006732D" w:rsidP="00405CC9">
            <w:pPr>
              <w:rPr>
                <w:rFonts w:ascii="Garamond" w:hAnsi="Garamond"/>
                <w:sz w:val="18"/>
                <w:szCs w:val="18"/>
              </w:rPr>
            </w:pPr>
            <w:r>
              <w:rPr>
                <w:rFonts w:ascii="Garamond" w:hAnsi="Garamond"/>
                <w:sz w:val="18"/>
                <w:szCs w:val="18"/>
              </w:rPr>
              <w:t>74</w:t>
            </w:r>
          </w:p>
        </w:tc>
        <w:tc>
          <w:tcPr>
            <w:tcW w:w="4335" w:type="dxa"/>
          </w:tcPr>
          <w:p w:rsidR="0006732D" w:rsidRPr="00056678" w:rsidRDefault="0006732D" w:rsidP="00405CC9">
            <w:pPr>
              <w:pStyle w:val="Style17"/>
              <w:widowControl/>
              <w:tabs>
                <w:tab w:val="left" w:pos="2772"/>
              </w:tabs>
              <w:spacing w:line="240" w:lineRule="auto"/>
              <w:rPr>
                <w:rFonts w:ascii="Garamond" w:hAnsi="Garamond"/>
                <w:sz w:val="18"/>
                <w:szCs w:val="18"/>
              </w:rPr>
            </w:pPr>
            <w:r w:rsidRPr="00056678">
              <w:rPr>
                <w:rStyle w:val="FontStyle58"/>
                <w:rFonts w:ascii="Garamond" w:hAnsi="Garamond" w:cs="Arial"/>
                <w:sz w:val="18"/>
                <w:szCs w:val="18"/>
              </w:rPr>
              <w:t>Maksymalna luminancja monitorów skalibrowanych do krzywej DICOM ≥ 400 cd/m</w:t>
            </w:r>
            <w:r w:rsidRPr="00056678">
              <w:rPr>
                <w:rStyle w:val="FontStyle58"/>
                <w:rFonts w:ascii="Garamond" w:hAnsi="Garamond" w:cs="Arial"/>
                <w:sz w:val="18"/>
                <w:szCs w:val="18"/>
                <w:vertAlign w:val="superscript"/>
              </w:rPr>
              <w:t>2</w:t>
            </w:r>
          </w:p>
        </w:tc>
        <w:tc>
          <w:tcPr>
            <w:tcW w:w="1799" w:type="dxa"/>
          </w:tcPr>
          <w:p w:rsidR="0006732D" w:rsidRDefault="0006732D" w:rsidP="0006732D">
            <w:pPr>
              <w:jc w:val="center"/>
            </w:pPr>
            <w:r w:rsidRPr="00E96C67">
              <w:rPr>
                <w:rFonts w:ascii="Garamond" w:hAnsi="Garamond"/>
                <w:sz w:val="18"/>
                <w:szCs w:val="18"/>
              </w:rPr>
              <w:t>Tak, opisać</w:t>
            </w:r>
          </w:p>
        </w:tc>
        <w:tc>
          <w:tcPr>
            <w:tcW w:w="2410" w:type="dxa"/>
          </w:tcPr>
          <w:p w:rsidR="0006732D" w:rsidRPr="00056678" w:rsidRDefault="0006732D" w:rsidP="00405CC9">
            <w:pPr>
              <w:rPr>
                <w:rFonts w:ascii="Garamond" w:hAnsi="Garamond"/>
                <w:sz w:val="18"/>
                <w:szCs w:val="18"/>
              </w:rPr>
            </w:pPr>
          </w:p>
        </w:tc>
      </w:tr>
      <w:tr w:rsidR="0006732D" w:rsidRPr="00056678" w:rsidTr="00405CC9">
        <w:tc>
          <w:tcPr>
            <w:tcW w:w="495" w:type="dxa"/>
          </w:tcPr>
          <w:p w:rsidR="0006732D" w:rsidRPr="00056678" w:rsidRDefault="0006732D" w:rsidP="00405CC9">
            <w:pPr>
              <w:rPr>
                <w:rFonts w:ascii="Garamond" w:hAnsi="Garamond"/>
                <w:sz w:val="18"/>
                <w:szCs w:val="18"/>
              </w:rPr>
            </w:pPr>
            <w:r>
              <w:rPr>
                <w:rFonts w:ascii="Garamond" w:hAnsi="Garamond"/>
                <w:sz w:val="18"/>
                <w:szCs w:val="18"/>
              </w:rPr>
              <w:t>75</w:t>
            </w:r>
          </w:p>
        </w:tc>
        <w:tc>
          <w:tcPr>
            <w:tcW w:w="4335" w:type="dxa"/>
          </w:tcPr>
          <w:p w:rsidR="0006732D" w:rsidRPr="00056678" w:rsidRDefault="0006732D" w:rsidP="00405CC9">
            <w:pPr>
              <w:pStyle w:val="Style17"/>
              <w:widowControl/>
              <w:tabs>
                <w:tab w:val="left" w:pos="2772"/>
              </w:tabs>
              <w:spacing w:line="240" w:lineRule="auto"/>
              <w:rPr>
                <w:rFonts w:ascii="Garamond" w:hAnsi="Garamond"/>
                <w:sz w:val="18"/>
                <w:szCs w:val="18"/>
              </w:rPr>
            </w:pPr>
            <w:r w:rsidRPr="00056678">
              <w:rPr>
                <w:rStyle w:val="FontStyle58"/>
                <w:rFonts w:ascii="Garamond" w:hAnsi="Garamond" w:cs="Arial"/>
                <w:sz w:val="18"/>
                <w:szCs w:val="18"/>
              </w:rPr>
              <w:t>Współczynnik kontrastu monitorów ≥ 600 : 1</w:t>
            </w:r>
          </w:p>
        </w:tc>
        <w:tc>
          <w:tcPr>
            <w:tcW w:w="1799" w:type="dxa"/>
          </w:tcPr>
          <w:p w:rsidR="0006732D" w:rsidRDefault="0006732D" w:rsidP="0006732D">
            <w:pPr>
              <w:jc w:val="center"/>
            </w:pPr>
            <w:r w:rsidRPr="00E96C67">
              <w:rPr>
                <w:rFonts w:ascii="Garamond" w:hAnsi="Garamond"/>
                <w:sz w:val="18"/>
                <w:szCs w:val="18"/>
              </w:rPr>
              <w:t>Tak, opisać</w:t>
            </w:r>
          </w:p>
        </w:tc>
        <w:tc>
          <w:tcPr>
            <w:tcW w:w="2410" w:type="dxa"/>
          </w:tcPr>
          <w:p w:rsidR="0006732D" w:rsidRPr="00056678" w:rsidRDefault="0006732D" w:rsidP="00405CC9">
            <w:pPr>
              <w:rPr>
                <w:rFonts w:ascii="Garamond" w:hAnsi="Garamond"/>
                <w:sz w:val="18"/>
                <w:szCs w:val="18"/>
              </w:rPr>
            </w:pPr>
          </w:p>
        </w:tc>
      </w:tr>
      <w:tr w:rsidR="0006732D" w:rsidRPr="00056678" w:rsidTr="00405CC9">
        <w:tc>
          <w:tcPr>
            <w:tcW w:w="495" w:type="dxa"/>
          </w:tcPr>
          <w:p w:rsidR="0006732D" w:rsidRPr="00056678" w:rsidRDefault="0006732D" w:rsidP="00405CC9">
            <w:pPr>
              <w:rPr>
                <w:rFonts w:ascii="Garamond" w:hAnsi="Garamond"/>
                <w:sz w:val="18"/>
                <w:szCs w:val="18"/>
              </w:rPr>
            </w:pPr>
            <w:r>
              <w:rPr>
                <w:rFonts w:ascii="Garamond" w:hAnsi="Garamond"/>
                <w:sz w:val="18"/>
                <w:szCs w:val="18"/>
              </w:rPr>
              <w:t>76</w:t>
            </w:r>
          </w:p>
        </w:tc>
        <w:tc>
          <w:tcPr>
            <w:tcW w:w="4335" w:type="dxa"/>
          </w:tcPr>
          <w:p w:rsidR="0006732D" w:rsidRPr="00056678" w:rsidRDefault="0006732D" w:rsidP="00405CC9">
            <w:pPr>
              <w:pStyle w:val="Style17"/>
              <w:widowControl/>
              <w:tabs>
                <w:tab w:val="left" w:pos="2772"/>
              </w:tabs>
              <w:spacing w:line="240" w:lineRule="auto"/>
              <w:rPr>
                <w:rFonts w:ascii="Garamond" w:hAnsi="Garamond"/>
                <w:sz w:val="18"/>
                <w:szCs w:val="18"/>
              </w:rPr>
            </w:pPr>
            <w:r w:rsidRPr="00056678">
              <w:rPr>
                <w:rStyle w:val="FontStyle58"/>
                <w:rFonts w:ascii="Garamond" w:hAnsi="Garamond" w:cs="Arial"/>
                <w:sz w:val="18"/>
                <w:szCs w:val="18"/>
              </w:rPr>
              <w:t>Kąty widzenia: w poziomie / w pionie ≥ 178° / 178°</w:t>
            </w:r>
          </w:p>
        </w:tc>
        <w:tc>
          <w:tcPr>
            <w:tcW w:w="1799" w:type="dxa"/>
          </w:tcPr>
          <w:p w:rsidR="0006732D" w:rsidRDefault="0006732D" w:rsidP="0006732D">
            <w:pPr>
              <w:jc w:val="center"/>
            </w:pPr>
            <w:r w:rsidRPr="00E96C67">
              <w:rPr>
                <w:rFonts w:ascii="Garamond" w:hAnsi="Garamond"/>
                <w:sz w:val="18"/>
                <w:szCs w:val="18"/>
              </w:rPr>
              <w:t>Tak, opisać</w:t>
            </w:r>
          </w:p>
        </w:tc>
        <w:tc>
          <w:tcPr>
            <w:tcW w:w="2410" w:type="dxa"/>
          </w:tcPr>
          <w:p w:rsidR="0006732D" w:rsidRPr="00056678" w:rsidRDefault="0006732D" w:rsidP="00405CC9">
            <w:pPr>
              <w:rPr>
                <w:rFonts w:ascii="Garamond" w:hAnsi="Garamond"/>
                <w:sz w:val="18"/>
                <w:szCs w:val="18"/>
              </w:rPr>
            </w:pPr>
          </w:p>
        </w:tc>
      </w:tr>
      <w:tr w:rsidR="0006732D" w:rsidRPr="00056678" w:rsidTr="00405CC9">
        <w:tc>
          <w:tcPr>
            <w:tcW w:w="495" w:type="dxa"/>
          </w:tcPr>
          <w:p w:rsidR="0006732D" w:rsidRPr="00056678" w:rsidRDefault="0006732D" w:rsidP="00405CC9">
            <w:pPr>
              <w:rPr>
                <w:rFonts w:ascii="Garamond" w:hAnsi="Garamond"/>
                <w:sz w:val="18"/>
                <w:szCs w:val="18"/>
              </w:rPr>
            </w:pPr>
            <w:r>
              <w:rPr>
                <w:rFonts w:ascii="Garamond" w:hAnsi="Garamond"/>
                <w:sz w:val="18"/>
                <w:szCs w:val="18"/>
              </w:rPr>
              <w:t>77</w:t>
            </w:r>
          </w:p>
        </w:tc>
        <w:tc>
          <w:tcPr>
            <w:tcW w:w="4335" w:type="dxa"/>
          </w:tcPr>
          <w:p w:rsidR="0006732D" w:rsidRPr="00056678" w:rsidRDefault="0006732D" w:rsidP="00405CC9">
            <w:pPr>
              <w:pStyle w:val="Style17"/>
              <w:widowControl/>
              <w:tabs>
                <w:tab w:val="left" w:pos="2772"/>
              </w:tabs>
              <w:spacing w:line="240" w:lineRule="auto"/>
              <w:rPr>
                <w:rFonts w:ascii="Garamond" w:hAnsi="Garamond"/>
                <w:sz w:val="18"/>
                <w:szCs w:val="18"/>
              </w:rPr>
            </w:pPr>
            <w:r w:rsidRPr="00056678">
              <w:rPr>
                <w:rStyle w:val="FontStyle58"/>
                <w:rFonts w:ascii="Garamond" w:hAnsi="Garamond" w:cs="Arial"/>
                <w:sz w:val="18"/>
                <w:szCs w:val="18"/>
              </w:rPr>
              <w:t>Wskaźnik włączonego promieniowania na wózku z monitorami</w:t>
            </w:r>
          </w:p>
        </w:tc>
        <w:tc>
          <w:tcPr>
            <w:tcW w:w="1799" w:type="dxa"/>
          </w:tcPr>
          <w:p w:rsidR="0006732D" w:rsidRDefault="0006732D" w:rsidP="0006732D">
            <w:pPr>
              <w:jc w:val="center"/>
            </w:pPr>
            <w:r w:rsidRPr="00E96C67">
              <w:rPr>
                <w:rFonts w:ascii="Garamond" w:hAnsi="Garamond"/>
                <w:sz w:val="18"/>
                <w:szCs w:val="18"/>
              </w:rPr>
              <w:t>Tak, opisać</w:t>
            </w:r>
          </w:p>
        </w:tc>
        <w:tc>
          <w:tcPr>
            <w:tcW w:w="2410" w:type="dxa"/>
          </w:tcPr>
          <w:p w:rsidR="0006732D" w:rsidRPr="00056678" w:rsidRDefault="0006732D" w:rsidP="00405CC9">
            <w:pPr>
              <w:rPr>
                <w:rFonts w:ascii="Garamond" w:hAnsi="Garamond"/>
                <w:sz w:val="18"/>
                <w:szCs w:val="18"/>
              </w:rPr>
            </w:pPr>
          </w:p>
        </w:tc>
      </w:tr>
      <w:tr w:rsidR="0006732D" w:rsidRPr="00056678" w:rsidTr="00405CC9">
        <w:tc>
          <w:tcPr>
            <w:tcW w:w="495" w:type="dxa"/>
          </w:tcPr>
          <w:p w:rsidR="0006732D" w:rsidRPr="00056678" w:rsidRDefault="0006732D" w:rsidP="00405CC9">
            <w:pPr>
              <w:rPr>
                <w:rFonts w:ascii="Garamond" w:hAnsi="Garamond"/>
                <w:sz w:val="18"/>
                <w:szCs w:val="18"/>
              </w:rPr>
            </w:pPr>
            <w:r>
              <w:rPr>
                <w:rFonts w:ascii="Garamond" w:hAnsi="Garamond"/>
                <w:sz w:val="18"/>
                <w:szCs w:val="18"/>
              </w:rPr>
              <w:t>78</w:t>
            </w:r>
          </w:p>
        </w:tc>
        <w:tc>
          <w:tcPr>
            <w:tcW w:w="4335" w:type="dxa"/>
          </w:tcPr>
          <w:p w:rsidR="0006732D" w:rsidRPr="00056678" w:rsidRDefault="0006732D" w:rsidP="00405CC9">
            <w:pPr>
              <w:pStyle w:val="Style17"/>
              <w:widowControl/>
              <w:tabs>
                <w:tab w:val="left" w:pos="2772"/>
              </w:tabs>
              <w:spacing w:line="240" w:lineRule="auto"/>
              <w:rPr>
                <w:rFonts w:ascii="Garamond" w:hAnsi="Garamond"/>
                <w:sz w:val="18"/>
                <w:szCs w:val="18"/>
              </w:rPr>
            </w:pPr>
            <w:r w:rsidRPr="00056678">
              <w:rPr>
                <w:rStyle w:val="FontStyle58"/>
                <w:rFonts w:ascii="Garamond" w:hAnsi="Garamond" w:cs="Arial"/>
                <w:sz w:val="18"/>
                <w:szCs w:val="18"/>
              </w:rPr>
              <w:t>Wózek z monitorami może być odłączony od ramienia C na czas transportu</w:t>
            </w:r>
          </w:p>
        </w:tc>
        <w:tc>
          <w:tcPr>
            <w:tcW w:w="1799" w:type="dxa"/>
          </w:tcPr>
          <w:p w:rsidR="0006732D" w:rsidRDefault="0006732D" w:rsidP="0006732D">
            <w:pPr>
              <w:jc w:val="center"/>
            </w:pPr>
            <w:r w:rsidRPr="00E96C67">
              <w:rPr>
                <w:rFonts w:ascii="Garamond" w:hAnsi="Garamond"/>
                <w:sz w:val="18"/>
                <w:szCs w:val="18"/>
              </w:rPr>
              <w:t>Tak, opisać</w:t>
            </w:r>
          </w:p>
        </w:tc>
        <w:tc>
          <w:tcPr>
            <w:tcW w:w="2410" w:type="dxa"/>
          </w:tcPr>
          <w:p w:rsidR="0006732D" w:rsidRPr="00056678" w:rsidRDefault="0006732D" w:rsidP="00405CC9">
            <w:pPr>
              <w:rPr>
                <w:rFonts w:ascii="Garamond" w:hAnsi="Garamond"/>
                <w:sz w:val="18"/>
                <w:szCs w:val="18"/>
              </w:rPr>
            </w:pPr>
          </w:p>
        </w:tc>
      </w:tr>
      <w:tr w:rsidR="0006732D" w:rsidRPr="00056678" w:rsidTr="0006732D">
        <w:tc>
          <w:tcPr>
            <w:tcW w:w="495" w:type="dxa"/>
            <w:tcBorders>
              <w:bottom w:val="single" w:sz="4" w:space="0" w:color="auto"/>
            </w:tcBorders>
          </w:tcPr>
          <w:p w:rsidR="0006732D" w:rsidRPr="00056678" w:rsidRDefault="0006732D" w:rsidP="00405CC9">
            <w:pPr>
              <w:rPr>
                <w:rFonts w:ascii="Garamond" w:hAnsi="Garamond"/>
                <w:sz w:val="18"/>
                <w:szCs w:val="18"/>
              </w:rPr>
            </w:pPr>
            <w:r>
              <w:rPr>
                <w:rFonts w:ascii="Garamond" w:hAnsi="Garamond"/>
                <w:sz w:val="18"/>
                <w:szCs w:val="18"/>
              </w:rPr>
              <w:t>79</w:t>
            </w:r>
          </w:p>
        </w:tc>
        <w:tc>
          <w:tcPr>
            <w:tcW w:w="4335" w:type="dxa"/>
            <w:tcBorders>
              <w:bottom w:val="single" w:sz="4" w:space="0" w:color="auto"/>
            </w:tcBorders>
          </w:tcPr>
          <w:p w:rsidR="0006732D" w:rsidRPr="00056678" w:rsidRDefault="0006732D" w:rsidP="00405CC9">
            <w:pPr>
              <w:pStyle w:val="Style17"/>
              <w:widowControl/>
              <w:tabs>
                <w:tab w:val="left" w:pos="2772"/>
              </w:tabs>
              <w:spacing w:line="240" w:lineRule="auto"/>
              <w:rPr>
                <w:rFonts w:ascii="Garamond" w:hAnsi="Garamond"/>
                <w:sz w:val="18"/>
                <w:szCs w:val="18"/>
              </w:rPr>
            </w:pPr>
            <w:r w:rsidRPr="00056678">
              <w:rPr>
                <w:rStyle w:val="FontStyle58"/>
                <w:rFonts w:ascii="Garamond" w:hAnsi="Garamond" w:cs="Arial"/>
                <w:sz w:val="18"/>
                <w:szCs w:val="18"/>
              </w:rPr>
              <w:t>Możliwość podłączenia zewnętrznych monitorów - min. 2 wyjścia w standardzie DVI</w:t>
            </w:r>
          </w:p>
        </w:tc>
        <w:tc>
          <w:tcPr>
            <w:tcW w:w="1799" w:type="dxa"/>
            <w:tcBorders>
              <w:bottom w:val="single" w:sz="4" w:space="0" w:color="auto"/>
            </w:tcBorders>
          </w:tcPr>
          <w:p w:rsidR="0006732D" w:rsidRDefault="0006732D" w:rsidP="0006732D">
            <w:pPr>
              <w:jc w:val="center"/>
            </w:pPr>
            <w:r w:rsidRPr="00E96C67">
              <w:rPr>
                <w:rFonts w:ascii="Garamond" w:hAnsi="Garamond"/>
                <w:sz w:val="18"/>
                <w:szCs w:val="18"/>
              </w:rPr>
              <w:t>Tak, opisać</w:t>
            </w:r>
          </w:p>
        </w:tc>
        <w:tc>
          <w:tcPr>
            <w:tcW w:w="2410" w:type="dxa"/>
            <w:tcBorders>
              <w:bottom w:val="single" w:sz="4" w:space="0" w:color="auto"/>
            </w:tcBorders>
          </w:tcPr>
          <w:p w:rsidR="0006732D" w:rsidRPr="00056678" w:rsidRDefault="0006732D" w:rsidP="00405CC9">
            <w:pPr>
              <w:rPr>
                <w:rFonts w:ascii="Garamond" w:hAnsi="Garamond"/>
                <w:sz w:val="18"/>
                <w:szCs w:val="18"/>
              </w:rPr>
            </w:pPr>
          </w:p>
        </w:tc>
      </w:tr>
      <w:tr w:rsidR="0006732D" w:rsidRPr="00056678" w:rsidTr="0006732D">
        <w:tc>
          <w:tcPr>
            <w:tcW w:w="495" w:type="dxa"/>
            <w:shd w:val="clear" w:color="auto" w:fill="B6DDE8" w:themeFill="accent5" w:themeFillTint="66"/>
          </w:tcPr>
          <w:p w:rsidR="0006732D" w:rsidRPr="00056678" w:rsidRDefault="0006732D" w:rsidP="00405CC9">
            <w:pPr>
              <w:rPr>
                <w:rFonts w:ascii="Garamond" w:hAnsi="Garamond"/>
                <w:sz w:val="18"/>
                <w:szCs w:val="18"/>
              </w:rPr>
            </w:pPr>
            <w:r>
              <w:rPr>
                <w:rFonts w:ascii="Garamond" w:hAnsi="Garamond"/>
                <w:sz w:val="18"/>
                <w:szCs w:val="18"/>
              </w:rPr>
              <w:t>80</w:t>
            </w:r>
          </w:p>
        </w:tc>
        <w:tc>
          <w:tcPr>
            <w:tcW w:w="4335" w:type="dxa"/>
            <w:shd w:val="clear" w:color="auto" w:fill="B6DDE8" w:themeFill="accent5" w:themeFillTint="66"/>
          </w:tcPr>
          <w:p w:rsidR="0006732D" w:rsidRPr="00056678" w:rsidRDefault="0006732D" w:rsidP="00405CC9">
            <w:pPr>
              <w:ind w:left="142"/>
              <w:rPr>
                <w:rFonts w:ascii="Garamond" w:hAnsi="Garamond" w:cs="Arial"/>
                <w:b/>
                <w:sz w:val="18"/>
                <w:szCs w:val="18"/>
              </w:rPr>
            </w:pPr>
            <w:r w:rsidRPr="00056678">
              <w:rPr>
                <w:rFonts w:ascii="Garamond" w:hAnsi="Garamond"/>
                <w:b/>
                <w:sz w:val="18"/>
                <w:szCs w:val="18"/>
              </w:rPr>
              <w:t>ŚRODKI DOKUMENTACYJNE I ARCHIWIZACYJNE</w:t>
            </w:r>
          </w:p>
        </w:tc>
        <w:tc>
          <w:tcPr>
            <w:tcW w:w="1799" w:type="dxa"/>
            <w:shd w:val="clear" w:color="auto" w:fill="B6DDE8" w:themeFill="accent5" w:themeFillTint="66"/>
          </w:tcPr>
          <w:p w:rsidR="0006732D" w:rsidRDefault="0006732D" w:rsidP="0006732D">
            <w:pPr>
              <w:jc w:val="center"/>
            </w:pPr>
          </w:p>
        </w:tc>
        <w:tc>
          <w:tcPr>
            <w:tcW w:w="2410" w:type="dxa"/>
            <w:shd w:val="clear" w:color="auto" w:fill="B6DDE8" w:themeFill="accent5" w:themeFillTint="66"/>
          </w:tcPr>
          <w:p w:rsidR="0006732D" w:rsidRPr="00056678" w:rsidRDefault="0006732D" w:rsidP="00405CC9">
            <w:pPr>
              <w:rPr>
                <w:rFonts w:ascii="Garamond" w:hAnsi="Garamond"/>
                <w:sz w:val="18"/>
                <w:szCs w:val="18"/>
              </w:rPr>
            </w:pPr>
          </w:p>
        </w:tc>
      </w:tr>
      <w:tr w:rsidR="0006732D" w:rsidRPr="00056678" w:rsidTr="00405CC9">
        <w:tc>
          <w:tcPr>
            <w:tcW w:w="495" w:type="dxa"/>
          </w:tcPr>
          <w:p w:rsidR="0006732D" w:rsidRPr="00056678" w:rsidRDefault="0006732D" w:rsidP="00405CC9">
            <w:pPr>
              <w:rPr>
                <w:rFonts w:ascii="Garamond" w:hAnsi="Garamond"/>
                <w:sz w:val="18"/>
                <w:szCs w:val="18"/>
              </w:rPr>
            </w:pPr>
            <w:r>
              <w:rPr>
                <w:rFonts w:ascii="Garamond" w:hAnsi="Garamond"/>
                <w:sz w:val="18"/>
                <w:szCs w:val="18"/>
              </w:rPr>
              <w:t>81</w:t>
            </w:r>
          </w:p>
        </w:tc>
        <w:tc>
          <w:tcPr>
            <w:tcW w:w="4335" w:type="dxa"/>
            <w:vAlign w:val="center"/>
          </w:tcPr>
          <w:p w:rsidR="0006732D" w:rsidRPr="00056678" w:rsidRDefault="0006732D" w:rsidP="00405CC9">
            <w:pPr>
              <w:pStyle w:val="Style17"/>
              <w:widowControl/>
              <w:tabs>
                <w:tab w:val="left" w:pos="2772"/>
              </w:tabs>
              <w:spacing w:line="240" w:lineRule="auto"/>
              <w:rPr>
                <w:rFonts w:ascii="Garamond" w:hAnsi="Garamond"/>
                <w:sz w:val="18"/>
                <w:szCs w:val="18"/>
              </w:rPr>
            </w:pPr>
            <w:r w:rsidRPr="00056678">
              <w:rPr>
                <w:rStyle w:val="FontStyle58"/>
                <w:rFonts w:ascii="Garamond" w:hAnsi="Garamond" w:cs="Arial"/>
                <w:sz w:val="18"/>
                <w:szCs w:val="18"/>
              </w:rPr>
              <w:t>Napęd dysków CD i/lub DVD do zapisu obrazów DICOM</w:t>
            </w:r>
          </w:p>
        </w:tc>
        <w:tc>
          <w:tcPr>
            <w:tcW w:w="1799" w:type="dxa"/>
          </w:tcPr>
          <w:p w:rsidR="0006732D" w:rsidRDefault="0006732D" w:rsidP="0006732D">
            <w:pPr>
              <w:jc w:val="center"/>
            </w:pPr>
            <w:r w:rsidRPr="00E96C67">
              <w:rPr>
                <w:rFonts w:ascii="Garamond" w:hAnsi="Garamond"/>
                <w:sz w:val="18"/>
                <w:szCs w:val="18"/>
              </w:rPr>
              <w:t>Tak, opisać</w:t>
            </w:r>
          </w:p>
        </w:tc>
        <w:tc>
          <w:tcPr>
            <w:tcW w:w="2410" w:type="dxa"/>
          </w:tcPr>
          <w:p w:rsidR="0006732D" w:rsidRPr="00056678" w:rsidRDefault="0006732D" w:rsidP="00405CC9">
            <w:pPr>
              <w:rPr>
                <w:rFonts w:ascii="Garamond" w:hAnsi="Garamond"/>
                <w:sz w:val="18"/>
                <w:szCs w:val="18"/>
              </w:rPr>
            </w:pPr>
          </w:p>
        </w:tc>
      </w:tr>
      <w:tr w:rsidR="0006732D" w:rsidRPr="00056678" w:rsidTr="00405CC9">
        <w:tc>
          <w:tcPr>
            <w:tcW w:w="495" w:type="dxa"/>
          </w:tcPr>
          <w:p w:rsidR="0006732D" w:rsidRPr="00056678" w:rsidRDefault="0006732D" w:rsidP="00405CC9">
            <w:pPr>
              <w:rPr>
                <w:rFonts w:ascii="Garamond" w:hAnsi="Garamond"/>
                <w:sz w:val="18"/>
                <w:szCs w:val="18"/>
              </w:rPr>
            </w:pPr>
            <w:r>
              <w:rPr>
                <w:rFonts w:ascii="Garamond" w:hAnsi="Garamond"/>
                <w:sz w:val="18"/>
                <w:szCs w:val="18"/>
              </w:rPr>
              <w:t>82</w:t>
            </w:r>
          </w:p>
        </w:tc>
        <w:tc>
          <w:tcPr>
            <w:tcW w:w="4335" w:type="dxa"/>
            <w:vAlign w:val="center"/>
          </w:tcPr>
          <w:p w:rsidR="0006732D" w:rsidRPr="00056678" w:rsidRDefault="0006732D" w:rsidP="00405CC9">
            <w:pPr>
              <w:pStyle w:val="Style17"/>
              <w:widowControl/>
              <w:tabs>
                <w:tab w:val="left" w:pos="2772"/>
              </w:tabs>
              <w:spacing w:line="240" w:lineRule="auto"/>
              <w:rPr>
                <w:rFonts w:ascii="Garamond" w:hAnsi="Garamond"/>
                <w:sz w:val="18"/>
                <w:szCs w:val="18"/>
              </w:rPr>
            </w:pPr>
            <w:r w:rsidRPr="00056678">
              <w:rPr>
                <w:rStyle w:val="FontStyle58"/>
                <w:rFonts w:ascii="Garamond" w:hAnsi="Garamond" w:cs="Arial"/>
                <w:sz w:val="18"/>
                <w:szCs w:val="18"/>
              </w:rPr>
              <w:t>Automatyczne dogrywanie na dysk CD i/lub DVD przeglądarki DICOM</w:t>
            </w:r>
          </w:p>
        </w:tc>
        <w:tc>
          <w:tcPr>
            <w:tcW w:w="1799" w:type="dxa"/>
          </w:tcPr>
          <w:p w:rsidR="0006732D" w:rsidRDefault="0006732D" w:rsidP="0006732D">
            <w:pPr>
              <w:jc w:val="center"/>
            </w:pPr>
            <w:r w:rsidRPr="00E96C67">
              <w:rPr>
                <w:rFonts w:ascii="Garamond" w:hAnsi="Garamond"/>
                <w:sz w:val="18"/>
                <w:szCs w:val="18"/>
              </w:rPr>
              <w:t>Tak, opisać</w:t>
            </w:r>
          </w:p>
        </w:tc>
        <w:tc>
          <w:tcPr>
            <w:tcW w:w="2410" w:type="dxa"/>
          </w:tcPr>
          <w:p w:rsidR="0006732D" w:rsidRPr="00056678" w:rsidRDefault="0006732D" w:rsidP="00405CC9">
            <w:pPr>
              <w:rPr>
                <w:rFonts w:ascii="Garamond" w:hAnsi="Garamond"/>
                <w:sz w:val="18"/>
                <w:szCs w:val="18"/>
              </w:rPr>
            </w:pPr>
          </w:p>
        </w:tc>
      </w:tr>
      <w:tr w:rsidR="0006732D" w:rsidRPr="00056678" w:rsidTr="00405CC9">
        <w:tc>
          <w:tcPr>
            <w:tcW w:w="495" w:type="dxa"/>
          </w:tcPr>
          <w:p w:rsidR="0006732D" w:rsidRPr="00056678" w:rsidRDefault="0006732D" w:rsidP="00405CC9">
            <w:pPr>
              <w:rPr>
                <w:rFonts w:ascii="Garamond" w:hAnsi="Garamond"/>
                <w:sz w:val="18"/>
                <w:szCs w:val="18"/>
              </w:rPr>
            </w:pPr>
            <w:r>
              <w:rPr>
                <w:rFonts w:ascii="Garamond" w:hAnsi="Garamond"/>
                <w:sz w:val="18"/>
                <w:szCs w:val="18"/>
              </w:rPr>
              <w:t>83</w:t>
            </w:r>
          </w:p>
        </w:tc>
        <w:tc>
          <w:tcPr>
            <w:tcW w:w="4335" w:type="dxa"/>
            <w:vAlign w:val="center"/>
          </w:tcPr>
          <w:p w:rsidR="0006732D" w:rsidRPr="00056678" w:rsidRDefault="0006732D" w:rsidP="00405CC9">
            <w:pPr>
              <w:pStyle w:val="Style17"/>
              <w:widowControl/>
              <w:tabs>
                <w:tab w:val="left" w:pos="2772"/>
              </w:tabs>
              <w:spacing w:line="240" w:lineRule="auto"/>
              <w:rPr>
                <w:rFonts w:ascii="Garamond" w:hAnsi="Garamond"/>
                <w:sz w:val="18"/>
                <w:szCs w:val="18"/>
              </w:rPr>
            </w:pPr>
            <w:r w:rsidRPr="00056678">
              <w:rPr>
                <w:rStyle w:val="FontStyle58"/>
                <w:rFonts w:ascii="Garamond" w:hAnsi="Garamond" w:cs="Arial"/>
                <w:sz w:val="18"/>
                <w:szCs w:val="18"/>
                <w:lang w:val="en-US"/>
              </w:rPr>
              <w:t xml:space="preserve">Funkcje </w:t>
            </w:r>
            <w:r w:rsidRPr="00056678">
              <w:rPr>
                <w:rStyle w:val="FontStyle58"/>
                <w:rFonts w:ascii="Garamond" w:hAnsi="Garamond" w:cs="Arial"/>
                <w:sz w:val="18"/>
                <w:szCs w:val="18"/>
              </w:rPr>
              <w:t>sieciowe</w:t>
            </w:r>
            <w:r w:rsidRPr="00056678">
              <w:rPr>
                <w:rStyle w:val="FontStyle58"/>
                <w:rFonts w:ascii="Garamond" w:hAnsi="Garamond" w:cs="Arial"/>
                <w:sz w:val="18"/>
                <w:szCs w:val="18"/>
                <w:lang w:val="en-US"/>
              </w:rPr>
              <w:t xml:space="preserve"> DICOM min. :</w:t>
            </w:r>
          </w:p>
          <w:p w:rsidR="0006732D" w:rsidRPr="00056678" w:rsidRDefault="0006732D" w:rsidP="007654F1">
            <w:pPr>
              <w:pStyle w:val="Style17"/>
              <w:widowControl/>
              <w:numPr>
                <w:ilvl w:val="0"/>
                <w:numId w:val="1"/>
              </w:numPr>
              <w:tabs>
                <w:tab w:val="clear" w:pos="720"/>
                <w:tab w:val="num" w:pos="0"/>
                <w:tab w:val="left" w:pos="709"/>
              </w:tabs>
              <w:spacing w:line="240" w:lineRule="auto"/>
              <w:ind w:left="284" w:firstLine="0"/>
              <w:rPr>
                <w:rFonts w:ascii="Garamond" w:hAnsi="Garamond"/>
                <w:sz w:val="18"/>
                <w:szCs w:val="18"/>
              </w:rPr>
            </w:pPr>
            <w:r w:rsidRPr="00056678">
              <w:rPr>
                <w:rStyle w:val="FontStyle58"/>
                <w:rFonts w:ascii="Garamond" w:hAnsi="Garamond" w:cs="Arial"/>
                <w:sz w:val="18"/>
                <w:szCs w:val="18"/>
                <w:lang w:val="en-US"/>
              </w:rPr>
              <w:t>Send</w:t>
            </w:r>
          </w:p>
          <w:p w:rsidR="0006732D" w:rsidRPr="00056678" w:rsidRDefault="0006732D" w:rsidP="007654F1">
            <w:pPr>
              <w:pStyle w:val="Style17"/>
              <w:widowControl/>
              <w:numPr>
                <w:ilvl w:val="0"/>
                <w:numId w:val="1"/>
              </w:numPr>
              <w:tabs>
                <w:tab w:val="clear" w:pos="720"/>
                <w:tab w:val="num" w:pos="0"/>
                <w:tab w:val="left" w:pos="709"/>
              </w:tabs>
              <w:spacing w:line="240" w:lineRule="auto"/>
              <w:ind w:left="284" w:firstLine="0"/>
              <w:rPr>
                <w:rFonts w:ascii="Garamond" w:hAnsi="Garamond"/>
                <w:sz w:val="18"/>
                <w:szCs w:val="18"/>
              </w:rPr>
            </w:pPr>
            <w:r w:rsidRPr="00056678">
              <w:rPr>
                <w:rStyle w:val="FontStyle58"/>
                <w:rFonts w:ascii="Garamond" w:hAnsi="Garamond" w:cs="Arial"/>
                <w:sz w:val="18"/>
                <w:szCs w:val="18"/>
                <w:lang w:val="en-US"/>
              </w:rPr>
              <w:t>Storage Commitment</w:t>
            </w:r>
          </w:p>
          <w:p w:rsidR="0006732D" w:rsidRPr="00056678" w:rsidRDefault="0006732D" w:rsidP="007654F1">
            <w:pPr>
              <w:pStyle w:val="Style17"/>
              <w:widowControl/>
              <w:numPr>
                <w:ilvl w:val="0"/>
                <w:numId w:val="1"/>
              </w:numPr>
              <w:tabs>
                <w:tab w:val="clear" w:pos="720"/>
                <w:tab w:val="num" w:pos="0"/>
                <w:tab w:val="left" w:pos="709"/>
              </w:tabs>
              <w:spacing w:line="240" w:lineRule="auto"/>
              <w:ind w:left="284" w:firstLine="0"/>
              <w:rPr>
                <w:rFonts w:ascii="Garamond" w:hAnsi="Garamond"/>
                <w:sz w:val="18"/>
                <w:szCs w:val="18"/>
              </w:rPr>
            </w:pPr>
            <w:r w:rsidRPr="00056678">
              <w:rPr>
                <w:rStyle w:val="FontStyle58"/>
                <w:rFonts w:ascii="Garamond" w:hAnsi="Garamond" w:cs="Arial"/>
                <w:sz w:val="18"/>
                <w:szCs w:val="18"/>
                <w:lang w:val="en-US"/>
              </w:rPr>
              <w:t>Worklist</w:t>
            </w:r>
          </w:p>
          <w:p w:rsidR="0006732D" w:rsidRPr="00056678" w:rsidRDefault="0006732D" w:rsidP="007654F1">
            <w:pPr>
              <w:pStyle w:val="Style17"/>
              <w:widowControl/>
              <w:numPr>
                <w:ilvl w:val="0"/>
                <w:numId w:val="1"/>
              </w:numPr>
              <w:tabs>
                <w:tab w:val="clear" w:pos="720"/>
                <w:tab w:val="num" w:pos="0"/>
                <w:tab w:val="left" w:pos="709"/>
              </w:tabs>
              <w:spacing w:line="240" w:lineRule="auto"/>
              <w:ind w:left="284" w:firstLine="0"/>
              <w:rPr>
                <w:rFonts w:ascii="Garamond" w:hAnsi="Garamond"/>
                <w:sz w:val="18"/>
                <w:szCs w:val="18"/>
              </w:rPr>
            </w:pPr>
            <w:r w:rsidRPr="00056678">
              <w:rPr>
                <w:rStyle w:val="FontStyle58"/>
                <w:rFonts w:ascii="Garamond" w:hAnsi="Garamond" w:cs="Arial"/>
                <w:sz w:val="18"/>
                <w:szCs w:val="18"/>
                <w:lang w:val="en-US"/>
              </w:rPr>
              <w:t>MPPS</w:t>
            </w:r>
          </w:p>
          <w:p w:rsidR="0006732D" w:rsidRPr="00056678" w:rsidRDefault="0006732D" w:rsidP="007654F1">
            <w:pPr>
              <w:pStyle w:val="Style17"/>
              <w:widowControl/>
              <w:numPr>
                <w:ilvl w:val="0"/>
                <w:numId w:val="1"/>
              </w:numPr>
              <w:tabs>
                <w:tab w:val="clear" w:pos="720"/>
                <w:tab w:val="num" w:pos="0"/>
                <w:tab w:val="left" w:pos="709"/>
              </w:tabs>
              <w:spacing w:line="240" w:lineRule="auto"/>
              <w:ind w:left="284" w:firstLine="0"/>
              <w:rPr>
                <w:rFonts w:ascii="Garamond" w:hAnsi="Garamond"/>
                <w:sz w:val="18"/>
                <w:szCs w:val="18"/>
              </w:rPr>
            </w:pPr>
            <w:r w:rsidRPr="00056678">
              <w:rPr>
                <w:rStyle w:val="FontStyle58"/>
                <w:rFonts w:ascii="Garamond" w:hAnsi="Garamond" w:cs="Arial"/>
                <w:sz w:val="18"/>
                <w:szCs w:val="18"/>
                <w:lang w:val="en-US"/>
              </w:rPr>
              <w:t>Print</w:t>
            </w:r>
          </w:p>
        </w:tc>
        <w:tc>
          <w:tcPr>
            <w:tcW w:w="1799" w:type="dxa"/>
          </w:tcPr>
          <w:p w:rsidR="0006732D" w:rsidRDefault="0006732D" w:rsidP="0006732D">
            <w:pPr>
              <w:jc w:val="center"/>
            </w:pPr>
            <w:r w:rsidRPr="00E96C67">
              <w:rPr>
                <w:rFonts w:ascii="Garamond" w:hAnsi="Garamond"/>
                <w:sz w:val="18"/>
                <w:szCs w:val="18"/>
              </w:rPr>
              <w:t>Tak, opisać</w:t>
            </w:r>
          </w:p>
        </w:tc>
        <w:tc>
          <w:tcPr>
            <w:tcW w:w="2410" w:type="dxa"/>
          </w:tcPr>
          <w:p w:rsidR="0006732D" w:rsidRPr="00056678" w:rsidRDefault="0006732D" w:rsidP="00405CC9">
            <w:pPr>
              <w:rPr>
                <w:rFonts w:ascii="Garamond" w:hAnsi="Garamond"/>
                <w:sz w:val="18"/>
                <w:szCs w:val="18"/>
              </w:rPr>
            </w:pPr>
          </w:p>
        </w:tc>
      </w:tr>
      <w:tr w:rsidR="0006732D" w:rsidRPr="00056678" w:rsidTr="0006732D">
        <w:tc>
          <w:tcPr>
            <w:tcW w:w="495" w:type="dxa"/>
            <w:tcBorders>
              <w:bottom w:val="single" w:sz="4" w:space="0" w:color="auto"/>
            </w:tcBorders>
          </w:tcPr>
          <w:p w:rsidR="0006732D" w:rsidRPr="00056678" w:rsidRDefault="0006732D" w:rsidP="00405CC9">
            <w:pPr>
              <w:rPr>
                <w:rFonts w:ascii="Garamond" w:hAnsi="Garamond"/>
                <w:sz w:val="18"/>
                <w:szCs w:val="18"/>
              </w:rPr>
            </w:pPr>
            <w:r>
              <w:rPr>
                <w:rFonts w:ascii="Garamond" w:hAnsi="Garamond"/>
                <w:sz w:val="18"/>
                <w:szCs w:val="18"/>
              </w:rPr>
              <w:t>84</w:t>
            </w:r>
          </w:p>
        </w:tc>
        <w:tc>
          <w:tcPr>
            <w:tcW w:w="4335" w:type="dxa"/>
            <w:tcBorders>
              <w:bottom w:val="single" w:sz="4" w:space="0" w:color="auto"/>
            </w:tcBorders>
            <w:vAlign w:val="center"/>
          </w:tcPr>
          <w:p w:rsidR="0006732D" w:rsidRPr="00056678" w:rsidRDefault="0006732D" w:rsidP="00405CC9">
            <w:pPr>
              <w:pStyle w:val="Style17"/>
              <w:widowControl/>
              <w:tabs>
                <w:tab w:val="left" w:pos="2772"/>
              </w:tabs>
              <w:spacing w:line="240" w:lineRule="auto"/>
              <w:rPr>
                <w:rFonts w:ascii="Garamond" w:hAnsi="Garamond"/>
                <w:sz w:val="18"/>
                <w:szCs w:val="18"/>
              </w:rPr>
            </w:pPr>
            <w:r w:rsidRPr="00056678">
              <w:rPr>
                <w:rStyle w:val="FontStyle58"/>
                <w:rFonts w:ascii="Garamond" w:hAnsi="Garamond" w:cs="Arial"/>
                <w:sz w:val="18"/>
                <w:szCs w:val="18"/>
              </w:rPr>
              <w:t>Port USB do archiwizacji w formacie DICOM oraz TIFF</w:t>
            </w:r>
          </w:p>
        </w:tc>
        <w:tc>
          <w:tcPr>
            <w:tcW w:w="1799" w:type="dxa"/>
            <w:tcBorders>
              <w:bottom w:val="single" w:sz="4" w:space="0" w:color="auto"/>
            </w:tcBorders>
          </w:tcPr>
          <w:p w:rsidR="0006732D" w:rsidRDefault="0006732D" w:rsidP="0006732D">
            <w:pPr>
              <w:jc w:val="center"/>
            </w:pPr>
            <w:r w:rsidRPr="00E96C67">
              <w:rPr>
                <w:rFonts w:ascii="Garamond" w:hAnsi="Garamond"/>
                <w:sz w:val="18"/>
                <w:szCs w:val="18"/>
              </w:rPr>
              <w:t>Tak, opisać</w:t>
            </w:r>
          </w:p>
        </w:tc>
        <w:tc>
          <w:tcPr>
            <w:tcW w:w="2410" w:type="dxa"/>
            <w:tcBorders>
              <w:bottom w:val="single" w:sz="4" w:space="0" w:color="auto"/>
            </w:tcBorders>
          </w:tcPr>
          <w:p w:rsidR="0006732D" w:rsidRPr="00056678" w:rsidRDefault="0006732D" w:rsidP="00405CC9">
            <w:pPr>
              <w:rPr>
                <w:rFonts w:ascii="Garamond" w:hAnsi="Garamond"/>
                <w:sz w:val="18"/>
                <w:szCs w:val="18"/>
              </w:rPr>
            </w:pPr>
          </w:p>
        </w:tc>
      </w:tr>
      <w:tr w:rsidR="0006732D" w:rsidRPr="00056678" w:rsidTr="0006732D">
        <w:tc>
          <w:tcPr>
            <w:tcW w:w="495" w:type="dxa"/>
            <w:shd w:val="clear" w:color="auto" w:fill="B6DDE8" w:themeFill="accent5" w:themeFillTint="66"/>
          </w:tcPr>
          <w:p w:rsidR="0006732D" w:rsidRPr="00056678" w:rsidRDefault="0006732D" w:rsidP="00405CC9">
            <w:pPr>
              <w:rPr>
                <w:rFonts w:ascii="Garamond" w:hAnsi="Garamond"/>
                <w:sz w:val="18"/>
                <w:szCs w:val="18"/>
              </w:rPr>
            </w:pPr>
            <w:r>
              <w:rPr>
                <w:rFonts w:ascii="Garamond" w:hAnsi="Garamond"/>
                <w:sz w:val="18"/>
                <w:szCs w:val="18"/>
              </w:rPr>
              <w:t>85</w:t>
            </w:r>
          </w:p>
        </w:tc>
        <w:tc>
          <w:tcPr>
            <w:tcW w:w="4335" w:type="dxa"/>
            <w:shd w:val="clear" w:color="auto" w:fill="B6DDE8" w:themeFill="accent5" w:themeFillTint="66"/>
          </w:tcPr>
          <w:p w:rsidR="0006732D" w:rsidRPr="00056678" w:rsidRDefault="0006732D" w:rsidP="00405CC9">
            <w:pPr>
              <w:ind w:left="142"/>
              <w:rPr>
                <w:rFonts w:ascii="Garamond" w:hAnsi="Garamond" w:cs="Arial"/>
                <w:b/>
                <w:sz w:val="18"/>
                <w:szCs w:val="18"/>
              </w:rPr>
            </w:pPr>
            <w:r w:rsidRPr="00056678">
              <w:rPr>
                <w:rFonts w:ascii="Garamond" w:hAnsi="Garamond"/>
                <w:b/>
                <w:sz w:val="18"/>
                <w:szCs w:val="18"/>
              </w:rPr>
              <w:t>WYPOSAŻENIE DODATKOWE</w:t>
            </w:r>
          </w:p>
        </w:tc>
        <w:tc>
          <w:tcPr>
            <w:tcW w:w="1799" w:type="dxa"/>
            <w:shd w:val="clear" w:color="auto" w:fill="B6DDE8" w:themeFill="accent5" w:themeFillTint="66"/>
          </w:tcPr>
          <w:p w:rsidR="0006732D" w:rsidRDefault="0006732D" w:rsidP="0006732D">
            <w:pPr>
              <w:jc w:val="center"/>
            </w:pPr>
          </w:p>
        </w:tc>
        <w:tc>
          <w:tcPr>
            <w:tcW w:w="2410" w:type="dxa"/>
            <w:shd w:val="clear" w:color="auto" w:fill="B6DDE8" w:themeFill="accent5" w:themeFillTint="66"/>
          </w:tcPr>
          <w:p w:rsidR="0006732D" w:rsidRPr="00056678" w:rsidRDefault="0006732D" w:rsidP="00405CC9">
            <w:pPr>
              <w:rPr>
                <w:rFonts w:ascii="Garamond" w:hAnsi="Garamond"/>
                <w:sz w:val="18"/>
                <w:szCs w:val="18"/>
              </w:rPr>
            </w:pPr>
          </w:p>
        </w:tc>
      </w:tr>
      <w:tr w:rsidR="0006732D" w:rsidRPr="00056678" w:rsidTr="00405CC9">
        <w:tc>
          <w:tcPr>
            <w:tcW w:w="495" w:type="dxa"/>
          </w:tcPr>
          <w:p w:rsidR="0006732D" w:rsidRPr="00056678" w:rsidRDefault="0006732D" w:rsidP="00405CC9">
            <w:pPr>
              <w:rPr>
                <w:rFonts w:ascii="Garamond" w:hAnsi="Garamond"/>
                <w:sz w:val="18"/>
                <w:szCs w:val="18"/>
              </w:rPr>
            </w:pPr>
            <w:r>
              <w:rPr>
                <w:rFonts w:ascii="Garamond" w:hAnsi="Garamond"/>
                <w:sz w:val="18"/>
                <w:szCs w:val="18"/>
              </w:rPr>
              <w:t>86</w:t>
            </w:r>
          </w:p>
        </w:tc>
        <w:tc>
          <w:tcPr>
            <w:tcW w:w="4335" w:type="dxa"/>
            <w:vAlign w:val="center"/>
          </w:tcPr>
          <w:p w:rsidR="0006732D" w:rsidRPr="00056678" w:rsidRDefault="0006732D" w:rsidP="00405CC9">
            <w:pPr>
              <w:pStyle w:val="Style17"/>
              <w:widowControl/>
              <w:tabs>
                <w:tab w:val="left" w:pos="2772"/>
              </w:tabs>
              <w:ind w:left="142"/>
              <w:rPr>
                <w:rFonts w:ascii="Garamond" w:hAnsi="Garamond"/>
                <w:sz w:val="18"/>
                <w:szCs w:val="18"/>
              </w:rPr>
            </w:pPr>
            <w:r w:rsidRPr="00056678">
              <w:rPr>
                <w:rStyle w:val="FontStyle58"/>
                <w:rFonts w:ascii="Garamond" w:hAnsi="Garamond" w:cs="Arial"/>
                <w:sz w:val="18"/>
                <w:szCs w:val="18"/>
              </w:rPr>
              <w:t>Zintegrowany system monitorowania i wyświetlania dawki RTG</w:t>
            </w:r>
          </w:p>
        </w:tc>
        <w:tc>
          <w:tcPr>
            <w:tcW w:w="1799" w:type="dxa"/>
          </w:tcPr>
          <w:p w:rsidR="0006732D" w:rsidRDefault="0006732D" w:rsidP="0006732D">
            <w:pPr>
              <w:jc w:val="center"/>
            </w:pPr>
            <w:r w:rsidRPr="00E96C67">
              <w:rPr>
                <w:rFonts w:ascii="Garamond" w:hAnsi="Garamond"/>
                <w:sz w:val="18"/>
                <w:szCs w:val="18"/>
              </w:rPr>
              <w:t>Tak, opisać</w:t>
            </w:r>
          </w:p>
        </w:tc>
        <w:tc>
          <w:tcPr>
            <w:tcW w:w="2410" w:type="dxa"/>
          </w:tcPr>
          <w:p w:rsidR="0006732D" w:rsidRPr="00056678" w:rsidRDefault="0006732D" w:rsidP="00405CC9">
            <w:pPr>
              <w:rPr>
                <w:rFonts w:ascii="Garamond" w:hAnsi="Garamond"/>
                <w:sz w:val="18"/>
                <w:szCs w:val="18"/>
              </w:rPr>
            </w:pPr>
          </w:p>
        </w:tc>
      </w:tr>
      <w:tr w:rsidR="0006732D" w:rsidRPr="00056678" w:rsidTr="0006732D">
        <w:tc>
          <w:tcPr>
            <w:tcW w:w="495" w:type="dxa"/>
            <w:tcBorders>
              <w:bottom w:val="single" w:sz="4" w:space="0" w:color="auto"/>
            </w:tcBorders>
          </w:tcPr>
          <w:p w:rsidR="0006732D" w:rsidRPr="00056678" w:rsidRDefault="0006732D" w:rsidP="00405CC9">
            <w:pPr>
              <w:rPr>
                <w:rFonts w:ascii="Garamond" w:hAnsi="Garamond"/>
                <w:sz w:val="18"/>
                <w:szCs w:val="18"/>
              </w:rPr>
            </w:pPr>
            <w:r>
              <w:rPr>
                <w:rFonts w:ascii="Garamond" w:hAnsi="Garamond"/>
                <w:sz w:val="18"/>
                <w:szCs w:val="18"/>
              </w:rPr>
              <w:t>87</w:t>
            </w:r>
          </w:p>
        </w:tc>
        <w:tc>
          <w:tcPr>
            <w:tcW w:w="4335" w:type="dxa"/>
            <w:tcBorders>
              <w:bottom w:val="single" w:sz="4" w:space="0" w:color="auto"/>
            </w:tcBorders>
            <w:vAlign w:val="center"/>
          </w:tcPr>
          <w:p w:rsidR="0006732D" w:rsidRPr="00056678" w:rsidRDefault="0006732D" w:rsidP="00405CC9">
            <w:pPr>
              <w:pStyle w:val="Style17"/>
              <w:widowControl/>
              <w:tabs>
                <w:tab w:val="left" w:pos="2772"/>
              </w:tabs>
              <w:ind w:left="142"/>
              <w:rPr>
                <w:rFonts w:ascii="Garamond" w:hAnsi="Garamond"/>
                <w:sz w:val="18"/>
                <w:szCs w:val="18"/>
              </w:rPr>
            </w:pPr>
            <w:r w:rsidRPr="00056678">
              <w:rPr>
                <w:rStyle w:val="FontStyle58"/>
                <w:rFonts w:ascii="Garamond" w:hAnsi="Garamond" w:cs="Arial"/>
                <w:sz w:val="18"/>
                <w:szCs w:val="18"/>
              </w:rPr>
              <w:t xml:space="preserve">Drukarka na papier termiczny </w:t>
            </w:r>
          </w:p>
        </w:tc>
        <w:tc>
          <w:tcPr>
            <w:tcW w:w="1799" w:type="dxa"/>
            <w:tcBorders>
              <w:bottom w:val="single" w:sz="4" w:space="0" w:color="auto"/>
            </w:tcBorders>
          </w:tcPr>
          <w:p w:rsidR="0006732D" w:rsidRDefault="0006732D" w:rsidP="0006732D">
            <w:pPr>
              <w:jc w:val="center"/>
            </w:pPr>
            <w:r w:rsidRPr="00E96C67">
              <w:rPr>
                <w:rFonts w:ascii="Garamond" w:hAnsi="Garamond"/>
                <w:sz w:val="18"/>
                <w:szCs w:val="18"/>
              </w:rPr>
              <w:t>Tak, opisać</w:t>
            </w:r>
          </w:p>
        </w:tc>
        <w:tc>
          <w:tcPr>
            <w:tcW w:w="2410" w:type="dxa"/>
            <w:tcBorders>
              <w:bottom w:val="single" w:sz="4" w:space="0" w:color="auto"/>
            </w:tcBorders>
          </w:tcPr>
          <w:p w:rsidR="0006732D" w:rsidRPr="00056678" w:rsidRDefault="0006732D" w:rsidP="00405CC9">
            <w:pPr>
              <w:rPr>
                <w:rFonts w:ascii="Garamond" w:hAnsi="Garamond"/>
                <w:sz w:val="18"/>
                <w:szCs w:val="18"/>
              </w:rPr>
            </w:pPr>
          </w:p>
        </w:tc>
      </w:tr>
      <w:tr w:rsidR="00920FCF" w:rsidRPr="00056678" w:rsidTr="0006732D">
        <w:tc>
          <w:tcPr>
            <w:tcW w:w="495" w:type="dxa"/>
            <w:tcBorders>
              <w:bottom w:val="single" w:sz="4" w:space="0" w:color="auto"/>
            </w:tcBorders>
          </w:tcPr>
          <w:p w:rsidR="00920FCF" w:rsidRDefault="00913788" w:rsidP="00405CC9">
            <w:pPr>
              <w:rPr>
                <w:rFonts w:ascii="Garamond" w:hAnsi="Garamond"/>
                <w:sz w:val="18"/>
                <w:szCs w:val="18"/>
              </w:rPr>
            </w:pPr>
            <w:r>
              <w:rPr>
                <w:rFonts w:ascii="Garamond" w:hAnsi="Garamond"/>
                <w:sz w:val="18"/>
                <w:szCs w:val="18"/>
              </w:rPr>
              <w:t>88</w:t>
            </w:r>
          </w:p>
        </w:tc>
        <w:tc>
          <w:tcPr>
            <w:tcW w:w="4335" w:type="dxa"/>
            <w:tcBorders>
              <w:bottom w:val="single" w:sz="4" w:space="0" w:color="auto"/>
            </w:tcBorders>
            <w:vAlign w:val="center"/>
          </w:tcPr>
          <w:p w:rsidR="00920FCF" w:rsidRPr="00920FCF" w:rsidRDefault="00913788" w:rsidP="00920FCF">
            <w:pPr>
              <w:snapToGrid w:val="0"/>
              <w:jc w:val="both"/>
              <w:rPr>
                <w:rFonts w:ascii="Garamond" w:hAnsi="Garamond"/>
                <w:sz w:val="18"/>
                <w:szCs w:val="18"/>
              </w:rPr>
            </w:pPr>
            <w:r>
              <w:rPr>
                <w:rFonts w:ascii="Garamond" w:hAnsi="Garamond"/>
                <w:sz w:val="18"/>
                <w:szCs w:val="18"/>
              </w:rPr>
              <w:t>A</w:t>
            </w:r>
            <w:r w:rsidR="00920FCF" w:rsidRPr="00920FCF">
              <w:rPr>
                <w:rFonts w:ascii="Garamond" w:hAnsi="Garamond"/>
                <w:sz w:val="18"/>
                <w:szCs w:val="18"/>
              </w:rPr>
              <w:t>kcesoria ochrony radiologicznej:</w:t>
            </w:r>
          </w:p>
          <w:p w:rsidR="00913788" w:rsidRPr="00913788" w:rsidRDefault="00913788" w:rsidP="00913788">
            <w:pPr>
              <w:rPr>
                <w:rFonts w:ascii="Garamond" w:hAnsi="Garamond"/>
                <w:sz w:val="18"/>
                <w:szCs w:val="18"/>
              </w:rPr>
            </w:pPr>
            <w:r>
              <w:rPr>
                <w:rFonts w:ascii="Garamond" w:hAnsi="Garamond"/>
                <w:sz w:val="18"/>
                <w:szCs w:val="18"/>
              </w:rPr>
              <w:t>-</w:t>
            </w:r>
            <w:r w:rsidRPr="00913788">
              <w:rPr>
                <w:rFonts w:ascii="Garamond" w:hAnsi="Garamond"/>
                <w:sz w:val="18"/>
                <w:szCs w:val="18"/>
              </w:rPr>
              <w:t>Fartuchy ochronne jednostronne chirurgiczne 0,25 mm Pb, co najmniej 2 kolory do wyboru: 2 szt. rozm. M i 4 szt. L (wieszak do każdego fartucha w zestawie)</w:t>
            </w:r>
          </w:p>
          <w:p w:rsidR="00913788" w:rsidRPr="00913788" w:rsidRDefault="00913788" w:rsidP="00913788">
            <w:pPr>
              <w:rPr>
                <w:rFonts w:ascii="Garamond" w:hAnsi="Garamond"/>
                <w:sz w:val="18"/>
                <w:szCs w:val="18"/>
              </w:rPr>
            </w:pPr>
            <w:r>
              <w:rPr>
                <w:rFonts w:ascii="Garamond" w:hAnsi="Garamond"/>
                <w:sz w:val="18"/>
                <w:szCs w:val="18"/>
              </w:rPr>
              <w:t>-</w:t>
            </w:r>
            <w:r w:rsidRPr="00913788">
              <w:rPr>
                <w:rFonts w:ascii="Garamond" w:hAnsi="Garamond"/>
                <w:sz w:val="18"/>
                <w:szCs w:val="18"/>
              </w:rPr>
              <w:t>Okulary ochronne 0,75mm Pb, materiał – tworzywo; waga do 65 g, regulowana opaska i futerał – 6 szt.</w:t>
            </w:r>
          </w:p>
          <w:p w:rsidR="00913788" w:rsidRPr="00913788" w:rsidRDefault="00913788" w:rsidP="00913788">
            <w:pPr>
              <w:rPr>
                <w:rFonts w:ascii="Garamond" w:hAnsi="Garamond"/>
                <w:sz w:val="18"/>
                <w:szCs w:val="18"/>
              </w:rPr>
            </w:pPr>
            <w:r>
              <w:rPr>
                <w:rFonts w:ascii="Garamond" w:hAnsi="Garamond"/>
                <w:sz w:val="18"/>
                <w:szCs w:val="18"/>
              </w:rPr>
              <w:t>-</w:t>
            </w:r>
            <w:r w:rsidRPr="00913788">
              <w:rPr>
                <w:rFonts w:ascii="Garamond" w:hAnsi="Garamond"/>
                <w:sz w:val="18"/>
                <w:szCs w:val="18"/>
              </w:rPr>
              <w:t>Osłona na tarczycę – 0,25mm Pb, rozmiar M – 2 szt. i rozmiar L – 4 szt.</w:t>
            </w:r>
          </w:p>
          <w:p w:rsidR="00920FCF" w:rsidRPr="00920FCF" w:rsidRDefault="00913788" w:rsidP="00913788">
            <w:pPr>
              <w:jc w:val="both"/>
              <w:rPr>
                <w:rFonts w:ascii="Garamond" w:hAnsi="Garamond"/>
                <w:sz w:val="18"/>
                <w:szCs w:val="18"/>
              </w:rPr>
            </w:pPr>
            <w:r>
              <w:rPr>
                <w:rFonts w:ascii="Garamond" w:hAnsi="Garamond"/>
                <w:sz w:val="18"/>
                <w:szCs w:val="18"/>
              </w:rPr>
              <w:t>-R</w:t>
            </w:r>
            <w:r w:rsidR="00920FCF">
              <w:rPr>
                <w:rFonts w:ascii="Garamond" w:hAnsi="Garamond"/>
                <w:sz w:val="18"/>
                <w:szCs w:val="18"/>
              </w:rPr>
              <w:t xml:space="preserve">ękawice rentgenoochronne </w:t>
            </w:r>
            <w:r>
              <w:rPr>
                <w:rFonts w:ascii="Garamond" w:hAnsi="Garamond"/>
                <w:sz w:val="18"/>
                <w:szCs w:val="18"/>
              </w:rPr>
              <w:t xml:space="preserve">(cienkie chirurgiczne , osłabiające promieniowanie jonizujące proporcjonalnie do mocy lampy –od 30% do 50%.Przeznaczone do kilkukrotnej sterylizacji ,wykonane z lateksu oraz tlenu ołowiu. Dostępne w różnych rozmiarach .) </w:t>
            </w:r>
          </w:p>
          <w:p w:rsidR="00920FCF" w:rsidRPr="00056678" w:rsidRDefault="00920FCF" w:rsidP="00405CC9">
            <w:pPr>
              <w:pStyle w:val="Style17"/>
              <w:widowControl/>
              <w:tabs>
                <w:tab w:val="left" w:pos="2772"/>
              </w:tabs>
              <w:ind w:left="142"/>
              <w:rPr>
                <w:rStyle w:val="FontStyle58"/>
                <w:rFonts w:ascii="Garamond" w:hAnsi="Garamond" w:cs="Arial"/>
                <w:sz w:val="18"/>
                <w:szCs w:val="18"/>
              </w:rPr>
            </w:pPr>
          </w:p>
        </w:tc>
        <w:tc>
          <w:tcPr>
            <w:tcW w:w="1799" w:type="dxa"/>
            <w:tcBorders>
              <w:bottom w:val="single" w:sz="4" w:space="0" w:color="auto"/>
            </w:tcBorders>
          </w:tcPr>
          <w:p w:rsidR="00920FCF" w:rsidRPr="00E96C67" w:rsidRDefault="00913788" w:rsidP="0006732D">
            <w:pPr>
              <w:jc w:val="center"/>
              <w:rPr>
                <w:rFonts w:ascii="Garamond" w:hAnsi="Garamond"/>
                <w:sz w:val="18"/>
                <w:szCs w:val="18"/>
              </w:rPr>
            </w:pPr>
            <w:r w:rsidRPr="00E96C67">
              <w:rPr>
                <w:rFonts w:ascii="Garamond" w:hAnsi="Garamond"/>
                <w:sz w:val="18"/>
                <w:szCs w:val="18"/>
              </w:rPr>
              <w:t>Tak, opisać</w:t>
            </w:r>
          </w:p>
        </w:tc>
        <w:tc>
          <w:tcPr>
            <w:tcW w:w="2410" w:type="dxa"/>
            <w:tcBorders>
              <w:bottom w:val="single" w:sz="4" w:space="0" w:color="auto"/>
            </w:tcBorders>
          </w:tcPr>
          <w:p w:rsidR="00920FCF" w:rsidRPr="00056678" w:rsidRDefault="00920FCF" w:rsidP="00405CC9">
            <w:pPr>
              <w:rPr>
                <w:rFonts w:ascii="Garamond" w:hAnsi="Garamond"/>
                <w:sz w:val="18"/>
                <w:szCs w:val="18"/>
              </w:rPr>
            </w:pPr>
          </w:p>
        </w:tc>
      </w:tr>
      <w:tr w:rsidR="001A632D" w:rsidRPr="0006732D" w:rsidTr="0006732D">
        <w:tc>
          <w:tcPr>
            <w:tcW w:w="495" w:type="dxa"/>
            <w:shd w:val="clear" w:color="auto" w:fill="B6DDE8" w:themeFill="accent5" w:themeFillTint="66"/>
          </w:tcPr>
          <w:p w:rsidR="001A632D" w:rsidRPr="0006732D" w:rsidRDefault="001A632D" w:rsidP="00405CC9">
            <w:pPr>
              <w:rPr>
                <w:rFonts w:ascii="Garamond" w:hAnsi="Garamond"/>
                <w:b/>
                <w:sz w:val="18"/>
                <w:szCs w:val="18"/>
              </w:rPr>
            </w:pPr>
          </w:p>
        </w:tc>
        <w:tc>
          <w:tcPr>
            <w:tcW w:w="4335" w:type="dxa"/>
            <w:shd w:val="clear" w:color="auto" w:fill="B6DDE8" w:themeFill="accent5" w:themeFillTint="66"/>
          </w:tcPr>
          <w:p w:rsidR="001A632D" w:rsidRPr="0006732D" w:rsidRDefault="001A632D" w:rsidP="00405CC9">
            <w:pPr>
              <w:rPr>
                <w:rFonts w:ascii="Garamond" w:hAnsi="Garamond"/>
                <w:b/>
                <w:sz w:val="18"/>
                <w:szCs w:val="18"/>
              </w:rPr>
            </w:pPr>
            <w:r w:rsidRPr="0006732D">
              <w:rPr>
                <w:rFonts w:ascii="Garamond" w:hAnsi="Garamond"/>
                <w:b/>
                <w:sz w:val="18"/>
                <w:szCs w:val="18"/>
              </w:rPr>
              <w:t>INFORMACJE DODATKOWE</w:t>
            </w:r>
          </w:p>
        </w:tc>
        <w:tc>
          <w:tcPr>
            <w:tcW w:w="1799" w:type="dxa"/>
            <w:shd w:val="clear" w:color="auto" w:fill="B6DDE8" w:themeFill="accent5" w:themeFillTint="66"/>
          </w:tcPr>
          <w:p w:rsidR="001A632D" w:rsidRPr="0006732D" w:rsidRDefault="001A632D" w:rsidP="00405CC9">
            <w:pPr>
              <w:rPr>
                <w:rFonts w:ascii="Garamond" w:hAnsi="Garamond"/>
                <w:b/>
                <w:sz w:val="18"/>
                <w:szCs w:val="18"/>
              </w:rPr>
            </w:pPr>
          </w:p>
        </w:tc>
        <w:tc>
          <w:tcPr>
            <w:tcW w:w="2410" w:type="dxa"/>
            <w:shd w:val="clear" w:color="auto" w:fill="B6DDE8" w:themeFill="accent5" w:themeFillTint="66"/>
          </w:tcPr>
          <w:p w:rsidR="001A632D" w:rsidRPr="0006732D" w:rsidRDefault="001A632D" w:rsidP="00405CC9">
            <w:pPr>
              <w:rPr>
                <w:rFonts w:ascii="Garamond" w:hAnsi="Garamond"/>
                <w:b/>
                <w:sz w:val="18"/>
                <w:szCs w:val="18"/>
              </w:rPr>
            </w:pPr>
          </w:p>
        </w:tc>
      </w:tr>
      <w:tr w:rsidR="001A632D" w:rsidRPr="00056678" w:rsidTr="00405CC9">
        <w:tc>
          <w:tcPr>
            <w:tcW w:w="495" w:type="dxa"/>
          </w:tcPr>
          <w:p w:rsidR="001A632D" w:rsidRPr="00056678" w:rsidRDefault="0006732D" w:rsidP="00405CC9">
            <w:pPr>
              <w:rPr>
                <w:rFonts w:ascii="Garamond" w:hAnsi="Garamond"/>
                <w:sz w:val="18"/>
                <w:szCs w:val="18"/>
              </w:rPr>
            </w:pPr>
            <w:r>
              <w:rPr>
                <w:rFonts w:ascii="Garamond" w:hAnsi="Garamond"/>
                <w:sz w:val="18"/>
                <w:szCs w:val="18"/>
              </w:rPr>
              <w:t>89</w:t>
            </w:r>
          </w:p>
        </w:tc>
        <w:tc>
          <w:tcPr>
            <w:tcW w:w="4335" w:type="dxa"/>
          </w:tcPr>
          <w:p w:rsidR="001A632D" w:rsidRPr="00056678" w:rsidRDefault="001A632D" w:rsidP="00405CC9">
            <w:pPr>
              <w:rPr>
                <w:rFonts w:ascii="Garamond" w:hAnsi="Garamond"/>
                <w:sz w:val="18"/>
                <w:szCs w:val="18"/>
              </w:rPr>
            </w:pPr>
            <w:r w:rsidRPr="00056678">
              <w:rPr>
                <w:rFonts w:ascii="Garamond" w:hAnsi="Garamond"/>
                <w:sz w:val="18"/>
                <w:szCs w:val="18"/>
              </w:rPr>
              <w:t>Przeglądy aparatu w okresie trwania gwarancji (bezpłatnie).</w:t>
            </w:r>
          </w:p>
        </w:tc>
        <w:tc>
          <w:tcPr>
            <w:tcW w:w="1799" w:type="dxa"/>
          </w:tcPr>
          <w:p w:rsidR="001A632D" w:rsidRPr="00056678" w:rsidRDefault="001A632D" w:rsidP="00405CC9">
            <w:pPr>
              <w:jc w:val="center"/>
              <w:rPr>
                <w:rFonts w:ascii="Garamond" w:hAnsi="Garamond"/>
                <w:sz w:val="18"/>
                <w:szCs w:val="18"/>
              </w:rPr>
            </w:pPr>
            <w:r w:rsidRPr="00056678">
              <w:rPr>
                <w:rFonts w:ascii="Garamond" w:hAnsi="Garamond"/>
                <w:sz w:val="18"/>
                <w:szCs w:val="18"/>
              </w:rPr>
              <w:t>Min. 1 przegląd na rok</w:t>
            </w:r>
          </w:p>
        </w:tc>
        <w:tc>
          <w:tcPr>
            <w:tcW w:w="2410" w:type="dxa"/>
          </w:tcPr>
          <w:p w:rsidR="001A632D" w:rsidRPr="00056678" w:rsidRDefault="001A632D" w:rsidP="00405CC9">
            <w:pPr>
              <w:rPr>
                <w:rFonts w:ascii="Garamond" w:hAnsi="Garamond"/>
                <w:sz w:val="18"/>
                <w:szCs w:val="18"/>
              </w:rPr>
            </w:pPr>
          </w:p>
        </w:tc>
      </w:tr>
      <w:tr w:rsidR="001A632D" w:rsidRPr="00056678" w:rsidTr="00405CC9">
        <w:tc>
          <w:tcPr>
            <w:tcW w:w="495" w:type="dxa"/>
          </w:tcPr>
          <w:p w:rsidR="001A632D" w:rsidRPr="00056678" w:rsidRDefault="0006732D" w:rsidP="00405CC9">
            <w:pPr>
              <w:rPr>
                <w:rFonts w:ascii="Garamond" w:hAnsi="Garamond"/>
                <w:sz w:val="18"/>
                <w:szCs w:val="18"/>
              </w:rPr>
            </w:pPr>
            <w:r>
              <w:rPr>
                <w:rFonts w:ascii="Garamond" w:hAnsi="Garamond"/>
                <w:sz w:val="18"/>
                <w:szCs w:val="18"/>
              </w:rPr>
              <w:t>90</w:t>
            </w:r>
          </w:p>
        </w:tc>
        <w:tc>
          <w:tcPr>
            <w:tcW w:w="4335" w:type="dxa"/>
          </w:tcPr>
          <w:p w:rsidR="001A632D" w:rsidRPr="00056678" w:rsidRDefault="001A632D" w:rsidP="00405CC9">
            <w:pPr>
              <w:rPr>
                <w:rFonts w:ascii="Garamond" w:hAnsi="Garamond"/>
                <w:sz w:val="18"/>
                <w:szCs w:val="18"/>
              </w:rPr>
            </w:pPr>
            <w:r w:rsidRPr="00056678">
              <w:rPr>
                <w:rFonts w:ascii="Garamond" w:hAnsi="Garamond"/>
                <w:sz w:val="18"/>
                <w:szCs w:val="18"/>
              </w:rPr>
              <w:t>Instrukcja obsługi w języku polskim.</w:t>
            </w:r>
          </w:p>
        </w:tc>
        <w:tc>
          <w:tcPr>
            <w:tcW w:w="1799" w:type="dxa"/>
          </w:tcPr>
          <w:p w:rsidR="001A632D" w:rsidRPr="00056678" w:rsidRDefault="001A632D" w:rsidP="00405CC9">
            <w:pPr>
              <w:jc w:val="center"/>
              <w:rPr>
                <w:rFonts w:ascii="Garamond" w:hAnsi="Garamond"/>
                <w:sz w:val="18"/>
                <w:szCs w:val="18"/>
              </w:rPr>
            </w:pPr>
            <w:r w:rsidRPr="00056678">
              <w:rPr>
                <w:rFonts w:ascii="Garamond" w:hAnsi="Garamond"/>
                <w:sz w:val="18"/>
                <w:szCs w:val="18"/>
              </w:rPr>
              <w:t>Tak</w:t>
            </w:r>
          </w:p>
        </w:tc>
        <w:tc>
          <w:tcPr>
            <w:tcW w:w="2410" w:type="dxa"/>
          </w:tcPr>
          <w:p w:rsidR="001A632D" w:rsidRPr="00056678" w:rsidRDefault="001A632D" w:rsidP="00405CC9">
            <w:pPr>
              <w:rPr>
                <w:rFonts w:ascii="Garamond" w:hAnsi="Garamond"/>
                <w:sz w:val="18"/>
                <w:szCs w:val="18"/>
              </w:rPr>
            </w:pPr>
          </w:p>
        </w:tc>
      </w:tr>
      <w:tr w:rsidR="001A632D" w:rsidRPr="00056678" w:rsidTr="00405CC9">
        <w:tc>
          <w:tcPr>
            <w:tcW w:w="495" w:type="dxa"/>
          </w:tcPr>
          <w:p w:rsidR="001A632D" w:rsidRPr="00056678" w:rsidRDefault="0006732D" w:rsidP="00405CC9">
            <w:pPr>
              <w:rPr>
                <w:rFonts w:ascii="Garamond" w:hAnsi="Garamond"/>
                <w:sz w:val="18"/>
                <w:szCs w:val="18"/>
              </w:rPr>
            </w:pPr>
            <w:r>
              <w:rPr>
                <w:rFonts w:ascii="Garamond" w:hAnsi="Garamond"/>
                <w:sz w:val="18"/>
                <w:szCs w:val="18"/>
              </w:rPr>
              <w:t>91</w:t>
            </w:r>
          </w:p>
        </w:tc>
        <w:tc>
          <w:tcPr>
            <w:tcW w:w="4335" w:type="dxa"/>
          </w:tcPr>
          <w:p w:rsidR="001A632D" w:rsidRPr="00056678" w:rsidRDefault="001A632D" w:rsidP="00405CC9">
            <w:pPr>
              <w:rPr>
                <w:rFonts w:ascii="Garamond" w:hAnsi="Garamond"/>
                <w:sz w:val="18"/>
                <w:szCs w:val="18"/>
              </w:rPr>
            </w:pPr>
            <w:r w:rsidRPr="00056678">
              <w:rPr>
                <w:rFonts w:ascii="Garamond" w:hAnsi="Garamond"/>
                <w:sz w:val="18"/>
                <w:szCs w:val="18"/>
              </w:rPr>
              <w:t>Gwarancja dostępności części zamiennych w okresie po sprzedaży urządzenia.</w:t>
            </w:r>
          </w:p>
        </w:tc>
        <w:tc>
          <w:tcPr>
            <w:tcW w:w="1799" w:type="dxa"/>
          </w:tcPr>
          <w:p w:rsidR="001A632D" w:rsidRPr="00056678" w:rsidRDefault="001A632D" w:rsidP="00405CC9">
            <w:pPr>
              <w:jc w:val="center"/>
              <w:rPr>
                <w:rFonts w:ascii="Garamond" w:hAnsi="Garamond"/>
                <w:sz w:val="18"/>
                <w:szCs w:val="18"/>
              </w:rPr>
            </w:pPr>
            <w:r w:rsidRPr="00056678">
              <w:rPr>
                <w:rFonts w:ascii="Garamond" w:hAnsi="Garamond"/>
                <w:sz w:val="18"/>
                <w:szCs w:val="18"/>
              </w:rPr>
              <w:t>Min. 10 lat</w:t>
            </w:r>
          </w:p>
        </w:tc>
        <w:tc>
          <w:tcPr>
            <w:tcW w:w="2410" w:type="dxa"/>
          </w:tcPr>
          <w:p w:rsidR="001A632D" w:rsidRPr="00056678" w:rsidRDefault="001A632D" w:rsidP="00405CC9">
            <w:pPr>
              <w:rPr>
                <w:rFonts w:ascii="Garamond" w:hAnsi="Garamond"/>
                <w:sz w:val="18"/>
                <w:szCs w:val="18"/>
              </w:rPr>
            </w:pPr>
          </w:p>
        </w:tc>
      </w:tr>
      <w:tr w:rsidR="001A632D" w:rsidRPr="00056678" w:rsidTr="00405CC9">
        <w:tc>
          <w:tcPr>
            <w:tcW w:w="495" w:type="dxa"/>
          </w:tcPr>
          <w:p w:rsidR="001A632D" w:rsidRPr="00056678" w:rsidRDefault="0006732D" w:rsidP="00405CC9">
            <w:pPr>
              <w:rPr>
                <w:rFonts w:ascii="Garamond" w:hAnsi="Garamond"/>
                <w:sz w:val="18"/>
                <w:szCs w:val="18"/>
              </w:rPr>
            </w:pPr>
            <w:r>
              <w:rPr>
                <w:rFonts w:ascii="Garamond" w:hAnsi="Garamond"/>
                <w:sz w:val="18"/>
                <w:szCs w:val="18"/>
              </w:rPr>
              <w:t>92</w:t>
            </w:r>
          </w:p>
        </w:tc>
        <w:tc>
          <w:tcPr>
            <w:tcW w:w="4335" w:type="dxa"/>
          </w:tcPr>
          <w:p w:rsidR="001A632D" w:rsidRPr="00056678" w:rsidRDefault="001A632D" w:rsidP="00405CC9">
            <w:pPr>
              <w:rPr>
                <w:rFonts w:ascii="Garamond" w:hAnsi="Garamond"/>
                <w:sz w:val="18"/>
                <w:szCs w:val="18"/>
              </w:rPr>
            </w:pPr>
            <w:r w:rsidRPr="00056678">
              <w:rPr>
                <w:rFonts w:ascii="Garamond" w:hAnsi="Garamond"/>
                <w:sz w:val="18"/>
                <w:szCs w:val="18"/>
              </w:rPr>
              <w:t>Dostępność do autoryzowanego serwisu.</w:t>
            </w:r>
          </w:p>
        </w:tc>
        <w:tc>
          <w:tcPr>
            <w:tcW w:w="1799" w:type="dxa"/>
          </w:tcPr>
          <w:p w:rsidR="001A632D" w:rsidRPr="00056678" w:rsidRDefault="001A632D" w:rsidP="00405CC9">
            <w:pPr>
              <w:jc w:val="center"/>
              <w:rPr>
                <w:rFonts w:ascii="Garamond" w:hAnsi="Garamond"/>
                <w:sz w:val="18"/>
                <w:szCs w:val="18"/>
              </w:rPr>
            </w:pPr>
            <w:r w:rsidRPr="00056678">
              <w:rPr>
                <w:rFonts w:ascii="Garamond" w:hAnsi="Garamond"/>
                <w:sz w:val="18"/>
                <w:szCs w:val="18"/>
              </w:rPr>
              <w:t>Tak</w:t>
            </w:r>
          </w:p>
        </w:tc>
        <w:tc>
          <w:tcPr>
            <w:tcW w:w="2410" w:type="dxa"/>
          </w:tcPr>
          <w:p w:rsidR="001A632D" w:rsidRPr="00056678" w:rsidRDefault="001A632D" w:rsidP="00405CC9">
            <w:pPr>
              <w:rPr>
                <w:rFonts w:ascii="Garamond" w:hAnsi="Garamond"/>
                <w:sz w:val="18"/>
                <w:szCs w:val="18"/>
              </w:rPr>
            </w:pPr>
          </w:p>
        </w:tc>
      </w:tr>
      <w:tr w:rsidR="001A632D" w:rsidRPr="00056678" w:rsidTr="00405CC9">
        <w:tc>
          <w:tcPr>
            <w:tcW w:w="495" w:type="dxa"/>
          </w:tcPr>
          <w:p w:rsidR="001A632D" w:rsidRPr="00056678" w:rsidRDefault="0006732D" w:rsidP="00405CC9">
            <w:pPr>
              <w:rPr>
                <w:rFonts w:ascii="Garamond" w:hAnsi="Garamond"/>
                <w:sz w:val="18"/>
                <w:szCs w:val="18"/>
              </w:rPr>
            </w:pPr>
            <w:r>
              <w:rPr>
                <w:rFonts w:ascii="Garamond" w:hAnsi="Garamond"/>
                <w:sz w:val="18"/>
                <w:szCs w:val="18"/>
              </w:rPr>
              <w:t>93</w:t>
            </w:r>
          </w:p>
        </w:tc>
        <w:tc>
          <w:tcPr>
            <w:tcW w:w="4335" w:type="dxa"/>
          </w:tcPr>
          <w:p w:rsidR="001A632D" w:rsidRPr="00056678" w:rsidRDefault="001A632D" w:rsidP="00405CC9">
            <w:pPr>
              <w:rPr>
                <w:rFonts w:ascii="Garamond" w:hAnsi="Garamond"/>
                <w:sz w:val="18"/>
                <w:szCs w:val="18"/>
              </w:rPr>
            </w:pPr>
            <w:r w:rsidRPr="00056678">
              <w:rPr>
                <w:rFonts w:ascii="Garamond" w:hAnsi="Garamond"/>
                <w:sz w:val="18"/>
                <w:szCs w:val="18"/>
              </w:rPr>
              <w:t>Wykaz punktów serwisowych.</w:t>
            </w:r>
          </w:p>
        </w:tc>
        <w:tc>
          <w:tcPr>
            <w:tcW w:w="1799" w:type="dxa"/>
          </w:tcPr>
          <w:p w:rsidR="001A632D" w:rsidRPr="00056678" w:rsidRDefault="001A632D" w:rsidP="00405CC9">
            <w:pPr>
              <w:jc w:val="center"/>
              <w:rPr>
                <w:rFonts w:ascii="Garamond" w:hAnsi="Garamond"/>
                <w:sz w:val="18"/>
                <w:szCs w:val="18"/>
              </w:rPr>
            </w:pPr>
            <w:r w:rsidRPr="00056678">
              <w:rPr>
                <w:rFonts w:ascii="Garamond" w:hAnsi="Garamond"/>
                <w:sz w:val="18"/>
                <w:szCs w:val="18"/>
              </w:rPr>
              <w:t>Tak, podać gdzie</w:t>
            </w:r>
          </w:p>
        </w:tc>
        <w:tc>
          <w:tcPr>
            <w:tcW w:w="2410" w:type="dxa"/>
          </w:tcPr>
          <w:p w:rsidR="001A632D" w:rsidRPr="00056678" w:rsidRDefault="001A632D" w:rsidP="00405CC9">
            <w:pPr>
              <w:rPr>
                <w:rFonts w:ascii="Garamond" w:hAnsi="Garamond"/>
                <w:sz w:val="18"/>
                <w:szCs w:val="18"/>
              </w:rPr>
            </w:pPr>
          </w:p>
        </w:tc>
      </w:tr>
      <w:tr w:rsidR="001A632D" w:rsidRPr="00056678" w:rsidTr="00405CC9">
        <w:tc>
          <w:tcPr>
            <w:tcW w:w="495" w:type="dxa"/>
          </w:tcPr>
          <w:p w:rsidR="001A632D" w:rsidRPr="00056678" w:rsidRDefault="0006732D" w:rsidP="00405CC9">
            <w:pPr>
              <w:rPr>
                <w:rFonts w:ascii="Garamond" w:hAnsi="Garamond"/>
                <w:sz w:val="18"/>
                <w:szCs w:val="18"/>
              </w:rPr>
            </w:pPr>
            <w:r>
              <w:rPr>
                <w:rFonts w:ascii="Garamond" w:hAnsi="Garamond"/>
                <w:sz w:val="18"/>
                <w:szCs w:val="18"/>
              </w:rPr>
              <w:t>94</w:t>
            </w:r>
          </w:p>
        </w:tc>
        <w:tc>
          <w:tcPr>
            <w:tcW w:w="4335" w:type="dxa"/>
          </w:tcPr>
          <w:p w:rsidR="001A632D" w:rsidRPr="00056678" w:rsidRDefault="001A632D" w:rsidP="00405CC9">
            <w:pPr>
              <w:rPr>
                <w:rFonts w:ascii="Garamond" w:hAnsi="Garamond"/>
                <w:sz w:val="18"/>
                <w:szCs w:val="18"/>
              </w:rPr>
            </w:pPr>
            <w:r w:rsidRPr="00056678">
              <w:rPr>
                <w:rFonts w:ascii="Garamond" w:hAnsi="Garamond"/>
                <w:sz w:val="18"/>
                <w:szCs w:val="18"/>
              </w:rPr>
              <w:t>Czas reakcji od zgłoszenia.</w:t>
            </w:r>
          </w:p>
        </w:tc>
        <w:tc>
          <w:tcPr>
            <w:tcW w:w="1799" w:type="dxa"/>
          </w:tcPr>
          <w:p w:rsidR="001A632D" w:rsidRPr="00056678" w:rsidRDefault="001A632D" w:rsidP="00405CC9">
            <w:pPr>
              <w:jc w:val="center"/>
              <w:rPr>
                <w:rFonts w:ascii="Garamond" w:hAnsi="Garamond"/>
                <w:sz w:val="18"/>
                <w:szCs w:val="18"/>
              </w:rPr>
            </w:pPr>
            <w:r w:rsidRPr="00056678">
              <w:rPr>
                <w:rFonts w:ascii="Garamond" w:hAnsi="Garamond"/>
                <w:sz w:val="18"/>
                <w:szCs w:val="18"/>
              </w:rPr>
              <w:t>Max. 48h</w:t>
            </w:r>
          </w:p>
        </w:tc>
        <w:tc>
          <w:tcPr>
            <w:tcW w:w="2410" w:type="dxa"/>
          </w:tcPr>
          <w:p w:rsidR="001A632D" w:rsidRPr="00056678" w:rsidRDefault="001A632D" w:rsidP="00405CC9">
            <w:pPr>
              <w:rPr>
                <w:rFonts w:ascii="Garamond" w:hAnsi="Garamond"/>
                <w:sz w:val="18"/>
                <w:szCs w:val="18"/>
              </w:rPr>
            </w:pPr>
          </w:p>
        </w:tc>
      </w:tr>
      <w:tr w:rsidR="001A632D" w:rsidRPr="00056678" w:rsidTr="00405CC9">
        <w:tc>
          <w:tcPr>
            <w:tcW w:w="495" w:type="dxa"/>
          </w:tcPr>
          <w:p w:rsidR="001A632D" w:rsidRPr="00056678" w:rsidRDefault="0006732D" w:rsidP="00405CC9">
            <w:pPr>
              <w:rPr>
                <w:rFonts w:ascii="Garamond" w:hAnsi="Garamond"/>
                <w:sz w:val="18"/>
                <w:szCs w:val="18"/>
              </w:rPr>
            </w:pPr>
            <w:r>
              <w:rPr>
                <w:rFonts w:ascii="Garamond" w:hAnsi="Garamond"/>
                <w:sz w:val="18"/>
                <w:szCs w:val="18"/>
              </w:rPr>
              <w:t>95</w:t>
            </w:r>
          </w:p>
        </w:tc>
        <w:tc>
          <w:tcPr>
            <w:tcW w:w="4335" w:type="dxa"/>
          </w:tcPr>
          <w:p w:rsidR="001A632D" w:rsidRPr="00056678" w:rsidRDefault="001A632D" w:rsidP="00405CC9">
            <w:pPr>
              <w:rPr>
                <w:rFonts w:ascii="Garamond" w:hAnsi="Garamond"/>
                <w:sz w:val="18"/>
                <w:szCs w:val="18"/>
              </w:rPr>
            </w:pPr>
            <w:r w:rsidRPr="00056678">
              <w:rPr>
                <w:rFonts w:ascii="Garamond" w:hAnsi="Garamond"/>
                <w:sz w:val="18"/>
                <w:szCs w:val="18"/>
              </w:rPr>
              <w:t>Czas trwania naprawy gwarancyjnej dla podzespołów sprowadzanych w kraju.</w:t>
            </w:r>
          </w:p>
        </w:tc>
        <w:tc>
          <w:tcPr>
            <w:tcW w:w="1799" w:type="dxa"/>
          </w:tcPr>
          <w:p w:rsidR="001A632D" w:rsidRPr="00056678" w:rsidRDefault="001A632D" w:rsidP="00405CC9">
            <w:pPr>
              <w:jc w:val="center"/>
              <w:rPr>
                <w:rFonts w:ascii="Garamond" w:hAnsi="Garamond"/>
                <w:sz w:val="18"/>
                <w:szCs w:val="18"/>
              </w:rPr>
            </w:pPr>
            <w:r w:rsidRPr="00056678">
              <w:rPr>
                <w:rFonts w:ascii="Garamond" w:hAnsi="Garamond"/>
                <w:sz w:val="18"/>
                <w:szCs w:val="18"/>
              </w:rPr>
              <w:t>Max. 3 dni robocze</w:t>
            </w:r>
          </w:p>
        </w:tc>
        <w:tc>
          <w:tcPr>
            <w:tcW w:w="2410" w:type="dxa"/>
          </w:tcPr>
          <w:p w:rsidR="001A632D" w:rsidRPr="00056678" w:rsidRDefault="001A632D" w:rsidP="00405CC9">
            <w:pPr>
              <w:rPr>
                <w:rFonts w:ascii="Garamond" w:hAnsi="Garamond"/>
                <w:sz w:val="18"/>
                <w:szCs w:val="18"/>
              </w:rPr>
            </w:pPr>
          </w:p>
        </w:tc>
      </w:tr>
      <w:tr w:rsidR="001A632D" w:rsidRPr="00056678" w:rsidTr="00405CC9">
        <w:tc>
          <w:tcPr>
            <w:tcW w:w="495" w:type="dxa"/>
          </w:tcPr>
          <w:p w:rsidR="001A632D" w:rsidRPr="00056678" w:rsidRDefault="0006732D" w:rsidP="00405CC9">
            <w:pPr>
              <w:rPr>
                <w:rFonts w:ascii="Garamond" w:hAnsi="Garamond"/>
                <w:sz w:val="18"/>
                <w:szCs w:val="18"/>
              </w:rPr>
            </w:pPr>
            <w:r>
              <w:rPr>
                <w:rFonts w:ascii="Garamond" w:hAnsi="Garamond"/>
                <w:sz w:val="18"/>
                <w:szCs w:val="18"/>
              </w:rPr>
              <w:t>96</w:t>
            </w:r>
          </w:p>
        </w:tc>
        <w:tc>
          <w:tcPr>
            <w:tcW w:w="4335" w:type="dxa"/>
          </w:tcPr>
          <w:p w:rsidR="001A632D" w:rsidRPr="00056678" w:rsidRDefault="001A632D" w:rsidP="00405CC9">
            <w:pPr>
              <w:rPr>
                <w:rFonts w:ascii="Garamond" w:hAnsi="Garamond"/>
                <w:sz w:val="18"/>
                <w:szCs w:val="18"/>
              </w:rPr>
            </w:pPr>
            <w:r w:rsidRPr="00056678">
              <w:rPr>
                <w:rFonts w:ascii="Garamond" w:hAnsi="Garamond"/>
                <w:sz w:val="18"/>
                <w:szCs w:val="18"/>
              </w:rPr>
              <w:t>Czas trwania naprawy gwarancyjnej dla podzespołów sprowadzonych z zagranicy.</w:t>
            </w:r>
          </w:p>
        </w:tc>
        <w:tc>
          <w:tcPr>
            <w:tcW w:w="1799" w:type="dxa"/>
          </w:tcPr>
          <w:p w:rsidR="001A632D" w:rsidRPr="00056678" w:rsidRDefault="001A632D" w:rsidP="00405CC9">
            <w:pPr>
              <w:jc w:val="center"/>
              <w:rPr>
                <w:rFonts w:ascii="Garamond" w:hAnsi="Garamond"/>
                <w:sz w:val="18"/>
                <w:szCs w:val="18"/>
              </w:rPr>
            </w:pPr>
            <w:r w:rsidRPr="00056678">
              <w:rPr>
                <w:rFonts w:ascii="Garamond" w:hAnsi="Garamond"/>
                <w:sz w:val="18"/>
                <w:szCs w:val="18"/>
              </w:rPr>
              <w:t xml:space="preserve">Max. 5 dni roboczych </w:t>
            </w:r>
          </w:p>
        </w:tc>
        <w:tc>
          <w:tcPr>
            <w:tcW w:w="2410" w:type="dxa"/>
          </w:tcPr>
          <w:p w:rsidR="001A632D" w:rsidRPr="00056678" w:rsidRDefault="001A632D" w:rsidP="00405CC9">
            <w:pPr>
              <w:rPr>
                <w:rFonts w:ascii="Garamond" w:hAnsi="Garamond"/>
                <w:sz w:val="18"/>
                <w:szCs w:val="18"/>
              </w:rPr>
            </w:pPr>
          </w:p>
        </w:tc>
      </w:tr>
      <w:tr w:rsidR="001A632D" w:rsidRPr="00056678" w:rsidTr="00405CC9">
        <w:tc>
          <w:tcPr>
            <w:tcW w:w="495" w:type="dxa"/>
          </w:tcPr>
          <w:p w:rsidR="001A632D" w:rsidRPr="00056678" w:rsidRDefault="0006732D" w:rsidP="00405CC9">
            <w:pPr>
              <w:rPr>
                <w:rFonts w:ascii="Garamond" w:hAnsi="Garamond"/>
                <w:sz w:val="18"/>
                <w:szCs w:val="18"/>
              </w:rPr>
            </w:pPr>
            <w:r>
              <w:rPr>
                <w:rFonts w:ascii="Garamond" w:hAnsi="Garamond"/>
                <w:sz w:val="18"/>
                <w:szCs w:val="18"/>
              </w:rPr>
              <w:t>97</w:t>
            </w:r>
          </w:p>
        </w:tc>
        <w:tc>
          <w:tcPr>
            <w:tcW w:w="4335" w:type="dxa"/>
          </w:tcPr>
          <w:p w:rsidR="001A632D" w:rsidRPr="00056678" w:rsidRDefault="001A632D" w:rsidP="00405CC9">
            <w:pPr>
              <w:rPr>
                <w:rFonts w:ascii="Garamond" w:hAnsi="Garamond"/>
                <w:sz w:val="18"/>
                <w:szCs w:val="18"/>
              </w:rPr>
            </w:pPr>
            <w:r w:rsidRPr="00056678">
              <w:rPr>
                <w:rFonts w:ascii="Garamond" w:hAnsi="Garamond"/>
                <w:sz w:val="18"/>
                <w:szCs w:val="18"/>
              </w:rPr>
              <w:t>Wykonawca ponosi koszty przeglądów serwisowych wbudowanego i dostarczonego sprzętu w okresie gwarancji.</w:t>
            </w:r>
          </w:p>
        </w:tc>
        <w:tc>
          <w:tcPr>
            <w:tcW w:w="1799" w:type="dxa"/>
          </w:tcPr>
          <w:p w:rsidR="001A632D" w:rsidRPr="00056678" w:rsidRDefault="001A632D" w:rsidP="00405CC9">
            <w:pPr>
              <w:jc w:val="center"/>
              <w:rPr>
                <w:rFonts w:ascii="Garamond" w:hAnsi="Garamond"/>
                <w:sz w:val="18"/>
                <w:szCs w:val="18"/>
              </w:rPr>
            </w:pPr>
            <w:r w:rsidRPr="00056678">
              <w:rPr>
                <w:rFonts w:ascii="Garamond" w:hAnsi="Garamond"/>
                <w:sz w:val="18"/>
                <w:szCs w:val="18"/>
              </w:rPr>
              <w:t>Tak</w:t>
            </w:r>
          </w:p>
        </w:tc>
        <w:tc>
          <w:tcPr>
            <w:tcW w:w="2410" w:type="dxa"/>
          </w:tcPr>
          <w:p w:rsidR="001A632D" w:rsidRPr="00056678" w:rsidRDefault="001A632D" w:rsidP="00405CC9">
            <w:pPr>
              <w:rPr>
                <w:rFonts w:ascii="Garamond" w:hAnsi="Garamond"/>
                <w:sz w:val="18"/>
                <w:szCs w:val="18"/>
              </w:rPr>
            </w:pPr>
          </w:p>
        </w:tc>
      </w:tr>
      <w:tr w:rsidR="001A632D" w:rsidRPr="00056678" w:rsidTr="00405CC9">
        <w:tc>
          <w:tcPr>
            <w:tcW w:w="495" w:type="dxa"/>
          </w:tcPr>
          <w:p w:rsidR="001A632D" w:rsidRPr="00056678" w:rsidRDefault="0006732D" w:rsidP="00405CC9">
            <w:pPr>
              <w:rPr>
                <w:rFonts w:ascii="Garamond" w:hAnsi="Garamond"/>
                <w:sz w:val="18"/>
                <w:szCs w:val="18"/>
              </w:rPr>
            </w:pPr>
            <w:r>
              <w:rPr>
                <w:rFonts w:ascii="Garamond" w:hAnsi="Garamond"/>
                <w:sz w:val="18"/>
                <w:szCs w:val="18"/>
              </w:rPr>
              <w:t>98</w:t>
            </w:r>
          </w:p>
        </w:tc>
        <w:tc>
          <w:tcPr>
            <w:tcW w:w="4335" w:type="dxa"/>
          </w:tcPr>
          <w:p w:rsidR="001A632D" w:rsidRPr="00056678" w:rsidRDefault="001A632D" w:rsidP="00405CC9">
            <w:pPr>
              <w:rPr>
                <w:rFonts w:ascii="Garamond" w:hAnsi="Garamond"/>
                <w:sz w:val="18"/>
                <w:szCs w:val="18"/>
              </w:rPr>
            </w:pPr>
            <w:r w:rsidRPr="00056678">
              <w:rPr>
                <w:rFonts w:ascii="Garamond" w:hAnsi="Garamond"/>
                <w:sz w:val="18"/>
                <w:szCs w:val="18"/>
              </w:rPr>
              <w:t>Deklaracja zgodności CE</w:t>
            </w:r>
          </w:p>
        </w:tc>
        <w:tc>
          <w:tcPr>
            <w:tcW w:w="1799" w:type="dxa"/>
          </w:tcPr>
          <w:p w:rsidR="001A632D" w:rsidRPr="00056678" w:rsidRDefault="001A632D" w:rsidP="00405CC9">
            <w:pPr>
              <w:jc w:val="center"/>
              <w:rPr>
                <w:rFonts w:ascii="Garamond" w:hAnsi="Garamond"/>
                <w:sz w:val="18"/>
                <w:szCs w:val="18"/>
              </w:rPr>
            </w:pPr>
            <w:r w:rsidRPr="00056678">
              <w:rPr>
                <w:rFonts w:ascii="Garamond" w:hAnsi="Garamond"/>
                <w:sz w:val="18"/>
                <w:szCs w:val="18"/>
              </w:rPr>
              <w:t>Tak</w:t>
            </w:r>
          </w:p>
        </w:tc>
        <w:tc>
          <w:tcPr>
            <w:tcW w:w="2410" w:type="dxa"/>
          </w:tcPr>
          <w:p w:rsidR="001A632D" w:rsidRPr="00056678" w:rsidRDefault="001A632D" w:rsidP="00405CC9">
            <w:pPr>
              <w:rPr>
                <w:rFonts w:ascii="Garamond" w:hAnsi="Garamond"/>
                <w:sz w:val="18"/>
                <w:szCs w:val="18"/>
              </w:rPr>
            </w:pPr>
          </w:p>
        </w:tc>
      </w:tr>
      <w:tr w:rsidR="001A632D" w:rsidRPr="00056678" w:rsidTr="00405CC9">
        <w:tc>
          <w:tcPr>
            <w:tcW w:w="495" w:type="dxa"/>
          </w:tcPr>
          <w:p w:rsidR="001A632D" w:rsidRPr="00056678" w:rsidRDefault="0006732D" w:rsidP="00405CC9">
            <w:pPr>
              <w:rPr>
                <w:rFonts w:ascii="Garamond" w:hAnsi="Garamond"/>
                <w:sz w:val="18"/>
                <w:szCs w:val="18"/>
              </w:rPr>
            </w:pPr>
            <w:r>
              <w:rPr>
                <w:rFonts w:ascii="Garamond" w:hAnsi="Garamond"/>
                <w:sz w:val="18"/>
                <w:szCs w:val="18"/>
              </w:rPr>
              <w:t>99</w:t>
            </w:r>
          </w:p>
        </w:tc>
        <w:tc>
          <w:tcPr>
            <w:tcW w:w="4335" w:type="dxa"/>
          </w:tcPr>
          <w:p w:rsidR="001A632D" w:rsidRPr="00056678" w:rsidRDefault="001A632D" w:rsidP="00405CC9">
            <w:pPr>
              <w:rPr>
                <w:rFonts w:ascii="Garamond" w:hAnsi="Garamond"/>
                <w:sz w:val="18"/>
                <w:szCs w:val="18"/>
              </w:rPr>
            </w:pPr>
            <w:r w:rsidRPr="00056678">
              <w:rPr>
                <w:rFonts w:ascii="Garamond" w:hAnsi="Garamond"/>
                <w:sz w:val="18"/>
                <w:szCs w:val="18"/>
              </w:rPr>
              <w:t>Gwarancja min. 24 miesiące</w:t>
            </w:r>
          </w:p>
        </w:tc>
        <w:tc>
          <w:tcPr>
            <w:tcW w:w="1799" w:type="dxa"/>
          </w:tcPr>
          <w:p w:rsidR="001A632D" w:rsidRPr="00056678" w:rsidRDefault="001A632D" w:rsidP="00405CC9">
            <w:pPr>
              <w:jc w:val="center"/>
              <w:rPr>
                <w:rFonts w:ascii="Garamond" w:hAnsi="Garamond"/>
                <w:sz w:val="18"/>
                <w:szCs w:val="18"/>
              </w:rPr>
            </w:pPr>
            <w:r w:rsidRPr="00056678">
              <w:rPr>
                <w:rFonts w:ascii="Garamond" w:hAnsi="Garamond"/>
                <w:sz w:val="18"/>
                <w:szCs w:val="18"/>
              </w:rPr>
              <w:t>Tak, podać</w:t>
            </w:r>
          </w:p>
        </w:tc>
        <w:tc>
          <w:tcPr>
            <w:tcW w:w="2410" w:type="dxa"/>
          </w:tcPr>
          <w:p w:rsidR="001A632D" w:rsidRPr="00056678" w:rsidRDefault="001A632D" w:rsidP="00405CC9">
            <w:pPr>
              <w:rPr>
                <w:rFonts w:ascii="Garamond" w:hAnsi="Garamond"/>
                <w:sz w:val="18"/>
                <w:szCs w:val="18"/>
              </w:rPr>
            </w:pPr>
          </w:p>
        </w:tc>
      </w:tr>
      <w:tr w:rsidR="001A632D" w:rsidRPr="00056678" w:rsidTr="00405CC9">
        <w:tc>
          <w:tcPr>
            <w:tcW w:w="495" w:type="dxa"/>
          </w:tcPr>
          <w:p w:rsidR="001A632D" w:rsidRPr="00056678" w:rsidRDefault="0006732D" w:rsidP="00405CC9">
            <w:pPr>
              <w:rPr>
                <w:rFonts w:ascii="Garamond" w:hAnsi="Garamond"/>
                <w:sz w:val="18"/>
                <w:szCs w:val="18"/>
              </w:rPr>
            </w:pPr>
            <w:r>
              <w:rPr>
                <w:rFonts w:ascii="Garamond" w:hAnsi="Garamond"/>
                <w:sz w:val="18"/>
                <w:szCs w:val="18"/>
              </w:rPr>
              <w:t>100</w:t>
            </w:r>
          </w:p>
        </w:tc>
        <w:tc>
          <w:tcPr>
            <w:tcW w:w="4335" w:type="dxa"/>
          </w:tcPr>
          <w:p w:rsidR="001A632D" w:rsidRPr="00056678" w:rsidRDefault="001A632D" w:rsidP="00405CC9">
            <w:pPr>
              <w:rPr>
                <w:rFonts w:ascii="Garamond" w:hAnsi="Garamond"/>
                <w:sz w:val="18"/>
                <w:szCs w:val="18"/>
              </w:rPr>
            </w:pPr>
            <w:r w:rsidRPr="00056678">
              <w:rPr>
                <w:rFonts w:ascii="Garamond" w:hAnsi="Garamond"/>
                <w:sz w:val="18"/>
                <w:szCs w:val="18"/>
              </w:rPr>
              <w:t>Szkolenie pracowników</w:t>
            </w:r>
          </w:p>
        </w:tc>
        <w:tc>
          <w:tcPr>
            <w:tcW w:w="1799" w:type="dxa"/>
          </w:tcPr>
          <w:p w:rsidR="001A632D" w:rsidRPr="00056678" w:rsidRDefault="001A632D" w:rsidP="00405CC9">
            <w:pPr>
              <w:jc w:val="center"/>
              <w:rPr>
                <w:rFonts w:ascii="Garamond" w:hAnsi="Garamond"/>
                <w:sz w:val="18"/>
                <w:szCs w:val="18"/>
              </w:rPr>
            </w:pPr>
            <w:r w:rsidRPr="00056678">
              <w:rPr>
                <w:rFonts w:ascii="Garamond" w:hAnsi="Garamond"/>
                <w:sz w:val="18"/>
                <w:szCs w:val="18"/>
              </w:rPr>
              <w:t>Tak</w:t>
            </w:r>
          </w:p>
        </w:tc>
        <w:tc>
          <w:tcPr>
            <w:tcW w:w="2410" w:type="dxa"/>
          </w:tcPr>
          <w:p w:rsidR="001A632D" w:rsidRPr="00056678" w:rsidRDefault="001A632D" w:rsidP="00405CC9">
            <w:pPr>
              <w:rPr>
                <w:rFonts w:ascii="Garamond" w:hAnsi="Garamond"/>
                <w:sz w:val="18"/>
                <w:szCs w:val="18"/>
              </w:rPr>
            </w:pPr>
          </w:p>
        </w:tc>
      </w:tr>
    </w:tbl>
    <w:p w:rsidR="001A632D" w:rsidRPr="00056678" w:rsidRDefault="001A632D" w:rsidP="001A632D">
      <w:pPr>
        <w:autoSpaceDE w:val="0"/>
        <w:autoSpaceDN w:val="0"/>
        <w:adjustRightInd w:val="0"/>
        <w:rPr>
          <w:rFonts w:ascii="Garamond" w:hAnsi="Garamond"/>
          <w:sz w:val="18"/>
          <w:szCs w:val="18"/>
        </w:rPr>
      </w:pPr>
    </w:p>
    <w:p w:rsidR="001A632D" w:rsidRPr="00056678" w:rsidRDefault="001A632D" w:rsidP="001A632D">
      <w:pPr>
        <w:autoSpaceDE w:val="0"/>
        <w:autoSpaceDN w:val="0"/>
        <w:adjustRightInd w:val="0"/>
        <w:rPr>
          <w:rFonts w:ascii="Garamond" w:hAnsi="Garamond"/>
          <w:sz w:val="18"/>
          <w:szCs w:val="18"/>
        </w:rPr>
      </w:pPr>
      <w:r w:rsidRPr="00056678">
        <w:rPr>
          <w:rFonts w:ascii="Garamond" w:hAnsi="Garamond"/>
          <w:sz w:val="18"/>
          <w:szCs w:val="18"/>
        </w:rPr>
        <w:t xml:space="preserve">Wartości podane w tabeli stanowią nieprzekraczalne minimum, którego niespełnienie spowoduje odrzucenie oferty. </w:t>
      </w:r>
    </w:p>
    <w:p w:rsidR="001A632D" w:rsidRPr="00056678" w:rsidRDefault="001A632D" w:rsidP="001A632D">
      <w:pPr>
        <w:jc w:val="both"/>
        <w:rPr>
          <w:rFonts w:ascii="Garamond" w:hAnsi="Garamond"/>
          <w:sz w:val="18"/>
          <w:szCs w:val="18"/>
        </w:rPr>
      </w:pPr>
      <w:r w:rsidRPr="00056678">
        <w:rPr>
          <w:rFonts w:ascii="Garamond" w:hAnsi="Garamond"/>
          <w:sz w:val="18"/>
          <w:szCs w:val="18"/>
        </w:rPr>
        <w:t>Niniejszym oświadczamy, że oferowane urządzenia, oprócz spełnienia odpowiednich parametrów funkcjonalnych, gwarantuje bezpieczeństwo pacjentów i personelu medycznego oraz zapewnia wymagany wysoki poziom usług medycznych.</w:t>
      </w:r>
    </w:p>
    <w:p w:rsidR="001A632D" w:rsidRPr="00056678" w:rsidRDefault="001A632D" w:rsidP="001A632D">
      <w:pPr>
        <w:rPr>
          <w:rFonts w:ascii="Garamond" w:hAnsi="Garamond"/>
          <w:sz w:val="18"/>
          <w:szCs w:val="18"/>
        </w:rPr>
      </w:pPr>
      <w:r w:rsidRPr="00056678">
        <w:rPr>
          <w:rFonts w:ascii="Garamond" w:hAnsi="Garamond"/>
          <w:sz w:val="18"/>
          <w:szCs w:val="18"/>
        </w:rPr>
        <w:t>Oświadczamy, że oferowane, powyżej wyspecyfikowane urządzenie jest kompletne i będzie gotowe do użytkowania bez żadnych dodatkowych zakupów i inwestycji ( poza materiałami eksploatacyjnymi)</w:t>
      </w:r>
    </w:p>
    <w:p w:rsidR="001A632D" w:rsidRPr="00056678" w:rsidRDefault="001A632D" w:rsidP="001A632D">
      <w:pPr>
        <w:rPr>
          <w:rFonts w:ascii="Garamond" w:hAnsi="Garamond"/>
          <w:sz w:val="18"/>
          <w:szCs w:val="18"/>
        </w:rPr>
      </w:pPr>
    </w:p>
    <w:p w:rsidR="001A632D" w:rsidRPr="00056678" w:rsidRDefault="001A632D" w:rsidP="001A632D">
      <w:pPr>
        <w:rPr>
          <w:rFonts w:ascii="Garamond" w:hAnsi="Garamond"/>
          <w:sz w:val="18"/>
          <w:szCs w:val="18"/>
        </w:rPr>
      </w:pPr>
    </w:p>
    <w:p w:rsidR="001A632D" w:rsidRPr="00056678" w:rsidRDefault="001A632D" w:rsidP="001A632D">
      <w:pPr>
        <w:rPr>
          <w:rFonts w:ascii="Garamond" w:hAnsi="Garamond"/>
          <w:sz w:val="18"/>
          <w:szCs w:val="18"/>
        </w:rPr>
      </w:pPr>
    </w:p>
    <w:p w:rsidR="001A632D" w:rsidRPr="00056678" w:rsidRDefault="001A632D" w:rsidP="001A632D">
      <w:pPr>
        <w:rPr>
          <w:rFonts w:ascii="Garamond" w:hAnsi="Garamond"/>
          <w:sz w:val="18"/>
          <w:szCs w:val="18"/>
        </w:rPr>
      </w:pPr>
      <w:r w:rsidRPr="00056678">
        <w:rPr>
          <w:rFonts w:ascii="Garamond" w:hAnsi="Garamond"/>
          <w:sz w:val="18"/>
          <w:szCs w:val="18"/>
        </w:rPr>
        <w:tab/>
      </w:r>
      <w:r w:rsidRPr="00056678">
        <w:rPr>
          <w:rFonts w:ascii="Garamond" w:hAnsi="Garamond"/>
          <w:sz w:val="18"/>
          <w:szCs w:val="18"/>
        </w:rPr>
        <w:tab/>
      </w:r>
      <w:r w:rsidRPr="00056678">
        <w:rPr>
          <w:rFonts w:ascii="Garamond" w:hAnsi="Garamond"/>
          <w:sz w:val="18"/>
          <w:szCs w:val="18"/>
        </w:rPr>
        <w:tab/>
      </w:r>
      <w:r w:rsidRPr="00056678">
        <w:rPr>
          <w:rFonts w:ascii="Garamond" w:hAnsi="Garamond"/>
          <w:sz w:val="18"/>
          <w:szCs w:val="18"/>
        </w:rPr>
        <w:tab/>
      </w:r>
      <w:r w:rsidRPr="00056678">
        <w:rPr>
          <w:rFonts w:ascii="Garamond" w:hAnsi="Garamond"/>
          <w:sz w:val="18"/>
          <w:szCs w:val="18"/>
        </w:rPr>
        <w:tab/>
      </w:r>
      <w:r w:rsidRPr="00056678">
        <w:rPr>
          <w:rFonts w:ascii="Garamond" w:hAnsi="Garamond"/>
          <w:sz w:val="18"/>
          <w:szCs w:val="18"/>
        </w:rPr>
        <w:tab/>
        <w:t>………………………………………….</w:t>
      </w:r>
    </w:p>
    <w:p w:rsidR="001A632D" w:rsidRPr="00056678" w:rsidRDefault="001A632D" w:rsidP="001A632D">
      <w:pPr>
        <w:shd w:val="clear" w:color="auto" w:fill="FFFFFF"/>
        <w:rPr>
          <w:rFonts w:ascii="Garamond" w:hAnsi="Garamond"/>
          <w:sz w:val="18"/>
          <w:szCs w:val="18"/>
        </w:rPr>
      </w:pPr>
      <w:r w:rsidRPr="00056678">
        <w:rPr>
          <w:rFonts w:ascii="Garamond" w:hAnsi="Garamond"/>
          <w:sz w:val="18"/>
          <w:szCs w:val="18"/>
        </w:rPr>
        <w:tab/>
      </w:r>
      <w:r w:rsidRPr="00056678">
        <w:rPr>
          <w:rFonts w:ascii="Garamond" w:hAnsi="Garamond"/>
          <w:sz w:val="18"/>
          <w:szCs w:val="18"/>
        </w:rPr>
        <w:tab/>
      </w:r>
      <w:r w:rsidRPr="00056678">
        <w:rPr>
          <w:rFonts w:ascii="Garamond" w:hAnsi="Garamond"/>
          <w:sz w:val="18"/>
          <w:szCs w:val="18"/>
        </w:rPr>
        <w:tab/>
      </w:r>
      <w:r w:rsidRPr="00056678">
        <w:rPr>
          <w:rFonts w:ascii="Garamond" w:hAnsi="Garamond"/>
          <w:sz w:val="18"/>
          <w:szCs w:val="18"/>
        </w:rPr>
        <w:tab/>
      </w:r>
      <w:r w:rsidRPr="00056678">
        <w:rPr>
          <w:rFonts w:ascii="Garamond" w:hAnsi="Garamond"/>
          <w:sz w:val="18"/>
          <w:szCs w:val="18"/>
        </w:rPr>
        <w:tab/>
      </w:r>
      <w:r w:rsidRPr="00056678">
        <w:rPr>
          <w:rFonts w:ascii="Garamond" w:hAnsi="Garamond"/>
          <w:sz w:val="18"/>
          <w:szCs w:val="18"/>
        </w:rPr>
        <w:tab/>
        <w:t>( podpis i pieczęć osoby uprawnionej do</w:t>
      </w:r>
      <w:r w:rsidRPr="00056678">
        <w:rPr>
          <w:rFonts w:ascii="Garamond" w:hAnsi="Garamond"/>
          <w:sz w:val="18"/>
          <w:szCs w:val="18"/>
        </w:rPr>
        <w:tab/>
      </w:r>
      <w:r w:rsidRPr="00056678">
        <w:rPr>
          <w:rFonts w:ascii="Garamond" w:hAnsi="Garamond"/>
          <w:sz w:val="18"/>
          <w:szCs w:val="18"/>
        </w:rPr>
        <w:tab/>
      </w:r>
      <w:r w:rsidRPr="00056678">
        <w:rPr>
          <w:rFonts w:ascii="Garamond" w:hAnsi="Garamond"/>
          <w:sz w:val="18"/>
          <w:szCs w:val="18"/>
        </w:rPr>
        <w:tab/>
      </w:r>
      <w:r w:rsidRPr="00056678">
        <w:rPr>
          <w:rFonts w:ascii="Garamond" w:hAnsi="Garamond"/>
          <w:sz w:val="18"/>
          <w:szCs w:val="18"/>
        </w:rPr>
        <w:tab/>
      </w:r>
      <w:r w:rsidRPr="00056678">
        <w:rPr>
          <w:rFonts w:ascii="Garamond" w:hAnsi="Garamond"/>
          <w:sz w:val="18"/>
          <w:szCs w:val="18"/>
        </w:rPr>
        <w:tab/>
      </w:r>
      <w:r w:rsidRPr="00056678">
        <w:rPr>
          <w:rFonts w:ascii="Garamond" w:hAnsi="Garamond"/>
          <w:sz w:val="18"/>
          <w:szCs w:val="18"/>
        </w:rPr>
        <w:tab/>
      </w:r>
      <w:r w:rsidRPr="00056678">
        <w:rPr>
          <w:rFonts w:ascii="Garamond" w:hAnsi="Garamond"/>
          <w:sz w:val="18"/>
          <w:szCs w:val="18"/>
        </w:rPr>
        <w:tab/>
        <w:t xml:space="preserve">                                                                 reprezentowania Wykonawcy</w:t>
      </w:r>
    </w:p>
    <w:p w:rsidR="001A632D" w:rsidRPr="00056678" w:rsidRDefault="001A632D" w:rsidP="005C11B7">
      <w:pPr>
        <w:jc w:val="center"/>
        <w:rPr>
          <w:rFonts w:ascii="Garamond" w:hAnsi="Garamond"/>
          <w:color w:val="1F497D" w:themeColor="text2"/>
          <w:sz w:val="18"/>
          <w:szCs w:val="18"/>
        </w:rPr>
      </w:pPr>
    </w:p>
    <w:p w:rsidR="004626CD" w:rsidRPr="00056678" w:rsidRDefault="004626CD" w:rsidP="005C11B7">
      <w:pPr>
        <w:jc w:val="center"/>
        <w:rPr>
          <w:rFonts w:ascii="Garamond" w:hAnsi="Garamond"/>
          <w:color w:val="1F497D" w:themeColor="text2"/>
          <w:sz w:val="18"/>
          <w:szCs w:val="18"/>
        </w:rPr>
      </w:pPr>
    </w:p>
    <w:p w:rsidR="00C716B4" w:rsidRPr="00056678" w:rsidRDefault="00C716B4" w:rsidP="005C11B7">
      <w:pPr>
        <w:jc w:val="center"/>
        <w:rPr>
          <w:rFonts w:ascii="Garamond" w:hAnsi="Garamond"/>
          <w:color w:val="1F497D" w:themeColor="text2"/>
          <w:sz w:val="18"/>
          <w:szCs w:val="18"/>
        </w:rPr>
      </w:pPr>
    </w:p>
    <w:p w:rsidR="00C716B4" w:rsidRPr="00056678" w:rsidRDefault="00C716B4" w:rsidP="00C716B4">
      <w:pPr>
        <w:jc w:val="center"/>
        <w:rPr>
          <w:rFonts w:ascii="Garamond" w:hAnsi="Garamond"/>
          <w:color w:val="1F497D" w:themeColor="text2"/>
          <w:sz w:val="18"/>
          <w:szCs w:val="18"/>
        </w:rPr>
      </w:pPr>
    </w:p>
    <w:p w:rsidR="00405CC9" w:rsidRDefault="00405CC9">
      <w:pPr>
        <w:spacing w:after="200" w:line="276" w:lineRule="auto"/>
        <w:rPr>
          <w:rFonts w:ascii="Garamond" w:hAnsi="Garamond"/>
          <w:b/>
          <w:bCs/>
          <w:color w:val="31849B" w:themeColor="accent5" w:themeShade="BF"/>
          <w:sz w:val="18"/>
          <w:szCs w:val="18"/>
        </w:rPr>
      </w:pPr>
      <w:r>
        <w:rPr>
          <w:rFonts w:ascii="Garamond" w:hAnsi="Garamond"/>
          <w:b/>
          <w:bCs/>
          <w:color w:val="31849B" w:themeColor="accent5" w:themeShade="BF"/>
          <w:sz w:val="18"/>
          <w:szCs w:val="18"/>
        </w:rPr>
        <w:br w:type="page"/>
      </w:r>
    </w:p>
    <w:p w:rsidR="00C716B4" w:rsidRDefault="00C716B4" w:rsidP="00C716B4">
      <w:pPr>
        <w:shd w:val="clear" w:color="auto" w:fill="FFFFFF"/>
        <w:jc w:val="center"/>
        <w:rPr>
          <w:rFonts w:ascii="Garamond" w:hAnsi="Garamond"/>
          <w:b/>
          <w:bCs/>
          <w:color w:val="31849B" w:themeColor="accent5" w:themeShade="BF"/>
          <w:sz w:val="18"/>
          <w:szCs w:val="18"/>
        </w:rPr>
      </w:pPr>
      <w:r w:rsidRPr="00056678">
        <w:rPr>
          <w:rFonts w:ascii="Garamond" w:hAnsi="Garamond"/>
          <w:b/>
          <w:bCs/>
          <w:color w:val="31849B" w:themeColor="accent5" w:themeShade="BF"/>
          <w:sz w:val="18"/>
          <w:szCs w:val="18"/>
        </w:rPr>
        <w:t>Część  4 - Laparoskop (wieża laparoskopowa)</w:t>
      </w:r>
      <w:r w:rsidR="00052145">
        <w:rPr>
          <w:rFonts w:ascii="Garamond" w:hAnsi="Garamond"/>
          <w:b/>
          <w:bCs/>
          <w:color w:val="31849B" w:themeColor="accent5" w:themeShade="BF"/>
          <w:sz w:val="18"/>
          <w:szCs w:val="18"/>
        </w:rPr>
        <w:t xml:space="preserve">-1 szt. </w:t>
      </w:r>
    </w:p>
    <w:p w:rsidR="00E06A66" w:rsidRPr="00056678" w:rsidRDefault="00E06A66" w:rsidP="00C716B4">
      <w:pPr>
        <w:shd w:val="clear" w:color="auto" w:fill="FFFFFF"/>
        <w:jc w:val="center"/>
        <w:rPr>
          <w:rFonts w:ascii="Garamond" w:hAnsi="Garamond"/>
          <w:b/>
          <w:bCs/>
          <w:color w:val="31849B" w:themeColor="accent5" w:themeShade="BF"/>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838"/>
        <w:gridCol w:w="7224"/>
      </w:tblGrid>
      <w:tr w:rsidR="00E06A66" w:rsidRPr="00056678" w:rsidTr="00506324">
        <w:tc>
          <w:tcPr>
            <w:tcW w:w="1838" w:type="dxa"/>
          </w:tcPr>
          <w:p w:rsidR="00E06A66" w:rsidRPr="00056678" w:rsidRDefault="00E06A66" w:rsidP="00506324">
            <w:pPr>
              <w:rPr>
                <w:rFonts w:ascii="Garamond" w:hAnsi="Garamond"/>
                <w:sz w:val="18"/>
                <w:szCs w:val="18"/>
              </w:rPr>
            </w:pPr>
            <w:r w:rsidRPr="00056678">
              <w:rPr>
                <w:rFonts w:ascii="Garamond" w:hAnsi="Garamond"/>
                <w:sz w:val="18"/>
                <w:szCs w:val="18"/>
              </w:rPr>
              <w:t>Przedmiot:</w:t>
            </w:r>
          </w:p>
        </w:tc>
        <w:tc>
          <w:tcPr>
            <w:tcW w:w="7224" w:type="dxa"/>
          </w:tcPr>
          <w:p w:rsidR="00E06A66" w:rsidRPr="00056678" w:rsidRDefault="00E06A66" w:rsidP="00506324">
            <w:pPr>
              <w:rPr>
                <w:rFonts w:ascii="Garamond" w:hAnsi="Garamond"/>
                <w:sz w:val="18"/>
                <w:szCs w:val="18"/>
              </w:rPr>
            </w:pPr>
          </w:p>
        </w:tc>
      </w:tr>
      <w:tr w:rsidR="00E06A66" w:rsidRPr="00056678" w:rsidTr="00506324">
        <w:tc>
          <w:tcPr>
            <w:tcW w:w="1838" w:type="dxa"/>
          </w:tcPr>
          <w:p w:rsidR="00E06A66" w:rsidRPr="00056678" w:rsidRDefault="00E06A66" w:rsidP="00506324">
            <w:pPr>
              <w:rPr>
                <w:rFonts w:ascii="Garamond" w:hAnsi="Garamond"/>
                <w:sz w:val="18"/>
                <w:szCs w:val="18"/>
              </w:rPr>
            </w:pPr>
            <w:r w:rsidRPr="00056678">
              <w:rPr>
                <w:rFonts w:ascii="Garamond" w:hAnsi="Garamond"/>
                <w:sz w:val="18"/>
                <w:szCs w:val="18"/>
              </w:rPr>
              <w:t>Nazwa i typ:</w:t>
            </w:r>
          </w:p>
        </w:tc>
        <w:tc>
          <w:tcPr>
            <w:tcW w:w="7224" w:type="dxa"/>
          </w:tcPr>
          <w:p w:rsidR="00E06A66" w:rsidRPr="00056678" w:rsidRDefault="00E06A66" w:rsidP="00506324">
            <w:pPr>
              <w:rPr>
                <w:rFonts w:ascii="Garamond" w:hAnsi="Garamond"/>
                <w:sz w:val="18"/>
                <w:szCs w:val="18"/>
              </w:rPr>
            </w:pPr>
          </w:p>
        </w:tc>
      </w:tr>
      <w:tr w:rsidR="00E06A66" w:rsidRPr="00056678" w:rsidTr="00506324">
        <w:tc>
          <w:tcPr>
            <w:tcW w:w="1838" w:type="dxa"/>
          </w:tcPr>
          <w:p w:rsidR="00E06A66" w:rsidRPr="00056678" w:rsidRDefault="00E06A66" w:rsidP="00506324">
            <w:pPr>
              <w:rPr>
                <w:rFonts w:ascii="Garamond" w:hAnsi="Garamond"/>
                <w:sz w:val="18"/>
                <w:szCs w:val="18"/>
              </w:rPr>
            </w:pPr>
            <w:r w:rsidRPr="00056678">
              <w:rPr>
                <w:rFonts w:ascii="Garamond" w:hAnsi="Garamond"/>
                <w:sz w:val="18"/>
                <w:szCs w:val="18"/>
              </w:rPr>
              <w:t>Producent:</w:t>
            </w:r>
          </w:p>
        </w:tc>
        <w:tc>
          <w:tcPr>
            <w:tcW w:w="7224" w:type="dxa"/>
          </w:tcPr>
          <w:p w:rsidR="00E06A66" w:rsidRPr="00056678" w:rsidRDefault="00E06A66" w:rsidP="00506324">
            <w:pPr>
              <w:rPr>
                <w:rFonts w:ascii="Garamond" w:hAnsi="Garamond"/>
                <w:sz w:val="18"/>
                <w:szCs w:val="18"/>
              </w:rPr>
            </w:pPr>
          </w:p>
        </w:tc>
      </w:tr>
      <w:tr w:rsidR="00E06A66" w:rsidRPr="00056678" w:rsidTr="00506324">
        <w:tc>
          <w:tcPr>
            <w:tcW w:w="1838" w:type="dxa"/>
          </w:tcPr>
          <w:p w:rsidR="00E06A66" w:rsidRPr="00056678" w:rsidRDefault="00E06A66" w:rsidP="00506324">
            <w:pPr>
              <w:rPr>
                <w:rFonts w:ascii="Garamond" w:hAnsi="Garamond"/>
                <w:sz w:val="18"/>
                <w:szCs w:val="18"/>
              </w:rPr>
            </w:pPr>
            <w:r w:rsidRPr="00056678">
              <w:rPr>
                <w:rFonts w:ascii="Garamond" w:hAnsi="Garamond"/>
                <w:sz w:val="18"/>
                <w:szCs w:val="18"/>
              </w:rPr>
              <w:t>Rok produkcji:</w:t>
            </w:r>
          </w:p>
        </w:tc>
        <w:tc>
          <w:tcPr>
            <w:tcW w:w="7224" w:type="dxa"/>
          </w:tcPr>
          <w:p w:rsidR="00E06A66" w:rsidRPr="00056678" w:rsidRDefault="00E06A66" w:rsidP="00506324">
            <w:pPr>
              <w:rPr>
                <w:rFonts w:ascii="Garamond" w:hAnsi="Garamond"/>
                <w:sz w:val="18"/>
                <w:szCs w:val="18"/>
              </w:rPr>
            </w:pPr>
          </w:p>
        </w:tc>
      </w:tr>
    </w:tbl>
    <w:p w:rsidR="00C716B4" w:rsidRDefault="00C716B4" w:rsidP="00E06A66">
      <w:pPr>
        <w:shd w:val="clear" w:color="auto" w:fill="FFFFFF"/>
        <w:rPr>
          <w:rFonts w:ascii="Garamond" w:hAnsi="Garamond"/>
          <w:color w:val="31849B" w:themeColor="accent5" w:themeShade="BF"/>
          <w:sz w:val="18"/>
          <w:szCs w:val="18"/>
        </w:rPr>
      </w:pPr>
    </w:p>
    <w:p w:rsidR="00E06A66" w:rsidRPr="00056678" w:rsidRDefault="00E06A66" w:rsidP="00C716B4">
      <w:pPr>
        <w:shd w:val="clear" w:color="auto" w:fill="FFFFFF"/>
        <w:jc w:val="center"/>
        <w:rPr>
          <w:rFonts w:ascii="Garamond" w:hAnsi="Garamond"/>
          <w:color w:val="31849B" w:themeColor="accent5" w:themeShade="BF"/>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95"/>
        <w:gridCol w:w="4335"/>
        <w:gridCol w:w="1799"/>
        <w:gridCol w:w="2410"/>
      </w:tblGrid>
      <w:tr w:rsidR="00C716B4" w:rsidRPr="00056678" w:rsidTr="00405CC9">
        <w:tc>
          <w:tcPr>
            <w:tcW w:w="495" w:type="dxa"/>
            <w:tcBorders>
              <w:bottom w:val="single" w:sz="4" w:space="0" w:color="auto"/>
            </w:tcBorders>
            <w:shd w:val="clear" w:color="auto" w:fill="B6DDE8" w:themeFill="accent5" w:themeFillTint="66"/>
            <w:vAlign w:val="center"/>
          </w:tcPr>
          <w:p w:rsidR="00C716B4" w:rsidRPr="00056678" w:rsidRDefault="00C716B4" w:rsidP="00405CC9">
            <w:pPr>
              <w:jc w:val="center"/>
              <w:rPr>
                <w:rFonts w:ascii="Garamond" w:hAnsi="Garamond"/>
                <w:b/>
                <w:bCs/>
                <w:sz w:val="18"/>
                <w:szCs w:val="18"/>
              </w:rPr>
            </w:pPr>
          </w:p>
          <w:p w:rsidR="00C716B4" w:rsidRPr="00056678" w:rsidRDefault="00C716B4" w:rsidP="00405CC9">
            <w:pPr>
              <w:jc w:val="center"/>
              <w:rPr>
                <w:rFonts w:ascii="Garamond" w:hAnsi="Garamond"/>
                <w:b/>
                <w:bCs/>
                <w:sz w:val="18"/>
                <w:szCs w:val="18"/>
              </w:rPr>
            </w:pPr>
            <w:r w:rsidRPr="00056678">
              <w:rPr>
                <w:rFonts w:ascii="Garamond" w:hAnsi="Garamond"/>
                <w:b/>
                <w:bCs/>
                <w:sz w:val="18"/>
                <w:szCs w:val="18"/>
              </w:rPr>
              <w:t>Lp.</w:t>
            </w:r>
          </w:p>
        </w:tc>
        <w:tc>
          <w:tcPr>
            <w:tcW w:w="4335" w:type="dxa"/>
            <w:tcBorders>
              <w:bottom w:val="single" w:sz="4" w:space="0" w:color="auto"/>
            </w:tcBorders>
            <w:shd w:val="clear" w:color="auto" w:fill="B6DDE8" w:themeFill="accent5" w:themeFillTint="66"/>
            <w:vAlign w:val="center"/>
          </w:tcPr>
          <w:p w:rsidR="00C716B4" w:rsidRPr="00056678" w:rsidRDefault="00C716B4" w:rsidP="00405CC9">
            <w:pPr>
              <w:jc w:val="center"/>
              <w:rPr>
                <w:rFonts w:ascii="Garamond" w:hAnsi="Garamond"/>
                <w:b/>
                <w:bCs/>
                <w:sz w:val="18"/>
                <w:szCs w:val="18"/>
              </w:rPr>
            </w:pPr>
          </w:p>
          <w:p w:rsidR="00C716B4" w:rsidRPr="00056678" w:rsidRDefault="00C716B4" w:rsidP="00405CC9">
            <w:pPr>
              <w:jc w:val="center"/>
              <w:rPr>
                <w:rFonts w:ascii="Garamond" w:hAnsi="Garamond"/>
                <w:b/>
                <w:bCs/>
                <w:sz w:val="18"/>
                <w:szCs w:val="18"/>
              </w:rPr>
            </w:pPr>
            <w:r w:rsidRPr="00056678">
              <w:rPr>
                <w:rFonts w:ascii="Garamond" w:hAnsi="Garamond"/>
                <w:b/>
                <w:bCs/>
                <w:sz w:val="18"/>
                <w:szCs w:val="18"/>
              </w:rPr>
              <w:t>Opis minimalnych  wymaganych parametrów technicznych</w:t>
            </w:r>
          </w:p>
        </w:tc>
        <w:tc>
          <w:tcPr>
            <w:tcW w:w="1799" w:type="dxa"/>
            <w:tcBorders>
              <w:bottom w:val="single" w:sz="4" w:space="0" w:color="auto"/>
            </w:tcBorders>
            <w:shd w:val="clear" w:color="auto" w:fill="B6DDE8" w:themeFill="accent5" w:themeFillTint="66"/>
            <w:vAlign w:val="center"/>
          </w:tcPr>
          <w:p w:rsidR="00C716B4" w:rsidRPr="00056678" w:rsidRDefault="00C716B4" w:rsidP="00405CC9">
            <w:pPr>
              <w:jc w:val="center"/>
              <w:rPr>
                <w:rFonts w:ascii="Garamond" w:hAnsi="Garamond"/>
                <w:b/>
                <w:bCs/>
                <w:sz w:val="18"/>
                <w:szCs w:val="18"/>
              </w:rPr>
            </w:pPr>
            <w:r w:rsidRPr="00056678">
              <w:rPr>
                <w:rFonts w:ascii="Garamond" w:hAnsi="Garamond"/>
                <w:b/>
                <w:bCs/>
                <w:sz w:val="18"/>
                <w:szCs w:val="18"/>
              </w:rPr>
              <w:t>Wartość wymagana</w:t>
            </w:r>
          </w:p>
        </w:tc>
        <w:tc>
          <w:tcPr>
            <w:tcW w:w="2410" w:type="dxa"/>
            <w:tcBorders>
              <w:bottom w:val="single" w:sz="4" w:space="0" w:color="auto"/>
            </w:tcBorders>
            <w:shd w:val="clear" w:color="auto" w:fill="B6DDE8" w:themeFill="accent5" w:themeFillTint="66"/>
            <w:vAlign w:val="center"/>
          </w:tcPr>
          <w:p w:rsidR="00C716B4" w:rsidRPr="00056678" w:rsidRDefault="00C716B4" w:rsidP="00405CC9">
            <w:pPr>
              <w:jc w:val="center"/>
              <w:rPr>
                <w:rFonts w:ascii="Garamond" w:hAnsi="Garamond"/>
                <w:b/>
                <w:bCs/>
                <w:sz w:val="18"/>
                <w:szCs w:val="18"/>
              </w:rPr>
            </w:pPr>
            <w:r w:rsidRPr="00056678">
              <w:rPr>
                <w:rFonts w:ascii="Garamond" w:hAnsi="Garamond"/>
                <w:b/>
                <w:bCs/>
                <w:sz w:val="18"/>
                <w:szCs w:val="18"/>
              </w:rPr>
              <w:t>Wartość oferowana</w:t>
            </w:r>
          </w:p>
        </w:tc>
      </w:tr>
      <w:tr w:rsidR="00C716B4" w:rsidRPr="00056678" w:rsidTr="00405CC9">
        <w:tc>
          <w:tcPr>
            <w:tcW w:w="495" w:type="dxa"/>
          </w:tcPr>
          <w:p w:rsidR="00C716B4" w:rsidRPr="00056678" w:rsidRDefault="00405CC9" w:rsidP="00405CC9">
            <w:pPr>
              <w:rPr>
                <w:rFonts w:ascii="Garamond" w:hAnsi="Garamond"/>
                <w:sz w:val="18"/>
                <w:szCs w:val="18"/>
              </w:rPr>
            </w:pPr>
            <w:r>
              <w:rPr>
                <w:rFonts w:ascii="Garamond" w:hAnsi="Garamond"/>
                <w:sz w:val="18"/>
                <w:szCs w:val="18"/>
              </w:rPr>
              <w:t>1</w:t>
            </w:r>
          </w:p>
        </w:tc>
        <w:tc>
          <w:tcPr>
            <w:tcW w:w="4335" w:type="dxa"/>
          </w:tcPr>
          <w:p w:rsidR="00C716B4" w:rsidRPr="00056678" w:rsidRDefault="00C716B4" w:rsidP="00913788">
            <w:pPr>
              <w:ind w:left="141"/>
              <w:rPr>
                <w:rFonts w:ascii="Garamond" w:hAnsi="Garamond" w:cs="Arial"/>
                <w:b/>
                <w:sz w:val="18"/>
                <w:szCs w:val="18"/>
              </w:rPr>
            </w:pPr>
            <w:r w:rsidRPr="00056678">
              <w:rPr>
                <w:rFonts w:ascii="Garamond" w:hAnsi="Garamond" w:cs="Arial"/>
                <w:sz w:val="18"/>
                <w:szCs w:val="18"/>
              </w:rPr>
              <w:t>Urządzenie fabrycznie nowe, rok produkcji min. 201</w:t>
            </w:r>
            <w:r w:rsidR="00913788">
              <w:rPr>
                <w:rFonts w:ascii="Garamond" w:hAnsi="Garamond" w:cs="Arial"/>
                <w:sz w:val="18"/>
                <w:szCs w:val="18"/>
              </w:rPr>
              <w:t>9</w:t>
            </w:r>
          </w:p>
        </w:tc>
        <w:tc>
          <w:tcPr>
            <w:tcW w:w="1799" w:type="dxa"/>
          </w:tcPr>
          <w:p w:rsidR="00C716B4" w:rsidRPr="00056678" w:rsidRDefault="00C716B4" w:rsidP="00405CC9">
            <w:pPr>
              <w:jc w:val="center"/>
              <w:rPr>
                <w:rFonts w:ascii="Garamond" w:hAnsi="Garamond"/>
                <w:sz w:val="18"/>
                <w:szCs w:val="18"/>
              </w:rPr>
            </w:pPr>
            <w:r w:rsidRPr="00056678">
              <w:rPr>
                <w:rFonts w:ascii="Garamond" w:hAnsi="Garamond"/>
                <w:sz w:val="18"/>
                <w:szCs w:val="18"/>
              </w:rPr>
              <w:t>Tak, opisać</w:t>
            </w:r>
          </w:p>
        </w:tc>
        <w:tc>
          <w:tcPr>
            <w:tcW w:w="2410" w:type="dxa"/>
          </w:tcPr>
          <w:p w:rsidR="00C716B4" w:rsidRPr="00056678" w:rsidRDefault="00C716B4" w:rsidP="00405CC9">
            <w:pPr>
              <w:rPr>
                <w:rFonts w:ascii="Garamond" w:hAnsi="Garamond"/>
                <w:sz w:val="18"/>
                <w:szCs w:val="18"/>
              </w:rPr>
            </w:pPr>
          </w:p>
        </w:tc>
      </w:tr>
      <w:tr w:rsidR="00C716B4" w:rsidRPr="00056678" w:rsidTr="00405CC9">
        <w:tc>
          <w:tcPr>
            <w:tcW w:w="495" w:type="dxa"/>
          </w:tcPr>
          <w:p w:rsidR="00C716B4" w:rsidRPr="00056678" w:rsidRDefault="00405CC9" w:rsidP="00405CC9">
            <w:pPr>
              <w:rPr>
                <w:rFonts w:ascii="Garamond" w:hAnsi="Garamond"/>
                <w:sz w:val="18"/>
                <w:szCs w:val="18"/>
              </w:rPr>
            </w:pPr>
            <w:r>
              <w:rPr>
                <w:rFonts w:ascii="Garamond" w:hAnsi="Garamond"/>
                <w:sz w:val="18"/>
                <w:szCs w:val="18"/>
              </w:rPr>
              <w:t>2</w:t>
            </w:r>
          </w:p>
        </w:tc>
        <w:tc>
          <w:tcPr>
            <w:tcW w:w="4335" w:type="dxa"/>
            <w:vAlign w:val="center"/>
          </w:tcPr>
          <w:p w:rsidR="00C716B4" w:rsidRPr="00056678" w:rsidRDefault="00C716B4" w:rsidP="00405CC9">
            <w:pPr>
              <w:rPr>
                <w:rFonts w:ascii="Garamond" w:hAnsi="Garamond"/>
                <w:b/>
                <w:bCs/>
                <w:color w:val="000000"/>
                <w:sz w:val="18"/>
                <w:szCs w:val="18"/>
              </w:rPr>
            </w:pPr>
            <w:r w:rsidRPr="00052145">
              <w:rPr>
                <w:rFonts w:ascii="Garamond" w:hAnsi="Garamond"/>
                <w:color w:val="000000"/>
                <w:sz w:val="18"/>
                <w:szCs w:val="18"/>
              </w:rPr>
              <w:t>Procesor kamery Full 4K</w:t>
            </w:r>
            <w:r w:rsidRPr="00056678">
              <w:rPr>
                <w:rFonts w:ascii="Garamond" w:hAnsi="Garamond"/>
                <w:b/>
                <w:bCs/>
                <w:color w:val="000000"/>
                <w:sz w:val="18"/>
                <w:szCs w:val="18"/>
              </w:rPr>
              <w:t xml:space="preserve"> </w:t>
            </w:r>
            <w:r w:rsidRPr="00056678">
              <w:rPr>
                <w:rFonts w:ascii="Garamond" w:hAnsi="Garamond"/>
                <w:color w:val="000000"/>
                <w:sz w:val="18"/>
                <w:szCs w:val="18"/>
              </w:rPr>
              <w:t>(obsługiwane rozdzielczości min. 4096x2160 oraz 3840x2160)</w:t>
            </w:r>
          </w:p>
        </w:tc>
        <w:tc>
          <w:tcPr>
            <w:tcW w:w="1799" w:type="dxa"/>
          </w:tcPr>
          <w:p w:rsidR="00C716B4" w:rsidRPr="00056678" w:rsidRDefault="00C716B4" w:rsidP="00405CC9">
            <w:pPr>
              <w:jc w:val="center"/>
              <w:rPr>
                <w:rFonts w:ascii="Garamond" w:hAnsi="Garamond"/>
                <w:sz w:val="18"/>
                <w:szCs w:val="18"/>
              </w:rPr>
            </w:pPr>
            <w:r w:rsidRPr="00056678">
              <w:rPr>
                <w:rFonts w:ascii="Garamond" w:hAnsi="Garamond"/>
                <w:sz w:val="18"/>
                <w:szCs w:val="18"/>
              </w:rPr>
              <w:t>Tak, opisać</w:t>
            </w:r>
          </w:p>
        </w:tc>
        <w:tc>
          <w:tcPr>
            <w:tcW w:w="2410" w:type="dxa"/>
          </w:tcPr>
          <w:p w:rsidR="00C716B4" w:rsidRPr="00056678" w:rsidRDefault="00C716B4" w:rsidP="00405CC9">
            <w:pPr>
              <w:rPr>
                <w:rFonts w:ascii="Garamond" w:hAnsi="Garamond"/>
                <w:sz w:val="18"/>
                <w:szCs w:val="18"/>
              </w:rPr>
            </w:pPr>
          </w:p>
        </w:tc>
      </w:tr>
      <w:tr w:rsidR="00C716B4" w:rsidRPr="00056678" w:rsidTr="00405CC9">
        <w:tc>
          <w:tcPr>
            <w:tcW w:w="495" w:type="dxa"/>
          </w:tcPr>
          <w:p w:rsidR="00C716B4" w:rsidRPr="00056678" w:rsidRDefault="00405CC9" w:rsidP="00405CC9">
            <w:pPr>
              <w:rPr>
                <w:rFonts w:ascii="Garamond" w:hAnsi="Garamond"/>
                <w:sz w:val="18"/>
                <w:szCs w:val="18"/>
              </w:rPr>
            </w:pPr>
            <w:r>
              <w:rPr>
                <w:rFonts w:ascii="Garamond" w:hAnsi="Garamond"/>
                <w:sz w:val="18"/>
                <w:szCs w:val="18"/>
              </w:rPr>
              <w:t>3</w:t>
            </w:r>
          </w:p>
        </w:tc>
        <w:tc>
          <w:tcPr>
            <w:tcW w:w="4335" w:type="dxa"/>
          </w:tcPr>
          <w:p w:rsidR="00C716B4" w:rsidRPr="00056678" w:rsidRDefault="00C716B4" w:rsidP="00405CC9">
            <w:pPr>
              <w:rPr>
                <w:rFonts w:ascii="Garamond" w:hAnsi="Garamond"/>
                <w:color w:val="000000"/>
                <w:sz w:val="18"/>
                <w:szCs w:val="18"/>
              </w:rPr>
            </w:pPr>
            <w:r w:rsidRPr="00056678">
              <w:rPr>
                <w:rFonts w:ascii="Garamond" w:hAnsi="Garamond"/>
                <w:bCs/>
                <w:color w:val="000000"/>
                <w:sz w:val="18"/>
                <w:szCs w:val="18"/>
              </w:rPr>
              <w:t>Procesor</w:t>
            </w:r>
            <w:r w:rsidRPr="00056678">
              <w:rPr>
                <w:rFonts w:ascii="Garamond" w:hAnsi="Garamond"/>
                <w:b/>
                <w:bCs/>
                <w:color w:val="000000"/>
                <w:sz w:val="18"/>
                <w:szCs w:val="18"/>
              </w:rPr>
              <w:t xml:space="preserve"> </w:t>
            </w:r>
            <w:r w:rsidRPr="00056678">
              <w:rPr>
                <w:rFonts w:ascii="Garamond" w:hAnsi="Garamond"/>
                <w:color w:val="000000"/>
                <w:sz w:val="18"/>
                <w:szCs w:val="18"/>
              </w:rPr>
              <w:t>kompatybilny z technologią optyczno-cyfrową blokującą pasmo czerwone w widmie światła białego celem diagnostyki unaczynienia w warstwie podśluzówkowej</w:t>
            </w:r>
          </w:p>
        </w:tc>
        <w:tc>
          <w:tcPr>
            <w:tcW w:w="1799" w:type="dxa"/>
          </w:tcPr>
          <w:p w:rsidR="00C716B4" w:rsidRPr="00056678" w:rsidRDefault="00C716B4" w:rsidP="00405CC9">
            <w:pPr>
              <w:jc w:val="center"/>
              <w:rPr>
                <w:rFonts w:ascii="Garamond" w:hAnsi="Garamond"/>
                <w:sz w:val="18"/>
                <w:szCs w:val="18"/>
              </w:rPr>
            </w:pPr>
            <w:r w:rsidRPr="00056678">
              <w:rPr>
                <w:rFonts w:ascii="Garamond" w:hAnsi="Garamond"/>
                <w:sz w:val="18"/>
                <w:szCs w:val="18"/>
              </w:rPr>
              <w:t>Tak, opisać</w:t>
            </w:r>
          </w:p>
        </w:tc>
        <w:tc>
          <w:tcPr>
            <w:tcW w:w="2410" w:type="dxa"/>
          </w:tcPr>
          <w:p w:rsidR="00C716B4" w:rsidRPr="00056678" w:rsidRDefault="00C716B4" w:rsidP="00405CC9">
            <w:pPr>
              <w:rPr>
                <w:rFonts w:ascii="Garamond" w:hAnsi="Garamond"/>
                <w:sz w:val="18"/>
                <w:szCs w:val="18"/>
              </w:rPr>
            </w:pPr>
          </w:p>
        </w:tc>
      </w:tr>
      <w:tr w:rsidR="00C716B4" w:rsidRPr="00056678" w:rsidTr="00405CC9">
        <w:tc>
          <w:tcPr>
            <w:tcW w:w="495" w:type="dxa"/>
          </w:tcPr>
          <w:p w:rsidR="00C716B4" w:rsidRPr="00056678" w:rsidRDefault="00405CC9" w:rsidP="00405CC9">
            <w:pPr>
              <w:rPr>
                <w:rFonts w:ascii="Garamond" w:hAnsi="Garamond"/>
                <w:sz w:val="18"/>
                <w:szCs w:val="18"/>
              </w:rPr>
            </w:pPr>
            <w:r>
              <w:rPr>
                <w:rFonts w:ascii="Garamond" w:hAnsi="Garamond"/>
                <w:sz w:val="18"/>
                <w:szCs w:val="18"/>
              </w:rPr>
              <w:t>4</w:t>
            </w:r>
          </w:p>
        </w:tc>
        <w:tc>
          <w:tcPr>
            <w:tcW w:w="4335" w:type="dxa"/>
          </w:tcPr>
          <w:p w:rsidR="00C716B4" w:rsidRPr="00056678" w:rsidRDefault="00C716B4" w:rsidP="00405CC9">
            <w:pPr>
              <w:rPr>
                <w:rFonts w:ascii="Garamond" w:hAnsi="Garamond"/>
                <w:color w:val="000000"/>
                <w:sz w:val="18"/>
                <w:szCs w:val="18"/>
              </w:rPr>
            </w:pPr>
            <w:r w:rsidRPr="00056678">
              <w:rPr>
                <w:rFonts w:ascii="Garamond" w:hAnsi="Garamond"/>
                <w:color w:val="000000"/>
                <w:sz w:val="18"/>
                <w:szCs w:val="18"/>
              </w:rPr>
              <w:t>Wyjścia cyfrowe (4.-wtykowe) 2x 3G/HD-SDI oraz 2xSDI;</w:t>
            </w:r>
          </w:p>
        </w:tc>
        <w:tc>
          <w:tcPr>
            <w:tcW w:w="1799" w:type="dxa"/>
          </w:tcPr>
          <w:p w:rsidR="00C716B4" w:rsidRPr="00056678" w:rsidRDefault="00C716B4" w:rsidP="00405CC9">
            <w:pPr>
              <w:jc w:val="center"/>
              <w:rPr>
                <w:rFonts w:ascii="Garamond" w:hAnsi="Garamond"/>
                <w:sz w:val="18"/>
                <w:szCs w:val="18"/>
              </w:rPr>
            </w:pPr>
            <w:r w:rsidRPr="00056678">
              <w:rPr>
                <w:rFonts w:ascii="Garamond" w:hAnsi="Garamond"/>
                <w:sz w:val="18"/>
                <w:szCs w:val="18"/>
              </w:rPr>
              <w:t>Tak, opisać</w:t>
            </w:r>
          </w:p>
        </w:tc>
        <w:tc>
          <w:tcPr>
            <w:tcW w:w="2410" w:type="dxa"/>
          </w:tcPr>
          <w:p w:rsidR="00C716B4" w:rsidRPr="00056678" w:rsidRDefault="00C716B4" w:rsidP="00405CC9">
            <w:pPr>
              <w:rPr>
                <w:rFonts w:ascii="Garamond" w:hAnsi="Garamond"/>
                <w:sz w:val="18"/>
                <w:szCs w:val="18"/>
              </w:rPr>
            </w:pPr>
          </w:p>
        </w:tc>
      </w:tr>
      <w:tr w:rsidR="00C716B4" w:rsidRPr="00056678" w:rsidTr="00405CC9">
        <w:tc>
          <w:tcPr>
            <w:tcW w:w="495" w:type="dxa"/>
          </w:tcPr>
          <w:p w:rsidR="00C716B4" w:rsidRPr="00056678" w:rsidRDefault="00405CC9" w:rsidP="00405CC9">
            <w:pPr>
              <w:rPr>
                <w:rFonts w:ascii="Garamond" w:hAnsi="Garamond"/>
                <w:sz w:val="18"/>
                <w:szCs w:val="18"/>
              </w:rPr>
            </w:pPr>
            <w:r>
              <w:rPr>
                <w:rFonts w:ascii="Garamond" w:hAnsi="Garamond"/>
                <w:sz w:val="18"/>
                <w:szCs w:val="18"/>
              </w:rPr>
              <w:t>5</w:t>
            </w:r>
          </w:p>
        </w:tc>
        <w:tc>
          <w:tcPr>
            <w:tcW w:w="4335" w:type="dxa"/>
          </w:tcPr>
          <w:p w:rsidR="00C716B4" w:rsidRPr="00056678" w:rsidRDefault="00C716B4" w:rsidP="00405CC9">
            <w:pPr>
              <w:rPr>
                <w:rFonts w:ascii="Garamond" w:hAnsi="Garamond"/>
                <w:color w:val="000000"/>
                <w:sz w:val="18"/>
                <w:szCs w:val="18"/>
              </w:rPr>
            </w:pPr>
            <w:r w:rsidRPr="00056678">
              <w:rPr>
                <w:rFonts w:ascii="Garamond" w:hAnsi="Garamond"/>
                <w:color w:val="000000"/>
                <w:sz w:val="18"/>
                <w:szCs w:val="18"/>
              </w:rPr>
              <w:t>Ekran dotykowy do sterowania menu</w:t>
            </w:r>
          </w:p>
        </w:tc>
        <w:tc>
          <w:tcPr>
            <w:tcW w:w="1799" w:type="dxa"/>
          </w:tcPr>
          <w:p w:rsidR="00C716B4" w:rsidRPr="00056678" w:rsidRDefault="00C716B4" w:rsidP="00405CC9">
            <w:pPr>
              <w:jc w:val="center"/>
              <w:rPr>
                <w:rFonts w:ascii="Garamond" w:hAnsi="Garamond"/>
                <w:sz w:val="18"/>
                <w:szCs w:val="18"/>
              </w:rPr>
            </w:pPr>
            <w:r w:rsidRPr="00056678">
              <w:rPr>
                <w:rFonts w:ascii="Garamond" w:hAnsi="Garamond"/>
                <w:sz w:val="18"/>
                <w:szCs w:val="18"/>
              </w:rPr>
              <w:t>Tak, opisać</w:t>
            </w:r>
          </w:p>
        </w:tc>
        <w:tc>
          <w:tcPr>
            <w:tcW w:w="2410" w:type="dxa"/>
          </w:tcPr>
          <w:p w:rsidR="00C716B4" w:rsidRPr="00056678" w:rsidRDefault="00C716B4" w:rsidP="00405CC9">
            <w:pPr>
              <w:rPr>
                <w:rFonts w:ascii="Garamond" w:hAnsi="Garamond"/>
                <w:sz w:val="18"/>
                <w:szCs w:val="18"/>
              </w:rPr>
            </w:pPr>
          </w:p>
        </w:tc>
      </w:tr>
      <w:tr w:rsidR="00C716B4" w:rsidRPr="00056678" w:rsidTr="00405CC9">
        <w:tc>
          <w:tcPr>
            <w:tcW w:w="495" w:type="dxa"/>
          </w:tcPr>
          <w:p w:rsidR="00C716B4" w:rsidRPr="00056678" w:rsidRDefault="00405CC9" w:rsidP="00405CC9">
            <w:pPr>
              <w:rPr>
                <w:rFonts w:ascii="Garamond" w:hAnsi="Garamond"/>
                <w:sz w:val="18"/>
                <w:szCs w:val="18"/>
              </w:rPr>
            </w:pPr>
            <w:r>
              <w:rPr>
                <w:rFonts w:ascii="Garamond" w:hAnsi="Garamond"/>
                <w:sz w:val="18"/>
                <w:szCs w:val="18"/>
              </w:rPr>
              <w:t>6</w:t>
            </w:r>
          </w:p>
        </w:tc>
        <w:tc>
          <w:tcPr>
            <w:tcW w:w="4335" w:type="dxa"/>
          </w:tcPr>
          <w:p w:rsidR="00C716B4" w:rsidRPr="00056678" w:rsidRDefault="00C716B4" w:rsidP="00405CC9">
            <w:pPr>
              <w:rPr>
                <w:rFonts w:ascii="Garamond" w:hAnsi="Garamond"/>
                <w:color w:val="000000"/>
                <w:sz w:val="18"/>
                <w:szCs w:val="18"/>
              </w:rPr>
            </w:pPr>
            <w:r w:rsidRPr="00056678">
              <w:rPr>
                <w:rFonts w:ascii="Garamond" w:hAnsi="Garamond"/>
                <w:color w:val="000000"/>
                <w:sz w:val="18"/>
                <w:szCs w:val="18"/>
              </w:rPr>
              <w:t>Automatyczny dobór ekspozycji</w:t>
            </w:r>
          </w:p>
        </w:tc>
        <w:tc>
          <w:tcPr>
            <w:tcW w:w="1799" w:type="dxa"/>
          </w:tcPr>
          <w:p w:rsidR="00C716B4" w:rsidRPr="00056678" w:rsidRDefault="00C716B4" w:rsidP="00405CC9">
            <w:pPr>
              <w:jc w:val="center"/>
              <w:rPr>
                <w:rFonts w:ascii="Garamond" w:hAnsi="Garamond"/>
                <w:sz w:val="18"/>
                <w:szCs w:val="18"/>
              </w:rPr>
            </w:pPr>
            <w:r w:rsidRPr="00056678">
              <w:rPr>
                <w:rFonts w:ascii="Garamond" w:hAnsi="Garamond"/>
                <w:sz w:val="18"/>
                <w:szCs w:val="18"/>
              </w:rPr>
              <w:t>Tak, opisać</w:t>
            </w:r>
          </w:p>
        </w:tc>
        <w:tc>
          <w:tcPr>
            <w:tcW w:w="2410" w:type="dxa"/>
          </w:tcPr>
          <w:p w:rsidR="00C716B4" w:rsidRPr="00056678" w:rsidRDefault="00C716B4" w:rsidP="00405CC9">
            <w:pPr>
              <w:rPr>
                <w:rFonts w:ascii="Garamond" w:hAnsi="Garamond"/>
                <w:sz w:val="18"/>
                <w:szCs w:val="18"/>
              </w:rPr>
            </w:pPr>
          </w:p>
        </w:tc>
      </w:tr>
      <w:tr w:rsidR="00C716B4" w:rsidRPr="00056678" w:rsidTr="00405CC9">
        <w:tc>
          <w:tcPr>
            <w:tcW w:w="495" w:type="dxa"/>
          </w:tcPr>
          <w:p w:rsidR="00C716B4" w:rsidRPr="00056678" w:rsidRDefault="00405CC9" w:rsidP="00405CC9">
            <w:pPr>
              <w:rPr>
                <w:rFonts w:ascii="Garamond" w:hAnsi="Garamond"/>
                <w:sz w:val="18"/>
                <w:szCs w:val="18"/>
              </w:rPr>
            </w:pPr>
            <w:r>
              <w:rPr>
                <w:rFonts w:ascii="Garamond" w:hAnsi="Garamond"/>
                <w:sz w:val="18"/>
                <w:szCs w:val="18"/>
              </w:rPr>
              <w:t>7</w:t>
            </w:r>
          </w:p>
        </w:tc>
        <w:tc>
          <w:tcPr>
            <w:tcW w:w="4335" w:type="dxa"/>
          </w:tcPr>
          <w:p w:rsidR="00C716B4" w:rsidRPr="00056678" w:rsidRDefault="00C716B4" w:rsidP="00405CC9">
            <w:pPr>
              <w:rPr>
                <w:rFonts w:ascii="Garamond" w:hAnsi="Garamond"/>
                <w:color w:val="000000"/>
                <w:sz w:val="18"/>
                <w:szCs w:val="18"/>
              </w:rPr>
            </w:pPr>
            <w:r w:rsidRPr="00056678">
              <w:rPr>
                <w:rFonts w:ascii="Garamond" w:hAnsi="Garamond"/>
                <w:color w:val="000000"/>
                <w:sz w:val="18"/>
                <w:szCs w:val="18"/>
              </w:rPr>
              <w:t>W zestawie przewód sygnałowy 4K dł. min. 3m</w:t>
            </w:r>
          </w:p>
        </w:tc>
        <w:tc>
          <w:tcPr>
            <w:tcW w:w="1799" w:type="dxa"/>
          </w:tcPr>
          <w:p w:rsidR="00C716B4" w:rsidRPr="00056678" w:rsidRDefault="00C716B4" w:rsidP="00405CC9">
            <w:pPr>
              <w:jc w:val="center"/>
              <w:rPr>
                <w:rFonts w:ascii="Garamond" w:hAnsi="Garamond"/>
                <w:sz w:val="18"/>
                <w:szCs w:val="18"/>
              </w:rPr>
            </w:pPr>
            <w:r w:rsidRPr="00056678">
              <w:rPr>
                <w:rFonts w:ascii="Garamond" w:hAnsi="Garamond"/>
                <w:sz w:val="18"/>
                <w:szCs w:val="18"/>
              </w:rPr>
              <w:t>Tak, opisać</w:t>
            </w:r>
          </w:p>
        </w:tc>
        <w:tc>
          <w:tcPr>
            <w:tcW w:w="2410" w:type="dxa"/>
          </w:tcPr>
          <w:p w:rsidR="00C716B4" w:rsidRPr="00056678" w:rsidRDefault="00C716B4" w:rsidP="00405CC9">
            <w:pPr>
              <w:rPr>
                <w:rFonts w:ascii="Garamond" w:hAnsi="Garamond"/>
                <w:sz w:val="18"/>
                <w:szCs w:val="18"/>
              </w:rPr>
            </w:pPr>
          </w:p>
        </w:tc>
      </w:tr>
      <w:tr w:rsidR="00C716B4" w:rsidRPr="00056678" w:rsidTr="00405CC9">
        <w:tc>
          <w:tcPr>
            <w:tcW w:w="495" w:type="dxa"/>
          </w:tcPr>
          <w:p w:rsidR="00C716B4" w:rsidRPr="00056678" w:rsidRDefault="00405CC9" w:rsidP="00405CC9">
            <w:pPr>
              <w:rPr>
                <w:rFonts w:ascii="Garamond" w:hAnsi="Garamond"/>
                <w:sz w:val="18"/>
                <w:szCs w:val="18"/>
              </w:rPr>
            </w:pPr>
            <w:r>
              <w:rPr>
                <w:rFonts w:ascii="Garamond" w:hAnsi="Garamond"/>
                <w:sz w:val="18"/>
                <w:szCs w:val="18"/>
              </w:rPr>
              <w:t>8</w:t>
            </w:r>
          </w:p>
        </w:tc>
        <w:tc>
          <w:tcPr>
            <w:tcW w:w="4335" w:type="dxa"/>
          </w:tcPr>
          <w:p w:rsidR="00C716B4" w:rsidRPr="00056678" w:rsidRDefault="00C716B4" w:rsidP="00405CC9">
            <w:pPr>
              <w:rPr>
                <w:rFonts w:ascii="Garamond" w:hAnsi="Garamond"/>
                <w:color w:val="000000"/>
                <w:sz w:val="18"/>
                <w:szCs w:val="18"/>
              </w:rPr>
            </w:pPr>
            <w:r w:rsidRPr="00056678">
              <w:rPr>
                <w:rFonts w:ascii="Garamond" w:hAnsi="Garamond"/>
                <w:color w:val="000000"/>
                <w:sz w:val="18"/>
                <w:szCs w:val="18"/>
              </w:rPr>
              <w:t>6 stopni dla cyfrowego przybliżenia obrazu (od 1.0 do 2.0)</w:t>
            </w:r>
          </w:p>
        </w:tc>
        <w:tc>
          <w:tcPr>
            <w:tcW w:w="1799" w:type="dxa"/>
          </w:tcPr>
          <w:p w:rsidR="00C716B4" w:rsidRPr="00056678" w:rsidRDefault="00C716B4" w:rsidP="00405CC9">
            <w:pPr>
              <w:jc w:val="center"/>
              <w:rPr>
                <w:rFonts w:ascii="Garamond" w:hAnsi="Garamond"/>
                <w:sz w:val="18"/>
                <w:szCs w:val="18"/>
              </w:rPr>
            </w:pPr>
            <w:r w:rsidRPr="00056678">
              <w:rPr>
                <w:rFonts w:ascii="Garamond" w:hAnsi="Garamond"/>
                <w:sz w:val="18"/>
                <w:szCs w:val="18"/>
              </w:rPr>
              <w:t>Tak, opisać</w:t>
            </w:r>
          </w:p>
        </w:tc>
        <w:tc>
          <w:tcPr>
            <w:tcW w:w="2410" w:type="dxa"/>
          </w:tcPr>
          <w:p w:rsidR="00C716B4" w:rsidRPr="00056678" w:rsidRDefault="00C716B4" w:rsidP="00405CC9">
            <w:pPr>
              <w:rPr>
                <w:rFonts w:ascii="Garamond" w:hAnsi="Garamond"/>
                <w:sz w:val="18"/>
                <w:szCs w:val="18"/>
              </w:rPr>
            </w:pPr>
          </w:p>
        </w:tc>
      </w:tr>
      <w:tr w:rsidR="00C716B4" w:rsidRPr="00056678" w:rsidTr="00405CC9">
        <w:tc>
          <w:tcPr>
            <w:tcW w:w="495" w:type="dxa"/>
          </w:tcPr>
          <w:p w:rsidR="00C716B4" w:rsidRPr="00056678" w:rsidRDefault="00405CC9" w:rsidP="00405CC9">
            <w:pPr>
              <w:rPr>
                <w:rFonts w:ascii="Garamond" w:hAnsi="Garamond"/>
                <w:sz w:val="18"/>
                <w:szCs w:val="18"/>
              </w:rPr>
            </w:pPr>
            <w:r>
              <w:rPr>
                <w:rFonts w:ascii="Garamond" w:hAnsi="Garamond"/>
                <w:sz w:val="18"/>
                <w:szCs w:val="18"/>
              </w:rPr>
              <w:t>9</w:t>
            </w:r>
          </w:p>
        </w:tc>
        <w:tc>
          <w:tcPr>
            <w:tcW w:w="4335" w:type="dxa"/>
          </w:tcPr>
          <w:p w:rsidR="00C716B4" w:rsidRPr="00056678" w:rsidRDefault="00C716B4" w:rsidP="00405CC9">
            <w:pPr>
              <w:rPr>
                <w:rFonts w:ascii="Garamond" w:hAnsi="Garamond"/>
                <w:color w:val="000000"/>
                <w:sz w:val="18"/>
                <w:szCs w:val="18"/>
              </w:rPr>
            </w:pPr>
            <w:r w:rsidRPr="00056678">
              <w:rPr>
                <w:rFonts w:ascii="Garamond" w:hAnsi="Garamond"/>
                <w:color w:val="000000"/>
                <w:sz w:val="18"/>
                <w:szCs w:val="18"/>
              </w:rPr>
              <w:t>Możliwość dostosowania jasności obrazu</w:t>
            </w:r>
          </w:p>
        </w:tc>
        <w:tc>
          <w:tcPr>
            <w:tcW w:w="1799" w:type="dxa"/>
          </w:tcPr>
          <w:p w:rsidR="00C716B4" w:rsidRPr="00056678" w:rsidRDefault="00C716B4" w:rsidP="00405CC9">
            <w:pPr>
              <w:jc w:val="center"/>
              <w:rPr>
                <w:rFonts w:ascii="Garamond" w:hAnsi="Garamond"/>
                <w:sz w:val="18"/>
                <w:szCs w:val="18"/>
              </w:rPr>
            </w:pPr>
            <w:r w:rsidRPr="00056678">
              <w:rPr>
                <w:rFonts w:ascii="Garamond" w:hAnsi="Garamond"/>
                <w:sz w:val="18"/>
                <w:szCs w:val="18"/>
              </w:rPr>
              <w:t>Tak, opisać</w:t>
            </w:r>
          </w:p>
        </w:tc>
        <w:tc>
          <w:tcPr>
            <w:tcW w:w="2410" w:type="dxa"/>
          </w:tcPr>
          <w:p w:rsidR="00C716B4" w:rsidRPr="00056678" w:rsidRDefault="00C716B4" w:rsidP="00405CC9">
            <w:pPr>
              <w:rPr>
                <w:rFonts w:ascii="Garamond" w:hAnsi="Garamond"/>
                <w:sz w:val="18"/>
                <w:szCs w:val="18"/>
              </w:rPr>
            </w:pPr>
          </w:p>
        </w:tc>
      </w:tr>
      <w:tr w:rsidR="00C716B4" w:rsidRPr="00056678" w:rsidTr="00405CC9">
        <w:tc>
          <w:tcPr>
            <w:tcW w:w="495" w:type="dxa"/>
          </w:tcPr>
          <w:p w:rsidR="00C716B4" w:rsidRPr="00056678" w:rsidRDefault="00405CC9" w:rsidP="00405CC9">
            <w:pPr>
              <w:rPr>
                <w:rFonts w:ascii="Garamond" w:hAnsi="Garamond"/>
                <w:sz w:val="18"/>
                <w:szCs w:val="18"/>
              </w:rPr>
            </w:pPr>
            <w:r>
              <w:rPr>
                <w:rFonts w:ascii="Garamond" w:hAnsi="Garamond"/>
                <w:sz w:val="18"/>
                <w:szCs w:val="18"/>
              </w:rPr>
              <w:t>10</w:t>
            </w:r>
          </w:p>
        </w:tc>
        <w:tc>
          <w:tcPr>
            <w:tcW w:w="4335" w:type="dxa"/>
          </w:tcPr>
          <w:p w:rsidR="00C716B4" w:rsidRPr="00056678" w:rsidRDefault="00C716B4" w:rsidP="00405CC9">
            <w:pPr>
              <w:rPr>
                <w:rFonts w:ascii="Garamond" w:hAnsi="Garamond"/>
                <w:color w:val="000000"/>
                <w:sz w:val="18"/>
                <w:szCs w:val="18"/>
              </w:rPr>
            </w:pPr>
            <w:r w:rsidRPr="00056678">
              <w:rPr>
                <w:rFonts w:ascii="Garamond" w:hAnsi="Garamond"/>
                <w:color w:val="000000"/>
                <w:sz w:val="18"/>
                <w:szCs w:val="18"/>
              </w:rPr>
              <w:t>Możliwość dostosowania kolorów obrazu (czerwony, niebieski, chroma ) w skali ośmiostopniowej</w:t>
            </w:r>
          </w:p>
        </w:tc>
        <w:tc>
          <w:tcPr>
            <w:tcW w:w="1799" w:type="dxa"/>
          </w:tcPr>
          <w:p w:rsidR="00C716B4" w:rsidRPr="00056678" w:rsidRDefault="00C716B4" w:rsidP="00405CC9">
            <w:pPr>
              <w:jc w:val="center"/>
              <w:rPr>
                <w:rFonts w:ascii="Garamond" w:hAnsi="Garamond"/>
                <w:sz w:val="18"/>
                <w:szCs w:val="18"/>
              </w:rPr>
            </w:pPr>
            <w:r w:rsidRPr="00056678">
              <w:rPr>
                <w:rFonts w:ascii="Garamond" w:hAnsi="Garamond"/>
                <w:sz w:val="18"/>
                <w:szCs w:val="18"/>
              </w:rPr>
              <w:t>Tak, opisać</w:t>
            </w:r>
          </w:p>
        </w:tc>
        <w:tc>
          <w:tcPr>
            <w:tcW w:w="2410" w:type="dxa"/>
          </w:tcPr>
          <w:p w:rsidR="00C716B4" w:rsidRPr="00056678" w:rsidRDefault="00C716B4" w:rsidP="00405CC9">
            <w:pPr>
              <w:rPr>
                <w:rFonts w:ascii="Garamond" w:hAnsi="Garamond"/>
                <w:sz w:val="18"/>
                <w:szCs w:val="18"/>
              </w:rPr>
            </w:pPr>
          </w:p>
        </w:tc>
      </w:tr>
      <w:tr w:rsidR="00C716B4" w:rsidRPr="00056678" w:rsidTr="00405CC9">
        <w:tc>
          <w:tcPr>
            <w:tcW w:w="495" w:type="dxa"/>
          </w:tcPr>
          <w:p w:rsidR="00C716B4" w:rsidRPr="00056678" w:rsidRDefault="00405CC9" w:rsidP="00405CC9">
            <w:pPr>
              <w:rPr>
                <w:rFonts w:ascii="Garamond" w:hAnsi="Garamond"/>
                <w:sz w:val="18"/>
                <w:szCs w:val="18"/>
              </w:rPr>
            </w:pPr>
            <w:r>
              <w:rPr>
                <w:rFonts w:ascii="Garamond" w:hAnsi="Garamond"/>
                <w:sz w:val="18"/>
                <w:szCs w:val="18"/>
              </w:rPr>
              <w:t>11</w:t>
            </w:r>
          </w:p>
        </w:tc>
        <w:tc>
          <w:tcPr>
            <w:tcW w:w="4335" w:type="dxa"/>
          </w:tcPr>
          <w:p w:rsidR="00C716B4" w:rsidRPr="00056678" w:rsidRDefault="00C716B4" w:rsidP="00405CC9">
            <w:pPr>
              <w:rPr>
                <w:rFonts w:ascii="Garamond" w:hAnsi="Garamond"/>
                <w:color w:val="000000"/>
                <w:sz w:val="18"/>
                <w:szCs w:val="18"/>
              </w:rPr>
            </w:pPr>
            <w:r w:rsidRPr="00056678">
              <w:rPr>
                <w:rFonts w:ascii="Garamond" w:hAnsi="Garamond"/>
                <w:color w:val="000000"/>
                <w:sz w:val="18"/>
                <w:szCs w:val="18"/>
              </w:rPr>
              <w:t>4 tryby kolorów</w:t>
            </w:r>
          </w:p>
        </w:tc>
        <w:tc>
          <w:tcPr>
            <w:tcW w:w="1799" w:type="dxa"/>
          </w:tcPr>
          <w:p w:rsidR="00C716B4" w:rsidRPr="00056678" w:rsidRDefault="00C716B4" w:rsidP="00405CC9">
            <w:pPr>
              <w:jc w:val="center"/>
              <w:rPr>
                <w:rFonts w:ascii="Garamond" w:hAnsi="Garamond"/>
                <w:sz w:val="18"/>
                <w:szCs w:val="18"/>
              </w:rPr>
            </w:pPr>
            <w:r w:rsidRPr="00056678">
              <w:rPr>
                <w:rFonts w:ascii="Garamond" w:hAnsi="Garamond"/>
                <w:sz w:val="18"/>
                <w:szCs w:val="18"/>
              </w:rPr>
              <w:t>Tak, opisać</w:t>
            </w:r>
          </w:p>
        </w:tc>
        <w:tc>
          <w:tcPr>
            <w:tcW w:w="2410" w:type="dxa"/>
          </w:tcPr>
          <w:p w:rsidR="00C716B4" w:rsidRPr="00056678" w:rsidRDefault="00C716B4" w:rsidP="00405CC9">
            <w:pPr>
              <w:rPr>
                <w:rFonts w:ascii="Garamond" w:hAnsi="Garamond"/>
                <w:sz w:val="18"/>
                <w:szCs w:val="18"/>
              </w:rPr>
            </w:pPr>
          </w:p>
        </w:tc>
      </w:tr>
      <w:tr w:rsidR="00C716B4" w:rsidRPr="00056678" w:rsidTr="00405CC9">
        <w:tc>
          <w:tcPr>
            <w:tcW w:w="495" w:type="dxa"/>
          </w:tcPr>
          <w:p w:rsidR="00C716B4" w:rsidRPr="00056678" w:rsidRDefault="00405CC9" w:rsidP="00405CC9">
            <w:pPr>
              <w:rPr>
                <w:rFonts w:ascii="Garamond" w:hAnsi="Garamond"/>
                <w:sz w:val="18"/>
                <w:szCs w:val="18"/>
              </w:rPr>
            </w:pPr>
            <w:r>
              <w:rPr>
                <w:rFonts w:ascii="Garamond" w:hAnsi="Garamond"/>
                <w:sz w:val="18"/>
                <w:szCs w:val="18"/>
              </w:rPr>
              <w:t>12</w:t>
            </w:r>
          </w:p>
        </w:tc>
        <w:tc>
          <w:tcPr>
            <w:tcW w:w="4335" w:type="dxa"/>
          </w:tcPr>
          <w:p w:rsidR="00C716B4" w:rsidRPr="00056678" w:rsidRDefault="00C716B4" w:rsidP="00405CC9">
            <w:pPr>
              <w:rPr>
                <w:rFonts w:ascii="Garamond" w:hAnsi="Garamond"/>
                <w:color w:val="000000"/>
                <w:sz w:val="18"/>
                <w:szCs w:val="18"/>
              </w:rPr>
            </w:pPr>
            <w:r w:rsidRPr="00056678">
              <w:rPr>
                <w:rFonts w:ascii="Garamond" w:hAnsi="Garamond"/>
                <w:color w:val="000000"/>
                <w:sz w:val="18"/>
                <w:szCs w:val="18"/>
              </w:rPr>
              <w:t>Automatyczne zapamiętywanie ostatnio używanych ustawień</w:t>
            </w:r>
          </w:p>
        </w:tc>
        <w:tc>
          <w:tcPr>
            <w:tcW w:w="1799" w:type="dxa"/>
          </w:tcPr>
          <w:p w:rsidR="00C716B4" w:rsidRPr="00056678" w:rsidRDefault="00C716B4" w:rsidP="00405CC9">
            <w:pPr>
              <w:jc w:val="center"/>
              <w:rPr>
                <w:rFonts w:ascii="Garamond" w:hAnsi="Garamond"/>
                <w:sz w:val="18"/>
                <w:szCs w:val="18"/>
              </w:rPr>
            </w:pPr>
            <w:r w:rsidRPr="00056678">
              <w:rPr>
                <w:rFonts w:ascii="Garamond" w:hAnsi="Garamond"/>
                <w:sz w:val="18"/>
                <w:szCs w:val="18"/>
              </w:rPr>
              <w:t>Tak, opisać</w:t>
            </w:r>
          </w:p>
        </w:tc>
        <w:tc>
          <w:tcPr>
            <w:tcW w:w="2410" w:type="dxa"/>
          </w:tcPr>
          <w:p w:rsidR="00C716B4" w:rsidRPr="00056678" w:rsidRDefault="00C716B4" w:rsidP="00405CC9">
            <w:pPr>
              <w:rPr>
                <w:rFonts w:ascii="Garamond" w:hAnsi="Garamond"/>
                <w:sz w:val="18"/>
                <w:szCs w:val="18"/>
              </w:rPr>
            </w:pPr>
          </w:p>
        </w:tc>
      </w:tr>
      <w:tr w:rsidR="00C716B4" w:rsidRPr="00056678" w:rsidTr="00405CC9">
        <w:tc>
          <w:tcPr>
            <w:tcW w:w="495" w:type="dxa"/>
          </w:tcPr>
          <w:p w:rsidR="00C716B4" w:rsidRPr="00056678" w:rsidRDefault="00405CC9" w:rsidP="00405CC9">
            <w:pPr>
              <w:rPr>
                <w:rFonts w:ascii="Garamond" w:hAnsi="Garamond"/>
                <w:sz w:val="18"/>
                <w:szCs w:val="18"/>
              </w:rPr>
            </w:pPr>
            <w:r>
              <w:rPr>
                <w:rFonts w:ascii="Garamond" w:hAnsi="Garamond"/>
                <w:sz w:val="18"/>
                <w:szCs w:val="18"/>
              </w:rPr>
              <w:t>13</w:t>
            </w:r>
          </w:p>
        </w:tc>
        <w:tc>
          <w:tcPr>
            <w:tcW w:w="4335" w:type="dxa"/>
          </w:tcPr>
          <w:p w:rsidR="00C716B4" w:rsidRPr="00056678" w:rsidRDefault="00C716B4" w:rsidP="00405CC9">
            <w:pPr>
              <w:rPr>
                <w:rFonts w:ascii="Garamond" w:hAnsi="Garamond"/>
                <w:color w:val="000000"/>
                <w:sz w:val="18"/>
                <w:szCs w:val="18"/>
              </w:rPr>
            </w:pPr>
            <w:r w:rsidRPr="00056678">
              <w:rPr>
                <w:rFonts w:ascii="Garamond" w:hAnsi="Garamond"/>
                <w:color w:val="000000"/>
                <w:sz w:val="18"/>
                <w:szCs w:val="18"/>
              </w:rPr>
              <w:t>Możliwość przypisania ustawień dla min. 10 użytkowników</w:t>
            </w:r>
          </w:p>
        </w:tc>
        <w:tc>
          <w:tcPr>
            <w:tcW w:w="1799" w:type="dxa"/>
          </w:tcPr>
          <w:p w:rsidR="00C716B4" w:rsidRPr="00056678" w:rsidRDefault="00C716B4" w:rsidP="00405CC9">
            <w:pPr>
              <w:jc w:val="center"/>
              <w:rPr>
                <w:rFonts w:ascii="Garamond" w:hAnsi="Garamond"/>
                <w:sz w:val="18"/>
                <w:szCs w:val="18"/>
              </w:rPr>
            </w:pPr>
            <w:r w:rsidRPr="00056678">
              <w:rPr>
                <w:rFonts w:ascii="Garamond" w:hAnsi="Garamond"/>
                <w:sz w:val="18"/>
                <w:szCs w:val="18"/>
              </w:rPr>
              <w:t>Tak, opisać</w:t>
            </w:r>
          </w:p>
        </w:tc>
        <w:tc>
          <w:tcPr>
            <w:tcW w:w="2410" w:type="dxa"/>
          </w:tcPr>
          <w:p w:rsidR="00C716B4" w:rsidRPr="00056678" w:rsidRDefault="00C716B4" w:rsidP="00405CC9">
            <w:pPr>
              <w:rPr>
                <w:rFonts w:ascii="Garamond" w:hAnsi="Garamond"/>
                <w:sz w:val="18"/>
                <w:szCs w:val="18"/>
              </w:rPr>
            </w:pPr>
          </w:p>
        </w:tc>
      </w:tr>
      <w:tr w:rsidR="00913788" w:rsidRPr="00056678" w:rsidTr="00405CC9">
        <w:tc>
          <w:tcPr>
            <w:tcW w:w="495" w:type="dxa"/>
          </w:tcPr>
          <w:p w:rsidR="00913788" w:rsidRPr="00056678" w:rsidRDefault="00913788" w:rsidP="00405CC9">
            <w:pPr>
              <w:rPr>
                <w:rFonts w:ascii="Garamond" w:hAnsi="Garamond"/>
                <w:sz w:val="18"/>
                <w:szCs w:val="18"/>
              </w:rPr>
            </w:pPr>
            <w:r>
              <w:rPr>
                <w:rFonts w:ascii="Garamond" w:hAnsi="Garamond"/>
                <w:sz w:val="18"/>
                <w:szCs w:val="18"/>
              </w:rPr>
              <w:t>14</w:t>
            </w:r>
          </w:p>
        </w:tc>
        <w:tc>
          <w:tcPr>
            <w:tcW w:w="4335" w:type="dxa"/>
          </w:tcPr>
          <w:p w:rsidR="00913788" w:rsidRPr="00056678" w:rsidRDefault="00913788" w:rsidP="00405CC9">
            <w:pPr>
              <w:rPr>
                <w:rFonts w:ascii="Garamond" w:hAnsi="Garamond"/>
                <w:color w:val="000000"/>
                <w:sz w:val="18"/>
                <w:szCs w:val="18"/>
              </w:rPr>
            </w:pPr>
            <w:r w:rsidRPr="00056678">
              <w:rPr>
                <w:rFonts w:ascii="Garamond" w:hAnsi="Garamond"/>
                <w:color w:val="000000"/>
                <w:sz w:val="18"/>
                <w:szCs w:val="18"/>
              </w:rPr>
              <w:t>Ustawienie przysłony - automatyczne i z pomiarem w centrum obrazu</w:t>
            </w:r>
          </w:p>
        </w:tc>
        <w:tc>
          <w:tcPr>
            <w:tcW w:w="1799" w:type="dxa"/>
          </w:tcPr>
          <w:p w:rsidR="00913788" w:rsidRDefault="00913788" w:rsidP="00913788">
            <w:pPr>
              <w:jc w:val="center"/>
            </w:pPr>
            <w:r w:rsidRPr="009E02E7">
              <w:rPr>
                <w:rFonts w:ascii="Garamond" w:hAnsi="Garamond"/>
                <w:sz w:val="18"/>
                <w:szCs w:val="18"/>
              </w:rPr>
              <w:t>Tak, opisać</w:t>
            </w:r>
          </w:p>
        </w:tc>
        <w:tc>
          <w:tcPr>
            <w:tcW w:w="2410" w:type="dxa"/>
          </w:tcPr>
          <w:p w:rsidR="00913788" w:rsidRPr="00056678" w:rsidRDefault="00913788" w:rsidP="00405CC9">
            <w:pPr>
              <w:rPr>
                <w:rFonts w:ascii="Garamond" w:hAnsi="Garamond"/>
                <w:sz w:val="18"/>
                <w:szCs w:val="18"/>
              </w:rPr>
            </w:pPr>
          </w:p>
        </w:tc>
      </w:tr>
      <w:tr w:rsidR="00913788" w:rsidRPr="00056678" w:rsidTr="00405CC9">
        <w:tc>
          <w:tcPr>
            <w:tcW w:w="495" w:type="dxa"/>
          </w:tcPr>
          <w:p w:rsidR="00913788" w:rsidRPr="00056678" w:rsidRDefault="00913788" w:rsidP="00405CC9">
            <w:pPr>
              <w:rPr>
                <w:rFonts w:ascii="Garamond" w:hAnsi="Garamond"/>
                <w:sz w:val="18"/>
                <w:szCs w:val="18"/>
              </w:rPr>
            </w:pPr>
            <w:r>
              <w:rPr>
                <w:rFonts w:ascii="Garamond" w:hAnsi="Garamond"/>
                <w:sz w:val="18"/>
                <w:szCs w:val="18"/>
              </w:rPr>
              <w:t>15</w:t>
            </w:r>
          </w:p>
        </w:tc>
        <w:tc>
          <w:tcPr>
            <w:tcW w:w="4335" w:type="dxa"/>
          </w:tcPr>
          <w:p w:rsidR="00913788" w:rsidRPr="00056678" w:rsidRDefault="00913788" w:rsidP="00405CC9">
            <w:pPr>
              <w:rPr>
                <w:rFonts w:ascii="Garamond" w:hAnsi="Garamond"/>
                <w:color w:val="000000"/>
                <w:sz w:val="18"/>
                <w:szCs w:val="18"/>
              </w:rPr>
            </w:pPr>
            <w:r w:rsidRPr="00056678">
              <w:rPr>
                <w:rFonts w:ascii="Garamond" w:hAnsi="Garamond"/>
                <w:color w:val="000000"/>
                <w:sz w:val="18"/>
                <w:szCs w:val="18"/>
              </w:rPr>
              <w:t>Wzmocnienie strukturalne obrazu oraz wzmocnienie w rogach obrazu</w:t>
            </w:r>
          </w:p>
        </w:tc>
        <w:tc>
          <w:tcPr>
            <w:tcW w:w="1799" w:type="dxa"/>
          </w:tcPr>
          <w:p w:rsidR="00913788" w:rsidRDefault="00913788" w:rsidP="00913788">
            <w:pPr>
              <w:jc w:val="center"/>
            </w:pPr>
            <w:r w:rsidRPr="009E02E7">
              <w:rPr>
                <w:rFonts w:ascii="Garamond" w:hAnsi="Garamond"/>
                <w:sz w:val="18"/>
                <w:szCs w:val="18"/>
              </w:rPr>
              <w:t>Tak, opisać</w:t>
            </w:r>
          </w:p>
        </w:tc>
        <w:tc>
          <w:tcPr>
            <w:tcW w:w="2410" w:type="dxa"/>
          </w:tcPr>
          <w:p w:rsidR="00913788" w:rsidRPr="00056678" w:rsidRDefault="00913788" w:rsidP="00405CC9">
            <w:pPr>
              <w:rPr>
                <w:rFonts w:ascii="Garamond" w:hAnsi="Garamond"/>
                <w:sz w:val="18"/>
                <w:szCs w:val="18"/>
              </w:rPr>
            </w:pPr>
          </w:p>
        </w:tc>
      </w:tr>
      <w:tr w:rsidR="00913788" w:rsidRPr="00056678" w:rsidTr="00405CC9">
        <w:tc>
          <w:tcPr>
            <w:tcW w:w="495" w:type="dxa"/>
          </w:tcPr>
          <w:p w:rsidR="00913788" w:rsidRPr="00056678" w:rsidRDefault="00913788" w:rsidP="00405CC9">
            <w:pPr>
              <w:rPr>
                <w:rFonts w:ascii="Garamond" w:hAnsi="Garamond"/>
                <w:sz w:val="18"/>
                <w:szCs w:val="18"/>
              </w:rPr>
            </w:pPr>
            <w:r>
              <w:rPr>
                <w:rFonts w:ascii="Garamond" w:hAnsi="Garamond"/>
                <w:sz w:val="18"/>
                <w:szCs w:val="18"/>
              </w:rPr>
              <w:t>16</w:t>
            </w:r>
          </w:p>
        </w:tc>
        <w:tc>
          <w:tcPr>
            <w:tcW w:w="4335" w:type="dxa"/>
          </w:tcPr>
          <w:p w:rsidR="00913788" w:rsidRPr="00056678" w:rsidRDefault="00913788" w:rsidP="00405CC9">
            <w:pPr>
              <w:rPr>
                <w:rFonts w:ascii="Garamond" w:hAnsi="Garamond"/>
                <w:color w:val="000000"/>
                <w:sz w:val="18"/>
                <w:szCs w:val="18"/>
              </w:rPr>
            </w:pPr>
            <w:r w:rsidRPr="00056678">
              <w:rPr>
                <w:rFonts w:ascii="Garamond" w:hAnsi="Garamond"/>
                <w:color w:val="000000"/>
                <w:sz w:val="18"/>
                <w:szCs w:val="18"/>
              </w:rPr>
              <w:t>3 stopnie wzmocnienia obrazu dla obrazowania w świetle białym oraz w obrazowaniu wąską wiązką światła</w:t>
            </w:r>
          </w:p>
        </w:tc>
        <w:tc>
          <w:tcPr>
            <w:tcW w:w="1799" w:type="dxa"/>
          </w:tcPr>
          <w:p w:rsidR="00913788" w:rsidRDefault="00913788" w:rsidP="00913788">
            <w:pPr>
              <w:jc w:val="center"/>
            </w:pPr>
            <w:r w:rsidRPr="009E02E7">
              <w:rPr>
                <w:rFonts w:ascii="Garamond" w:hAnsi="Garamond"/>
                <w:sz w:val="18"/>
                <w:szCs w:val="18"/>
              </w:rPr>
              <w:t>Tak, opisać</w:t>
            </w:r>
          </w:p>
        </w:tc>
        <w:tc>
          <w:tcPr>
            <w:tcW w:w="2410" w:type="dxa"/>
          </w:tcPr>
          <w:p w:rsidR="00913788" w:rsidRPr="00056678" w:rsidRDefault="00913788" w:rsidP="00405CC9">
            <w:pPr>
              <w:rPr>
                <w:rFonts w:ascii="Garamond" w:hAnsi="Garamond"/>
                <w:sz w:val="18"/>
                <w:szCs w:val="18"/>
              </w:rPr>
            </w:pPr>
          </w:p>
        </w:tc>
      </w:tr>
      <w:tr w:rsidR="00913788" w:rsidRPr="00056678" w:rsidTr="00405CC9">
        <w:tc>
          <w:tcPr>
            <w:tcW w:w="495" w:type="dxa"/>
          </w:tcPr>
          <w:p w:rsidR="00913788" w:rsidRPr="00056678" w:rsidRDefault="00913788" w:rsidP="00405CC9">
            <w:pPr>
              <w:rPr>
                <w:rFonts w:ascii="Garamond" w:hAnsi="Garamond"/>
                <w:sz w:val="18"/>
                <w:szCs w:val="18"/>
              </w:rPr>
            </w:pPr>
            <w:r>
              <w:rPr>
                <w:rFonts w:ascii="Garamond" w:hAnsi="Garamond"/>
                <w:sz w:val="18"/>
                <w:szCs w:val="18"/>
              </w:rPr>
              <w:t>17</w:t>
            </w:r>
          </w:p>
        </w:tc>
        <w:tc>
          <w:tcPr>
            <w:tcW w:w="4335" w:type="dxa"/>
          </w:tcPr>
          <w:p w:rsidR="00913788" w:rsidRPr="00056678" w:rsidRDefault="00913788" w:rsidP="00405CC9">
            <w:pPr>
              <w:rPr>
                <w:rFonts w:ascii="Garamond" w:hAnsi="Garamond"/>
                <w:color w:val="000000"/>
                <w:sz w:val="18"/>
                <w:szCs w:val="18"/>
              </w:rPr>
            </w:pPr>
            <w:r w:rsidRPr="00056678">
              <w:rPr>
                <w:rFonts w:ascii="Garamond" w:hAnsi="Garamond"/>
                <w:color w:val="000000"/>
                <w:sz w:val="18"/>
                <w:szCs w:val="18"/>
              </w:rPr>
              <w:t>3 stopnie regulacji kontrastu</w:t>
            </w:r>
          </w:p>
        </w:tc>
        <w:tc>
          <w:tcPr>
            <w:tcW w:w="1799" w:type="dxa"/>
          </w:tcPr>
          <w:p w:rsidR="00913788" w:rsidRDefault="00913788" w:rsidP="00913788">
            <w:pPr>
              <w:jc w:val="center"/>
            </w:pPr>
            <w:r w:rsidRPr="009E02E7">
              <w:rPr>
                <w:rFonts w:ascii="Garamond" w:hAnsi="Garamond"/>
                <w:sz w:val="18"/>
                <w:szCs w:val="18"/>
              </w:rPr>
              <w:t>Tak, opisać</w:t>
            </w:r>
          </w:p>
        </w:tc>
        <w:tc>
          <w:tcPr>
            <w:tcW w:w="2410" w:type="dxa"/>
          </w:tcPr>
          <w:p w:rsidR="00913788" w:rsidRPr="00056678" w:rsidRDefault="00913788" w:rsidP="00405CC9">
            <w:pPr>
              <w:rPr>
                <w:rFonts w:ascii="Garamond" w:hAnsi="Garamond"/>
                <w:sz w:val="18"/>
                <w:szCs w:val="18"/>
              </w:rPr>
            </w:pPr>
          </w:p>
        </w:tc>
      </w:tr>
      <w:tr w:rsidR="00913788" w:rsidRPr="00056678" w:rsidTr="00405CC9">
        <w:tc>
          <w:tcPr>
            <w:tcW w:w="495" w:type="dxa"/>
          </w:tcPr>
          <w:p w:rsidR="00913788" w:rsidRPr="00056678" w:rsidRDefault="00913788" w:rsidP="00405CC9">
            <w:pPr>
              <w:rPr>
                <w:rFonts w:ascii="Garamond" w:hAnsi="Garamond"/>
                <w:sz w:val="18"/>
                <w:szCs w:val="18"/>
              </w:rPr>
            </w:pPr>
            <w:r>
              <w:rPr>
                <w:rFonts w:ascii="Garamond" w:hAnsi="Garamond"/>
                <w:sz w:val="18"/>
                <w:szCs w:val="18"/>
              </w:rPr>
              <w:t>18</w:t>
            </w:r>
          </w:p>
        </w:tc>
        <w:tc>
          <w:tcPr>
            <w:tcW w:w="4335" w:type="dxa"/>
          </w:tcPr>
          <w:p w:rsidR="00913788" w:rsidRPr="00056678" w:rsidRDefault="00913788" w:rsidP="00405CC9">
            <w:pPr>
              <w:rPr>
                <w:rFonts w:ascii="Garamond" w:hAnsi="Garamond"/>
                <w:color w:val="000000"/>
                <w:sz w:val="18"/>
                <w:szCs w:val="18"/>
              </w:rPr>
            </w:pPr>
            <w:r w:rsidRPr="00056678">
              <w:rPr>
                <w:rFonts w:ascii="Garamond" w:hAnsi="Garamond"/>
                <w:color w:val="000000"/>
                <w:sz w:val="18"/>
                <w:szCs w:val="18"/>
              </w:rPr>
              <w:t>Wyświetlanie stanu dla nagrywania on/off oraz zoom, auto-focus, tryb obserwacji</w:t>
            </w:r>
          </w:p>
        </w:tc>
        <w:tc>
          <w:tcPr>
            <w:tcW w:w="1799" w:type="dxa"/>
          </w:tcPr>
          <w:p w:rsidR="00913788" w:rsidRDefault="00913788" w:rsidP="00913788">
            <w:pPr>
              <w:jc w:val="center"/>
            </w:pPr>
            <w:r w:rsidRPr="009E02E7">
              <w:rPr>
                <w:rFonts w:ascii="Garamond" w:hAnsi="Garamond"/>
                <w:sz w:val="18"/>
                <w:szCs w:val="18"/>
              </w:rPr>
              <w:t>Tak, opisać</w:t>
            </w:r>
          </w:p>
        </w:tc>
        <w:tc>
          <w:tcPr>
            <w:tcW w:w="2410" w:type="dxa"/>
          </w:tcPr>
          <w:p w:rsidR="00913788" w:rsidRPr="00056678" w:rsidRDefault="00913788" w:rsidP="00405CC9">
            <w:pPr>
              <w:rPr>
                <w:rFonts w:ascii="Garamond" w:hAnsi="Garamond"/>
                <w:sz w:val="18"/>
                <w:szCs w:val="18"/>
              </w:rPr>
            </w:pPr>
          </w:p>
        </w:tc>
      </w:tr>
      <w:tr w:rsidR="00913788" w:rsidRPr="00056678" w:rsidTr="00405CC9">
        <w:tc>
          <w:tcPr>
            <w:tcW w:w="495" w:type="dxa"/>
          </w:tcPr>
          <w:p w:rsidR="00913788" w:rsidRPr="00056678" w:rsidRDefault="00913788" w:rsidP="00405CC9">
            <w:pPr>
              <w:rPr>
                <w:rFonts w:ascii="Garamond" w:hAnsi="Garamond"/>
                <w:sz w:val="18"/>
                <w:szCs w:val="18"/>
              </w:rPr>
            </w:pPr>
            <w:r>
              <w:rPr>
                <w:rFonts w:ascii="Garamond" w:hAnsi="Garamond"/>
                <w:sz w:val="18"/>
                <w:szCs w:val="18"/>
              </w:rPr>
              <w:t>19</w:t>
            </w:r>
          </w:p>
        </w:tc>
        <w:tc>
          <w:tcPr>
            <w:tcW w:w="4335" w:type="dxa"/>
          </w:tcPr>
          <w:p w:rsidR="00913788" w:rsidRPr="00056678" w:rsidRDefault="00913788" w:rsidP="00405CC9">
            <w:pPr>
              <w:rPr>
                <w:rFonts w:ascii="Garamond" w:hAnsi="Garamond"/>
                <w:color w:val="000000"/>
                <w:sz w:val="18"/>
                <w:szCs w:val="18"/>
              </w:rPr>
            </w:pPr>
            <w:r w:rsidRPr="00056678">
              <w:rPr>
                <w:rFonts w:ascii="Garamond" w:hAnsi="Garamond"/>
                <w:color w:val="000000"/>
                <w:sz w:val="18"/>
                <w:szCs w:val="18"/>
              </w:rPr>
              <w:t>Możliwość aktywacji balansu bieli ze sterownika</w:t>
            </w:r>
          </w:p>
        </w:tc>
        <w:tc>
          <w:tcPr>
            <w:tcW w:w="1799" w:type="dxa"/>
          </w:tcPr>
          <w:p w:rsidR="00913788" w:rsidRDefault="00913788" w:rsidP="00913788">
            <w:pPr>
              <w:jc w:val="center"/>
            </w:pPr>
            <w:r w:rsidRPr="009E02E7">
              <w:rPr>
                <w:rFonts w:ascii="Garamond" w:hAnsi="Garamond"/>
                <w:sz w:val="18"/>
                <w:szCs w:val="18"/>
              </w:rPr>
              <w:t>Tak, opisać</w:t>
            </w:r>
          </w:p>
        </w:tc>
        <w:tc>
          <w:tcPr>
            <w:tcW w:w="2410" w:type="dxa"/>
          </w:tcPr>
          <w:p w:rsidR="00913788" w:rsidRPr="00056678" w:rsidRDefault="00913788" w:rsidP="00405CC9">
            <w:pPr>
              <w:rPr>
                <w:rFonts w:ascii="Garamond" w:hAnsi="Garamond"/>
                <w:sz w:val="18"/>
                <w:szCs w:val="18"/>
              </w:rPr>
            </w:pPr>
          </w:p>
        </w:tc>
      </w:tr>
      <w:tr w:rsidR="00913788" w:rsidRPr="00056678" w:rsidTr="00405CC9">
        <w:tc>
          <w:tcPr>
            <w:tcW w:w="495" w:type="dxa"/>
          </w:tcPr>
          <w:p w:rsidR="00913788" w:rsidRPr="00056678" w:rsidRDefault="00913788" w:rsidP="00405CC9">
            <w:pPr>
              <w:rPr>
                <w:rFonts w:ascii="Garamond" w:hAnsi="Garamond"/>
                <w:sz w:val="18"/>
                <w:szCs w:val="18"/>
              </w:rPr>
            </w:pPr>
            <w:r>
              <w:rPr>
                <w:rFonts w:ascii="Garamond" w:hAnsi="Garamond"/>
                <w:sz w:val="18"/>
                <w:szCs w:val="18"/>
              </w:rPr>
              <w:t>20</w:t>
            </w:r>
          </w:p>
        </w:tc>
        <w:tc>
          <w:tcPr>
            <w:tcW w:w="4335" w:type="dxa"/>
          </w:tcPr>
          <w:p w:rsidR="00913788" w:rsidRPr="00056678" w:rsidRDefault="00913788" w:rsidP="00405CC9">
            <w:pPr>
              <w:rPr>
                <w:rFonts w:ascii="Garamond" w:hAnsi="Garamond"/>
                <w:color w:val="000000"/>
                <w:sz w:val="18"/>
                <w:szCs w:val="18"/>
              </w:rPr>
            </w:pPr>
            <w:r w:rsidRPr="00056678">
              <w:rPr>
                <w:rFonts w:ascii="Garamond" w:hAnsi="Garamond"/>
                <w:color w:val="000000"/>
                <w:sz w:val="18"/>
                <w:szCs w:val="18"/>
              </w:rPr>
              <w:t>Możliwość wyboru wyjścia sygnału video</w:t>
            </w:r>
          </w:p>
        </w:tc>
        <w:tc>
          <w:tcPr>
            <w:tcW w:w="1799" w:type="dxa"/>
          </w:tcPr>
          <w:p w:rsidR="00913788" w:rsidRDefault="00913788" w:rsidP="00913788">
            <w:pPr>
              <w:jc w:val="center"/>
            </w:pPr>
            <w:r w:rsidRPr="009E02E7">
              <w:rPr>
                <w:rFonts w:ascii="Garamond" w:hAnsi="Garamond"/>
                <w:sz w:val="18"/>
                <w:szCs w:val="18"/>
              </w:rPr>
              <w:t>Tak, opisać</w:t>
            </w:r>
          </w:p>
        </w:tc>
        <w:tc>
          <w:tcPr>
            <w:tcW w:w="2410" w:type="dxa"/>
          </w:tcPr>
          <w:p w:rsidR="00913788" w:rsidRPr="00056678" w:rsidRDefault="00913788" w:rsidP="00405CC9">
            <w:pPr>
              <w:rPr>
                <w:rFonts w:ascii="Garamond" w:hAnsi="Garamond"/>
                <w:sz w:val="18"/>
                <w:szCs w:val="18"/>
              </w:rPr>
            </w:pPr>
          </w:p>
        </w:tc>
      </w:tr>
      <w:tr w:rsidR="00913788" w:rsidRPr="00056678" w:rsidTr="00405CC9">
        <w:tc>
          <w:tcPr>
            <w:tcW w:w="495" w:type="dxa"/>
          </w:tcPr>
          <w:p w:rsidR="00913788" w:rsidRPr="00056678" w:rsidRDefault="00913788" w:rsidP="00405CC9">
            <w:pPr>
              <w:rPr>
                <w:rFonts w:ascii="Garamond" w:hAnsi="Garamond"/>
                <w:sz w:val="18"/>
                <w:szCs w:val="18"/>
              </w:rPr>
            </w:pPr>
            <w:r>
              <w:rPr>
                <w:rFonts w:ascii="Garamond" w:hAnsi="Garamond"/>
                <w:sz w:val="18"/>
                <w:szCs w:val="18"/>
              </w:rPr>
              <w:t>21</w:t>
            </w:r>
          </w:p>
        </w:tc>
        <w:tc>
          <w:tcPr>
            <w:tcW w:w="4335" w:type="dxa"/>
          </w:tcPr>
          <w:p w:rsidR="00913788" w:rsidRPr="00056678" w:rsidRDefault="00913788" w:rsidP="00405CC9">
            <w:pPr>
              <w:rPr>
                <w:rFonts w:ascii="Garamond" w:hAnsi="Garamond"/>
                <w:color w:val="000000"/>
                <w:sz w:val="18"/>
                <w:szCs w:val="18"/>
              </w:rPr>
            </w:pPr>
            <w:r w:rsidRPr="00056678">
              <w:rPr>
                <w:rFonts w:ascii="Garamond" w:hAnsi="Garamond"/>
                <w:color w:val="000000"/>
                <w:sz w:val="18"/>
                <w:szCs w:val="18"/>
              </w:rPr>
              <w:t>Elektroniczna migawka auto/manual 1/50-1/8000</w:t>
            </w:r>
          </w:p>
        </w:tc>
        <w:tc>
          <w:tcPr>
            <w:tcW w:w="1799" w:type="dxa"/>
          </w:tcPr>
          <w:p w:rsidR="00913788" w:rsidRDefault="00913788" w:rsidP="00913788">
            <w:pPr>
              <w:jc w:val="center"/>
            </w:pPr>
            <w:r w:rsidRPr="009E02E7">
              <w:rPr>
                <w:rFonts w:ascii="Garamond" w:hAnsi="Garamond"/>
                <w:sz w:val="18"/>
                <w:szCs w:val="18"/>
              </w:rPr>
              <w:t>Tak, opisać</w:t>
            </w:r>
          </w:p>
        </w:tc>
        <w:tc>
          <w:tcPr>
            <w:tcW w:w="2410" w:type="dxa"/>
          </w:tcPr>
          <w:p w:rsidR="00913788" w:rsidRPr="00056678" w:rsidRDefault="00913788" w:rsidP="00405CC9">
            <w:pPr>
              <w:rPr>
                <w:rFonts w:ascii="Garamond" w:hAnsi="Garamond"/>
                <w:sz w:val="18"/>
                <w:szCs w:val="18"/>
              </w:rPr>
            </w:pPr>
          </w:p>
        </w:tc>
      </w:tr>
      <w:tr w:rsidR="00913788" w:rsidRPr="00056678" w:rsidTr="00405CC9">
        <w:tc>
          <w:tcPr>
            <w:tcW w:w="495" w:type="dxa"/>
          </w:tcPr>
          <w:p w:rsidR="00913788" w:rsidRPr="00056678" w:rsidRDefault="00913788" w:rsidP="00405CC9">
            <w:pPr>
              <w:rPr>
                <w:rFonts w:ascii="Garamond" w:hAnsi="Garamond"/>
                <w:sz w:val="18"/>
                <w:szCs w:val="18"/>
              </w:rPr>
            </w:pPr>
            <w:r>
              <w:rPr>
                <w:rFonts w:ascii="Garamond" w:hAnsi="Garamond"/>
                <w:sz w:val="18"/>
                <w:szCs w:val="18"/>
              </w:rPr>
              <w:t>22</w:t>
            </w:r>
          </w:p>
        </w:tc>
        <w:tc>
          <w:tcPr>
            <w:tcW w:w="4335" w:type="dxa"/>
          </w:tcPr>
          <w:p w:rsidR="00913788" w:rsidRPr="00056678" w:rsidRDefault="00913788" w:rsidP="00405CC9">
            <w:pPr>
              <w:rPr>
                <w:rFonts w:ascii="Garamond" w:hAnsi="Garamond"/>
                <w:color w:val="000000"/>
                <w:sz w:val="18"/>
                <w:szCs w:val="18"/>
              </w:rPr>
            </w:pPr>
            <w:r w:rsidRPr="00056678">
              <w:rPr>
                <w:rFonts w:ascii="Garamond" w:hAnsi="Garamond"/>
                <w:color w:val="000000"/>
                <w:sz w:val="18"/>
                <w:szCs w:val="18"/>
              </w:rPr>
              <w:t>Możliwość wyświetlenia obrazu kontrolnego kolorów on/off bez konieczności odłączania głowicy</w:t>
            </w:r>
          </w:p>
        </w:tc>
        <w:tc>
          <w:tcPr>
            <w:tcW w:w="1799" w:type="dxa"/>
          </w:tcPr>
          <w:p w:rsidR="00913788" w:rsidRDefault="00913788" w:rsidP="00913788">
            <w:pPr>
              <w:jc w:val="center"/>
            </w:pPr>
            <w:r w:rsidRPr="009E02E7">
              <w:rPr>
                <w:rFonts w:ascii="Garamond" w:hAnsi="Garamond"/>
                <w:sz w:val="18"/>
                <w:szCs w:val="18"/>
              </w:rPr>
              <w:t>Tak, opisać</w:t>
            </w:r>
          </w:p>
        </w:tc>
        <w:tc>
          <w:tcPr>
            <w:tcW w:w="2410" w:type="dxa"/>
          </w:tcPr>
          <w:p w:rsidR="00913788" w:rsidRPr="00056678" w:rsidRDefault="00913788" w:rsidP="00405CC9">
            <w:pPr>
              <w:rPr>
                <w:rFonts w:ascii="Garamond" w:hAnsi="Garamond"/>
                <w:sz w:val="18"/>
                <w:szCs w:val="18"/>
              </w:rPr>
            </w:pPr>
          </w:p>
        </w:tc>
      </w:tr>
      <w:tr w:rsidR="00913788" w:rsidRPr="00056678" w:rsidTr="00405CC9">
        <w:tc>
          <w:tcPr>
            <w:tcW w:w="495" w:type="dxa"/>
          </w:tcPr>
          <w:p w:rsidR="00913788" w:rsidRPr="00056678" w:rsidRDefault="00913788" w:rsidP="00405CC9">
            <w:pPr>
              <w:rPr>
                <w:rFonts w:ascii="Garamond" w:hAnsi="Garamond"/>
                <w:sz w:val="18"/>
                <w:szCs w:val="18"/>
              </w:rPr>
            </w:pPr>
            <w:r>
              <w:rPr>
                <w:rFonts w:ascii="Garamond" w:hAnsi="Garamond"/>
                <w:sz w:val="18"/>
                <w:szCs w:val="18"/>
              </w:rPr>
              <w:t>23</w:t>
            </w:r>
          </w:p>
        </w:tc>
        <w:tc>
          <w:tcPr>
            <w:tcW w:w="4335" w:type="dxa"/>
          </w:tcPr>
          <w:p w:rsidR="00913788" w:rsidRPr="00056678" w:rsidRDefault="00913788" w:rsidP="00405CC9">
            <w:pPr>
              <w:rPr>
                <w:rFonts w:ascii="Garamond" w:hAnsi="Garamond"/>
                <w:color w:val="000000"/>
                <w:sz w:val="18"/>
                <w:szCs w:val="18"/>
              </w:rPr>
            </w:pPr>
            <w:r w:rsidRPr="00056678">
              <w:rPr>
                <w:rFonts w:ascii="Garamond" w:hAnsi="Garamond"/>
                <w:color w:val="000000"/>
                <w:sz w:val="18"/>
                <w:szCs w:val="18"/>
              </w:rPr>
              <w:t>Automatyczne wzmocnienie obrazu AGC z opcją regulacji od 3dB do 27dB</w:t>
            </w:r>
          </w:p>
        </w:tc>
        <w:tc>
          <w:tcPr>
            <w:tcW w:w="1799" w:type="dxa"/>
          </w:tcPr>
          <w:p w:rsidR="00913788" w:rsidRDefault="00913788" w:rsidP="00913788">
            <w:pPr>
              <w:jc w:val="center"/>
            </w:pPr>
            <w:r w:rsidRPr="009E02E7">
              <w:rPr>
                <w:rFonts w:ascii="Garamond" w:hAnsi="Garamond"/>
                <w:sz w:val="18"/>
                <w:szCs w:val="18"/>
              </w:rPr>
              <w:t>Tak, opisać</w:t>
            </w:r>
          </w:p>
        </w:tc>
        <w:tc>
          <w:tcPr>
            <w:tcW w:w="2410" w:type="dxa"/>
          </w:tcPr>
          <w:p w:rsidR="00913788" w:rsidRPr="00056678" w:rsidRDefault="00913788" w:rsidP="00405CC9">
            <w:pPr>
              <w:rPr>
                <w:rFonts w:ascii="Garamond" w:hAnsi="Garamond"/>
                <w:sz w:val="18"/>
                <w:szCs w:val="18"/>
              </w:rPr>
            </w:pPr>
          </w:p>
        </w:tc>
      </w:tr>
      <w:tr w:rsidR="00913788" w:rsidRPr="00056678" w:rsidTr="00405CC9">
        <w:tc>
          <w:tcPr>
            <w:tcW w:w="495" w:type="dxa"/>
          </w:tcPr>
          <w:p w:rsidR="00913788" w:rsidRPr="00056678" w:rsidRDefault="00913788" w:rsidP="00405CC9">
            <w:pPr>
              <w:rPr>
                <w:rFonts w:ascii="Garamond" w:hAnsi="Garamond"/>
                <w:sz w:val="18"/>
                <w:szCs w:val="18"/>
              </w:rPr>
            </w:pPr>
            <w:r>
              <w:rPr>
                <w:rFonts w:ascii="Garamond" w:hAnsi="Garamond"/>
                <w:sz w:val="18"/>
                <w:szCs w:val="18"/>
              </w:rPr>
              <w:t>24</w:t>
            </w:r>
          </w:p>
        </w:tc>
        <w:tc>
          <w:tcPr>
            <w:tcW w:w="4335" w:type="dxa"/>
          </w:tcPr>
          <w:p w:rsidR="00913788" w:rsidRPr="00056678" w:rsidRDefault="00913788" w:rsidP="00405CC9">
            <w:pPr>
              <w:rPr>
                <w:rFonts w:ascii="Garamond" w:hAnsi="Garamond"/>
                <w:color w:val="000000"/>
                <w:sz w:val="18"/>
                <w:szCs w:val="18"/>
              </w:rPr>
            </w:pPr>
            <w:r w:rsidRPr="00056678">
              <w:rPr>
                <w:rFonts w:ascii="Garamond" w:hAnsi="Garamond"/>
                <w:color w:val="000000"/>
                <w:sz w:val="18"/>
                <w:szCs w:val="18"/>
              </w:rPr>
              <w:t>Wyświetlanie informacji o podłączonej głowicy kamery (model, SN, okres gwarancji, komentarz)</w:t>
            </w:r>
          </w:p>
        </w:tc>
        <w:tc>
          <w:tcPr>
            <w:tcW w:w="1799" w:type="dxa"/>
          </w:tcPr>
          <w:p w:rsidR="00913788" w:rsidRDefault="00913788" w:rsidP="00913788">
            <w:pPr>
              <w:jc w:val="center"/>
            </w:pPr>
            <w:r w:rsidRPr="009E02E7">
              <w:rPr>
                <w:rFonts w:ascii="Garamond" w:hAnsi="Garamond"/>
                <w:sz w:val="18"/>
                <w:szCs w:val="18"/>
              </w:rPr>
              <w:t>Tak, opisać</w:t>
            </w:r>
          </w:p>
        </w:tc>
        <w:tc>
          <w:tcPr>
            <w:tcW w:w="2410" w:type="dxa"/>
          </w:tcPr>
          <w:p w:rsidR="00913788" w:rsidRPr="00056678" w:rsidRDefault="00913788" w:rsidP="00405CC9">
            <w:pPr>
              <w:rPr>
                <w:rFonts w:ascii="Garamond" w:hAnsi="Garamond"/>
                <w:sz w:val="18"/>
                <w:szCs w:val="18"/>
              </w:rPr>
            </w:pPr>
          </w:p>
        </w:tc>
      </w:tr>
      <w:tr w:rsidR="00913788" w:rsidRPr="00056678" w:rsidTr="00405CC9">
        <w:tc>
          <w:tcPr>
            <w:tcW w:w="495" w:type="dxa"/>
          </w:tcPr>
          <w:p w:rsidR="00913788" w:rsidRPr="00056678" w:rsidRDefault="00913788" w:rsidP="00405CC9">
            <w:pPr>
              <w:rPr>
                <w:rFonts w:ascii="Garamond" w:hAnsi="Garamond"/>
                <w:sz w:val="18"/>
                <w:szCs w:val="18"/>
              </w:rPr>
            </w:pPr>
            <w:r>
              <w:rPr>
                <w:rFonts w:ascii="Garamond" w:hAnsi="Garamond"/>
                <w:sz w:val="18"/>
                <w:szCs w:val="18"/>
              </w:rPr>
              <w:t>25</w:t>
            </w:r>
          </w:p>
        </w:tc>
        <w:tc>
          <w:tcPr>
            <w:tcW w:w="4335" w:type="dxa"/>
          </w:tcPr>
          <w:p w:rsidR="00913788" w:rsidRPr="00056678" w:rsidRDefault="00913788" w:rsidP="00405CC9">
            <w:pPr>
              <w:rPr>
                <w:rFonts w:ascii="Garamond" w:hAnsi="Garamond"/>
                <w:color w:val="000000"/>
                <w:sz w:val="18"/>
                <w:szCs w:val="18"/>
              </w:rPr>
            </w:pPr>
            <w:r w:rsidRPr="00056678">
              <w:rPr>
                <w:rFonts w:ascii="Garamond" w:hAnsi="Garamond"/>
                <w:color w:val="000000"/>
                <w:sz w:val="18"/>
                <w:szCs w:val="18"/>
              </w:rPr>
              <w:t>16-osiowa skala kolorów obrazu endoskopowego</w:t>
            </w:r>
          </w:p>
        </w:tc>
        <w:tc>
          <w:tcPr>
            <w:tcW w:w="1799" w:type="dxa"/>
          </w:tcPr>
          <w:p w:rsidR="00913788" w:rsidRDefault="00913788" w:rsidP="00913788">
            <w:pPr>
              <w:jc w:val="center"/>
            </w:pPr>
            <w:r w:rsidRPr="009E02E7">
              <w:rPr>
                <w:rFonts w:ascii="Garamond" w:hAnsi="Garamond"/>
                <w:sz w:val="18"/>
                <w:szCs w:val="18"/>
              </w:rPr>
              <w:t>Tak, opisać</w:t>
            </w:r>
          </w:p>
        </w:tc>
        <w:tc>
          <w:tcPr>
            <w:tcW w:w="2410" w:type="dxa"/>
          </w:tcPr>
          <w:p w:rsidR="00913788" w:rsidRPr="00056678" w:rsidRDefault="00913788" w:rsidP="00405CC9">
            <w:pPr>
              <w:rPr>
                <w:rFonts w:ascii="Garamond" w:hAnsi="Garamond"/>
                <w:sz w:val="18"/>
                <w:szCs w:val="18"/>
              </w:rPr>
            </w:pPr>
          </w:p>
        </w:tc>
      </w:tr>
      <w:tr w:rsidR="00913788" w:rsidRPr="00056678" w:rsidTr="00405CC9">
        <w:tc>
          <w:tcPr>
            <w:tcW w:w="495" w:type="dxa"/>
          </w:tcPr>
          <w:p w:rsidR="00913788" w:rsidRPr="00056678" w:rsidRDefault="00913788" w:rsidP="00405CC9">
            <w:pPr>
              <w:rPr>
                <w:rFonts w:ascii="Garamond" w:hAnsi="Garamond"/>
                <w:sz w:val="18"/>
                <w:szCs w:val="18"/>
              </w:rPr>
            </w:pPr>
            <w:r>
              <w:rPr>
                <w:rFonts w:ascii="Garamond" w:hAnsi="Garamond"/>
                <w:sz w:val="18"/>
                <w:szCs w:val="18"/>
              </w:rPr>
              <w:t>26</w:t>
            </w:r>
          </w:p>
        </w:tc>
        <w:tc>
          <w:tcPr>
            <w:tcW w:w="4335" w:type="dxa"/>
          </w:tcPr>
          <w:p w:rsidR="00913788" w:rsidRPr="00056678" w:rsidRDefault="00913788" w:rsidP="00405CC9">
            <w:pPr>
              <w:rPr>
                <w:rFonts w:ascii="Garamond" w:hAnsi="Garamond"/>
                <w:color w:val="000000"/>
                <w:sz w:val="18"/>
                <w:szCs w:val="18"/>
              </w:rPr>
            </w:pPr>
            <w:r w:rsidRPr="00056678">
              <w:rPr>
                <w:rFonts w:ascii="Garamond" w:hAnsi="Garamond"/>
                <w:color w:val="000000"/>
                <w:sz w:val="18"/>
                <w:szCs w:val="18"/>
              </w:rPr>
              <w:t>Ustawienie języka menu, daty, czasu, formatu daty</w:t>
            </w:r>
          </w:p>
        </w:tc>
        <w:tc>
          <w:tcPr>
            <w:tcW w:w="1799" w:type="dxa"/>
          </w:tcPr>
          <w:p w:rsidR="00913788" w:rsidRDefault="00913788" w:rsidP="00913788">
            <w:pPr>
              <w:jc w:val="center"/>
            </w:pPr>
            <w:r w:rsidRPr="009E02E7">
              <w:rPr>
                <w:rFonts w:ascii="Garamond" w:hAnsi="Garamond"/>
                <w:sz w:val="18"/>
                <w:szCs w:val="18"/>
              </w:rPr>
              <w:t>Tak, opisać</w:t>
            </w:r>
          </w:p>
        </w:tc>
        <w:tc>
          <w:tcPr>
            <w:tcW w:w="2410" w:type="dxa"/>
          </w:tcPr>
          <w:p w:rsidR="00913788" w:rsidRPr="00056678" w:rsidRDefault="00913788" w:rsidP="00405CC9">
            <w:pPr>
              <w:rPr>
                <w:rFonts w:ascii="Garamond" w:hAnsi="Garamond"/>
                <w:sz w:val="18"/>
                <w:szCs w:val="18"/>
              </w:rPr>
            </w:pPr>
          </w:p>
        </w:tc>
      </w:tr>
      <w:tr w:rsidR="00913788" w:rsidRPr="00056678" w:rsidTr="00405CC9">
        <w:tc>
          <w:tcPr>
            <w:tcW w:w="495" w:type="dxa"/>
          </w:tcPr>
          <w:p w:rsidR="00913788" w:rsidRPr="00056678" w:rsidRDefault="00913788" w:rsidP="00405CC9">
            <w:pPr>
              <w:rPr>
                <w:rFonts w:ascii="Garamond" w:hAnsi="Garamond"/>
                <w:sz w:val="18"/>
                <w:szCs w:val="18"/>
              </w:rPr>
            </w:pPr>
            <w:r>
              <w:rPr>
                <w:rFonts w:ascii="Garamond" w:hAnsi="Garamond"/>
                <w:sz w:val="18"/>
                <w:szCs w:val="18"/>
              </w:rPr>
              <w:t>27</w:t>
            </w:r>
          </w:p>
        </w:tc>
        <w:tc>
          <w:tcPr>
            <w:tcW w:w="4335" w:type="dxa"/>
            <w:vAlign w:val="center"/>
          </w:tcPr>
          <w:p w:rsidR="00913788" w:rsidRPr="00056678" w:rsidRDefault="00913788" w:rsidP="00405CC9">
            <w:pPr>
              <w:keepNext/>
              <w:rPr>
                <w:rFonts w:ascii="Garamond" w:hAnsi="Garamond"/>
                <w:b/>
                <w:bCs/>
                <w:color w:val="000000"/>
                <w:sz w:val="18"/>
                <w:szCs w:val="18"/>
              </w:rPr>
            </w:pPr>
            <w:r w:rsidRPr="00056678">
              <w:rPr>
                <w:rFonts w:ascii="Garamond" w:hAnsi="Garamond"/>
                <w:b/>
                <w:bCs/>
                <w:color w:val="000000"/>
                <w:sz w:val="18"/>
                <w:szCs w:val="18"/>
              </w:rPr>
              <w:t>Źródło światła XENON o mocy 300W</w:t>
            </w:r>
          </w:p>
        </w:tc>
        <w:tc>
          <w:tcPr>
            <w:tcW w:w="1799" w:type="dxa"/>
          </w:tcPr>
          <w:p w:rsidR="00913788" w:rsidRDefault="00913788" w:rsidP="00913788">
            <w:pPr>
              <w:jc w:val="center"/>
            </w:pPr>
            <w:r w:rsidRPr="009E02E7">
              <w:rPr>
                <w:rFonts w:ascii="Garamond" w:hAnsi="Garamond"/>
                <w:sz w:val="18"/>
                <w:szCs w:val="18"/>
              </w:rPr>
              <w:t>Tak, opisać</w:t>
            </w:r>
          </w:p>
        </w:tc>
        <w:tc>
          <w:tcPr>
            <w:tcW w:w="2410" w:type="dxa"/>
          </w:tcPr>
          <w:p w:rsidR="00913788" w:rsidRPr="00056678" w:rsidRDefault="00913788" w:rsidP="00405CC9">
            <w:pPr>
              <w:rPr>
                <w:rFonts w:ascii="Garamond" w:hAnsi="Garamond"/>
                <w:sz w:val="18"/>
                <w:szCs w:val="18"/>
              </w:rPr>
            </w:pPr>
          </w:p>
        </w:tc>
      </w:tr>
      <w:tr w:rsidR="00913788" w:rsidRPr="00056678" w:rsidTr="00405CC9">
        <w:tc>
          <w:tcPr>
            <w:tcW w:w="495" w:type="dxa"/>
          </w:tcPr>
          <w:p w:rsidR="00913788" w:rsidRPr="00056678" w:rsidRDefault="00913788" w:rsidP="00405CC9">
            <w:pPr>
              <w:rPr>
                <w:rFonts w:ascii="Garamond" w:hAnsi="Garamond"/>
                <w:sz w:val="18"/>
                <w:szCs w:val="18"/>
              </w:rPr>
            </w:pPr>
            <w:r>
              <w:rPr>
                <w:rFonts w:ascii="Garamond" w:hAnsi="Garamond"/>
                <w:sz w:val="18"/>
                <w:szCs w:val="18"/>
              </w:rPr>
              <w:t>28</w:t>
            </w:r>
          </w:p>
        </w:tc>
        <w:tc>
          <w:tcPr>
            <w:tcW w:w="4335" w:type="dxa"/>
          </w:tcPr>
          <w:p w:rsidR="00913788" w:rsidRPr="00056678" w:rsidRDefault="00913788" w:rsidP="00405CC9">
            <w:pPr>
              <w:keepNext/>
              <w:rPr>
                <w:rFonts w:ascii="Garamond" w:hAnsi="Garamond"/>
                <w:color w:val="000000"/>
                <w:sz w:val="18"/>
                <w:szCs w:val="18"/>
              </w:rPr>
            </w:pPr>
            <w:r w:rsidRPr="00056678">
              <w:rPr>
                <w:rFonts w:ascii="Garamond" w:hAnsi="Garamond"/>
                <w:color w:val="000000"/>
                <w:sz w:val="18"/>
                <w:szCs w:val="18"/>
              </w:rPr>
              <w:t>Wyposażone w filtr optyczny blokujący pasmo czerwone w widmie światła białego celem diagnostyki unaczynienia w warstwie podśluzówkowej</w:t>
            </w:r>
          </w:p>
        </w:tc>
        <w:tc>
          <w:tcPr>
            <w:tcW w:w="1799" w:type="dxa"/>
          </w:tcPr>
          <w:p w:rsidR="00913788" w:rsidRDefault="00913788" w:rsidP="00913788">
            <w:pPr>
              <w:jc w:val="center"/>
            </w:pPr>
            <w:r w:rsidRPr="009E02E7">
              <w:rPr>
                <w:rFonts w:ascii="Garamond" w:hAnsi="Garamond"/>
                <w:sz w:val="18"/>
                <w:szCs w:val="18"/>
              </w:rPr>
              <w:t>Tak, opisać</w:t>
            </w:r>
          </w:p>
        </w:tc>
        <w:tc>
          <w:tcPr>
            <w:tcW w:w="2410" w:type="dxa"/>
          </w:tcPr>
          <w:p w:rsidR="00913788" w:rsidRPr="00056678" w:rsidRDefault="00913788" w:rsidP="00405CC9">
            <w:pPr>
              <w:rPr>
                <w:rFonts w:ascii="Garamond" w:hAnsi="Garamond"/>
                <w:sz w:val="18"/>
                <w:szCs w:val="18"/>
              </w:rPr>
            </w:pPr>
          </w:p>
        </w:tc>
      </w:tr>
      <w:tr w:rsidR="00913788" w:rsidRPr="00056678" w:rsidTr="00405CC9">
        <w:tc>
          <w:tcPr>
            <w:tcW w:w="495" w:type="dxa"/>
          </w:tcPr>
          <w:p w:rsidR="00913788" w:rsidRPr="00056678" w:rsidRDefault="00913788" w:rsidP="00405CC9">
            <w:pPr>
              <w:rPr>
                <w:rFonts w:ascii="Garamond" w:hAnsi="Garamond"/>
                <w:sz w:val="18"/>
                <w:szCs w:val="18"/>
              </w:rPr>
            </w:pPr>
            <w:r>
              <w:rPr>
                <w:rFonts w:ascii="Garamond" w:hAnsi="Garamond"/>
                <w:sz w:val="18"/>
                <w:szCs w:val="18"/>
              </w:rPr>
              <w:t>29</w:t>
            </w:r>
          </w:p>
        </w:tc>
        <w:tc>
          <w:tcPr>
            <w:tcW w:w="4335" w:type="dxa"/>
          </w:tcPr>
          <w:p w:rsidR="00913788" w:rsidRPr="00056678" w:rsidRDefault="00913788" w:rsidP="00405CC9">
            <w:pPr>
              <w:rPr>
                <w:rFonts w:ascii="Garamond" w:hAnsi="Garamond"/>
                <w:color w:val="000000"/>
                <w:sz w:val="18"/>
                <w:szCs w:val="18"/>
              </w:rPr>
            </w:pPr>
            <w:r w:rsidRPr="00056678">
              <w:rPr>
                <w:rFonts w:ascii="Garamond" w:hAnsi="Garamond"/>
                <w:color w:val="000000"/>
                <w:sz w:val="18"/>
                <w:szCs w:val="18"/>
              </w:rPr>
              <w:t xml:space="preserve">Automatyczna regulacja jasności światła we współpracy ze sterownikiem </w:t>
            </w:r>
          </w:p>
        </w:tc>
        <w:tc>
          <w:tcPr>
            <w:tcW w:w="1799" w:type="dxa"/>
          </w:tcPr>
          <w:p w:rsidR="00913788" w:rsidRDefault="00913788" w:rsidP="00913788">
            <w:pPr>
              <w:jc w:val="center"/>
            </w:pPr>
            <w:r w:rsidRPr="009E02E7">
              <w:rPr>
                <w:rFonts w:ascii="Garamond" w:hAnsi="Garamond"/>
                <w:sz w:val="18"/>
                <w:szCs w:val="18"/>
              </w:rPr>
              <w:t>Tak, opisać</w:t>
            </w:r>
          </w:p>
        </w:tc>
        <w:tc>
          <w:tcPr>
            <w:tcW w:w="2410" w:type="dxa"/>
          </w:tcPr>
          <w:p w:rsidR="00913788" w:rsidRPr="00056678" w:rsidRDefault="00913788" w:rsidP="00405CC9">
            <w:pPr>
              <w:rPr>
                <w:rFonts w:ascii="Garamond" w:hAnsi="Garamond"/>
                <w:sz w:val="18"/>
                <w:szCs w:val="18"/>
              </w:rPr>
            </w:pPr>
          </w:p>
        </w:tc>
      </w:tr>
      <w:tr w:rsidR="00913788" w:rsidRPr="00056678" w:rsidTr="00405CC9">
        <w:tc>
          <w:tcPr>
            <w:tcW w:w="495" w:type="dxa"/>
          </w:tcPr>
          <w:p w:rsidR="00913788" w:rsidRPr="00056678" w:rsidRDefault="00913788" w:rsidP="00405CC9">
            <w:pPr>
              <w:rPr>
                <w:rFonts w:ascii="Garamond" w:hAnsi="Garamond"/>
                <w:sz w:val="18"/>
                <w:szCs w:val="18"/>
              </w:rPr>
            </w:pPr>
            <w:r>
              <w:rPr>
                <w:rFonts w:ascii="Garamond" w:hAnsi="Garamond"/>
                <w:sz w:val="18"/>
                <w:szCs w:val="18"/>
              </w:rPr>
              <w:t>30</w:t>
            </w:r>
          </w:p>
        </w:tc>
        <w:tc>
          <w:tcPr>
            <w:tcW w:w="4335" w:type="dxa"/>
          </w:tcPr>
          <w:p w:rsidR="00913788" w:rsidRPr="00056678" w:rsidRDefault="00913788" w:rsidP="00405CC9">
            <w:pPr>
              <w:rPr>
                <w:rFonts w:ascii="Garamond" w:hAnsi="Garamond"/>
                <w:color w:val="000000"/>
                <w:sz w:val="18"/>
                <w:szCs w:val="18"/>
              </w:rPr>
            </w:pPr>
            <w:r w:rsidRPr="00056678">
              <w:rPr>
                <w:rFonts w:ascii="Garamond" w:hAnsi="Garamond"/>
                <w:color w:val="000000"/>
                <w:sz w:val="18"/>
                <w:szCs w:val="18"/>
              </w:rPr>
              <w:t>Przycisk Stand-by</w:t>
            </w:r>
          </w:p>
        </w:tc>
        <w:tc>
          <w:tcPr>
            <w:tcW w:w="1799" w:type="dxa"/>
          </w:tcPr>
          <w:p w:rsidR="00913788" w:rsidRDefault="00913788" w:rsidP="00913788">
            <w:pPr>
              <w:jc w:val="center"/>
            </w:pPr>
            <w:r w:rsidRPr="009E02E7">
              <w:rPr>
                <w:rFonts w:ascii="Garamond" w:hAnsi="Garamond"/>
                <w:sz w:val="18"/>
                <w:szCs w:val="18"/>
              </w:rPr>
              <w:t>Tak, opisać</w:t>
            </w:r>
          </w:p>
        </w:tc>
        <w:tc>
          <w:tcPr>
            <w:tcW w:w="2410" w:type="dxa"/>
          </w:tcPr>
          <w:p w:rsidR="00913788" w:rsidRPr="00056678" w:rsidRDefault="00913788" w:rsidP="00405CC9">
            <w:pPr>
              <w:rPr>
                <w:rFonts w:ascii="Garamond" w:hAnsi="Garamond"/>
                <w:sz w:val="18"/>
                <w:szCs w:val="18"/>
              </w:rPr>
            </w:pPr>
          </w:p>
        </w:tc>
      </w:tr>
      <w:tr w:rsidR="00913788" w:rsidRPr="00056678" w:rsidTr="00405CC9">
        <w:tc>
          <w:tcPr>
            <w:tcW w:w="495" w:type="dxa"/>
          </w:tcPr>
          <w:p w:rsidR="00913788" w:rsidRPr="00056678" w:rsidRDefault="00913788" w:rsidP="00405CC9">
            <w:pPr>
              <w:rPr>
                <w:rFonts w:ascii="Garamond" w:hAnsi="Garamond"/>
                <w:sz w:val="18"/>
                <w:szCs w:val="18"/>
              </w:rPr>
            </w:pPr>
            <w:r>
              <w:rPr>
                <w:rFonts w:ascii="Garamond" w:hAnsi="Garamond"/>
                <w:sz w:val="18"/>
                <w:szCs w:val="18"/>
              </w:rPr>
              <w:t>31</w:t>
            </w:r>
          </w:p>
        </w:tc>
        <w:tc>
          <w:tcPr>
            <w:tcW w:w="4335" w:type="dxa"/>
          </w:tcPr>
          <w:p w:rsidR="00913788" w:rsidRPr="00056678" w:rsidRDefault="00913788" w:rsidP="00405CC9">
            <w:pPr>
              <w:rPr>
                <w:rFonts w:ascii="Garamond" w:hAnsi="Garamond"/>
                <w:color w:val="000000"/>
                <w:sz w:val="18"/>
                <w:szCs w:val="18"/>
              </w:rPr>
            </w:pPr>
            <w:r w:rsidRPr="00056678">
              <w:rPr>
                <w:rFonts w:ascii="Garamond" w:hAnsi="Garamond"/>
                <w:color w:val="000000"/>
                <w:sz w:val="18"/>
                <w:szCs w:val="18"/>
              </w:rPr>
              <w:t xml:space="preserve">Przycisk ręcznej, szybkiej maksymalizacji mocy </w:t>
            </w:r>
          </w:p>
        </w:tc>
        <w:tc>
          <w:tcPr>
            <w:tcW w:w="1799" w:type="dxa"/>
          </w:tcPr>
          <w:p w:rsidR="00913788" w:rsidRDefault="00913788" w:rsidP="00913788">
            <w:pPr>
              <w:jc w:val="center"/>
            </w:pPr>
            <w:r w:rsidRPr="009E02E7">
              <w:rPr>
                <w:rFonts w:ascii="Garamond" w:hAnsi="Garamond"/>
                <w:sz w:val="18"/>
                <w:szCs w:val="18"/>
              </w:rPr>
              <w:t>Tak, opisać</w:t>
            </w:r>
          </w:p>
        </w:tc>
        <w:tc>
          <w:tcPr>
            <w:tcW w:w="2410" w:type="dxa"/>
          </w:tcPr>
          <w:p w:rsidR="00913788" w:rsidRPr="00056678" w:rsidRDefault="00913788" w:rsidP="00405CC9">
            <w:pPr>
              <w:rPr>
                <w:rFonts w:ascii="Garamond" w:hAnsi="Garamond"/>
                <w:sz w:val="18"/>
                <w:szCs w:val="18"/>
              </w:rPr>
            </w:pPr>
          </w:p>
        </w:tc>
      </w:tr>
      <w:tr w:rsidR="00913788" w:rsidRPr="00056678" w:rsidTr="00405CC9">
        <w:tc>
          <w:tcPr>
            <w:tcW w:w="495" w:type="dxa"/>
          </w:tcPr>
          <w:p w:rsidR="00913788" w:rsidRPr="00056678" w:rsidRDefault="00913788" w:rsidP="00405CC9">
            <w:pPr>
              <w:rPr>
                <w:rFonts w:ascii="Garamond" w:hAnsi="Garamond"/>
                <w:sz w:val="18"/>
                <w:szCs w:val="18"/>
              </w:rPr>
            </w:pPr>
            <w:r>
              <w:rPr>
                <w:rFonts w:ascii="Garamond" w:hAnsi="Garamond"/>
                <w:sz w:val="18"/>
                <w:szCs w:val="18"/>
              </w:rPr>
              <w:t>32</w:t>
            </w:r>
          </w:p>
        </w:tc>
        <w:tc>
          <w:tcPr>
            <w:tcW w:w="4335" w:type="dxa"/>
          </w:tcPr>
          <w:p w:rsidR="00913788" w:rsidRPr="00056678" w:rsidRDefault="00913788" w:rsidP="00405CC9">
            <w:pPr>
              <w:rPr>
                <w:rFonts w:ascii="Garamond" w:hAnsi="Garamond"/>
                <w:color w:val="000000"/>
                <w:sz w:val="18"/>
                <w:szCs w:val="18"/>
              </w:rPr>
            </w:pPr>
            <w:r w:rsidRPr="00056678">
              <w:rPr>
                <w:rFonts w:ascii="Garamond" w:hAnsi="Garamond"/>
                <w:color w:val="000000"/>
                <w:sz w:val="18"/>
                <w:szCs w:val="18"/>
              </w:rPr>
              <w:t>Licznik czasu pracy żarówki (min. 500h)</w:t>
            </w:r>
          </w:p>
        </w:tc>
        <w:tc>
          <w:tcPr>
            <w:tcW w:w="1799" w:type="dxa"/>
          </w:tcPr>
          <w:p w:rsidR="00913788" w:rsidRDefault="00913788" w:rsidP="00913788">
            <w:pPr>
              <w:jc w:val="center"/>
            </w:pPr>
            <w:r w:rsidRPr="009E02E7">
              <w:rPr>
                <w:rFonts w:ascii="Garamond" w:hAnsi="Garamond"/>
                <w:sz w:val="18"/>
                <w:szCs w:val="18"/>
              </w:rPr>
              <w:t>Tak, opisać</w:t>
            </w:r>
          </w:p>
        </w:tc>
        <w:tc>
          <w:tcPr>
            <w:tcW w:w="2410" w:type="dxa"/>
          </w:tcPr>
          <w:p w:rsidR="00913788" w:rsidRPr="00056678" w:rsidRDefault="00913788" w:rsidP="00405CC9">
            <w:pPr>
              <w:rPr>
                <w:rFonts w:ascii="Garamond" w:hAnsi="Garamond"/>
                <w:sz w:val="18"/>
                <w:szCs w:val="18"/>
              </w:rPr>
            </w:pPr>
          </w:p>
        </w:tc>
      </w:tr>
      <w:tr w:rsidR="00913788" w:rsidRPr="00056678" w:rsidTr="00405CC9">
        <w:tc>
          <w:tcPr>
            <w:tcW w:w="495" w:type="dxa"/>
          </w:tcPr>
          <w:p w:rsidR="00913788" w:rsidRPr="00056678" w:rsidRDefault="00913788" w:rsidP="00405CC9">
            <w:pPr>
              <w:rPr>
                <w:rFonts w:ascii="Garamond" w:hAnsi="Garamond"/>
                <w:sz w:val="18"/>
                <w:szCs w:val="18"/>
              </w:rPr>
            </w:pPr>
            <w:r>
              <w:rPr>
                <w:rFonts w:ascii="Garamond" w:hAnsi="Garamond"/>
                <w:sz w:val="18"/>
                <w:szCs w:val="18"/>
              </w:rPr>
              <w:t>33</w:t>
            </w:r>
          </w:p>
        </w:tc>
        <w:tc>
          <w:tcPr>
            <w:tcW w:w="4335" w:type="dxa"/>
          </w:tcPr>
          <w:p w:rsidR="00913788" w:rsidRPr="00056678" w:rsidRDefault="00913788" w:rsidP="00405CC9">
            <w:pPr>
              <w:rPr>
                <w:rFonts w:ascii="Garamond" w:hAnsi="Garamond"/>
                <w:color w:val="000000"/>
                <w:sz w:val="18"/>
                <w:szCs w:val="18"/>
              </w:rPr>
            </w:pPr>
            <w:r w:rsidRPr="00056678">
              <w:rPr>
                <w:rFonts w:ascii="Garamond" w:hAnsi="Garamond"/>
                <w:color w:val="000000"/>
                <w:sz w:val="18"/>
                <w:szCs w:val="18"/>
              </w:rPr>
              <w:t>Wbudowana, automatycznie włączana żarówka zapasowa na wypadek uszkodzenia lampy głównej</w:t>
            </w:r>
          </w:p>
        </w:tc>
        <w:tc>
          <w:tcPr>
            <w:tcW w:w="1799" w:type="dxa"/>
          </w:tcPr>
          <w:p w:rsidR="00913788" w:rsidRDefault="00913788" w:rsidP="00913788">
            <w:pPr>
              <w:jc w:val="center"/>
            </w:pPr>
            <w:r w:rsidRPr="009E02E7">
              <w:rPr>
                <w:rFonts w:ascii="Garamond" w:hAnsi="Garamond"/>
                <w:sz w:val="18"/>
                <w:szCs w:val="18"/>
              </w:rPr>
              <w:t>Tak, opisać</w:t>
            </w:r>
          </w:p>
        </w:tc>
        <w:tc>
          <w:tcPr>
            <w:tcW w:w="2410" w:type="dxa"/>
          </w:tcPr>
          <w:p w:rsidR="00913788" w:rsidRPr="00056678" w:rsidRDefault="00913788" w:rsidP="00405CC9">
            <w:pPr>
              <w:rPr>
                <w:rFonts w:ascii="Garamond" w:hAnsi="Garamond"/>
                <w:sz w:val="18"/>
                <w:szCs w:val="18"/>
              </w:rPr>
            </w:pPr>
          </w:p>
        </w:tc>
      </w:tr>
      <w:tr w:rsidR="00913788" w:rsidRPr="00056678" w:rsidTr="00405CC9">
        <w:tc>
          <w:tcPr>
            <w:tcW w:w="495" w:type="dxa"/>
          </w:tcPr>
          <w:p w:rsidR="00913788" w:rsidRPr="00056678" w:rsidRDefault="00913788" w:rsidP="00405CC9">
            <w:pPr>
              <w:rPr>
                <w:rFonts w:ascii="Garamond" w:hAnsi="Garamond"/>
                <w:sz w:val="18"/>
                <w:szCs w:val="18"/>
              </w:rPr>
            </w:pPr>
            <w:r>
              <w:rPr>
                <w:rFonts w:ascii="Garamond" w:hAnsi="Garamond"/>
                <w:sz w:val="18"/>
                <w:szCs w:val="18"/>
              </w:rPr>
              <w:t>34</w:t>
            </w:r>
          </w:p>
        </w:tc>
        <w:tc>
          <w:tcPr>
            <w:tcW w:w="4335" w:type="dxa"/>
          </w:tcPr>
          <w:p w:rsidR="00913788" w:rsidRPr="00056678" w:rsidRDefault="00913788" w:rsidP="00405CC9">
            <w:pPr>
              <w:rPr>
                <w:rFonts w:ascii="Garamond" w:hAnsi="Garamond"/>
                <w:color w:val="000000"/>
                <w:sz w:val="18"/>
                <w:szCs w:val="18"/>
              </w:rPr>
            </w:pPr>
            <w:r w:rsidRPr="00056678">
              <w:rPr>
                <w:rFonts w:ascii="Garamond" w:hAnsi="Garamond"/>
                <w:color w:val="000000"/>
                <w:sz w:val="18"/>
                <w:szCs w:val="18"/>
              </w:rPr>
              <w:t>Podświetlany panel przedni  urządzenia</w:t>
            </w:r>
          </w:p>
        </w:tc>
        <w:tc>
          <w:tcPr>
            <w:tcW w:w="1799" w:type="dxa"/>
          </w:tcPr>
          <w:p w:rsidR="00913788" w:rsidRDefault="00913788" w:rsidP="00913788">
            <w:pPr>
              <w:jc w:val="center"/>
            </w:pPr>
            <w:r w:rsidRPr="009E02E7">
              <w:rPr>
                <w:rFonts w:ascii="Garamond" w:hAnsi="Garamond"/>
                <w:sz w:val="18"/>
                <w:szCs w:val="18"/>
              </w:rPr>
              <w:t>Tak, opisać</w:t>
            </w:r>
          </w:p>
        </w:tc>
        <w:tc>
          <w:tcPr>
            <w:tcW w:w="2410" w:type="dxa"/>
          </w:tcPr>
          <w:p w:rsidR="00913788" w:rsidRPr="00056678" w:rsidRDefault="00913788" w:rsidP="00405CC9">
            <w:pPr>
              <w:rPr>
                <w:rFonts w:ascii="Garamond" w:hAnsi="Garamond"/>
                <w:sz w:val="18"/>
                <w:szCs w:val="18"/>
              </w:rPr>
            </w:pPr>
          </w:p>
        </w:tc>
      </w:tr>
      <w:tr w:rsidR="00913788" w:rsidRPr="00056678" w:rsidTr="00405CC9">
        <w:tc>
          <w:tcPr>
            <w:tcW w:w="495" w:type="dxa"/>
          </w:tcPr>
          <w:p w:rsidR="00913788" w:rsidRPr="00056678" w:rsidRDefault="00913788" w:rsidP="00405CC9">
            <w:pPr>
              <w:rPr>
                <w:rFonts w:ascii="Garamond" w:hAnsi="Garamond"/>
                <w:sz w:val="18"/>
                <w:szCs w:val="18"/>
              </w:rPr>
            </w:pPr>
            <w:r>
              <w:rPr>
                <w:rFonts w:ascii="Garamond" w:hAnsi="Garamond"/>
                <w:sz w:val="18"/>
                <w:szCs w:val="18"/>
              </w:rPr>
              <w:t>35</w:t>
            </w:r>
          </w:p>
        </w:tc>
        <w:tc>
          <w:tcPr>
            <w:tcW w:w="4335" w:type="dxa"/>
            <w:vAlign w:val="center"/>
          </w:tcPr>
          <w:p w:rsidR="00913788" w:rsidRPr="00056678" w:rsidRDefault="00913788" w:rsidP="00405CC9">
            <w:pPr>
              <w:rPr>
                <w:rFonts w:ascii="Garamond" w:hAnsi="Garamond"/>
                <w:b/>
                <w:bCs/>
                <w:color w:val="000000"/>
                <w:sz w:val="18"/>
                <w:szCs w:val="18"/>
              </w:rPr>
            </w:pPr>
            <w:r w:rsidRPr="00056678">
              <w:rPr>
                <w:rFonts w:ascii="Garamond" w:hAnsi="Garamond"/>
                <w:b/>
                <w:bCs/>
                <w:color w:val="000000"/>
                <w:sz w:val="18"/>
                <w:szCs w:val="18"/>
              </w:rPr>
              <w:t>Głowica kamery endoskopowej wyposażona w przetwornik 4K CMOS Exmor R</w:t>
            </w:r>
          </w:p>
        </w:tc>
        <w:tc>
          <w:tcPr>
            <w:tcW w:w="1799" w:type="dxa"/>
          </w:tcPr>
          <w:p w:rsidR="00913788" w:rsidRDefault="00913788" w:rsidP="00913788">
            <w:pPr>
              <w:jc w:val="center"/>
            </w:pPr>
            <w:r w:rsidRPr="009E02E7">
              <w:rPr>
                <w:rFonts w:ascii="Garamond" w:hAnsi="Garamond"/>
                <w:sz w:val="18"/>
                <w:szCs w:val="18"/>
              </w:rPr>
              <w:t>Tak, opisać</w:t>
            </w:r>
          </w:p>
        </w:tc>
        <w:tc>
          <w:tcPr>
            <w:tcW w:w="2410" w:type="dxa"/>
          </w:tcPr>
          <w:p w:rsidR="00913788" w:rsidRPr="00056678" w:rsidRDefault="00913788" w:rsidP="00405CC9">
            <w:pPr>
              <w:rPr>
                <w:rFonts w:ascii="Garamond" w:hAnsi="Garamond"/>
                <w:sz w:val="18"/>
                <w:szCs w:val="18"/>
              </w:rPr>
            </w:pPr>
          </w:p>
        </w:tc>
      </w:tr>
      <w:tr w:rsidR="00913788" w:rsidRPr="00056678" w:rsidTr="00405CC9">
        <w:tc>
          <w:tcPr>
            <w:tcW w:w="495" w:type="dxa"/>
          </w:tcPr>
          <w:p w:rsidR="00913788" w:rsidRPr="00056678" w:rsidRDefault="00913788" w:rsidP="00405CC9">
            <w:pPr>
              <w:rPr>
                <w:rFonts w:ascii="Garamond" w:hAnsi="Garamond"/>
                <w:sz w:val="18"/>
                <w:szCs w:val="18"/>
              </w:rPr>
            </w:pPr>
            <w:r>
              <w:rPr>
                <w:rFonts w:ascii="Garamond" w:hAnsi="Garamond"/>
                <w:sz w:val="18"/>
                <w:szCs w:val="18"/>
              </w:rPr>
              <w:t>36</w:t>
            </w:r>
          </w:p>
        </w:tc>
        <w:tc>
          <w:tcPr>
            <w:tcW w:w="4335" w:type="dxa"/>
          </w:tcPr>
          <w:p w:rsidR="00913788" w:rsidRPr="00056678" w:rsidRDefault="00913788" w:rsidP="00405CC9">
            <w:pPr>
              <w:rPr>
                <w:rFonts w:ascii="Garamond" w:hAnsi="Garamond"/>
                <w:color w:val="000000"/>
                <w:sz w:val="18"/>
                <w:szCs w:val="18"/>
              </w:rPr>
            </w:pPr>
            <w:r w:rsidRPr="00056678">
              <w:rPr>
                <w:rFonts w:ascii="Garamond" w:hAnsi="Garamond"/>
                <w:color w:val="000000"/>
                <w:sz w:val="18"/>
                <w:szCs w:val="18"/>
              </w:rPr>
              <w:t>Kompatybilna z technologią optyczno-cyfrową blokującą pasmo czerwone w widmie światła białego celem diagnostyki unaczynienia w warstwie podśluzówkowej</w:t>
            </w:r>
          </w:p>
        </w:tc>
        <w:tc>
          <w:tcPr>
            <w:tcW w:w="1799" w:type="dxa"/>
          </w:tcPr>
          <w:p w:rsidR="00913788" w:rsidRDefault="00913788" w:rsidP="00913788">
            <w:pPr>
              <w:jc w:val="center"/>
            </w:pPr>
            <w:r w:rsidRPr="009E02E7">
              <w:rPr>
                <w:rFonts w:ascii="Garamond" w:hAnsi="Garamond"/>
                <w:sz w:val="18"/>
                <w:szCs w:val="18"/>
              </w:rPr>
              <w:t>Tak, opisać</w:t>
            </w:r>
          </w:p>
        </w:tc>
        <w:tc>
          <w:tcPr>
            <w:tcW w:w="2410" w:type="dxa"/>
          </w:tcPr>
          <w:p w:rsidR="00913788" w:rsidRPr="00056678" w:rsidRDefault="00913788" w:rsidP="00405CC9">
            <w:pPr>
              <w:rPr>
                <w:rFonts w:ascii="Garamond" w:hAnsi="Garamond"/>
                <w:sz w:val="18"/>
                <w:szCs w:val="18"/>
              </w:rPr>
            </w:pPr>
          </w:p>
        </w:tc>
      </w:tr>
      <w:tr w:rsidR="00913788" w:rsidRPr="00056678" w:rsidTr="00405CC9">
        <w:tc>
          <w:tcPr>
            <w:tcW w:w="495" w:type="dxa"/>
          </w:tcPr>
          <w:p w:rsidR="00913788" w:rsidRPr="00056678" w:rsidRDefault="00913788" w:rsidP="00405CC9">
            <w:pPr>
              <w:rPr>
                <w:rFonts w:ascii="Garamond" w:hAnsi="Garamond"/>
                <w:sz w:val="18"/>
                <w:szCs w:val="18"/>
              </w:rPr>
            </w:pPr>
            <w:r>
              <w:rPr>
                <w:rFonts w:ascii="Garamond" w:hAnsi="Garamond"/>
                <w:sz w:val="18"/>
                <w:szCs w:val="18"/>
              </w:rPr>
              <w:t>37</w:t>
            </w:r>
          </w:p>
        </w:tc>
        <w:tc>
          <w:tcPr>
            <w:tcW w:w="4335" w:type="dxa"/>
          </w:tcPr>
          <w:p w:rsidR="00913788" w:rsidRPr="00056678" w:rsidRDefault="00913788" w:rsidP="00405CC9">
            <w:pPr>
              <w:rPr>
                <w:rFonts w:ascii="Garamond" w:hAnsi="Garamond"/>
                <w:color w:val="000000"/>
                <w:sz w:val="18"/>
                <w:szCs w:val="18"/>
              </w:rPr>
            </w:pPr>
            <w:r w:rsidRPr="00056678">
              <w:rPr>
                <w:rFonts w:ascii="Garamond" w:hAnsi="Garamond"/>
                <w:color w:val="000000"/>
                <w:sz w:val="18"/>
                <w:szCs w:val="18"/>
              </w:rPr>
              <w:t>Typ ochrony BF</w:t>
            </w:r>
          </w:p>
        </w:tc>
        <w:tc>
          <w:tcPr>
            <w:tcW w:w="1799" w:type="dxa"/>
          </w:tcPr>
          <w:p w:rsidR="00913788" w:rsidRDefault="00913788" w:rsidP="00913788">
            <w:pPr>
              <w:jc w:val="center"/>
            </w:pPr>
            <w:r w:rsidRPr="009E02E7">
              <w:rPr>
                <w:rFonts w:ascii="Garamond" w:hAnsi="Garamond"/>
                <w:sz w:val="18"/>
                <w:szCs w:val="18"/>
              </w:rPr>
              <w:t>Tak, opisać</w:t>
            </w:r>
          </w:p>
        </w:tc>
        <w:tc>
          <w:tcPr>
            <w:tcW w:w="2410" w:type="dxa"/>
          </w:tcPr>
          <w:p w:rsidR="00913788" w:rsidRPr="00056678" w:rsidRDefault="00913788" w:rsidP="00405CC9">
            <w:pPr>
              <w:rPr>
                <w:rFonts w:ascii="Garamond" w:hAnsi="Garamond"/>
                <w:sz w:val="18"/>
                <w:szCs w:val="18"/>
              </w:rPr>
            </w:pPr>
          </w:p>
        </w:tc>
      </w:tr>
      <w:tr w:rsidR="00C716B4" w:rsidRPr="00056678" w:rsidTr="00405CC9">
        <w:tc>
          <w:tcPr>
            <w:tcW w:w="495" w:type="dxa"/>
          </w:tcPr>
          <w:p w:rsidR="00C716B4" w:rsidRPr="00056678" w:rsidRDefault="00405CC9" w:rsidP="00405CC9">
            <w:pPr>
              <w:rPr>
                <w:rFonts w:ascii="Garamond" w:hAnsi="Garamond"/>
                <w:sz w:val="18"/>
                <w:szCs w:val="18"/>
              </w:rPr>
            </w:pPr>
            <w:r>
              <w:rPr>
                <w:rFonts w:ascii="Garamond" w:hAnsi="Garamond"/>
                <w:sz w:val="18"/>
                <w:szCs w:val="18"/>
              </w:rPr>
              <w:t>38</w:t>
            </w:r>
          </w:p>
        </w:tc>
        <w:tc>
          <w:tcPr>
            <w:tcW w:w="4335" w:type="dxa"/>
          </w:tcPr>
          <w:p w:rsidR="00C716B4" w:rsidRPr="00056678" w:rsidRDefault="00C716B4" w:rsidP="00405CC9">
            <w:pPr>
              <w:rPr>
                <w:rFonts w:ascii="Garamond" w:hAnsi="Garamond"/>
                <w:color w:val="000000"/>
                <w:sz w:val="18"/>
                <w:szCs w:val="18"/>
              </w:rPr>
            </w:pPr>
            <w:r w:rsidRPr="00056678">
              <w:rPr>
                <w:rFonts w:ascii="Garamond" w:hAnsi="Garamond"/>
                <w:color w:val="000000"/>
                <w:sz w:val="18"/>
                <w:szCs w:val="18"/>
              </w:rPr>
              <w:t>3 programowalne przyciski funkcyjne oraz dedykowany przycisk do automatycznej regulacji ostrości (ostrość dostosowywana automatycznie przez pojedyncze naciśnięcie) oraz pokrętło do manualnej regulacji ostrości</w:t>
            </w:r>
          </w:p>
        </w:tc>
        <w:tc>
          <w:tcPr>
            <w:tcW w:w="1799" w:type="dxa"/>
          </w:tcPr>
          <w:p w:rsidR="00C716B4" w:rsidRPr="00056678" w:rsidRDefault="00C716B4" w:rsidP="00405CC9">
            <w:pPr>
              <w:jc w:val="center"/>
              <w:rPr>
                <w:rFonts w:ascii="Garamond" w:hAnsi="Garamond"/>
                <w:sz w:val="18"/>
                <w:szCs w:val="18"/>
              </w:rPr>
            </w:pPr>
            <w:r w:rsidRPr="00056678">
              <w:rPr>
                <w:rFonts w:ascii="Garamond" w:hAnsi="Garamond"/>
                <w:sz w:val="18"/>
                <w:szCs w:val="18"/>
              </w:rPr>
              <w:t>Tak, opisać</w:t>
            </w:r>
          </w:p>
        </w:tc>
        <w:tc>
          <w:tcPr>
            <w:tcW w:w="2410" w:type="dxa"/>
          </w:tcPr>
          <w:p w:rsidR="00C716B4" w:rsidRPr="00056678" w:rsidRDefault="00C716B4" w:rsidP="00405CC9">
            <w:pPr>
              <w:rPr>
                <w:rFonts w:ascii="Garamond" w:hAnsi="Garamond"/>
                <w:sz w:val="18"/>
                <w:szCs w:val="18"/>
              </w:rPr>
            </w:pPr>
          </w:p>
        </w:tc>
      </w:tr>
      <w:tr w:rsidR="00913788" w:rsidRPr="00056678" w:rsidTr="00405CC9">
        <w:tc>
          <w:tcPr>
            <w:tcW w:w="495" w:type="dxa"/>
          </w:tcPr>
          <w:p w:rsidR="00913788" w:rsidRPr="00056678" w:rsidRDefault="00913788" w:rsidP="00405CC9">
            <w:pPr>
              <w:rPr>
                <w:rFonts w:ascii="Garamond" w:hAnsi="Garamond"/>
                <w:sz w:val="18"/>
                <w:szCs w:val="18"/>
              </w:rPr>
            </w:pPr>
            <w:r>
              <w:rPr>
                <w:rFonts w:ascii="Garamond" w:hAnsi="Garamond"/>
                <w:sz w:val="18"/>
                <w:szCs w:val="18"/>
              </w:rPr>
              <w:t>39</w:t>
            </w:r>
          </w:p>
        </w:tc>
        <w:tc>
          <w:tcPr>
            <w:tcW w:w="4335" w:type="dxa"/>
          </w:tcPr>
          <w:p w:rsidR="00913788" w:rsidRPr="00056678" w:rsidRDefault="00913788" w:rsidP="00405CC9">
            <w:pPr>
              <w:rPr>
                <w:rFonts w:ascii="Garamond" w:hAnsi="Garamond"/>
                <w:color w:val="000000"/>
                <w:sz w:val="18"/>
                <w:szCs w:val="18"/>
              </w:rPr>
            </w:pPr>
            <w:r w:rsidRPr="00056678">
              <w:rPr>
                <w:rFonts w:ascii="Garamond" w:hAnsi="Garamond"/>
                <w:color w:val="000000"/>
                <w:sz w:val="18"/>
                <w:szCs w:val="18"/>
              </w:rPr>
              <w:t>Ogniskowa f=23,5; współpraca z zoomem cyfrowym</w:t>
            </w:r>
          </w:p>
        </w:tc>
        <w:tc>
          <w:tcPr>
            <w:tcW w:w="1799" w:type="dxa"/>
          </w:tcPr>
          <w:p w:rsidR="00913788" w:rsidRDefault="00913788" w:rsidP="00913788">
            <w:pPr>
              <w:jc w:val="center"/>
            </w:pPr>
            <w:r w:rsidRPr="00E268A1">
              <w:rPr>
                <w:rFonts w:ascii="Garamond" w:hAnsi="Garamond"/>
                <w:sz w:val="18"/>
                <w:szCs w:val="18"/>
              </w:rPr>
              <w:t>Tak, opisać</w:t>
            </w:r>
          </w:p>
        </w:tc>
        <w:tc>
          <w:tcPr>
            <w:tcW w:w="2410" w:type="dxa"/>
          </w:tcPr>
          <w:p w:rsidR="00913788" w:rsidRPr="00056678" w:rsidRDefault="00913788" w:rsidP="00405CC9">
            <w:pPr>
              <w:rPr>
                <w:rFonts w:ascii="Garamond" w:hAnsi="Garamond"/>
                <w:sz w:val="18"/>
                <w:szCs w:val="18"/>
              </w:rPr>
            </w:pPr>
          </w:p>
        </w:tc>
      </w:tr>
      <w:tr w:rsidR="00913788" w:rsidRPr="00056678" w:rsidTr="00405CC9">
        <w:tc>
          <w:tcPr>
            <w:tcW w:w="495" w:type="dxa"/>
          </w:tcPr>
          <w:p w:rsidR="00913788" w:rsidRPr="00056678" w:rsidRDefault="00913788" w:rsidP="00405CC9">
            <w:pPr>
              <w:rPr>
                <w:rFonts w:ascii="Garamond" w:hAnsi="Garamond"/>
                <w:sz w:val="18"/>
                <w:szCs w:val="18"/>
              </w:rPr>
            </w:pPr>
            <w:r>
              <w:rPr>
                <w:rFonts w:ascii="Garamond" w:hAnsi="Garamond"/>
                <w:sz w:val="18"/>
                <w:szCs w:val="18"/>
              </w:rPr>
              <w:t>40</w:t>
            </w:r>
          </w:p>
        </w:tc>
        <w:tc>
          <w:tcPr>
            <w:tcW w:w="4335" w:type="dxa"/>
          </w:tcPr>
          <w:p w:rsidR="00913788" w:rsidRPr="00056678" w:rsidRDefault="00913788" w:rsidP="00405CC9">
            <w:pPr>
              <w:rPr>
                <w:rFonts w:ascii="Garamond" w:hAnsi="Garamond"/>
                <w:color w:val="000000"/>
                <w:sz w:val="18"/>
                <w:szCs w:val="18"/>
              </w:rPr>
            </w:pPr>
            <w:r w:rsidRPr="00056678">
              <w:rPr>
                <w:rFonts w:ascii="Garamond" w:hAnsi="Garamond"/>
                <w:color w:val="000000"/>
                <w:sz w:val="18"/>
                <w:szCs w:val="18"/>
              </w:rPr>
              <w:t>Możliwość współpracy z optykami ze standardowym przyłączem okularowym</w:t>
            </w:r>
          </w:p>
        </w:tc>
        <w:tc>
          <w:tcPr>
            <w:tcW w:w="1799" w:type="dxa"/>
          </w:tcPr>
          <w:p w:rsidR="00913788" w:rsidRDefault="00913788" w:rsidP="00913788">
            <w:pPr>
              <w:jc w:val="center"/>
            </w:pPr>
            <w:r w:rsidRPr="00E268A1">
              <w:rPr>
                <w:rFonts w:ascii="Garamond" w:hAnsi="Garamond"/>
                <w:sz w:val="18"/>
                <w:szCs w:val="18"/>
              </w:rPr>
              <w:t>Tak, opisać</w:t>
            </w:r>
          </w:p>
        </w:tc>
        <w:tc>
          <w:tcPr>
            <w:tcW w:w="2410" w:type="dxa"/>
          </w:tcPr>
          <w:p w:rsidR="00913788" w:rsidRPr="00056678" w:rsidRDefault="00913788" w:rsidP="00405CC9">
            <w:pPr>
              <w:rPr>
                <w:rFonts w:ascii="Garamond" w:hAnsi="Garamond"/>
                <w:sz w:val="18"/>
                <w:szCs w:val="18"/>
              </w:rPr>
            </w:pPr>
          </w:p>
        </w:tc>
      </w:tr>
      <w:tr w:rsidR="00913788" w:rsidRPr="00056678" w:rsidTr="00405CC9">
        <w:tc>
          <w:tcPr>
            <w:tcW w:w="495" w:type="dxa"/>
          </w:tcPr>
          <w:p w:rsidR="00913788" w:rsidRPr="00056678" w:rsidRDefault="00913788" w:rsidP="00405CC9">
            <w:pPr>
              <w:rPr>
                <w:rFonts w:ascii="Garamond" w:hAnsi="Garamond"/>
                <w:sz w:val="18"/>
                <w:szCs w:val="18"/>
              </w:rPr>
            </w:pPr>
            <w:r>
              <w:rPr>
                <w:rFonts w:ascii="Garamond" w:hAnsi="Garamond"/>
                <w:sz w:val="18"/>
                <w:szCs w:val="18"/>
              </w:rPr>
              <w:t>41</w:t>
            </w:r>
          </w:p>
        </w:tc>
        <w:tc>
          <w:tcPr>
            <w:tcW w:w="4335" w:type="dxa"/>
          </w:tcPr>
          <w:p w:rsidR="00913788" w:rsidRPr="00056678" w:rsidRDefault="00913788" w:rsidP="00405CC9">
            <w:pPr>
              <w:rPr>
                <w:rFonts w:ascii="Garamond" w:hAnsi="Garamond"/>
                <w:color w:val="000000"/>
                <w:sz w:val="18"/>
                <w:szCs w:val="18"/>
              </w:rPr>
            </w:pPr>
            <w:r w:rsidRPr="00056678">
              <w:rPr>
                <w:rFonts w:ascii="Garamond" w:hAnsi="Garamond"/>
                <w:color w:val="000000"/>
                <w:sz w:val="18"/>
                <w:szCs w:val="18"/>
              </w:rPr>
              <w:t>Zanurzalna w płynach dezynfekcyjnych</w:t>
            </w:r>
          </w:p>
        </w:tc>
        <w:tc>
          <w:tcPr>
            <w:tcW w:w="1799" w:type="dxa"/>
          </w:tcPr>
          <w:p w:rsidR="00913788" w:rsidRDefault="00913788" w:rsidP="00913788">
            <w:pPr>
              <w:jc w:val="center"/>
            </w:pPr>
            <w:r w:rsidRPr="00E268A1">
              <w:rPr>
                <w:rFonts w:ascii="Garamond" w:hAnsi="Garamond"/>
                <w:sz w:val="18"/>
                <w:szCs w:val="18"/>
              </w:rPr>
              <w:t>Tak, opisać</w:t>
            </w:r>
          </w:p>
        </w:tc>
        <w:tc>
          <w:tcPr>
            <w:tcW w:w="2410" w:type="dxa"/>
          </w:tcPr>
          <w:p w:rsidR="00913788" w:rsidRPr="00056678" w:rsidRDefault="00913788" w:rsidP="00405CC9">
            <w:pPr>
              <w:rPr>
                <w:rFonts w:ascii="Garamond" w:hAnsi="Garamond"/>
                <w:sz w:val="18"/>
                <w:szCs w:val="18"/>
              </w:rPr>
            </w:pPr>
          </w:p>
        </w:tc>
      </w:tr>
      <w:tr w:rsidR="00913788" w:rsidRPr="00056678" w:rsidTr="00405CC9">
        <w:tc>
          <w:tcPr>
            <w:tcW w:w="495" w:type="dxa"/>
          </w:tcPr>
          <w:p w:rsidR="00913788" w:rsidRPr="00056678" w:rsidRDefault="00913788" w:rsidP="00405CC9">
            <w:pPr>
              <w:rPr>
                <w:rFonts w:ascii="Garamond" w:hAnsi="Garamond"/>
                <w:sz w:val="18"/>
                <w:szCs w:val="18"/>
              </w:rPr>
            </w:pPr>
            <w:r>
              <w:rPr>
                <w:rFonts w:ascii="Garamond" w:hAnsi="Garamond"/>
                <w:sz w:val="18"/>
                <w:szCs w:val="18"/>
              </w:rPr>
              <w:t>42</w:t>
            </w:r>
          </w:p>
        </w:tc>
        <w:tc>
          <w:tcPr>
            <w:tcW w:w="4335" w:type="dxa"/>
          </w:tcPr>
          <w:p w:rsidR="00913788" w:rsidRPr="00056678" w:rsidRDefault="00913788" w:rsidP="00405CC9">
            <w:pPr>
              <w:rPr>
                <w:rFonts w:ascii="Garamond" w:hAnsi="Garamond"/>
                <w:color w:val="000000"/>
                <w:sz w:val="18"/>
                <w:szCs w:val="18"/>
              </w:rPr>
            </w:pPr>
            <w:r w:rsidRPr="00056678">
              <w:rPr>
                <w:rFonts w:ascii="Garamond" w:hAnsi="Garamond"/>
                <w:color w:val="000000"/>
                <w:sz w:val="18"/>
                <w:szCs w:val="18"/>
              </w:rPr>
              <w:t>Możliwość sterylizacji w Sterrad i EtO</w:t>
            </w:r>
          </w:p>
        </w:tc>
        <w:tc>
          <w:tcPr>
            <w:tcW w:w="1799" w:type="dxa"/>
          </w:tcPr>
          <w:p w:rsidR="00913788" w:rsidRDefault="00913788" w:rsidP="00913788">
            <w:pPr>
              <w:jc w:val="center"/>
            </w:pPr>
            <w:r w:rsidRPr="00E268A1">
              <w:rPr>
                <w:rFonts w:ascii="Garamond" w:hAnsi="Garamond"/>
                <w:sz w:val="18"/>
                <w:szCs w:val="18"/>
              </w:rPr>
              <w:t>Tak, opisać</w:t>
            </w:r>
          </w:p>
        </w:tc>
        <w:tc>
          <w:tcPr>
            <w:tcW w:w="2410" w:type="dxa"/>
          </w:tcPr>
          <w:p w:rsidR="00913788" w:rsidRPr="00056678" w:rsidRDefault="00913788" w:rsidP="00405CC9">
            <w:pPr>
              <w:rPr>
                <w:rFonts w:ascii="Garamond" w:hAnsi="Garamond"/>
                <w:sz w:val="18"/>
                <w:szCs w:val="18"/>
              </w:rPr>
            </w:pPr>
          </w:p>
        </w:tc>
      </w:tr>
      <w:tr w:rsidR="00913788" w:rsidRPr="00056678" w:rsidTr="00405CC9">
        <w:tc>
          <w:tcPr>
            <w:tcW w:w="495" w:type="dxa"/>
          </w:tcPr>
          <w:p w:rsidR="00913788" w:rsidRPr="00056678" w:rsidRDefault="00913788" w:rsidP="00405CC9">
            <w:pPr>
              <w:rPr>
                <w:rFonts w:ascii="Garamond" w:hAnsi="Garamond"/>
                <w:sz w:val="18"/>
                <w:szCs w:val="18"/>
              </w:rPr>
            </w:pPr>
            <w:r>
              <w:rPr>
                <w:rFonts w:ascii="Garamond" w:hAnsi="Garamond"/>
                <w:sz w:val="18"/>
                <w:szCs w:val="18"/>
              </w:rPr>
              <w:t>43</w:t>
            </w:r>
          </w:p>
        </w:tc>
        <w:tc>
          <w:tcPr>
            <w:tcW w:w="4335" w:type="dxa"/>
          </w:tcPr>
          <w:p w:rsidR="00913788" w:rsidRPr="00056678" w:rsidRDefault="00913788" w:rsidP="00405CC9">
            <w:pPr>
              <w:rPr>
                <w:rFonts w:ascii="Garamond" w:hAnsi="Garamond"/>
                <w:color w:val="000000"/>
                <w:sz w:val="18"/>
                <w:szCs w:val="18"/>
              </w:rPr>
            </w:pPr>
            <w:r w:rsidRPr="00056678">
              <w:rPr>
                <w:rFonts w:ascii="Garamond" w:hAnsi="Garamond"/>
                <w:color w:val="000000"/>
                <w:sz w:val="18"/>
                <w:szCs w:val="18"/>
              </w:rPr>
              <w:t>Waga głowicy max 280g</w:t>
            </w:r>
          </w:p>
        </w:tc>
        <w:tc>
          <w:tcPr>
            <w:tcW w:w="1799" w:type="dxa"/>
          </w:tcPr>
          <w:p w:rsidR="00913788" w:rsidRDefault="00913788" w:rsidP="00913788">
            <w:pPr>
              <w:jc w:val="center"/>
            </w:pPr>
            <w:r w:rsidRPr="00E268A1">
              <w:rPr>
                <w:rFonts w:ascii="Garamond" w:hAnsi="Garamond"/>
                <w:sz w:val="18"/>
                <w:szCs w:val="18"/>
              </w:rPr>
              <w:t>Tak, opisać</w:t>
            </w:r>
          </w:p>
        </w:tc>
        <w:tc>
          <w:tcPr>
            <w:tcW w:w="2410" w:type="dxa"/>
          </w:tcPr>
          <w:p w:rsidR="00913788" w:rsidRPr="00056678" w:rsidRDefault="00913788" w:rsidP="00405CC9">
            <w:pPr>
              <w:rPr>
                <w:rFonts w:ascii="Garamond" w:hAnsi="Garamond"/>
                <w:sz w:val="18"/>
                <w:szCs w:val="18"/>
              </w:rPr>
            </w:pPr>
          </w:p>
        </w:tc>
      </w:tr>
      <w:tr w:rsidR="00913788" w:rsidRPr="00056678" w:rsidTr="00405CC9">
        <w:tc>
          <w:tcPr>
            <w:tcW w:w="495" w:type="dxa"/>
          </w:tcPr>
          <w:p w:rsidR="00913788" w:rsidRPr="00056678" w:rsidRDefault="00913788" w:rsidP="00405CC9">
            <w:pPr>
              <w:rPr>
                <w:rFonts w:ascii="Garamond" w:hAnsi="Garamond"/>
                <w:sz w:val="18"/>
                <w:szCs w:val="18"/>
              </w:rPr>
            </w:pPr>
            <w:r>
              <w:rPr>
                <w:rFonts w:ascii="Garamond" w:hAnsi="Garamond"/>
                <w:sz w:val="18"/>
                <w:szCs w:val="18"/>
              </w:rPr>
              <w:t>44</w:t>
            </w:r>
          </w:p>
        </w:tc>
        <w:tc>
          <w:tcPr>
            <w:tcW w:w="4335" w:type="dxa"/>
            <w:vAlign w:val="center"/>
          </w:tcPr>
          <w:p w:rsidR="00913788" w:rsidRPr="00056678" w:rsidRDefault="00913788" w:rsidP="00405CC9">
            <w:pPr>
              <w:rPr>
                <w:rFonts w:ascii="Garamond" w:hAnsi="Garamond"/>
                <w:b/>
                <w:bCs/>
                <w:color w:val="000000"/>
                <w:sz w:val="18"/>
                <w:szCs w:val="18"/>
              </w:rPr>
            </w:pPr>
            <w:r w:rsidRPr="00056678">
              <w:rPr>
                <w:rFonts w:ascii="Garamond" w:hAnsi="Garamond"/>
                <w:b/>
                <w:bCs/>
                <w:color w:val="000000"/>
                <w:sz w:val="18"/>
                <w:szCs w:val="18"/>
              </w:rPr>
              <w:t>Monitor LCD 4K o przekątnej 31’’ (31’’ i 1/8’’) z aktywną matrycą TFT</w:t>
            </w:r>
          </w:p>
        </w:tc>
        <w:tc>
          <w:tcPr>
            <w:tcW w:w="1799" w:type="dxa"/>
          </w:tcPr>
          <w:p w:rsidR="00913788" w:rsidRDefault="00913788" w:rsidP="00913788">
            <w:pPr>
              <w:jc w:val="center"/>
            </w:pPr>
            <w:r w:rsidRPr="00E268A1">
              <w:rPr>
                <w:rFonts w:ascii="Garamond" w:hAnsi="Garamond"/>
                <w:sz w:val="18"/>
                <w:szCs w:val="18"/>
              </w:rPr>
              <w:t>Tak, opisać</w:t>
            </w:r>
          </w:p>
        </w:tc>
        <w:tc>
          <w:tcPr>
            <w:tcW w:w="2410" w:type="dxa"/>
          </w:tcPr>
          <w:p w:rsidR="00913788" w:rsidRPr="00056678" w:rsidRDefault="00913788" w:rsidP="00405CC9">
            <w:pPr>
              <w:rPr>
                <w:rFonts w:ascii="Garamond" w:hAnsi="Garamond"/>
                <w:sz w:val="18"/>
                <w:szCs w:val="18"/>
              </w:rPr>
            </w:pPr>
          </w:p>
        </w:tc>
      </w:tr>
      <w:tr w:rsidR="00913788" w:rsidRPr="00056678" w:rsidTr="00405CC9">
        <w:tc>
          <w:tcPr>
            <w:tcW w:w="495" w:type="dxa"/>
          </w:tcPr>
          <w:p w:rsidR="00913788" w:rsidRPr="00056678" w:rsidRDefault="00913788" w:rsidP="00405CC9">
            <w:pPr>
              <w:rPr>
                <w:rFonts w:ascii="Garamond" w:hAnsi="Garamond"/>
                <w:sz w:val="18"/>
                <w:szCs w:val="18"/>
              </w:rPr>
            </w:pPr>
            <w:r>
              <w:rPr>
                <w:rFonts w:ascii="Garamond" w:hAnsi="Garamond"/>
                <w:sz w:val="18"/>
                <w:szCs w:val="18"/>
              </w:rPr>
              <w:t>45</w:t>
            </w:r>
          </w:p>
        </w:tc>
        <w:tc>
          <w:tcPr>
            <w:tcW w:w="4335" w:type="dxa"/>
          </w:tcPr>
          <w:p w:rsidR="00913788" w:rsidRPr="00056678" w:rsidRDefault="00913788" w:rsidP="00405CC9">
            <w:pPr>
              <w:rPr>
                <w:rFonts w:ascii="Garamond" w:hAnsi="Garamond"/>
                <w:color w:val="000000"/>
                <w:sz w:val="18"/>
                <w:szCs w:val="18"/>
              </w:rPr>
            </w:pPr>
            <w:r w:rsidRPr="00056678">
              <w:rPr>
                <w:rFonts w:ascii="Garamond" w:hAnsi="Garamond"/>
                <w:color w:val="000000"/>
                <w:sz w:val="18"/>
                <w:szCs w:val="18"/>
              </w:rPr>
              <w:t>Adapter zasilania AC; wejście/wyjście 4K 4x3G-SDI</w:t>
            </w:r>
          </w:p>
        </w:tc>
        <w:tc>
          <w:tcPr>
            <w:tcW w:w="1799" w:type="dxa"/>
          </w:tcPr>
          <w:p w:rsidR="00913788" w:rsidRDefault="00913788" w:rsidP="00913788">
            <w:pPr>
              <w:jc w:val="center"/>
            </w:pPr>
            <w:r w:rsidRPr="00E268A1">
              <w:rPr>
                <w:rFonts w:ascii="Garamond" w:hAnsi="Garamond"/>
                <w:sz w:val="18"/>
                <w:szCs w:val="18"/>
              </w:rPr>
              <w:t>Tak, opisać</w:t>
            </w:r>
          </w:p>
        </w:tc>
        <w:tc>
          <w:tcPr>
            <w:tcW w:w="2410" w:type="dxa"/>
          </w:tcPr>
          <w:p w:rsidR="00913788" w:rsidRPr="00056678" w:rsidRDefault="00913788" w:rsidP="00405CC9">
            <w:pPr>
              <w:rPr>
                <w:rFonts w:ascii="Garamond" w:hAnsi="Garamond"/>
                <w:sz w:val="18"/>
                <w:szCs w:val="18"/>
              </w:rPr>
            </w:pPr>
          </w:p>
        </w:tc>
      </w:tr>
      <w:tr w:rsidR="00913788" w:rsidRPr="00056678" w:rsidTr="00405CC9">
        <w:tc>
          <w:tcPr>
            <w:tcW w:w="495" w:type="dxa"/>
          </w:tcPr>
          <w:p w:rsidR="00913788" w:rsidRPr="00056678" w:rsidRDefault="00913788" w:rsidP="00405CC9">
            <w:pPr>
              <w:rPr>
                <w:rFonts w:ascii="Garamond" w:hAnsi="Garamond"/>
                <w:sz w:val="18"/>
                <w:szCs w:val="18"/>
              </w:rPr>
            </w:pPr>
            <w:r>
              <w:rPr>
                <w:rFonts w:ascii="Garamond" w:hAnsi="Garamond"/>
                <w:sz w:val="18"/>
                <w:szCs w:val="18"/>
              </w:rPr>
              <w:t>46</w:t>
            </w:r>
          </w:p>
        </w:tc>
        <w:tc>
          <w:tcPr>
            <w:tcW w:w="4335" w:type="dxa"/>
          </w:tcPr>
          <w:p w:rsidR="00913788" w:rsidRPr="00056678" w:rsidRDefault="00913788" w:rsidP="00405CC9">
            <w:pPr>
              <w:rPr>
                <w:rFonts w:ascii="Garamond" w:hAnsi="Garamond"/>
                <w:color w:val="000000"/>
                <w:sz w:val="18"/>
                <w:szCs w:val="18"/>
              </w:rPr>
            </w:pPr>
            <w:r w:rsidRPr="00056678">
              <w:rPr>
                <w:rFonts w:ascii="Garamond" w:hAnsi="Garamond"/>
                <w:color w:val="000000"/>
                <w:sz w:val="18"/>
                <w:szCs w:val="18"/>
              </w:rPr>
              <w:t xml:space="preserve">Rozdzielczość min. 4096x2160; </w:t>
            </w:r>
          </w:p>
          <w:p w:rsidR="00913788" w:rsidRPr="00056678" w:rsidRDefault="00913788" w:rsidP="00405CC9">
            <w:pPr>
              <w:rPr>
                <w:rFonts w:ascii="Garamond" w:hAnsi="Garamond"/>
                <w:color w:val="000000"/>
                <w:sz w:val="18"/>
                <w:szCs w:val="18"/>
              </w:rPr>
            </w:pPr>
            <w:r w:rsidRPr="00056678">
              <w:rPr>
                <w:rFonts w:ascii="Garamond" w:hAnsi="Garamond"/>
                <w:color w:val="000000"/>
                <w:sz w:val="18"/>
                <w:szCs w:val="18"/>
              </w:rPr>
              <w:t>stosunek boków obrazu 17:9</w:t>
            </w:r>
          </w:p>
        </w:tc>
        <w:tc>
          <w:tcPr>
            <w:tcW w:w="1799" w:type="dxa"/>
          </w:tcPr>
          <w:p w:rsidR="00913788" w:rsidRDefault="00913788" w:rsidP="00913788">
            <w:pPr>
              <w:jc w:val="center"/>
            </w:pPr>
            <w:r w:rsidRPr="00E268A1">
              <w:rPr>
                <w:rFonts w:ascii="Garamond" w:hAnsi="Garamond"/>
                <w:sz w:val="18"/>
                <w:szCs w:val="18"/>
              </w:rPr>
              <w:t>Tak, opisać</w:t>
            </w:r>
          </w:p>
        </w:tc>
        <w:tc>
          <w:tcPr>
            <w:tcW w:w="2410" w:type="dxa"/>
          </w:tcPr>
          <w:p w:rsidR="00913788" w:rsidRPr="00056678" w:rsidRDefault="00913788" w:rsidP="00405CC9">
            <w:pPr>
              <w:rPr>
                <w:rFonts w:ascii="Garamond" w:hAnsi="Garamond"/>
                <w:sz w:val="18"/>
                <w:szCs w:val="18"/>
              </w:rPr>
            </w:pPr>
          </w:p>
        </w:tc>
      </w:tr>
      <w:tr w:rsidR="00913788" w:rsidRPr="00056678" w:rsidTr="00405CC9">
        <w:tc>
          <w:tcPr>
            <w:tcW w:w="495" w:type="dxa"/>
          </w:tcPr>
          <w:p w:rsidR="00913788" w:rsidRPr="00056678" w:rsidRDefault="00913788" w:rsidP="00405CC9">
            <w:pPr>
              <w:rPr>
                <w:rFonts w:ascii="Garamond" w:hAnsi="Garamond"/>
                <w:sz w:val="18"/>
                <w:szCs w:val="18"/>
              </w:rPr>
            </w:pPr>
            <w:r>
              <w:rPr>
                <w:rFonts w:ascii="Garamond" w:hAnsi="Garamond"/>
                <w:sz w:val="18"/>
                <w:szCs w:val="18"/>
              </w:rPr>
              <w:t>47</w:t>
            </w:r>
          </w:p>
        </w:tc>
        <w:tc>
          <w:tcPr>
            <w:tcW w:w="4335" w:type="dxa"/>
          </w:tcPr>
          <w:p w:rsidR="00913788" w:rsidRPr="00056678" w:rsidRDefault="00913788" w:rsidP="00405CC9">
            <w:pPr>
              <w:rPr>
                <w:rFonts w:ascii="Garamond" w:hAnsi="Garamond"/>
                <w:color w:val="000000"/>
                <w:sz w:val="18"/>
                <w:szCs w:val="18"/>
              </w:rPr>
            </w:pPr>
            <w:r w:rsidRPr="00056678">
              <w:rPr>
                <w:rFonts w:ascii="Garamond" w:hAnsi="Garamond"/>
                <w:color w:val="000000"/>
                <w:sz w:val="18"/>
                <w:szCs w:val="18"/>
              </w:rPr>
              <w:t>Funkcja PIP; możliwość rotacji obrazu o 180°;</w:t>
            </w:r>
          </w:p>
        </w:tc>
        <w:tc>
          <w:tcPr>
            <w:tcW w:w="1799" w:type="dxa"/>
          </w:tcPr>
          <w:p w:rsidR="00913788" w:rsidRDefault="00913788" w:rsidP="00913788">
            <w:pPr>
              <w:jc w:val="center"/>
            </w:pPr>
            <w:r w:rsidRPr="00E268A1">
              <w:rPr>
                <w:rFonts w:ascii="Garamond" w:hAnsi="Garamond"/>
                <w:sz w:val="18"/>
                <w:szCs w:val="18"/>
              </w:rPr>
              <w:t>Tak, opisać</w:t>
            </w:r>
          </w:p>
        </w:tc>
        <w:tc>
          <w:tcPr>
            <w:tcW w:w="2410" w:type="dxa"/>
          </w:tcPr>
          <w:p w:rsidR="00913788" w:rsidRPr="00056678" w:rsidRDefault="00913788" w:rsidP="00405CC9">
            <w:pPr>
              <w:rPr>
                <w:rFonts w:ascii="Garamond" w:hAnsi="Garamond"/>
                <w:sz w:val="18"/>
                <w:szCs w:val="18"/>
              </w:rPr>
            </w:pPr>
          </w:p>
        </w:tc>
      </w:tr>
      <w:tr w:rsidR="00913788" w:rsidRPr="00056678" w:rsidTr="00405CC9">
        <w:tc>
          <w:tcPr>
            <w:tcW w:w="495" w:type="dxa"/>
          </w:tcPr>
          <w:p w:rsidR="00913788" w:rsidRPr="00056678" w:rsidRDefault="00913788" w:rsidP="00405CC9">
            <w:pPr>
              <w:rPr>
                <w:rFonts w:ascii="Garamond" w:hAnsi="Garamond"/>
                <w:sz w:val="18"/>
                <w:szCs w:val="18"/>
              </w:rPr>
            </w:pPr>
            <w:r>
              <w:rPr>
                <w:rFonts w:ascii="Garamond" w:hAnsi="Garamond"/>
                <w:sz w:val="18"/>
                <w:szCs w:val="18"/>
              </w:rPr>
              <w:t>48</w:t>
            </w:r>
          </w:p>
        </w:tc>
        <w:tc>
          <w:tcPr>
            <w:tcW w:w="4335" w:type="dxa"/>
          </w:tcPr>
          <w:p w:rsidR="00913788" w:rsidRPr="00056678" w:rsidRDefault="00913788" w:rsidP="00405CC9">
            <w:pPr>
              <w:rPr>
                <w:rFonts w:ascii="Garamond" w:hAnsi="Garamond"/>
                <w:color w:val="000000"/>
                <w:sz w:val="18"/>
                <w:szCs w:val="18"/>
              </w:rPr>
            </w:pPr>
            <w:r w:rsidRPr="00056678">
              <w:rPr>
                <w:rFonts w:ascii="Garamond" w:hAnsi="Garamond"/>
                <w:color w:val="000000"/>
                <w:sz w:val="18"/>
                <w:szCs w:val="18"/>
              </w:rPr>
              <w:t>Możliwość montażu na ramieniu sufitowym</w:t>
            </w:r>
          </w:p>
        </w:tc>
        <w:tc>
          <w:tcPr>
            <w:tcW w:w="1799" w:type="dxa"/>
          </w:tcPr>
          <w:p w:rsidR="00913788" w:rsidRDefault="00913788" w:rsidP="00913788">
            <w:pPr>
              <w:jc w:val="center"/>
            </w:pPr>
            <w:r w:rsidRPr="00E268A1">
              <w:rPr>
                <w:rFonts w:ascii="Garamond" w:hAnsi="Garamond"/>
                <w:sz w:val="18"/>
                <w:szCs w:val="18"/>
              </w:rPr>
              <w:t>Tak, opisać</w:t>
            </w:r>
          </w:p>
        </w:tc>
        <w:tc>
          <w:tcPr>
            <w:tcW w:w="2410" w:type="dxa"/>
          </w:tcPr>
          <w:p w:rsidR="00913788" w:rsidRPr="00056678" w:rsidRDefault="00913788" w:rsidP="00405CC9">
            <w:pPr>
              <w:rPr>
                <w:rFonts w:ascii="Garamond" w:hAnsi="Garamond"/>
                <w:sz w:val="18"/>
                <w:szCs w:val="18"/>
              </w:rPr>
            </w:pPr>
          </w:p>
        </w:tc>
      </w:tr>
      <w:tr w:rsidR="00913788" w:rsidRPr="00056678" w:rsidTr="00405CC9">
        <w:tc>
          <w:tcPr>
            <w:tcW w:w="495" w:type="dxa"/>
          </w:tcPr>
          <w:p w:rsidR="00913788" w:rsidRPr="00056678" w:rsidRDefault="00913788" w:rsidP="00405CC9">
            <w:pPr>
              <w:rPr>
                <w:rFonts w:ascii="Garamond" w:hAnsi="Garamond"/>
                <w:sz w:val="18"/>
                <w:szCs w:val="18"/>
              </w:rPr>
            </w:pPr>
            <w:r>
              <w:rPr>
                <w:rFonts w:ascii="Garamond" w:hAnsi="Garamond"/>
                <w:sz w:val="18"/>
                <w:szCs w:val="18"/>
              </w:rPr>
              <w:t>49</w:t>
            </w:r>
          </w:p>
        </w:tc>
        <w:tc>
          <w:tcPr>
            <w:tcW w:w="4335" w:type="dxa"/>
          </w:tcPr>
          <w:p w:rsidR="00913788" w:rsidRPr="00056678" w:rsidRDefault="00913788" w:rsidP="00405CC9">
            <w:pPr>
              <w:rPr>
                <w:rFonts w:ascii="Garamond" w:hAnsi="Garamond"/>
                <w:color w:val="000000"/>
                <w:sz w:val="18"/>
                <w:szCs w:val="18"/>
              </w:rPr>
            </w:pPr>
            <w:r w:rsidRPr="00056678">
              <w:rPr>
                <w:rFonts w:ascii="Garamond" w:hAnsi="Garamond"/>
                <w:color w:val="000000"/>
                <w:sz w:val="18"/>
                <w:szCs w:val="18"/>
              </w:rPr>
              <w:t>Panel LCD z IPS oraz podświetleniem LED</w:t>
            </w:r>
          </w:p>
        </w:tc>
        <w:tc>
          <w:tcPr>
            <w:tcW w:w="1799" w:type="dxa"/>
          </w:tcPr>
          <w:p w:rsidR="00913788" w:rsidRDefault="00913788" w:rsidP="00913788">
            <w:pPr>
              <w:jc w:val="center"/>
            </w:pPr>
            <w:r w:rsidRPr="00E268A1">
              <w:rPr>
                <w:rFonts w:ascii="Garamond" w:hAnsi="Garamond"/>
                <w:sz w:val="18"/>
                <w:szCs w:val="18"/>
              </w:rPr>
              <w:t>Tak, opisać</w:t>
            </w:r>
          </w:p>
        </w:tc>
        <w:tc>
          <w:tcPr>
            <w:tcW w:w="2410" w:type="dxa"/>
          </w:tcPr>
          <w:p w:rsidR="00913788" w:rsidRPr="00056678" w:rsidRDefault="00913788" w:rsidP="00405CC9">
            <w:pPr>
              <w:rPr>
                <w:rFonts w:ascii="Garamond" w:hAnsi="Garamond"/>
                <w:sz w:val="18"/>
                <w:szCs w:val="18"/>
              </w:rPr>
            </w:pPr>
          </w:p>
        </w:tc>
      </w:tr>
      <w:tr w:rsidR="00913788" w:rsidRPr="00056678" w:rsidTr="00405CC9">
        <w:tc>
          <w:tcPr>
            <w:tcW w:w="495" w:type="dxa"/>
          </w:tcPr>
          <w:p w:rsidR="00913788" w:rsidRPr="00056678" w:rsidRDefault="00913788" w:rsidP="00405CC9">
            <w:pPr>
              <w:rPr>
                <w:rFonts w:ascii="Garamond" w:hAnsi="Garamond"/>
                <w:sz w:val="18"/>
                <w:szCs w:val="18"/>
              </w:rPr>
            </w:pPr>
            <w:r>
              <w:rPr>
                <w:rFonts w:ascii="Garamond" w:hAnsi="Garamond"/>
                <w:sz w:val="18"/>
                <w:szCs w:val="18"/>
              </w:rPr>
              <w:t>50</w:t>
            </w:r>
          </w:p>
        </w:tc>
        <w:tc>
          <w:tcPr>
            <w:tcW w:w="4335" w:type="dxa"/>
          </w:tcPr>
          <w:p w:rsidR="00913788" w:rsidRPr="00056678" w:rsidRDefault="00913788" w:rsidP="00405CC9">
            <w:pPr>
              <w:rPr>
                <w:rFonts w:ascii="Garamond" w:hAnsi="Garamond"/>
                <w:color w:val="000000"/>
                <w:sz w:val="18"/>
                <w:szCs w:val="18"/>
              </w:rPr>
            </w:pPr>
            <w:r w:rsidRPr="00056678">
              <w:rPr>
                <w:rFonts w:ascii="Garamond" w:hAnsi="Garamond"/>
                <w:color w:val="000000"/>
                <w:sz w:val="18"/>
                <w:szCs w:val="18"/>
              </w:rPr>
              <w:t>Kontrast min. 1450:1</w:t>
            </w:r>
          </w:p>
        </w:tc>
        <w:tc>
          <w:tcPr>
            <w:tcW w:w="1799" w:type="dxa"/>
          </w:tcPr>
          <w:p w:rsidR="00913788" w:rsidRDefault="00913788" w:rsidP="00913788">
            <w:pPr>
              <w:jc w:val="center"/>
            </w:pPr>
            <w:r w:rsidRPr="00E268A1">
              <w:rPr>
                <w:rFonts w:ascii="Garamond" w:hAnsi="Garamond"/>
                <w:sz w:val="18"/>
                <w:szCs w:val="18"/>
              </w:rPr>
              <w:t>Tak, opisać</w:t>
            </w:r>
          </w:p>
        </w:tc>
        <w:tc>
          <w:tcPr>
            <w:tcW w:w="2410" w:type="dxa"/>
          </w:tcPr>
          <w:p w:rsidR="00913788" w:rsidRPr="00056678" w:rsidRDefault="00913788" w:rsidP="00405CC9">
            <w:pPr>
              <w:rPr>
                <w:rFonts w:ascii="Garamond" w:hAnsi="Garamond"/>
                <w:sz w:val="18"/>
                <w:szCs w:val="18"/>
              </w:rPr>
            </w:pPr>
          </w:p>
        </w:tc>
      </w:tr>
      <w:tr w:rsidR="00913788" w:rsidRPr="00056678" w:rsidTr="00405CC9">
        <w:tc>
          <w:tcPr>
            <w:tcW w:w="495" w:type="dxa"/>
          </w:tcPr>
          <w:p w:rsidR="00913788" w:rsidRPr="00056678" w:rsidRDefault="00913788" w:rsidP="00405CC9">
            <w:pPr>
              <w:rPr>
                <w:rFonts w:ascii="Garamond" w:hAnsi="Garamond"/>
                <w:sz w:val="18"/>
                <w:szCs w:val="18"/>
              </w:rPr>
            </w:pPr>
            <w:r>
              <w:rPr>
                <w:rFonts w:ascii="Garamond" w:hAnsi="Garamond"/>
                <w:sz w:val="18"/>
                <w:szCs w:val="18"/>
              </w:rPr>
              <w:t>51</w:t>
            </w:r>
          </w:p>
        </w:tc>
        <w:tc>
          <w:tcPr>
            <w:tcW w:w="4335" w:type="dxa"/>
          </w:tcPr>
          <w:p w:rsidR="00913788" w:rsidRPr="00056678" w:rsidRDefault="00913788" w:rsidP="00405CC9">
            <w:pPr>
              <w:rPr>
                <w:rFonts w:ascii="Garamond" w:hAnsi="Garamond"/>
                <w:color w:val="000000"/>
                <w:sz w:val="18"/>
                <w:szCs w:val="18"/>
              </w:rPr>
            </w:pPr>
            <w:r w:rsidRPr="00056678">
              <w:rPr>
                <w:rFonts w:ascii="Garamond" w:hAnsi="Garamond"/>
                <w:color w:val="000000"/>
                <w:sz w:val="18"/>
                <w:szCs w:val="18"/>
              </w:rPr>
              <w:t>Jasność min. 770cd/m</w:t>
            </w:r>
            <w:r w:rsidRPr="00056678">
              <w:rPr>
                <w:rFonts w:ascii="Garamond" w:hAnsi="Garamond"/>
                <w:color w:val="000000"/>
                <w:sz w:val="18"/>
                <w:szCs w:val="18"/>
                <w:vertAlign w:val="superscript"/>
              </w:rPr>
              <w:t>2</w:t>
            </w:r>
          </w:p>
        </w:tc>
        <w:tc>
          <w:tcPr>
            <w:tcW w:w="1799" w:type="dxa"/>
          </w:tcPr>
          <w:p w:rsidR="00913788" w:rsidRDefault="00913788" w:rsidP="00913788">
            <w:pPr>
              <w:jc w:val="center"/>
            </w:pPr>
            <w:r w:rsidRPr="00E268A1">
              <w:rPr>
                <w:rFonts w:ascii="Garamond" w:hAnsi="Garamond"/>
                <w:sz w:val="18"/>
                <w:szCs w:val="18"/>
              </w:rPr>
              <w:t>Tak, opisać</w:t>
            </w:r>
          </w:p>
        </w:tc>
        <w:tc>
          <w:tcPr>
            <w:tcW w:w="2410" w:type="dxa"/>
          </w:tcPr>
          <w:p w:rsidR="00913788" w:rsidRPr="00056678" w:rsidRDefault="00913788" w:rsidP="00405CC9">
            <w:pPr>
              <w:rPr>
                <w:rFonts w:ascii="Garamond" w:hAnsi="Garamond"/>
                <w:sz w:val="18"/>
                <w:szCs w:val="18"/>
              </w:rPr>
            </w:pPr>
          </w:p>
        </w:tc>
      </w:tr>
      <w:tr w:rsidR="00913788" w:rsidRPr="00056678" w:rsidTr="00405CC9">
        <w:tc>
          <w:tcPr>
            <w:tcW w:w="495" w:type="dxa"/>
          </w:tcPr>
          <w:p w:rsidR="00913788" w:rsidRPr="00056678" w:rsidRDefault="00913788" w:rsidP="00405CC9">
            <w:pPr>
              <w:rPr>
                <w:rFonts w:ascii="Garamond" w:hAnsi="Garamond"/>
                <w:sz w:val="18"/>
                <w:szCs w:val="18"/>
              </w:rPr>
            </w:pPr>
            <w:r>
              <w:rPr>
                <w:rFonts w:ascii="Garamond" w:hAnsi="Garamond"/>
                <w:sz w:val="18"/>
                <w:szCs w:val="18"/>
              </w:rPr>
              <w:t>52</w:t>
            </w:r>
          </w:p>
        </w:tc>
        <w:tc>
          <w:tcPr>
            <w:tcW w:w="4335" w:type="dxa"/>
          </w:tcPr>
          <w:p w:rsidR="00913788" w:rsidRPr="00056678" w:rsidRDefault="00913788" w:rsidP="00405CC9">
            <w:pPr>
              <w:rPr>
                <w:rFonts w:ascii="Garamond" w:hAnsi="Garamond"/>
                <w:color w:val="000000"/>
                <w:sz w:val="18"/>
                <w:szCs w:val="18"/>
              </w:rPr>
            </w:pPr>
            <w:r w:rsidRPr="00056678">
              <w:rPr>
                <w:rFonts w:ascii="Garamond" w:hAnsi="Garamond"/>
                <w:color w:val="000000"/>
                <w:sz w:val="18"/>
                <w:szCs w:val="18"/>
              </w:rPr>
              <w:t>Rozmiar pixela 0,1704 x 0,1704 mm</w:t>
            </w:r>
          </w:p>
        </w:tc>
        <w:tc>
          <w:tcPr>
            <w:tcW w:w="1799" w:type="dxa"/>
          </w:tcPr>
          <w:p w:rsidR="00913788" w:rsidRDefault="00913788" w:rsidP="00913788">
            <w:pPr>
              <w:jc w:val="center"/>
            </w:pPr>
            <w:r w:rsidRPr="00E268A1">
              <w:rPr>
                <w:rFonts w:ascii="Garamond" w:hAnsi="Garamond"/>
                <w:sz w:val="18"/>
                <w:szCs w:val="18"/>
              </w:rPr>
              <w:t>Tak, opisać</w:t>
            </w:r>
          </w:p>
        </w:tc>
        <w:tc>
          <w:tcPr>
            <w:tcW w:w="2410" w:type="dxa"/>
          </w:tcPr>
          <w:p w:rsidR="00913788" w:rsidRPr="00056678" w:rsidRDefault="00913788" w:rsidP="00405CC9">
            <w:pPr>
              <w:rPr>
                <w:rFonts w:ascii="Garamond" w:hAnsi="Garamond"/>
                <w:sz w:val="18"/>
                <w:szCs w:val="18"/>
              </w:rPr>
            </w:pPr>
          </w:p>
        </w:tc>
      </w:tr>
      <w:tr w:rsidR="00913788" w:rsidRPr="00056678" w:rsidTr="00405CC9">
        <w:tc>
          <w:tcPr>
            <w:tcW w:w="495" w:type="dxa"/>
          </w:tcPr>
          <w:p w:rsidR="00913788" w:rsidRPr="00056678" w:rsidRDefault="00913788" w:rsidP="00405CC9">
            <w:pPr>
              <w:rPr>
                <w:rFonts w:ascii="Garamond" w:hAnsi="Garamond"/>
                <w:sz w:val="18"/>
                <w:szCs w:val="18"/>
              </w:rPr>
            </w:pPr>
            <w:r>
              <w:rPr>
                <w:rFonts w:ascii="Garamond" w:hAnsi="Garamond"/>
                <w:sz w:val="18"/>
                <w:szCs w:val="18"/>
              </w:rPr>
              <w:t>53</w:t>
            </w:r>
          </w:p>
        </w:tc>
        <w:tc>
          <w:tcPr>
            <w:tcW w:w="4335" w:type="dxa"/>
            <w:vAlign w:val="center"/>
          </w:tcPr>
          <w:p w:rsidR="00913788" w:rsidRPr="00056678" w:rsidRDefault="00913788" w:rsidP="00405CC9">
            <w:pPr>
              <w:rPr>
                <w:rFonts w:ascii="Garamond" w:hAnsi="Garamond"/>
                <w:b/>
                <w:bCs/>
                <w:color w:val="000000"/>
                <w:sz w:val="18"/>
                <w:szCs w:val="18"/>
              </w:rPr>
            </w:pPr>
            <w:r w:rsidRPr="00056678">
              <w:rPr>
                <w:rFonts w:ascii="Garamond" w:hAnsi="Garamond"/>
                <w:b/>
                <w:bCs/>
                <w:color w:val="000000"/>
                <w:sz w:val="18"/>
                <w:szCs w:val="18"/>
              </w:rPr>
              <w:t>Światłowód we wzmocnionej, nieprzezroczystej osłonie</w:t>
            </w:r>
          </w:p>
        </w:tc>
        <w:tc>
          <w:tcPr>
            <w:tcW w:w="1799" w:type="dxa"/>
          </w:tcPr>
          <w:p w:rsidR="00913788" w:rsidRDefault="00913788" w:rsidP="00913788">
            <w:pPr>
              <w:jc w:val="center"/>
            </w:pPr>
            <w:r w:rsidRPr="00E268A1">
              <w:rPr>
                <w:rFonts w:ascii="Garamond" w:hAnsi="Garamond"/>
                <w:sz w:val="18"/>
                <w:szCs w:val="18"/>
              </w:rPr>
              <w:t>Tak, opisać</w:t>
            </w:r>
          </w:p>
        </w:tc>
        <w:tc>
          <w:tcPr>
            <w:tcW w:w="2410" w:type="dxa"/>
          </w:tcPr>
          <w:p w:rsidR="00913788" w:rsidRPr="00056678" w:rsidRDefault="00913788" w:rsidP="00405CC9">
            <w:pPr>
              <w:rPr>
                <w:rFonts w:ascii="Garamond" w:hAnsi="Garamond"/>
                <w:sz w:val="18"/>
                <w:szCs w:val="18"/>
              </w:rPr>
            </w:pPr>
          </w:p>
        </w:tc>
      </w:tr>
      <w:tr w:rsidR="00913788" w:rsidRPr="00056678" w:rsidTr="00405CC9">
        <w:tc>
          <w:tcPr>
            <w:tcW w:w="495" w:type="dxa"/>
          </w:tcPr>
          <w:p w:rsidR="00913788" w:rsidRPr="00056678" w:rsidRDefault="00913788" w:rsidP="00405CC9">
            <w:pPr>
              <w:rPr>
                <w:rFonts w:ascii="Garamond" w:hAnsi="Garamond"/>
                <w:sz w:val="18"/>
                <w:szCs w:val="18"/>
              </w:rPr>
            </w:pPr>
            <w:r>
              <w:rPr>
                <w:rFonts w:ascii="Garamond" w:hAnsi="Garamond"/>
                <w:sz w:val="18"/>
                <w:szCs w:val="18"/>
              </w:rPr>
              <w:t>54</w:t>
            </w:r>
          </w:p>
        </w:tc>
        <w:tc>
          <w:tcPr>
            <w:tcW w:w="4335" w:type="dxa"/>
          </w:tcPr>
          <w:p w:rsidR="00913788" w:rsidRPr="00056678" w:rsidRDefault="00913788" w:rsidP="00405CC9">
            <w:pPr>
              <w:rPr>
                <w:rFonts w:ascii="Garamond" w:hAnsi="Garamond"/>
                <w:color w:val="000000"/>
                <w:sz w:val="18"/>
                <w:szCs w:val="18"/>
              </w:rPr>
            </w:pPr>
            <w:r w:rsidRPr="00056678">
              <w:rPr>
                <w:rFonts w:ascii="Garamond" w:hAnsi="Garamond"/>
                <w:color w:val="000000"/>
                <w:sz w:val="18"/>
                <w:szCs w:val="18"/>
              </w:rPr>
              <w:t>Średnica wiązki max. 2,8 mm; średnica zewnętrzna max. 6,8 mm</w:t>
            </w:r>
          </w:p>
        </w:tc>
        <w:tc>
          <w:tcPr>
            <w:tcW w:w="1799" w:type="dxa"/>
          </w:tcPr>
          <w:p w:rsidR="00913788" w:rsidRDefault="00913788" w:rsidP="00913788">
            <w:pPr>
              <w:jc w:val="center"/>
            </w:pPr>
            <w:r w:rsidRPr="00E268A1">
              <w:rPr>
                <w:rFonts w:ascii="Garamond" w:hAnsi="Garamond"/>
                <w:sz w:val="18"/>
                <w:szCs w:val="18"/>
              </w:rPr>
              <w:t>Tak, opisać</w:t>
            </w:r>
          </w:p>
        </w:tc>
        <w:tc>
          <w:tcPr>
            <w:tcW w:w="2410" w:type="dxa"/>
          </w:tcPr>
          <w:p w:rsidR="00913788" w:rsidRPr="00056678" w:rsidRDefault="00913788" w:rsidP="00405CC9">
            <w:pPr>
              <w:rPr>
                <w:rFonts w:ascii="Garamond" w:hAnsi="Garamond"/>
                <w:sz w:val="18"/>
                <w:szCs w:val="18"/>
              </w:rPr>
            </w:pPr>
          </w:p>
        </w:tc>
      </w:tr>
      <w:tr w:rsidR="00913788" w:rsidRPr="00056678" w:rsidTr="00405CC9">
        <w:tc>
          <w:tcPr>
            <w:tcW w:w="495" w:type="dxa"/>
          </w:tcPr>
          <w:p w:rsidR="00913788" w:rsidRPr="00056678" w:rsidRDefault="00913788" w:rsidP="00405CC9">
            <w:pPr>
              <w:rPr>
                <w:rFonts w:ascii="Garamond" w:hAnsi="Garamond"/>
                <w:sz w:val="18"/>
                <w:szCs w:val="18"/>
              </w:rPr>
            </w:pPr>
            <w:r>
              <w:rPr>
                <w:rFonts w:ascii="Garamond" w:hAnsi="Garamond"/>
                <w:sz w:val="18"/>
                <w:szCs w:val="18"/>
              </w:rPr>
              <w:t>55</w:t>
            </w:r>
          </w:p>
        </w:tc>
        <w:tc>
          <w:tcPr>
            <w:tcW w:w="4335" w:type="dxa"/>
          </w:tcPr>
          <w:p w:rsidR="00913788" w:rsidRPr="00056678" w:rsidRDefault="00913788" w:rsidP="00405CC9">
            <w:pPr>
              <w:rPr>
                <w:rFonts w:ascii="Garamond" w:hAnsi="Garamond"/>
                <w:color w:val="000000"/>
                <w:sz w:val="18"/>
                <w:szCs w:val="18"/>
              </w:rPr>
            </w:pPr>
            <w:r w:rsidRPr="00056678">
              <w:rPr>
                <w:rFonts w:ascii="Garamond" w:hAnsi="Garamond"/>
                <w:color w:val="000000"/>
                <w:sz w:val="18"/>
                <w:szCs w:val="18"/>
              </w:rPr>
              <w:t>Długość min. 3 m; waga max 250 g</w:t>
            </w:r>
          </w:p>
        </w:tc>
        <w:tc>
          <w:tcPr>
            <w:tcW w:w="1799" w:type="dxa"/>
          </w:tcPr>
          <w:p w:rsidR="00913788" w:rsidRDefault="00913788" w:rsidP="00913788">
            <w:pPr>
              <w:jc w:val="center"/>
            </w:pPr>
            <w:r w:rsidRPr="00E268A1">
              <w:rPr>
                <w:rFonts w:ascii="Garamond" w:hAnsi="Garamond"/>
                <w:sz w:val="18"/>
                <w:szCs w:val="18"/>
              </w:rPr>
              <w:t>Tak, opisać</w:t>
            </w:r>
          </w:p>
        </w:tc>
        <w:tc>
          <w:tcPr>
            <w:tcW w:w="2410" w:type="dxa"/>
          </w:tcPr>
          <w:p w:rsidR="00913788" w:rsidRPr="00056678" w:rsidRDefault="00913788" w:rsidP="00405CC9">
            <w:pPr>
              <w:rPr>
                <w:rFonts w:ascii="Garamond" w:hAnsi="Garamond"/>
                <w:sz w:val="18"/>
                <w:szCs w:val="18"/>
              </w:rPr>
            </w:pPr>
          </w:p>
        </w:tc>
      </w:tr>
      <w:tr w:rsidR="00913788" w:rsidRPr="00056678" w:rsidTr="00405CC9">
        <w:tc>
          <w:tcPr>
            <w:tcW w:w="495" w:type="dxa"/>
          </w:tcPr>
          <w:p w:rsidR="00913788" w:rsidRPr="00056678" w:rsidRDefault="00913788" w:rsidP="00405CC9">
            <w:pPr>
              <w:rPr>
                <w:rFonts w:ascii="Garamond" w:hAnsi="Garamond"/>
                <w:sz w:val="18"/>
                <w:szCs w:val="18"/>
              </w:rPr>
            </w:pPr>
            <w:r>
              <w:rPr>
                <w:rFonts w:ascii="Garamond" w:hAnsi="Garamond"/>
                <w:sz w:val="18"/>
                <w:szCs w:val="18"/>
              </w:rPr>
              <w:t>56</w:t>
            </w:r>
          </w:p>
        </w:tc>
        <w:tc>
          <w:tcPr>
            <w:tcW w:w="4335" w:type="dxa"/>
          </w:tcPr>
          <w:p w:rsidR="00913788" w:rsidRPr="00056678" w:rsidRDefault="00913788" w:rsidP="00405CC9">
            <w:pPr>
              <w:rPr>
                <w:rFonts w:ascii="Garamond" w:hAnsi="Garamond"/>
                <w:bCs/>
                <w:color w:val="000000"/>
                <w:sz w:val="18"/>
                <w:szCs w:val="18"/>
              </w:rPr>
            </w:pPr>
            <w:r w:rsidRPr="00056678">
              <w:rPr>
                <w:rFonts w:ascii="Garamond" w:hAnsi="Garamond"/>
                <w:bCs/>
                <w:color w:val="000000"/>
                <w:sz w:val="18"/>
                <w:szCs w:val="18"/>
              </w:rPr>
              <w:t>Pojemnik do sterylizacji optyki</w:t>
            </w:r>
          </w:p>
        </w:tc>
        <w:tc>
          <w:tcPr>
            <w:tcW w:w="1799" w:type="dxa"/>
          </w:tcPr>
          <w:p w:rsidR="00913788" w:rsidRDefault="00913788" w:rsidP="00913788">
            <w:pPr>
              <w:jc w:val="center"/>
            </w:pPr>
            <w:r w:rsidRPr="00E268A1">
              <w:rPr>
                <w:rFonts w:ascii="Garamond" w:hAnsi="Garamond"/>
                <w:sz w:val="18"/>
                <w:szCs w:val="18"/>
              </w:rPr>
              <w:t>Tak, opisać</w:t>
            </w:r>
          </w:p>
        </w:tc>
        <w:tc>
          <w:tcPr>
            <w:tcW w:w="2410" w:type="dxa"/>
          </w:tcPr>
          <w:p w:rsidR="00913788" w:rsidRPr="00056678" w:rsidRDefault="00913788" w:rsidP="00405CC9">
            <w:pPr>
              <w:rPr>
                <w:rFonts w:ascii="Garamond" w:hAnsi="Garamond"/>
                <w:sz w:val="18"/>
                <w:szCs w:val="18"/>
              </w:rPr>
            </w:pPr>
          </w:p>
        </w:tc>
      </w:tr>
      <w:tr w:rsidR="00913788" w:rsidRPr="00056678" w:rsidTr="00405CC9">
        <w:tc>
          <w:tcPr>
            <w:tcW w:w="495" w:type="dxa"/>
          </w:tcPr>
          <w:p w:rsidR="00913788" w:rsidRPr="00056678" w:rsidRDefault="00913788" w:rsidP="00405CC9">
            <w:pPr>
              <w:rPr>
                <w:rFonts w:ascii="Garamond" w:hAnsi="Garamond"/>
                <w:sz w:val="18"/>
                <w:szCs w:val="18"/>
              </w:rPr>
            </w:pPr>
            <w:r>
              <w:rPr>
                <w:rFonts w:ascii="Garamond" w:hAnsi="Garamond"/>
                <w:sz w:val="18"/>
                <w:szCs w:val="18"/>
              </w:rPr>
              <w:t>57</w:t>
            </w:r>
          </w:p>
        </w:tc>
        <w:tc>
          <w:tcPr>
            <w:tcW w:w="4335" w:type="dxa"/>
          </w:tcPr>
          <w:p w:rsidR="00913788" w:rsidRPr="00056678" w:rsidRDefault="00913788" w:rsidP="00405CC9">
            <w:pPr>
              <w:rPr>
                <w:rFonts w:ascii="Garamond" w:hAnsi="Garamond"/>
                <w:color w:val="000000"/>
                <w:sz w:val="18"/>
                <w:szCs w:val="18"/>
              </w:rPr>
            </w:pPr>
            <w:r w:rsidRPr="00056678">
              <w:rPr>
                <w:rFonts w:ascii="Garamond" w:hAnsi="Garamond"/>
                <w:color w:val="000000"/>
                <w:sz w:val="18"/>
                <w:szCs w:val="18"/>
              </w:rPr>
              <w:t>Pompa ssąco-płucząca do laparoskopii</w:t>
            </w:r>
          </w:p>
        </w:tc>
        <w:tc>
          <w:tcPr>
            <w:tcW w:w="1799" w:type="dxa"/>
          </w:tcPr>
          <w:p w:rsidR="00913788" w:rsidRDefault="00913788" w:rsidP="00913788">
            <w:pPr>
              <w:jc w:val="center"/>
            </w:pPr>
            <w:r w:rsidRPr="00E268A1">
              <w:rPr>
                <w:rFonts w:ascii="Garamond" w:hAnsi="Garamond"/>
                <w:sz w:val="18"/>
                <w:szCs w:val="18"/>
              </w:rPr>
              <w:t>Tak, opisać</w:t>
            </w:r>
          </w:p>
        </w:tc>
        <w:tc>
          <w:tcPr>
            <w:tcW w:w="2410" w:type="dxa"/>
          </w:tcPr>
          <w:p w:rsidR="00913788" w:rsidRPr="00056678" w:rsidRDefault="00913788" w:rsidP="00405CC9">
            <w:pPr>
              <w:rPr>
                <w:rFonts w:ascii="Garamond" w:hAnsi="Garamond"/>
                <w:sz w:val="18"/>
                <w:szCs w:val="18"/>
              </w:rPr>
            </w:pPr>
          </w:p>
        </w:tc>
      </w:tr>
      <w:tr w:rsidR="00913788" w:rsidRPr="00056678" w:rsidTr="00405CC9">
        <w:tc>
          <w:tcPr>
            <w:tcW w:w="495" w:type="dxa"/>
          </w:tcPr>
          <w:p w:rsidR="00913788" w:rsidRPr="00056678" w:rsidRDefault="00913788" w:rsidP="00405CC9">
            <w:pPr>
              <w:rPr>
                <w:rFonts w:ascii="Garamond" w:hAnsi="Garamond"/>
                <w:sz w:val="18"/>
                <w:szCs w:val="18"/>
              </w:rPr>
            </w:pPr>
            <w:r>
              <w:rPr>
                <w:rFonts w:ascii="Garamond" w:hAnsi="Garamond"/>
                <w:sz w:val="18"/>
                <w:szCs w:val="18"/>
              </w:rPr>
              <w:t>58</w:t>
            </w:r>
          </w:p>
        </w:tc>
        <w:tc>
          <w:tcPr>
            <w:tcW w:w="4335" w:type="dxa"/>
            <w:vAlign w:val="center"/>
          </w:tcPr>
          <w:p w:rsidR="00913788" w:rsidRPr="00056678" w:rsidRDefault="00913788" w:rsidP="00405CC9">
            <w:pPr>
              <w:keepNext/>
              <w:rPr>
                <w:rFonts w:ascii="Garamond" w:hAnsi="Garamond"/>
                <w:b/>
                <w:bCs/>
                <w:color w:val="000000"/>
                <w:sz w:val="18"/>
                <w:szCs w:val="18"/>
              </w:rPr>
            </w:pPr>
            <w:r w:rsidRPr="00056678">
              <w:rPr>
                <w:rFonts w:ascii="Garamond" w:hAnsi="Garamond"/>
                <w:b/>
                <w:bCs/>
                <w:color w:val="000000"/>
                <w:sz w:val="18"/>
                <w:szCs w:val="18"/>
              </w:rPr>
              <w:t>Insuflator wysokoprzepływowy z funkcją automatycznego oddymiania</w:t>
            </w:r>
          </w:p>
        </w:tc>
        <w:tc>
          <w:tcPr>
            <w:tcW w:w="1799" w:type="dxa"/>
          </w:tcPr>
          <w:p w:rsidR="00913788" w:rsidRDefault="00913788" w:rsidP="00913788">
            <w:pPr>
              <w:jc w:val="center"/>
            </w:pPr>
            <w:r w:rsidRPr="00E268A1">
              <w:rPr>
                <w:rFonts w:ascii="Garamond" w:hAnsi="Garamond"/>
                <w:sz w:val="18"/>
                <w:szCs w:val="18"/>
              </w:rPr>
              <w:t>Tak, opisać</w:t>
            </w:r>
          </w:p>
        </w:tc>
        <w:tc>
          <w:tcPr>
            <w:tcW w:w="2410" w:type="dxa"/>
          </w:tcPr>
          <w:p w:rsidR="00913788" w:rsidRPr="00056678" w:rsidRDefault="00913788" w:rsidP="00405CC9">
            <w:pPr>
              <w:rPr>
                <w:rFonts w:ascii="Garamond" w:hAnsi="Garamond"/>
                <w:sz w:val="18"/>
                <w:szCs w:val="18"/>
              </w:rPr>
            </w:pPr>
          </w:p>
        </w:tc>
      </w:tr>
      <w:tr w:rsidR="00913788" w:rsidRPr="00056678" w:rsidTr="00405CC9">
        <w:tc>
          <w:tcPr>
            <w:tcW w:w="495" w:type="dxa"/>
          </w:tcPr>
          <w:p w:rsidR="00913788" w:rsidRPr="00056678" w:rsidRDefault="00913788" w:rsidP="00405CC9">
            <w:pPr>
              <w:rPr>
                <w:rFonts w:ascii="Garamond" w:hAnsi="Garamond"/>
                <w:sz w:val="18"/>
                <w:szCs w:val="18"/>
              </w:rPr>
            </w:pPr>
            <w:r>
              <w:rPr>
                <w:rFonts w:ascii="Garamond" w:hAnsi="Garamond"/>
                <w:sz w:val="18"/>
                <w:szCs w:val="18"/>
              </w:rPr>
              <w:t>59</w:t>
            </w:r>
          </w:p>
        </w:tc>
        <w:tc>
          <w:tcPr>
            <w:tcW w:w="4335" w:type="dxa"/>
          </w:tcPr>
          <w:p w:rsidR="00913788" w:rsidRPr="00056678" w:rsidRDefault="00913788" w:rsidP="00405CC9">
            <w:pPr>
              <w:keepNext/>
              <w:rPr>
                <w:rFonts w:ascii="Garamond" w:hAnsi="Garamond"/>
                <w:color w:val="000000"/>
                <w:sz w:val="18"/>
                <w:szCs w:val="18"/>
              </w:rPr>
            </w:pPr>
            <w:r w:rsidRPr="00056678">
              <w:rPr>
                <w:rFonts w:ascii="Garamond" w:hAnsi="Garamond"/>
                <w:color w:val="000000"/>
                <w:sz w:val="18"/>
                <w:szCs w:val="18"/>
              </w:rPr>
              <w:t>Przepływ dwutlenku węgla regulowany do min. 45 l/min</w:t>
            </w:r>
          </w:p>
        </w:tc>
        <w:tc>
          <w:tcPr>
            <w:tcW w:w="1799" w:type="dxa"/>
          </w:tcPr>
          <w:p w:rsidR="00913788" w:rsidRDefault="00913788" w:rsidP="00913788">
            <w:pPr>
              <w:jc w:val="center"/>
            </w:pPr>
            <w:r w:rsidRPr="00E268A1">
              <w:rPr>
                <w:rFonts w:ascii="Garamond" w:hAnsi="Garamond"/>
                <w:sz w:val="18"/>
                <w:szCs w:val="18"/>
              </w:rPr>
              <w:t>Tak, opisać</w:t>
            </w:r>
          </w:p>
        </w:tc>
        <w:tc>
          <w:tcPr>
            <w:tcW w:w="2410" w:type="dxa"/>
          </w:tcPr>
          <w:p w:rsidR="00913788" w:rsidRPr="00056678" w:rsidRDefault="00913788" w:rsidP="00405CC9">
            <w:pPr>
              <w:rPr>
                <w:rFonts w:ascii="Garamond" w:hAnsi="Garamond"/>
                <w:sz w:val="18"/>
                <w:szCs w:val="18"/>
              </w:rPr>
            </w:pPr>
          </w:p>
        </w:tc>
      </w:tr>
      <w:tr w:rsidR="00913788" w:rsidRPr="00056678" w:rsidTr="00405CC9">
        <w:tc>
          <w:tcPr>
            <w:tcW w:w="495" w:type="dxa"/>
          </w:tcPr>
          <w:p w:rsidR="00913788" w:rsidRPr="00056678" w:rsidRDefault="00913788" w:rsidP="00405CC9">
            <w:pPr>
              <w:rPr>
                <w:rFonts w:ascii="Garamond" w:hAnsi="Garamond"/>
                <w:sz w:val="18"/>
                <w:szCs w:val="18"/>
              </w:rPr>
            </w:pPr>
            <w:r>
              <w:rPr>
                <w:rFonts w:ascii="Garamond" w:hAnsi="Garamond"/>
                <w:sz w:val="18"/>
                <w:szCs w:val="18"/>
              </w:rPr>
              <w:t>60</w:t>
            </w:r>
          </w:p>
        </w:tc>
        <w:tc>
          <w:tcPr>
            <w:tcW w:w="4335" w:type="dxa"/>
          </w:tcPr>
          <w:p w:rsidR="00913788" w:rsidRPr="00056678" w:rsidRDefault="00913788" w:rsidP="00405CC9">
            <w:pPr>
              <w:keepNext/>
              <w:rPr>
                <w:rFonts w:ascii="Garamond" w:hAnsi="Garamond"/>
                <w:color w:val="000000"/>
                <w:sz w:val="18"/>
                <w:szCs w:val="18"/>
              </w:rPr>
            </w:pPr>
            <w:r w:rsidRPr="00056678">
              <w:rPr>
                <w:rFonts w:ascii="Garamond" w:hAnsi="Garamond"/>
                <w:color w:val="000000"/>
                <w:sz w:val="18"/>
                <w:szCs w:val="18"/>
              </w:rPr>
              <w:t xml:space="preserve">Dwustopniowa, automatyczna funkcja oddymiania pola operacyjnego za pomocą osobnego drenu </w:t>
            </w:r>
          </w:p>
        </w:tc>
        <w:tc>
          <w:tcPr>
            <w:tcW w:w="1799" w:type="dxa"/>
          </w:tcPr>
          <w:p w:rsidR="00913788" w:rsidRDefault="00913788" w:rsidP="00913788">
            <w:pPr>
              <w:jc w:val="center"/>
            </w:pPr>
            <w:r w:rsidRPr="00E268A1">
              <w:rPr>
                <w:rFonts w:ascii="Garamond" w:hAnsi="Garamond"/>
                <w:sz w:val="18"/>
                <w:szCs w:val="18"/>
              </w:rPr>
              <w:t>Tak, opisać</w:t>
            </w:r>
          </w:p>
        </w:tc>
        <w:tc>
          <w:tcPr>
            <w:tcW w:w="2410" w:type="dxa"/>
          </w:tcPr>
          <w:p w:rsidR="00913788" w:rsidRPr="00056678" w:rsidRDefault="00913788" w:rsidP="00405CC9">
            <w:pPr>
              <w:rPr>
                <w:rFonts w:ascii="Garamond" w:hAnsi="Garamond"/>
                <w:sz w:val="18"/>
                <w:szCs w:val="18"/>
              </w:rPr>
            </w:pPr>
          </w:p>
        </w:tc>
      </w:tr>
      <w:tr w:rsidR="00913788" w:rsidRPr="00056678" w:rsidTr="00405CC9">
        <w:tc>
          <w:tcPr>
            <w:tcW w:w="495" w:type="dxa"/>
          </w:tcPr>
          <w:p w:rsidR="00913788" w:rsidRPr="00056678" w:rsidRDefault="00913788" w:rsidP="00405CC9">
            <w:pPr>
              <w:rPr>
                <w:rFonts w:ascii="Garamond" w:hAnsi="Garamond"/>
                <w:sz w:val="18"/>
                <w:szCs w:val="18"/>
              </w:rPr>
            </w:pPr>
            <w:r>
              <w:rPr>
                <w:rFonts w:ascii="Garamond" w:hAnsi="Garamond"/>
                <w:sz w:val="18"/>
                <w:szCs w:val="18"/>
              </w:rPr>
              <w:t>61</w:t>
            </w:r>
          </w:p>
        </w:tc>
        <w:tc>
          <w:tcPr>
            <w:tcW w:w="4335" w:type="dxa"/>
          </w:tcPr>
          <w:p w:rsidR="00913788" w:rsidRPr="00056678" w:rsidRDefault="00913788" w:rsidP="00405CC9">
            <w:pPr>
              <w:rPr>
                <w:rFonts w:ascii="Garamond" w:hAnsi="Garamond"/>
                <w:color w:val="000000"/>
                <w:sz w:val="18"/>
                <w:szCs w:val="18"/>
              </w:rPr>
            </w:pPr>
            <w:r w:rsidRPr="00056678">
              <w:rPr>
                <w:rFonts w:ascii="Garamond" w:hAnsi="Garamond"/>
                <w:color w:val="000000"/>
                <w:sz w:val="18"/>
                <w:szCs w:val="18"/>
              </w:rPr>
              <w:t>Regulacja opóźnienia zatrzymania funkcji automatycznego oddymiania w zakresie 0-10 s.</w:t>
            </w:r>
          </w:p>
        </w:tc>
        <w:tc>
          <w:tcPr>
            <w:tcW w:w="1799" w:type="dxa"/>
          </w:tcPr>
          <w:p w:rsidR="00913788" w:rsidRDefault="00913788" w:rsidP="00913788">
            <w:pPr>
              <w:jc w:val="center"/>
            </w:pPr>
            <w:r w:rsidRPr="00E268A1">
              <w:rPr>
                <w:rFonts w:ascii="Garamond" w:hAnsi="Garamond"/>
                <w:sz w:val="18"/>
                <w:szCs w:val="18"/>
              </w:rPr>
              <w:t>Tak, opisać</w:t>
            </w:r>
          </w:p>
        </w:tc>
        <w:tc>
          <w:tcPr>
            <w:tcW w:w="2410" w:type="dxa"/>
          </w:tcPr>
          <w:p w:rsidR="00913788" w:rsidRPr="00056678" w:rsidRDefault="00913788" w:rsidP="00405CC9">
            <w:pPr>
              <w:rPr>
                <w:rFonts w:ascii="Garamond" w:hAnsi="Garamond"/>
                <w:sz w:val="18"/>
                <w:szCs w:val="18"/>
              </w:rPr>
            </w:pPr>
          </w:p>
        </w:tc>
      </w:tr>
      <w:tr w:rsidR="00913788" w:rsidRPr="00056678" w:rsidTr="00405CC9">
        <w:tc>
          <w:tcPr>
            <w:tcW w:w="495" w:type="dxa"/>
          </w:tcPr>
          <w:p w:rsidR="00913788" w:rsidRPr="00056678" w:rsidRDefault="00913788" w:rsidP="00405CC9">
            <w:pPr>
              <w:rPr>
                <w:rFonts w:ascii="Garamond" w:hAnsi="Garamond"/>
                <w:sz w:val="18"/>
                <w:szCs w:val="18"/>
              </w:rPr>
            </w:pPr>
            <w:r>
              <w:rPr>
                <w:rFonts w:ascii="Garamond" w:hAnsi="Garamond"/>
                <w:sz w:val="18"/>
                <w:szCs w:val="18"/>
              </w:rPr>
              <w:t>62</w:t>
            </w:r>
          </w:p>
        </w:tc>
        <w:tc>
          <w:tcPr>
            <w:tcW w:w="4335" w:type="dxa"/>
          </w:tcPr>
          <w:p w:rsidR="00913788" w:rsidRPr="00056678" w:rsidRDefault="00913788" w:rsidP="00405CC9">
            <w:pPr>
              <w:rPr>
                <w:rFonts w:ascii="Garamond" w:hAnsi="Garamond"/>
                <w:color w:val="000000"/>
                <w:sz w:val="18"/>
                <w:szCs w:val="18"/>
              </w:rPr>
            </w:pPr>
            <w:r w:rsidRPr="00056678">
              <w:rPr>
                <w:rFonts w:ascii="Garamond" w:hAnsi="Garamond"/>
                <w:color w:val="000000"/>
                <w:sz w:val="18"/>
                <w:szCs w:val="18"/>
              </w:rPr>
              <w:t>Alarm dźwiękowy i świetlny przekroczenia zadanego ciśnienia;</w:t>
            </w:r>
            <w:r w:rsidRPr="00056678">
              <w:rPr>
                <w:rFonts w:ascii="Garamond" w:hAnsi="Garamond"/>
                <w:color w:val="000000"/>
                <w:sz w:val="18"/>
                <w:szCs w:val="18"/>
              </w:rPr>
              <w:br/>
              <w:t>Możliwość aktywacji i dezaktywacji funkcji automatycznej desuflacji pacjenta po przekroczeniu zadanych parametrów ciśnienia</w:t>
            </w:r>
          </w:p>
        </w:tc>
        <w:tc>
          <w:tcPr>
            <w:tcW w:w="1799" w:type="dxa"/>
          </w:tcPr>
          <w:p w:rsidR="00913788" w:rsidRDefault="00913788" w:rsidP="00913788">
            <w:pPr>
              <w:jc w:val="center"/>
            </w:pPr>
            <w:r w:rsidRPr="00E268A1">
              <w:rPr>
                <w:rFonts w:ascii="Garamond" w:hAnsi="Garamond"/>
                <w:sz w:val="18"/>
                <w:szCs w:val="18"/>
              </w:rPr>
              <w:t>Tak, opisać</w:t>
            </w:r>
          </w:p>
        </w:tc>
        <w:tc>
          <w:tcPr>
            <w:tcW w:w="2410" w:type="dxa"/>
          </w:tcPr>
          <w:p w:rsidR="00913788" w:rsidRPr="00056678" w:rsidRDefault="00913788" w:rsidP="00405CC9">
            <w:pPr>
              <w:rPr>
                <w:rFonts w:ascii="Garamond" w:hAnsi="Garamond"/>
                <w:sz w:val="18"/>
                <w:szCs w:val="18"/>
              </w:rPr>
            </w:pPr>
          </w:p>
        </w:tc>
      </w:tr>
      <w:tr w:rsidR="00913788" w:rsidRPr="00056678" w:rsidTr="00405CC9">
        <w:tc>
          <w:tcPr>
            <w:tcW w:w="495" w:type="dxa"/>
          </w:tcPr>
          <w:p w:rsidR="00913788" w:rsidRPr="00056678" w:rsidRDefault="00913788" w:rsidP="00405CC9">
            <w:pPr>
              <w:rPr>
                <w:rFonts w:ascii="Garamond" w:hAnsi="Garamond"/>
                <w:sz w:val="18"/>
                <w:szCs w:val="18"/>
              </w:rPr>
            </w:pPr>
            <w:r>
              <w:rPr>
                <w:rFonts w:ascii="Garamond" w:hAnsi="Garamond"/>
                <w:sz w:val="18"/>
                <w:szCs w:val="18"/>
              </w:rPr>
              <w:t>63</w:t>
            </w:r>
          </w:p>
        </w:tc>
        <w:tc>
          <w:tcPr>
            <w:tcW w:w="4335" w:type="dxa"/>
          </w:tcPr>
          <w:p w:rsidR="00913788" w:rsidRPr="00056678" w:rsidRDefault="00913788" w:rsidP="00405CC9">
            <w:pPr>
              <w:rPr>
                <w:rFonts w:ascii="Garamond" w:hAnsi="Garamond"/>
                <w:color w:val="000000"/>
                <w:sz w:val="18"/>
                <w:szCs w:val="18"/>
              </w:rPr>
            </w:pPr>
            <w:r w:rsidRPr="00056678">
              <w:rPr>
                <w:rFonts w:ascii="Garamond" w:hAnsi="Garamond"/>
                <w:color w:val="000000"/>
                <w:sz w:val="18"/>
                <w:szCs w:val="18"/>
              </w:rPr>
              <w:t>Wskaźnik słupkowy objętości zużytego gazu oraz aktualnych: przepływu i ciśnienia</w:t>
            </w:r>
          </w:p>
        </w:tc>
        <w:tc>
          <w:tcPr>
            <w:tcW w:w="1799" w:type="dxa"/>
          </w:tcPr>
          <w:p w:rsidR="00913788" w:rsidRDefault="00913788" w:rsidP="00913788">
            <w:pPr>
              <w:jc w:val="center"/>
            </w:pPr>
            <w:r w:rsidRPr="00E268A1">
              <w:rPr>
                <w:rFonts w:ascii="Garamond" w:hAnsi="Garamond"/>
                <w:sz w:val="18"/>
                <w:szCs w:val="18"/>
              </w:rPr>
              <w:t>Tak, opisać</w:t>
            </w:r>
          </w:p>
        </w:tc>
        <w:tc>
          <w:tcPr>
            <w:tcW w:w="2410" w:type="dxa"/>
          </w:tcPr>
          <w:p w:rsidR="00913788" w:rsidRPr="00056678" w:rsidRDefault="00913788" w:rsidP="00405CC9">
            <w:pPr>
              <w:rPr>
                <w:rFonts w:ascii="Garamond" w:hAnsi="Garamond"/>
                <w:sz w:val="18"/>
                <w:szCs w:val="18"/>
              </w:rPr>
            </w:pPr>
          </w:p>
        </w:tc>
      </w:tr>
      <w:tr w:rsidR="00913788" w:rsidRPr="00056678" w:rsidTr="00405CC9">
        <w:tc>
          <w:tcPr>
            <w:tcW w:w="495" w:type="dxa"/>
          </w:tcPr>
          <w:p w:rsidR="00913788" w:rsidRPr="00056678" w:rsidRDefault="00913788" w:rsidP="00405CC9">
            <w:pPr>
              <w:rPr>
                <w:rFonts w:ascii="Garamond" w:hAnsi="Garamond"/>
                <w:sz w:val="18"/>
                <w:szCs w:val="18"/>
              </w:rPr>
            </w:pPr>
            <w:r>
              <w:rPr>
                <w:rFonts w:ascii="Garamond" w:hAnsi="Garamond"/>
                <w:sz w:val="18"/>
                <w:szCs w:val="18"/>
              </w:rPr>
              <w:t>64</w:t>
            </w:r>
          </w:p>
        </w:tc>
        <w:tc>
          <w:tcPr>
            <w:tcW w:w="4335" w:type="dxa"/>
          </w:tcPr>
          <w:p w:rsidR="00913788" w:rsidRPr="00056678" w:rsidRDefault="00913788" w:rsidP="00405CC9">
            <w:pPr>
              <w:rPr>
                <w:rFonts w:ascii="Garamond" w:hAnsi="Garamond"/>
                <w:color w:val="000000"/>
                <w:sz w:val="18"/>
                <w:szCs w:val="18"/>
              </w:rPr>
            </w:pPr>
            <w:r w:rsidRPr="00056678">
              <w:rPr>
                <w:rFonts w:ascii="Garamond" w:hAnsi="Garamond"/>
                <w:color w:val="000000"/>
                <w:sz w:val="18"/>
                <w:szCs w:val="18"/>
              </w:rPr>
              <w:t>Wskaźnik numeryczny dla zadanej wartości ciśnienia w mmHg</w:t>
            </w:r>
          </w:p>
        </w:tc>
        <w:tc>
          <w:tcPr>
            <w:tcW w:w="1799" w:type="dxa"/>
          </w:tcPr>
          <w:p w:rsidR="00913788" w:rsidRDefault="00913788" w:rsidP="00913788">
            <w:pPr>
              <w:jc w:val="center"/>
            </w:pPr>
            <w:r w:rsidRPr="00E268A1">
              <w:rPr>
                <w:rFonts w:ascii="Garamond" w:hAnsi="Garamond"/>
                <w:sz w:val="18"/>
                <w:szCs w:val="18"/>
              </w:rPr>
              <w:t>Tak, opisać</w:t>
            </w:r>
          </w:p>
        </w:tc>
        <w:tc>
          <w:tcPr>
            <w:tcW w:w="2410" w:type="dxa"/>
          </w:tcPr>
          <w:p w:rsidR="00913788" w:rsidRPr="00056678" w:rsidRDefault="00913788" w:rsidP="00405CC9">
            <w:pPr>
              <w:rPr>
                <w:rFonts w:ascii="Garamond" w:hAnsi="Garamond"/>
                <w:sz w:val="18"/>
                <w:szCs w:val="18"/>
              </w:rPr>
            </w:pPr>
          </w:p>
        </w:tc>
      </w:tr>
      <w:tr w:rsidR="00913788" w:rsidRPr="00056678" w:rsidTr="00405CC9">
        <w:tc>
          <w:tcPr>
            <w:tcW w:w="495" w:type="dxa"/>
          </w:tcPr>
          <w:p w:rsidR="00913788" w:rsidRPr="00056678" w:rsidRDefault="00913788" w:rsidP="00405CC9">
            <w:pPr>
              <w:rPr>
                <w:rFonts w:ascii="Garamond" w:hAnsi="Garamond"/>
                <w:sz w:val="18"/>
                <w:szCs w:val="18"/>
              </w:rPr>
            </w:pPr>
            <w:r>
              <w:rPr>
                <w:rFonts w:ascii="Garamond" w:hAnsi="Garamond"/>
                <w:sz w:val="18"/>
                <w:szCs w:val="18"/>
              </w:rPr>
              <w:t>65</w:t>
            </w:r>
          </w:p>
        </w:tc>
        <w:tc>
          <w:tcPr>
            <w:tcW w:w="4335" w:type="dxa"/>
          </w:tcPr>
          <w:p w:rsidR="00913788" w:rsidRPr="00056678" w:rsidRDefault="00913788" w:rsidP="00405CC9">
            <w:pPr>
              <w:rPr>
                <w:rFonts w:ascii="Garamond" w:hAnsi="Garamond"/>
                <w:color w:val="000000"/>
                <w:sz w:val="18"/>
                <w:szCs w:val="18"/>
              </w:rPr>
            </w:pPr>
            <w:r w:rsidRPr="00056678">
              <w:rPr>
                <w:rFonts w:ascii="Garamond" w:hAnsi="Garamond"/>
                <w:color w:val="000000"/>
                <w:sz w:val="18"/>
                <w:szCs w:val="18"/>
              </w:rPr>
              <w:t>Wskaźniki numeryczne dla wartości aktualnych ciśnienia w mmHg oraz przepływu l/min.</w:t>
            </w:r>
          </w:p>
        </w:tc>
        <w:tc>
          <w:tcPr>
            <w:tcW w:w="1799" w:type="dxa"/>
          </w:tcPr>
          <w:p w:rsidR="00913788" w:rsidRDefault="00913788" w:rsidP="00913788">
            <w:pPr>
              <w:jc w:val="center"/>
            </w:pPr>
            <w:r w:rsidRPr="00E268A1">
              <w:rPr>
                <w:rFonts w:ascii="Garamond" w:hAnsi="Garamond"/>
                <w:sz w:val="18"/>
                <w:szCs w:val="18"/>
              </w:rPr>
              <w:t>Tak, opisać</w:t>
            </w:r>
          </w:p>
        </w:tc>
        <w:tc>
          <w:tcPr>
            <w:tcW w:w="2410" w:type="dxa"/>
          </w:tcPr>
          <w:p w:rsidR="00913788" w:rsidRPr="00056678" w:rsidRDefault="00913788" w:rsidP="00405CC9">
            <w:pPr>
              <w:rPr>
                <w:rFonts w:ascii="Garamond" w:hAnsi="Garamond"/>
                <w:sz w:val="18"/>
                <w:szCs w:val="18"/>
              </w:rPr>
            </w:pPr>
          </w:p>
        </w:tc>
      </w:tr>
      <w:tr w:rsidR="00913788" w:rsidRPr="00056678" w:rsidTr="00405CC9">
        <w:tc>
          <w:tcPr>
            <w:tcW w:w="495" w:type="dxa"/>
          </w:tcPr>
          <w:p w:rsidR="00913788" w:rsidRPr="00056678" w:rsidRDefault="00913788" w:rsidP="00405CC9">
            <w:pPr>
              <w:rPr>
                <w:rFonts w:ascii="Garamond" w:hAnsi="Garamond"/>
                <w:sz w:val="18"/>
                <w:szCs w:val="18"/>
              </w:rPr>
            </w:pPr>
            <w:r>
              <w:rPr>
                <w:rFonts w:ascii="Garamond" w:hAnsi="Garamond"/>
                <w:sz w:val="18"/>
                <w:szCs w:val="18"/>
              </w:rPr>
              <w:t>66</w:t>
            </w:r>
          </w:p>
        </w:tc>
        <w:tc>
          <w:tcPr>
            <w:tcW w:w="4335" w:type="dxa"/>
          </w:tcPr>
          <w:p w:rsidR="00913788" w:rsidRPr="00056678" w:rsidRDefault="00913788" w:rsidP="00405CC9">
            <w:pPr>
              <w:rPr>
                <w:rFonts w:ascii="Garamond" w:hAnsi="Garamond"/>
                <w:color w:val="000000"/>
                <w:sz w:val="18"/>
                <w:szCs w:val="18"/>
              </w:rPr>
            </w:pPr>
            <w:r w:rsidRPr="00056678">
              <w:rPr>
                <w:rFonts w:ascii="Garamond" w:hAnsi="Garamond"/>
                <w:color w:val="000000"/>
                <w:sz w:val="18"/>
                <w:szCs w:val="18"/>
              </w:rPr>
              <w:t>Wyposażony w moduł komunikacyjny umożliwiający komunikację urządzenia z centralnym systemem sterowania urządzeniami endoskopowymi bloku operacyjnego</w:t>
            </w:r>
          </w:p>
        </w:tc>
        <w:tc>
          <w:tcPr>
            <w:tcW w:w="1799" w:type="dxa"/>
          </w:tcPr>
          <w:p w:rsidR="00913788" w:rsidRDefault="00913788" w:rsidP="00913788">
            <w:pPr>
              <w:jc w:val="center"/>
            </w:pPr>
            <w:r w:rsidRPr="00E268A1">
              <w:rPr>
                <w:rFonts w:ascii="Garamond" w:hAnsi="Garamond"/>
                <w:sz w:val="18"/>
                <w:szCs w:val="18"/>
              </w:rPr>
              <w:t>Tak, opisać</w:t>
            </w:r>
          </w:p>
        </w:tc>
        <w:tc>
          <w:tcPr>
            <w:tcW w:w="2410" w:type="dxa"/>
          </w:tcPr>
          <w:p w:rsidR="00913788" w:rsidRPr="00056678" w:rsidRDefault="00913788" w:rsidP="00405CC9">
            <w:pPr>
              <w:rPr>
                <w:rFonts w:ascii="Garamond" w:hAnsi="Garamond"/>
                <w:sz w:val="18"/>
                <w:szCs w:val="18"/>
              </w:rPr>
            </w:pPr>
          </w:p>
        </w:tc>
      </w:tr>
      <w:tr w:rsidR="00C716B4" w:rsidRPr="00056678" w:rsidTr="00405CC9">
        <w:tc>
          <w:tcPr>
            <w:tcW w:w="495" w:type="dxa"/>
          </w:tcPr>
          <w:p w:rsidR="00C716B4" w:rsidRPr="00056678" w:rsidRDefault="00405CC9" w:rsidP="00405CC9">
            <w:pPr>
              <w:rPr>
                <w:rFonts w:ascii="Garamond" w:hAnsi="Garamond"/>
                <w:sz w:val="18"/>
                <w:szCs w:val="18"/>
              </w:rPr>
            </w:pPr>
            <w:r>
              <w:rPr>
                <w:rFonts w:ascii="Garamond" w:hAnsi="Garamond"/>
                <w:sz w:val="18"/>
                <w:szCs w:val="18"/>
              </w:rPr>
              <w:t>67</w:t>
            </w:r>
          </w:p>
        </w:tc>
        <w:tc>
          <w:tcPr>
            <w:tcW w:w="4335" w:type="dxa"/>
          </w:tcPr>
          <w:p w:rsidR="00C716B4" w:rsidRPr="00056678" w:rsidRDefault="00C716B4" w:rsidP="00405CC9">
            <w:pPr>
              <w:rPr>
                <w:rFonts w:ascii="Garamond" w:hAnsi="Garamond"/>
                <w:color w:val="000000"/>
                <w:sz w:val="18"/>
                <w:szCs w:val="18"/>
              </w:rPr>
            </w:pPr>
            <w:r w:rsidRPr="00056678">
              <w:rPr>
                <w:rFonts w:ascii="Garamond" w:hAnsi="Garamond"/>
                <w:color w:val="000000"/>
                <w:sz w:val="18"/>
                <w:szCs w:val="18"/>
              </w:rPr>
              <w:t>Dreny i akcesoria, na wyposażeniu urządzenia: autoklawowalne niskociśnieniowe dren do insuflacji 1 szt..; dren do oddymiania;</w:t>
            </w:r>
          </w:p>
        </w:tc>
        <w:tc>
          <w:tcPr>
            <w:tcW w:w="1799" w:type="dxa"/>
          </w:tcPr>
          <w:p w:rsidR="00C716B4" w:rsidRPr="00056678" w:rsidRDefault="00C716B4" w:rsidP="00405CC9">
            <w:pPr>
              <w:jc w:val="center"/>
              <w:rPr>
                <w:rFonts w:ascii="Garamond" w:hAnsi="Garamond"/>
                <w:sz w:val="18"/>
                <w:szCs w:val="18"/>
              </w:rPr>
            </w:pPr>
            <w:r w:rsidRPr="00056678">
              <w:rPr>
                <w:rFonts w:ascii="Garamond" w:hAnsi="Garamond"/>
                <w:sz w:val="18"/>
                <w:szCs w:val="18"/>
              </w:rPr>
              <w:t>Tak, opisać</w:t>
            </w:r>
          </w:p>
        </w:tc>
        <w:tc>
          <w:tcPr>
            <w:tcW w:w="2410" w:type="dxa"/>
          </w:tcPr>
          <w:p w:rsidR="00C716B4" w:rsidRPr="00056678" w:rsidRDefault="00C716B4" w:rsidP="00405CC9">
            <w:pPr>
              <w:rPr>
                <w:rFonts w:ascii="Garamond" w:hAnsi="Garamond"/>
                <w:sz w:val="18"/>
                <w:szCs w:val="18"/>
              </w:rPr>
            </w:pPr>
          </w:p>
        </w:tc>
      </w:tr>
      <w:tr w:rsidR="00C716B4" w:rsidRPr="00056678" w:rsidTr="00405CC9">
        <w:tc>
          <w:tcPr>
            <w:tcW w:w="495" w:type="dxa"/>
          </w:tcPr>
          <w:p w:rsidR="00C716B4" w:rsidRPr="00056678" w:rsidRDefault="00405CC9" w:rsidP="00405CC9">
            <w:pPr>
              <w:rPr>
                <w:rFonts w:ascii="Garamond" w:hAnsi="Garamond"/>
                <w:sz w:val="18"/>
                <w:szCs w:val="18"/>
              </w:rPr>
            </w:pPr>
            <w:r>
              <w:rPr>
                <w:rFonts w:ascii="Garamond" w:hAnsi="Garamond"/>
                <w:sz w:val="18"/>
                <w:szCs w:val="18"/>
              </w:rPr>
              <w:t>68</w:t>
            </w:r>
          </w:p>
        </w:tc>
        <w:tc>
          <w:tcPr>
            <w:tcW w:w="4335" w:type="dxa"/>
          </w:tcPr>
          <w:p w:rsidR="00C716B4" w:rsidRPr="00056678" w:rsidRDefault="00C716B4" w:rsidP="00405CC9">
            <w:pPr>
              <w:rPr>
                <w:rFonts w:ascii="Garamond" w:hAnsi="Garamond"/>
                <w:color w:val="000000"/>
                <w:sz w:val="18"/>
                <w:szCs w:val="18"/>
              </w:rPr>
            </w:pPr>
            <w:r w:rsidRPr="00056678">
              <w:rPr>
                <w:rFonts w:ascii="Garamond" w:hAnsi="Garamond"/>
                <w:color w:val="000000"/>
                <w:sz w:val="18"/>
                <w:szCs w:val="18"/>
              </w:rPr>
              <w:t xml:space="preserve">2 tryby insuflacji: normalny i małych przestrzeni </w:t>
            </w:r>
          </w:p>
        </w:tc>
        <w:tc>
          <w:tcPr>
            <w:tcW w:w="1799" w:type="dxa"/>
          </w:tcPr>
          <w:p w:rsidR="00C716B4" w:rsidRPr="00056678" w:rsidRDefault="00C716B4" w:rsidP="00405CC9">
            <w:pPr>
              <w:jc w:val="center"/>
              <w:rPr>
                <w:rFonts w:ascii="Garamond" w:hAnsi="Garamond"/>
                <w:sz w:val="18"/>
                <w:szCs w:val="18"/>
              </w:rPr>
            </w:pPr>
            <w:r w:rsidRPr="00056678">
              <w:rPr>
                <w:rFonts w:ascii="Garamond" w:hAnsi="Garamond"/>
                <w:sz w:val="18"/>
                <w:szCs w:val="18"/>
              </w:rPr>
              <w:t>Tak, opisać</w:t>
            </w:r>
          </w:p>
        </w:tc>
        <w:tc>
          <w:tcPr>
            <w:tcW w:w="2410" w:type="dxa"/>
          </w:tcPr>
          <w:p w:rsidR="00C716B4" w:rsidRPr="00056678" w:rsidRDefault="00C716B4" w:rsidP="00405CC9">
            <w:pPr>
              <w:rPr>
                <w:rFonts w:ascii="Garamond" w:hAnsi="Garamond"/>
                <w:sz w:val="18"/>
                <w:szCs w:val="18"/>
              </w:rPr>
            </w:pPr>
          </w:p>
        </w:tc>
      </w:tr>
      <w:tr w:rsidR="00C716B4" w:rsidRPr="00056678" w:rsidTr="00405CC9">
        <w:tc>
          <w:tcPr>
            <w:tcW w:w="495" w:type="dxa"/>
          </w:tcPr>
          <w:p w:rsidR="00C716B4" w:rsidRPr="00056678" w:rsidRDefault="00405CC9" w:rsidP="00405CC9">
            <w:pPr>
              <w:rPr>
                <w:rFonts w:ascii="Garamond" w:hAnsi="Garamond"/>
                <w:sz w:val="18"/>
                <w:szCs w:val="18"/>
              </w:rPr>
            </w:pPr>
            <w:r>
              <w:rPr>
                <w:rFonts w:ascii="Garamond" w:hAnsi="Garamond"/>
                <w:sz w:val="18"/>
                <w:szCs w:val="18"/>
              </w:rPr>
              <w:t>69</w:t>
            </w:r>
          </w:p>
        </w:tc>
        <w:tc>
          <w:tcPr>
            <w:tcW w:w="4335" w:type="dxa"/>
          </w:tcPr>
          <w:p w:rsidR="00C716B4" w:rsidRPr="00056678" w:rsidRDefault="00C716B4" w:rsidP="00405CC9">
            <w:pPr>
              <w:rPr>
                <w:rFonts w:ascii="Garamond" w:hAnsi="Garamond"/>
                <w:color w:val="000000"/>
                <w:sz w:val="18"/>
                <w:szCs w:val="18"/>
              </w:rPr>
            </w:pPr>
            <w:r w:rsidRPr="00056678">
              <w:rPr>
                <w:rFonts w:ascii="Garamond" w:hAnsi="Garamond"/>
                <w:color w:val="000000"/>
                <w:sz w:val="18"/>
                <w:szCs w:val="18"/>
              </w:rPr>
              <w:t>3 tryby przepływu: niski, średni, wysoki.</w:t>
            </w:r>
          </w:p>
        </w:tc>
        <w:tc>
          <w:tcPr>
            <w:tcW w:w="1799" w:type="dxa"/>
          </w:tcPr>
          <w:p w:rsidR="00C716B4" w:rsidRPr="00056678" w:rsidRDefault="00C716B4" w:rsidP="00405CC9">
            <w:pPr>
              <w:jc w:val="center"/>
              <w:rPr>
                <w:rFonts w:ascii="Garamond" w:hAnsi="Garamond"/>
                <w:sz w:val="18"/>
                <w:szCs w:val="18"/>
              </w:rPr>
            </w:pPr>
            <w:r w:rsidRPr="00056678">
              <w:rPr>
                <w:rFonts w:ascii="Garamond" w:hAnsi="Garamond"/>
                <w:sz w:val="18"/>
                <w:szCs w:val="18"/>
              </w:rPr>
              <w:t>Tak, opisać</w:t>
            </w:r>
          </w:p>
        </w:tc>
        <w:tc>
          <w:tcPr>
            <w:tcW w:w="2410" w:type="dxa"/>
          </w:tcPr>
          <w:p w:rsidR="00C716B4" w:rsidRPr="00056678" w:rsidRDefault="00C716B4" w:rsidP="00405CC9">
            <w:pPr>
              <w:rPr>
                <w:rFonts w:ascii="Garamond" w:hAnsi="Garamond"/>
                <w:sz w:val="18"/>
                <w:szCs w:val="18"/>
              </w:rPr>
            </w:pPr>
          </w:p>
        </w:tc>
      </w:tr>
      <w:tr w:rsidR="00C716B4" w:rsidRPr="00056678" w:rsidTr="00405CC9">
        <w:tc>
          <w:tcPr>
            <w:tcW w:w="495" w:type="dxa"/>
          </w:tcPr>
          <w:p w:rsidR="00C716B4" w:rsidRPr="00056678" w:rsidRDefault="00405CC9" w:rsidP="00405CC9">
            <w:pPr>
              <w:rPr>
                <w:rFonts w:ascii="Garamond" w:hAnsi="Garamond"/>
                <w:sz w:val="18"/>
                <w:szCs w:val="18"/>
              </w:rPr>
            </w:pPr>
            <w:r>
              <w:rPr>
                <w:rFonts w:ascii="Garamond" w:hAnsi="Garamond"/>
                <w:sz w:val="18"/>
                <w:szCs w:val="18"/>
              </w:rPr>
              <w:t>70</w:t>
            </w:r>
          </w:p>
        </w:tc>
        <w:tc>
          <w:tcPr>
            <w:tcW w:w="4335" w:type="dxa"/>
          </w:tcPr>
          <w:p w:rsidR="00C716B4" w:rsidRPr="00056678" w:rsidRDefault="00C716B4" w:rsidP="00405CC9">
            <w:pPr>
              <w:rPr>
                <w:rFonts w:ascii="Garamond" w:hAnsi="Garamond"/>
                <w:color w:val="000000"/>
                <w:sz w:val="18"/>
                <w:szCs w:val="18"/>
              </w:rPr>
            </w:pPr>
            <w:r w:rsidRPr="00056678">
              <w:rPr>
                <w:rFonts w:ascii="Garamond" w:hAnsi="Garamond"/>
                <w:color w:val="000000"/>
                <w:sz w:val="18"/>
                <w:szCs w:val="18"/>
              </w:rPr>
              <w:t>Możliwość jednoczesnego podłączenia 1 lub 2 butli z CO</w:t>
            </w:r>
            <w:r w:rsidRPr="00056678">
              <w:rPr>
                <w:rFonts w:ascii="Garamond" w:hAnsi="Garamond"/>
                <w:color w:val="000000"/>
                <w:sz w:val="18"/>
                <w:szCs w:val="18"/>
                <w:vertAlign w:val="subscript"/>
              </w:rPr>
              <w:t>2</w:t>
            </w:r>
            <w:r w:rsidRPr="00056678">
              <w:rPr>
                <w:rFonts w:ascii="Garamond" w:hAnsi="Garamond"/>
                <w:color w:val="000000"/>
                <w:sz w:val="18"/>
                <w:szCs w:val="18"/>
              </w:rPr>
              <w:t xml:space="preserve"> lub połączenie z centralnym systemem ściennym zasilania w CO</w:t>
            </w:r>
            <w:r w:rsidRPr="00056678">
              <w:rPr>
                <w:rFonts w:ascii="Garamond" w:hAnsi="Garamond"/>
                <w:color w:val="000000"/>
                <w:sz w:val="18"/>
                <w:szCs w:val="18"/>
                <w:vertAlign w:val="subscript"/>
              </w:rPr>
              <w:t>2</w:t>
            </w:r>
          </w:p>
        </w:tc>
        <w:tc>
          <w:tcPr>
            <w:tcW w:w="1799" w:type="dxa"/>
          </w:tcPr>
          <w:p w:rsidR="00C716B4" w:rsidRPr="00056678" w:rsidRDefault="00C716B4" w:rsidP="00405CC9">
            <w:pPr>
              <w:jc w:val="center"/>
              <w:rPr>
                <w:rFonts w:ascii="Garamond" w:hAnsi="Garamond"/>
                <w:sz w:val="18"/>
                <w:szCs w:val="18"/>
              </w:rPr>
            </w:pPr>
            <w:r w:rsidRPr="00056678">
              <w:rPr>
                <w:rFonts w:ascii="Garamond" w:hAnsi="Garamond"/>
                <w:sz w:val="18"/>
                <w:szCs w:val="18"/>
              </w:rPr>
              <w:t>Tak, opisać</w:t>
            </w:r>
          </w:p>
        </w:tc>
        <w:tc>
          <w:tcPr>
            <w:tcW w:w="2410" w:type="dxa"/>
          </w:tcPr>
          <w:p w:rsidR="00C716B4" w:rsidRPr="00056678" w:rsidRDefault="00C716B4" w:rsidP="00405CC9">
            <w:pPr>
              <w:rPr>
                <w:rFonts w:ascii="Garamond" w:hAnsi="Garamond"/>
                <w:sz w:val="18"/>
                <w:szCs w:val="18"/>
              </w:rPr>
            </w:pPr>
          </w:p>
        </w:tc>
      </w:tr>
      <w:tr w:rsidR="00C716B4" w:rsidRPr="00056678" w:rsidTr="00405CC9">
        <w:tc>
          <w:tcPr>
            <w:tcW w:w="495" w:type="dxa"/>
          </w:tcPr>
          <w:p w:rsidR="00C716B4" w:rsidRPr="00056678" w:rsidRDefault="00405CC9" w:rsidP="00405CC9">
            <w:pPr>
              <w:rPr>
                <w:rFonts w:ascii="Garamond" w:hAnsi="Garamond"/>
                <w:sz w:val="18"/>
                <w:szCs w:val="18"/>
              </w:rPr>
            </w:pPr>
            <w:r>
              <w:rPr>
                <w:rFonts w:ascii="Garamond" w:hAnsi="Garamond"/>
                <w:sz w:val="18"/>
                <w:szCs w:val="18"/>
              </w:rPr>
              <w:t>71</w:t>
            </w:r>
          </w:p>
        </w:tc>
        <w:tc>
          <w:tcPr>
            <w:tcW w:w="4335" w:type="dxa"/>
          </w:tcPr>
          <w:p w:rsidR="00C716B4" w:rsidRPr="00056678" w:rsidRDefault="00C716B4" w:rsidP="00405CC9">
            <w:pPr>
              <w:rPr>
                <w:rFonts w:ascii="Garamond" w:hAnsi="Garamond"/>
                <w:color w:val="000000"/>
                <w:sz w:val="18"/>
                <w:szCs w:val="18"/>
              </w:rPr>
            </w:pPr>
            <w:r w:rsidRPr="00056678">
              <w:rPr>
                <w:rFonts w:ascii="Garamond" w:hAnsi="Garamond"/>
                <w:color w:val="000000"/>
                <w:sz w:val="18"/>
                <w:szCs w:val="18"/>
              </w:rPr>
              <w:t>Funkcja włącz/wyłącz desuflację po przekroczeniu zadanego parametru ciśnienia</w:t>
            </w:r>
          </w:p>
        </w:tc>
        <w:tc>
          <w:tcPr>
            <w:tcW w:w="1799" w:type="dxa"/>
          </w:tcPr>
          <w:p w:rsidR="00C716B4" w:rsidRPr="00056678" w:rsidRDefault="00C716B4" w:rsidP="00405CC9">
            <w:pPr>
              <w:jc w:val="center"/>
              <w:rPr>
                <w:rFonts w:ascii="Garamond" w:hAnsi="Garamond"/>
                <w:sz w:val="18"/>
                <w:szCs w:val="18"/>
              </w:rPr>
            </w:pPr>
            <w:r w:rsidRPr="00056678">
              <w:rPr>
                <w:rFonts w:ascii="Garamond" w:hAnsi="Garamond"/>
                <w:sz w:val="18"/>
                <w:szCs w:val="18"/>
              </w:rPr>
              <w:t>Tak, opisać</w:t>
            </w:r>
          </w:p>
        </w:tc>
        <w:tc>
          <w:tcPr>
            <w:tcW w:w="2410" w:type="dxa"/>
          </w:tcPr>
          <w:p w:rsidR="00C716B4" w:rsidRPr="00056678" w:rsidRDefault="00C716B4" w:rsidP="00405CC9">
            <w:pPr>
              <w:rPr>
                <w:rFonts w:ascii="Garamond" w:hAnsi="Garamond"/>
                <w:sz w:val="18"/>
                <w:szCs w:val="18"/>
              </w:rPr>
            </w:pPr>
          </w:p>
        </w:tc>
      </w:tr>
      <w:tr w:rsidR="00C716B4" w:rsidRPr="00056678" w:rsidTr="00405CC9">
        <w:tc>
          <w:tcPr>
            <w:tcW w:w="495" w:type="dxa"/>
          </w:tcPr>
          <w:p w:rsidR="00C716B4" w:rsidRPr="00056678" w:rsidRDefault="00405CC9" w:rsidP="00405CC9">
            <w:pPr>
              <w:rPr>
                <w:rFonts w:ascii="Garamond" w:hAnsi="Garamond"/>
                <w:sz w:val="18"/>
                <w:szCs w:val="18"/>
              </w:rPr>
            </w:pPr>
            <w:r>
              <w:rPr>
                <w:rFonts w:ascii="Garamond" w:hAnsi="Garamond"/>
                <w:sz w:val="18"/>
                <w:szCs w:val="18"/>
              </w:rPr>
              <w:t>72</w:t>
            </w:r>
          </w:p>
        </w:tc>
        <w:tc>
          <w:tcPr>
            <w:tcW w:w="4335" w:type="dxa"/>
          </w:tcPr>
          <w:p w:rsidR="00C716B4" w:rsidRPr="00056678" w:rsidRDefault="00C716B4" w:rsidP="00405CC9">
            <w:pPr>
              <w:rPr>
                <w:rFonts w:ascii="Garamond" w:hAnsi="Garamond"/>
                <w:color w:val="000000"/>
                <w:sz w:val="18"/>
                <w:szCs w:val="18"/>
              </w:rPr>
            </w:pPr>
            <w:r w:rsidRPr="00056678">
              <w:rPr>
                <w:rFonts w:ascii="Garamond" w:hAnsi="Garamond"/>
                <w:color w:val="000000"/>
                <w:sz w:val="18"/>
                <w:szCs w:val="18"/>
              </w:rPr>
              <w:t>Możliwość komunikacji z generatorem elektrochirurgicznym w celu aktywacji procesu oddymiania pola operacyjnego</w:t>
            </w:r>
          </w:p>
        </w:tc>
        <w:tc>
          <w:tcPr>
            <w:tcW w:w="1799" w:type="dxa"/>
          </w:tcPr>
          <w:p w:rsidR="00C716B4" w:rsidRPr="00056678" w:rsidRDefault="00C716B4" w:rsidP="00405CC9">
            <w:pPr>
              <w:jc w:val="center"/>
              <w:rPr>
                <w:rFonts w:ascii="Garamond" w:hAnsi="Garamond"/>
                <w:sz w:val="18"/>
                <w:szCs w:val="18"/>
              </w:rPr>
            </w:pPr>
            <w:r w:rsidRPr="00056678">
              <w:rPr>
                <w:rFonts w:ascii="Garamond" w:hAnsi="Garamond"/>
                <w:sz w:val="18"/>
                <w:szCs w:val="18"/>
              </w:rPr>
              <w:t>Tak, opisać</w:t>
            </w:r>
          </w:p>
        </w:tc>
        <w:tc>
          <w:tcPr>
            <w:tcW w:w="2410" w:type="dxa"/>
          </w:tcPr>
          <w:p w:rsidR="00C716B4" w:rsidRPr="00056678" w:rsidRDefault="00C716B4" w:rsidP="00405CC9">
            <w:pPr>
              <w:rPr>
                <w:rFonts w:ascii="Garamond" w:hAnsi="Garamond"/>
                <w:sz w:val="18"/>
                <w:szCs w:val="18"/>
              </w:rPr>
            </w:pPr>
          </w:p>
        </w:tc>
      </w:tr>
      <w:tr w:rsidR="00C716B4" w:rsidRPr="00056678" w:rsidTr="00405CC9">
        <w:tc>
          <w:tcPr>
            <w:tcW w:w="495" w:type="dxa"/>
          </w:tcPr>
          <w:p w:rsidR="00C716B4" w:rsidRPr="00056678" w:rsidRDefault="00405CC9" w:rsidP="00405CC9">
            <w:pPr>
              <w:rPr>
                <w:rFonts w:ascii="Garamond" w:hAnsi="Garamond"/>
                <w:sz w:val="18"/>
                <w:szCs w:val="18"/>
              </w:rPr>
            </w:pPr>
            <w:r>
              <w:rPr>
                <w:rFonts w:ascii="Garamond" w:hAnsi="Garamond"/>
                <w:sz w:val="18"/>
                <w:szCs w:val="18"/>
              </w:rPr>
              <w:t>73</w:t>
            </w:r>
          </w:p>
        </w:tc>
        <w:tc>
          <w:tcPr>
            <w:tcW w:w="4335" w:type="dxa"/>
          </w:tcPr>
          <w:p w:rsidR="00C716B4" w:rsidRPr="00056678" w:rsidRDefault="00C716B4" w:rsidP="00405CC9">
            <w:pPr>
              <w:rPr>
                <w:rFonts w:ascii="Garamond" w:hAnsi="Garamond"/>
                <w:color w:val="000000"/>
                <w:sz w:val="18"/>
                <w:szCs w:val="18"/>
              </w:rPr>
            </w:pPr>
            <w:r w:rsidRPr="00056678">
              <w:rPr>
                <w:rFonts w:ascii="Garamond" w:hAnsi="Garamond"/>
                <w:color w:val="000000"/>
                <w:sz w:val="18"/>
                <w:szCs w:val="18"/>
              </w:rPr>
              <w:t>Automatyczne przejście z trybu wysokociśnieniowego w tryb niskociśnieniowy w przypadku przełączenia z zasilania CO</w:t>
            </w:r>
            <w:r w:rsidRPr="00056678">
              <w:rPr>
                <w:rFonts w:ascii="Garamond" w:hAnsi="Garamond"/>
                <w:color w:val="000000"/>
                <w:sz w:val="18"/>
                <w:szCs w:val="18"/>
                <w:vertAlign w:val="subscript"/>
              </w:rPr>
              <w:t>2</w:t>
            </w:r>
            <w:r w:rsidRPr="00056678">
              <w:rPr>
                <w:rFonts w:ascii="Garamond" w:hAnsi="Garamond"/>
                <w:color w:val="000000"/>
                <w:sz w:val="18"/>
                <w:szCs w:val="18"/>
              </w:rPr>
              <w:t xml:space="preserve"> z butli na instalację ścienną</w:t>
            </w:r>
          </w:p>
        </w:tc>
        <w:tc>
          <w:tcPr>
            <w:tcW w:w="1799" w:type="dxa"/>
          </w:tcPr>
          <w:p w:rsidR="00C716B4" w:rsidRPr="00056678" w:rsidRDefault="00C716B4" w:rsidP="00405CC9">
            <w:pPr>
              <w:jc w:val="center"/>
              <w:rPr>
                <w:rFonts w:ascii="Garamond" w:hAnsi="Garamond"/>
                <w:sz w:val="18"/>
                <w:szCs w:val="18"/>
              </w:rPr>
            </w:pPr>
            <w:r w:rsidRPr="00056678">
              <w:rPr>
                <w:rFonts w:ascii="Garamond" w:hAnsi="Garamond"/>
                <w:sz w:val="18"/>
                <w:szCs w:val="18"/>
              </w:rPr>
              <w:t>Tak, opisać</w:t>
            </w:r>
          </w:p>
        </w:tc>
        <w:tc>
          <w:tcPr>
            <w:tcW w:w="2410" w:type="dxa"/>
          </w:tcPr>
          <w:p w:rsidR="00C716B4" w:rsidRPr="00056678" w:rsidRDefault="00C716B4" w:rsidP="00405CC9">
            <w:pPr>
              <w:rPr>
                <w:rFonts w:ascii="Garamond" w:hAnsi="Garamond"/>
                <w:sz w:val="18"/>
                <w:szCs w:val="18"/>
              </w:rPr>
            </w:pPr>
          </w:p>
        </w:tc>
      </w:tr>
      <w:tr w:rsidR="00C716B4" w:rsidRPr="00056678" w:rsidTr="00405CC9">
        <w:tc>
          <w:tcPr>
            <w:tcW w:w="495" w:type="dxa"/>
            <w:tcBorders>
              <w:bottom w:val="single" w:sz="4" w:space="0" w:color="auto"/>
            </w:tcBorders>
          </w:tcPr>
          <w:p w:rsidR="00C716B4" w:rsidRPr="00056678" w:rsidRDefault="00405CC9" w:rsidP="00405CC9">
            <w:pPr>
              <w:rPr>
                <w:rFonts w:ascii="Garamond" w:hAnsi="Garamond"/>
                <w:sz w:val="18"/>
                <w:szCs w:val="18"/>
              </w:rPr>
            </w:pPr>
            <w:r>
              <w:rPr>
                <w:rFonts w:ascii="Garamond" w:hAnsi="Garamond"/>
                <w:sz w:val="18"/>
                <w:szCs w:val="18"/>
              </w:rPr>
              <w:t>74</w:t>
            </w:r>
          </w:p>
        </w:tc>
        <w:tc>
          <w:tcPr>
            <w:tcW w:w="4335" w:type="dxa"/>
            <w:tcBorders>
              <w:bottom w:val="single" w:sz="4" w:space="0" w:color="auto"/>
            </w:tcBorders>
          </w:tcPr>
          <w:p w:rsidR="00C716B4" w:rsidRPr="00056678" w:rsidRDefault="00C716B4" w:rsidP="00405CC9">
            <w:pPr>
              <w:rPr>
                <w:rFonts w:ascii="Garamond" w:hAnsi="Garamond"/>
                <w:bCs/>
                <w:color w:val="000000"/>
                <w:sz w:val="18"/>
                <w:szCs w:val="18"/>
                <w:vertAlign w:val="subscript"/>
              </w:rPr>
            </w:pPr>
            <w:r w:rsidRPr="00056678">
              <w:rPr>
                <w:rFonts w:ascii="Garamond" w:hAnsi="Garamond"/>
                <w:bCs/>
                <w:color w:val="000000"/>
                <w:sz w:val="18"/>
                <w:szCs w:val="18"/>
              </w:rPr>
              <w:t>Przewód do podłączenia CO</w:t>
            </w:r>
            <w:r w:rsidRPr="00056678">
              <w:rPr>
                <w:rFonts w:ascii="Garamond" w:hAnsi="Garamond"/>
                <w:bCs/>
                <w:color w:val="000000"/>
                <w:sz w:val="18"/>
                <w:szCs w:val="18"/>
                <w:vertAlign w:val="subscript"/>
              </w:rPr>
              <w:t>2</w:t>
            </w:r>
          </w:p>
        </w:tc>
        <w:tc>
          <w:tcPr>
            <w:tcW w:w="1799" w:type="dxa"/>
            <w:tcBorders>
              <w:bottom w:val="single" w:sz="4" w:space="0" w:color="auto"/>
            </w:tcBorders>
          </w:tcPr>
          <w:p w:rsidR="00C716B4" w:rsidRPr="00056678" w:rsidRDefault="00C716B4" w:rsidP="00405CC9">
            <w:pPr>
              <w:jc w:val="center"/>
              <w:rPr>
                <w:rFonts w:ascii="Garamond" w:hAnsi="Garamond"/>
                <w:sz w:val="18"/>
                <w:szCs w:val="18"/>
              </w:rPr>
            </w:pPr>
            <w:r w:rsidRPr="00056678">
              <w:rPr>
                <w:rFonts w:ascii="Garamond" w:hAnsi="Garamond"/>
                <w:sz w:val="18"/>
                <w:szCs w:val="18"/>
              </w:rPr>
              <w:t>Tak, opisać</w:t>
            </w:r>
          </w:p>
        </w:tc>
        <w:tc>
          <w:tcPr>
            <w:tcW w:w="2410" w:type="dxa"/>
            <w:tcBorders>
              <w:bottom w:val="single" w:sz="4" w:space="0" w:color="auto"/>
            </w:tcBorders>
          </w:tcPr>
          <w:p w:rsidR="00C716B4" w:rsidRPr="00056678" w:rsidRDefault="00C716B4" w:rsidP="00405CC9">
            <w:pPr>
              <w:rPr>
                <w:rFonts w:ascii="Garamond" w:hAnsi="Garamond"/>
                <w:sz w:val="18"/>
                <w:szCs w:val="18"/>
              </w:rPr>
            </w:pPr>
          </w:p>
        </w:tc>
      </w:tr>
      <w:tr w:rsidR="00C716B4" w:rsidRPr="00056678" w:rsidTr="00405CC9">
        <w:tc>
          <w:tcPr>
            <w:tcW w:w="495" w:type="dxa"/>
            <w:tcBorders>
              <w:bottom w:val="single" w:sz="4" w:space="0" w:color="auto"/>
            </w:tcBorders>
          </w:tcPr>
          <w:p w:rsidR="00C716B4" w:rsidRPr="00056678" w:rsidRDefault="00405CC9" w:rsidP="00405CC9">
            <w:pPr>
              <w:rPr>
                <w:rFonts w:ascii="Garamond" w:hAnsi="Garamond"/>
                <w:sz w:val="18"/>
                <w:szCs w:val="18"/>
              </w:rPr>
            </w:pPr>
            <w:r>
              <w:rPr>
                <w:rFonts w:ascii="Garamond" w:hAnsi="Garamond"/>
                <w:sz w:val="18"/>
                <w:szCs w:val="18"/>
              </w:rPr>
              <w:t>75</w:t>
            </w:r>
          </w:p>
        </w:tc>
        <w:tc>
          <w:tcPr>
            <w:tcW w:w="4335" w:type="dxa"/>
            <w:tcBorders>
              <w:bottom w:val="single" w:sz="4" w:space="0" w:color="auto"/>
            </w:tcBorders>
          </w:tcPr>
          <w:p w:rsidR="00C716B4" w:rsidRPr="00056678" w:rsidRDefault="00C716B4" w:rsidP="00405CC9">
            <w:pPr>
              <w:rPr>
                <w:rFonts w:ascii="Garamond" w:hAnsi="Garamond"/>
                <w:bCs/>
                <w:color w:val="000000"/>
                <w:sz w:val="18"/>
                <w:szCs w:val="18"/>
              </w:rPr>
            </w:pPr>
            <w:r w:rsidRPr="00056678">
              <w:rPr>
                <w:rFonts w:ascii="Garamond" w:hAnsi="Garamond"/>
                <w:bCs/>
                <w:color w:val="000000"/>
                <w:sz w:val="18"/>
                <w:szCs w:val="18"/>
              </w:rPr>
              <w:t>Dren silikonowy do insuflacji, autoklawowalny</w:t>
            </w:r>
          </w:p>
        </w:tc>
        <w:tc>
          <w:tcPr>
            <w:tcW w:w="1799" w:type="dxa"/>
            <w:tcBorders>
              <w:bottom w:val="single" w:sz="4" w:space="0" w:color="auto"/>
            </w:tcBorders>
          </w:tcPr>
          <w:p w:rsidR="00C716B4" w:rsidRPr="00056678" w:rsidRDefault="00C716B4" w:rsidP="00405CC9">
            <w:pPr>
              <w:jc w:val="center"/>
              <w:rPr>
                <w:rFonts w:ascii="Garamond" w:hAnsi="Garamond"/>
                <w:sz w:val="18"/>
                <w:szCs w:val="18"/>
              </w:rPr>
            </w:pPr>
            <w:r w:rsidRPr="00056678">
              <w:rPr>
                <w:rFonts w:ascii="Garamond" w:hAnsi="Garamond"/>
                <w:sz w:val="18"/>
                <w:szCs w:val="18"/>
              </w:rPr>
              <w:t>Tak, opisać</w:t>
            </w:r>
          </w:p>
        </w:tc>
        <w:tc>
          <w:tcPr>
            <w:tcW w:w="2410" w:type="dxa"/>
            <w:tcBorders>
              <w:bottom w:val="single" w:sz="4" w:space="0" w:color="auto"/>
            </w:tcBorders>
          </w:tcPr>
          <w:p w:rsidR="00C716B4" w:rsidRPr="00056678" w:rsidRDefault="00C716B4" w:rsidP="00405CC9">
            <w:pPr>
              <w:rPr>
                <w:rFonts w:ascii="Garamond" w:hAnsi="Garamond"/>
                <w:sz w:val="18"/>
                <w:szCs w:val="18"/>
              </w:rPr>
            </w:pPr>
          </w:p>
        </w:tc>
      </w:tr>
      <w:tr w:rsidR="00C716B4" w:rsidRPr="00056678" w:rsidTr="00405CC9">
        <w:tc>
          <w:tcPr>
            <w:tcW w:w="495" w:type="dxa"/>
          </w:tcPr>
          <w:p w:rsidR="00C716B4" w:rsidRPr="00056678" w:rsidRDefault="00405CC9" w:rsidP="00405CC9">
            <w:pPr>
              <w:rPr>
                <w:rFonts w:ascii="Garamond" w:hAnsi="Garamond"/>
                <w:sz w:val="18"/>
                <w:szCs w:val="18"/>
              </w:rPr>
            </w:pPr>
            <w:r>
              <w:rPr>
                <w:rFonts w:ascii="Garamond" w:hAnsi="Garamond"/>
                <w:sz w:val="18"/>
                <w:szCs w:val="18"/>
              </w:rPr>
              <w:t>76</w:t>
            </w:r>
          </w:p>
        </w:tc>
        <w:tc>
          <w:tcPr>
            <w:tcW w:w="4335" w:type="dxa"/>
          </w:tcPr>
          <w:p w:rsidR="00C716B4" w:rsidRPr="00056678" w:rsidRDefault="00C716B4" w:rsidP="00405CC9">
            <w:pPr>
              <w:rPr>
                <w:rFonts w:ascii="Garamond" w:hAnsi="Garamond"/>
                <w:bCs/>
                <w:color w:val="000000"/>
                <w:sz w:val="18"/>
                <w:szCs w:val="18"/>
              </w:rPr>
            </w:pPr>
            <w:r w:rsidRPr="00056678">
              <w:rPr>
                <w:rFonts w:ascii="Garamond" w:hAnsi="Garamond"/>
                <w:bCs/>
                <w:color w:val="000000"/>
                <w:sz w:val="18"/>
                <w:szCs w:val="18"/>
              </w:rPr>
              <w:t>Dren do automatycznego oddymiania; do montażu w przepustnicy insuflatora; autoklawowalny</w:t>
            </w:r>
          </w:p>
        </w:tc>
        <w:tc>
          <w:tcPr>
            <w:tcW w:w="1799" w:type="dxa"/>
          </w:tcPr>
          <w:p w:rsidR="00C716B4" w:rsidRPr="00056678" w:rsidRDefault="00C716B4" w:rsidP="00405CC9">
            <w:pPr>
              <w:jc w:val="center"/>
              <w:rPr>
                <w:rFonts w:ascii="Garamond" w:hAnsi="Garamond"/>
                <w:sz w:val="18"/>
                <w:szCs w:val="18"/>
              </w:rPr>
            </w:pPr>
            <w:r w:rsidRPr="00056678">
              <w:rPr>
                <w:rFonts w:ascii="Garamond" w:hAnsi="Garamond"/>
                <w:sz w:val="18"/>
                <w:szCs w:val="18"/>
              </w:rPr>
              <w:t>Tak, opisać</w:t>
            </w:r>
          </w:p>
        </w:tc>
        <w:tc>
          <w:tcPr>
            <w:tcW w:w="2410" w:type="dxa"/>
          </w:tcPr>
          <w:p w:rsidR="00C716B4" w:rsidRPr="00056678" w:rsidRDefault="00C716B4" w:rsidP="00405CC9">
            <w:pPr>
              <w:rPr>
                <w:rFonts w:ascii="Garamond" w:hAnsi="Garamond"/>
                <w:sz w:val="18"/>
                <w:szCs w:val="18"/>
              </w:rPr>
            </w:pPr>
          </w:p>
        </w:tc>
      </w:tr>
      <w:tr w:rsidR="00C716B4" w:rsidRPr="00056678" w:rsidTr="00405CC9">
        <w:tc>
          <w:tcPr>
            <w:tcW w:w="495" w:type="dxa"/>
          </w:tcPr>
          <w:p w:rsidR="00C716B4" w:rsidRPr="00056678" w:rsidRDefault="00405CC9" w:rsidP="00405CC9">
            <w:pPr>
              <w:rPr>
                <w:rFonts w:ascii="Garamond" w:hAnsi="Garamond"/>
                <w:sz w:val="18"/>
                <w:szCs w:val="18"/>
              </w:rPr>
            </w:pPr>
            <w:r>
              <w:rPr>
                <w:rFonts w:ascii="Garamond" w:hAnsi="Garamond"/>
                <w:sz w:val="18"/>
                <w:szCs w:val="18"/>
              </w:rPr>
              <w:t>77</w:t>
            </w:r>
          </w:p>
        </w:tc>
        <w:tc>
          <w:tcPr>
            <w:tcW w:w="4335" w:type="dxa"/>
          </w:tcPr>
          <w:p w:rsidR="00C716B4" w:rsidRPr="00056678" w:rsidRDefault="00C716B4" w:rsidP="00405CC9">
            <w:pPr>
              <w:rPr>
                <w:rFonts w:ascii="Garamond" w:hAnsi="Garamond"/>
                <w:bCs/>
                <w:color w:val="000000"/>
                <w:sz w:val="18"/>
                <w:szCs w:val="18"/>
              </w:rPr>
            </w:pPr>
            <w:r w:rsidRPr="00056678">
              <w:rPr>
                <w:rFonts w:ascii="Garamond" w:hAnsi="Garamond"/>
                <w:bCs/>
                <w:color w:val="000000"/>
                <w:sz w:val="18"/>
                <w:szCs w:val="18"/>
              </w:rPr>
              <w:t>Przewód komunikacyjny insuflator-diatermia</w:t>
            </w:r>
          </w:p>
        </w:tc>
        <w:tc>
          <w:tcPr>
            <w:tcW w:w="1799" w:type="dxa"/>
          </w:tcPr>
          <w:p w:rsidR="00C716B4" w:rsidRPr="00056678" w:rsidRDefault="00C716B4" w:rsidP="00405CC9">
            <w:pPr>
              <w:jc w:val="center"/>
              <w:rPr>
                <w:rFonts w:ascii="Garamond" w:hAnsi="Garamond"/>
                <w:sz w:val="18"/>
                <w:szCs w:val="18"/>
              </w:rPr>
            </w:pPr>
            <w:r w:rsidRPr="00056678">
              <w:rPr>
                <w:rFonts w:ascii="Garamond" w:hAnsi="Garamond"/>
                <w:sz w:val="18"/>
                <w:szCs w:val="18"/>
              </w:rPr>
              <w:t>Tak, opisać</w:t>
            </w:r>
          </w:p>
        </w:tc>
        <w:tc>
          <w:tcPr>
            <w:tcW w:w="2410" w:type="dxa"/>
          </w:tcPr>
          <w:p w:rsidR="00C716B4" w:rsidRPr="00056678" w:rsidRDefault="00C716B4" w:rsidP="00405CC9">
            <w:pPr>
              <w:rPr>
                <w:rFonts w:ascii="Garamond" w:hAnsi="Garamond"/>
                <w:sz w:val="18"/>
                <w:szCs w:val="18"/>
              </w:rPr>
            </w:pPr>
          </w:p>
        </w:tc>
      </w:tr>
      <w:tr w:rsidR="00C716B4" w:rsidRPr="00056678" w:rsidTr="00405CC9">
        <w:tc>
          <w:tcPr>
            <w:tcW w:w="495" w:type="dxa"/>
          </w:tcPr>
          <w:p w:rsidR="00C716B4" w:rsidRPr="00056678" w:rsidRDefault="00405CC9" w:rsidP="00405CC9">
            <w:pPr>
              <w:rPr>
                <w:rFonts w:ascii="Garamond" w:hAnsi="Garamond"/>
                <w:sz w:val="18"/>
                <w:szCs w:val="18"/>
              </w:rPr>
            </w:pPr>
            <w:r>
              <w:rPr>
                <w:rFonts w:ascii="Garamond" w:hAnsi="Garamond"/>
                <w:sz w:val="18"/>
                <w:szCs w:val="18"/>
              </w:rPr>
              <w:t>78</w:t>
            </w:r>
          </w:p>
        </w:tc>
        <w:tc>
          <w:tcPr>
            <w:tcW w:w="4335" w:type="dxa"/>
          </w:tcPr>
          <w:p w:rsidR="00C716B4" w:rsidRPr="00056678" w:rsidRDefault="00C716B4" w:rsidP="00405CC9">
            <w:pPr>
              <w:rPr>
                <w:rFonts w:ascii="Garamond" w:hAnsi="Garamond"/>
                <w:bCs/>
                <w:color w:val="000000"/>
                <w:sz w:val="18"/>
                <w:szCs w:val="18"/>
              </w:rPr>
            </w:pPr>
            <w:r w:rsidRPr="00056678">
              <w:rPr>
                <w:rFonts w:ascii="Garamond" w:hAnsi="Garamond"/>
                <w:bCs/>
                <w:color w:val="000000"/>
                <w:sz w:val="18"/>
                <w:szCs w:val="18"/>
              </w:rPr>
              <w:t>System podgrzewania CO</w:t>
            </w:r>
            <w:r w:rsidRPr="00056678">
              <w:rPr>
                <w:rFonts w:ascii="Garamond" w:hAnsi="Garamond"/>
                <w:bCs/>
                <w:color w:val="000000"/>
                <w:sz w:val="18"/>
                <w:szCs w:val="18"/>
                <w:vertAlign w:val="subscript"/>
              </w:rPr>
              <w:t>2</w:t>
            </w:r>
          </w:p>
        </w:tc>
        <w:tc>
          <w:tcPr>
            <w:tcW w:w="1799" w:type="dxa"/>
          </w:tcPr>
          <w:p w:rsidR="00C716B4" w:rsidRPr="00056678" w:rsidRDefault="00C716B4" w:rsidP="00405CC9">
            <w:pPr>
              <w:jc w:val="center"/>
              <w:rPr>
                <w:rFonts w:ascii="Garamond" w:hAnsi="Garamond"/>
                <w:sz w:val="18"/>
                <w:szCs w:val="18"/>
              </w:rPr>
            </w:pPr>
            <w:r w:rsidRPr="00056678">
              <w:rPr>
                <w:rFonts w:ascii="Garamond" w:hAnsi="Garamond"/>
                <w:sz w:val="18"/>
                <w:szCs w:val="18"/>
              </w:rPr>
              <w:t>Tak, opisać</w:t>
            </w:r>
          </w:p>
        </w:tc>
        <w:tc>
          <w:tcPr>
            <w:tcW w:w="2410" w:type="dxa"/>
          </w:tcPr>
          <w:p w:rsidR="00C716B4" w:rsidRPr="00056678" w:rsidRDefault="00C716B4" w:rsidP="00405CC9">
            <w:pPr>
              <w:rPr>
                <w:rFonts w:ascii="Garamond" w:hAnsi="Garamond"/>
                <w:sz w:val="18"/>
                <w:szCs w:val="18"/>
              </w:rPr>
            </w:pPr>
          </w:p>
        </w:tc>
      </w:tr>
      <w:tr w:rsidR="005A6839" w:rsidRPr="00056678" w:rsidTr="00405CC9">
        <w:tc>
          <w:tcPr>
            <w:tcW w:w="495" w:type="dxa"/>
          </w:tcPr>
          <w:p w:rsidR="005A6839" w:rsidRPr="00056678" w:rsidRDefault="005A6839" w:rsidP="00405CC9">
            <w:pPr>
              <w:rPr>
                <w:rFonts w:ascii="Garamond" w:hAnsi="Garamond"/>
                <w:sz w:val="18"/>
                <w:szCs w:val="18"/>
              </w:rPr>
            </w:pPr>
            <w:r>
              <w:rPr>
                <w:rFonts w:ascii="Garamond" w:hAnsi="Garamond"/>
                <w:sz w:val="18"/>
                <w:szCs w:val="18"/>
              </w:rPr>
              <w:t>79</w:t>
            </w:r>
          </w:p>
        </w:tc>
        <w:tc>
          <w:tcPr>
            <w:tcW w:w="4335" w:type="dxa"/>
          </w:tcPr>
          <w:p w:rsidR="005A6839" w:rsidRPr="00056678" w:rsidRDefault="005A6839" w:rsidP="00405CC9">
            <w:pPr>
              <w:rPr>
                <w:rFonts w:ascii="Garamond" w:hAnsi="Garamond"/>
                <w:color w:val="000000"/>
                <w:sz w:val="18"/>
                <w:szCs w:val="18"/>
              </w:rPr>
            </w:pPr>
            <w:r w:rsidRPr="00056678">
              <w:rPr>
                <w:rFonts w:ascii="Garamond" w:hAnsi="Garamond"/>
                <w:color w:val="000000"/>
                <w:sz w:val="18"/>
                <w:szCs w:val="18"/>
              </w:rPr>
              <w:t>Podgrzewacz gazu - urządzenie - do utrzymania temperatury insuflowanego gazu CO</w:t>
            </w:r>
            <w:r w:rsidRPr="00056678">
              <w:rPr>
                <w:rFonts w:ascii="Garamond" w:hAnsi="Garamond"/>
                <w:color w:val="000000"/>
                <w:sz w:val="18"/>
                <w:szCs w:val="18"/>
                <w:vertAlign w:val="subscript"/>
              </w:rPr>
              <w:t>2</w:t>
            </w:r>
            <w:r w:rsidRPr="00056678">
              <w:rPr>
                <w:rFonts w:ascii="Garamond" w:hAnsi="Garamond"/>
                <w:color w:val="000000"/>
                <w:sz w:val="18"/>
                <w:szCs w:val="18"/>
              </w:rPr>
              <w:t xml:space="preserve"> przy zmiennych warunkach przepływów; Podgrzewanie gazu na całej długości przewodu i systemu</w:t>
            </w:r>
          </w:p>
        </w:tc>
        <w:tc>
          <w:tcPr>
            <w:tcW w:w="1799" w:type="dxa"/>
          </w:tcPr>
          <w:p w:rsidR="005A6839" w:rsidRDefault="005A6839" w:rsidP="005A6839">
            <w:pPr>
              <w:jc w:val="center"/>
            </w:pPr>
            <w:r w:rsidRPr="00AE3A98">
              <w:rPr>
                <w:rFonts w:ascii="Garamond" w:hAnsi="Garamond"/>
                <w:sz w:val="18"/>
                <w:szCs w:val="18"/>
              </w:rPr>
              <w:t>Tak, opisać</w:t>
            </w:r>
          </w:p>
        </w:tc>
        <w:tc>
          <w:tcPr>
            <w:tcW w:w="2410" w:type="dxa"/>
          </w:tcPr>
          <w:p w:rsidR="005A6839" w:rsidRPr="00056678" w:rsidRDefault="005A6839" w:rsidP="00405CC9">
            <w:pPr>
              <w:rPr>
                <w:rFonts w:ascii="Garamond" w:hAnsi="Garamond"/>
                <w:sz w:val="18"/>
                <w:szCs w:val="18"/>
              </w:rPr>
            </w:pPr>
          </w:p>
        </w:tc>
      </w:tr>
      <w:tr w:rsidR="005A6839" w:rsidRPr="00056678" w:rsidTr="00405CC9">
        <w:tc>
          <w:tcPr>
            <w:tcW w:w="495" w:type="dxa"/>
          </w:tcPr>
          <w:p w:rsidR="005A6839" w:rsidRPr="00056678" w:rsidRDefault="005A6839" w:rsidP="00405CC9">
            <w:pPr>
              <w:rPr>
                <w:rFonts w:ascii="Garamond" w:hAnsi="Garamond"/>
                <w:sz w:val="18"/>
                <w:szCs w:val="18"/>
              </w:rPr>
            </w:pPr>
            <w:r>
              <w:rPr>
                <w:rFonts w:ascii="Garamond" w:hAnsi="Garamond"/>
                <w:sz w:val="18"/>
                <w:szCs w:val="18"/>
              </w:rPr>
              <w:t>80</w:t>
            </w:r>
          </w:p>
        </w:tc>
        <w:tc>
          <w:tcPr>
            <w:tcW w:w="4335" w:type="dxa"/>
            <w:vAlign w:val="center"/>
          </w:tcPr>
          <w:p w:rsidR="005A6839" w:rsidRPr="00056678" w:rsidRDefault="005A6839" w:rsidP="00405CC9">
            <w:pPr>
              <w:rPr>
                <w:rFonts w:ascii="Garamond" w:hAnsi="Garamond"/>
                <w:color w:val="000000"/>
                <w:sz w:val="18"/>
                <w:szCs w:val="18"/>
              </w:rPr>
            </w:pPr>
            <w:r w:rsidRPr="00056678">
              <w:rPr>
                <w:rFonts w:ascii="Garamond" w:hAnsi="Garamond"/>
                <w:b/>
                <w:bCs/>
                <w:color w:val="000000"/>
                <w:sz w:val="18"/>
                <w:szCs w:val="18"/>
              </w:rPr>
              <w:t>Optyka laparoskopowa z soczewkami Extra Low Dispertion (Szkło ED)</w:t>
            </w:r>
          </w:p>
        </w:tc>
        <w:tc>
          <w:tcPr>
            <w:tcW w:w="1799" w:type="dxa"/>
          </w:tcPr>
          <w:p w:rsidR="005A6839" w:rsidRDefault="005A6839" w:rsidP="005A6839">
            <w:pPr>
              <w:jc w:val="center"/>
            </w:pPr>
            <w:r w:rsidRPr="00AE3A98">
              <w:rPr>
                <w:rFonts w:ascii="Garamond" w:hAnsi="Garamond"/>
                <w:sz w:val="18"/>
                <w:szCs w:val="18"/>
              </w:rPr>
              <w:t>Tak, opisać</w:t>
            </w:r>
          </w:p>
        </w:tc>
        <w:tc>
          <w:tcPr>
            <w:tcW w:w="2410" w:type="dxa"/>
          </w:tcPr>
          <w:p w:rsidR="005A6839" w:rsidRPr="00056678" w:rsidRDefault="005A6839" w:rsidP="00405CC9">
            <w:pPr>
              <w:rPr>
                <w:rFonts w:ascii="Garamond" w:hAnsi="Garamond"/>
                <w:sz w:val="18"/>
                <w:szCs w:val="18"/>
              </w:rPr>
            </w:pPr>
          </w:p>
        </w:tc>
      </w:tr>
      <w:tr w:rsidR="005A6839" w:rsidRPr="00056678" w:rsidTr="00405CC9">
        <w:tc>
          <w:tcPr>
            <w:tcW w:w="495" w:type="dxa"/>
          </w:tcPr>
          <w:p w:rsidR="005A6839" w:rsidRPr="00056678" w:rsidRDefault="005A6839" w:rsidP="00405CC9">
            <w:pPr>
              <w:rPr>
                <w:rFonts w:ascii="Garamond" w:hAnsi="Garamond"/>
                <w:sz w:val="18"/>
                <w:szCs w:val="18"/>
              </w:rPr>
            </w:pPr>
            <w:r>
              <w:rPr>
                <w:rFonts w:ascii="Garamond" w:hAnsi="Garamond"/>
                <w:sz w:val="18"/>
                <w:szCs w:val="18"/>
              </w:rPr>
              <w:t>81</w:t>
            </w:r>
          </w:p>
        </w:tc>
        <w:tc>
          <w:tcPr>
            <w:tcW w:w="4335" w:type="dxa"/>
          </w:tcPr>
          <w:p w:rsidR="005A6839" w:rsidRPr="00056678" w:rsidRDefault="005A6839" w:rsidP="00405CC9">
            <w:pPr>
              <w:rPr>
                <w:rFonts w:ascii="Garamond" w:hAnsi="Garamond"/>
                <w:color w:val="000000"/>
                <w:sz w:val="18"/>
                <w:szCs w:val="18"/>
              </w:rPr>
            </w:pPr>
            <w:r w:rsidRPr="00056678">
              <w:rPr>
                <w:rFonts w:ascii="Garamond" w:hAnsi="Garamond"/>
                <w:color w:val="000000"/>
                <w:sz w:val="18"/>
                <w:szCs w:val="18"/>
              </w:rPr>
              <w:t>Średnica max. 10,2mm - pasująca do trokarów średnicy 10,5-11mm</w:t>
            </w:r>
          </w:p>
        </w:tc>
        <w:tc>
          <w:tcPr>
            <w:tcW w:w="1799" w:type="dxa"/>
          </w:tcPr>
          <w:p w:rsidR="005A6839" w:rsidRDefault="005A6839" w:rsidP="005A6839">
            <w:pPr>
              <w:jc w:val="center"/>
            </w:pPr>
            <w:r w:rsidRPr="00AE3A98">
              <w:rPr>
                <w:rFonts w:ascii="Garamond" w:hAnsi="Garamond"/>
                <w:sz w:val="18"/>
                <w:szCs w:val="18"/>
              </w:rPr>
              <w:t>Tak, opisać</w:t>
            </w:r>
          </w:p>
        </w:tc>
        <w:tc>
          <w:tcPr>
            <w:tcW w:w="2410" w:type="dxa"/>
          </w:tcPr>
          <w:p w:rsidR="005A6839" w:rsidRPr="00056678" w:rsidRDefault="005A6839" w:rsidP="00405CC9">
            <w:pPr>
              <w:rPr>
                <w:rFonts w:ascii="Garamond" w:hAnsi="Garamond"/>
                <w:sz w:val="18"/>
                <w:szCs w:val="18"/>
              </w:rPr>
            </w:pPr>
          </w:p>
        </w:tc>
      </w:tr>
      <w:tr w:rsidR="005A6839" w:rsidRPr="00056678" w:rsidTr="00405CC9">
        <w:tc>
          <w:tcPr>
            <w:tcW w:w="495" w:type="dxa"/>
          </w:tcPr>
          <w:p w:rsidR="005A6839" w:rsidRPr="00056678" w:rsidRDefault="005A6839" w:rsidP="00405CC9">
            <w:pPr>
              <w:rPr>
                <w:rFonts w:ascii="Garamond" w:hAnsi="Garamond"/>
                <w:sz w:val="18"/>
                <w:szCs w:val="18"/>
              </w:rPr>
            </w:pPr>
            <w:r>
              <w:rPr>
                <w:rFonts w:ascii="Garamond" w:hAnsi="Garamond"/>
                <w:sz w:val="18"/>
                <w:szCs w:val="18"/>
              </w:rPr>
              <w:t>82</w:t>
            </w:r>
          </w:p>
        </w:tc>
        <w:tc>
          <w:tcPr>
            <w:tcW w:w="4335" w:type="dxa"/>
          </w:tcPr>
          <w:p w:rsidR="005A6839" w:rsidRPr="00056678" w:rsidRDefault="005A6839" w:rsidP="00405CC9">
            <w:pPr>
              <w:rPr>
                <w:rFonts w:ascii="Garamond" w:hAnsi="Garamond"/>
                <w:color w:val="000000"/>
                <w:sz w:val="18"/>
                <w:szCs w:val="18"/>
              </w:rPr>
            </w:pPr>
            <w:r w:rsidRPr="00056678">
              <w:rPr>
                <w:rFonts w:ascii="Garamond" w:hAnsi="Garamond"/>
                <w:color w:val="000000"/>
                <w:sz w:val="18"/>
                <w:szCs w:val="18"/>
              </w:rPr>
              <w:t>Kąt patrzenia 0°; kąt widzenia 88°;</w:t>
            </w:r>
          </w:p>
        </w:tc>
        <w:tc>
          <w:tcPr>
            <w:tcW w:w="1799" w:type="dxa"/>
          </w:tcPr>
          <w:p w:rsidR="005A6839" w:rsidRDefault="005A6839" w:rsidP="005A6839">
            <w:pPr>
              <w:jc w:val="center"/>
            </w:pPr>
            <w:r w:rsidRPr="00AE3A98">
              <w:rPr>
                <w:rFonts w:ascii="Garamond" w:hAnsi="Garamond"/>
                <w:sz w:val="18"/>
                <w:szCs w:val="18"/>
              </w:rPr>
              <w:t>Tak, opisać</w:t>
            </w:r>
          </w:p>
        </w:tc>
        <w:tc>
          <w:tcPr>
            <w:tcW w:w="2410" w:type="dxa"/>
          </w:tcPr>
          <w:p w:rsidR="005A6839" w:rsidRPr="00056678" w:rsidRDefault="005A6839" w:rsidP="00405CC9">
            <w:pPr>
              <w:rPr>
                <w:rFonts w:ascii="Garamond" w:hAnsi="Garamond"/>
                <w:sz w:val="18"/>
                <w:szCs w:val="18"/>
              </w:rPr>
            </w:pPr>
          </w:p>
        </w:tc>
      </w:tr>
      <w:tr w:rsidR="005A6839" w:rsidRPr="00056678" w:rsidTr="00405CC9">
        <w:tc>
          <w:tcPr>
            <w:tcW w:w="495" w:type="dxa"/>
          </w:tcPr>
          <w:p w:rsidR="005A6839" w:rsidRPr="00056678" w:rsidRDefault="005A6839" w:rsidP="00405CC9">
            <w:pPr>
              <w:rPr>
                <w:rFonts w:ascii="Garamond" w:hAnsi="Garamond"/>
                <w:sz w:val="18"/>
                <w:szCs w:val="18"/>
              </w:rPr>
            </w:pPr>
            <w:r>
              <w:rPr>
                <w:rFonts w:ascii="Garamond" w:hAnsi="Garamond"/>
                <w:sz w:val="18"/>
                <w:szCs w:val="18"/>
              </w:rPr>
              <w:t>83</w:t>
            </w:r>
          </w:p>
        </w:tc>
        <w:tc>
          <w:tcPr>
            <w:tcW w:w="4335" w:type="dxa"/>
          </w:tcPr>
          <w:p w:rsidR="005A6839" w:rsidRPr="00056678" w:rsidRDefault="005A6839" w:rsidP="00405CC9">
            <w:pPr>
              <w:rPr>
                <w:rFonts w:ascii="Garamond" w:hAnsi="Garamond"/>
                <w:color w:val="000000"/>
                <w:sz w:val="18"/>
                <w:szCs w:val="18"/>
              </w:rPr>
            </w:pPr>
            <w:r w:rsidRPr="00056678">
              <w:rPr>
                <w:rFonts w:ascii="Garamond" w:hAnsi="Garamond"/>
                <w:color w:val="000000"/>
                <w:sz w:val="18"/>
                <w:szCs w:val="18"/>
              </w:rPr>
              <w:t>Długość robocza min. 315 mm</w:t>
            </w:r>
          </w:p>
        </w:tc>
        <w:tc>
          <w:tcPr>
            <w:tcW w:w="1799" w:type="dxa"/>
          </w:tcPr>
          <w:p w:rsidR="005A6839" w:rsidRDefault="005A6839" w:rsidP="005A6839">
            <w:pPr>
              <w:jc w:val="center"/>
            </w:pPr>
            <w:r w:rsidRPr="00AE3A98">
              <w:rPr>
                <w:rFonts w:ascii="Garamond" w:hAnsi="Garamond"/>
                <w:sz w:val="18"/>
                <w:szCs w:val="18"/>
              </w:rPr>
              <w:t>Tak, opisać</w:t>
            </w:r>
          </w:p>
        </w:tc>
        <w:tc>
          <w:tcPr>
            <w:tcW w:w="2410" w:type="dxa"/>
          </w:tcPr>
          <w:p w:rsidR="005A6839" w:rsidRPr="00056678" w:rsidRDefault="005A6839" w:rsidP="00405CC9">
            <w:pPr>
              <w:rPr>
                <w:rFonts w:ascii="Garamond" w:hAnsi="Garamond"/>
                <w:sz w:val="18"/>
                <w:szCs w:val="18"/>
              </w:rPr>
            </w:pPr>
          </w:p>
        </w:tc>
      </w:tr>
      <w:tr w:rsidR="005A6839" w:rsidRPr="00056678" w:rsidTr="00405CC9">
        <w:tc>
          <w:tcPr>
            <w:tcW w:w="495" w:type="dxa"/>
          </w:tcPr>
          <w:p w:rsidR="005A6839" w:rsidRPr="00056678" w:rsidRDefault="005A6839" w:rsidP="00405CC9">
            <w:pPr>
              <w:rPr>
                <w:rFonts w:ascii="Garamond" w:hAnsi="Garamond"/>
                <w:sz w:val="18"/>
                <w:szCs w:val="18"/>
              </w:rPr>
            </w:pPr>
            <w:r>
              <w:rPr>
                <w:rFonts w:ascii="Garamond" w:hAnsi="Garamond"/>
                <w:sz w:val="18"/>
                <w:szCs w:val="18"/>
              </w:rPr>
              <w:t>84</w:t>
            </w:r>
          </w:p>
        </w:tc>
        <w:tc>
          <w:tcPr>
            <w:tcW w:w="4335" w:type="dxa"/>
          </w:tcPr>
          <w:p w:rsidR="005A6839" w:rsidRPr="00056678" w:rsidRDefault="005A6839" w:rsidP="00405CC9">
            <w:pPr>
              <w:rPr>
                <w:rFonts w:ascii="Garamond" w:hAnsi="Garamond"/>
                <w:color w:val="000000"/>
                <w:sz w:val="18"/>
                <w:szCs w:val="18"/>
              </w:rPr>
            </w:pPr>
            <w:r w:rsidRPr="00056678">
              <w:rPr>
                <w:rFonts w:ascii="Garamond" w:hAnsi="Garamond"/>
                <w:color w:val="000000"/>
                <w:sz w:val="18"/>
                <w:szCs w:val="18"/>
              </w:rPr>
              <w:t>Autoklawowalna</w:t>
            </w:r>
          </w:p>
        </w:tc>
        <w:tc>
          <w:tcPr>
            <w:tcW w:w="1799" w:type="dxa"/>
          </w:tcPr>
          <w:p w:rsidR="005A6839" w:rsidRDefault="005A6839" w:rsidP="005A6839">
            <w:pPr>
              <w:jc w:val="center"/>
            </w:pPr>
            <w:r w:rsidRPr="00AE3A98">
              <w:rPr>
                <w:rFonts w:ascii="Garamond" w:hAnsi="Garamond"/>
                <w:sz w:val="18"/>
                <w:szCs w:val="18"/>
              </w:rPr>
              <w:t>Tak, opisać</w:t>
            </w:r>
          </w:p>
        </w:tc>
        <w:tc>
          <w:tcPr>
            <w:tcW w:w="2410" w:type="dxa"/>
          </w:tcPr>
          <w:p w:rsidR="005A6839" w:rsidRPr="00056678" w:rsidRDefault="005A6839" w:rsidP="00405CC9">
            <w:pPr>
              <w:rPr>
                <w:rFonts w:ascii="Garamond" w:hAnsi="Garamond"/>
                <w:sz w:val="18"/>
                <w:szCs w:val="18"/>
              </w:rPr>
            </w:pPr>
          </w:p>
        </w:tc>
      </w:tr>
      <w:tr w:rsidR="005A6839" w:rsidRPr="00056678" w:rsidTr="00405CC9">
        <w:tc>
          <w:tcPr>
            <w:tcW w:w="495" w:type="dxa"/>
          </w:tcPr>
          <w:p w:rsidR="005A6839" w:rsidRPr="00056678" w:rsidRDefault="005A6839" w:rsidP="00405CC9">
            <w:pPr>
              <w:rPr>
                <w:rFonts w:ascii="Garamond" w:hAnsi="Garamond"/>
                <w:sz w:val="18"/>
                <w:szCs w:val="18"/>
              </w:rPr>
            </w:pPr>
            <w:r>
              <w:rPr>
                <w:rFonts w:ascii="Garamond" w:hAnsi="Garamond"/>
                <w:sz w:val="18"/>
                <w:szCs w:val="18"/>
              </w:rPr>
              <w:t>85</w:t>
            </w:r>
          </w:p>
        </w:tc>
        <w:tc>
          <w:tcPr>
            <w:tcW w:w="4335" w:type="dxa"/>
          </w:tcPr>
          <w:p w:rsidR="005A6839" w:rsidRPr="00056678" w:rsidRDefault="005A6839" w:rsidP="00405CC9">
            <w:pPr>
              <w:rPr>
                <w:rFonts w:ascii="Garamond" w:hAnsi="Garamond"/>
                <w:color w:val="000000"/>
                <w:sz w:val="18"/>
                <w:szCs w:val="18"/>
              </w:rPr>
            </w:pPr>
            <w:r w:rsidRPr="00056678">
              <w:rPr>
                <w:rFonts w:ascii="Garamond" w:hAnsi="Garamond"/>
                <w:color w:val="000000"/>
                <w:sz w:val="18"/>
                <w:szCs w:val="18"/>
              </w:rPr>
              <w:t>Standardowe przyłącze okularowe do głowicy kamery</w:t>
            </w:r>
          </w:p>
        </w:tc>
        <w:tc>
          <w:tcPr>
            <w:tcW w:w="1799" w:type="dxa"/>
          </w:tcPr>
          <w:p w:rsidR="005A6839" w:rsidRDefault="005A6839" w:rsidP="005A6839">
            <w:pPr>
              <w:jc w:val="center"/>
            </w:pPr>
            <w:r w:rsidRPr="00AE3A98">
              <w:rPr>
                <w:rFonts w:ascii="Garamond" w:hAnsi="Garamond"/>
                <w:sz w:val="18"/>
                <w:szCs w:val="18"/>
              </w:rPr>
              <w:t>Tak, opisać</w:t>
            </w:r>
          </w:p>
        </w:tc>
        <w:tc>
          <w:tcPr>
            <w:tcW w:w="2410" w:type="dxa"/>
          </w:tcPr>
          <w:p w:rsidR="005A6839" w:rsidRPr="00056678" w:rsidRDefault="005A6839" w:rsidP="00405CC9">
            <w:pPr>
              <w:rPr>
                <w:rFonts w:ascii="Garamond" w:hAnsi="Garamond"/>
                <w:sz w:val="18"/>
                <w:szCs w:val="18"/>
              </w:rPr>
            </w:pPr>
          </w:p>
        </w:tc>
      </w:tr>
      <w:tr w:rsidR="005A6839" w:rsidRPr="00056678" w:rsidTr="00405CC9">
        <w:tc>
          <w:tcPr>
            <w:tcW w:w="495" w:type="dxa"/>
          </w:tcPr>
          <w:p w:rsidR="005A6839" w:rsidRPr="00056678" w:rsidRDefault="005A6839" w:rsidP="00405CC9">
            <w:pPr>
              <w:rPr>
                <w:rFonts w:ascii="Garamond" w:hAnsi="Garamond"/>
                <w:sz w:val="18"/>
                <w:szCs w:val="18"/>
              </w:rPr>
            </w:pPr>
            <w:r>
              <w:rPr>
                <w:rFonts w:ascii="Garamond" w:hAnsi="Garamond"/>
                <w:sz w:val="18"/>
                <w:szCs w:val="18"/>
              </w:rPr>
              <w:t>86</w:t>
            </w:r>
          </w:p>
        </w:tc>
        <w:tc>
          <w:tcPr>
            <w:tcW w:w="4335" w:type="dxa"/>
            <w:vAlign w:val="center"/>
          </w:tcPr>
          <w:p w:rsidR="005A6839" w:rsidRPr="00056678" w:rsidRDefault="005A6839" w:rsidP="00405CC9">
            <w:pPr>
              <w:rPr>
                <w:rFonts w:ascii="Garamond" w:hAnsi="Garamond"/>
                <w:b/>
                <w:bCs/>
                <w:color w:val="000000"/>
                <w:sz w:val="18"/>
                <w:szCs w:val="18"/>
              </w:rPr>
            </w:pPr>
            <w:r w:rsidRPr="00056678">
              <w:rPr>
                <w:rFonts w:ascii="Garamond" w:hAnsi="Garamond"/>
                <w:b/>
                <w:bCs/>
                <w:color w:val="000000"/>
                <w:sz w:val="18"/>
                <w:szCs w:val="18"/>
              </w:rPr>
              <w:t xml:space="preserve">Optyka laparoskopowa z soczewkami Extra Low Dispertion (Szkło ED) </w:t>
            </w:r>
          </w:p>
        </w:tc>
        <w:tc>
          <w:tcPr>
            <w:tcW w:w="1799" w:type="dxa"/>
          </w:tcPr>
          <w:p w:rsidR="005A6839" w:rsidRDefault="005A6839" w:rsidP="005A6839">
            <w:pPr>
              <w:jc w:val="center"/>
            </w:pPr>
            <w:r w:rsidRPr="00AE3A98">
              <w:rPr>
                <w:rFonts w:ascii="Garamond" w:hAnsi="Garamond"/>
                <w:sz w:val="18"/>
                <w:szCs w:val="18"/>
              </w:rPr>
              <w:t>Tak, opisać</w:t>
            </w:r>
          </w:p>
        </w:tc>
        <w:tc>
          <w:tcPr>
            <w:tcW w:w="2410" w:type="dxa"/>
          </w:tcPr>
          <w:p w:rsidR="005A6839" w:rsidRPr="00056678" w:rsidRDefault="005A6839" w:rsidP="00405CC9">
            <w:pPr>
              <w:rPr>
                <w:rFonts w:ascii="Garamond" w:hAnsi="Garamond"/>
                <w:sz w:val="18"/>
                <w:szCs w:val="18"/>
              </w:rPr>
            </w:pPr>
          </w:p>
        </w:tc>
      </w:tr>
      <w:tr w:rsidR="005A6839" w:rsidRPr="00056678" w:rsidTr="00405CC9">
        <w:tc>
          <w:tcPr>
            <w:tcW w:w="495" w:type="dxa"/>
          </w:tcPr>
          <w:p w:rsidR="005A6839" w:rsidRPr="00056678" w:rsidRDefault="005A6839" w:rsidP="00405CC9">
            <w:pPr>
              <w:rPr>
                <w:rFonts w:ascii="Garamond" w:hAnsi="Garamond"/>
                <w:sz w:val="18"/>
                <w:szCs w:val="18"/>
              </w:rPr>
            </w:pPr>
            <w:r>
              <w:rPr>
                <w:rFonts w:ascii="Garamond" w:hAnsi="Garamond"/>
                <w:sz w:val="18"/>
                <w:szCs w:val="18"/>
              </w:rPr>
              <w:t>87</w:t>
            </w:r>
          </w:p>
        </w:tc>
        <w:tc>
          <w:tcPr>
            <w:tcW w:w="4335" w:type="dxa"/>
          </w:tcPr>
          <w:p w:rsidR="005A6839" w:rsidRPr="00056678" w:rsidRDefault="005A6839" w:rsidP="00405CC9">
            <w:pPr>
              <w:rPr>
                <w:rFonts w:ascii="Garamond" w:hAnsi="Garamond"/>
                <w:color w:val="000000"/>
                <w:sz w:val="18"/>
                <w:szCs w:val="18"/>
              </w:rPr>
            </w:pPr>
            <w:r w:rsidRPr="00056678">
              <w:rPr>
                <w:rFonts w:ascii="Garamond" w:hAnsi="Garamond"/>
                <w:color w:val="000000"/>
                <w:sz w:val="18"/>
                <w:szCs w:val="18"/>
              </w:rPr>
              <w:t xml:space="preserve">Średnica </w:t>
            </w:r>
            <w:r w:rsidRPr="00056678">
              <w:rPr>
                <w:rFonts w:ascii="Garamond" w:hAnsi="Garamond"/>
                <w:bCs/>
                <w:color w:val="000000"/>
                <w:sz w:val="18"/>
                <w:szCs w:val="18"/>
              </w:rPr>
              <w:t>do 5,45mm</w:t>
            </w:r>
          </w:p>
        </w:tc>
        <w:tc>
          <w:tcPr>
            <w:tcW w:w="1799" w:type="dxa"/>
          </w:tcPr>
          <w:p w:rsidR="005A6839" w:rsidRDefault="005A6839" w:rsidP="005A6839">
            <w:pPr>
              <w:jc w:val="center"/>
            </w:pPr>
            <w:r w:rsidRPr="00AE3A98">
              <w:rPr>
                <w:rFonts w:ascii="Garamond" w:hAnsi="Garamond"/>
                <w:sz w:val="18"/>
                <w:szCs w:val="18"/>
              </w:rPr>
              <w:t>Tak, opisać</w:t>
            </w:r>
          </w:p>
        </w:tc>
        <w:tc>
          <w:tcPr>
            <w:tcW w:w="2410" w:type="dxa"/>
          </w:tcPr>
          <w:p w:rsidR="005A6839" w:rsidRPr="00056678" w:rsidRDefault="005A6839" w:rsidP="00405CC9">
            <w:pPr>
              <w:rPr>
                <w:rFonts w:ascii="Garamond" w:hAnsi="Garamond"/>
                <w:sz w:val="18"/>
                <w:szCs w:val="18"/>
              </w:rPr>
            </w:pPr>
          </w:p>
        </w:tc>
      </w:tr>
      <w:tr w:rsidR="005A6839" w:rsidRPr="00056678" w:rsidTr="00405CC9">
        <w:tc>
          <w:tcPr>
            <w:tcW w:w="495" w:type="dxa"/>
          </w:tcPr>
          <w:p w:rsidR="005A6839" w:rsidRPr="00056678" w:rsidRDefault="005A6839" w:rsidP="00405CC9">
            <w:pPr>
              <w:rPr>
                <w:rFonts w:ascii="Garamond" w:hAnsi="Garamond"/>
                <w:sz w:val="18"/>
                <w:szCs w:val="18"/>
              </w:rPr>
            </w:pPr>
            <w:r>
              <w:rPr>
                <w:rFonts w:ascii="Garamond" w:hAnsi="Garamond"/>
                <w:sz w:val="18"/>
                <w:szCs w:val="18"/>
              </w:rPr>
              <w:t>88</w:t>
            </w:r>
          </w:p>
        </w:tc>
        <w:tc>
          <w:tcPr>
            <w:tcW w:w="4335" w:type="dxa"/>
          </w:tcPr>
          <w:p w:rsidR="005A6839" w:rsidRPr="00056678" w:rsidRDefault="005A6839" w:rsidP="00405CC9">
            <w:pPr>
              <w:rPr>
                <w:rFonts w:ascii="Garamond" w:hAnsi="Garamond"/>
                <w:color w:val="000000"/>
                <w:sz w:val="18"/>
                <w:szCs w:val="18"/>
              </w:rPr>
            </w:pPr>
            <w:r w:rsidRPr="00056678">
              <w:rPr>
                <w:rFonts w:ascii="Garamond" w:hAnsi="Garamond"/>
                <w:color w:val="000000"/>
                <w:sz w:val="18"/>
                <w:szCs w:val="18"/>
              </w:rPr>
              <w:t>Kąt patrzenia 0°,pole widzenia 84°</w:t>
            </w:r>
          </w:p>
        </w:tc>
        <w:tc>
          <w:tcPr>
            <w:tcW w:w="1799" w:type="dxa"/>
          </w:tcPr>
          <w:p w:rsidR="005A6839" w:rsidRDefault="005A6839" w:rsidP="005A6839">
            <w:pPr>
              <w:jc w:val="center"/>
            </w:pPr>
            <w:r w:rsidRPr="00AE3A98">
              <w:rPr>
                <w:rFonts w:ascii="Garamond" w:hAnsi="Garamond"/>
                <w:sz w:val="18"/>
                <w:szCs w:val="18"/>
              </w:rPr>
              <w:t>Tak, opisać</w:t>
            </w:r>
          </w:p>
        </w:tc>
        <w:tc>
          <w:tcPr>
            <w:tcW w:w="2410" w:type="dxa"/>
          </w:tcPr>
          <w:p w:rsidR="005A6839" w:rsidRPr="00056678" w:rsidRDefault="005A6839" w:rsidP="00405CC9">
            <w:pPr>
              <w:rPr>
                <w:rFonts w:ascii="Garamond" w:hAnsi="Garamond"/>
                <w:sz w:val="18"/>
                <w:szCs w:val="18"/>
              </w:rPr>
            </w:pPr>
          </w:p>
        </w:tc>
      </w:tr>
      <w:tr w:rsidR="005A6839" w:rsidRPr="00056678" w:rsidTr="00405CC9">
        <w:tc>
          <w:tcPr>
            <w:tcW w:w="495" w:type="dxa"/>
          </w:tcPr>
          <w:p w:rsidR="005A6839" w:rsidRPr="00056678" w:rsidRDefault="005A6839" w:rsidP="00405CC9">
            <w:pPr>
              <w:rPr>
                <w:rFonts w:ascii="Garamond" w:hAnsi="Garamond"/>
                <w:sz w:val="18"/>
                <w:szCs w:val="18"/>
              </w:rPr>
            </w:pPr>
            <w:r>
              <w:rPr>
                <w:rFonts w:ascii="Garamond" w:hAnsi="Garamond"/>
                <w:sz w:val="18"/>
                <w:szCs w:val="18"/>
              </w:rPr>
              <w:t>89</w:t>
            </w:r>
          </w:p>
        </w:tc>
        <w:tc>
          <w:tcPr>
            <w:tcW w:w="4335" w:type="dxa"/>
          </w:tcPr>
          <w:p w:rsidR="005A6839" w:rsidRPr="00056678" w:rsidRDefault="005A6839" w:rsidP="00405CC9">
            <w:pPr>
              <w:rPr>
                <w:rFonts w:ascii="Garamond" w:hAnsi="Garamond"/>
                <w:color w:val="000000"/>
                <w:sz w:val="18"/>
                <w:szCs w:val="18"/>
              </w:rPr>
            </w:pPr>
            <w:r w:rsidRPr="00056678">
              <w:rPr>
                <w:rFonts w:ascii="Garamond" w:hAnsi="Garamond"/>
                <w:color w:val="000000"/>
                <w:sz w:val="18"/>
                <w:szCs w:val="18"/>
              </w:rPr>
              <w:t>Długość robocza min. 315 mm</w:t>
            </w:r>
          </w:p>
        </w:tc>
        <w:tc>
          <w:tcPr>
            <w:tcW w:w="1799" w:type="dxa"/>
          </w:tcPr>
          <w:p w:rsidR="005A6839" w:rsidRDefault="005A6839" w:rsidP="005A6839">
            <w:pPr>
              <w:jc w:val="center"/>
            </w:pPr>
            <w:r w:rsidRPr="00AE3A98">
              <w:rPr>
                <w:rFonts w:ascii="Garamond" w:hAnsi="Garamond"/>
                <w:sz w:val="18"/>
                <w:szCs w:val="18"/>
              </w:rPr>
              <w:t>Tak, opisać</w:t>
            </w:r>
          </w:p>
        </w:tc>
        <w:tc>
          <w:tcPr>
            <w:tcW w:w="2410" w:type="dxa"/>
          </w:tcPr>
          <w:p w:rsidR="005A6839" w:rsidRPr="00056678" w:rsidRDefault="005A6839" w:rsidP="00405CC9">
            <w:pPr>
              <w:rPr>
                <w:rFonts w:ascii="Garamond" w:hAnsi="Garamond"/>
                <w:sz w:val="18"/>
                <w:szCs w:val="18"/>
              </w:rPr>
            </w:pPr>
          </w:p>
        </w:tc>
      </w:tr>
      <w:tr w:rsidR="005A6839" w:rsidRPr="00056678" w:rsidTr="00405CC9">
        <w:tc>
          <w:tcPr>
            <w:tcW w:w="495" w:type="dxa"/>
          </w:tcPr>
          <w:p w:rsidR="005A6839" w:rsidRPr="00056678" w:rsidRDefault="005A6839" w:rsidP="00405CC9">
            <w:pPr>
              <w:rPr>
                <w:rFonts w:ascii="Garamond" w:hAnsi="Garamond"/>
                <w:sz w:val="18"/>
                <w:szCs w:val="18"/>
              </w:rPr>
            </w:pPr>
            <w:r>
              <w:rPr>
                <w:rFonts w:ascii="Garamond" w:hAnsi="Garamond"/>
                <w:sz w:val="18"/>
                <w:szCs w:val="18"/>
              </w:rPr>
              <w:t>90</w:t>
            </w:r>
          </w:p>
        </w:tc>
        <w:tc>
          <w:tcPr>
            <w:tcW w:w="4335" w:type="dxa"/>
          </w:tcPr>
          <w:p w:rsidR="005A6839" w:rsidRPr="00056678" w:rsidRDefault="005A6839" w:rsidP="00405CC9">
            <w:pPr>
              <w:rPr>
                <w:rFonts w:ascii="Garamond" w:hAnsi="Garamond"/>
                <w:color w:val="000000"/>
                <w:sz w:val="18"/>
                <w:szCs w:val="18"/>
              </w:rPr>
            </w:pPr>
            <w:r w:rsidRPr="00056678">
              <w:rPr>
                <w:rFonts w:ascii="Garamond" w:hAnsi="Garamond"/>
                <w:color w:val="000000"/>
                <w:sz w:val="18"/>
                <w:szCs w:val="18"/>
              </w:rPr>
              <w:t>Autoklawowalna</w:t>
            </w:r>
          </w:p>
        </w:tc>
        <w:tc>
          <w:tcPr>
            <w:tcW w:w="1799" w:type="dxa"/>
          </w:tcPr>
          <w:p w:rsidR="005A6839" w:rsidRDefault="005A6839" w:rsidP="005A6839">
            <w:pPr>
              <w:jc w:val="center"/>
            </w:pPr>
            <w:r w:rsidRPr="00AE3A98">
              <w:rPr>
                <w:rFonts w:ascii="Garamond" w:hAnsi="Garamond"/>
                <w:sz w:val="18"/>
                <w:szCs w:val="18"/>
              </w:rPr>
              <w:t>Tak, opisać</w:t>
            </w:r>
          </w:p>
        </w:tc>
        <w:tc>
          <w:tcPr>
            <w:tcW w:w="2410" w:type="dxa"/>
          </w:tcPr>
          <w:p w:rsidR="005A6839" w:rsidRPr="00056678" w:rsidRDefault="005A6839" w:rsidP="00405CC9">
            <w:pPr>
              <w:rPr>
                <w:rFonts w:ascii="Garamond" w:hAnsi="Garamond"/>
                <w:sz w:val="18"/>
                <w:szCs w:val="18"/>
              </w:rPr>
            </w:pPr>
          </w:p>
        </w:tc>
      </w:tr>
      <w:tr w:rsidR="005A6839" w:rsidRPr="00056678" w:rsidTr="00405CC9">
        <w:tc>
          <w:tcPr>
            <w:tcW w:w="495" w:type="dxa"/>
          </w:tcPr>
          <w:p w:rsidR="005A6839" w:rsidRPr="00056678" w:rsidRDefault="005A6839" w:rsidP="00405CC9">
            <w:pPr>
              <w:rPr>
                <w:rFonts w:ascii="Garamond" w:hAnsi="Garamond"/>
                <w:sz w:val="18"/>
                <w:szCs w:val="18"/>
              </w:rPr>
            </w:pPr>
            <w:r>
              <w:rPr>
                <w:rFonts w:ascii="Garamond" w:hAnsi="Garamond"/>
                <w:sz w:val="18"/>
                <w:szCs w:val="18"/>
              </w:rPr>
              <w:t>91</w:t>
            </w:r>
          </w:p>
        </w:tc>
        <w:tc>
          <w:tcPr>
            <w:tcW w:w="4335" w:type="dxa"/>
          </w:tcPr>
          <w:p w:rsidR="005A6839" w:rsidRPr="00056678" w:rsidRDefault="005A6839" w:rsidP="00405CC9">
            <w:pPr>
              <w:rPr>
                <w:rFonts w:ascii="Garamond" w:hAnsi="Garamond"/>
                <w:bCs/>
                <w:color w:val="000000"/>
                <w:sz w:val="18"/>
                <w:szCs w:val="18"/>
              </w:rPr>
            </w:pPr>
            <w:r w:rsidRPr="00056678">
              <w:rPr>
                <w:rFonts w:ascii="Garamond" w:hAnsi="Garamond"/>
                <w:bCs/>
                <w:color w:val="000000"/>
                <w:sz w:val="18"/>
                <w:szCs w:val="18"/>
              </w:rPr>
              <w:t>Kontener do sterylizacji optyk</w:t>
            </w:r>
          </w:p>
        </w:tc>
        <w:tc>
          <w:tcPr>
            <w:tcW w:w="1799" w:type="dxa"/>
          </w:tcPr>
          <w:p w:rsidR="005A6839" w:rsidRDefault="005A6839" w:rsidP="005A6839">
            <w:pPr>
              <w:jc w:val="center"/>
            </w:pPr>
            <w:r w:rsidRPr="00AE3A98">
              <w:rPr>
                <w:rFonts w:ascii="Garamond" w:hAnsi="Garamond"/>
                <w:sz w:val="18"/>
                <w:szCs w:val="18"/>
              </w:rPr>
              <w:t>Tak, opisać</w:t>
            </w:r>
          </w:p>
        </w:tc>
        <w:tc>
          <w:tcPr>
            <w:tcW w:w="2410" w:type="dxa"/>
          </w:tcPr>
          <w:p w:rsidR="005A6839" w:rsidRPr="00056678" w:rsidRDefault="005A6839" w:rsidP="00405CC9">
            <w:pPr>
              <w:rPr>
                <w:rFonts w:ascii="Garamond" w:hAnsi="Garamond"/>
                <w:sz w:val="18"/>
                <w:szCs w:val="18"/>
              </w:rPr>
            </w:pPr>
          </w:p>
        </w:tc>
      </w:tr>
      <w:tr w:rsidR="005A6839" w:rsidRPr="00056678" w:rsidTr="00405CC9">
        <w:tc>
          <w:tcPr>
            <w:tcW w:w="495" w:type="dxa"/>
          </w:tcPr>
          <w:p w:rsidR="005A6839" w:rsidRPr="00056678" w:rsidRDefault="005A6839" w:rsidP="00405CC9">
            <w:pPr>
              <w:rPr>
                <w:rFonts w:ascii="Garamond" w:hAnsi="Garamond"/>
                <w:sz w:val="18"/>
                <w:szCs w:val="18"/>
              </w:rPr>
            </w:pPr>
            <w:r>
              <w:rPr>
                <w:rFonts w:ascii="Garamond" w:hAnsi="Garamond"/>
                <w:sz w:val="18"/>
                <w:szCs w:val="18"/>
              </w:rPr>
              <w:t>92</w:t>
            </w:r>
          </w:p>
        </w:tc>
        <w:tc>
          <w:tcPr>
            <w:tcW w:w="4335" w:type="dxa"/>
          </w:tcPr>
          <w:p w:rsidR="005A6839" w:rsidRPr="00056678" w:rsidRDefault="005A6839" w:rsidP="00405CC9">
            <w:pPr>
              <w:rPr>
                <w:rFonts w:ascii="Garamond" w:hAnsi="Garamond"/>
                <w:bCs/>
                <w:color w:val="000000"/>
                <w:sz w:val="18"/>
                <w:szCs w:val="18"/>
              </w:rPr>
            </w:pPr>
            <w:r w:rsidRPr="00056678">
              <w:rPr>
                <w:rFonts w:ascii="Garamond" w:hAnsi="Garamond"/>
                <w:bCs/>
                <w:color w:val="000000"/>
                <w:sz w:val="18"/>
                <w:szCs w:val="18"/>
              </w:rPr>
              <w:t>Wózek do zestawu urządzeń endoskopowych</w:t>
            </w:r>
          </w:p>
        </w:tc>
        <w:tc>
          <w:tcPr>
            <w:tcW w:w="1799" w:type="dxa"/>
          </w:tcPr>
          <w:p w:rsidR="005A6839" w:rsidRDefault="005A6839" w:rsidP="005A6839">
            <w:pPr>
              <w:jc w:val="center"/>
            </w:pPr>
            <w:r w:rsidRPr="00AE3A98">
              <w:rPr>
                <w:rFonts w:ascii="Garamond" w:hAnsi="Garamond"/>
                <w:sz w:val="18"/>
                <w:szCs w:val="18"/>
              </w:rPr>
              <w:t>Tak, opisać</w:t>
            </w:r>
          </w:p>
        </w:tc>
        <w:tc>
          <w:tcPr>
            <w:tcW w:w="2410" w:type="dxa"/>
          </w:tcPr>
          <w:p w:rsidR="005A6839" w:rsidRPr="00056678" w:rsidRDefault="005A6839" w:rsidP="00405CC9">
            <w:pPr>
              <w:rPr>
                <w:rFonts w:ascii="Garamond" w:hAnsi="Garamond"/>
                <w:sz w:val="18"/>
                <w:szCs w:val="18"/>
              </w:rPr>
            </w:pPr>
          </w:p>
        </w:tc>
      </w:tr>
      <w:tr w:rsidR="005A6839" w:rsidRPr="00056678" w:rsidTr="00405CC9">
        <w:tc>
          <w:tcPr>
            <w:tcW w:w="495" w:type="dxa"/>
          </w:tcPr>
          <w:p w:rsidR="005A6839" w:rsidRPr="00056678" w:rsidRDefault="005A6839" w:rsidP="00405CC9">
            <w:pPr>
              <w:rPr>
                <w:rFonts w:ascii="Garamond" w:hAnsi="Garamond"/>
                <w:sz w:val="18"/>
                <w:szCs w:val="18"/>
              </w:rPr>
            </w:pPr>
            <w:r>
              <w:rPr>
                <w:rFonts w:ascii="Garamond" w:hAnsi="Garamond"/>
                <w:sz w:val="18"/>
                <w:szCs w:val="18"/>
              </w:rPr>
              <w:t>93</w:t>
            </w:r>
          </w:p>
        </w:tc>
        <w:tc>
          <w:tcPr>
            <w:tcW w:w="4335" w:type="dxa"/>
          </w:tcPr>
          <w:p w:rsidR="005A6839" w:rsidRPr="00056678" w:rsidRDefault="005A6839" w:rsidP="00405CC9">
            <w:pPr>
              <w:rPr>
                <w:rFonts w:ascii="Garamond" w:hAnsi="Garamond"/>
                <w:color w:val="000000"/>
                <w:sz w:val="18"/>
                <w:szCs w:val="18"/>
              </w:rPr>
            </w:pPr>
            <w:r w:rsidRPr="00056678">
              <w:rPr>
                <w:rFonts w:ascii="Garamond" w:hAnsi="Garamond"/>
                <w:color w:val="000000"/>
                <w:sz w:val="18"/>
                <w:szCs w:val="18"/>
              </w:rPr>
              <w:t>Centralne ramię do mocowania monitora z przyłączem VESA</w:t>
            </w:r>
          </w:p>
        </w:tc>
        <w:tc>
          <w:tcPr>
            <w:tcW w:w="1799" w:type="dxa"/>
          </w:tcPr>
          <w:p w:rsidR="005A6839" w:rsidRDefault="005A6839" w:rsidP="005A6839">
            <w:pPr>
              <w:jc w:val="center"/>
            </w:pPr>
            <w:r w:rsidRPr="00AE3A98">
              <w:rPr>
                <w:rFonts w:ascii="Garamond" w:hAnsi="Garamond"/>
                <w:sz w:val="18"/>
                <w:szCs w:val="18"/>
              </w:rPr>
              <w:t>Tak, opisać</w:t>
            </w:r>
          </w:p>
        </w:tc>
        <w:tc>
          <w:tcPr>
            <w:tcW w:w="2410" w:type="dxa"/>
          </w:tcPr>
          <w:p w:rsidR="005A6839" w:rsidRPr="00056678" w:rsidRDefault="005A6839" w:rsidP="00405CC9">
            <w:pPr>
              <w:rPr>
                <w:rFonts w:ascii="Garamond" w:hAnsi="Garamond"/>
                <w:sz w:val="18"/>
                <w:szCs w:val="18"/>
              </w:rPr>
            </w:pPr>
          </w:p>
        </w:tc>
      </w:tr>
      <w:tr w:rsidR="005A6839" w:rsidRPr="00056678" w:rsidTr="00405CC9">
        <w:tc>
          <w:tcPr>
            <w:tcW w:w="495" w:type="dxa"/>
          </w:tcPr>
          <w:p w:rsidR="005A6839" w:rsidRPr="00056678" w:rsidRDefault="005A6839" w:rsidP="00405CC9">
            <w:pPr>
              <w:rPr>
                <w:rFonts w:ascii="Garamond" w:hAnsi="Garamond"/>
                <w:sz w:val="18"/>
                <w:szCs w:val="18"/>
              </w:rPr>
            </w:pPr>
            <w:r>
              <w:rPr>
                <w:rFonts w:ascii="Garamond" w:hAnsi="Garamond"/>
                <w:sz w:val="18"/>
                <w:szCs w:val="18"/>
              </w:rPr>
              <w:t>94</w:t>
            </w:r>
          </w:p>
        </w:tc>
        <w:tc>
          <w:tcPr>
            <w:tcW w:w="4335" w:type="dxa"/>
          </w:tcPr>
          <w:p w:rsidR="005A6839" w:rsidRPr="00056678" w:rsidRDefault="005A6839" w:rsidP="00405CC9">
            <w:pPr>
              <w:rPr>
                <w:rFonts w:ascii="Garamond" w:hAnsi="Garamond"/>
                <w:color w:val="000000"/>
                <w:sz w:val="18"/>
                <w:szCs w:val="18"/>
              </w:rPr>
            </w:pPr>
            <w:r w:rsidRPr="00056678">
              <w:rPr>
                <w:rFonts w:ascii="Garamond" w:hAnsi="Garamond"/>
                <w:color w:val="000000"/>
                <w:sz w:val="18"/>
                <w:szCs w:val="18"/>
              </w:rPr>
              <w:t>Cztery koła, w tym dwa z blokadą</w:t>
            </w:r>
          </w:p>
        </w:tc>
        <w:tc>
          <w:tcPr>
            <w:tcW w:w="1799" w:type="dxa"/>
          </w:tcPr>
          <w:p w:rsidR="005A6839" w:rsidRDefault="005A6839" w:rsidP="005A6839">
            <w:pPr>
              <w:jc w:val="center"/>
            </w:pPr>
            <w:r w:rsidRPr="00AE3A98">
              <w:rPr>
                <w:rFonts w:ascii="Garamond" w:hAnsi="Garamond"/>
                <w:sz w:val="18"/>
                <w:szCs w:val="18"/>
              </w:rPr>
              <w:t>Tak, opisać</w:t>
            </w:r>
          </w:p>
        </w:tc>
        <w:tc>
          <w:tcPr>
            <w:tcW w:w="2410" w:type="dxa"/>
          </w:tcPr>
          <w:p w:rsidR="005A6839" w:rsidRPr="00056678" w:rsidRDefault="005A6839" w:rsidP="00405CC9">
            <w:pPr>
              <w:rPr>
                <w:rFonts w:ascii="Garamond" w:hAnsi="Garamond"/>
                <w:sz w:val="18"/>
                <w:szCs w:val="18"/>
              </w:rPr>
            </w:pPr>
          </w:p>
        </w:tc>
      </w:tr>
      <w:tr w:rsidR="005A6839" w:rsidRPr="00056678" w:rsidTr="00405CC9">
        <w:tc>
          <w:tcPr>
            <w:tcW w:w="495" w:type="dxa"/>
          </w:tcPr>
          <w:p w:rsidR="005A6839" w:rsidRPr="00056678" w:rsidRDefault="005A6839" w:rsidP="00405CC9">
            <w:pPr>
              <w:rPr>
                <w:rFonts w:ascii="Garamond" w:hAnsi="Garamond"/>
                <w:sz w:val="18"/>
                <w:szCs w:val="18"/>
              </w:rPr>
            </w:pPr>
            <w:r>
              <w:rPr>
                <w:rFonts w:ascii="Garamond" w:hAnsi="Garamond"/>
                <w:sz w:val="18"/>
                <w:szCs w:val="18"/>
              </w:rPr>
              <w:t>95</w:t>
            </w:r>
          </w:p>
        </w:tc>
        <w:tc>
          <w:tcPr>
            <w:tcW w:w="4335" w:type="dxa"/>
          </w:tcPr>
          <w:p w:rsidR="005A6839" w:rsidRPr="00056678" w:rsidRDefault="005A6839" w:rsidP="00405CC9">
            <w:pPr>
              <w:rPr>
                <w:rFonts w:ascii="Garamond" w:hAnsi="Garamond"/>
                <w:color w:val="000000"/>
                <w:sz w:val="18"/>
                <w:szCs w:val="18"/>
              </w:rPr>
            </w:pPr>
            <w:r w:rsidRPr="00056678">
              <w:rPr>
                <w:rFonts w:ascii="Garamond" w:hAnsi="Garamond"/>
                <w:color w:val="000000"/>
                <w:sz w:val="18"/>
                <w:szCs w:val="18"/>
              </w:rPr>
              <w:t xml:space="preserve">Cztery półki na urządzenia </w:t>
            </w:r>
          </w:p>
        </w:tc>
        <w:tc>
          <w:tcPr>
            <w:tcW w:w="1799" w:type="dxa"/>
          </w:tcPr>
          <w:p w:rsidR="005A6839" w:rsidRDefault="005A6839" w:rsidP="005A6839">
            <w:pPr>
              <w:jc w:val="center"/>
            </w:pPr>
            <w:r w:rsidRPr="00AE3A98">
              <w:rPr>
                <w:rFonts w:ascii="Garamond" w:hAnsi="Garamond"/>
                <w:sz w:val="18"/>
                <w:szCs w:val="18"/>
              </w:rPr>
              <w:t>Tak, opisać</w:t>
            </w:r>
          </w:p>
        </w:tc>
        <w:tc>
          <w:tcPr>
            <w:tcW w:w="2410" w:type="dxa"/>
          </w:tcPr>
          <w:p w:rsidR="005A6839" w:rsidRPr="00056678" w:rsidRDefault="005A6839" w:rsidP="00405CC9">
            <w:pPr>
              <w:rPr>
                <w:rFonts w:ascii="Garamond" w:hAnsi="Garamond"/>
                <w:sz w:val="18"/>
                <w:szCs w:val="18"/>
              </w:rPr>
            </w:pPr>
          </w:p>
        </w:tc>
      </w:tr>
      <w:tr w:rsidR="005A6839" w:rsidRPr="00056678" w:rsidTr="00405CC9">
        <w:tc>
          <w:tcPr>
            <w:tcW w:w="495" w:type="dxa"/>
          </w:tcPr>
          <w:p w:rsidR="005A6839" w:rsidRPr="00056678" w:rsidRDefault="005A6839" w:rsidP="00405CC9">
            <w:pPr>
              <w:rPr>
                <w:rFonts w:ascii="Garamond" w:hAnsi="Garamond"/>
                <w:sz w:val="18"/>
                <w:szCs w:val="18"/>
              </w:rPr>
            </w:pPr>
            <w:r>
              <w:rPr>
                <w:rFonts w:ascii="Garamond" w:hAnsi="Garamond"/>
                <w:sz w:val="18"/>
                <w:szCs w:val="18"/>
              </w:rPr>
              <w:t>96</w:t>
            </w:r>
          </w:p>
        </w:tc>
        <w:tc>
          <w:tcPr>
            <w:tcW w:w="4335" w:type="dxa"/>
          </w:tcPr>
          <w:p w:rsidR="005A6839" w:rsidRPr="00056678" w:rsidRDefault="005A6839" w:rsidP="00405CC9">
            <w:pPr>
              <w:rPr>
                <w:rFonts w:ascii="Garamond" w:hAnsi="Garamond"/>
                <w:color w:val="000000"/>
                <w:sz w:val="18"/>
                <w:szCs w:val="18"/>
              </w:rPr>
            </w:pPr>
            <w:r w:rsidRPr="00056678">
              <w:rPr>
                <w:rFonts w:ascii="Garamond" w:hAnsi="Garamond"/>
                <w:color w:val="000000"/>
                <w:sz w:val="18"/>
                <w:szCs w:val="18"/>
              </w:rPr>
              <w:t>Możliwość dołączenia półki na klawiaturę</w:t>
            </w:r>
          </w:p>
        </w:tc>
        <w:tc>
          <w:tcPr>
            <w:tcW w:w="1799" w:type="dxa"/>
          </w:tcPr>
          <w:p w:rsidR="005A6839" w:rsidRDefault="005A6839" w:rsidP="005A6839">
            <w:pPr>
              <w:jc w:val="center"/>
            </w:pPr>
            <w:r w:rsidRPr="00AE3A98">
              <w:rPr>
                <w:rFonts w:ascii="Garamond" w:hAnsi="Garamond"/>
                <w:sz w:val="18"/>
                <w:szCs w:val="18"/>
              </w:rPr>
              <w:t>Tak, opisać</w:t>
            </w:r>
          </w:p>
        </w:tc>
        <w:tc>
          <w:tcPr>
            <w:tcW w:w="2410" w:type="dxa"/>
          </w:tcPr>
          <w:p w:rsidR="005A6839" w:rsidRPr="00056678" w:rsidRDefault="005A6839" w:rsidP="00405CC9">
            <w:pPr>
              <w:rPr>
                <w:rFonts w:ascii="Garamond" w:hAnsi="Garamond"/>
                <w:sz w:val="18"/>
                <w:szCs w:val="18"/>
              </w:rPr>
            </w:pPr>
          </w:p>
        </w:tc>
      </w:tr>
      <w:tr w:rsidR="005A6839" w:rsidRPr="00056678" w:rsidTr="00405CC9">
        <w:tc>
          <w:tcPr>
            <w:tcW w:w="495" w:type="dxa"/>
          </w:tcPr>
          <w:p w:rsidR="005A6839" w:rsidRPr="00056678" w:rsidRDefault="005A6839" w:rsidP="00405CC9">
            <w:pPr>
              <w:rPr>
                <w:rFonts w:ascii="Garamond" w:hAnsi="Garamond"/>
                <w:sz w:val="18"/>
                <w:szCs w:val="18"/>
              </w:rPr>
            </w:pPr>
            <w:r>
              <w:rPr>
                <w:rFonts w:ascii="Garamond" w:hAnsi="Garamond"/>
                <w:sz w:val="18"/>
                <w:szCs w:val="18"/>
              </w:rPr>
              <w:t>97</w:t>
            </w:r>
          </w:p>
        </w:tc>
        <w:tc>
          <w:tcPr>
            <w:tcW w:w="4335" w:type="dxa"/>
          </w:tcPr>
          <w:p w:rsidR="005A6839" w:rsidRPr="00056678" w:rsidRDefault="005A6839" w:rsidP="00405CC9">
            <w:pPr>
              <w:rPr>
                <w:rFonts w:ascii="Garamond" w:hAnsi="Garamond"/>
                <w:color w:val="000000"/>
                <w:sz w:val="18"/>
                <w:szCs w:val="18"/>
              </w:rPr>
            </w:pPr>
            <w:r w:rsidRPr="00056678">
              <w:rPr>
                <w:rFonts w:ascii="Garamond" w:hAnsi="Garamond"/>
                <w:color w:val="000000"/>
                <w:sz w:val="18"/>
                <w:szCs w:val="18"/>
              </w:rPr>
              <w:t>Uchwyt głowicy kamery</w:t>
            </w:r>
          </w:p>
        </w:tc>
        <w:tc>
          <w:tcPr>
            <w:tcW w:w="1799" w:type="dxa"/>
          </w:tcPr>
          <w:p w:rsidR="005A6839" w:rsidRDefault="005A6839" w:rsidP="005A6839">
            <w:pPr>
              <w:jc w:val="center"/>
            </w:pPr>
            <w:r w:rsidRPr="00AE3A98">
              <w:rPr>
                <w:rFonts w:ascii="Garamond" w:hAnsi="Garamond"/>
                <w:sz w:val="18"/>
                <w:szCs w:val="18"/>
              </w:rPr>
              <w:t>Tak, opisać</w:t>
            </w:r>
          </w:p>
        </w:tc>
        <w:tc>
          <w:tcPr>
            <w:tcW w:w="2410" w:type="dxa"/>
          </w:tcPr>
          <w:p w:rsidR="005A6839" w:rsidRPr="00056678" w:rsidRDefault="005A6839" w:rsidP="00405CC9">
            <w:pPr>
              <w:rPr>
                <w:rFonts w:ascii="Garamond" w:hAnsi="Garamond"/>
                <w:sz w:val="18"/>
                <w:szCs w:val="18"/>
              </w:rPr>
            </w:pPr>
          </w:p>
        </w:tc>
      </w:tr>
      <w:tr w:rsidR="005A6839" w:rsidRPr="00056678" w:rsidTr="00405CC9">
        <w:tc>
          <w:tcPr>
            <w:tcW w:w="495" w:type="dxa"/>
          </w:tcPr>
          <w:p w:rsidR="005A6839" w:rsidRPr="00056678" w:rsidRDefault="005A6839" w:rsidP="00405CC9">
            <w:pPr>
              <w:rPr>
                <w:rFonts w:ascii="Garamond" w:hAnsi="Garamond"/>
                <w:sz w:val="18"/>
                <w:szCs w:val="18"/>
              </w:rPr>
            </w:pPr>
            <w:r>
              <w:rPr>
                <w:rFonts w:ascii="Garamond" w:hAnsi="Garamond"/>
                <w:sz w:val="18"/>
                <w:szCs w:val="18"/>
              </w:rPr>
              <w:t>98</w:t>
            </w:r>
          </w:p>
        </w:tc>
        <w:tc>
          <w:tcPr>
            <w:tcW w:w="4335" w:type="dxa"/>
          </w:tcPr>
          <w:p w:rsidR="005A6839" w:rsidRPr="00056678" w:rsidRDefault="005A6839" w:rsidP="00405CC9">
            <w:pPr>
              <w:rPr>
                <w:rFonts w:ascii="Garamond" w:hAnsi="Garamond"/>
                <w:color w:val="000000"/>
                <w:sz w:val="18"/>
                <w:szCs w:val="18"/>
              </w:rPr>
            </w:pPr>
            <w:r w:rsidRPr="00056678">
              <w:rPr>
                <w:rFonts w:ascii="Garamond" w:hAnsi="Garamond"/>
                <w:color w:val="000000"/>
                <w:sz w:val="18"/>
                <w:szCs w:val="18"/>
              </w:rPr>
              <w:t>Uchwyt butli CO</w:t>
            </w:r>
            <w:r w:rsidRPr="00056678">
              <w:rPr>
                <w:rFonts w:ascii="Garamond" w:hAnsi="Garamond"/>
                <w:color w:val="000000"/>
                <w:sz w:val="18"/>
                <w:szCs w:val="18"/>
                <w:vertAlign w:val="subscript"/>
              </w:rPr>
              <w:t>2</w:t>
            </w:r>
          </w:p>
        </w:tc>
        <w:tc>
          <w:tcPr>
            <w:tcW w:w="1799" w:type="dxa"/>
          </w:tcPr>
          <w:p w:rsidR="005A6839" w:rsidRDefault="005A6839" w:rsidP="005A6839">
            <w:pPr>
              <w:jc w:val="center"/>
            </w:pPr>
            <w:r w:rsidRPr="00AE3A98">
              <w:rPr>
                <w:rFonts w:ascii="Garamond" w:hAnsi="Garamond"/>
                <w:sz w:val="18"/>
                <w:szCs w:val="18"/>
              </w:rPr>
              <w:t>Tak, opisać</w:t>
            </w:r>
          </w:p>
        </w:tc>
        <w:tc>
          <w:tcPr>
            <w:tcW w:w="2410" w:type="dxa"/>
          </w:tcPr>
          <w:p w:rsidR="005A6839" w:rsidRPr="00056678" w:rsidRDefault="005A6839" w:rsidP="00405CC9">
            <w:pPr>
              <w:rPr>
                <w:rFonts w:ascii="Garamond" w:hAnsi="Garamond"/>
                <w:sz w:val="18"/>
                <w:szCs w:val="18"/>
              </w:rPr>
            </w:pPr>
          </w:p>
        </w:tc>
      </w:tr>
      <w:tr w:rsidR="005A6839" w:rsidRPr="00056678" w:rsidTr="00405CC9">
        <w:tc>
          <w:tcPr>
            <w:tcW w:w="495" w:type="dxa"/>
          </w:tcPr>
          <w:p w:rsidR="005A6839" w:rsidRPr="00056678" w:rsidRDefault="005A6839" w:rsidP="00405CC9">
            <w:pPr>
              <w:rPr>
                <w:rFonts w:ascii="Garamond" w:hAnsi="Garamond"/>
                <w:sz w:val="18"/>
                <w:szCs w:val="18"/>
              </w:rPr>
            </w:pPr>
            <w:r>
              <w:rPr>
                <w:rFonts w:ascii="Garamond" w:hAnsi="Garamond"/>
                <w:sz w:val="18"/>
                <w:szCs w:val="18"/>
              </w:rPr>
              <w:t>99</w:t>
            </w:r>
          </w:p>
        </w:tc>
        <w:tc>
          <w:tcPr>
            <w:tcW w:w="4335" w:type="dxa"/>
          </w:tcPr>
          <w:p w:rsidR="005A6839" w:rsidRPr="00056678" w:rsidRDefault="005A6839" w:rsidP="00405CC9">
            <w:pPr>
              <w:rPr>
                <w:rFonts w:ascii="Garamond" w:hAnsi="Garamond"/>
                <w:color w:val="000000"/>
                <w:sz w:val="18"/>
                <w:szCs w:val="18"/>
              </w:rPr>
            </w:pPr>
            <w:r w:rsidRPr="00056678">
              <w:rPr>
                <w:rFonts w:ascii="Garamond" w:hAnsi="Garamond"/>
                <w:color w:val="000000"/>
                <w:sz w:val="18"/>
                <w:szCs w:val="18"/>
              </w:rPr>
              <w:t>Wysięgnik na płyny infuzyjne</w:t>
            </w:r>
          </w:p>
        </w:tc>
        <w:tc>
          <w:tcPr>
            <w:tcW w:w="1799" w:type="dxa"/>
          </w:tcPr>
          <w:p w:rsidR="005A6839" w:rsidRDefault="005A6839" w:rsidP="005A6839">
            <w:pPr>
              <w:jc w:val="center"/>
            </w:pPr>
            <w:r w:rsidRPr="00AE3A98">
              <w:rPr>
                <w:rFonts w:ascii="Garamond" w:hAnsi="Garamond"/>
                <w:sz w:val="18"/>
                <w:szCs w:val="18"/>
              </w:rPr>
              <w:t>Tak, opisać</w:t>
            </w:r>
          </w:p>
        </w:tc>
        <w:tc>
          <w:tcPr>
            <w:tcW w:w="2410" w:type="dxa"/>
          </w:tcPr>
          <w:p w:rsidR="005A6839" w:rsidRPr="00056678" w:rsidRDefault="005A6839" w:rsidP="00405CC9">
            <w:pPr>
              <w:rPr>
                <w:rFonts w:ascii="Garamond" w:hAnsi="Garamond"/>
                <w:sz w:val="18"/>
                <w:szCs w:val="18"/>
              </w:rPr>
            </w:pPr>
          </w:p>
        </w:tc>
      </w:tr>
      <w:tr w:rsidR="005A6839" w:rsidRPr="00056678" w:rsidTr="00405CC9">
        <w:tc>
          <w:tcPr>
            <w:tcW w:w="495" w:type="dxa"/>
          </w:tcPr>
          <w:p w:rsidR="005A6839" w:rsidRPr="00056678" w:rsidRDefault="005A6839" w:rsidP="00405CC9">
            <w:pPr>
              <w:rPr>
                <w:rFonts w:ascii="Garamond" w:hAnsi="Garamond"/>
                <w:sz w:val="18"/>
                <w:szCs w:val="18"/>
              </w:rPr>
            </w:pPr>
            <w:r>
              <w:rPr>
                <w:rFonts w:ascii="Garamond" w:hAnsi="Garamond"/>
                <w:sz w:val="18"/>
                <w:szCs w:val="18"/>
              </w:rPr>
              <w:t>100</w:t>
            </w:r>
          </w:p>
        </w:tc>
        <w:tc>
          <w:tcPr>
            <w:tcW w:w="4335" w:type="dxa"/>
          </w:tcPr>
          <w:p w:rsidR="005A6839" w:rsidRPr="00056678" w:rsidRDefault="005A6839" w:rsidP="00405CC9">
            <w:pPr>
              <w:rPr>
                <w:rFonts w:ascii="Garamond" w:hAnsi="Garamond"/>
                <w:color w:val="000000"/>
                <w:sz w:val="18"/>
                <w:szCs w:val="18"/>
              </w:rPr>
            </w:pPr>
            <w:r w:rsidRPr="00056678">
              <w:rPr>
                <w:rFonts w:ascii="Garamond" w:hAnsi="Garamond"/>
                <w:color w:val="000000"/>
                <w:sz w:val="18"/>
                <w:szCs w:val="18"/>
              </w:rPr>
              <w:t>Zamykany panel tylny</w:t>
            </w:r>
          </w:p>
        </w:tc>
        <w:tc>
          <w:tcPr>
            <w:tcW w:w="1799" w:type="dxa"/>
          </w:tcPr>
          <w:p w:rsidR="005A6839" w:rsidRDefault="005A6839" w:rsidP="005A6839">
            <w:pPr>
              <w:jc w:val="center"/>
            </w:pPr>
            <w:r w:rsidRPr="00AE3A98">
              <w:rPr>
                <w:rFonts w:ascii="Garamond" w:hAnsi="Garamond"/>
                <w:sz w:val="18"/>
                <w:szCs w:val="18"/>
              </w:rPr>
              <w:t>Tak, opisać</w:t>
            </w:r>
          </w:p>
        </w:tc>
        <w:tc>
          <w:tcPr>
            <w:tcW w:w="2410" w:type="dxa"/>
          </w:tcPr>
          <w:p w:rsidR="005A6839" w:rsidRPr="00056678" w:rsidRDefault="005A6839" w:rsidP="00405CC9">
            <w:pPr>
              <w:rPr>
                <w:rFonts w:ascii="Garamond" w:hAnsi="Garamond"/>
                <w:sz w:val="18"/>
                <w:szCs w:val="18"/>
              </w:rPr>
            </w:pPr>
          </w:p>
        </w:tc>
      </w:tr>
      <w:tr w:rsidR="005A6839" w:rsidRPr="00056678" w:rsidTr="00405CC9">
        <w:tc>
          <w:tcPr>
            <w:tcW w:w="495" w:type="dxa"/>
          </w:tcPr>
          <w:p w:rsidR="005A6839" w:rsidRPr="00056678" w:rsidRDefault="005A6839" w:rsidP="00405CC9">
            <w:pPr>
              <w:rPr>
                <w:rFonts w:ascii="Garamond" w:hAnsi="Garamond"/>
                <w:sz w:val="18"/>
                <w:szCs w:val="18"/>
              </w:rPr>
            </w:pPr>
            <w:r>
              <w:rPr>
                <w:rFonts w:ascii="Garamond" w:hAnsi="Garamond"/>
                <w:sz w:val="18"/>
                <w:szCs w:val="18"/>
              </w:rPr>
              <w:t>101</w:t>
            </w:r>
          </w:p>
        </w:tc>
        <w:tc>
          <w:tcPr>
            <w:tcW w:w="4335" w:type="dxa"/>
          </w:tcPr>
          <w:p w:rsidR="005A6839" w:rsidRPr="00056678" w:rsidRDefault="005A6839" w:rsidP="00405CC9">
            <w:pPr>
              <w:rPr>
                <w:rFonts w:ascii="Garamond" w:hAnsi="Garamond"/>
                <w:color w:val="000000"/>
                <w:sz w:val="18"/>
                <w:szCs w:val="18"/>
              </w:rPr>
            </w:pPr>
            <w:r w:rsidRPr="00056678">
              <w:rPr>
                <w:rFonts w:ascii="Garamond" w:hAnsi="Garamond"/>
                <w:color w:val="000000"/>
                <w:sz w:val="18"/>
                <w:szCs w:val="18"/>
              </w:rPr>
              <w:t>Klasa IIa</w:t>
            </w:r>
          </w:p>
        </w:tc>
        <w:tc>
          <w:tcPr>
            <w:tcW w:w="1799" w:type="dxa"/>
          </w:tcPr>
          <w:p w:rsidR="005A6839" w:rsidRDefault="005A6839" w:rsidP="005A6839">
            <w:pPr>
              <w:jc w:val="center"/>
            </w:pPr>
            <w:r w:rsidRPr="00AE3A98">
              <w:rPr>
                <w:rFonts w:ascii="Garamond" w:hAnsi="Garamond"/>
                <w:sz w:val="18"/>
                <w:szCs w:val="18"/>
              </w:rPr>
              <w:t>Tak, opisać</w:t>
            </w:r>
          </w:p>
        </w:tc>
        <w:tc>
          <w:tcPr>
            <w:tcW w:w="2410" w:type="dxa"/>
          </w:tcPr>
          <w:p w:rsidR="005A6839" w:rsidRPr="00056678" w:rsidRDefault="005A6839" w:rsidP="00405CC9">
            <w:pPr>
              <w:rPr>
                <w:rFonts w:ascii="Garamond" w:hAnsi="Garamond"/>
                <w:sz w:val="18"/>
                <w:szCs w:val="18"/>
              </w:rPr>
            </w:pPr>
          </w:p>
        </w:tc>
      </w:tr>
      <w:tr w:rsidR="005A6839" w:rsidRPr="00056678" w:rsidTr="00405CC9">
        <w:tc>
          <w:tcPr>
            <w:tcW w:w="495" w:type="dxa"/>
          </w:tcPr>
          <w:p w:rsidR="005A6839" w:rsidRPr="00056678" w:rsidRDefault="005A6839" w:rsidP="00405CC9">
            <w:pPr>
              <w:rPr>
                <w:rFonts w:ascii="Garamond" w:hAnsi="Garamond"/>
                <w:sz w:val="18"/>
                <w:szCs w:val="18"/>
              </w:rPr>
            </w:pPr>
            <w:r>
              <w:rPr>
                <w:rFonts w:ascii="Garamond" w:hAnsi="Garamond"/>
                <w:sz w:val="18"/>
                <w:szCs w:val="18"/>
              </w:rPr>
              <w:t>102</w:t>
            </w:r>
          </w:p>
        </w:tc>
        <w:tc>
          <w:tcPr>
            <w:tcW w:w="4335" w:type="dxa"/>
            <w:vAlign w:val="center"/>
          </w:tcPr>
          <w:p w:rsidR="005A6839" w:rsidRPr="00056678" w:rsidRDefault="005A6839" w:rsidP="00405CC9">
            <w:pPr>
              <w:rPr>
                <w:rFonts w:ascii="Garamond" w:hAnsi="Garamond"/>
                <w:b/>
                <w:bCs/>
                <w:color w:val="000000"/>
                <w:sz w:val="18"/>
                <w:szCs w:val="18"/>
              </w:rPr>
            </w:pPr>
            <w:r w:rsidRPr="00056678">
              <w:rPr>
                <w:rFonts w:ascii="Garamond" w:hAnsi="Garamond"/>
                <w:b/>
                <w:bCs/>
                <w:color w:val="000000"/>
                <w:sz w:val="18"/>
                <w:szCs w:val="18"/>
              </w:rPr>
              <w:t>Narzędzia - 2 kpl.</w:t>
            </w:r>
          </w:p>
        </w:tc>
        <w:tc>
          <w:tcPr>
            <w:tcW w:w="1799" w:type="dxa"/>
          </w:tcPr>
          <w:p w:rsidR="005A6839" w:rsidRDefault="005A6839" w:rsidP="005A6839">
            <w:pPr>
              <w:jc w:val="center"/>
            </w:pPr>
            <w:r w:rsidRPr="00AE3A98">
              <w:rPr>
                <w:rFonts w:ascii="Garamond" w:hAnsi="Garamond"/>
                <w:sz w:val="18"/>
                <w:szCs w:val="18"/>
              </w:rPr>
              <w:t>Tak, opisać</w:t>
            </w:r>
          </w:p>
        </w:tc>
        <w:tc>
          <w:tcPr>
            <w:tcW w:w="2410" w:type="dxa"/>
          </w:tcPr>
          <w:p w:rsidR="005A6839" w:rsidRPr="00056678" w:rsidRDefault="005A6839" w:rsidP="00405CC9">
            <w:pPr>
              <w:rPr>
                <w:rFonts w:ascii="Garamond" w:hAnsi="Garamond"/>
                <w:sz w:val="18"/>
                <w:szCs w:val="18"/>
              </w:rPr>
            </w:pPr>
          </w:p>
        </w:tc>
      </w:tr>
      <w:tr w:rsidR="005A6839" w:rsidRPr="00056678" w:rsidTr="00405CC9">
        <w:tc>
          <w:tcPr>
            <w:tcW w:w="495" w:type="dxa"/>
          </w:tcPr>
          <w:p w:rsidR="005A6839" w:rsidRPr="00056678" w:rsidRDefault="005A6839" w:rsidP="00405CC9">
            <w:pPr>
              <w:rPr>
                <w:rFonts w:ascii="Garamond" w:hAnsi="Garamond"/>
                <w:sz w:val="18"/>
                <w:szCs w:val="18"/>
              </w:rPr>
            </w:pPr>
            <w:r>
              <w:rPr>
                <w:rFonts w:ascii="Garamond" w:hAnsi="Garamond"/>
                <w:sz w:val="18"/>
                <w:szCs w:val="18"/>
              </w:rPr>
              <w:t>103</w:t>
            </w:r>
          </w:p>
        </w:tc>
        <w:tc>
          <w:tcPr>
            <w:tcW w:w="4335" w:type="dxa"/>
          </w:tcPr>
          <w:p w:rsidR="005A6839" w:rsidRPr="00056678" w:rsidRDefault="005A6839" w:rsidP="00405CC9">
            <w:pPr>
              <w:rPr>
                <w:rFonts w:ascii="Garamond" w:hAnsi="Garamond"/>
                <w:color w:val="000000"/>
                <w:sz w:val="18"/>
                <w:szCs w:val="18"/>
              </w:rPr>
            </w:pPr>
            <w:r w:rsidRPr="00056678">
              <w:rPr>
                <w:rFonts w:ascii="Garamond" w:hAnsi="Garamond"/>
                <w:color w:val="000000"/>
                <w:sz w:val="18"/>
                <w:szCs w:val="18"/>
              </w:rPr>
              <w:t>Igła Veress'a, długość 120 mm (2 szt.)</w:t>
            </w:r>
          </w:p>
        </w:tc>
        <w:tc>
          <w:tcPr>
            <w:tcW w:w="1799" w:type="dxa"/>
          </w:tcPr>
          <w:p w:rsidR="005A6839" w:rsidRDefault="005A6839" w:rsidP="005A6839">
            <w:pPr>
              <w:jc w:val="center"/>
            </w:pPr>
            <w:r w:rsidRPr="00AE3A98">
              <w:rPr>
                <w:rFonts w:ascii="Garamond" w:hAnsi="Garamond"/>
                <w:sz w:val="18"/>
                <w:szCs w:val="18"/>
              </w:rPr>
              <w:t>Tak, opisać</w:t>
            </w:r>
          </w:p>
        </w:tc>
        <w:tc>
          <w:tcPr>
            <w:tcW w:w="2410" w:type="dxa"/>
          </w:tcPr>
          <w:p w:rsidR="005A6839" w:rsidRPr="00056678" w:rsidRDefault="005A6839" w:rsidP="00405CC9">
            <w:pPr>
              <w:rPr>
                <w:rFonts w:ascii="Garamond" w:hAnsi="Garamond"/>
                <w:sz w:val="18"/>
                <w:szCs w:val="18"/>
              </w:rPr>
            </w:pPr>
          </w:p>
        </w:tc>
      </w:tr>
      <w:tr w:rsidR="005A6839" w:rsidRPr="00056678" w:rsidTr="00405CC9">
        <w:tc>
          <w:tcPr>
            <w:tcW w:w="495" w:type="dxa"/>
          </w:tcPr>
          <w:p w:rsidR="005A6839" w:rsidRPr="00056678" w:rsidRDefault="005A6839" w:rsidP="00405CC9">
            <w:pPr>
              <w:rPr>
                <w:rFonts w:ascii="Garamond" w:hAnsi="Garamond"/>
                <w:sz w:val="18"/>
                <w:szCs w:val="18"/>
              </w:rPr>
            </w:pPr>
            <w:r>
              <w:rPr>
                <w:rFonts w:ascii="Garamond" w:hAnsi="Garamond"/>
                <w:sz w:val="18"/>
                <w:szCs w:val="18"/>
              </w:rPr>
              <w:t>104</w:t>
            </w:r>
          </w:p>
        </w:tc>
        <w:tc>
          <w:tcPr>
            <w:tcW w:w="4335" w:type="dxa"/>
          </w:tcPr>
          <w:p w:rsidR="005A6839" w:rsidRPr="00056678" w:rsidRDefault="005A6839" w:rsidP="00405CC9">
            <w:pPr>
              <w:rPr>
                <w:rFonts w:ascii="Garamond" w:hAnsi="Garamond"/>
                <w:color w:val="000000"/>
                <w:sz w:val="18"/>
                <w:szCs w:val="18"/>
              </w:rPr>
            </w:pPr>
            <w:r w:rsidRPr="00056678">
              <w:rPr>
                <w:rFonts w:ascii="Garamond" w:hAnsi="Garamond"/>
                <w:color w:val="000000"/>
                <w:sz w:val="18"/>
                <w:szCs w:val="18"/>
              </w:rPr>
              <w:t>Tuba trokara 11x80 mm, z nierozbieralnym zaworem insuflacyjnym; kaniula gładka, wewnętrzna uszczelka klapkowa; zawór instrumentowy z tworzywa, odkręcany - bez gwintu (2 szt.)</w:t>
            </w:r>
          </w:p>
        </w:tc>
        <w:tc>
          <w:tcPr>
            <w:tcW w:w="1799" w:type="dxa"/>
          </w:tcPr>
          <w:p w:rsidR="005A6839" w:rsidRDefault="005A6839" w:rsidP="005A6839">
            <w:pPr>
              <w:jc w:val="center"/>
            </w:pPr>
            <w:r w:rsidRPr="00AE3A98">
              <w:rPr>
                <w:rFonts w:ascii="Garamond" w:hAnsi="Garamond"/>
                <w:sz w:val="18"/>
                <w:szCs w:val="18"/>
              </w:rPr>
              <w:t>Tak, opisać</w:t>
            </w:r>
          </w:p>
        </w:tc>
        <w:tc>
          <w:tcPr>
            <w:tcW w:w="2410" w:type="dxa"/>
          </w:tcPr>
          <w:p w:rsidR="005A6839" w:rsidRPr="00056678" w:rsidRDefault="005A6839" w:rsidP="00405CC9">
            <w:pPr>
              <w:rPr>
                <w:rFonts w:ascii="Garamond" w:hAnsi="Garamond"/>
                <w:sz w:val="18"/>
                <w:szCs w:val="18"/>
              </w:rPr>
            </w:pPr>
          </w:p>
        </w:tc>
      </w:tr>
      <w:tr w:rsidR="005A6839" w:rsidRPr="00056678" w:rsidTr="00405CC9">
        <w:tc>
          <w:tcPr>
            <w:tcW w:w="495" w:type="dxa"/>
          </w:tcPr>
          <w:p w:rsidR="005A6839" w:rsidRPr="00056678" w:rsidRDefault="005A6839" w:rsidP="00405CC9">
            <w:pPr>
              <w:rPr>
                <w:rFonts w:ascii="Garamond" w:hAnsi="Garamond"/>
                <w:sz w:val="18"/>
                <w:szCs w:val="18"/>
              </w:rPr>
            </w:pPr>
            <w:r>
              <w:rPr>
                <w:rFonts w:ascii="Garamond" w:hAnsi="Garamond"/>
                <w:sz w:val="18"/>
                <w:szCs w:val="18"/>
              </w:rPr>
              <w:t>105</w:t>
            </w:r>
          </w:p>
        </w:tc>
        <w:tc>
          <w:tcPr>
            <w:tcW w:w="4335" w:type="dxa"/>
          </w:tcPr>
          <w:p w:rsidR="005A6839" w:rsidRPr="00056678" w:rsidRDefault="005A6839" w:rsidP="00405CC9">
            <w:pPr>
              <w:rPr>
                <w:rFonts w:ascii="Garamond" w:hAnsi="Garamond"/>
                <w:color w:val="000000"/>
                <w:sz w:val="18"/>
                <w:szCs w:val="18"/>
              </w:rPr>
            </w:pPr>
            <w:r w:rsidRPr="00056678">
              <w:rPr>
                <w:rFonts w:ascii="Garamond" w:hAnsi="Garamond"/>
                <w:color w:val="000000"/>
                <w:sz w:val="18"/>
                <w:szCs w:val="18"/>
              </w:rPr>
              <w:t>Ostrze trokara 11x80 mm, trójkątna końcówka (2 szt.)</w:t>
            </w:r>
          </w:p>
        </w:tc>
        <w:tc>
          <w:tcPr>
            <w:tcW w:w="1799" w:type="dxa"/>
          </w:tcPr>
          <w:p w:rsidR="005A6839" w:rsidRDefault="005A6839" w:rsidP="005A6839">
            <w:pPr>
              <w:jc w:val="center"/>
            </w:pPr>
            <w:r w:rsidRPr="00AE3A98">
              <w:rPr>
                <w:rFonts w:ascii="Garamond" w:hAnsi="Garamond"/>
                <w:sz w:val="18"/>
                <w:szCs w:val="18"/>
              </w:rPr>
              <w:t>Tak, opisać</w:t>
            </w:r>
          </w:p>
        </w:tc>
        <w:tc>
          <w:tcPr>
            <w:tcW w:w="2410" w:type="dxa"/>
          </w:tcPr>
          <w:p w:rsidR="005A6839" w:rsidRPr="00056678" w:rsidRDefault="005A6839" w:rsidP="00405CC9">
            <w:pPr>
              <w:rPr>
                <w:rFonts w:ascii="Garamond" w:hAnsi="Garamond"/>
                <w:sz w:val="18"/>
                <w:szCs w:val="18"/>
              </w:rPr>
            </w:pPr>
          </w:p>
        </w:tc>
      </w:tr>
      <w:tr w:rsidR="005A6839" w:rsidRPr="00056678" w:rsidTr="00405CC9">
        <w:tc>
          <w:tcPr>
            <w:tcW w:w="495" w:type="dxa"/>
          </w:tcPr>
          <w:p w:rsidR="005A6839" w:rsidRPr="00056678" w:rsidRDefault="005A6839" w:rsidP="00405CC9">
            <w:pPr>
              <w:rPr>
                <w:rFonts w:ascii="Garamond" w:hAnsi="Garamond"/>
                <w:sz w:val="18"/>
                <w:szCs w:val="18"/>
              </w:rPr>
            </w:pPr>
            <w:r>
              <w:rPr>
                <w:rFonts w:ascii="Garamond" w:hAnsi="Garamond"/>
                <w:sz w:val="18"/>
                <w:szCs w:val="18"/>
              </w:rPr>
              <w:t>106</w:t>
            </w:r>
          </w:p>
        </w:tc>
        <w:tc>
          <w:tcPr>
            <w:tcW w:w="4335" w:type="dxa"/>
          </w:tcPr>
          <w:p w:rsidR="005A6839" w:rsidRPr="00056678" w:rsidRDefault="005A6839" w:rsidP="00405CC9">
            <w:pPr>
              <w:rPr>
                <w:rFonts w:ascii="Garamond" w:hAnsi="Garamond"/>
                <w:color w:val="000000"/>
                <w:sz w:val="18"/>
                <w:szCs w:val="18"/>
              </w:rPr>
            </w:pPr>
            <w:r w:rsidRPr="00056678">
              <w:rPr>
                <w:rFonts w:ascii="Garamond" w:hAnsi="Garamond"/>
                <w:color w:val="000000"/>
                <w:sz w:val="18"/>
                <w:szCs w:val="18"/>
              </w:rPr>
              <w:t>Tuba redukcyjna, nasadka uniwersalna mocowana do trokara 13/11-5,5 mm (1 szt.)</w:t>
            </w:r>
          </w:p>
        </w:tc>
        <w:tc>
          <w:tcPr>
            <w:tcW w:w="1799" w:type="dxa"/>
          </w:tcPr>
          <w:p w:rsidR="005A6839" w:rsidRDefault="005A6839" w:rsidP="005A6839">
            <w:pPr>
              <w:jc w:val="center"/>
            </w:pPr>
            <w:r w:rsidRPr="00AE3A98">
              <w:rPr>
                <w:rFonts w:ascii="Garamond" w:hAnsi="Garamond"/>
                <w:sz w:val="18"/>
                <w:szCs w:val="18"/>
              </w:rPr>
              <w:t>Tak, opisać</w:t>
            </w:r>
          </w:p>
        </w:tc>
        <w:tc>
          <w:tcPr>
            <w:tcW w:w="2410" w:type="dxa"/>
          </w:tcPr>
          <w:p w:rsidR="005A6839" w:rsidRPr="00056678" w:rsidRDefault="005A6839" w:rsidP="00405CC9">
            <w:pPr>
              <w:rPr>
                <w:rFonts w:ascii="Garamond" w:hAnsi="Garamond"/>
                <w:sz w:val="18"/>
                <w:szCs w:val="18"/>
              </w:rPr>
            </w:pPr>
          </w:p>
        </w:tc>
      </w:tr>
      <w:tr w:rsidR="005A6839" w:rsidRPr="00056678" w:rsidTr="00405CC9">
        <w:tc>
          <w:tcPr>
            <w:tcW w:w="495" w:type="dxa"/>
          </w:tcPr>
          <w:p w:rsidR="005A6839" w:rsidRPr="00056678" w:rsidRDefault="005A6839" w:rsidP="00405CC9">
            <w:pPr>
              <w:rPr>
                <w:rFonts w:ascii="Garamond" w:hAnsi="Garamond"/>
                <w:sz w:val="18"/>
                <w:szCs w:val="18"/>
              </w:rPr>
            </w:pPr>
            <w:r>
              <w:rPr>
                <w:rFonts w:ascii="Garamond" w:hAnsi="Garamond"/>
                <w:sz w:val="18"/>
                <w:szCs w:val="18"/>
              </w:rPr>
              <w:t>107</w:t>
            </w:r>
          </w:p>
        </w:tc>
        <w:tc>
          <w:tcPr>
            <w:tcW w:w="4335" w:type="dxa"/>
          </w:tcPr>
          <w:p w:rsidR="005A6839" w:rsidRPr="00056678" w:rsidRDefault="005A6839" w:rsidP="00405CC9">
            <w:pPr>
              <w:rPr>
                <w:rFonts w:ascii="Garamond" w:hAnsi="Garamond"/>
                <w:color w:val="000000"/>
                <w:sz w:val="18"/>
                <w:szCs w:val="18"/>
              </w:rPr>
            </w:pPr>
            <w:r w:rsidRPr="00056678">
              <w:rPr>
                <w:rFonts w:ascii="Garamond" w:hAnsi="Garamond"/>
                <w:color w:val="000000"/>
                <w:sz w:val="18"/>
                <w:szCs w:val="18"/>
              </w:rPr>
              <w:t>Tuba trokara, 5,5x80 mm, z nierozbieralnym zaworem insuflacyjnym, wewnętrzna uszczelka silikonowa, kaniula gładka (4 szt.)</w:t>
            </w:r>
          </w:p>
        </w:tc>
        <w:tc>
          <w:tcPr>
            <w:tcW w:w="1799" w:type="dxa"/>
          </w:tcPr>
          <w:p w:rsidR="005A6839" w:rsidRDefault="005A6839" w:rsidP="005A6839">
            <w:pPr>
              <w:jc w:val="center"/>
            </w:pPr>
            <w:r w:rsidRPr="00AE3A98">
              <w:rPr>
                <w:rFonts w:ascii="Garamond" w:hAnsi="Garamond"/>
                <w:sz w:val="18"/>
                <w:szCs w:val="18"/>
              </w:rPr>
              <w:t>Tak, opisać</w:t>
            </w:r>
          </w:p>
        </w:tc>
        <w:tc>
          <w:tcPr>
            <w:tcW w:w="2410" w:type="dxa"/>
          </w:tcPr>
          <w:p w:rsidR="005A6839" w:rsidRPr="00056678" w:rsidRDefault="005A6839" w:rsidP="00405CC9">
            <w:pPr>
              <w:rPr>
                <w:rFonts w:ascii="Garamond" w:hAnsi="Garamond"/>
                <w:sz w:val="18"/>
                <w:szCs w:val="18"/>
              </w:rPr>
            </w:pPr>
          </w:p>
        </w:tc>
      </w:tr>
      <w:tr w:rsidR="005A6839" w:rsidRPr="00056678" w:rsidTr="00405CC9">
        <w:tc>
          <w:tcPr>
            <w:tcW w:w="495" w:type="dxa"/>
          </w:tcPr>
          <w:p w:rsidR="005A6839" w:rsidRPr="00056678" w:rsidRDefault="005A6839" w:rsidP="00405CC9">
            <w:pPr>
              <w:rPr>
                <w:rFonts w:ascii="Garamond" w:hAnsi="Garamond"/>
                <w:sz w:val="18"/>
                <w:szCs w:val="18"/>
              </w:rPr>
            </w:pPr>
            <w:r>
              <w:rPr>
                <w:rFonts w:ascii="Garamond" w:hAnsi="Garamond"/>
                <w:sz w:val="18"/>
                <w:szCs w:val="18"/>
              </w:rPr>
              <w:t>109</w:t>
            </w:r>
          </w:p>
        </w:tc>
        <w:tc>
          <w:tcPr>
            <w:tcW w:w="4335" w:type="dxa"/>
          </w:tcPr>
          <w:p w:rsidR="005A6839" w:rsidRPr="00056678" w:rsidRDefault="005A6839" w:rsidP="00405CC9">
            <w:pPr>
              <w:rPr>
                <w:rFonts w:ascii="Garamond" w:hAnsi="Garamond"/>
                <w:color w:val="000000"/>
                <w:sz w:val="18"/>
                <w:szCs w:val="18"/>
              </w:rPr>
            </w:pPr>
            <w:r w:rsidRPr="00056678">
              <w:rPr>
                <w:rFonts w:ascii="Garamond" w:hAnsi="Garamond"/>
                <w:color w:val="000000"/>
                <w:sz w:val="18"/>
                <w:szCs w:val="18"/>
              </w:rPr>
              <w:t>Tuba trokara 5,5x80 mm, kaniula gładka, bez zaworu, wewnętrzna uszczelka silikonowa (4 szt.)</w:t>
            </w:r>
          </w:p>
        </w:tc>
        <w:tc>
          <w:tcPr>
            <w:tcW w:w="1799" w:type="dxa"/>
          </w:tcPr>
          <w:p w:rsidR="005A6839" w:rsidRDefault="005A6839" w:rsidP="005A6839">
            <w:pPr>
              <w:jc w:val="center"/>
            </w:pPr>
            <w:r w:rsidRPr="00AE3A98">
              <w:rPr>
                <w:rFonts w:ascii="Garamond" w:hAnsi="Garamond"/>
                <w:sz w:val="18"/>
                <w:szCs w:val="18"/>
              </w:rPr>
              <w:t>Tak, opisać</w:t>
            </w:r>
          </w:p>
        </w:tc>
        <w:tc>
          <w:tcPr>
            <w:tcW w:w="2410" w:type="dxa"/>
          </w:tcPr>
          <w:p w:rsidR="005A6839" w:rsidRPr="00056678" w:rsidRDefault="005A6839" w:rsidP="00405CC9">
            <w:pPr>
              <w:rPr>
                <w:rFonts w:ascii="Garamond" w:hAnsi="Garamond"/>
                <w:sz w:val="18"/>
                <w:szCs w:val="18"/>
              </w:rPr>
            </w:pPr>
          </w:p>
        </w:tc>
      </w:tr>
      <w:tr w:rsidR="005A6839" w:rsidRPr="00056678" w:rsidTr="00405CC9">
        <w:tc>
          <w:tcPr>
            <w:tcW w:w="495" w:type="dxa"/>
          </w:tcPr>
          <w:p w:rsidR="005A6839" w:rsidRPr="00056678" w:rsidRDefault="005A6839" w:rsidP="00405CC9">
            <w:pPr>
              <w:rPr>
                <w:rFonts w:ascii="Garamond" w:hAnsi="Garamond"/>
                <w:sz w:val="18"/>
                <w:szCs w:val="18"/>
              </w:rPr>
            </w:pPr>
            <w:r>
              <w:rPr>
                <w:rFonts w:ascii="Garamond" w:hAnsi="Garamond"/>
                <w:sz w:val="18"/>
                <w:szCs w:val="18"/>
              </w:rPr>
              <w:t>110</w:t>
            </w:r>
          </w:p>
        </w:tc>
        <w:tc>
          <w:tcPr>
            <w:tcW w:w="4335" w:type="dxa"/>
          </w:tcPr>
          <w:p w:rsidR="005A6839" w:rsidRPr="00056678" w:rsidRDefault="005A6839" w:rsidP="00405CC9">
            <w:pPr>
              <w:rPr>
                <w:rFonts w:ascii="Garamond" w:hAnsi="Garamond"/>
                <w:color w:val="000000"/>
                <w:sz w:val="18"/>
                <w:szCs w:val="18"/>
              </w:rPr>
            </w:pPr>
            <w:r w:rsidRPr="00056678">
              <w:rPr>
                <w:rFonts w:ascii="Garamond" w:hAnsi="Garamond"/>
                <w:color w:val="000000"/>
                <w:sz w:val="18"/>
                <w:szCs w:val="18"/>
              </w:rPr>
              <w:t>Ostrze trokara 5,5x80 mm, trójkątna końcówka 2 szt.</w:t>
            </w:r>
          </w:p>
        </w:tc>
        <w:tc>
          <w:tcPr>
            <w:tcW w:w="1799" w:type="dxa"/>
          </w:tcPr>
          <w:p w:rsidR="005A6839" w:rsidRDefault="005A6839" w:rsidP="005A6839">
            <w:pPr>
              <w:jc w:val="center"/>
            </w:pPr>
            <w:r w:rsidRPr="00AE3A98">
              <w:rPr>
                <w:rFonts w:ascii="Garamond" w:hAnsi="Garamond"/>
                <w:sz w:val="18"/>
                <w:szCs w:val="18"/>
              </w:rPr>
              <w:t>Tak, opisać</w:t>
            </w:r>
          </w:p>
        </w:tc>
        <w:tc>
          <w:tcPr>
            <w:tcW w:w="2410" w:type="dxa"/>
          </w:tcPr>
          <w:p w:rsidR="005A6839" w:rsidRPr="00056678" w:rsidRDefault="005A6839" w:rsidP="00405CC9">
            <w:pPr>
              <w:rPr>
                <w:rFonts w:ascii="Garamond" w:hAnsi="Garamond"/>
                <w:sz w:val="18"/>
                <w:szCs w:val="18"/>
              </w:rPr>
            </w:pPr>
          </w:p>
        </w:tc>
      </w:tr>
      <w:tr w:rsidR="005A6839" w:rsidRPr="00056678" w:rsidTr="00405CC9">
        <w:tc>
          <w:tcPr>
            <w:tcW w:w="495" w:type="dxa"/>
          </w:tcPr>
          <w:p w:rsidR="005A6839" w:rsidRPr="00056678" w:rsidRDefault="005A6839" w:rsidP="00405CC9">
            <w:pPr>
              <w:rPr>
                <w:rFonts w:ascii="Garamond" w:hAnsi="Garamond"/>
                <w:sz w:val="18"/>
                <w:szCs w:val="18"/>
              </w:rPr>
            </w:pPr>
            <w:r>
              <w:rPr>
                <w:rFonts w:ascii="Garamond" w:hAnsi="Garamond"/>
                <w:sz w:val="18"/>
                <w:szCs w:val="18"/>
              </w:rPr>
              <w:t>111</w:t>
            </w:r>
          </w:p>
        </w:tc>
        <w:tc>
          <w:tcPr>
            <w:tcW w:w="4335" w:type="dxa"/>
          </w:tcPr>
          <w:p w:rsidR="005A6839" w:rsidRPr="00056678" w:rsidRDefault="005A6839" w:rsidP="00405CC9">
            <w:pPr>
              <w:rPr>
                <w:rFonts w:ascii="Garamond" w:hAnsi="Garamond"/>
                <w:color w:val="000000"/>
                <w:sz w:val="18"/>
                <w:szCs w:val="18"/>
              </w:rPr>
            </w:pPr>
            <w:r w:rsidRPr="00056678">
              <w:rPr>
                <w:rFonts w:ascii="Garamond" w:hAnsi="Garamond"/>
                <w:color w:val="000000"/>
                <w:sz w:val="18"/>
                <w:szCs w:val="18"/>
              </w:rPr>
              <w:t>Haczyk laparoskopowy (HF monopolarny), średnica 5 mm, długość 330 mm; trwałe, ceramiczne zabezpieczenie elektrody w końcu dystalnym (2 szt.)</w:t>
            </w:r>
          </w:p>
        </w:tc>
        <w:tc>
          <w:tcPr>
            <w:tcW w:w="1799" w:type="dxa"/>
          </w:tcPr>
          <w:p w:rsidR="005A6839" w:rsidRDefault="005A6839" w:rsidP="005A6839">
            <w:pPr>
              <w:jc w:val="center"/>
            </w:pPr>
            <w:r w:rsidRPr="00AE3A98">
              <w:rPr>
                <w:rFonts w:ascii="Garamond" w:hAnsi="Garamond"/>
                <w:sz w:val="18"/>
                <w:szCs w:val="18"/>
              </w:rPr>
              <w:t>Tak, opisać</w:t>
            </w:r>
          </w:p>
        </w:tc>
        <w:tc>
          <w:tcPr>
            <w:tcW w:w="2410" w:type="dxa"/>
          </w:tcPr>
          <w:p w:rsidR="005A6839" w:rsidRPr="00056678" w:rsidRDefault="005A6839" w:rsidP="00405CC9">
            <w:pPr>
              <w:rPr>
                <w:rFonts w:ascii="Garamond" w:hAnsi="Garamond"/>
                <w:sz w:val="18"/>
                <w:szCs w:val="18"/>
              </w:rPr>
            </w:pPr>
          </w:p>
        </w:tc>
      </w:tr>
      <w:tr w:rsidR="005A6839" w:rsidRPr="00056678" w:rsidTr="00405CC9">
        <w:tc>
          <w:tcPr>
            <w:tcW w:w="495" w:type="dxa"/>
          </w:tcPr>
          <w:p w:rsidR="005A6839" w:rsidRPr="00056678" w:rsidRDefault="005A6839" w:rsidP="00405CC9">
            <w:pPr>
              <w:rPr>
                <w:rFonts w:ascii="Garamond" w:hAnsi="Garamond"/>
                <w:sz w:val="18"/>
                <w:szCs w:val="18"/>
              </w:rPr>
            </w:pPr>
            <w:r>
              <w:rPr>
                <w:rFonts w:ascii="Garamond" w:hAnsi="Garamond"/>
                <w:sz w:val="18"/>
                <w:szCs w:val="18"/>
              </w:rPr>
              <w:t>112</w:t>
            </w:r>
          </w:p>
        </w:tc>
        <w:tc>
          <w:tcPr>
            <w:tcW w:w="4335" w:type="dxa"/>
          </w:tcPr>
          <w:p w:rsidR="005A6839" w:rsidRPr="00056678" w:rsidRDefault="005A6839" w:rsidP="00405CC9">
            <w:pPr>
              <w:rPr>
                <w:rFonts w:ascii="Garamond" w:hAnsi="Garamond"/>
                <w:color w:val="000000"/>
                <w:sz w:val="18"/>
                <w:szCs w:val="18"/>
              </w:rPr>
            </w:pPr>
            <w:r w:rsidRPr="00056678">
              <w:rPr>
                <w:rFonts w:ascii="Garamond" w:hAnsi="Garamond"/>
                <w:color w:val="000000"/>
                <w:sz w:val="18"/>
                <w:szCs w:val="18"/>
              </w:rPr>
              <w:t>Kleszczyki chwytające HiQ+, średnica 10 mm, długość 330 mm, typu "Claw" - zęby 2x3, długość ramion końcówki chwytającej 45 mm, raczka z zamkiem (2 szt.)</w:t>
            </w:r>
          </w:p>
        </w:tc>
        <w:tc>
          <w:tcPr>
            <w:tcW w:w="1799" w:type="dxa"/>
          </w:tcPr>
          <w:p w:rsidR="005A6839" w:rsidRDefault="005A6839" w:rsidP="005A6839">
            <w:pPr>
              <w:jc w:val="center"/>
            </w:pPr>
            <w:r w:rsidRPr="00AE3A98">
              <w:rPr>
                <w:rFonts w:ascii="Garamond" w:hAnsi="Garamond"/>
                <w:sz w:val="18"/>
                <w:szCs w:val="18"/>
              </w:rPr>
              <w:t>Tak, opisać</w:t>
            </w:r>
          </w:p>
        </w:tc>
        <w:tc>
          <w:tcPr>
            <w:tcW w:w="2410" w:type="dxa"/>
          </w:tcPr>
          <w:p w:rsidR="005A6839" w:rsidRPr="00056678" w:rsidRDefault="005A6839" w:rsidP="00405CC9">
            <w:pPr>
              <w:rPr>
                <w:rFonts w:ascii="Garamond" w:hAnsi="Garamond"/>
                <w:sz w:val="18"/>
                <w:szCs w:val="18"/>
              </w:rPr>
            </w:pPr>
          </w:p>
        </w:tc>
      </w:tr>
      <w:tr w:rsidR="005A6839" w:rsidRPr="00056678" w:rsidTr="00405CC9">
        <w:tc>
          <w:tcPr>
            <w:tcW w:w="495" w:type="dxa"/>
          </w:tcPr>
          <w:p w:rsidR="005A6839" w:rsidRPr="00056678" w:rsidRDefault="005A6839" w:rsidP="00405CC9">
            <w:pPr>
              <w:rPr>
                <w:rFonts w:ascii="Garamond" w:hAnsi="Garamond"/>
                <w:sz w:val="18"/>
                <w:szCs w:val="18"/>
              </w:rPr>
            </w:pPr>
            <w:r>
              <w:rPr>
                <w:rFonts w:ascii="Garamond" w:hAnsi="Garamond"/>
                <w:sz w:val="18"/>
                <w:szCs w:val="18"/>
              </w:rPr>
              <w:t>113</w:t>
            </w:r>
          </w:p>
        </w:tc>
        <w:tc>
          <w:tcPr>
            <w:tcW w:w="4335" w:type="dxa"/>
          </w:tcPr>
          <w:p w:rsidR="005A6839" w:rsidRPr="00056678" w:rsidRDefault="005A6839" w:rsidP="00405CC9">
            <w:pPr>
              <w:rPr>
                <w:rFonts w:ascii="Garamond" w:hAnsi="Garamond"/>
                <w:color w:val="000000"/>
                <w:sz w:val="18"/>
                <w:szCs w:val="18"/>
              </w:rPr>
            </w:pPr>
            <w:r w:rsidRPr="00056678">
              <w:rPr>
                <w:rFonts w:ascii="Garamond" w:hAnsi="Garamond"/>
                <w:color w:val="000000"/>
                <w:sz w:val="18"/>
                <w:szCs w:val="18"/>
              </w:rPr>
              <w:t>Kleszczyki preparacyjne HiQ+, średnica 5 mm, długość 330 mm, typu Maryland, długość ramion końcówki chwytającej 21mm; trzyczęściowe (wkład, tubus, uchwyt); składanie na zasadzie szybkozłącza (brak gwintów); bezskokowy obrót narzędzia o 360°, pokrętło do obrotu umieszczone na płaszczu; rękojeść z grubego tworzywa umożliwiająca zmianę chwytu narzędzia w zależności od potrzeby ergonomii pracy, bez zamka (2 szt.)</w:t>
            </w:r>
          </w:p>
        </w:tc>
        <w:tc>
          <w:tcPr>
            <w:tcW w:w="1799" w:type="dxa"/>
          </w:tcPr>
          <w:p w:rsidR="005A6839" w:rsidRDefault="005A6839" w:rsidP="005A6839">
            <w:pPr>
              <w:jc w:val="center"/>
            </w:pPr>
            <w:r w:rsidRPr="00AE3A98">
              <w:rPr>
                <w:rFonts w:ascii="Garamond" w:hAnsi="Garamond"/>
                <w:sz w:val="18"/>
                <w:szCs w:val="18"/>
              </w:rPr>
              <w:t>Tak, opisać</w:t>
            </w:r>
          </w:p>
        </w:tc>
        <w:tc>
          <w:tcPr>
            <w:tcW w:w="2410" w:type="dxa"/>
          </w:tcPr>
          <w:p w:rsidR="005A6839" w:rsidRPr="00056678" w:rsidRDefault="005A6839" w:rsidP="00405CC9">
            <w:pPr>
              <w:rPr>
                <w:rFonts w:ascii="Garamond" w:hAnsi="Garamond"/>
                <w:sz w:val="18"/>
                <w:szCs w:val="18"/>
              </w:rPr>
            </w:pPr>
          </w:p>
        </w:tc>
      </w:tr>
      <w:tr w:rsidR="005A6839" w:rsidRPr="00056678" w:rsidTr="00405CC9">
        <w:tc>
          <w:tcPr>
            <w:tcW w:w="495" w:type="dxa"/>
          </w:tcPr>
          <w:p w:rsidR="005A6839" w:rsidRPr="00056678" w:rsidRDefault="005A6839" w:rsidP="00405CC9">
            <w:pPr>
              <w:rPr>
                <w:rFonts w:ascii="Garamond" w:hAnsi="Garamond"/>
                <w:sz w:val="18"/>
                <w:szCs w:val="18"/>
              </w:rPr>
            </w:pPr>
            <w:r>
              <w:rPr>
                <w:rFonts w:ascii="Garamond" w:hAnsi="Garamond"/>
                <w:sz w:val="18"/>
                <w:szCs w:val="18"/>
              </w:rPr>
              <w:t>114</w:t>
            </w:r>
          </w:p>
        </w:tc>
        <w:tc>
          <w:tcPr>
            <w:tcW w:w="4335" w:type="dxa"/>
          </w:tcPr>
          <w:p w:rsidR="005A6839" w:rsidRPr="00056678" w:rsidRDefault="005A6839" w:rsidP="00405CC9">
            <w:pPr>
              <w:rPr>
                <w:rFonts w:ascii="Garamond" w:hAnsi="Garamond"/>
                <w:color w:val="000000"/>
                <w:sz w:val="18"/>
                <w:szCs w:val="18"/>
              </w:rPr>
            </w:pPr>
            <w:r w:rsidRPr="00056678">
              <w:rPr>
                <w:rFonts w:ascii="Garamond" w:hAnsi="Garamond"/>
                <w:color w:val="000000"/>
                <w:sz w:val="18"/>
                <w:szCs w:val="18"/>
              </w:rPr>
              <w:t>Nożyczki HiQ+, średnica 5 mm, długość 330 mm, typu Metzenbaum, długość ramion końcówki tnącej 19 mm; trzyczęściowe - rozbieralne (wkład, tubus z pokrętłem obrotowym, raczka z przyłączem monopolarnym, bez zamka); składanie na zasadzie szybkozłącza (brak gwintów); bezskokowy obrót narzędzia o 360°; rękojeść z grubego tworzywa umożliwiająca zmianę chwytu narzędzia w zależności od potrzeby ergonomii pracy; izolacja płaszcza osłaniająca miejsce łączenia branszy, zabezpieczająca przed przeskokiem iskry prądu HF na tkankę (2 szt.)</w:t>
            </w:r>
          </w:p>
        </w:tc>
        <w:tc>
          <w:tcPr>
            <w:tcW w:w="1799" w:type="dxa"/>
          </w:tcPr>
          <w:p w:rsidR="005A6839" w:rsidRDefault="005A6839" w:rsidP="005A6839">
            <w:pPr>
              <w:jc w:val="center"/>
            </w:pPr>
            <w:r w:rsidRPr="00AE3A98">
              <w:rPr>
                <w:rFonts w:ascii="Garamond" w:hAnsi="Garamond"/>
                <w:sz w:val="18"/>
                <w:szCs w:val="18"/>
              </w:rPr>
              <w:t>Tak, opisać</w:t>
            </w:r>
          </w:p>
        </w:tc>
        <w:tc>
          <w:tcPr>
            <w:tcW w:w="2410" w:type="dxa"/>
          </w:tcPr>
          <w:p w:rsidR="005A6839" w:rsidRPr="00056678" w:rsidRDefault="005A6839" w:rsidP="00405CC9">
            <w:pPr>
              <w:rPr>
                <w:rFonts w:ascii="Garamond" w:hAnsi="Garamond"/>
                <w:sz w:val="18"/>
                <w:szCs w:val="18"/>
              </w:rPr>
            </w:pPr>
          </w:p>
        </w:tc>
      </w:tr>
      <w:tr w:rsidR="005A6839" w:rsidRPr="00056678" w:rsidTr="00405CC9">
        <w:tc>
          <w:tcPr>
            <w:tcW w:w="495" w:type="dxa"/>
          </w:tcPr>
          <w:p w:rsidR="005A6839" w:rsidRPr="00056678" w:rsidRDefault="005A6839" w:rsidP="00405CC9">
            <w:pPr>
              <w:rPr>
                <w:rFonts w:ascii="Garamond" w:hAnsi="Garamond"/>
                <w:sz w:val="18"/>
                <w:szCs w:val="18"/>
              </w:rPr>
            </w:pPr>
            <w:r>
              <w:rPr>
                <w:rFonts w:ascii="Garamond" w:hAnsi="Garamond"/>
                <w:sz w:val="18"/>
                <w:szCs w:val="18"/>
              </w:rPr>
              <w:t>115</w:t>
            </w:r>
          </w:p>
        </w:tc>
        <w:tc>
          <w:tcPr>
            <w:tcW w:w="4335" w:type="dxa"/>
          </w:tcPr>
          <w:p w:rsidR="005A6839" w:rsidRPr="00056678" w:rsidRDefault="005A6839" w:rsidP="00405CC9">
            <w:pPr>
              <w:rPr>
                <w:rFonts w:ascii="Garamond" w:hAnsi="Garamond"/>
                <w:color w:val="000000"/>
                <w:sz w:val="18"/>
                <w:szCs w:val="18"/>
              </w:rPr>
            </w:pPr>
            <w:r w:rsidRPr="00056678">
              <w:rPr>
                <w:rFonts w:ascii="Garamond" w:hAnsi="Garamond"/>
                <w:color w:val="000000"/>
                <w:sz w:val="18"/>
                <w:szCs w:val="18"/>
              </w:rPr>
              <w:t>Kleszczyki chwytające, HiQ+, średnica 5, długość 330 mm, długość ramion końcówki chwytającej 26 mm, okienkowe, typu klincz - mocno chwytające, atraumatyczne, wielofunkcyjne; raczka z zamkiem (2 szt.)</w:t>
            </w:r>
          </w:p>
        </w:tc>
        <w:tc>
          <w:tcPr>
            <w:tcW w:w="1799" w:type="dxa"/>
          </w:tcPr>
          <w:p w:rsidR="005A6839" w:rsidRDefault="005A6839" w:rsidP="005A6839">
            <w:pPr>
              <w:jc w:val="center"/>
            </w:pPr>
            <w:r w:rsidRPr="00AE3A98">
              <w:rPr>
                <w:rFonts w:ascii="Garamond" w:hAnsi="Garamond"/>
                <w:sz w:val="18"/>
                <w:szCs w:val="18"/>
              </w:rPr>
              <w:t>Tak, opisać</w:t>
            </w:r>
          </w:p>
        </w:tc>
        <w:tc>
          <w:tcPr>
            <w:tcW w:w="2410" w:type="dxa"/>
          </w:tcPr>
          <w:p w:rsidR="005A6839" w:rsidRPr="00056678" w:rsidRDefault="005A6839" w:rsidP="00405CC9">
            <w:pPr>
              <w:rPr>
                <w:rFonts w:ascii="Garamond" w:hAnsi="Garamond"/>
                <w:sz w:val="18"/>
                <w:szCs w:val="18"/>
              </w:rPr>
            </w:pPr>
          </w:p>
        </w:tc>
      </w:tr>
      <w:tr w:rsidR="005A6839" w:rsidRPr="00056678" w:rsidTr="00405CC9">
        <w:tc>
          <w:tcPr>
            <w:tcW w:w="495" w:type="dxa"/>
          </w:tcPr>
          <w:p w:rsidR="005A6839" w:rsidRPr="00056678" w:rsidRDefault="005A6839" w:rsidP="00405CC9">
            <w:pPr>
              <w:rPr>
                <w:rFonts w:ascii="Garamond" w:hAnsi="Garamond"/>
                <w:sz w:val="18"/>
                <w:szCs w:val="18"/>
              </w:rPr>
            </w:pPr>
            <w:r>
              <w:rPr>
                <w:rFonts w:ascii="Garamond" w:hAnsi="Garamond"/>
                <w:sz w:val="18"/>
                <w:szCs w:val="18"/>
              </w:rPr>
              <w:t>116</w:t>
            </w:r>
          </w:p>
        </w:tc>
        <w:tc>
          <w:tcPr>
            <w:tcW w:w="4335" w:type="dxa"/>
          </w:tcPr>
          <w:p w:rsidR="005A6839" w:rsidRPr="00056678" w:rsidRDefault="005A6839" w:rsidP="00405CC9">
            <w:pPr>
              <w:rPr>
                <w:rFonts w:ascii="Garamond" w:hAnsi="Garamond"/>
                <w:color w:val="000000"/>
                <w:sz w:val="18"/>
                <w:szCs w:val="18"/>
              </w:rPr>
            </w:pPr>
            <w:r w:rsidRPr="00056678">
              <w:rPr>
                <w:rFonts w:ascii="Garamond" w:hAnsi="Garamond"/>
                <w:color w:val="000000"/>
                <w:sz w:val="18"/>
                <w:szCs w:val="18"/>
              </w:rPr>
              <w:t>Kabel monopolarny do narzędzi HiQ+, wtyk 4 mm (bananowy), długość min. 3 m do diatermii z możliwością podłączenia bezpośredniego lub przez adapter (2szt.)</w:t>
            </w:r>
          </w:p>
        </w:tc>
        <w:tc>
          <w:tcPr>
            <w:tcW w:w="1799" w:type="dxa"/>
          </w:tcPr>
          <w:p w:rsidR="005A6839" w:rsidRDefault="005A6839" w:rsidP="005A6839">
            <w:pPr>
              <w:jc w:val="center"/>
            </w:pPr>
            <w:r w:rsidRPr="00AE3A98">
              <w:rPr>
                <w:rFonts w:ascii="Garamond" w:hAnsi="Garamond"/>
                <w:sz w:val="18"/>
                <w:szCs w:val="18"/>
              </w:rPr>
              <w:t>Tak, opisać</w:t>
            </w:r>
          </w:p>
        </w:tc>
        <w:tc>
          <w:tcPr>
            <w:tcW w:w="2410" w:type="dxa"/>
          </w:tcPr>
          <w:p w:rsidR="005A6839" w:rsidRPr="00056678" w:rsidRDefault="005A6839" w:rsidP="00405CC9">
            <w:pPr>
              <w:rPr>
                <w:rFonts w:ascii="Garamond" w:hAnsi="Garamond"/>
                <w:sz w:val="18"/>
                <w:szCs w:val="18"/>
              </w:rPr>
            </w:pPr>
          </w:p>
        </w:tc>
      </w:tr>
      <w:tr w:rsidR="005A6839" w:rsidRPr="00056678" w:rsidTr="005A6839">
        <w:tc>
          <w:tcPr>
            <w:tcW w:w="495" w:type="dxa"/>
            <w:tcBorders>
              <w:bottom w:val="single" w:sz="4" w:space="0" w:color="auto"/>
            </w:tcBorders>
          </w:tcPr>
          <w:p w:rsidR="005A6839" w:rsidRPr="00056678" w:rsidRDefault="005A6839" w:rsidP="00405CC9">
            <w:pPr>
              <w:rPr>
                <w:rFonts w:ascii="Garamond" w:hAnsi="Garamond"/>
                <w:sz w:val="18"/>
                <w:szCs w:val="18"/>
              </w:rPr>
            </w:pPr>
            <w:r>
              <w:rPr>
                <w:rFonts w:ascii="Garamond" w:hAnsi="Garamond"/>
                <w:sz w:val="18"/>
                <w:szCs w:val="18"/>
              </w:rPr>
              <w:t>117</w:t>
            </w:r>
          </w:p>
        </w:tc>
        <w:tc>
          <w:tcPr>
            <w:tcW w:w="4335" w:type="dxa"/>
            <w:tcBorders>
              <w:bottom w:val="single" w:sz="4" w:space="0" w:color="auto"/>
            </w:tcBorders>
          </w:tcPr>
          <w:p w:rsidR="005A6839" w:rsidRPr="00056678" w:rsidRDefault="005A6839" w:rsidP="00405CC9">
            <w:pPr>
              <w:rPr>
                <w:rFonts w:ascii="Garamond" w:hAnsi="Garamond"/>
                <w:color w:val="000000"/>
                <w:sz w:val="18"/>
                <w:szCs w:val="18"/>
              </w:rPr>
            </w:pPr>
            <w:r w:rsidRPr="00056678">
              <w:rPr>
                <w:rFonts w:ascii="Garamond" w:hAnsi="Garamond"/>
                <w:color w:val="000000"/>
                <w:sz w:val="18"/>
                <w:szCs w:val="18"/>
              </w:rPr>
              <w:t>Kontener do sterylizacji (w tym parowej) o wymiarach 537x139x268 mm, z pokrywą i matą silikonową, z tworzywa sztucznego do sterylizacji i przechowywania instrumentów (2 szt.).</w:t>
            </w:r>
          </w:p>
        </w:tc>
        <w:tc>
          <w:tcPr>
            <w:tcW w:w="1799" w:type="dxa"/>
            <w:tcBorders>
              <w:bottom w:val="single" w:sz="4" w:space="0" w:color="auto"/>
            </w:tcBorders>
          </w:tcPr>
          <w:p w:rsidR="005A6839" w:rsidRDefault="005A6839" w:rsidP="005A6839">
            <w:pPr>
              <w:jc w:val="center"/>
            </w:pPr>
            <w:r w:rsidRPr="00AE3A98">
              <w:rPr>
                <w:rFonts w:ascii="Garamond" w:hAnsi="Garamond"/>
                <w:sz w:val="18"/>
                <w:szCs w:val="18"/>
              </w:rPr>
              <w:t>Tak, opisać</w:t>
            </w:r>
          </w:p>
        </w:tc>
        <w:tc>
          <w:tcPr>
            <w:tcW w:w="2410" w:type="dxa"/>
            <w:tcBorders>
              <w:bottom w:val="single" w:sz="4" w:space="0" w:color="auto"/>
            </w:tcBorders>
          </w:tcPr>
          <w:p w:rsidR="005A6839" w:rsidRPr="00056678" w:rsidRDefault="005A6839" w:rsidP="00405CC9">
            <w:pPr>
              <w:rPr>
                <w:rFonts w:ascii="Garamond" w:hAnsi="Garamond"/>
                <w:sz w:val="18"/>
                <w:szCs w:val="18"/>
              </w:rPr>
            </w:pPr>
          </w:p>
        </w:tc>
      </w:tr>
      <w:tr w:rsidR="00C716B4" w:rsidRPr="005A6839" w:rsidTr="005A6839">
        <w:tc>
          <w:tcPr>
            <w:tcW w:w="495" w:type="dxa"/>
            <w:shd w:val="clear" w:color="auto" w:fill="B6DDE8" w:themeFill="accent5" w:themeFillTint="66"/>
          </w:tcPr>
          <w:p w:rsidR="00C716B4" w:rsidRPr="005A6839" w:rsidRDefault="005B4750" w:rsidP="00405CC9">
            <w:pPr>
              <w:rPr>
                <w:rFonts w:ascii="Garamond" w:hAnsi="Garamond"/>
                <w:b/>
                <w:sz w:val="18"/>
                <w:szCs w:val="18"/>
              </w:rPr>
            </w:pPr>
            <w:r w:rsidRPr="005A6839">
              <w:rPr>
                <w:rFonts w:ascii="Garamond" w:hAnsi="Garamond"/>
                <w:b/>
                <w:sz w:val="18"/>
                <w:szCs w:val="18"/>
              </w:rPr>
              <w:t>118</w:t>
            </w:r>
          </w:p>
        </w:tc>
        <w:tc>
          <w:tcPr>
            <w:tcW w:w="4335" w:type="dxa"/>
            <w:shd w:val="clear" w:color="auto" w:fill="B6DDE8" w:themeFill="accent5" w:themeFillTint="66"/>
          </w:tcPr>
          <w:p w:rsidR="00C716B4" w:rsidRPr="005A6839" w:rsidRDefault="00C716B4" w:rsidP="00405CC9">
            <w:pPr>
              <w:rPr>
                <w:rFonts w:ascii="Garamond" w:hAnsi="Garamond"/>
                <w:b/>
                <w:sz w:val="18"/>
                <w:szCs w:val="18"/>
              </w:rPr>
            </w:pPr>
            <w:r w:rsidRPr="005A6839">
              <w:rPr>
                <w:rFonts w:ascii="Garamond" w:hAnsi="Garamond"/>
                <w:b/>
                <w:sz w:val="18"/>
                <w:szCs w:val="18"/>
              </w:rPr>
              <w:t>INFORMACJE DODATKOWE</w:t>
            </w:r>
          </w:p>
        </w:tc>
        <w:tc>
          <w:tcPr>
            <w:tcW w:w="1799" w:type="dxa"/>
            <w:shd w:val="clear" w:color="auto" w:fill="B6DDE8" w:themeFill="accent5" w:themeFillTint="66"/>
          </w:tcPr>
          <w:p w:rsidR="00C716B4" w:rsidRPr="005A6839" w:rsidRDefault="00C716B4" w:rsidP="00405CC9">
            <w:pPr>
              <w:rPr>
                <w:rFonts w:ascii="Garamond" w:hAnsi="Garamond"/>
                <w:b/>
                <w:sz w:val="18"/>
                <w:szCs w:val="18"/>
              </w:rPr>
            </w:pPr>
          </w:p>
        </w:tc>
        <w:tc>
          <w:tcPr>
            <w:tcW w:w="2410" w:type="dxa"/>
            <w:shd w:val="clear" w:color="auto" w:fill="B6DDE8" w:themeFill="accent5" w:themeFillTint="66"/>
          </w:tcPr>
          <w:p w:rsidR="00C716B4" w:rsidRPr="005A6839" w:rsidRDefault="00C716B4" w:rsidP="00405CC9">
            <w:pPr>
              <w:rPr>
                <w:rFonts w:ascii="Garamond" w:hAnsi="Garamond"/>
                <w:b/>
                <w:sz w:val="18"/>
                <w:szCs w:val="18"/>
              </w:rPr>
            </w:pPr>
          </w:p>
        </w:tc>
      </w:tr>
      <w:tr w:rsidR="00C716B4" w:rsidRPr="00056678" w:rsidTr="00405CC9">
        <w:tc>
          <w:tcPr>
            <w:tcW w:w="495" w:type="dxa"/>
          </w:tcPr>
          <w:p w:rsidR="00C716B4" w:rsidRPr="00056678" w:rsidRDefault="00C716B4" w:rsidP="00405CC9">
            <w:pPr>
              <w:rPr>
                <w:rFonts w:ascii="Garamond" w:hAnsi="Garamond"/>
                <w:sz w:val="18"/>
                <w:szCs w:val="18"/>
              </w:rPr>
            </w:pPr>
            <w:r w:rsidRPr="00056678">
              <w:rPr>
                <w:rFonts w:ascii="Garamond" w:hAnsi="Garamond"/>
                <w:sz w:val="18"/>
                <w:szCs w:val="18"/>
              </w:rPr>
              <w:t>1</w:t>
            </w:r>
            <w:r w:rsidR="005B4750">
              <w:rPr>
                <w:rFonts w:ascii="Garamond" w:hAnsi="Garamond"/>
                <w:sz w:val="18"/>
                <w:szCs w:val="18"/>
              </w:rPr>
              <w:t>19</w:t>
            </w:r>
          </w:p>
        </w:tc>
        <w:tc>
          <w:tcPr>
            <w:tcW w:w="4335" w:type="dxa"/>
          </w:tcPr>
          <w:p w:rsidR="00C716B4" w:rsidRPr="00056678" w:rsidRDefault="00C716B4" w:rsidP="00405CC9">
            <w:pPr>
              <w:rPr>
                <w:rFonts w:ascii="Garamond" w:hAnsi="Garamond"/>
                <w:sz w:val="18"/>
                <w:szCs w:val="18"/>
              </w:rPr>
            </w:pPr>
            <w:r w:rsidRPr="00056678">
              <w:rPr>
                <w:rFonts w:ascii="Garamond" w:hAnsi="Garamond"/>
                <w:sz w:val="18"/>
                <w:szCs w:val="18"/>
              </w:rPr>
              <w:t>Przeglądy aparatu w okresie trwania gwarancji (bezpłatnie).</w:t>
            </w:r>
          </w:p>
        </w:tc>
        <w:tc>
          <w:tcPr>
            <w:tcW w:w="1799" w:type="dxa"/>
          </w:tcPr>
          <w:p w:rsidR="00C716B4" w:rsidRPr="00056678" w:rsidRDefault="00C716B4" w:rsidP="00405CC9">
            <w:pPr>
              <w:jc w:val="center"/>
              <w:rPr>
                <w:rFonts w:ascii="Garamond" w:hAnsi="Garamond"/>
                <w:sz w:val="18"/>
                <w:szCs w:val="18"/>
              </w:rPr>
            </w:pPr>
            <w:r w:rsidRPr="00056678">
              <w:rPr>
                <w:rFonts w:ascii="Garamond" w:hAnsi="Garamond"/>
                <w:sz w:val="18"/>
                <w:szCs w:val="18"/>
              </w:rPr>
              <w:t>Min. 1 przegląd na rok</w:t>
            </w:r>
          </w:p>
        </w:tc>
        <w:tc>
          <w:tcPr>
            <w:tcW w:w="2410" w:type="dxa"/>
          </w:tcPr>
          <w:p w:rsidR="00C716B4" w:rsidRPr="00056678" w:rsidRDefault="00C716B4" w:rsidP="00405CC9">
            <w:pPr>
              <w:rPr>
                <w:rFonts w:ascii="Garamond" w:hAnsi="Garamond"/>
                <w:sz w:val="18"/>
                <w:szCs w:val="18"/>
              </w:rPr>
            </w:pPr>
          </w:p>
        </w:tc>
      </w:tr>
      <w:tr w:rsidR="00C716B4" w:rsidRPr="00056678" w:rsidTr="00405CC9">
        <w:tc>
          <w:tcPr>
            <w:tcW w:w="495" w:type="dxa"/>
          </w:tcPr>
          <w:p w:rsidR="00C716B4" w:rsidRPr="00056678" w:rsidRDefault="005B4750" w:rsidP="00405CC9">
            <w:pPr>
              <w:rPr>
                <w:rFonts w:ascii="Garamond" w:hAnsi="Garamond"/>
                <w:sz w:val="18"/>
                <w:szCs w:val="18"/>
              </w:rPr>
            </w:pPr>
            <w:r>
              <w:rPr>
                <w:rFonts w:ascii="Garamond" w:hAnsi="Garamond"/>
                <w:sz w:val="18"/>
                <w:szCs w:val="18"/>
              </w:rPr>
              <w:t>120</w:t>
            </w:r>
          </w:p>
        </w:tc>
        <w:tc>
          <w:tcPr>
            <w:tcW w:w="4335" w:type="dxa"/>
          </w:tcPr>
          <w:p w:rsidR="00C716B4" w:rsidRPr="00056678" w:rsidRDefault="00C716B4" w:rsidP="00405CC9">
            <w:pPr>
              <w:rPr>
                <w:rFonts w:ascii="Garamond" w:hAnsi="Garamond"/>
                <w:sz w:val="18"/>
                <w:szCs w:val="18"/>
              </w:rPr>
            </w:pPr>
            <w:r w:rsidRPr="00056678">
              <w:rPr>
                <w:rFonts w:ascii="Garamond" w:hAnsi="Garamond"/>
                <w:sz w:val="18"/>
                <w:szCs w:val="18"/>
              </w:rPr>
              <w:t>Instrukcja obsługi w języku polskim.</w:t>
            </w:r>
          </w:p>
        </w:tc>
        <w:tc>
          <w:tcPr>
            <w:tcW w:w="1799" w:type="dxa"/>
          </w:tcPr>
          <w:p w:rsidR="00C716B4" w:rsidRPr="00056678" w:rsidRDefault="00C716B4" w:rsidP="00405CC9">
            <w:pPr>
              <w:jc w:val="center"/>
              <w:rPr>
                <w:rFonts w:ascii="Garamond" w:hAnsi="Garamond"/>
                <w:sz w:val="18"/>
                <w:szCs w:val="18"/>
              </w:rPr>
            </w:pPr>
            <w:r w:rsidRPr="00056678">
              <w:rPr>
                <w:rFonts w:ascii="Garamond" w:hAnsi="Garamond"/>
                <w:sz w:val="18"/>
                <w:szCs w:val="18"/>
              </w:rPr>
              <w:t>Tak</w:t>
            </w:r>
          </w:p>
        </w:tc>
        <w:tc>
          <w:tcPr>
            <w:tcW w:w="2410" w:type="dxa"/>
          </w:tcPr>
          <w:p w:rsidR="00C716B4" w:rsidRPr="00056678" w:rsidRDefault="00C716B4" w:rsidP="00405CC9">
            <w:pPr>
              <w:rPr>
                <w:rFonts w:ascii="Garamond" w:hAnsi="Garamond"/>
                <w:sz w:val="18"/>
                <w:szCs w:val="18"/>
              </w:rPr>
            </w:pPr>
          </w:p>
        </w:tc>
      </w:tr>
      <w:tr w:rsidR="00C716B4" w:rsidRPr="00056678" w:rsidTr="00405CC9">
        <w:tc>
          <w:tcPr>
            <w:tcW w:w="495" w:type="dxa"/>
          </w:tcPr>
          <w:p w:rsidR="00C716B4" w:rsidRPr="00056678" w:rsidRDefault="005B4750" w:rsidP="00405CC9">
            <w:pPr>
              <w:rPr>
                <w:rFonts w:ascii="Garamond" w:hAnsi="Garamond"/>
                <w:sz w:val="18"/>
                <w:szCs w:val="18"/>
              </w:rPr>
            </w:pPr>
            <w:r>
              <w:rPr>
                <w:rFonts w:ascii="Garamond" w:hAnsi="Garamond"/>
                <w:sz w:val="18"/>
                <w:szCs w:val="18"/>
              </w:rPr>
              <w:t>121</w:t>
            </w:r>
          </w:p>
        </w:tc>
        <w:tc>
          <w:tcPr>
            <w:tcW w:w="4335" w:type="dxa"/>
          </w:tcPr>
          <w:p w:rsidR="00C716B4" w:rsidRPr="00056678" w:rsidRDefault="00C716B4" w:rsidP="00405CC9">
            <w:pPr>
              <w:rPr>
                <w:rFonts w:ascii="Garamond" w:hAnsi="Garamond"/>
                <w:sz w:val="18"/>
                <w:szCs w:val="18"/>
              </w:rPr>
            </w:pPr>
            <w:r w:rsidRPr="00056678">
              <w:rPr>
                <w:rFonts w:ascii="Garamond" w:hAnsi="Garamond"/>
                <w:sz w:val="18"/>
                <w:szCs w:val="18"/>
              </w:rPr>
              <w:t>Gwarancja dostępności części zamiennych w okresie po sprzedaży urządzenia.</w:t>
            </w:r>
          </w:p>
        </w:tc>
        <w:tc>
          <w:tcPr>
            <w:tcW w:w="1799" w:type="dxa"/>
          </w:tcPr>
          <w:p w:rsidR="00C716B4" w:rsidRPr="00056678" w:rsidRDefault="00C716B4" w:rsidP="00405CC9">
            <w:pPr>
              <w:jc w:val="center"/>
              <w:rPr>
                <w:rFonts w:ascii="Garamond" w:hAnsi="Garamond"/>
                <w:sz w:val="18"/>
                <w:szCs w:val="18"/>
              </w:rPr>
            </w:pPr>
            <w:r w:rsidRPr="00056678">
              <w:rPr>
                <w:rFonts w:ascii="Garamond" w:hAnsi="Garamond"/>
                <w:sz w:val="18"/>
                <w:szCs w:val="18"/>
              </w:rPr>
              <w:t>Min. 10 lat</w:t>
            </w:r>
          </w:p>
        </w:tc>
        <w:tc>
          <w:tcPr>
            <w:tcW w:w="2410" w:type="dxa"/>
          </w:tcPr>
          <w:p w:rsidR="00C716B4" w:rsidRPr="00056678" w:rsidRDefault="00C716B4" w:rsidP="00405CC9">
            <w:pPr>
              <w:rPr>
                <w:rFonts w:ascii="Garamond" w:hAnsi="Garamond"/>
                <w:sz w:val="18"/>
                <w:szCs w:val="18"/>
              </w:rPr>
            </w:pPr>
          </w:p>
        </w:tc>
      </w:tr>
      <w:tr w:rsidR="00C716B4" w:rsidRPr="00056678" w:rsidTr="00405CC9">
        <w:tc>
          <w:tcPr>
            <w:tcW w:w="495" w:type="dxa"/>
          </w:tcPr>
          <w:p w:rsidR="00C716B4" w:rsidRPr="00056678" w:rsidRDefault="005B4750" w:rsidP="00405CC9">
            <w:pPr>
              <w:rPr>
                <w:rFonts w:ascii="Garamond" w:hAnsi="Garamond"/>
                <w:sz w:val="18"/>
                <w:szCs w:val="18"/>
              </w:rPr>
            </w:pPr>
            <w:r>
              <w:rPr>
                <w:rFonts w:ascii="Garamond" w:hAnsi="Garamond"/>
                <w:sz w:val="18"/>
                <w:szCs w:val="18"/>
              </w:rPr>
              <w:t>122</w:t>
            </w:r>
          </w:p>
        </w:tc>
        <w:tc>
          <w:tcPr>
            <w:tcW w:w="4335" w:type="dxa"/>
          </w:tcPr>
          <w:p w:rsidR="00C716B4" w:rsidRPr="00056678" w:rsidRDefault="00C716B4" w:rsidP="00405CC9">
            <w:pPr>
              <w:rPr>
                <w:rFonts w:ascii="Garamond" w:hAnsi="Garamond"/>
                <w:sz w:val="18"/>
                <w:szCs w:val="18"/>
              </w:rPr>
            </w:pPr>
            <w:r w:rsidRPr="00056678">
              <w:rPr>
                <w:rFonts w:ascii="Garamond" w:hAnsi="Garamond"/>
                <w:sz w:val="18"/>
                <w:szCs w:val="18"/>
              </w:rPr>
              <w:t>Dostępność do autoryzowanego serwisu.</w:t>
            </w:r>
          </w:p>
        </w:tc>
        <w:tc>
          <w:tcPr>
            <w:tcW w:w="1799" w:type="dxa"/>
          </w:tcPr>
          <w:p w:rsidR="00C716B4" w:rsidRPr="00056678" w:rsidRDefault="00C716B4" w:rsidP="00405CC9">
            <w:pPr>
              <w:jc w:val="center"/>
              <w:rPr>
                <w:rFonts w:ascii="Garamond" w:hAnsi="Garamond"/>
                <w:sz w:val="18"/>
                <w:szCs w:val="18"/>
              </w:rPr>
            </w:pPr>
            <w:r w:rsidRPr="00056678">
              <w:rPr>
                <w:rFonts w:ascii="Garamond" w:hAnsi="Garamond"/>
                <w:sz w:val="18"/>
                <w:szCs w:val="18"/>
              </w:rPr>
              <w:t>Tak</w:t>
            </w:r>
          </w:p>
        </w:tc>
        <w:tc>
          <w:tcPr>
            <w:tcW w:w="2410" w:type="dxa"/>
          </w:tcPr>
          <w:p w:rsidR="00C716B4" w:rsidRPr="00056678" w:rsidRDefault="00C716B4" w:rsidP="00405CC9">
            <w:pPr>
              <w:rPr>
                <w:rFonts w:ascii="Garamond" w:hAnsi="Garamond"/>
                <w:sz w:val="18"/>
                <w:szCs w:val="18"/>
              </w:rPr>
            </w:pPr>
          </w:p>
        </w:tc>
      </w:tr>
      <w:tr w:rsidR="00C716B4" w:rsidRPr="00056678" w:rsidTr="00405CC9">
        <w:tc>
          <w:tcPr>
            <w:tcW w:w="495" w:type="dxa"/>
          </w:tcPr>
          <w:p w:rsidR="00C716B4" w:rsidRPr="00056678" w:rsidRDefault="005B4750" w:rsidP="00405CC9">
            <w:pPr>
              <w:rPr>
                <w:rFonts w:ascii="Garamond" w:hAnsi="Garamond"/>
                <w:sz w:val="18"/>
                <w:szCs w:val="18"/>
              </w:rPr>
            </w:pPr>
            <w:r>
              <w:rPr>
                <w:rFonts w:ascii="Garamond" w:hAnsi="Garamond"/>
                <w:sz w:val="18"/>
                <w:szCs w:val="18"/>
              </w:rPr>
              <w:t>123</w:t>
            </w:r>
          </w:p>
        </w:tc>
        <w:tc>
          <w:tcPr>
            <w:tcW w:w="4335" w:type="dxa"/>
          </w:tcPr>
          <w:p w:rsidR="00C716B4" w:rsidRPr="00056678" w:rsidRDefault="00C716B4" w:rsidP="00405CC9">
            <w:pPr>
              <w:rPr>
                <w:rFonts w:ascii="Garamond" w:hAnsi="Garamond"/>
                <w:sz w:val="18"/>
                <w:szCs w:val="18"/>
              </w:rPr>
            </w:pPr>
            <w:r w:rsidRPr="00056678">
              <w:rPr>
                <w:rFonts w:ascii="Garamond" w:hAnsi="Garamond"/>
                <w:sz w:val="18"/>
                <w:szCs w:val="18"/>
              </w:rPr>
              <w:t>Wykaz punktów serwisowych.</w:t>
            </w:r>
          </w:p>
        </w:tc>
        <w:tc>
          <w:tcPr>
            <w:tcW w:w="1799" w:type="dxa"/>
          </w:tcPr>
          <w:p w:rsidR="00C716B4" w:rsidRPr="00056678" w:rsidRDefault="00C716B4" w:rsidP="00405CC9">
            <w:pPr>
              <w:jc w:val="center"/>
              <w:rPr>
                <w:rFonts w:ascii="Garamond" w:hAnsi="Garamond"/>
                <w:sz w:val="18"/>
                <w:szCs w:val="18"/>
              </w:rPr>
            </w:pPr>
            <w:r w:rsidRPr="00056678">
              <w:rPr>
                <w:rFonts w:ascii="Garamond" w:hAnsi="Garamond"/>
                <w:sz w:val="18"/>
                <w:szCs w:val="18"/>
              </w:rPr>
              <w:t>Tak, podać gdzie</w:t>
            </w:r>
          </w:p>
        </w:tc>
        <w:tc>
          <w:tcPr>
            <w:tcW w:w="2410" w:type="dxa"/>
          </w:tcPr>
          <w:p w:rsidR="00C716B4" w:rsidRPr="00056678" w:rsidRDefault="00C716B4" w:rsidP="00405CC9">
            <w:pPr>
              <w:rPr>
                <w:rFonts w:ascii="Garamond" w:hAnsi="Garamond"/>
                <w:sz w:val="18"/>
                <w:szCs w:val="18"/>
              </w:rPr>
            </w:pPr>
          </w:p>
        </w:tc>
      </w:tr>
      <w:tr w:rsidR="00C716B4" w:rsidRPr="00056678" w:rsidTr="00405CC9">
        <w:tc>
          <w:tcPr>
            <w:tcW w:w="495" w:type="dxa"/>
          </w:tcPr>
          <w:p w:rsidR="00C716B4" w:rsidRPr="00056678" w:rsidRDefault="005B4750" w:rsidP="00405CC9">
            <w:pPr>
              <w:rPr>
                <w:rFonts w:ascii="Garamond" w:hAnsi="Garamond"/>
                <w:sz w:val="18"/>
                <w:szCs w:val="18"/>
              </w:rPr>
            </w:pPr>
            <w:r>
              <w:rPr>
                <w:rFonts w:ascii="Garamond" w:hAnsi="Garamond"/>
                <w:sz w:val="18"/>
                <w:szCs w:val="18"/>
              </w:rPr>
              <w:t>124</w:t>
            </w:r>
          </w:p>
        </w:tc>
        <w:tc>
          <w:tcPr>
            <w:tcW w:w="4335" w:type="dxa"/>
          </w:tcPr>
          <w:p w:rsidR="00C716B4" w:rsidRPr="00056678" w:rsidRDefault="00C716B4" w:rsidP="00405CC9">
            <w:pPr>
              <w:rPr>
                <w:rFonts w:ascii="Garamond" w:hAnsi="Garamond"/>
                <w:sz w:val="18"/>
                <w:szCs w:val="18"/>
              </w:rPr>
            </w:pPr>
            <w:r w:rsidRPr="00056678">
              <w:rPr>
                <w:rFonts w:ascii="Garamond" w:hAnsi="Garamond"/>
                <w:sz w:val="18"/>
                <w:szCs w:val="18"/>
              </w:rPr>
              <w:t>Czas reakcji od zgłoszenia.</w:t>
            </w:r>
          </w:p>
        </w:tc>
        <w:tc>
          <w:tcPr>
            <w:tcW w:w="1799" w:type="dxa"/>
          </w:tcPr>
          <w:p w:rsidR="00C716B4" w:rsidRPr="00056678" w:rsidRDefault="00C716B4" w:rsidP="00405CC9">
            <w:pPr>
              <w:jc w:val="center"/>
              <w:rPr>
                <w:rFonts w:ascii="Garamond" w:hAnsi="Garamond"/>
                <w:sz w:val="18"/>
                <w:szCs w:val="18"/>
              </w:rPr>
            </w:pPr>
            <w:r w:rsidRPr="00056678">
              <w:rPr>
                <w:rFonts w:ascii="Garamond" w:hAnsi="Garamond"/>
                <w:sz w:val="18"/>
                <w:szCs w:val="18"/>
              </w:rPr>
              <w:t>Max. 48h</w:t>
            </w:r>
          </w:p>
        </w:tc>
        <w:tc>
          <w:tcPr>
            <w:tcW w:w="2410" w:type="dxa"/>
          </w:tcPr>
          <w:p w:rsidR="00C716B4" w:rsidRPr="00056678" w:rsidRDefault="00C716B4" w:rsidP="00405CC9">
            <w:pPr>
              <w:rPr>
                <w:rFonts w:ascii="Garamond" w:hAnsi="Garamond"/>
                <w:sz w:val="18"/>
                <w:szCs w:val="18"/>
              </w:rPr>
            </w:pPr>
          </w:p>
        </w:tc>
      </w:tr>
      <w:tr w:rsidR="00C716B4" w:rsidRPr="00056678" w:rsidTr="00405CC9">
        <w:tc>
          <w:tcPr>
            <w:tcW w:w="495" w:type="dxa"/>
          </w:tcPr>
          <w:p w:rsidR="00C716B4" w:rsidRPr="00056678" w:rsidRDefault="005B4750" w:rsidP="00405CC9">
            <w:pPr>
              <w:rPr>
                <w:rFonts w:ascii="Garamond" w:hAnsi="Garamond"/>
                <w:sz w:val="18"/>
                <w:szCs w:val="18"/>
              </w:rPr>
            </w:pPr>
            <w:r>
              <w:rPr>
                <w:rFonts w:ascii="Garamond" w:hAnsi="Garamond"/>
                <w:sz w:val="18"/>
                <w:szCs w:val="18"/>
              </w:rPr>
              <w:t>125</w:t>
            </w:r>
          </w:p>
        </w:tc>
        <w:tc>
          <w:tcPr>
            <w:tcW w:w="4335" w:type="dxa"/>
          </w:tcPr>
          <w:p w:rsidR="00C716B4" w:rsidRPr="00056678" w:rsidRDefault="00C716B4" w:rsidP="00405CC9">
            <w:pPr>
              <w:rPr>
                <w:rFonts w:ascii="Garamond" w:hAnsi="Garamond"/>
                <w:sz w:val="18"/>
                <w:szCs w:val="18"/>
              </w:rPr>
            </w:pPr>
            <w:r w:rsidRPr="00056678">
              <w:rPr>
                <w:rFonts w:ascii="Garamond" w:hAnsi="Garamond"/>
                <w:sz w:val="18"/>
                <w:szCs w:val="18"/>
              </w:rPr>
              <w:t>Czas trwania naprawy gwarancyjnej dla podzespołów sprowadzanych w kraju.</w:t>
            </w:r>
          </w:p>
        </w:tc>
        <w:tc>
          <w:tcPr>
            <w:tcW w:w="1799" w:type="dxa"/>
          </w:tcPr>
          <w:p w:rsidR="00C716B4" w:rsidRPr="00056678" w:rsidRDefault="00C716B4" w:rsidP="00405CC9">
            <w:pPr>
              <w:jc w:val="center"/>
              <w:rPr>
                <w:rFonts w:ascii="Garamond" w:hAnsi="Garamond"/>
                <w:sz w:val="18"/>
                <w:szCs w:val="18"/>
              </w:rPr>
            </w:pPr>
            <w:r w:rsidRPr="00056678">
              <w:rPr>
                <w:rFonts w:ascii="Garamond" w:hAnsi="Garamond"/>
                <w:sz w:val="18"/>
                <w:szCs w:val="18"/>
              </w:rPr>
              <w:t>Max. 3 dni robocze</w:t>
            </w:r>
          </w:p>
        </w:tc>
        <w:tc>
          <w:tcPr>
            <w:tcW w:w="2410" w:type="dxa"/>
          </w:tcPr>
          <w:p w:rsidR="00C716B4" w:rsidRPr="00056678" w:rsidRDefault="00C716B4" w:rsidP="00405CC9">
            <w:pPr>
              <w:rPr>
                <w:rFonts w:ascii="Garamond" w:hAnsi="Garamond"/>
                <w:sz w:val="18"/>
                <w:szCs w:val="18"/>
              </w:rPr>
            </w:pPr>
          </w:p>
        </w:tc>
      </w:tr>
      <w:tr w:rsidR="00C716B4" w:rsidRPr="00056678" w:rsidTr="00405CC9">
        <w:tc>
          <w:tcPr>
            <w:tcW w:w="495" w:type="dxa"/>
          </w:tcPr>
          <w:p w:rsidR="00C716B4" w:rsidRPr="00056678" w:rsidRDefault="005B4750" w:rsidP="00405CC9">
            <w:pPr>
              <w:rPr>
                <w:rFonts w:ascii="Garamond" w:hAnsi="Garamond"/>
                <w:sz w:val="18"/>
                <w:szCs w:val="18"/>
              </w:rPr>
            </w:pPr>
            <w:r>
              <w:rPr>
                <w:rFonts w:ascii="Garamond" w:hAnsi="Garamond"/>
                <w:sz w:val="18"/>
                <w:szCs w:val="18"/>
              </w:rPr>
              <w:t>126</w:t>
            </w:r>
          </w:p>
        </w:tc>
        <w:tc>
          <w:tcPr>
            <w:tcW w:w="4335" w:type="dxa"/>
          </w:tcPr>
          <w:p w:rsidR="00C716B4" w:rsidRPr="00056678" w:rsidRDefault="00C716B4" w:rsidP="00405CC9">
            <w:pPr>
              <w:rPr>
                <w:rFonts w:ascii="Garamond" w:hAnsi="Garamond"/>
                <w:sz w:val="18"/>
                <w:szCs w:val="18"/>
              </w:rPr>
            </w:pPr>
            <w:r w:rsidRPr="00056678">
              <w:rPr>
                <w:rFonts w:ascii="Garamond" w:hAnsi="Garamond"/>
                <w:sz w:val="18"/>
                <w:szCs w:val="18"/>
              </w:rPr>
              <w:t>Czas trwania naprawy gwarancyjnej dla podzespołów sprowadzonych z zagranicy.</w:t>
            </w:r>
          </w:p>
        </w:tc>
        <w:tc>
          <w:tcPr>
            <w:tcW w:w="1799" w:type="dxa"/>
          </w:tcPr>
          <w:p w:rsidR="00C716B4" w:rsidRPr="00056678" w:rsidRDefault="00C716B4" w:rsidP="00405CC9">
            <w:pPr>
              <w:jc w:val="center"/>
              <w:rPr>
                <w:rFonts w:ascii="Garamond" w:hAnsi="Garamond"/>
                <w:sz w:val="18"/>
                <w:szCs w:val="18"/>
              </w:rPr>
            </w:pPr>
            <w:r w:rsidRPr="00056678">
              <w:rPr>
                <w:rFonts w:ascii="Garamond" w:hAnsi="Garamond"/>
                <w:sz w:val="18"/>
                <w:szCs w:val="18"/>
              </w:rPr>
              <w:t xml:space="preserve">Max. 5 dni roboczych </w:t>
            </w:r>
          </w:p>
        </w:tc>
        <w:tc>
          <w:tcPr>
            <w:tcW w:w="2410" w:type="dxa"/>
          </w:tcPr>
          <w:p w:rsidR="00C716B4" w:rsidRPr="00056678" w:rsidRDefault="00C716B4" w:rsidP="00405CC9">
            <w:pPr>
              <w:rPr>
                <w:rFonts w:ascii="Garamond" w:hAnsi="Garamond"/>
                <w:sz w:val="18"/>
                <w:szCs w:val="18"/>
              </w:rPr>
            </w:pPr>
          </w:p>
        </w:tc>
      </w:tr>
      <w:tr w:rsidR="00C716B4" w:rsidRPr="00056678" w:rsidTr="00405CC9">
        <w:tc>
          <w:tcPr>
            <w:tcW w:w="495" w:type="dxa"/>
          </w:tcPr>
          <w:p w:rsidR="00C716B4" w:rsidRPr="00056678" w:rsidRDefault="005B4750" w:rsidP="00405CC9">
            <w:pPr>
              <w:rPr>
                <w:rFonts w:ascii="Garamond" w:hAnsi="Garamond"/>
                <w:sz w:val="18"/>
                <w:szCs w:val="18"/>
              </w:rPr>
            </w:pPr>
            <w:r>
              <w:rPr>
                <w:rFonts w:ascii="Garamond" w:hAnsi="Garamond"/>
                <w:sz w:val="18"/>
                <w:szCs w:val="18"/>
              </w:rPr>
              <w:t>127</w:t>
            </w:r>
          </w:p>
        </w:tc>
        <w:tc>
          <w:tcPr>
            <w:tcW w:w="4335" w:type="dxa"/>
          </w:tcPr>
          <w:p w:rsidR="00C716B4" w:rsidRPr="00056678" w:rsidRDefault="00C716B4" w:rsidP="00405CC9">
            <w:pPr>
              <w:rPr>
                <w:rFonts w:ascii="Garamond" w:hAnsi="Garamond"/>
                <w:sz w:val="18"/>
                <w:szCs w:val="18"/>
              </w:rPr>
            </w:pPr>
            <w:r w:rsidRPr="00056678">
              <w:rPr>
                <w:rFonts w:ascii="Garamond" w:hAnsi="Garamond"/>
                <w:sz w:val="18"/>
                <w:szCs w:val="18"/>
              </w:rPr>
              <w:t>Wykonawca ponosi koszty przeglądów serwisowych wbudowanego i dostarczonego sprzętu w okresie gwarancji.</w:t>
            </w:r>
          </w:p>
        </w:tc>
        <w:tc>
          <w:tcPr>
            <w:tcW w:w="1799" w:type="dxa"/>
          </w:tcPr>
          <w:p w:rsidR="00C716B4" w:rsidRPr="00056678" w:rsidRDefault="00C716B4" w:rsidP="00405CC9">
            <w:pPr>
              <w:jc w:val="center"/>
              <w:rPr>
                <w:rFonts w:ascii="Garamond" w:hAnsi="Garamond"/>
                <w:sz w:val="18"/>
                <w:szCs w:val="18"/>
              </w:rPr>
            </w:pPr>
            <w:r w:rsidRPr="00056678">
              <w:rPr>
                <w:rFonts w:ascii="Garamond" w:hAnsi="Garamond"/>
                <w:sz w:val="18"/>
                <w:szCs w:val="18"/>
              </w:rPr>
              <w:t>Tak</w:t>
            </w:r>
          </w:p>
        </w:tc>
        <w:tc>
          <w:tcPr>
            <w:tcW w:w="2410" w:type="dxa"/>
          </w:tcPr>
          <w:p w:rsidR="00C716B4" w:rsidRPr="00056678" w:rsidRDefault="00C716B4" w:rsidP="00405CC9">
            <w:pPr>
              <w:rPr>
                <w:rFonts w:ascii="Garamond" w:hAnsi="Garamond"/>
                <w:sz w:val="18"/>
                <w:szCs w:val="18"/>
              </w:rPr>
            </w:pPr>
          </w:p>
        </w:tc>
      </w:tr>
      <w:tr w:rsidR="00C716B4" w:rsidRPr="00056678" w:rsidTr="00405CC9">
        <w:tc>
          <w:tcPr>
            <w:tcW w:w="495" w:type="dxa"/>
          </w:tcPr>
          <w:p w:rsidR="00C716B4" w:rsidRPr="00056678" w:rsidRDefault="005B4750" w:rsidP="00405CC9">
            <w:pPr>
              <w:rPr>
                <w:rFonts w:ascii="Garamond" w:hAnsi="Garamond"/>
                <w:sz w:val="18"/>
                <w:szCs w:val="18"/>
              </w:rPr>
            </w:pPr>
            <w:r>
              <w:rPr>
                <w:rFonts w:ascii="Garamond" w:hAnsi="Garamond"/>
                <w:sz w:val="18"/>
                <w:szCs w:val="18"/>
              </w:rPr>
              <w:t>128</w:t>
            </w:r>
          </w:p>
        </w:tc>
        <w:tc>
          <w:tcPr>
            <w:tcW w:w="4335" w:type="dxa"/>
          </w:tcPr>
          <w:p w:rsidR="00C716B4" w:rsidRPr="00056678" w:rsidRDefault="00C716B4" w:rsidP="00405CC9">
            <w:pPr>
              <w:rPr>
                <w:rFonts w:ascii="Garamond" w:hAnsi="Garamond"/>
                <w:sz w:val="18"/>
                <w:szCs w:val="18"/>
              </w:rPr>
            </w:pPr>
            <w:r w:rsidRPr="00056678">
              <w:rPr>
                <w:rFonts w:ascii="Garamond" w:hAnsi="Garamond"/>
                <w:sz w:val="18"/>
                <w:szCs w:val="18"/>
              </w:rPr>
              <w:t>Deklaracja zgodności CE</w:t>
            </w:r>
          </w:p>
        </w:tc>
        <w:tc>
          <w:tcPr>
            <w:tcW w:w="1799" w:type="dxa"/>
          </w:tcPr>
          <w:p w:rsidR="00C716B4" w:rsidRPr="00056678" w:rsidRDefault="00C716B4" w:rsidP="00405CC9">
            <w:pPr>
              <w:jc w:val="center"/>
              <w:rPr>
                <w:rFonts w:ascii="Garamond" w:hAnsi="Garamond"/>
                <w:sz w:val="18"/>
                <w:szCs w:val="18"/>
              </w:rPr>
            </w:pPr>
            <w:r w:rsidRPr="00056678">
              <w:rPr>
                <w:rFonts w:ascii="Garamond" w:hAnsi="Garamond"/>
                <w:sz w:val="18"/>
                <w:szCs w:val="18"/>
              </w:rPr>
              <w:t>Tak</w:t>
            </w:r>
          </w:p>
        </w:tc>
        <w:tc>
          <w:tcPr>
            <w:tcW w:w="2410" w:type="dxa"/>
          </w:tcPr>
          <w:p w:rsidR="00C716B4" w:rsidRPr="00056678" w:rsidRDefault="00C716B4" w:rsidP="00405CC9">
            <w:pPr>
              <w:rPr>
                <w:rFonts w:ascii="Garamond" w:hAnsi="Garamond"/>
                <w:sz w:val="18"/>
                <w:szCs w:val="18"/>
              </w:rPr>
            </w:pPr>
          </w:p>
        </w:tc>
      </w:tr>
      <w:tr w:rsidR="00C716B4" w:rsidRPr="00056678" w:rsidTr="00405CC9">
        <w:tc>
          <w:tcPr>
            <w:tcW w:w="495" w:type="dxa"/>
          </w:tcPr>
          <w:p w:rsidR="00C716B4" w:rsidRPr="00056678" w:rsidRDefault="005B4750" w:rsidP="00405CC9">
            <w:pPr>
              <w:rPr>
                <w:rFonts w:ascii="Garamond" w:hAnsi="Garamond"/>
                <w:sz w:val="18"/>
                <w:szCs w:val="18"/>
              </w:rPr>
            </w:pPr>
            <w:r>
              <w:rPr>
                <w:rFonts w:ascii="Garamond" w:hAnsi="Garamond"/>
                <w:sz w:val="18"/>
                <w:szCs w:val="18"/>
              </w:rPr>
              <w:t>129</w:t>
            </w:r>
          </w:p>
        </w:tc>
        <w:tc>
          <w:tcPr>
            <w:tcW w:w="4335" w:type="dxa"/>
          </w:tcPr>
          <w:p w:rsidR="00C716B4" w:rsidRPr="00056678" w:rsidRDefault="00C716B4" w:rsidP="00405CC9">
            <w:pPr>
              <w:rPr>
                <w:rFonts w:ascii="Garamond" w:hAnsi="Garamond"/>
                <w:sz w:val="18"/>
                <w:szCs w:val="18"/>
              </w:rPr>
            </w:pPr>
            <w:r w:rsidRPr="00056678">
              <w:rPr>
                <w:rFonts w:ascii="Garamond" w:hAnsi="Garamond"/>
                <w:sz w:val="18"/>
                <w:szCs w:val="18"/>
              </w:rPr>
              <w:t>Gwarancja min. 24 miesiące</w:t>
            </w:r>
          </w:p>
        </w:tc>
        <w:tc>
          <w:tcPr>
            <w:tcW w:w="1799" w:type="dxa"/>
          </w:tcPr>
          <w:p w:rsidR="00C716B4" w:rsidRPr="00056678" w:rsidRDefault="00C716B4" w:rsidP="00405CC9">
            <w:pPr>
              <w:jc w:val="center"/>
              <w:rPr>
                <w:rFonts w:ascii="Garamond" w:hAnsi="Garamond"/>
                <w:sz w:val="18"/>
                <w:szCs w:val="18"/>
              </w:rPr>
            </w:pPr>
            <w:r w:rsidRPr="00056678">
              <w:rPr>
                <w:rFonts w:ascii="Garamond" w:hAnsi="Garamond"/>
                <w:sz w:val="18"/>
                <w:szCs w:val="18"/>
              </w:rPr>
              <w:t>Tak, podać</w:t>
            </w:r>
          </w:p>
        </w:tc>
        <w:tc>
          <w:tcPr>
            <w:tcW w:w="2410" w:type="dxa"/>
          </w:tcPr>
          <w:p w:rsidR="00C716B4" w:rsidRPr="00056678" w:rsidRDefault="00C716B4" w:rsidP="00405CC9">
            <w:pPr>
              <w:rPr>
                <w:rFonts w:ascii="Garamond" w:hAnsi="Garamond"/>
                <w:sz w:val="18"/>
                <w:szCs w:val="18"/>
              </w:rPr>
            </w:pPr>
          </w:p>
        </w:tc>
      </w:tr>
      <w:tr w:rsidR="00C716B4" w:rsidRPr="00056678" w:rsidTr="00405CC9">
        <w:tc>
          <w:tcPr>
            <w:tcW w:w="495" w:type="dxa"/>
          </w:tcPr>
          <w:p w:rsidR="00C716B4" w:rsidRPr="00056678" w:rsidRDefault="005B4750" w:rsidP="00405CC9">
            <w:pPr>
              <w:rPr>
                <w:rFonts w:ascii="Garamond" w:hAnsi="Garamond"/>
                <w:sz w:val="18"/>
                <w:szCs w:val="18"/>
              </w:rPr>
            </w:pPr>
            <w:r>
              <w:rPr>
                <w:rFonts w:ascii="Garamond" w:hAnsi="Garamond"/>
                <w:sz w:val="18"/>
                <w:szCs w:val="18"/>
              </w:rPr>
              <w:t>130</w:t>
            </w:r>
          </w:p>
        </w:tc>
        <w:tc>
          <w:tcPr>
            <w:tcW w:w="4335" w:type="dxa"/>
          </w:tcPr>
          <w:p w:rsidR="00C716B4" w:rsidRPr="00056678" w:rsidRDefault="00C716B4" w:rsidP="00405CC9">
            <w:pPr>
              <w:rPr>
                <w:rFonts w:ascii="Garamond" w:hAnsi="Garamond"/>
                <w:sz w:val="18"/>
                <w:szCs w:val="18"/>
              </w:rPr>
            </w:pPr>
            <w:r w:rsidRPr="00056678">
              <w:rPr>
                <w:rFonts w:ascii="Garamond" w:hAnsi="Garamond"/>
                <w:sz w:val="18"/>
                <w:szCs w:val="18"/>
              </w:rPr>
              <w:t>Szkolenie pracowników</w:t>
            </w:r>
          </w:p>
        </w:tc>
        <w:tc>
          <w:tcPr>
            <w:tcW w:w="1799" w:type="dxa"/>
          </w:tcPr>
          <w:p w:rsidR="00C716B4" w:rsidRPr="00056678" w:rsidRDefault="00C716B4" w:rsidP="00405CC9">
            <w:pPr>
              <w:jc w:val="center"/>
              <w:rPr>
                <w:rFonts w:ascii="Garamond" w:hAnsi="Garamond"/>
                <w:sz w:val="18"/>
                <w:szCs w:val="18"/>
              </w:rPr>
            </w:pPr>
            <w:r w:rsidRPr="00056678">
              <w:rPr>
                <w:rFonts w:ascii="Garamond" w:hAnsi="Garamond"/>
                <w:sz w:val="18"/>
                <w:szCs w:val="18"/>
              </w:rPr>
              <w:t>Tak</w:t>
            </w:r>
          </w:p>
        </w:tc>
        <w:tc>
          <w:tcPr>
            <w:tcW w:w="2410" w:type="dxa"/>
          </w:tcPr>
          <w:p w:rsidR="00C716B4" w:rsidRPr="00056678" w:rsidRDefault="00C716B4" w:rsidP="00405CC9">
            <w:pPr>
              <w:rPr>
                <w:rFonts w:ascii="Garamond" w:hAnsi="Garamond"/>
                <w:sz w:val="18"/>
                <w:szCs w:val="18"/>
              </w:rPr>
            </w:pPr>
          </w:p>
        </w:tc>
      </w:tr>
    </w:tbl>
    <w:p w:rsidR="00C716B4" w:rsidRPr="00056678" w:rsidRDefault="00C716B4" w:rsidP="00C716B4">
      <w:pPr>
        <w:autoSpaceDE w:val="0"/>
        <w:autoSpaceDN w:val="0"/>
        <w:adjustRightInd w:val="0"/>
        <w:rPr>
          <w:rFonts w:ascii="Garamond" w:hAnsi="Garamond"/>
          <w:sz w:val="18"/>
          <w:szCs w:val="18"/>
        </w:rPr>
      </w:pPr>
    </w:p>
    <w:p w:rsidR="00C716B4" w:rsidRPr="00056678" w:rsidRDefault="00C716B4" w:rsidP="00C716B4">
      <w:pPr>
        <w:autoSpaceDE w:val="0"/>
        <w:autoSpaceDN w:val="0"/>
        <w:adjustRightInd w:val="0"/>
        <w:rPr>
          <w:rFonts w:ascii="Garamond" w:hAnsi="Garamond"/>
          <w:sz w:val="18"/>
          <w:szCs w:val="18"/>
        </w:rPr>
      </w:pPr>
      <w:r w:rsidRPr="00056678">
        <w:rPr>
          <w:rFonts w:ascii="Garamond" w:hAnsi="Garamond"/>
          <w:sz w:val="18"/>
          <w:szCs w:val="18"/>
        </w:rPr>
        <w:t xml:space="preserve">Wartości podane w tabeli stanowią nieprzekraczalne minimum, którego niespełnienie spowoduje odrzucenie oferty. </w:t>
      </w:r>
    </w:p>
    <w:p w:rsidR="00C716B4" w:rsidRPr="00056678" w:rsidRDefault="00C716B4" w:rsidP="00C716B4">
      <w:pPr>
        <w:jc w:val="both"/>
        <w:rPr>
          <w:rFonts w:ascii="Garamond" w:hAnsi="Garamond"/>
          <w:sz w:val="18"/>
          <w:szCs w:val="18"/>
        </w:rPr>
      </w:pPr>
      <w:r w:rsidRPr="00056678">
        <w:rPr>
          <w:rFonts w:ascii="Garamond" w:hAnsi="Garamond"/>
          <w:sz w:val="18"/>
          <w:szCs w:val="18"/>
        </w:rPr>
        <w:t>Niniejszym oświadczamy, że oferowane urządzenia, oprócz spełnienia odpowiednich parametrów funkcjonalnych, gwarantuje bezpieczeństwo pacjentów i personelu medycznego oraz zapewnia wymagany wysoki poziom usług medycznych.</w:t>
      </w:r>
    </w:p>
    <w:p w:rsidR="00C716B4" w:rsidRPr="00056678" w:rsidRDefault="00C716B4" w:rsidP="00C716B4">
      <w:pPr>
        <w:rPr>
          <w:rFonts w:ascii="Garamond" w:hAnsi="Garamond"/>
          <w:sz w:val="18"/>
          <w:szCs w:val="18"/>
        </w:rPr>
      </w:pPr>
      <w:r w:rsidRPr="00056678">
        <w:rPr>
          <w:rFonts w:ascii="Garamond" w:hAnsi="Garamond"/>
          <w:sz w:val="18"/>
          <w:szCs w:val="18"/>
        </w:rPr>
        <w:t>Oświadczamy, że oferowane, powyżej wyspecyfikowane urządzenie jest kompletne i będzie gotowe do użytkowania bez żadnych dodatkowych zakupów i inwestycji ( poza materiałami eksploatacyjnymi)</w:t>
      </w:r>
    </w:p>
    <w:p w:rsidR="00C716B4" w:rsidRPr="00056678" w:rsidRDefault="00C716B4" w:rsidP="00C716B4">
      <w:pPr>
        <w:rPr>
          <w:rFonts w:ascii="Garamond" w:hAnsi="Garamond"/>
          <w:sz w:val="18"/>
          <w:szCs w:val="18"/>
        </w:rPr>
      </w:pPr>
    </w:p>
    <w:p w:rsidR="00C716B4" w:rsidRPr="00056678" w:rsidRDefault="00C716B4" w:rsidP="00C716B4">
      <w:pPr>
        <w:rPr>
          <w:rFonts w:ascii="Garamond" w:hAnsi="Garamond"/>
          <w:sz w:val="18"/>
          <w:szCs w:val="18"/>
        </w:rPr>
      </w:pPr>
    </w:p>
    <w:p w:rsidR="00C716B4" w:rsidRPr="00056678" w:rsidRDefault="00C716B4" w:rsidP="00C716B4">
      <w:pPr>
        <w:rPr>
          <w:rFonts w:ascii="Garamond" w:hAnsi="Garamond"/>
          <w:sz w:val="18"/>
          <w:szCs w:val="18"/>
        </w:rPr>
      </w:pPr>
    </w:p>
    <w:p w:rsidR="00C716B4" w:rsidRPr="00056678" w:rsidRDefault="00C716B4" w:rsidP="00C716B4">
      <w:pPr>
        <w:rPr>
          <w:rFonts w:ascii="Garamond" w:hAnsi="Garamond"/>
          <w:sz w:val="18"/>
          <w:szCs w:val="18"/>
        </w:rPr>
      </w:pPr>
      <w:r w:rsidRPr="00056678">
        <w:rPr>
          <w:rFonts w:ascii="Garamond" w:hAnsi="Garamond"/>
          <w:sz w:val="18"/>
          <w:szCs w:val="18"/>
        </w:rPr>
        <w:tab/>
      </w:r>
      <w:r w:rsidRPr="00056678">
        <w:rPr>
          <w:rFonts w:ascii="Garamond" w:hAnsi="Garamond"/>
          <w:sz w:val="18"/>
          <w:szCs w:val="18"/>
        </w:rPr>
        <w:tab/>
      </w:r>
      <w:r w:rsidRPr="00056678">
        <w:rPr>
          <w:rFonts w:ascii="Garamond" w:hAnsi="Garamond"/>
          <w:sz w:val="18"/>
          <w:szCs w:val="18"/>
        </w:rPr>
        <w:tab/>
      </w:r>
      <w:r w:rsidRPr="00056678">
        <w:rPr>
          <w:rFonts w:ascii="Garamond" w:hAnsi="Garamond"/>
          <w:sz w:val="18"/>
          <w:szCs w:val="18"/>
        </w:rPr>
        <w:tab/>
      </w:r>
      <w:r w:rsidRPr="00056678">
        <w:rPr>
          <w:rFonts w:ascii="Garamond" w:hAnsi="Garamond"/>
          <w:sz w:val="18"/>
          <w:szCs w:val="18"/>
        </w:rPr>
        <w:tab/>
      </w:r>
      <w:r w:rsidRPr="00056678">
        <w:rPr>
          <w:rFonts w:ascii="Garamond" w:hAnsi="Garamond"/>
          <w:sz w:val="18"/>
          <w:szCs w:val="18"/>
        </w:rPr>
        <w:tab/>
        <w:t>………………………………………….</w:t>
      </w:r>
    </w:p>
    <w:p w:rsidR="00C716B4" w:rsidRPr="00056678" w:rsidRDefault="00C716B4" w:rsidP="00C716B4">
      <w:pPr>
        <w:shd w:val="clear" w:color="auto" w:fill="FFFFFF"/>
        <w:rPr>
          <w:rFonts w:ascii="Garamond" w:hAnsi="Garamond"/>
          <w:sz w:val="18"/>
          <w:szCs w:val="18"/>
        </w:rPr>
      </w:pPr>
      <w:r w:rsidRPr="00056678">
        <w:rPr>
          <w:rFonts w:ascii="Garamond" w:hAnsi="Garamond"/>
          <w:sz w:val="18"/>
          <w:szCs w:val="18"/>
        </w:rPr>
        <w:tab/>
      </w:r>
      <w:r w:rsidRPr="00056678">
        <w:rPr>
          <w:rFonts w:ascii="Garamond" w:hAnsi="Garamond"/>
          <w:sz w:val="18"/>
          <w:szCs w:val="18"/>
        </w:rPr>
        <w:tab/>
      </w:r>
      <w:r w:rsidRPr="00056678">
        <w:rPr>
          <w:rFonts w:ascii="Garamond" w:hAnsi="Garamond"/>
          <w:sz w:val="18"/>
          <w:szCs w:val="18"/>
        </w:rPr>
        <w:tab/>
      </w:r>
      <w:r w:rsidRPr="00056678">
        <w:rPr>
          <w:rFonts w:ascii="Garamond" w:hAnsi="Garamond"/>
          <w:sz w:val="18"/>
          <w:szCs w:val="18"/>
        </w:rPr>
        <w:tab/>
      </w:r>
      <w:r w:rsidRPr="00056678">
        <w:rPr>
          <w:rFonts w:ascii="Garamond" w:hAnsi="Garamond"/>
          <w:sz w:val="18"/>
          <w:szCs w:val="18"/>
        </w:rPr>
        <w:tab/>
      </w:r>
      <w:r w:rsidRPr="00056678">
        <w:rPr>
          <w:rFonts w:ascii="Garamond" w:hAnsi="Garamond"/>
          <w:sz w:val="18"/>
          <w:szCs w:val="18"/>
        </w:rPr>
        <w:tab/>
        <w:t>( podpis i pieczęć osoby uprawnionej do</w:t>
      </w:r>
      <w:r w:rsidRPr="00056678">
        <w:rPr>
          <w:rFonts w:ascii="Garamond" w:hAnsi="Garamond"/>
          <w:sz w:val="18"/>
          <w:szCs w:val="18"/>
        </w:rPr>
        <w:tab/>
      </w:r>
      <w:r w:rsidRPr="00056678">
        <w:rPr>
          <w:rFonts w:ascii="Garamond" w:hAnsi="Garamond"/>
          <w:sz w:val="18"/>
          <w:szCs w:val="18"/>
        </w:rPr>
        <w:tab/>
      </w:r>
      <w:r w:rsidRPr="00056678">
        <w:rPr>
          <w:rFonts w:ascii="Garamond" w:hAnsi="Garamond"/>
          <w:sz w:val="18"/>
          <w:szCs w:val="18"/>
        </w:rPr>
        <w:tab/>
      </w:r>
      <w:r w:rsidRPr="00056678">
        <w:rPr>
          <w:rFonts w:ascii="Garamond" w:hAnsi="Garamond"/>
          <w:sz w:val="18"/>
          <w:szCs w:val="18"/>
        </w:rPr>
        <w:tab/>
      </w:r>
      <w:r w:rsidRPr="00056678">
        <w:rPr>
          <w:rFonts w:ascii="Garamond" w:hAnsi="Garamond"/>
          <w:sz w:val="18"/>
          <w:szCs w:val="18"/>
        </w:rPr>
        <w:tab/>
      </w:r>
      <w:r w:rsidRPr="00056678">
        <w:rPr>
          <w:rFonts w:ascii="Garamond" w:hAnsi="Garamond"/>
          <w:sz w:val="18"/>
          <w:szCs w:val="18"/>
        </w:rPr>
        <w:tab/>
      </w:r>
      <w:r w:rsidRPr="00056678">
        <w:rPr>
          <w:rFonts w:ascii="Garamond" w:hAnsi="Garamond"/>
          <w:sz w:val="18"/>
          <w:szCs w:val="18"/>
        </w:rPr>
        <w:tab/>
        <w:t xml:space="preserve">                                                                 reprezentowania Wykonawcy</w:t>
      </w:r>
    </w:p>
    <w:p w:rsidR="00C716B4" w:rsidRPr="00056678" w:rsidRDefault="00C716B4" w:rsidP="005C11B7">
      <w:pPr>
        <w:jc w:val="center"/>
        <w:rPr>
          <w:rFonts w:ascii="Garamond" w:hAnsi="Garamond"/>
          <w:color w:val="1F497D" w:themeColor="text2"/>
          <w:sz w:val="18"/>
          <w:szCs w:val="18"/>
        </w:rPr>
      </w:pPr>
    </w:p>
    <w:p w:rsidR="00C716B4" w:rsidRPr="00056678" w:rsidRDefault="00C716B4" w:rsidP="005C11B7">
      <w:pPr>
        <w:jc w:val="center"/>
        <w:rPr>
          <w:rFonts w:ascii="Garamond" w:hAnsi="Garamond"/>
          <w:color w:val="1F497D" w:themeColor="text2"/>
          <w:sz w:val="18"/>
          <w:szCs w:val="18"/>
        </w:rPr>
      </w:pPr>
    </w:p>
    <w:p w:rsidR="009D3284" w:rsidRDefault="009D3284">
      <w:pPr>
        <w:spacing w:after="200" w:line="276" w:lineRule="auto"/>
        <w:rPr>
          <w:rFonts w:ascii="Garamond" w:hAnsi="Garamond"/>
          <w:color w:val="1F497D" w:themeColor="text2"/>
          <w:sz w:val="18"/>
          <w:szCs w:val="18"/>
        </w:rPr>
      </w:pPr>
      <w:r>
        <w:rPr>
          <w:rFonts w:ascii="Garamond" w:hAnsi="Garamond"/>
          <w:color w:val="1F497D" w:themeColor="text2"/>
          <w:sz w:val="18"/>
          <w:szCs w:val="18"/>
        </w:rPr>
        <w:br w:type="page"/>
      </w:r>
    </w:p>
    <w:p w:rsidR="00C716B4" w:rsidRPr="00056678" w:rsidRDefault="00C716B4" w:rsidP="005C11B7">
      <w:pPr>
        <w:jc w:val="center"/>
        <w:rPr>
          <w:rFonts w:ascii="Garamond" w:hAnsi="Garamond"/>
          <w:color w:val="1F497D" w:themeColor="text2"/>
          <w:sz w:val="18"/>
          <w:szCs w:val="18"/>
        </w:rPr>
      </w:pPr>
    </w:p>
    <w:p w:rsidR="00C716B4" w:rsidRPr="00056678" w:rsidRDefault="00C716B4" w:rsidP="005C11B7">
      <w:pPr>
        <w:jc w:val="center"/>
        <w:rPr>
          <w:rFonts w:ascii="Garamond" w:hAnsi="Garamond"/>
          <w:color w:val="1F497D" w:themeColor="text2"/>
          <w:sz w:val="18"/>
          <w:szCs w:val="18"/>
        </w:rPr>
      </w:pPr>
    </w:p>
    <w:p w:rsidR="00CE57D2" w:rsidRPr="00056678" w:rsidRDefault="00CE57D2" w:rsidP="00CE57D2">
      <w:pPr>
        <w:jc w:val="center"/>
        <w:rPr>
          <w:rFonts w:ascii="Garamond" w:hAnsi="Garamond" w:cstheme="minorHAnsi"/>
          <w:b/>
          <w:color w:val="31849B" w:themeColor="accent5" w:themeShade="BF"/>
          <w:sz w:val="18"/>
          <w:szCs w:val="18"/>
        </w:rPr>
      </w:pPr>
      <w:r w:rsidRPr="00056678">
        <w:rPr>
          <w:rFonts w:ascii="Garamond" w:hAnsi="Garamond"/>
          <w:b/>
          <w:bCs/>
          <w:color w:val="31849B" w:themeColor="accent5" w:themeShade="BF"/>
          <w:sz w:val="18"/>
          <w:szCs w:val="18"/>
        </w:rPr>
        <w:t xml:space="preserve">Część 5 - </w:t>
      </w:r>
      <w:r w:rsidRPr="00056678">
        <w:rPr>
          <w:rFonts w:ascii="Garamond" w:hAnsi="Garamond" w:cstheme="minorHAnsi"/>
          <w:b/>
          <w:color w:val="31849B" w:themeColor="accent5" w:themeShade="BF"/>
          <w:sz w:val="18"/>
          <w:szCs w:val="18"/>
        </w:rPr>
        <w:t>Zestaw narzędzi chirurgicznych do operacji dzieci</w:t>
      </w:r>
      <w:r w:rsidR="00052145">
        <w:rPr>
          <w:rFonts w:ascii="Garamond" w:hAnsi="Garamond" w:cstheme="minorHAnsi"/>
          <w:b/>
          <w:color w:val="31849B" w:themeColor="accent5" w:themeShade="BF"/>
          <w:sz w:val="18"/>
          <w:szCs w:val="18"/>
        </w:rPr>
        <w:t xml:space="preserve">-1 szt. </w:t>
      </w:r>
    </w:p>
    <w:p w:rsidR="00CE57D2" w:rsidRPr="00056678" w:rsidRDefault="00CE57D2" w:rsidP="00CE57D2">
      <w:pPr>
        <w:shd w:val="clear" w:color="auto" w:fill="FFFFFF"/>
        <w:jc w:val="center"/>
        <w:rPr>
          <w:rFonts w:ascii="Garamond" w:hAnsi="Garamond"/>
          <w:b/>
          <w:bCs/>
          <w:color w:val="31849B" w:themeColor="accent5" w:themeShade="BF"/>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838"/>
        <w:gridCol w:w="7224"/>
      </w:tblGrid>
      <w:tr w:rsidR="00CE57D2" w:rsidRPr="00056678" w:rsidTr="00405CC9">
        <w:tc>
          <w:tcPr>
            <w:tcW w:w="1838" w:type="dxa"/>
          </w:tcPr>
          <w:p w:rsidR="00CE57D2" w:rsidRPr="00056678" w:rsidRDefault="00CE57D2" w:rsidP="00405CC9">
            <w:pPr>
              <w:rPr>
                <w:rFonts w:ascii="Garamond" w:hAnsi="Garamond"/>
                <w:sz w:val="18"/>
                <w:szCs w:val="18"/>
              </w:rPr>
            </w:pPr>
            <w:r w:rsidRPr="00056678">
              <w:rPr>
                <w:rFonts w:ascii="Garamond" w:hAnsi="Garamond"/>
                <w:sz w:val="18"/>
                <w:szCs w:val="18"/>
              </w:rPr>
              <w:t>Przedmiot:</w:t>
            </w:r>
          </w:p>
        </w:tc>
        <w:tc>
          <w:tcPr>
            <w:tcW w:w="7224" w:type="dxa"/>
          </w:tcPr>
          <w:p w:rsidR="00CE57D2" w:rsidRPr="00056678" w:rsidRDefault="00CE57D2" w:rsidP="00405CC9">
            <w:pPr>
              <w:rPr>
                <w:rFonts w:ascii="Garamond" w:hAnsi="Garamond"/>
                <w:sz w:val="18"/>
                <w:szCs w:val="18"/>
              </w:rPr>
            </w:pPr>
          </w:p>
        </w:tc>
      </w:tr>
      <w:tr w:rsidR="00CE57D2" w:rsidRPr="00056678" w:rsidTr="00405CC9">
        <w:tc>
          <w:tcPr>
            <w:tcW w:w="1838" w:type="dxa"/>
          </w:tcPr>
          <w:p w:rsidR="00CE57D2" w:rsidRPr="00056678" w:rsidRDefault="00CE57D2" w:rsidP="00405CC9">
            <w:pPr>
              <w:rPr>
                <w:rFonts w:ascii="Garamond" w:hAnsi="Garamond"/>
                <w:sz w:val="18"/>
                <w:szCs w:val="18"/>
              </w:rPr>
            </w:pPr>
            <w:r w:rsidRPr="00056678">
              <w:rPr>
                <w:rFonts w:ascii="Garamond" w:hAnsi="Garamond"/>
                <w:sz w:val="18"/>
                <w:szCs w:val="18"/>
              </w:rPr>
              <w:t>Nazwa i typ:</w:t>
            </w:r>
          </w:p>
        </w:tc>
        <w:tc>
          <w:tcPr>
            <w:tcW w:w="7224" w:type="dxa"/>
          </w:tcPr>
          <w:p w:rsidR="00CE57D2" w:rsidRPr="00056678" w:rsidRDefault="00CE57D2" w:rsidP="00405CC9">
            <w:pPr>
              <w:rPr>
                <w:rFonts w:ascii="Garamond" w:hAnsi="Garamond"/>
                <w:sz w:val="18"/>
                <w:szCs w:val="18"/>
              </w:rPr>
            </w:pPr>
          </w:p>
        </w:tc>
      </w:tr>
      <w:tr w:rsidR="00CE57D2" w:rsidRPr="00056678" w:rsidTr="00405CC9">
        <w:tc>
          <w:tcPr>
            <w:tcW w:w="1838" w:type="dxa"/>
          </w:tcPr>
          <w:p w:rsidR="00CE57D2" w:rsidRPr="00056678" w:rsidRDefault="00CE57D2" w:rsidP="00405CC9">
            <w:pPr>
              <w:rPr>
                <w:rFonts w:ascii="Garamond" w:hAnsi="Garamond"/>
                <w:sz w:val="18"/>
                <w:szCs w:val="18"/>
              </w:rPr>
            </w:pPr>
            <w:r w:rsidRPr="00056678">
              <w:rPr>
                <w:rFonts w:ascii="Garamond" w:hAnsi="Garamond"/>
                <w:sz w:val="18"/>
                <w:szCs w:val="18"/>
              </w:rPr>
              <w:t>Producent:</w:t>
            </w:r>
          </w:p>
        </w:tc>
        <w:tc>
          <w:tcPr>
            <w:tcW w:w="7224" w:type="dxa"/>
          </w:tcPr>
          <w:p w:rsidR="00CE57D2" w:rsidRPr="00056678" w:rsidRDefault="00CE57D2" w:rsidP="00405CC9">
            <w:pPr>
              <w:rPr>
                <w:rFonts w:ascii="Garamond" w:hAnsi="Garamond"/>
                <w:sz w:val="18"/>
                <w:szCs w:val="18"/>
              </w:rPr>
            </w:pPr>
          </w:p>
        </w:tc>
      </w:tr>
      <w:tr w:rsidR="00CE57D2" w:rsidRPr="00056678" w:rsidTr="00405CC9">
        <w:tc>
          <w:tcPr>
            <w:tcW w:w="1838" w:type="dxa"/>
          </w:tcPr>
          <w:p w:rsidR="00CE57D2" w:rsidRPr="00056678" w:rsidRDefault="00CE57D2" w:rsidP="00405CC9">
            <w:pPr>
              <w:rPr>
                <w:rFonts w:ascii="Garamond" w:hAnsi="Garamond"/>
                <w:sz w:val="18"/>
                <w:szCs w:val="18"/>
              </w:rPr>
            </w:pPr>
            <w:r w:rsidRPr="00056678">
              <w:rPr>
                <w:rFonts w:ascii="Garamond" w:hAnsi="Garamond"/>
                <w:sz w:val="18"/>
                <w:szCs w:val="18"/>
              </w:rPr>
              <w:t>Rok produkcji:</w:t>
            </w:r>
          </w:p>
        </w:tc>
        <w:tc>
          <w:tcPr>
            <w:tcW w:w="7224" w:type="dxa"/>
          </w:tcPr>
          <w:p w:rsidR="00CE57D2" w:rsidRPr="00056678" w:rsidRDefault="00CE57D2" w:rsidP="00405CC9">
            <w:pPr>
              <w:rPr>
                <w:rFonts w:ascii="Garamond" w:hAnsi="Garamond"/>
                <w:sz w:val="18"/>
                <w:szCs w:val="18"/>
              </w:rPr>
            </w:pPr>
          </w:p>
        </w:tc>
      </w:tr>
    </w:tbl>
    <w:p w:rsidR="00CE57D2" w:rsidRPr="00056678" w:rsidRDefault="00CE57D2" w:rsidP="00CE57D2">
      <w:pPr>
        <w:rPr>
          <w:rFonts w:ascii="Garamond" w:hAnsi="Garamond"/>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95"/>
        <w:gridCol w:w="4335"/>
        <w:gridCol w:w="2224"/>
        <w:gridCol w:w="1985"/>
      </w:tblGrid>
      <w:tr w:rsidR="00CE57D2" w:rsidRPr="00056678" w:rsidTr="00405CC9">
        <w:tc>
          <w:tcPr>
            <w:tcW w:w="495" w:type="dxa"/>
            <w:shd w:val="clear" w:color="auto" w:fill="B6DDE8" w:themeFill="accent5" w:themeFillTint="66"/>
            <w:vAlign w:val="center"/>
          </w:tcPr>
          <w:p w:rsidR="00CE57D2" w:rsidRPr="00056678" w:rsidRDefault="00CE57D2" w:rsidP="00405CC9">
            <w:pPr>
              <w:jc w:val="center"/>
              <w:rPr>
                <w:rFonts w:ascii="Garamond" w:hAnsi="Garamond"/>
                <w:b/>
                <w:sz w:val="18"/>
                <w:szCs w:val="18"/>
              </w:rPr>
            </w:pPr>
          </w:p>
          <w:p w:rsidR="00CE57D2" w:rsidRPr="00056678" w:rsidRDefault="00CE57D2" w:rsidP="00405CC9">
            <w:pPr>
              <w:jc w:val="center"/>
              <w:rPr>
                <w:rFonts w:ascii="Garamond" w:hAnsi="Garamond"/>
                <w:b/>
                <w:sz w:val="18"/>
                <w:szCs w:val="18"/>
              </w:rPr>
            </w:pPr>
            <w:r w:rsidRPr="00056678">
              <w:rPr>
                <w:rFonts w:ascii="Garamond" w:hAnsi="Garamond"/>
                <w:b/>
                <w:sz w:val="18"/>
                <w:szCs w:val="18"/>
              </w:rPr>
              <w:t>Lp.</w:t>
            </w:r>
          </w:p>
        </w:tc>
        <w:tc>
          <w:tcPr>
            <w:tcW w:w="4335" w:type="dxa"/>
            <w:shd w:val="clear" w:color="auto" w:fill="B6DDE8" w:themeFill="accent5" w:themeFillTint="66"/>
            <w:vAlign w:val="center"/>
          </w:tcPr>
          <w:p w:rsidR="00CE57D2" w:rsidRPr="00056678" w:rsidRDefault="00CE57D2" w:rsidP="00405CC9">
            <w:pPr>
              <w:jc w:val="center"/>
              <w:rPr>
                <w:rFonts w:ascii="Garamond" w:hAnsi="Garamond"/>
                <w:b/>
                <w:sz w:val="18"/>
                <w:szCs w:val="18"/>
              </w:rPr>
            </w:pPr>
          </w:p>
          <w:p w:rsidR="00CE57D2" w:rsidRPr="00056678" w:rsidRDefault="00CE57D2" w:rsidP="00405CC9">
            <w:pPr>
              <w:jc w:val="center"/>
              <w:rPr>
                <w:rFonts w:ascii="Garamond" w:hAnsi="Garamond"/>
                <w:b/>
                <w:sz w:val="18"/>
                <w:szCs w:val="18"/>
              </w:rPr>
            </w:pPr>
            <w:r w:rsidRPr="00056678">
              <w:rPr>
                <w:rFonts w:ascii="Garamond" w:hAnsi="Garamond"/>
                <w:b/>
                <w:sz w:val="18"/>
                <w:szCs w:val="18"/>
              </w:rPr>
              <w:t>Opis minimalnych  wymaganych parametrów technicznych</w:t>
            </w:r>
          </w:p>
        </w:tc>
        <w:tc>
          <w:tcPr>
            <w:tcW w:w="2224" w:type="dxa"/>
            <w:shd w:val="clear" w:color="auto" w:fill="B6DDE8" w:themeFill="accent5" w:themeFillTint="66"/>
            <w:vAlign w:val="center"/>
          </w:tcPr>
          <w:p w:rsidR="00CE57D2" w:rsidRPr="00056678" w:rsidRDefault="00CE57D2" w:rsidP="00405CC9">
            <w:pPr>
              <w:jc w:val="center"/>
              <w:rPr>
                <w:rFonts w:ascii="Garamond" w:hAnsi="Garamond"/>
                <w:b/>
                <w:sz w:val="18"/>
                <w:szCs w:val="18"/>
              </w:rPr>
            </w:pPr>
            <w:r w:rsidRPr="00056678">
              <w:rPr>
                <w:rFonts w:ascii="Garamond" w:hAnsi="Garamond"/>
                <w:b/>
                <w:sz w:val="18"/>
                <w:szCs w:val="18"/>
              </w:rPr>
              <w:t>Liczba szt.</w:t>
            </w:r>
          </w:p>
        </w:tc>
        <w:tc>
          <w:tcPr>
            <w:tcW w:w="1985" w:type="dxa"/>
            <w:shd w:val="clear" w:color="auto" w:fill="B6DDE8" w:themeFill="accent5" w:themeFillTint="66"/>
            <w:vAlign w:val="center"/>
          </w:tcPr>
          <w:p w:rsidR="00CE57D2" w:rsidRPr="00056678" w:rsidRDefault="00CE57D2" w:rsidP="00405CC9">
            <w:pPr>
              <w:jc w:val="center"/>
              <w:rPr>
                <w:rFonts w:ascii="Garamond" w:hAnsi="Garamond"/>
                <w:b/>
                <w:sz w:val="18"/>
                <w:szCs w:val="18"/>
              </w:rPr>
            </w:pPr>
            <w:r w:rsidRPr="00056678">
              <w:rPr>
                <w:rFonts w:ascii="Garamond" w:hAnsi="Garamond"/>
                <w:b/>
                <w:sz w:val="18"/>
                <w:szCs w:val="18"/>
              </w:rPr>
              <w:t>Wartość oferowana</w:t>
            </w:r>
          </w:p>
        </w:tc>
      </w:tr>
      <w:tr w:rsidR="00CE57D2" w:rsidRPr="00056678" w:rsidTr="00405CC9">
        <w:tc>
          <w:tcPr>
            <w:tcW w:w="495" w:type="dxa"/>
            <w:tcBorders>
              <w:bottom w:val="single" w:sz="4" w:space="0" w:color="auto"/>
            </w:tcBorders>
          </w:tcPr>
          <w:p w:rsidR="00CE57D2" w:rsidRPr="00056678" w:rsidRDefault="00CE57D2" w:rsidP="00405CC9">
            <w:pPr>
              <w:rPr>
                <w:rFonts w:ascii="Garamond" w:hAnsi="Garamond"/>
                <w:sz w:val="18"/>
                <w:szCs w:val="18"/>
              </w:rPr>
            </w:pPr>
            <w:r w:rsidRPr="00056678">
              <w:rPr>
                <w:rFonts w:ascii="Garamond" w:hAnsi="Garamond"/>
                <w:sz w:val="18"/>
                <w:szCs w:val="18"/>
              </w:rPr>
              <w:t>1</w:t>
            </w:r>
          </w:p>
        </w:tc>
        <w:tc>
          <w:tcPr>
            <w:tcW w:w="4335" w:type="dxa"/>
            <w:tcBorders>
              <w:bottom w:val="single" w:sz="4" w:space="0" w:color="auto"/>
            </w:tcBorders>
            <w:vAlign w:val="center"/>
          </w:tcPr>
          <w:p w:rsidR="00CE57D2" w:rsidRPr="00056678" w:rsidRDefault="00CE57D2" w:rsidP="00405CC9">
            <w:pPr>
              <w:ind w:left="58" w:hanging="13"/>
              <w:rPr>
                <w:rFonts w:ascii="Garamond" w:hAnsi="Garamond" w:cs="Arial"/>
                <w:sz w:val="18"/>
                <w:szCs w:val="18"/>
              </w:rPr>
            </w:pPr>
            <w:r w:rsidRPr="00056678">
              <w:rPr>
                <w:rFonts w:ascii="Garamond" w:hAnsi="Garamond" w:cs="Arial"/>
                <w:sz w:val="18"/>
                <w:szCs w:val="18"/>
              </w:rPr>
              <w:t xml:space="preserve">Kleszczyki do serwet typu BACKHAUS 110 mm </w:t>
            </w:r>
          </w:p>
        </w:tc>
        <w:tc>
          <w:tcPr>
            <w:tcW w:w="2224" w:type="dxa"/>
            <w:tcBorders>
              <w:bottom w:val="single" w:sz="4" w:space="0" w:color="auto"/>
            </w:tcBorders>
          </w:tcPr>
          <w:p w:rsidR="00CE57D2" w:rsidRPr="00056678" w:rsidRDefault="00CE57D2" w:rsidP="00405CC9">
            <w:pPr>
              <w:jc w:val="center"/>
              <w:rPr>
                <w:rFonts w:ascii="Garamond" w:hAnsi="Garamond" w:cs="Arial CE"/>
                <w:sz w:val="18"/>
                <w:szCs w:val="18"/>
              </w:rPr>
            </w:pPr>
            <w:r w:rsidRPr="00056678">
              <w:rPr>
                <w:rFonts w:ascii="Garamond" w:hAnsi="Garamond" w:cs="Arial CE"/>
                <w:sz w:val="18"/>
                <w:szCs w:val="18"/>
              </w:rPr>
              <w:t>8</w:t>
            </w:r>
          </w:p>
        </w:tc>
        <w:tc>
          <w:tcPr>
            <w:tcW w:w="1985" w:type="dxa"/>
            <w:tcBorders>
              <w:bottom w:val="single" w:sz="4" w:space="0" w:color="auto"/>
            </w:tcBorders>
          </w:tcPr>
          <w:p w:rsidR="00CE57D2" w:rsidRPr="00056678" w:rsidRDefault="00CE57D2" w:rsidP="00405CC9">
            <w:pPr>
              <w:rPr>
                <w:rFonts w:ascii="Garamond" w:hAnsi="Garamond"/>
                <w:sz w:val="18"/>
                <w:szCs w:val="18"/>
              </w:rPr>
            </w:pPr>
          </w:p>
        </w:tc>
      </w:tr>
      <w:tr w:rsidR="00CE57D2" w:rsidRPr="00056678" w:rsidTr="00405CC9">
        <w:tc>
          <w:tcPr>
            <w:tcW w:w="495" w:type="dxa"/>
          </w:tcPr>
          <w:p w:rsidR="00CE57D2" w:rsidRPr="00056678" w:rsidRDefault="00CE57D2" w:rsidP="00405CC9">
            <w:pPr>
              <w:rPr>
                <w:rFonts w:ascii="Garamond" w:hAnsi="Garamond"/>
                <w:sz w:val="18"/>
                <w:szCs w:val="18"/>
              </w:rPr>
            </w:pPr>
            <w:r w:rsidRPr="00056678">
              <w:rPr>
                <w:rFonts w:ascii="Garamond" w:hAnsi="Garamond"/>
                <w:sz w:val="18"/>
                <w:szCs w:val="18"/>
              </w:rPr>
              <w:t>2</w:t>
            </w:r>
          </w:p>
        </w:tc>
        <w:tc>
          <w:tcPr>
            <w:tcW w:w="4335" w:type="dxa"/>
            <w:vAlign w:val="center"/>
          </w:tcPr>
          <w:p w:rsidR="00CE57D2" w:rsidRPr="00056678" w:rsidRDefault="00CE57D2" w:rsidP="00405CC9">
            <w:pPr>
              <w:ind w:left="58" w:hanging="13"/>
              <w:rPr>
                <w:rFonts w:ascii="Garamond" w:hAnsi="Garamond" w:cs="Arial"/>
                <w:sz w:val="18"/>
                <w:szCs w:val="18"/>
              </w:rPr>
            </w:pPr>
            <w:r w:rsidRPr="00056678">
              <w:rPr>
                <w:rFonts w:ascii="Garamond" w:hAnsi="Garamond" w:cs="Arial"/>
                <w:sz w:val="18"/>
                <w:szCs w:val="18"/>
              </w:rPr>
              <w:t>Kubek z uszkiem i podziałką 0,5 l</w:t>
            </w:r>
          </w:p>
        </w:tc>
        <w:tc>
          <w:tcPr>
            <w:tcW w:w="2224" w:type="dxa"/>
          </w:tcPr>
          <w:p w:rsidR="00CE57D2" w:rsidRPr="00056678" w:rsidRDefault="00CE57D2" w:rsidP="00405CC9">
            <w:pPr>
              <w:jc w:val="center"/>
              <w:rPr>
                <w:rFonts w:ascii="Garamond" w:hAnsi="Garamond" w:cs="Arial CE"/>
                <w:sz w:val="18"/>
                <w:szCs w:val="18"/>
              </w:rPr>
            </w:pPr>
            <w:r w:rsidRPr="00056678">
              <w:rPr>
                <w:rFonts w:ascii="Garamond" w:hAnsi="Garamond" w:cs="Arial CE"/>
                <w:sz w:val="18"/>
                <w:szCs w:val="18"/>
              </w:rPr>
              <w:t>2</w:t>
            </w:r>
          </w:p>
        </w:tc>
        <w:tc>
          <w:tcPr>
            <w:tcW w:w="1985" w:type="dxa"/>
          </w:tcPr>
          <w:p w:rsidR="00CE57D2" w:rsidRPr="00056678" w:rsidRDefault="00CE57D2" w:rsidP="00405CC9">
            <w:pPr>
              <w:rPr>
                <w:rFonts w:ascii="Garamond" w:hAnsi="Garamond"/>
                <w:sz w:val="18"/>
                <w:szCs w:val="18"/>
              </w:rPr>
            </w:pPr>
          </w:p>
        </w:tc>
      </w:tr>
      <w:tr w:rsidR="00CE57D2" w:rsidRPr="00056678" w:rsidTr="00405CC9">
        <w:tc>
          <w:tcPr>
            <w:tcW w:w="495" w:type="dxa"/>
          </w:tcPr>
          <w:p w:rsidR="00CE57D2" w:rsidRPr="00056678" w:rsidRDefault="00CE57D2" w:rsidP="00405CC9">
            <w:pPr>
              <w:rPr>
                <w:rFonts w:ascii="Garamond" w:hAnsi="Garamond"/>
                <w:sz w:val="18"/>
                <w:szCs w:val="18"/>
              </w:rPr>
            </w:pPr>
            <w:r w:rsidRPr="00056678">
              <w:rPr>
                <w:rFonts w:ascii="Garamond" w:hAnsi="Garamond"/>
                <w:sz w:val="18"/>
                <w:szCs w:val="18"/>
              </w:rPr>
              <w:t>3</w:t>
            </w:r>
          </w:p>
        </w:tc>
        <w:tc>
          <w:tcPr>
            <w:tcW w:w="4335" w:type="dxa"/>
            <w:vAlign w:val="center"/>
          </w:tcPr>
          <w:p w:rsidR="00CE57D2" w:rsidRPr="00056678" w:rsidRDefault="00CE57D2" w:rsidP="00405CC9">
            <w:pPr>
              <w:ind w:left="58" w:hanging="13"/>
              <w:rPr>
                <w:rFonts w:ascii="Garamond" w:hAnsi="Garamond" w:cs="Arial"/>
                <w:sz w:val="18"/>
                <w:szCs w:val="18"/>
              </w:rPr>
            </w:pPr>
            <w:r w:rsidRPr="00056678">
              <w:rPr>
                <w:rFonts w:ascii="Garamond" w:hAnsi="Garamond" w:cs="Arial"/>
                <w:sz w:val="18"/>
                <w:szCs w:val="18"/>
              </w:rPr>
              <w:t>Miska typu LIOTON 150 mm, 6", poj. 0,8 l</w:t>
            </w:r>
          </w:p>
        </w:tc>
        <w:tc>
          <w:tcPr>
            <w:tcW w:w="2224" w:type="dxa"/>
          </w:tcPr>
          <w:p w:rsidR="00CE57D2" w:rsidRPr="00056678" w:rsidRDefault="00CE57D2" w:rsidP="00405CC9">
            <w:pPr>
              <w:jc w:val="center"/>
              <w:rPr>
                <w:rFonts w:ascii="Garamond" w:hAnsi="Garamond" w:cs="Arial CE"/>
                <w:sz w:val="18"/>
                <w:szCs w:val="18"/>
              </w:rPr>
            </w:pPr>
            <w:r w:rsidRPr="00056678">
              <w:rPr>
                <w:rFonts w:ascii="Garamond" w:hAnsi="Garamond" w:cs="Arial CE"/>
                <w:sz w:val="18"/>
                <w:szCs w:val="18"/>
              </w:rPr>
              <w:t>2</w:t>
            </w:r>
          </w:p>
        </w:tc>
        <w:tc>
          <w:tcPr>
            <w:tcW w:w="1985" w:type="dxa"/>
          </w:tcPr>
          <w:p w:rsidR="00CE57D2" w:rsidRPr="00056678" w:rsidRDefault="00CE57D2" w:rsidP="00405CC9">
            <w:pPr>
              <w:rPr>
                <w:rFonts w:ascii="Garamond" w:hAnsi="Garamond"/>
                <w:sz w:val="18"/>
                <w:szCs w:val="18"/>
              </w:rPr>
            </w:pPr>
          </w:p>
        </w:tc>
      </w:tr>
      <w:tr w:rsidR="00CE57D2" w:rsidRPr="00056678" w:rsidTr="00405CC9">
        <w:tc>
          <w:tcPr>
            <w:tcW w:w="495" w:type="dxa"/>
            <w:tcBorders>
              <w:bottom w:val="single" w:sz="4" w:space="0" w:color="auto"/>
            </w:tcBorders>
          </w:tcPr>
          <w:p w:rsidR="00CE57D2" w:rsidRPr="00056678" w:rsidRDefault="00CE57D2" w:rsidP="00405CC9">
            <w:pPr>
              <w:rPr>
                <w:rFonts w:ascii="Garamond" w:hAnsi="Garamond"/>
                <w:sz w:val="18"/>
                <w:szCs w:val="18"/>
              </w:rPr>
            </w:pPr>
            <w:r w:rsidRPr="00056678">
              <w:rPr>
                <w:rFonts w:ascii="Garamond" w:hAnsi="Garamond"/>
                <w:sz w:val="18"/>
                <w:szCs w:val="18"/>
              </w:rPr>
              <w:t>4</w:t>
            </w:r>
          </w:p>
        </w:tc>
        <w:tc>
          <w:tcPr>
            <w:tcW w:w="4335" w:type="dxa"/>
            <w:tcBorders>
              <w:bottom w:val="single" w:sz="4" w:space="0" w:color="auto"/>
            </w:tcBorders>
            <w:vAlign w:val="center"/>
          </w:tcPr>
          <w:p w:rsidR="00CE57D2" w:rsidRPr="00056678" w:rsidRDefault="00CE57D2" w:rsidP="00405CC9">
            <w:pPr>
              <w:ind w:left="58" w:hanging="13"/>
              <w:rPr>
                <w:rFonts w:ascii="Garamond" w:hAnsi="Garamond" w:cs="Arial"/>
                <w:sz w:val="18"/>
                <w:szCs w:val="18"/>
              </w:rPr>
            </w:pPr>
            <w:r w:rsidRPr="00056678">
              <w:rPr>
                <w:rFonts w:ascii="Garamond" w:hAnsi="Garamond" w:cs="Arial"/>
                <w:sz w:val="18"/>
                <w:szCs w:val="18"/>
              </w:rPr>
              <w:t xml:space="preserve">Miska nerkowa wymiary 250 x 140 x 35 mm </w:t>
            </w:r>
          </w:p>
        </w:tc>
        <w:tc>
          <w:tcPr>
            <w:tcW w:w="2224" w:type="dxa"/>
            <w:tcBorders>
              <w:bottom w:val="single" w:sz="4" w:space="0" w:color="auto"/>
            </w:tcBorders>
          </w:tcPr>
          <w:p w:rsidR="00CE57D2" w:rsidRPr="00056678" w:rsidRDefault="00CE57D2" w:rsidP="00405CC9">
            <w:pPr>
              <w:jc w:val="center"/>
              <w:rPr>
                <w:rFonts w:ascii="Garamond" w:hAnsi="Garamond" w:cs="Arial CE"/>
                <w:sz w:val="18"/>
                <w:szCs w:val="18"/>
              </w:rPr>
            </w:pPr>
            <w:r w:rsidRPr="00056678">
              <w:rPr>
                <w:rFonts w:ascii="Garamond" w:hAnsi="Garamond" w:cs="Arial CE"/>
                <w:sz w:val="18"/>
                <w:szCs w:val="18"/>
              </w:rPr>
              <w:t>2</w:t>
            </w:r>
          </w:p>
        </w:tc>
        <w:tc>
          <w:tcPr>
            <w:tcW w:w="1985" w:type="dxa"/>
            <w:tcBorders>
              <w:bottom w:val="single" w:sz="4" w:space="0" w:color="auto"/>
            </w:tcBorders>
          </w:tcPr>
          <w:p w:rsidR="00CE57D2" w:rsidRPr="00056678" w:rsidRDefault="00CE57D2" w:rsidP="00405CC9">
            <w:pPr>
              <w:rPr>
                <w:rFonts w:ascii="Garamond" w:hAnsi="Garamond"/>
                <w:sz w:val="18"/>
                <w:szCs w:val="18"/>
              </w:rPr>
            </w:pPr>
          </w:p>
        </w:tc>
      </w:tr>
      <w:tr w:rsidR="00CE57D2" w:rsidRPr="00056678" w:rsidTr="00405CC9">
        <w:tc>
          <w:tcPr>
            <w:tcW w:w="495" w:type="dxa"/>
          </w:tcPr>
          <w:p w:rsidR="00CE57D2" w:rsidRPr="00056678" w:rsidRDefault="00CE57D2" w:rsidP="00405CC9">
            <w:pPr>
              <w:rPr>
                <w:rFonts w:ascii="Garamond" w:hAnsi="Garamond"/>
                <w:sz w:val="18"/>
                <w:szCs w:val="18"/>
              </w:rPr>
            </w:pPr>
            <w:r w:rsidRPr="00056678">
              <w:rPr>
                <w:rFonts w:ascii="Garamond" w:hAnsi="Garamond"/>
                <w:sz w:val="18"/>
                <w:szCs w:val="18"/>
              </w:rPr>
              <w:t>5</w:t>
            </w:r>
          </w:p>
        </w:tc>
        <w:tc>
          <w:tcPr>
            <w:tcW w:w="4335" w:type="dxa"/>
            <w:vAlign w:val="center"/>
          </w:tcPr>
          <w:p w:rsidR="00CE57D2" w:rsidRPr="00056678" w:rsidRDefault="00CE57D2" w:rsidP="00405CC9">
            <w:pPr>
              <w:ind w:left="58" w:hanging="13"/>
              <w:rPr>
                <w:rFonts w:ascii="Garamond" w:hAnsi="Garamond" w:cs="Arial"/>
                <w:sz w:val="18"/>
                <w:szCs w:val="18"/>
              </w:rPr>
            </w:pPr>
            <w:r w:rsidRPr="00056678">
              <w:rPr>
                <w:rFonts w:ascii="Garamond" w:hAnsi="Garamond" w:cs="Arial"/>
                <w:sz w:val="18"/>
                <w:szCs w:val="18"/>
              </w:rPr>
              <w:t>Trzonek do noży wymiennych dł. 120 mm nr 3</w:t>
            </w:r>
          </w:p>
        </w:tc>
        <w:tc>
          <w:tcPr>
            <w:tcW w:w="2224" w:type="dxa"/>
          </w:tcPr>
          <w:p w:rsidR="00CE57D2" w:rsidRPr="00056678" w:rsidRDefault="00CE57D2" w:rsidP="00405CC9">
            <w:pPr>
              <w:jc w:val="center"/>
              <w:rPr>
                <w:rFonts w:ascii="Garamond" w:hAnsi="Garamond" w:cs="Arial CE"/>
                <w:sz w:val="18"/>
                <w:szCs w:val="18"/>
              </w:rPr>
            </w:pPr>
            <w:r w:rsidRPr="00056678">
              <w:rPr>
                <w:rFonts w:ascii="Garamond" w:hAnsi="Garamond" w:cs="Arial CE"/>
                <w:sz w:val="18"/>
                <w:szCs w:val="18"/>
              </w:rPr>
              <w:t>4</w:t>
            </w:r>
          </w:p>
        </w:tc>
        <w:tc>
          <w:tcPr>
            <w:tcW w:w="1985" w:type="dxa"/>
          </w:tcPr>
          <w:p w:rsidR="00CE57D2" w:rsidRPr="00056678" w:rsidRDefault="00CE57D2" w:rsidP="00405CC9">
            <w:pPr>
              <w:rPr>
                <w:rFonts w:ascii="Garamond" w:hAnsi="Garamond"/>
                <w:sz w:val="18"/>
                <w:szCs w:val="18"/>
              </w:rPr>
            </w:pPr>
          </w:p>
        </w:tc>
      </w:tr>
      <w:tr w:rsidR="00CE57D2" w:rsidRPr="00056678" w:rsidTr="00405CC9">
        <w:tc>
          <w:tcPr>
            <w:tcW w:w="495" w:type="dxa"/>
          </w:tcPr>
          <w:p w:rsidR="00CE57D2" w:rsidRPr="00056678" w:rsidRDefault="00CE57D2" w:rsidP="00405CC9">
            <w:pPr>
              <w:rPr>
                <w:rFonts w:ascii="Garamond" w:hAnsi="Garamond"/>
                <w:sz w:val="18"/>
                <w:szCs w:val="18"/>
              </w:rPr>
            </w:pPr>
            <w:r w:rsidRPr="00056678">
              <w:rPr>
                <w:rFonts w:ascii="Garamond" w:hAnsi="Garamond"/>
                <w:sz w:val="18"/>
                <w:szCs w:val="18"/>
              </w:rPr>
              <w:t>6</w:t>
            </w:r>
          </w:p>
        </w:tc>
        <w:tc>
          <w:tcPr>
            <w:tcW w:w="4335" w:type="dxa"/>
            <w:vAlign w:val="center"/>
          </w:tcPr>
          <w:p w:rsidR="00CE57D2" w:rsidRPr="00056678" w:rsidRDefault="00CE57D2" w:rsidP="00405CC9">
            <w:pPr>
              <w:ind w:left="58" w:hanging="13"/>
              <w:rPr>
                <w:rFonts w:ascii="Garamond" w:hAnsi="Garamond" w:cs="Arial"/>
                <w:sz w:val="18"/>
                <w:szCs w:val="18"/>
              </w:rPr>
            </w:pPr>
            <w:r w:rsidRPr="00056678">
              <w:rPr>
                <w:rFonts w:ascii="Garamond" w:hAnsi="Garamond" w:cs="Arial"/>
                <w:sz w:val="18"/>
                <w:szCs w:val="18"/>
              </w:rPr>
              <w:t>Nożyczki  chirurgiczne typu IRIS dł. 115 mm odgięte końce tępe z tzw. wkładką ucha oznaczone na złoto</w:t>
            </w:r>
          </w:p>
        </w:tc>
        <w:tc>
          <w:tcPr>
            <w:tcW w:w="2224" w:type="dxa"/>
          </w:tcPr>
          <w:p w:rsidR="00CE57D2" w:rsidRPr="00056678" w:rsidRDefault="00CE57D2" w:rsidP="00405CC9">
            <w:pPr>
              <w:jc w:val="center"/>
              <w:rPr>
                <w:rFonts w:ascii="Garamond" w:hAnsi="Garamond" w:cs="Arial CE"/>
                <w:sz w:val="18"/>
                <w:szCs w:val="18"/>
              </w:rPr>
            </w:pPr>
            <w:r w:rsidRPr="00056678">
              <w:rPr>
                <w:rFonts w:ascii="Garamond" w:hAnsi="Garamond" w:cs="Arial CE"/>
                <w:sz w:val="18"/>
                <w:szCs w:val="18"/>
              </w:rPr>
              <w:t>2</w:t>
            </w:r>
          </w:p>
        </w:tc>
        <w:tc>
          <w:tcPr>
            <w:tcW w:w="1985" w:type="dxa"/>
          </w:tcPr>
          <w:p w:rsidR="00CE57D2" w:rsidRPr="00056678" w:rsidRDefault="00CE57D2" w:rsidP="00405CC9">
            <w:pPr>
              <w:rPr>
                <w:rFonts w:ascii="Garamond" w:hAnsi="Garamond"/>
                <w:sz w:val="18"/>
                <w:szCs w:val="18"/>
              </w:rPr>
            </w:pPr>
          </w:p>
        </w:tc>
      </w:tr>
      <w:tr w:rsidR="00CE57D2" w:rsidRPr="00056678" w:rsidTr="00405CC9">
        <w:tc>
          <w:tcPr>
            <w:tcW w:w="495" w:type="dxa"/>
          </w:tcPr>
          <w:p w:rsidR="00CE57D2" w:rsidRPr="00056678" w:rsidRDefault="00CE57D2" w:rsidP="00405CC9">
            <w:pPr>
              <w:rPr>
                <w:rFonts w:ascii="Garamond" w:hAnsi="Garamond"/>
                <w:sz w:val="18"/>
                <w:szCs w:val="18"/>
              </w:rPr>
            </w:pPr>
            <w:r w:rsidRPr="00056678">
              <w:rPr>
                <w:rFonts w:ascii="Garamond" w:hAnsi="Garamond"/>
                <w:sz w:val="18"/>
                <w:szCs w:val="18"/>
              </w:rPr>
              <w:t>7</w:t>
            </w:r>
          </w:p>
        </w:tc>
        <w:tc>
          <w:tcPr>
            <w:tcW w:w="4335" w:type="dxa"/>
            <w:vAlign w:val="center"/>
          </w:tcPr>
          <w:p w:rsidR="00CE57D2" w:rsidRPr="00056678" w:rsidRDefault="00CE57D2" w:rsidP="00405CC9">
            <w:pPr>
              <w:ind w:left="58" w:hanging="13"/>
              <w:rPr>
                <w:rFonts w:ascii="Garamond" w:hAnsi="Garamond" w:cs="Arial"/>
                <w:sz w:val="18"/>
                <w:szCs w:val="18"/>
              </w:rPr>
            </w:pPr>
            <w:r w:rsidRPr="00056678">
              <w:rPr>
                <w:rFonts w:ascii="Garamond" w:hAnsi="Garamond" w:cs="Arial"/>
                <w:sz w:val="18"/>
                <w:szCs w:val="18"/>
              </w:rPr>
              <w:t>Nożyczki chirurgiczne typu BABY-METZENBAUM dł. 145 mm odgięte końce tępe z tzw. wkładką ucha, oznaczone na złoto</w:t>
            </w:r>
          </w:p>
        </w:tc>
        <w:tc>
          <w:tcPr>
            <w:tcW w:w="2224" w:type="dxa"/>
          </w:tcPr>
          <w:p w:rsidR="00CE57D2" w:rsidRPr="00056678" w:rsidRDefault="00CE57D2" w:rsidP="00405CC9">
            <w:pPr>
              <w:jc w:val="center"/>
              <w:rPr>
                <w:rFonts w:ascii="Garamond" w:hAnsi="Garamond" w:cs="Arial CE"/>
                <w:sz w:val="18"/>
                <w:szCs w:val="18"/>
              </w:rPr>
            </w:pPr>
            <w:r w:rsidRPr="00056678">
              <w:rPr>
                <w:rFonts w:ascii="Garamond" w:hAnsi="Garamond" w:cs="Arial CE"/>
                <w:sz w:val="18"/>
                <w:szCs w:val="18"/>
              </w:rPr>
              <w:t>2</w:t>
            </w:r>
          </w:p>
        </w:tc>
        <w:tc>
          <w:tcPr>
            <w:tcW w:w="1985" w:type="dxa"/>
          </w:tcPr>
          <w:p w:rsidR="00CE57D2" w:rsidRPr="00056678" w:rsidRDefault="00CE57D2" w:rsidP="00405CC9">
            <w:pPr>
              <w:rPr>
                <w:rFonts w:ascii="Garamond" w:hAnsi="Garamond"/>
                <w:sz w:val="18"/>
                <w:szCs w:val="18"/>
              </w:rPr>
            </w:pPr>
          </w:p>
        </w:tc>
      </w:tr>
      <w:tr w:rsidR="00CE57D2" w:rsidRPr="00056678" w:rsidTr="00405CC9">
        <w:tc>
          <w:tcPr>
            <w:tcW w:w="495" w:type="dxa"/>
          </w:tcPr>
          <w:p w:rsidR="00CE57D2" w:rsidRPr="00056678" w:rsidRDefault="00CE57D2" w:rsidP="00405CC9">
            <w:pPr>
              <w:rPr>
                <w:rFonts w:ascii="Garamond" w:hAnsi="Garamond"/>
                <w:sz w:val="18"/>
                <w:szCs w:val="18"/>
              </w:rPr>
            </w:pPr>
            <w:r w:rsidRPr="00056678">
              <w:rPr>
                <w:rFonts w:ascii="Garamond" w:hAnsi="Garamond"/>
                <w:sz w:val="18"/>
                <w:szCs w:val="18"/>
              </w:rPr>
              <w:t>8</w:t>
            </w:r>
          </w:p>
        </w:tc>
        <w:tc>
          <w:tcPr>
            <w:tcW w:w="4335" w:type="dxa"/>
            <w:vAlign w:val="center"/>
          </w:tcPr>
          <w:p w:rsidR="00CE57D2" w:rsidRPr="00056678" w:rsidRDefault="00CE57D2" w:rsidP="00405CC9">
            <w:pPr>
              <w:ind w:left="58" w:hanging="13"/>
              <w:rPr>
                <w:rFonts w:ascii="Garamond" w:hAnsi="Garamond" w:cs="Arial"/>
                <w:sz w:val="18"/>
                <w:szCs w:val="18"/>
              </w:rPr>
            </w:pPr>
            <w:r w:rsidRPr="00056678">
              <w:rPr>
                <w:rFonts w:ascii="Garamond" w:hAnsi="Garamond" w:cs="Arial"/>
                <w:sz w:val="18"/>
                <w:szCs w:val="18"/>
              </w:rPr>
              <w:t>Nożyczki chirurgiczne typu JAMESON dł. 140 mm odgięte końce bardzo delikatne tępe z twardą wkładka ucha oznaczone na złoto</w:t>
            </w:r>
          </w:p>
        </w:tc>
        <w:tc>
          <w:tcPr>
            <w:tcW w:w="2224" w:type="dxa"/>
          </w:tcPr>
          <w:p w:rsidR="00CE57D2" w:rsidRPr="00056678" w:rsidRDefault="00CE57D2" w:rsidP="00405CC9">
            <w:pPr>
              <w:jc w:val="center"/>
              <w:rPr>
                <w:rFonts w:ascii="Garamond" w:hAnsi="Garamond" w:cs="Arial CE"/>
                <w:sz w:val="18"/>
                <w:szCs w:val="18"/>
              </w:rPr>
            </w:pPr>
            <w:r w:rsidRPr="00056678">
              <w:rPr>
                <w:rFonts w:ascii="Garamond" w:hAnsi="Garamond" w:cs="Arial CE"/>
                <w:sz w:val="18"/>
                <w:szCs w:val="18"/>
              </w:rPr>
              <w:t>2</w:t>
            </w:r>
          </w:p>
        </w:tc>
        <w:tc>
          <w:tcPr>
            <w:tcW w:w="1985" w:type="dxa"/>
          </w:tcPr>
          <w:p w:rsidR="00CE57D2" w:rsidRPr="00056678" w:rsidRDefault="00CE57D2" w:rsidP="00405CC9">
            <w:pPr>
              <w:rPr>
                <w:rFonts w:ascii="Garamond" w:hAnsi="Garamond"/>
                <w:sz w:val="18"/>
                <w:szCs w:val="18"/>
              </w:rPr>
            </w:pPr>
          </w:p>
        </w:tc>
      </w:tr>
      <w:tr w:rsidR="00CE57D2" w:rsidRPr="00056678" w:rsidTr="00405CC9">
        <w:tc>
          <w:tcPr>
            <w:tcW w:w="495" w:type="dxa"/>
          </w:tcPr>
          <w:p w:rsidR="00CE57D2" w:rsidRPr="00056678" w:rsidRDefault="00CE57D2" w:rsidP="00405CC9">
            <w:pPr>
              <w:rPr>
                <w:rFonts w:ascii="Garamond" w:hAnsi="Garamond"/>
                <w:sz w:val="18"/>
                <w:szCs w:val="18"/>
              </w:rPr>
            </w:pPr>
            <w:r w:rsidRPr="00056678">
              <w:rPr>
                <w:rFonts w:ascii="Garamond" w:hAnsi="Garamond"/>
                <w:sz w:val="18"/>
                <w:szCs w:val="18"/>
              </w:rPr>
              <w:t>9</w:t>
            </w:r>
          </w:p>
        </w:tc>
        <w:tc>
          <w:tcPr>
            <w:tcW w:w="4335" w:type="dxa"/>
            <w:vAlign w:val="center"/>
          </w:tcPr>
          <w:p w:rsidR="00CE57D2" w:rsidRPr="00056678" w:rsidRDefault="00CE57D2" w:rsidP="00405CC9">
            <w:pPr>
              <w:ind w:left="58" w:hanging="13"/>
              <w:rPr>
                <w:rFonts w:ascii="Garamond" w:hAnsi="Garamond" w:cs="Arial"/>
                <w:sz w:val="18"/>
                <w:szCs w:val="18"/>
              </w:rPr>
            </w:pPr>
            <w:r w:rsidRPr="00056678">
              <w:rPr>
                <w:rFonts w:ascii="Garamond" w:hAnsi="Garamond" w:cs="Arial"/>
                <w:sz w:val="18"/>
                <w:szCs w:val="18"/>
              </w:rPr>
              <w:t>Nożyczki  chirurgiczne typu METZENBAUM dł. 160 mm lekko odgięte końce tępe supertnące, ucho oznaczone na czarno</w:t>
            </w:r>
          </w:p>
        </w:tc>
        <w:tc>
          <w:tcPr>
            <w:tcW w:w="2224" w:type="dxa"/>
          </w:tcPr>
          <w:p w:rsidR="00CE57D2" w:rsidRPr="00056678" w:rsidRDefault="00CE57D2" w:rsidP="00405CC9">
            <w:pPr>
              <w:jc w:val="center"/>
              <w:rPr>
                <w:rFonts w:ascii="Garamond" w:hAnsi="Garamond" w:cs="Arial CE"/>
                <w:sz w:val="18"/>
                <w:szCs w:val="18"/>
              </w:rPr>
            </w:pPr>
            <w:r w:rsidRPr="00056678">
              <w:rPr>
                <w:rFonts w:ascii="Garamond" w:hAnsi="Garamond" w:cs="Arial CE"/>
                <w:sz w:val="18"/>
                <w:szCs w:val="18"/>
              </w:rPr>
              <w:t>2</w:t>
            </w:r>
          </w:p>
        </w:tc>
        <w:tc>
          <w:tcPr>
            <w:tcW w:w="1985" w:type="dxa"/>
          </w:tcPr>
          <w:p w:rsidR="00CE57D2" w:rsidRPr="00056678" w:rsidRDefault="00CE57D2" w:rsidP="00405CC9">
            <w:pPr>
              <w:rPr>
                <w:rFonts w:ascii="Garamond" w:hAnsi="Garamond"/>
                <w:sz w:val="18"/>
                <w:szCs w:val="18"/>
              </w:rPr>
            </w:pPr>
          </w:p>
        </w:tc>
      </w:tr>
      <w:tr w:rsidR="00CE57D2" w:rsidRPr="00056678" w:rsidTr="00405CC9">
        <w:tc>
          <w:tcPr>
            <w:tcW w:w="495" w:type="dxa"/>
          </w:tcPr>
          <w:p w:rsidR="00CE57D2" w:rsidRPr="00056678" w:rsidRDefault="00CE57D2" w:rsidP="00405CC9">
            <w:pPr>
              <w:rPr>
                <w:rFonts w:ascii="Garamond" w:hAnsi="Garamond"/>
                <w:sz w:val="18"/>
                <w:szCs w:val="18"/>
              </w:rPr>
            </w:pPr>
            <w:r w:rsidRPr="00056678">
              <w:rPr>
                <w:rFonts w:ascii="Garamond" w:hAnsi="Garamond"/>
                <w:sz w:val="18"/>
                <w:szCs w:val="18"/>
              </w:rPr>
              <w:t>10</w:t>
            </w:r>
          </w:p>
        </w:tc>
        <w:tc>
          <w:tcPr>
            <w:tcW w:w="4335" w:type="dxa"/>
            <w:vAlign w:val="center"/>
          </w:tcPr>
          <w:p w:rsidR="00CE57D2" w:rsidRPr="00056678" w:rsidRDefault="00CE57D2" w:rsidP="00405CC9">
            <w:pPr>
              <w:ind w:left="58" w:hanging="13"/>
              <w:rPr>
                <w:rFonts w:ascii="Garamond" w:hAnsi="Garamond" w:cs="Arial"/>
                <w:sz w:val="18"/>
                <w:szCs w:val="18"/>
              </w:rPr>
            </w:pPr>
            <w:r w:rsidRPr="00056678">
              <w:rPr>
                <w:rFonts w:ascii="Garamond" w:hAnsi="Garamond" w:cs="Arial"/>
                <w:sz w:val="18"/>
                <w:szCs w:val="18"/>
              </w:rPr>
              <w:t>Nożyczki chirurgiczne typu STANDARD tępo-ostre dł. 150 mm proste</w:t>
            </w:r>
          </w:p>
        </w:tc>
        <w:tc>
          <w:tcPr>
            <w:tcW w:w="2224" w:type="dxa"/>
          </w:tcPr>
          <w:p w:rsidR="00CE57D2" w:rsidRPr="00056678" w:rsidRDefault="00CE57D2" w:rsidP="00405CC9">
            <w:pPr>
              <w:jc w:val="center"/>
              <w:rPr>
                <w:rFonts w:ascii="Garamond" w:hAnsi="Garamond" w:cs="Arial CE"/>
                <w:sz w:val="18"/>
                <w:szCs w:val="18"/>
              </w:rPr>
            </w:pPr>
            <w:r w:rsidRPr="00056678">
              <w:rPr>
                <w:rFonts w:ascii="Garamond" w:hAnsi="Garamond" w:cs="Arial CE"/>
                <w:sz w:val="18"/>
                <w:szCs w:val="18"/>
              </w:rPr>
              <w:t>2</w:t>
            </w:r>
          </w:p>
        </w:tc>
        <w:tc>
          <w:tcPr>
            <w:tcW w:w="1985" w:type="dxa"/>
          </w:tcPr>
          <w:p w:rsidR="00CE57D2" w:rsidRPr="00056678" w:rsidRDefault="00CE57D2" w:rsidP="00405CC9">
            <w:pPr>
              <w:rPr>
                <w:rFonts w:ascii="Garamond" w:hAnsi="Garamond"/>
                <w:sz w:val="18"/>
                <w:szCs w:val="18"/>
              </w:rPr>
            </w:pPr>
          </w:p>
        </w:tc>
      </w:tr>
      <w:tr w:rsidR="00CE57D2" w:rsidRPr="00056678" w:rsidTr="00405CC9">
        <w:tc>
          <w:tcPr>
            <w:tcW w:w="495" w:type="dxa"/>
          </w:tcPr>
          <w:p w:rsidR="00CE57D2" w:rsidRPr="00056678" w:rsidRDefault="00CE57D2" w:rsidP="00405CC9">
            <w:pPr>
              <w:rPr>
                <w:rFonts w:ascii="Garamond" w:hAnsi="Garamond"/>
                <w:sz w:val="18"/>
                <w:szCs w:val="18"/>
              </w:rPr>
            </w:pPr>
            <w:r w:rsidRPr="00056678">
              <w:rPr>
                <w:rFonts w:ascii="Garamond" w:hAnsi="Garamond"/>
                <w:sz w:val="18"/>
                <w:szCs w:val="18"/>
              </w:rPr>
              <w:t>11</w:t>
            </w:r>
          </w:p>
        </w:tc>
        <w:tc>
          <w:tcPr>
            <w:tcW w:w="4335" w:type="dxa"/>
            <w:vAlign w:val="center"/>
          </w:tcPr>
          <w:p w:rsidR="00CE57D2" w:rsidRPr="00056678" w:rsidRDefault="00CE57D2" w:rsidP="00405CC9">
            <w:pPr>
              <w:ind w:left="58" w:hanging="13"/>
              <w:rPr>
                <w:rFonts w:ascii="Garamond" w:hAnsi="Garamond" w:cs="Arial"/>
                <w:sz w:val="18"/>
                <w:szCs w:val="18"/>
              </w:rPr>
            </w:pPr>
            <w:r w:rsidRPr="00056678">
              <w:rPr>
                <w:rFonts w:ascii="Garamond" w:hAnsi="Garamond" w:cs="Arial"/>
                <w:sz w:val="18"/>
                <w:szCs w:val="18"/>
              </w:rPr>
              <w:t xml:space="preserve">Nożyczki  chirurgiczne do bandaży typu LISTER 195 mm odgięte </w:t>
            </w:r>
          </w:p>
        </w:tc>
        <w:tc>
          <w:tcPr>
            <w:tcW w:w="2224" w:type="dxa"/>
          </w:tcPr>
          <w:p w:rsidR="00CE57D2" w:rsidRPr="00056678" w:rsidRDefault="00CE57D2" w:rsidP="00405CC9">
            <w:pPr>
              <w:jc w:val="center"/>
              <w:rPr>
                <w:rFonts w:ascii="Garamond" w:hAnsi="Garamond" w:cs="Arial CE"/>
                <w:sz w:val="18"/>
                <w:szCs w:val="18"/>
              </w:rPr>
            </w:pPr>
            <w:r w:rsidRPr="00056678">
              <w:rPr>
                <w:rFonts w:ascii="Garamond" w:hAnsi="Garamond" w:cs="Arial CE"/>
                <w:sz w:val="18"/>
                <w:szCs w:val="18"/>
              </w:rPr>
              <w:t>8</w:t>
            </w:r>
          </w:p>
        </w:tc>
        <w:tc>
          <w:tcPr>
            <w:tcW w:w="1985" w:type="dxa"/>
          </w:tcPr>
          <w:p w:rsidR="00CE57D2" w:rsidRPr="00056678" w:rsidRDefault="00CE57D2" w:rsidP="00405CC9">
            <w:pPr>
              <w:rPr>
                <w:rFonts w:ascii="Garamond" w:hAnsi="Garamond"/>
                <w:sz w:val="18"/>
                <w:szCs w:val="18"/>
              </w:rPr>
            </w:pPr>
          </w:p>
        </w:tc>
      </w:tr>
      <w:tr w:rsidR="00CE57D2" w:rsidRPr="00056678" w:rsidTr="00405CC9">
        <w:tc>
          <w:tcPr>
            <w:tcW w:w="495" w:type="dxa"/>
          </w:tcPr>
          <w:p w:rsidR="00CE57D2" w:rsidRPr="00056678" w:rsidRDefault="00CE57D2" w:rsidP="00405CC9">
            <w:pPr>
              <w:rPr>
                <w:rFonts w:ascii="Garamond" w:hAnsi="Garamond"/>
                <w:sz w:val="18"/>
                <w:szCs w:val="18"/>
              </w:rPr>
            </w:pPr>
            <w:r w:rsidRPr="00056678">
              <w:rPr>
                <w:rFonts w:ascii="Garamond" w:hAnsi="Garamond"/>
                <w:sz w:val="18"/>
                <w:szCs w:val="18"/>
              </w:rPr>
              <w:t>12</w:t>
            </w:r>
          </w:p>
        </w:tc>
        <w:tc>
          <w:tcPr>
            <w:tcW w:w="4335" w:type="dxa"/>
            <w:vAlign w:val="center"/>
          </w:tcPr>
          <w:p w:rsidR="00CE57D2" w:rsidRPr="00056678" w:rsidRDefault="00CE57D2" w:rsidP="00405CC9">
            <w:pPr>
              <w:ind w:left="58" w:hanging="13"/>
              <w:rPr>
                <w:rFonts w:ascii="Garamond" w:hAnsi="Garamond" w:cs="Arial"/>
                <w:sz w:val="18"/>
                <w:szCs w:val="18"/>
              </w:rPr>
            </w:pPr>
            <w:r w:rsidRPr="00056678">
              <w:rPr>
                <w:rFonts w:ascii="Garamond" w:hAnsi="Garamond" w:cs="Arial"/>
                <w:sz w:val="18"/>
                <w:szCs w:val="18"/>
              </w:rPr>
              <w:t>Pinceta chirurgiczna delikatna typu SEMKEN, dł. 174 mm, czubek 1 mm, 1x2 ząbki, prosta</w:t>
            </w:r>
          </w:p>
        </w:tc>
        <w:tc>
          <w:tcPr>
            <w:tcW w:w="2224" w:type="dxa"/>
          </w:tcPr>
          <w:p w:rsidR="00CE57D2" w:rsidRPr="00056678" w:rsidRDefault="00CE57D2" w:rsidP="00405CC9">
            <w:pPr>
              <w:jc w:val="center"/>
              <w:rPr>
                <w:rFonts w:ascii="Garamond" w:hAnsi="Garamond" w:cs="Arial CE"/>
                <w:sz w:val="18"/>
                <w:szCs w:val="18"/>
              </w:rPr>
            </w:pPr>
            <w:r w:rsidRPr="00056678">
              <w:rPr>
                <w:rFonts w:ascii="Garamond" w:hAnsi="Garamond" w:cs="Arial CE"/>
                <w:sz w:val="18"/>
                <w:szCs w:val="18"/>
              </w:rPr>
              <w:t>4</w:t>
            </w:r>
          </w:p>
        </w:tc>
        <w:tc>
          <w:tcPr>
            <w:tcW w:w="1985" w:type="dxa"/>
          </w:tcPr>
          <w:p w:rsidR="00CE57D2" w:rsidRPr="00056678" w:rsidRDefault="00CE57D2" w:rsidP="00405CC9">
            <w:pPr>
              <w:rPr>
                <w:rFonts w:ascii="Garamond" w:hAnsi="Garamond"/>
                <w:sz w:val="18"/>
                <w:szCs w:val="18"/>
              </w:rPr>
            </w:pPr>
          </w:p>
        </w:tc>
      </w:tr>
      <w:tr w:rsidR="00CE57D2" w:rsidRPr="00056678" w:rsidTr="00405CC9">
        <w:tc>
          <w:tcPr>
            <w:tcW w:w="495" w:type="dxa"/>
          </w:tcPr>
          <w:p w:rsidR="00CE57D2" w:rsidRPr="00056678" w:rsidRDefault="00CE57D2" w:rsidP="00405CC9">
            <w:pPr>
              <w:rPr>
                <w:rFonts w:ascii="Garamond" w:hAnsi="Garamond"/>
                <w:sz w:val="18"/>
                <w:szCs w:val="18"/>
              </w:rPr>
            </w:pPr>
            <w:r w:rsidRPr="00056678">
              <w:rPr>
                <w:rFonts w:ascii="Garamond" w:hAnsi="Garamond"/>
                <w:sz w:val="18"/>
                <w:szCs w:val="18"/>
              </w:rPr>
              <w:t>13</w:t>
            </w:r>
          </w:p>
        </w:tc>
        <w:tc>
          <w:tcPr>
            <w:tcW w:w="4335" w:type="dxa"/>
            <w:vAlign w:val="center"/>
          </w:tcPr>
          <w:p w:rsidR="00CE57D2" w:rsidRPr="00056678" w:rsidRDefault="00CE57D2" w:rsidP="00405CC9">
            <w:pPr>
              <w:ind w:left="58" w:hanging="13"/>
              <w:rPr>
                <w:rFonts w:ascii="Garamond" w:hAnsi="Garamond" w:cs="Arial"/>
                <w:sz w:val="18"/>
                <w:szCs w:val="18"/>
              </w:rPr>
            </w:pPr>
            <w:r w:rsidRPr="00056678">
              <w:rPr>
                <w:rFonts w:ascii="Garamond" w:hAnsi="Garamond" w:cs="Arial"/>
                <w:sz w:val="18"/>
                <w:szCs w:val="18"/>
              </w:rPr>
              <w:t>Pinceta anatomiczna typu MEDIUM, dł. 145 mm, czubek 2 mm, prosta</w:t>
            </w:r>
          </w:p>
        </w:tc>
        <w:tc>
          <w:tcPr>
            <w:tcW w:w="2224" w:type="dxa"/>
          </w:tcPr>
          <w:p w:rsidR="00CE57D2" w:rsidRPr="00056678" w:rsidRDefault="00CE57D2" w:rsidP="00405CC9">
            <w:pPr>
              <w:jc w:val="center"/>
              <w:rPr>
                <w:rFonts w:ascii="Garamond" w:hAnsi="Garamond" w:cs="Arial CE"/>
                <w:sz w:val="18"/>
                <w:szCs w:val="18"/>
              </w:rPr>
            </w:pPr>
            <w:r w:rsidRPr="00056678">
              <w:rPr>
                <w:rFonts w:ascii="Garamond" w:hAnsi="Garamond" w:cs="Arial CE"/>
                <w:sz w:val="18"/>
                <w:szCs w:val="18"/>
              </w:rPr>
              <w:t>4</w:t>
            </w:r>
          </w:p>
        </w:tc>
        <w:tc>
          <w:tcPr>
            <w:tcW w:w="1985" w:type="dxa"/>
          </w:tcPr>
          <w:p w:rsidR="00CE57D2" w:rsidRPr="00056678" w:rsidRDefault="00CE57D2" w:rsidP="00405CC9">
            <w:pPr>
              <w:rPr>
                <w:rFonts w:ascii="Garamond" w:hAnsi="Garamond"/>
                <w:sz w:val="18"/>
                <w:szCs w:val="18"/>
              </w:rPr>
            </w:pPr>
          </w:p>
        </w:tc>
      </w:tr>
      <w:tr w:rsidR="00CE57D2" w:rsidRPr="00056678" w:rsidTr="00405CC9">
        <w:tc>
          <w:tcPr>
            <w:tcW w:w="495" w:type="dxa"/>
          </w:tcPr>
          <w:p w:rsidR="00CE57D2" w:rsidRPr="00056678" w:rsidRDefault="00CE57D2" w:rsidP="00405CC9">
            <w:pPr>
              <w:rPr>
                <w:rFonts w:ascii="Garamond" w:hAnsi="Garamond"/>
                <w:sz w:val="18"/>
                <w:szCs w:val="18"/>
              </w:rPr>
            </w:pPr>
            <w:r w:rsidRPr="00056678">
              <w:rPr>
                <w:rFonts w:ascii="Garamond" w:hAnsi="Garamond"/>
                <w:sz w:val="18"/>
                <w:szCs w:val="18"/>
              </w:rPr>
              <w:t>14</w:t>
            </w:r>
          </w:p>
        </w:tc>
        <w:tc>
          <w:tcPr>
            <w:tcW w:w="4335" w:type="dxa"/>
            <w:vAlign w:val="center"/>
          </w:tcPr>
          <w:p w:rsidR="00CE57D2" w:rsidRPr="00056678" w:rsidRDefault="00CE57D2" w:rsidP="00405CC9">
            <w:pPr>
              <w:ind w:left="58" w:hanging="13"/>
              <w:rPr>
                <w:rFonts w:ascii="Garamond" w:hAnsi="Garamond" w:cs="Arial"/>
                <w:sz w:val="18"/>
                <w:szCs w:val="18"/>
              </w:rPr>
            </w:pPr>
            <w:r w:rsidRPr="00056678">
              <w:rPr>
                <w:rFonts w:ascii="Garamond" w:hAnsi="Garamond" w:cs="Arial"/>
                <w:sz w:val="18"/>
                <w:szCs w:val="18"/>
              </w:rPr>
              <w:t>Pinceta atraumatyczna typu DE BAKEY, dł. 150 mm, czubek 1 mm, 1x2 ząbki, długość przefrezowania typu DE BAKEY od czubka na długości 20-25 mm, prosta</w:t>
            </w:r>
          </w:p>
        </w:tc>
        <w:tc>
          <w:tcPr>
            <w:tcW w:w="2224" w:type="dxa"/>
          </w:tcPr>
          <w:p w:rsidR="00CE57D2" w:rsidRPr="00056678" w:rsidRDefault="00CE57D2" w:rsidP="00405CC9">
            <w:pPr>
              <w:jc w:val="center"/>
              <w:rPr>
                <w:rFonts w:ascii="Garamond" w:hAnsi="Garamond" w:cs="Arial CE"/>
                <w:sz w:val="18"/>
                <w:szCs w:val="18"/>
              </w:rPr>
            </w:pPr>
            <w:r w:rsidRPr="00056678">
              <w:rPr>
                <w:rFonts w:ascii="Garamond" w:hAnsi="Garamond" w:cs="Arial CE"/>
                <w:sz w:val="18"/>
                <w:szCs w:val="18"/>
              </w:rPr>
              <w:t>4</w:t>
            </w:r>
          </w:p>
        </w:tc>
        <w:tc>
          <w:tcPr>
            <w:tcW w:w="1985" w:type="dxa"/>
          </w:tcPr>
          <w:p w:rsidR="00CE57D2" w:rsidRPr="00056678" w:rsidRDefault="00CE57D2" w:rsidP="00405CC9">
            <w:pPr>
              <w:rPr>
                <w:rFonts w:ascii="Garamond" w:hAnsi="Garamond"/>
                <w:sz w:val="18"/>
                <w:szCs w:val="18"/>
              </w:rPr>
            </w:pPr>
          </w:p>
        </w:tc>
      </w:tr>
      <w:tr w:rsidR="00CE57D2" w:rsidRPr="00056678" w:rsidTr="00405CC9">
        <w:tc>
          <w:tcPr>
            <w:tcW w:w="495" w:type="dxa"/>
          </w:tcPr>
          <w:p w:rsidR="00CE57D2" w:rsidRPr="00056678" w:rsidRDefault="009D3284" w:rsidP="00405CC9">
            <w:pPr>
              <w:rPr>
                <w:rFonts w:ascii="Garamond" w:hAnsi="Garamond"/>
                <w:sz w:val="18"/>
                <w:szCs w:val="18"/>
              </w:rPr>
            </w:pPr>
            <w:r>
              <w:rPr>
                <w:rFonts w:ascii="Garamond" w:hAnsi="Garamond"/>
                <w:sz w:val="18"/>
                <w:szCs w:val="18"/>
              </w:rPr>
              <w:t>15</w:t>
            </w:r>
          </w:p>
        </w:tc>
        <w:tc>
          <w:tcPr>
            <w:tcW w:w="4335" w:type="dxa"/>
            <w:vAlign w:val="center"/>
          </w:tcPr>
          <w:p w:rsidR="00CE57D2" w:rsidRPr="00056678" w:rsidRDefault="00CE57D2" w:rsidP="00405CC9">
            <w:pPr>
              <w:ind w:left="58" w:hanging="13"/>
              <w:rPr>
                <w:rFonts w:ascii="Garamond" w:hAnsi="Garamond" w:cs="Arial"/>
                <w:sz w:val="18"/>
                <w:szCs w:val="18"/>
              </w:rPr>
            </w:pPr>
            <w:r w:rsidRPr="00056678">
              <w:rPr>
                <w:rFonts w:ascii="Garamond" w:hAnsi="Garamond" w:cs="Arial"/>
                <w:sz w:val="18"/>
                <w:szCs w:val="18"/>
              </w:rPr>
              <w:t>Pinceta mikrochirurgiczna, dł. 150 mm, czubek 0,8 mm, 1x2 ząbki, prosta</w:t>
            </w:r>
          </w:p>
        </w:tc>
        <w:tc>
          <w:tcPr>
            <w:tcW w:w="2224" w:type="dxa"/>
          </w:tcPr>
          <w:p w:rsidR="00CE57D2" w:rsidRPr="00056678" w:rsidRDefault="00CE57D2" w:rsidP="00405CC9">
            <w:pPr>
              <w:jc w:val="center"/>
              <w:rPr>
                <w:rFonts w:ascii="Garamond" w:hAnsi="Garamond" w:cs="Arial CE"/>
                <w:sz w:val="18"/>
                <w:szCs w:val="18"/>
              </w:rPr>
            </w:pPr>
            <w:r w:rsidRPr="00056678">
              <w:rPr>
                <w:rFonts w:ascii="Garamond" w:hAnsi="Garamond" w:cs="Arial CE"/>
                <w:sz w:val="18"/>
                <w:szCs w:val="18"/>
              </w:rPr>
              <w:t>4</w:t>
            </w:r>
          </w:p>
        </w:tc>
        <w:tc>
          <w:tcPr>
            <w:tcW w:w="1985" w:type="dxa"/>
          </w:tcPr>
          <w:p w:rsidR="00CE57D2" w:rsidRPr="00056678" w:rsidRDefault="00CE57D2" w:rsidP="00405CC9">
            <w:pPr>
              <w:rPr>
                <w:rFonts w:ascii="Garamond" w:hAnsi="Garamond"/>
                <w:sz w:val="18"/>
                <w:szCs w:val="18"/>
              </w:rPr>
            </w:pPr>
          </w:p>
        </w:tc>
      </w:tr>
      <w:tr w:rsidR="00CE57D2" w:rsidRPr="00056678" w:rsidTr="00405CC9">
        <w:tc>
          <w:tcPr>
            <w:tcW w:w="495" w:type="dxa"/>
          </w:tcPr>
          <w:p w:rsidR="00CE57D2" w:rsidRPr="00056678" w:rsidRDefault="009D3284" w:rsidP="00405CC9">
            <w:pPr>
              <w:rPr>
                <w:rFonts w:ascii="Garamond" w:hAnsi="Garamond"/>
                <w:sz w:val="18"/>
                <w:szCs w:val="18"/>
              </w:rPr>
            </w:pPr>
            <w:r>
              <w:rPr>
                <w:rFonts w:ascii="Garamond" w:hAnsi="Garamond"/>
                <w:sz w:val="18"/>
                <w:szCs w:val="18"/>
              </w:rPr>
              <w:t>16</w:t>
            </w:r>
          </w:p>
        </w:tc>
        <w:tc>
          <w:tcPr>
            <w:tcW w:w="4335" w:type="dxa"/>
            <w:vAlign w:val="center"/>
          </w:tcPr>
          <w:p w:rsidR="00CE57D2" w:rsidRPr="00056678" w:rsidRDefault="00CE57D2" w:rsidP="00405CC9">
            <w:pPr>
              <w:ind w:left="58" w:hanging="13"/>
              <w:rPr>
                <w:rFonts w:ascii="Garamond" w:hAnsi="Garamond" w:cs="Arial"/>
                <w:sz w:val="18"/>
                <w:szCs w:val="18"/>
              </w:rPr>
            </w:pPr>
            <w:r w:rsidRPr="00056678">
              <w:rPr>
                <w:rFonts w:ascii="Garamond" w:hAnsi="Garamond" w:cs="Arial"/>
                <w:sz w:val="18"/>
                <w:szCs w:val="18"/>
              </w:rPr>
              <w:t>Pinceta mikrochirurgiczna, anatomiczna typu MIKRO-ADSON, dł. 120 mm, czubek 0,7 mm, prosta</w:t>
            </w:r>
          </w:p>
        </w:tc>
        <w:tc>
          <w:tcPr>
            <w:tcW w:w="2224" w:type="dxa"/>
          </w:tcPr>
          <w:p w:rsidR="00CE57D2" w:rsidRPr="00056678" w:rsidRDefault="00CE57D2" w:rsidP="00405CC9">
            <w:pPr>
              <w:jc w:val="center"/>
              <w:rPr>
                <w:rFonts w:ascii="Garamond" w:hAnsi="Garamond" w:cs="Arial CE"/>
                <w:sz w:val="18"/>
                <w:szCs w:val="18"/>
              </w:rPr>
            </w:pPr>
            <w:r w:rsidRPr="00056678">
              <w:rPr>
                <w:rFonts w:ascii="Garamond" w:hAnsi="Garamond" w:cs="Arial CE"/>
                <w:sz w:val="18"/>
                <w:szCs w:val="18"/>
              </w:rPr>
              <w:t>4</w:t>
            </w:r>
          </w:p>
        </w:tc>
        <w:tc>
          <w:tcPr>
            <w:tcW w:w="1985" w:type="dxa"/>
          </w:tcPr>
          <w:p w:rsidR="00CE57D2" w:rsidRPr="00056678" w:rsidRDefault="00CE57D2" w:rsidP="00405CC9">
            <w:pPr>
              <w:rPr>
                <w:rFonts w:ascii="Garamond" w:hAnsi="Garamond"/>
                <w:sz w:val="18"/>
                <w:szCs w:val="18"/>
              </w:rPr>
            </w:pPr>
          </w:p>
        </w:tc>
      </w:tr>
      <w:tr w:rsidR="00CE57D2" w:rsidRPr="00056678" w:rsidTr="00405CC9">
        <w:tc>
          <w:tcPr>
            <w:tcW w:w="495" w:type="dxa"/>
          </w:tcPr>
          <w:p w:rsidR="00CE57D2" w:rsidRPr="00056678" w:rsidRDefault="009D3284" w:rsidP="00405CC9">
            <w:pPr>
              <w:rPr>
                <w:rFonts w:ascii="Garamond" w:hAnsi="Garamond"/>
                <w:sz w:val="18"/>
                <w:szCs w:val="18"/>
              </w:rPr>
            </w:pPr>
            <w:r>
              <w:rPr>
                <w:rFonts w:ascii="Garamond" w:hAnsi="Garamond"/>
                <w:sz w:val="18"/>
                <w:szCs w:val="18"/>
              </w:rPr>
              <w:t>17</w:t>
            </w:r>
          </w:p>
        </w:tc>
        <w:tc>
          <w:tcPr>
            <w:tcW w:w="4335" w:type="dxa"/>
            <w:vAlign w:val="center"/>
          </w:tcPr>
          <w:p w:rsidR="00CE57D2" w:rsidRPr="00056678" w:rsidRDefault="00CE57D2" w:rsidP="00405CC9">
            <w:pPr>
              <w:ind w:left="58" w:hanging="13"/>
              <w:rPr>
                <w:rFonts w:ascii="Garamond" w:hAnsi="Garamond" w:cs="Arial"/>
                <w:sz w:val="18"/>
                <w:szCs w:val="18"/>
              </w:rPr>
            </w:pPr>
            <w:r w:rsidRPr="00056678">
              <w:rPr>
                <w:rFonts w:ascii="Garamond" w:hAnsi="Garamond" w:cs="Arial"/>
                <w:sz w:val="18"/>
                <w:szCs w:val="18"/>
              </w:rPr>
              <w:t>Kleszczyki naczyniowe typu BABY-MOSQUITO (HARTMANN) 90 mm odgięte</w:t>
            </w:r>
          </w:p>
        </w:tc>
        <w:tc>
          <w:tcPr>
            <w:tcW w:w="2224" w:type="dxa"/>
          </w:tcPr>
          <w:p w:rsidR="00CE57D2" w:rsidRPr="00056678" w:rsidRDefault="00CE57D2" w:rsidP="00405CC9">
            <w:pPr>
              <w:jc w:val="center"/>
              <w:rPr>
                <w:rFonts w:ascii="Garamond" w:hAnsi="Garamond" w:cs="Arial CE"/>
                <w:sz w:val="18"/>
                <w:szCs w:val="18"/>
              </w:rPr>
            </w:pPr>
            <w:r w:rsidRPr="00056678">
              <w:rPr>
                <w:rFonts w:ascii="Garamond" w:hAnsi="Garamond" w:cs="Arial CE"/>
                <w:sz w:val="18"/>
                <w:szCs w:val="18"/>
              </w:rPr>
              <w:t>8</w:t>
            </w:r>
          </w:p>
        </w:tc>
        <w:tc>
          <w:tcPr>
            <w:tcW w:w="1985" w:type="dxa"/>
          </w:tcPr>
          <w:p w:rsidR="00CE57D2" w:rsidRPr="00056678" w:rsidRDefault="00CE57D2" w:rsidP="00405CC9">
            <w:pPr>
              <w:rPr>
                <w:rFonts w:ascii="Garamond" w:hAnsi="Garamond"/>
                <w:sz w:val="18"/>
                <w:szCs w:val="18"/>
              </w:rPr>
            </w:pPr>
          </w:p>
        </w:tc>
      </w:tr>
      <w:tr w:rsidR="00CE57D2" w:rsidRPr="00056678" w:rsidTr="00405CC9">
        <w:tc>
          <w:tcPr>
            <w:tcW w:w="495" w:type="dxa"/>
          </w:tcPr>
          <w:p w:rsidR="00CE57D2" w:rsidRPr="00056678" w:rsidRDefault="009D3284" w:rsidP="00405CC9">
            <w:pPr>
              <w:rPr>
                <w:rFonts w:ascii="Garamond" w:hAnsi="Garamond"/>
                <w:sz w:val="18"/>
                <w:szCs w:val="18"/>
              </w:rPr>
            </w:pPr>
            <w:r>
              <w:rPr>
                <w:rFonts w:ascii="Garamond" w:hAnsi="Garamond"/>
                <w:sz w:val="18"/>
                <w:szCs w:val="18"/>
              </w:rPr>
              <w:t>18</w:t>
            </w:r>
          </w:p>
        </w:tc>
        <w:tc>
          <w:tcPr>
            <w:tcW w:w="4335" w:type="dxa"/>
            <w:vAlign w:val="center"/>
          </w:tcPr>
          <w:p w:rsidR="00CE57D2" w:rsidRPr="00056678" w:rsidRDefault="00CE57D2" w:rsidP="00405CC9">
            <w:pPr>
              <w:ind w:left="58" w:hanging="13"/>
              <w:rPr>
                <w:rFonts w:ascii="Garamond" w:hAnsi="Garamond" w:cs="Arial"/>
                <w:sz w:val="18"/>
                <w:szCs w:val="18"/>
              </w:rPr>
            </w:pPr>
            <w:r w:rsidRPr="00056678">
              <w:rPr>
                <w:rFonts w:ascii="Garamond" w:hAnsi="Garamond" w:cs="Arial"/>
                <w:sz w:val="18"/>
                <w:szCs w:val="18"/>
              </w:rPr>
              <w:t>Kleszczyki naczyniowe typu HALSTED-MOSQUITO 125 mm odgięte</w:t>
            </w:r>
          </w:p>
        </w:tc>
        <w:tc>
          <w:tcPr>
            <w:tcW w:w="2224" w:type="dxa"/>
          </w:tcPr>
          <w:p w:rsidR="00CE57D2" w:rsidRPr="00056678" w:rsidRDefault="00CE57D2" w:rsidP="00405CC9">
            <w:pPr>
              <w:jc w:val="center"/>
              <w:rPr>
                <w:rFonts w:ascii="Garamond" w:hAnsi="Garamond" w:cs="Arial CE"/>
                <w:sz w:val="18"/>
                <w:szCs w:val="18"/>
              </w:rPr>
            </w:pPr>
            <w:r w:rsidRPr="00056678">
              <w:rPr>
                <w:rFonts w:ascii="Garamond" w:hAnsi="Garamond" w:cs="Arial CE"/>
                <w:sz w:val="18"/>
                <w:szCs w:val="18"/>
              </w:rPr>
              <w:t>8</w:t>
            </w:r>
          </w:p>
        </w:tc>
        <w:tc>
          <w:tcPr>
            <w:tcW w:w="1985" w:type="dxa"/>
          </w:tcPr>
          <w:p w:rsidR="00CE57D2" w:rsidRPr="00056678" w:rsidRDefault="00CE57D2" w:rsidP="00405CC9">
            <w:pPr>
              <w:rPr>
                <w:rFonts w:ascii="Garamond" w:hAnsi="Garamond"/>
                <w:sz w:val="18"/>
                <w:szCs w:val="18"/>
              </w:rPr>
            </w:pPr>
          </w:p>
        </w:tc>
      </w:tr>
      <w:tr w:rsidR="00CE57D2" w:rsidRPr="00056678" w:rsidTr="00405CC9">
        <w:tc>
          <w:tcPr>
            <w:tcW w:w="495" w:type="dxa"/>
          </w:tcPr>
          <w:p w:rsidR="00CE57D2" w:rsidRPr="00056678" w:rsidRDefault="009D3284" w:rsidP="00405CC9">
            <w:pPr>
              <w:rPr>
                <w:rFonts w:ascii="Garamond" w:hAnsi="Garamond"/>
                <w:sz w:val="18"/>
                <w:szCs w:val="18"/>
              </w:rPr>
            </w:pPr>
            <w:r>
              <w:rPr>
                <w:rFonts w:ascii="Garamond" w:hAnsi="Garamond"/>
                <w:sz w:val="18"/>
                <w:szCs w:val="18"/>
              </w:rPr>
              <w:t>19</w:t>
            </w:r>
          </w:p>
        </w:tc>
        <w:tc>
          <w:tcPr>
            <w:tcW w:w="4335" w:type="dxa"/>
            <w:vAlign w:val="center"/>
          </w:tcPr>
          <w:p w:rsidR="00CE57D2" w:rsidRPr="00056678" w:rsidRDefault="00CE57D2" w:rsidP="00405CC9">
            <w:pPr>
              <w:ind w:left="58" w:hanging="13"/>
              <w:rPr>
                <w:rFonts w:ascii="Garamond" w:hAnsi="Garamond" w:cs="Arial"/>
                <w:sz w:val="18"/>
                <w:szCs w:val="18"/>
              </w:rPr>
            </w:pPr>
            <w:r w:rsidRPr="00056678">
              <w:rPr>
                <w:rFonts w:ascii="Garamond" w:hAnsi="Garamond" w:cs="Arial"/>
                <w:sz w:val="18"/>
                <w:szCs w:val="18"/>
              </w:rPr>
              <w:t>Kleszczyki naczyniowe typu JACKE dł. 140 mm odgięte czubek 0,8 mm</w:t>
            </w:r>
          </w:p>
        </w:tc>
        <w:tc>
          <w:tcPr>
            <w:tcW w:w="2224" w:type="dxa"/>
          </w:tcPr>
          <w:p w:rsidR="00CE57D2" w:rsidRPr="00056678" w:rsidRDefault="00CE57D2" w:rsidP="00405CC9">
            <w:pPr>
              <w:jc w:val="center"/>
              <w:rPr>
                <w:rFonts w:ascii="Garamond" w:hAnsi="Garamond" w:cs="Arial CE"/>
                <w:sz w:val="18"/>
                <w:szCs w:val="18"/>
              </w:rPr>
            </w:pPr>
            <w:r w:rsidRPr="00056678">
              <w:rPr>
                <w:rFonts w:ascii="Garamond" w:hAnsi="Garamond" w:cs="Arial CE"/>
                <w:sz w:val="18"/>
                <w:szCs w:val="18"/>
              </w:rPr>
              <w:t>8</w:t>
            </w:r>
          </w:p>
        </w:tc>
        <w:tc>
          <w:tcPr>
            <w:tcW w:w="1985" w:type="dxa"/>
          </w:tcPr>
          <w:p w:rsidR="00CE57D2" w:rsidRPr="00056678" w:rsidRDefault="00CE57D2" w:rsidP="00405CC9">
            <w:pPr>
              <w:rPr>
                <w:rFonts w:ascii="Garamond" w:hAnsi="Garamond"/>
                <w:sz w:val="18"/>
                <w:szCs w:val="18"/>
              </w:rPr>
            </w:pPr>
          </w:p>
        </w:tc>
      </w:tr>
      <w:tr w:rsidR="00CE57D2" w:rsidRPr="00056678" w:rsidTr="00405CC9">
        <w:tc>
          <w:tcPr>
            <w:tcW w:w="495" w:type="dxa"/>
          </w:tcPr>
          <w:p w:rsidR="00CE57D2" w:rsidRPr="00056678" w:rsidRDefault="009D3284" w:rsidP="00405CC9">
            <w:pPr>
              <w:rPr>
                <w:rFonts w:ascii="Garamond" w:hAnsi="Garamond"/>
                <w:sz w:val="18"/>
                <w:szCs w:val="18"/>
              </w:rPr>
            </w:pPr>
            <w:r>
              <w:rPr>
                <w:rFonts w:ascii="Garamond" w:hAnsi="Garamond"/>
                <w:sz w:val="18"/>
                <w:szCs w:val="18"/>
              </w:rPr>
              <w:t>20</w:t>
            </w:r>
          </w:p>
        </w:tc>
        <w:tc>
          <w:tcPr>
            <w:tcW w:w="4335" w:type="dxa"/>
            <w:vAlign w:val="center"/>
          </w:tcPr>
          <w:p w:rsidR="00CE57D2" w:rsidRPr="00056678" w:rsidRDefault="00CE57D2" w:rsidP="00405CC9">
            <w:pPr>
              <w:ind w:left="58" w:hanging="13"/>
              <w:rPr>
                <w:rFonts w:ascii="Garamond" w:hAnsi="Garamond" w:cs="Arial"/>
                <w:sz w:val="18"/>
                <w:szCs w:val="18"/>
              </w:rPr>
            </w:pPr>
            <w:r w:rsidRPr="00056678">
              <w:rPr>
                <w:rFonts w:ascii="Garamond" w:hAnsi="Garamond" w:cs="Arial"/>
                <w:sz w:val="18"/>
                <w:szCs w:val="18"/>
              </w:rPr>
              <w:t>Kleszczyki naczyniowe typu JACKE dł. 125 mm odgięte czubek 0,8 mm</w:t>
            </w:r>
          </w:p>
        </w:tc>
        <w:tc>
          <w:tcPr>
            <w:tcW w:w="2224" w:type="dxa"/>
          </w:tcPr>
          <w:p w:rsidR="00CE57D2" w:rsidRPr="00056678" w:rsidRDefault="00CE57D2" w:rsidP="00405CC9">
            <w:pPr>
              <w:jc w:val="center"/>
              <w:rPr>
                <w:rFonts w:ascii="Garamond" w:hAnsi="Garamond" w:cs="Arial CE"/>
                <w:sz w:val="18"/>
                <w:szCs w:val="18"/>
              </w:rPr>
            </w:pPr>
            <w:r w:rsidRPr="00056678">
              <w:rPr>
                <w:rFonts w:ascii="Garamond" w:hAnsi="Garamond" w:cs="Arial CE"/>
                <w:sz w:val="18"/>
                <w:szCs w:val="18"/>
              </w:rPr>
              <w:t>8</w:t>
            </w:r>
          </w:p>
        </w:tc>
        <w:tc>
          <w:tcPr>
            <w:tcW w:w="1985" w:type="dxa"/>
          </w:tcPr>
          <w:p w:rsidR="00CE57D2" w:rsidRPr="00056678" w:rsidRDefault="00CE57D2" w:rsidP="00405CC9">
            <w:pPr>
              <w:rPr>
                <w:rFonts w:ascii="Garamond" w:hAnsi="Garamond"/>
                <w:sz w:val="18"/>
                <w:szCs w:val="18"/>
              </w:rPr>
            </w:pPr>
          </w:p>
        </w:tc>
      </w:tr>
      <w:tr w:rsidR="00CE57D2" w:rsidRPr="00056678" w:rsidTr="00405CC9">
        <w:tc>
          <w:tcPr>
            <w:tcW w:w="495" w:type="dxa"/>
          </w:tcPr>
          <w:p w:rsidR="00CE57D2" w:rsidRPr="00056678" w:rsidRDefault="009D3284" w:rsidP="00405CC9">
            <w:pPr>
              <w:rPr>
                <w:rFonts w:ascii="Garamond" w:hAnsi="Garamond"/>
                <w:sz w:val="18"/>
                <w:szCs w:val="18"/>
              </w:rPr>
            </w:pPr>
            <w:r>
              <w:rPr>
                <w:rFonts w:ascii="Garamond" w:hAnsi="Garamond"/>
                <w:sz w:val="18"/>
                <w:szCs w:val="18"/>
              </w:rPr>
              <w:t>21</w:t>
            </w:r>
          </w:p>
        </w:tc>
        <w:tc>
          <w:tcPr>
            <w:tcW w:w="4335" w:type="dxa"/>
            <w:vAlign w:val="center"/>
          </w:tcPr>
          <w:p w:rsidR="00CE57D2" w:rsidRPr="00056678" w:rsidRDefault="00CE57D2" w:rsidP="00405CC9">
            <w:pPr>
              <w:ind w:left="58" w:hanging="13"/>
              <w:rPr>
                <w:rFonts w:ascii="Garamond" w:hAnsi="Garamond" w:cs="Arial"/>
                <w:sz w:val="18"/>
                <w:szCs w:val="18"/>
              </w:rPr>
            </w:pPr>
            <w:r w:rsidRPr="00056678">
              <w:rPr>
                <w:rFonts w:ascii="Garamond" w:hAnsi="Garamond" w:cs="Arial"/>
                <w:sz w:val="18"/>
                <w:szCs w:val="18"/>
              </w:rPr>
              <w:t>Kleszczyki naczyniowe typu KOCHER 140 mm proste 1x2 ząbki</w:t>
            </w:r>
          </w:p>
        </w:tc>
        <w:tc>
          <w:tcPr>
            <w:tcW w:w="2224" w:type="dxa"/>
          </w:tcPr>
          <w:p w:rsidR="00CE57D2" w:rsidRPr="00056678" w:rsidRDefault="00CE57D2" w:rsidP="00405CC9">
            <w:pPr>
              <w:jc w:val="center"/>
              <w:rPr>
                <w:rFonts w:ascii="Garamond" w:hAnsi="Garamond" w:cs="Arial CE"/>
                <w:sz w:val="18"/>
                <w:szCs w:val="18"/>
              </w:rPr>
            </w:pPr>
            <w:r w:rsidRPr="00056678">
              <w:rPr>
                <w:rFonts w:ascii="Garamond" w:hAnsi="Garamond" w:cs="Arial CE"/>
                <w:sz w:val="18"/>
                <w:szCs w:val="18"/>
              </w:rPr>
              <w:t>4</w:t>
            </w:r>
          </w:p>
        </w:tc>
        <w:tc>
          <w:tcPr>
            <w:tcW w:w="1985" w:type="dxa"/>
          </w:tcPr>
          <w:p w:rsidR="00CE57D2" w:rsidRPr="00056678" w:rsidRDefault="00CE57D2" w:rsidP="00405CC9">
            <w:pPr>
              <w:rPr>
                <w:rFonts w:ascii="Garamond" w:hAnsi="Garamond"/>
                <w:sz w:val="18"/>
                <w:szCs w:val="18"/>
              </w:rPr>
            </w:pPr>
          </w:p>
        </w:tc>
      </w:tr>
      <w:tr w:rsidR="00CE57D2" w:rsidRPr="00056678" w:rsidTr="00405CC9">
        <w:tc>
          <w:tcPr>
            <w:tcW w:w="495" w:type="dxa"/>
          </w:tcPr>
          <w:p w:rsidR="00CE57D2" w:rsidRPr="00056678" w:rsidRDefault="009D3284" w:rsidP="00405CC9">
            <w:pPr>
              <w:rPr>
                <w:rFonts w:ascii="Garamond" w:hAnsi="Garamond"/>
                <w:sz w:val="18"/>
                <w:szCs w:val="18"/>
              </w:rPr>
            </w:pPr>
            <w:r>
              <w:rPr>
                <w:rFonts w:ascii="Garamond" w:hAnsi="Garamond"/>
                <w:sz w:val="18"/>
                <w:szCs w:val="18"/>
              </w:rPr>
              <w:t>22</w:t>
            </w:r>
          </w:p>
        </w:tc>
        <w:tc>
          <w:tcPr>
            <w:tcW w:w="4335" w:type="dxa"/>
            <w:vAlign w:val="center"/>
          </w:tcPr>
          <w:p w:rsidR="00CE57D2" w:rsidRPr="00056678" w:rsidRDefault="00CE57D2" w:rsidP="00405CC9">
            <w:pPr>
              <w:ind w:left="58" w:hanging="13"/>
              <w:rPr>
                <w:rFonts w:ascii="Garamond" w:hAnsi="Garamond" w:cs="Arial"/>
                <w:sz w:val="18"/>
                <w:szCs w:val="18"/>
              </w:rPr>
            </w:pPr>
            <w:r w:rsidRPr="00056678">
              <w:rPr>
                <w:rFonts w:ascii="Garamond" w:hAnsi="Garamond" w:cs="Arial"/>
                <w:sz w:val="18"/>
                <w:szCs w:val="18"/>
              </w:rPr>
              <w:t>Kleszcze naczyniowe typu COLEY dł. 170 mm</w:t>
            </w:r>
          </w:p>
        </w:tc>
        <w:tc>
          <w:tcPr>
            <w:tcW w:w="2224" w:type="dxa"/>
          </w:tcPr>
          <w:p w:rsidR="00CE57D2" w:rsidRPr="00056678" w:rsidRDefault="00CE57D2" w:rsidP="00405CC9">
            <w:pPr>
              <w:jc w:val="center"/>
              <w:rPr>
                <w:rFonts w:ascii="Garamond" w:hAnsi="Garamond" w:cs="Arial CE"/>
                <w:sz w:val="18"/>
                <w:szCs w:val="18"/>
              </w:rPr>
            </w:pPr>
            <w:r w:rsidRPr="00056678">
              <w:rPr>
                <w:rFonts w:ascii="Garamond" w:hAnsi="Garamond" w:cs="Arial CE"/>
                <w:sz w:val="18"/>
                <w:szCs w:val="18"/>
              </w:rPr>
              <w:t>4</w:t>
            </w:r>
          </w:p>
        </w:tc>
        <w:tc>
          <w:tcPr>
            <w:tcW w:w="1985" w:type="dxa"/>
          </w:tcPr>
          <w:p w:rsidR="00CE57D2" w:rsidRPr="00056678" w:rsidRDefault="00CE57D2" w:rsidP="00405CC9">
            <w:pPr>
              <w:rPr>
                <w:rFonts w:ascii="Garamond" w:hAnsi="Garamond"/>
                <w:sz w:val="18"/>
                <w:szCs w:val="18"/>
              </w:rPr>
            </w:pPr>
          </w:p>
        </w:tc>
      </w:tr>
      <w:tr w:rsidR="00CE57D2" w:rsidRPr="00056678" w:rsidTr="00405CC9">
        <w:tc>
          <w:tcPr>
            <w:tcW w:w="495" w:type="dxa"/>
          </w:tcPr>
          <w:p w:rsidR="00CE57D2" w:rsidRPr="00056678" w:rsidRDefault="009D3284" w:rsidP="00405CC9">
            <w:pPr>
              <w:rPr>
                <w:rFonts w:ascii="Garamond" w:hAnsi="Garamond"/>
                <w:sz w:val="18"/>
                <w:szCs w:val="18"/>
              </w:rPr>
            </w:pPr>
            <w:r>
              <w:rPr>
                <w:rFonts w:ascii="Garamond" w:hAnsi="Garamond"/>
                <w:sz w:val="18"/>
                <w:szCs w:val="18"/>
              </w:rPr>
              <w:t>23</w:t>
            </w:r>
          </w:p>
        </w:tc>
        <w:tc>
          <w:tcPr>
            <w:tcW w:w="4335" w:type="dxa"/>
            <w:vAlign w:val="center"/>
          </w:tcPr>
          <w:p w:rsidR="00CE57D2" w:rsidRPr="00056678" w:rsidRDefault="00CE57D2" w:rsidP="00405CC9">
            <w:pPr>
              <w:ind w:left="58" w:hanging="13"/>
              <w:rPr>
                <w:rFonts w:ascii="Garamond" w:hAnsi="Garamond" w:cs="Arial"/>
                <w:sz w:val="18"/>
                <w:szCs w:val="18"/>
              </w:rPr>
            </w:pPr>
            <w:r w:rsidRPr="00056678">
              <w:rPr>
                <w:rFonts w:ascii="Garamond" w:hAnsi="Garamond" w:cs="Arial"/>
                <w:sz w:val="18"/>
                <w:szCs w:val="18"/>
              </w:rPr>
              <w:t>Kleszczyki naczyniowe typu BABY-ADSON 140 mm lekko odgięte</w:t>
            </w:r>
          </w:p>
        </w:tc>
        <w:tc>
          <w:tcPr>
            <w:tcW w:w="2224" w:type="dxa"/>
          </w:tcPr>
          <w:p w:rsidR="00CE57D2" w:rsidRPr="00056678" w:rsidRDefault="00CE57D2" w:rsidP="00405CC9">
            <w:pPr>
              <w:jc w:val="center"/>
              <w:rPr>
                <w:rFonts w:ascii="Garamond" w:hAnsi="Garamond" w:cs="Arial CE"/>
                <w:sz w:val="18"/>
                <w:szCs w:val="18"/>
              </w:rPr>
            </w:pPr>
            <w:r w:rsidRPr="00056678">
              <w:rPr>
                <w:rFonts w:ascii="Garamond" w:hAnsi="Garamond" w:cs="Arial CE"/>
                <w:sz w:val="18"/>
                <w:szCs w:val="18"/>
              </w:rPr>
              <w:t>4</w:t>
            </w:r>
          </w:p>
        </w:tc>
        <w:tc>
          <w:tcPr>
            <w:tcW w:w="1985" w:type="dxa"/>
          </w:tcPr>
          <w:p w:rsidR="00CE57D2" w:rsidRPr="00056678" w:rsidRDefault="00CE57D2" w:rsidP="00405CC9">
            <w:pPr>
              <w:rPr>
                <w:rFonts w:ascii="Garamond" w:hAnsi="Garamond"/>
                <w:sz w:val="18"/>
                <w:szCs w:val="18"/>
              </w:rPr>
            </w:pPr>
          </w:p>
        </w:tc>
      </w:tr>
      <w:tr w:rsidR="00CE57D2" w:rsidRPr="00056678" w:rsidTr="00405CC9">
        <w:tc>
          <w:tcPr>
            <w:tcW w:w="495" w:type="dxa"/>
          </w:tcPr>
          <w:p w:rsidR="00CE57D2" w:rsidRPr="00056678" w:rsidRDefault="009D3284" w:rsidP="00405CC9">
            <w:pPr>
              <w:rPr>
                <w:rFonts w:ascii="Garamond" w:hAnsi="Garamond"/>
                <w:sz w:val="18"/>
                <w:szCs w:val="18"/>
              </w:rPr>
            </w:pPr>
            <w:r>
              <w:rPr>
                <w:rFonts w:ascii="Garamond" w:hAnsi="Garamond"/>
                <w:sz w:val="18"/>
                <w:szCs w:val="18"/>
              </w:rPr>
              <w:t>24</w:t>
            </w:r>
          </w:p>
        </w:tc>
        <w:tc>
          <w:tcPr>
            <w:tcW w:w="4335" w:type="dxa"/>
            <w:vAlign w:val="center"/>
          </w:tcPr>
          <w:p w:rsidR="00CE57D2" w:rsidRPr="00056678" w:rsidRDefault="00CE57D2" w:rsidP="00405CC9">
            <w:pPr>
              <w:ind w:left="58" w:hanging="13"/>
              <w:rPr>
                <w:rFonts w:ascii="Garamond" w:hAnsi="Garamond" w:cs="Arial"/>
                <w:sz w:val="18"/>
                <w:szCs w:val="18"/>
              </w:rPr>
            </w:pPr>
            <w:r w:rsidRPr="00056678">
              <w:rPr>
                <w:rFonts w:ascii="Garamond" w:hAnsi="Garamond" w:cs="Arial"/>
                <w:sz w:val="18"/>
                <w:szCs w:val="18"/>
              </w:rPr>
              <w:t xml:space="preserve">Kleszczyki naczyniowe typu BABY-MIXTER 140 mm odgięte </w:t>
            </w:r>
          </w:p>
        </w:tc>
        <w:tc>
          <w:tcPr>
            <w:tcW w:w="2224" w:type="dxa"/>
          </w:tcPr>
          <w:p w:rsidR="00CE57D2" w:rsidRPr="00056678" w:rsidRDefault="00CE57D2" w:rsidP="00405CC9">
            <w:pPr>
              <w:jc w:val="center"/>
              <w:rPr>
                <w:rFonts w:ascii="Garamond" w:hAnsi="Garamond" w:cs="Arial CE"/>
                <w:sz w:val="18"/>
                <w:szCs w:val="18"/>
              </w:rPr>
            </w:pPr>
            <w:r w:rsidRPr="00056678">
              <w:rPr>
                <w:rFonts w:ascii="Garamond" w:hAnsi="Garamond" w:cs="Arial CE"/>
                <w:sz w:val="18"/>
                <w:szCs w:val="18"/>
              </w:rPr>
              <w:t>2</w:t>
            </w:r>
          </w:p>
        </w:tc>
        <w:tc>
          <w:tcPr>
            <w:tcW w:w="1985" w:type="dxa"/>
          </w:tcPr>
          <w:p w:rsidR="00CE57D2" w:rsidRPr="00056678" w:rsidRDefault="00CE57D2" w:rsidP="00405CC9">
            <w:pPr>
              <w:rPr>
                <w:rFonts w:ascii="Garamond" w:hAnsi="Garamond"/>
                <w:sz w:val="18"/>
                <w:szCs w:val="18"/>
              </w:rPr>
            </w:pPr>
          </w:p>
        </w:tc>
      </w:tr>
      <w:tr w:rsidR="00CE57D2" w:rsidRPr="00056678" w:rsidTr="00405CC9">
        <w:tc>
          <w:tcPr>
            <w:tcW w:w="495" w:type="dxa"/>
          </w:tcPr>
          <w:p w:rsidR="00CE57D2" w:rsidRPr="00056678" w:rsidRDefault="009D3284" w:rsidP="00405CC9">
            <w:pPr>
              <w:rPr>
                <w:rFonts w:ascii="Garamond" w:hAnsi="Garamond"/>
                <w:sz w:val="18"/>
                <w:szCs w:val="18"/>
              </w:rPr>
            </w:pPr>
            <w:r>
              <w:rPr>
                <w:rFonts w:ascii="Garamond" w:hAnsi="Garamond"/>
                <w:sz w:val="18"/>
                <w:szCs w:val="18"/>
              </w:rPr>
              <w:t>25</w:t>
            </w:r>
          </w:p>
        </w:tc>
        <w:tc>
          <w:tcPr>
            <w:tcW w:w="4335" w:type="dxa"/>
            <w:vAlign w:val="center"/>
          </w:tcPr>
          <w:p w:rsidR="00CE57D2" w:rsidRPr="00056678" w:rsidRDefault="00CE57D2" w:rsidP="00405CC9">
            <w:pPr>
              <w:ind w:left="58" w:hanging="13"/>
              <w:rPr>
                <w:rFonts w:ascii="Garamond" w:hAnsi="Garamond" w:cs="Arial"/>
                <w:sz w:val="18"/>
                <w:szCs w:val="18"/>
              </w:rPr>
            </w:pPr>
            <w:r w:rsidRPr="00056678">
              <w:rPr>
                <w:rFonts w:ascii="Garamond" w:hAnsi="Garamond" w:cs="Arial"/>
                <w:sz w:val="18"/>
                <w:szCs w:val="18"/>
              </w:rPr>
              <w:t xml:space="preserve">Kleszczyki naczyniowe typu BABY-MIXTER 180 mm odgięte </w:t>
            </w:r>
          </w:p>
        </w:tc>
        <w:tc>
          <w:tcPr>
            <w:tcW w:w="2224" w:type="dxa"/>
          </w:tcPr>
          <w:p w:rsidR="00CE57D2" w:rsidRPr="00056678" w:rsidRDefault="00CE57D2" w:rsidP="00405CC9">
            <w:pPr>
              <w:jc w:val="center"/>
              <w:rPr>
                <w:rFonts w:ascii="Garamond" w:hAnsi="Garamond" w:cs="Arial CE"/>
                <w:sz w:val="18"/>
                <w:szCs w:val="18"/>
              </w:rPr>
            </w:pPr>
            <w:r w:rsidRPr="00056678">
              <w:rPr>
                <w:rFonts w:ascii="Garamond" w:hAnsi="Garamond" w:cs="Arial CE"/>
                <w:sz w:val="18"/>
                <w:szCs w:val="18"/>
              </w:rPr>
              <w:t>2</w:t>
            </w:r>
          </w:p>
        </w:tc>
        <w:tc>
          <w:tcPr>
            <w:tcW w:w="1985" w:type="dxa"/>
          </w:tcPr>
          <w:p w:rsidR="00CE57D2" w:rsidRPr="00056678" w:rsidRDefault="00CE57D2" w:rsidP="00405CC9">
            <w:pPr>
              <w:rPr>
                <w:rFonts w:ascii="Garamond" w:hAnsi="Garamond"/>
                <w:sz w:val="18"/>
                <w:szCs w:val="18"/>
              </w:rPr>
            </w:pPr>
          </w:p>
        </w:tc>
      </w:tr>
      <w:tr w:rsidR="00CE57D2" w:rsidRPr="00056678" w:rsidTr="00405CC9">
        <w:tc>
          <w:tcPr>
            <w:tcW w:w="495" w:type="dxa"/>
          </w:tcPr>
          <w:p w:rsidR="00CE57D2" w:rsidRPr="00056678" w:rsidRDefault="009D3284" w:rsidP="00405CC9">
            <w:pPr>
              <w:rPr>
                <w:rFonts w:ascii="Garamond" w:hAnsi="Garamond"/>
                <w:sz w:val="18"/>
                <w:szCs w:val="18"/>
              </w:rPr>
            </w:pPr>
            <w:r>
              <w:rPr>
                <w:rFonts w:ascii="Garamond" w:hAnsi="Garamond"/>
                <w:sz w:val="18"/>
                <w:szCs w:val="18"/>
              </w:rPr>
              <w:t>26</w:t>
            </w:r>
          </w:p>
        </w:tc>
        <w:tc>
          <w:tcPr>
            <w:tcW w:w="4335" w:type="dxa"/>
            <w:vAlign w:val="center"/>
          </w:tcPr>
          <w:p w:rsidR="00CE57D2" w:rsidRPr="00056678" w:rsidRDefault="00CE57D2" w:rsidP="00405CC9">
            <w:pPr>
              <w:ind w:left="58" w:hanging="13"/>
              <w:rPr>
                <w:rFonts w:ascii="Garamond" w:hAnsi="Garamond" w:cs="Arial"/>
                <w:sz w:val="18"/>
                <w:szCs w:val="18"/>
              </w:rPr>
            </w:pPr>
            <w:r w:rsidRPr="00056678">
              <w:rPr>
                <w:rFonts w:ascii="Garamond" w:hAnsi="Garamond" w:cs="Arial"/>
                <w:sz w:val="18"/>
                <w:szCs w:val="18"/>
              </w:rPr>
              <w:t xml:space="preserve">Kleszczyki jelitowe typu BABCOCK dł. 160 mm </w:t>
            </w:r>
          </w:p>
        </w:tc>
        <w:tc>
          <w:tcPr>
            <w:tcW w:w="2224" w:type="dxa"/>
          </w:tcPr>
          <w:p w:rsidR="00CE57D2" w:rsidRPr="00056678" w:rsidRDefault="00CE57D2" w:rsidP="00405CC9">
            <w:pPr>
              <w:jc w:val="center"/>
              <w:rPr>
                <w:rFonts w:ascii="Garamond" w:hAnsi="Garamond" w:cs="Arial CE"/>
                <w:sz w:val="18"/>
                <w:szCs w:val="18"/>
              </w:rPr>
            </w:pPr>
            <w:r w:rsidRPr="00056678">
              <w:rPr>
                <w:rFonts w:ascii="Garamond" w:hAnsi="Garamond" w:cs="Arial CE"/>
                <w:sz w:val="18"/>
                <w:szCs w:val="18"/>
              </w:rPr>
              <w:t>2</w:t>
            </w:r>
          </w:p>
        </w:tc>
        <w:tc>
          <w:tcPr>
            <w:tcW w:w="1985" w:type="dxa"/>
          </w:tcPr>
          <w:p w:rsidR="00CE57D2" w:rsidRPr="00056678" w:rsidRDefault="00CE57D2" w:rsidP="00405CC9">
            <w:pPr>
              <w:rPr>
                <w:rFonts w:ascii="Garamond" w:hAnsi="Garamond"/>
                <w:sz w:val="18"/>
                <w:szCs w:val="18"/>
              </w:rPr>
            </w:pPr>
          </w:p>
        </w:tc>
      </w:tr>
      <w:tr w:rsidR="00CE57D2" w:rsidRPr="00056678" w:rsidTr="00405CC9">
        <w:tc>
          <w:tcPr>
            <w:tcW w:w="495" w:type="dxa"/>
          </w:tcPr>
          <w:p w:rsidR="00CE57D2" w:rsidRPr="00056678" w:rsidRDefault="009D3284" w:rsidP="00405CC9">
            <w:pPr>
              <w:rPr>
                <w:rFonts w:ascii="Garamond" w:hAnsi="Garamond"/>
                <w:sz w:val="18"/>
                <w:szCs w:val="18"/>
              </w:rPr>
            </w:pPr>
            <w:r>
              <w:rPr>
                <w:rFonts w:ascii="Garamond" w:hAnsi="Garamond"/>
                <w:sz w:val="18"/>
                <w:szCs w:val="18"/>
              </w:rPr>
              <w:t>27</w:t>
            </w:r>
          </w:p>
        </w:tc>
        <w:tc>
          <w:tcPr>
            <w:tcW w:w="4335" w:type="dxa"/>
            <w:vAlign w:val="center"/>
          </w:tcPr>
          <w:p w:rsidR="00CE57D2" w:rsidRPr="00056678" w:rsidRDefault="00CE57D2" w:rsidP="00405CC9">
            <w:pPr>
              <w:ind w:left="58" w:hanging="13"/>
              <w:rPr>
                <w:rFonts w:ascii="Garamond" w:hAnsi="Garamond" w:cs="Arial"/>
                <w:sz w:val="18"/>
                <w:szCs w:val="18"/>
              </w:rPr>
            </w:pPr>
            <w:r w:rsidRPr="00056678">
              <w:rPr>
                <w:rFonts w:ascii="Garamond" w:hAnsi="Garamond" w:cs="Arial"/>
                <w:sz w:val="18"/>
                <w:szCs w:val="18"/>
              </w:rPr>
              <w:t>Kleszczyki jelitowe typu ALLIS dł. 150 mm 5 x 6 ząbki</w:t>
            </w:r>
          </w:p>
        </w:tc>
        <w:tc>
          <w:tcPr>
            <w:tcW w:w="2224" w:type="dxa"/>
          </w:tcPr>
          <w:p w:rsidR="00CE57D2" w:rsidRPr="00056678" w:rsidRDefault="00CE57D2" w:rsidP="00405CC9">
            <w:pPr>
              <w:jc w:val="center"/>
              <w:rPr>
                <w:rFonts w:ascii="Garamond" w:hAnsi="Garamond" w:cs="Arial CE"/>
                <w:sz w:val="18"/>
                <w:szCs w:val="18"/>
              </w:rPr>
            </w:pPr>
            <w:r w:rsidRPr="00056678">
              <w:rPr>
                <w:rFonts w:ascii="Garamond" w:hAnsi="Garamond" w:cs="Arial CE"/>
                <w:sz w:val="18"/>
                <w:szCs w:val="18"/>
              </w:rPr>
              <w:t>2</w:t>
            </w:r>
          </w:p>
        </w:tc>
        <w:tc>
          <w:tcPr>
            <w:tcW w:w="1985" w:type="dxa"/>
          </w:tcPr>
          <w:p w:rsidR="00CE57D2" w:rsidRPr="00056678" w:rsidRDefault="00CE57D2" w:rsidP="00405CC9">
            <w:pPr>
              <w:rPr>
                <w:rFonts w:ascii="Garamond" w:hAnsi="Garamond"/>
                <w:sz w:val="18"/>
                <w:szCs w:val="18"/>
              </w:rPr>
            </w:pPr>
          </w:p>
        </w:tc>
      </w:tr>
      <w:tr w:rsidR="00CE57D2" w:rsidRPr="00056678" w:rsidTr="00405CC9">
        <w:tc>
          <w:tcPr>
            <w:tcW w:w="495" w:type="dxa"/>
          </w:tcPr>
          <w:p w:rsidR="00CE57D2" w:rsidRPr="00056678" w:rsidRDefault="009D3284" w:rsidP="00405CC9">
            <w:pPr>
              <w:rPr>
                <w:rFonts w:ascii="Garamond" w:hAnsi="Garamond"/>
                <w:sz w:val="18"/>
                <w:szCs w:val="18"/>
              </w:rPr>
            </w:pPr>
            <w:r>
              <w:rPr>
                <w:rFonts w:ascii="Garamond" w:hAnsi="Garamond"/>
                <w:sz w:val="18"/>
                <w:szCs w:val="18"/>
              </w:rPr>
              <w:t>28</w:t>
            </w:r>
          </w:p>
        </w:tc>
        <w:tc>
          <w:tcPr>
            <w:tcW w:w="4335" w:type="dxa"/>
            <w:vAlign w:val="center"/>
          </w:tcPr>
          <w:p w:rsidR="00CE57D2" w:rsidRPr="00056678" w:rsidRDefault="00CE57D2" w:rsidP="00405CC9">
            <w:pPr>
              <w:ind w:left="58" w:hanging="13"/>
              <w:rPr>
                <w:rFonts w:ascii="Garamond" w:hAnsi="Garamond" w:cs="Arial"/>
                <w:sz w:val="18"/>
                <w:szCs w:val="18"/>
              </w:rPr>
            </w:pPr>
            <w:r w:rsidRPr="00056678">
              <w:rPr>
                <w:rFonts w:ascii="Garamond" w:hAnsi="Garamond" w:cs="Arial"/>
                <w:sz w:val="18"/>
                <w:szCs w:val="18"/>
              </w:rPr>
              <w:t>Igłotrzymacz typu CONVERSE dł. 130 mm prosty z tzw. wkładką ucha, oznaczone na złoto</w:t>
            </w:r>
          </w:p>
        </w:tc>
        <w:tc>
          <w:tcPr>
            <w:tcW w:w="2224" w:type="dxa"/>
          </w:tcPr>
          <w:p w:rsidR="00CE57D2" w:rsidRPr="00056678" w:rsidRDefault="00CE57D2" w:rsidP="00405CC9">
            <w:pPr>
              <w:jc w:val="center"/>
              <w:rPr>
                <w:rFonts w:ascii="Garamond" w:hAnsi="Garamond" w:cs="Arial CE"/>
                <w:sz w:val="18"/>
                <w:szCs w:val="18"/>
              </w:rPr>
            </w:pPr>
            <w:r w:rsidRPr="00056678">
              <w:rPr>
                <w:rFonts w:ascii="Garamond" w:hAnsi="Garamond" w:cs="Arial CE"/>
                <w:sz w:val="18"/>
                <w:szCs w:val="18"/>
              </w:rPr>
              <w:t>2</w:t>
            </w:r>
          </w:p>
        </w:tc>
        <w:tc>
          <w:tcPr>
            <w:tcW w:w="1985" w:type="dxa"/>
          </w:tcPr>
          <w:p w:rsidR="00CE57D2" w:rsidRPr="00056678" w:rsidRDefault="00CE57D2" w:rsidP="00405CC9">
            <w:pPr>
              <w:rPr>
                <w:rFonts w:ascii="Garamond" w:hAnsi="Garamond"/>
                <w:sz w:val="18"/>
                <w:szCs w:val="18"/>
              </w:rPr>
            </w:pPr>
          </w:p>
        </w:tc>
      </w:tr>
      <w:tr w:rsidR="00CE57D2" w:rsidRPr="00056678" w:rsidTr="00405CC9">
        <w:tc>
          <w:tcPr>
            <w:tcW w:w="495" w:type="dxa"/>
          </w:tcPr>
          <w:p w:rsidR="00CE57D2" w:rsidRPr="00056678" w:rsidRDefault="009D3284" w:rsidP="00405CC9">
            <w:pPr>
              <w:rPr>
                <w:rFonts w:ascii="Garamond" w:hAnsi="Garamond"/>
                <w:sz w:val="18"/>
                <w:szCs w:val="18"/>
              </w:rPr>
            </w:pPr>
            <w:r>
              <w:rPr>
                <w:rFonts w:ascii="Garamond" w:hAnsi="Garamond"/>
                <w:sz w:val="18"/>
                <w:szCs w:val="18"/>
              </w:rPr>
              <w:t>29</w:t>
            </w:r>
          </w:p>
        </w:tc>
        <w:tc>
          <w:tcPr>
            <w:tcW w:w="4335" w:type="dxa"/>
            <w:vAlign w:val="center"/>
          </w:tcPr>
          <w:p w:rsidR="00CE57D2" w:rsidRPr="00056678" w:rsidRDefault="00CE57D2" w:rsidP="00405CC9">
            <w:pPr>
              <w:ind w:left="58" w:hanging="13"/>
              <w:rPr>
                <w:rFonts w:ascii="Garamond" w:hAnsi="Garamond" w:cs="Arial"/>
                <w:sz w:val="18"/>
                <w:szCs w:val="18"/>
              </w:rPr>
            </w:pPr>
            <w:r w:rsidRPr="00056678">
              <w:rPr>
                <w:rFonts w:ascii="Garamond" w:hAnsi="Garamond" w:cs="Arial"/>
                <w:sz w:val="18"/>
                <w:szCs w:val="18"/>
              </w:rPr>
              <w:t>Igłotrzymacz typu BABY-CIRCLE-WOOD dł. 152 mm prosty z tzw. wkładką ucha, oznaczone na złoto</w:t>
            </w:r>
          </w:p>
        </w:tc>
        <w:tc>
          <w:tcPr>
            <w:tcW w:w="2224" w:type="dxa"/>
          </w:tcPr>
          <w:p w:rsidR="00CE57D2" w:rsidRPr="00056678" w:rsidRDefault="00CE57D2" w:rsidP="00405CC9">
            <w:pPr>
              <w:jc w:val="center"/>
              <w:rPr>
                <w:rFonts w:ascii="Garamond" w:hAnsi="Garamond" w:cs="Arial CE"/>
                <w:sz w:val="18"/>
                <w:szCs w:val="18"/>
              </w:rPr>
            </w:pPr>
            <w:r w:rsidRPr="00056678">
              <w:rPr>
                <w:rFonts w:ascii="Garamond" w:hAnsi="Garamond" w:cs="Arial CE"/>
                <w:sz w:val="18"/>
                <w:szCs w:val="18"/>
              </w:rPr>
              <w:t>2</w:t>
            </w:r>
          </w:p>
        </w:tc>
        <w:tc>
          <w:tcPr>
            <w:tcW w:w="1985" w:type="dxa"/>
          </w:tcPr>
          <w:p w:rsidR="00CE57D2" w:rsidRPr="00056678" w:rsidRDefault="00CE57D2" w:rsidP="00405CC9">
            <w:pPr>
              <w:rPr>
                <w:rFonts w:ascii="Garamond" w:hAnsi="Garamond"/>
                <w:sz w:val="18"/>
                <w:szCs w:val="18"/>
              </w:rPr>
            </w:pPr>
          </w:p>
        </w:tc>
      </w:tr>
      <w:tr w:rsidR="00CE57D2" w:rsidRPr="00056678" w:rsidTr="00405CC9">
        <w:tc>
          <w:tcPr>
            <w:tcW w:w="495" w:type="dxa"/>
          </w:tcPr>
          <w:p w:rsidR="00CE57D2" w:rsidRPr="00056678" w:rsidRDefault="009D3284" w:rsidP="00405CC9">
            <w:pPr>
              <w:rPr>
                <w:rFonts w:ascii="Garamond" w:hAnsi="Garamond"/>
                <w:sz w:val="18"/>
                <w:szCs w:val="18"/>
              </w:rPr>
            </w:pPr>
            <w:r>
              <w:rPr>
                <w:rFonts w:ascii="Garamond" w:hAnsi="Garamond"/>
                <w:sz w:val="18"/>
                <w:szCs w:val="18"/>
              </w:rPr>
              <w:t>30</w:t>
            </w:r>
          </w:p>
        </w:tc>
        <w:tc>
          <w:tcPr>
            <w:tcW w:w="4335" w:type="dxa"/>
            <w:vAlign w:val="center"/>
          </w:tcPr>
          <w:p w:rsidR="00CE57D2" w:rsidRPr="00056678" w:rsidRDefault="00CE57D2" w:rsidP="00405CC9">
            <w:pPr>
              <w:ind w:left="58" w:hanging="13"/>
              <w:rPr>
                <w:rFonts w:ascii="Garamond" w:hAnsi="Garamond" w:cs="Arial"/>
                <w:sz w:val="18"/>
                <w:szCs w:val="18"/>
              </w:rPr>
            </w:pPr>
            <w:r w:rsidRPr="00056678">
              <w:rPr>
                <w:rFonts w:ascii="Garamond" w:hAnsi="Garamond" w:cs="Arial"/>
                <w:sz w:val="18"/>
                <w:szCs w:val="18"/>
              </w:rPr>
              <w:t>Igłotrzymacz typu MAYO-HEGAR dł. 152 mm prosty z tzw. wkładką ucha, oznaczone na złoto</w:t>
            </w:r>
          </w:p>
        </w:tc>
        <w:tc>
          <w:tcPr>
            <w:tcW w:w="2224" w:type="dxa"/>
          </w:tcPr>
          <w:p w:rsidR="00CE57D2" w:rsidRPr="00056678" w:rsidRDefault="00CE57D2" w:rsidP="00405CC9">
            <w:pPr>
              <w:jc w:val="center"/>
              <w:rPr>
                <w:rFonts w:ascii="Garamond" w:hAnsi="Garamond" w:cs="Arial CE"/>
                <w:sz w:val="18"/>
                <w:szCs w:val="18"/>
              </w:rPr>
            </w:pPr>
            <w:r w:rsidRPr="00056678">
              <w:rPr>
                <w:rFonts w:ascii="Garamond" w:hAnsi="Garamond" w:cs="Arial CE"/>
                <w:sz w:val="18"/>
                <w:szCs w:val="18"/>
              </w:rPr>
              <w:t>2</w:t>
            </w:r>
          </w:p>
        </w:tc>
        <w:tc>
          <w:tcPr>
            <w:tcW w:w="1985" w:type="dxa"/>
          </w:tcPr>
          <w:p w:rsidR="00CE57D2" w:rsidRPr="00056678" w:rsidRDefault="00CE57D2" w:rsidP="00405CC9">
            <w:pPr>
              <w:rPr>
                <w:rFonts w:ascii="Garamond" w:hAnsi="Garamond"/>
                <w:sz w:val="18"/>
                <w:szCs w:val="18"/>
              </w:rPr>
            </w:pPr>
          </w:p>
        </w:tc>
      </w:tr>
      <w:tr w:rsidR="00CE57D2" w:rsidRPr="00056678" w:rsidTr="00405CC9">
        <w:tc>
          <w:tcPr>
            <w:tcW w:w="495" w:type="dxa"/>
          </w:tcPr>
          <w:p w:rsidR="00CE57D2" w:rsidRPr="00056678" w:rsidRDefault="009D3284" w:rsidP="00405CC9">
            <w:pPr>
              <w:rPr>
                <w:rFonts w:ascii="Garamond" w:hAnsi="Garamond"/>
                <w:sz w:val="18"/>
                <w:szCs w:val="18"/>
              </w:rPr>
            </w:pPr>
            <w:r>
              <w:rPr>
                <w:rFonts w:ascii="Garamond" w:hAnsi="Garamond"/>
                <w:sz w:val="18"/>
                <w:szCs w:val="18"/>
              </w:rPr>
              <w:t>31</w:t>
            </w:r>
          </w:p>
        </w:tc>
        <w:tc>
          <w:tcPr>
            <w:tcW w:w="4335" w:type="dxa"/>
            <w:vAlign w:val="center"/>
          </w:tcPr>
          <w:p w:rsidR="00CE57D2" w:rsidRPr="00056678" w:rsidRDefault="00CE57D2" w:rsidP="00405CC9">
            <w:pPr>
              <w:ind w:left="58" w:hanging="13"/>
              <w:rPr>
                <w:rFonts w:ascii="Garamond" w:hAnsi="Garamond" w:cs="Arial"/>
                <w:sz w:val="18"/>
                <w:szCs w:val="18"/>
              </w:rPr>
            </w:pPr>
            <w:r w:rsidRPr="00056678">
              <w:rPr>
                <w:rFonts w:ascii="Garamond" w:hAnsi="Garamond" w:cs="Arial"/>
                <w:sz w:val="18"/>
                <w:szCs w:val="18"/>
              </w:rPr>
              <w:t>Igłotrzymacz typu RYDER dł. 133 mm prosty z tzw. wkładką ucha oznaczone na złoto</w:t>
            </w:r>
          </w:p>
        </w:tc>
        <w:tc>
          <w:tcPr>
            <w:tcW w:w="2224" w:type="dxa"/>
          </w:tcPr>
          <w:p w:rsidR="00CE57D2" w:rsidRPr="00056678" w:rsidRDefault="00CE57D2" w:rsidP="00405CC9">
            <w:pPr>
              <w:jc w:val="center"/>
              <w:rPr>
                <w:rFonts w:ascii="Garamond" w:hAnsi="Garamond" w:cs="Arial CE"/>
                <w:sz w:val="18"/>
                <w:szCs w:val="18"/>
              </w:rPr>
            </w:pPr>
            <w:r w:rsidRPr="00056678">
              <w:rPr>
                <w:rFonts w:ascii="Garamond" w:hAnsi="Garamond" w:cs="Arial CE"/>
                <w:sz w:val="18"/>
                <w:szCs w:val="18"/>
              </w:rPr>
              <w:t>2</w:t>
            </w:r>
          </w:p>
        </w:tc>
        <w:tc>
          <w:tcPr>
            <w:tcW w:w="1985" w:type="dxa"/>
          </w:tcPr>
          <w:p w:rsidR="00CE57D2" w:rsidRPr="00056678" w:rsidRDefault="00CE57D2" w:rsidP="00405CC9">
            <w:pPr>
              <w:rPr>
                <w:rFonts w:ascii="Garamond" w:hAnsi="Garamond"/>
                <w:sz w:val="18"/>
                <w:szCs w:val="18"/>
              </w:rPr>
            </w:pPr>
          </w:p>
        </w:tc>
      </w:tr>
      <w:tr w:rsidR="00CE57D2" w:rsidRPr="00056678" w:rsidTr="00405CC9">
        <w:tc>
          <w:tcPr>
            <w:tcW w:w="495" w:type="dxa"/>
          </w:tcPr>
          <w:p w:rsidR="00CE57D2" w:rsidRPr="00056678" w:rsidRDefault="009D3284" w:rsidP="00405CC9">
            <w:pPr>
              <w:rPr>
                <w:rFonts w:ascii="Garamond" w:hAnsi="Garamond"/>
                <w:sz w:val="18"/>
                <w:szCs w:val="18"/>
              </w:rPr>
            </w:pPr>
            <w:r>
              <w:rPr>
                <w:rFonts w:ascii="Garamond" w:hAnsi="Garamond"/>
                <w:sz w:val="18"/>
                <w:szCs w:val="18"/>
              </w:rPr>
              <w:t>32</w:t>
            </w:r>
          </w:p>
        </w:tc>
        <w:tc>
          <w:tcPr>
            <w:tcW w:w="4335" w:type="dxa"/>
            <w:vAlign w:val="center"/>
          </w:tcPr>
          <w:p w:rsidR="00CE57D2" w:rsidRPr="00056678" w:rsidRDefault="00CE57D2" w:rsidP="00405CC9">
            <w:pPr>
              <w:ind w:left="58" w:hanging="13"/>
              <w:rPr>
                <w:rFonts w:ascii="Garamond" w:hAnsi="Garamond" w:cs="Arial"/>
                <w:sz w:val="18"/>
                <w:szCs w:val="18"/>
              </w:rPr>
            </w:pPr>
            <w:r w:rsidRPr="00056678">
              <w:rPr>
                <w:rFonts w:ascii="Garamond" w:hAnsi="Garamond" w:cs="Arial"/>
                <w:sz w:val="18"/>
                <w:szCs w:val="18"/>
              </w:rPr>
              <w:t>Igłotrzymacz typu RYDER dł. 177 mm prosty z tzw. wkładką ucha oznaczone na złoto</w:t>
            </w:r>
          </w:p>
        </w:tc>
        <w:tc>
          <w:tcPr>
            <w:tcW w:w="2224" w:type="dxa"/>
          </w:tcPr>
          <w:p w:rsidR="00CE57D2" w:rsidRPr="00056678" w:rsidRDefault="00CE57D2" w:rsidP="00405CC9">
            <w:pPr>
              <w:jc w:val="center"/>
              <w:rPr>
                <w:rFonts w:ascii="Garamond" w:hAnsi="Garamond" w:cs="Arial CE"/>
                <w:sz w:val="18"/>
                <w:szCs w:val="18"/>
              </w:rPr>
            </w:pPr>
            <w:r w:rsidRPr="00056678">
              <w:rPr>
                <w:rFonts w:ascii="Garamond" w:hAnsi="Garamond" w:cs="Arial CE"/>
                <w:sz w:val="18"/>
                <w:szCs w:val="18"/>
              </w:rPr>
              <w:t>2</w:t>
            </w:r>
          </w:p>
        </w:tc>
        <w:tc>
          <w:tcPr>
            <w:tcW w:w="1985" w:type="dxa"/>
          </w:tcPr>
          <w:p w:rsidR="00CE57D2" w:rsidRPr="00056678" w:rsidRDefault="00CE57D2" w:rsidP="00405CC9">
            <w:pPr>
              <w:rPr>
                <w:rFonts w:ascii="Garamond" w:hAnsi="Garamond"/>
                <w:sz w:val="18"/>
                <w:szCs w:val="18"/>
              </w:rPr>
            </w:pPr>
          </w:p>
        </w:tc>
      </w:tr>
      <w:tr w:rsidR="00CE57D2" w:rsidRPr="00056678" w:rsidTr="00405CC9">
        <w:tc>
          <w:tcPr>
            <w:tcW w:w="495" w:type="dxa"/>
          </w:tcPr>
          <w:p w:rsidR="00CE57D2" w:rsidRPr="00056678" w:rsidRDefault="009D3284" w:rsidP="00405CC9">
            <w:pPr>
              <w:rPr>
                <w:rFonts w:ascii="Garamond" w:hAnsi="Garamond"/>
                <w:sz w:val="18"/>
                <w:szCs w:val="18"/>
              </w:rPr>
            </w:pPr>
            <w:r>
              <w:rPr>
                <w:rFonts w:ascii="Garamond" w:hAnsi="Garamond"/>
                <w:sz w:val="18"/>
                <w:szCs w:val="18"/>
              </w:rPr>
              <w:t>33</w:t>
            </w:r>
          </w:p>
        </w:tc>
        <w:tc>
          <w:tcPr>
            <w:tcW w:w="4335" w:type="dxa"/>
            <w:vAlign w:val="center"/>
          </w:tcPr>
          <w:p w:rsidR="00CE57D2" w:rsidRPr="00056678" w:rsidRDefault="00CE57D2" w:rsidP="00405CC9">
            <w:pPr>
              <w:ind w:left="58" w:hanging="13"/>
              <w:rPr>
                <w:rFonts w:ascii="Garamond" w:hAnsi="Garamond" w:cs="Arial"/>
                <w:sz w:val="18"/>
                <w:szCs w:val="18"/>
              </w:rPr>
            </w:pPr>
            <w:r w:rsidRPr="00056678">
              <w:rPr>
                <w:rFonts w:ascii="Garamond" w:hAnsi="Garamond" w:cs="Arial"/>
                <w:sz w:val="18"/>
                <w:szCs w:val="18"/>
              </w:rPr>
              <w:t>Rozwieracz typu BALFOUR BABY hak środkowy 90 mm</w:t>
            </w:r>
          </w:p>
        </w:tc>
        <w:tc>
          <w:tcPr>
            <w:tcW w:w="2224" w:type="dxa"/>
          </w:tcPr>
          <w:p w:rsidR="00CE57D2" w:rsidRPr="00056678" w:rsidRDefault="00CE57D2" w:rsidP="00405CC9">
            <w:pPr>
              <w:jc w:val="center"/>
              <w:rPr>
                <w:rFonts w:ascii="Garamond" w:hAnsi="Garamond" w:cs="Arial CE"/>
                <w:sz w:val="18"/>
                <w:szCs w:val="18"/>
              </w:rPr>
            </w:pPr>
            <w:r w:rsidRPr="00056678">
              <w:rPr>
                <w:rFonts w:ascii="Garamond" w:hAnsi="Garamond" w:cs="Arial CE"/>
                <w:sz w:val="18"/>
                <w:szCs w:val="18"/>
              </w:rPr>
              <w:t>2</w:t>
            </w:r>
          </w:p>
        </w:tc>
        <w:tc>
          <w:tcPr>
            <w:tcW w:w="1985" w:type="dxa"/>
          </w:tcPr>
          <w:p w:rsidR="00CE57D2" w:rsidRPr="00056678" w:rsidRDefault="00CE57D2" w:rsidP="00405CC9">
            <w:pPr>
              <w:rPr>
                <w:rFonts w:ascii="Garamond" w:hAnsi="Garamond"/>
                <w:sz w:val="18"/>
                <w:szCs w:val="18"/>
              </w:rPr>
            </w:pPr>
          </w:p>
        </w:tc>
      </w:tr>
      <w:tr w:rsidR="00CE57D2" w:rsidRPr="00056678" w:rsidTr="00405CC9">
        <w:tc>
          <w:tcPr>
            <w:tcW w:w="495" w:type="dxa"/>
          </w:tcPr>
          <w:p w:rsidR="00CE57D2" w:rsidRPr="00056678" w:rsidRDefault="009D3284" w:rsidP="00405CC9">
            <w:pPr>
              <w:rPr>
                <w:rFonts w:ascii="Garamond" w:hAnsi="Garamond"/>
                <w:sz w:val="18"/>
                <w:szCs w:val="18"/>
              </w:rPr>
            </w:pPr>
            <w:r>
              <w:rPr>
                <w:rFonts w:ascii="Garamond" w:hAnsi="Garamond"/>
                <w:sz w:val="18"/>
                <w:szCs w:val="18"/>
              </w:rPr>
              <w:t>34</w:t>
            </w:r>
          </w:p>
        </w:tc>
        <w:tc>
          <w:tcPr>
            <w:tcW w:w="4335" w:type="dxa"/>
            <w:vAlign w:val="center"/>
          </w:tcPr>
          <w:p w:rsidR="00CE57D2" w:rsidRPr="00056678" w:rsidRDefault="00CE57D2" w:rsidP="00405CC9">
            <w:pPr>
              <w:ind w:left="58" w:hanging="13"/>
              <w:rPr>
                <w:rFonts w:ascii="Garamond" w:hAnsi="Garamond" w:cs="Arial"/>
                <w:sz w:val="18"/>
                <w:szCs w:val="18"/>
              </w:rPr>
            </w:pPr>
            <w:r w:rsidRPr="00056678">
              <w:rPr>
                <w:rFonts w:ascii="Garamond" w:hAnsi="Garamond" w:cs="Arial"/>
                <w:sz w:val="18"/>
                <w:szCs w:val="18"/>
              </w:rPr>
              <w:t xml:space="preserve">Rozwieracz typu BALFOUR BABY boczne haki dł. 24x20 mm </w:t>
            </w:r>
          </w:p>
        </w:tc>
        <w:tc>
          <w:tcPr>
            <w:tcW w:w="2224" w:type="dxa"/>
          </w:tcPr>
          <w:p w:rsidR="00CE57D2" w:rsidRPr="00056678" w:rsidRDefault="00CE57D2" w:rsidP="00405CC9">
            <w:pPr>
              <w:jc w:val="center"/>
              <w:rPr>
                <w:rFonts w:ascii="Garamond" w:hAnsi="Garamond" w:cs="Arial CE"/>
                <w:sz w:val="18"/>
                <w:szCs w:val="18"/>
              </w:rPr>
            </w:pPr>
            <w:r w:rsidRPr="00056678">
              <w:rPr>
                <w:rFonts w:ascii="Garamond" w:hAnsi="Garamond" w:cs="Arial CE"/>
                <w:sz w:val="18"/>
                <w:szCs w:val="18"/>
              </w:rPr>
              <w:t>2</w:t>
            </w:r>
          </w:p>
        </w:tc>
        <w:tc>
          <w:tcPr>
            <w:tcW w:w="1985" w:type="dxa"/>
          </w:tcPr>
          <w:p w:rsidR="00CE57D2" w:rsidRPr="00056678" w:rsidRDefault="00CE57D2" w:rsidP="00405CC9">
            <w:pPr>
              <w:rPr>
                <w:rFonts w:ascii="Garamond" w:hAnsi="Garamond"/>
                <w:sz w:val="18"/>
                <w:szCs w:val="18"/>
              </w:rPr>
            </w:pPr>
          </w:p>
        </w:tc>
      </w:tr>
      <w:tr w:rsidR="00CE57D2" w:rsidRPr="00056678" w:rsidTr="00405CC9">
        <w:tc>
          <w:tcPr>
            <w:tcW w:w="495" w:type="dxa"/>
          </w:tcPr>
          <w:p w:rsidR="00CE57D2" w:rsidRPr="00056678" w:rsidRDefault="009D3284" w:rsidP="00405CC9">
            <w:pPr>
              <w:rPr>
                <w:rFonts w:ascii="Garamond" w:hAnsi="Garamond"/>
                <w:sz w:val="18"/>
                <w:szCs w:val="18"/>
              </w:rPr>
            </w:pPr>
            <w:r>
              <w:rPr>
                <w:rFonts w:ascii="Garamond" w:hAnsi="Garamond"/>
                <w:sz w:val="18"/>
                <w:szCs w:val="18"/>
              </w:rPr>
              <w:t>35</w:t>
            </w:r>
          </w:p>
        </w:tc>
        <w:tc>
          <w:tcPr>
            <w:tcW w:w="4335" w:type="dxa"/>
            <w:vAlign w:val="center"/>
          </w:tcPr>
          <w:p w:rsidR="00CE57D2" w:rsidRPr="00056678" w:rsidRDefault="00CE57D2" w:rsidP="00405CC9">
            <w:pPr>
              <w:ind w:left="58" w:hanging="13"/>
              <w:rPr>
                <w:rFonts w:ascii="Garamond" w:hAnsi="Garamond" w:cs="Arial"/>
                <w:sz w:val="18"/>
                <w:szCs w:val="18"/>
              </w:rPr>
            </w:pPr>
            <w:r w:rsidRPr="00056678">
              <w:rPr>
                <w:rFonts w:ascii="Garamond" w:hAnsi="Garamond" w:cs="Arial"/>
                <w:sz w:val="18"/>
                <w:szCs w:val="18"/>
              </w:rPr>
              <w:t xml:space="preserve">Hak typu FRITSCH dł. 240 mm końcówka 35x40 mm </w:t>
            </w:r>
          </w:p>
        </w:tc>
        <w:tc>
          <w:tcPr>
            <w:tcW w:w="2224" w:type="dxa"/>
          </w:tcPr>
          <w:p w:rsidR="00CE57D2" w:rsidRPr="00056678" w:rsidRDefault="00CE57D2" w:rsidP="00405CC9">
            <w:pPr>
              <w:jc w:val="center"/>
              <w:rPr>
                <w:rFonts w:ascii="Garamond" w:hAnsi="Garamond" w:cs="Arial CE"/>
                <w:sz w:val="18"/>
                <w:szCs w:val="18"/>
              </w:rPr>
            </w:pPr>
            <w:r w:rsidRPr="00056678">
              <w:rPr>
                <w:rFonts w:ascii="Garamond" w:hAnsi="Garamond" w:cs="Arial CE"/>
                <w:sz w:val="18"/>
                <w:szCs w:val="18"/>
              </w:rPr>
              <w:t>4</w:t>
            </w:r>
          </w:p>
        </w:tc>
        <w:tc>
          <w:tcPr>
            <w:tcW w:w="1985" w:type="dxa"/>
          </w:tcPr>
          <w:p w:rsidR="00CE57D2" w:rsidRPr="00056678" w:rsidRDefault="00CE57D2" w:rsidP="00405CC9">
            <w:pPr>
              <w:rPr>
                <w:rFonts w:ascii="Garamond" w:hAnsi="Garamond"/>
                <w:sz w:val="18"/>
                <w:szCs w:val="18"/>
              </w:rPr>
            </w:pPr>
          </w:p>
        </w:tc>
      </w:tr>
      <w:tr w:rsidR="00CE57D2" w:rsidRPr="00056678" w:rsidTr="00405CC9">
        <w:tc>
          <w:tcPr>
            <w:tcW w:w="495" w:type="dxa"/>
          </w:tcPr>
          <w:p w:rsidR="00CE57D2" w:rsidRPr="00056678" w:rsidRDefault="009D3284" w:rsidP="00405CC9">
            <w:pPr>
              <w:rPr>
                <w:rFonts w:ascii="Garamond" w:hAnsi="Garamond"/>
                <w:sz w:val="18"/>
                <w:szCs w:val="18"/>
              </w:rPr>
            </w:pPr>
            <w:r>
              <w:rPr>
                <w:rFonts w:ascii="Garamond" w:hAnsi="Garamond"/>
                <w:sz w:val="18"/>
                <w:szCs w:val="18"/>
              </w:rPr>
              <w:t>36</w:t>
            </w:r>
          </w:p>
        </w:tc>
        <w:tc>
          <w:tcPr>
            <w:tcW w:w="4335" w:type="dxa"/>
            <w:vAlign w:val="center"/>
          </w:tcPr>
          <w:p w:rsidR="00CE57D2" w:rsidRPr="00056678" w:rsidRDefault="00CE57D2" w:rsidP="00405CC9">
            <w:pPr>
              <w:ind w:left="58" w:hanging="13"/>
              <w:rPr>
                <w:rFonts w:ascii="Garamond" w:hAnsi="Garamond" w:cs="Arial"/>
                <w:sz w:val="18"/>
                <w:szCs w:val="18"/>
              </w:rPr>
            </w:pPr>
            <w:r w:rsidRPr="00056678">
              <w:rPr>
                <w:rFonts w:ascii="Garamond" w:hAnsi="Garamond" w:cs="Arial"/>
                <w:sz w:val="18"/>
                <w:szCs w:val="18"/>
              </w:rPr>
              <w:t>Haczyk dwuzębny, dł. 170 mm, 6x11 mm, tępy</w:t>
            </w:r>
          </w:p>
        </w:tc>
        <w:tc>
          <w:tcPr>
            <w:tcW w:w="2224" w:type="dxa"/>
          </w:tcPr>
          <w:p w:rsidR="00CE57D2" w:rsidRPr="00056678" w:rsidRDefault="00CE57D2" w:rsidP="00405CC9">
            <w:pPr>
              <w:jc w:val="center"/>
              <w:rPr>
                <w:rFonts w:ascii="Garamond" w:hAnsi="Garamond" w:cs="Arial CE"/>
                <w:sz w:val="18"/>
                <w:szCs w:val="18"/>
              </w:rPr>
            </w:pPr>
            <w:r w:rsidRPr="00056678">
              <w:rPr>
                <w:rFonts w:ascii="Garamond" w:hAnsi="Garamond" w:cs="Arial CE"/>
                <w:sz w:val="18"/>
                <w:szCs w:val="18"/>
              </w:rPr>
              <w:t>4</w:t>
            </w:r>
          </w:p>
        </w:tc>
        <w:tc>
          <w:tcPr>
            <w:tcW w:w="1985" w:type="dxa"/>
          </w:tcPr>
          <w:p w:rsidR="00CE57D2" w:rsidRPr="00056678" w:rsidRDefault="00CE57D2" w:rsidP="00405CC9">
            <w:pPr>
              <w:rPr>
                <w:rFonts w:ascii="Garamond" w:hAnsi="Garamond"/>
                <w:sz w:val="18"/>
                <w:szCs w:val="18"/>
              </w:rPr>
            </w:pPr>
          </w:p>
        </w:tc>
      </w:tr>
      <w:tr w:rsidR="00CE57D2" w:rsidRPr="00056678" w:rsidTr="00405CC9">
        <w:tc>
          <w:tcPr>
            <w:tcW w:w="495" w:type="dxa"/>
          </w:tcPr>
          <w:p w:rsidR="00CE57D2" w:rsidRPr="00056678" w:rsidRDefault="009D3284" w:rsidP="00405CC9">
            <w:pPr>
              <w:rPr>
                <w:rFonts w:ascii="Garamond" w:hAnsi="Garamond"/>
                <w:sz w:val="18"/>
                <w:szCs w:val="18"/>
              </w:rPr>
            </w:pPr>
            <w:r>
              <w:rPr>
                <w:rFonts w:ascii="Garamond" w:hAnsi="Garamond"/>
                <w:sz w:val="18"/>
                <w:szCs w:val="18"/>
              </w:rPr>
              <w:t>37</w:t>
            </w:r>
          </w:p>
        </w:tc>
        <w:tc>
          <w:tcPr>
            <w:tcW w:w="4335" w:type="dxa"/>
            <w:vAlign w:val="center"/>
          </w:tcPr>
          <w:p w:rsidR="00CE57D2" w:rsidRPr="00056678" w:rsidRDefault="00CE57D2" w:rsidP="00405CC9">
            <w:pPr>
              <w:ind w:left="58" w:hanging="13"/>
              <w:rPr>
                <w:rFonts w:ascii="Garamond" w:hAnsi="Garamond" w:cs="Arial"/>
                <w:sz w:val="18"/>
                <w:szCs w:val="18"/>
              </w:rPr>
            </w:pPr>
            <w:r w:rsidRPr="00056678">
              <w:rPr>
                <w:rFonts w:ascii="Garamond" w:hAnsi="Garamond" w:cs="Arial"/>
                <w:sz w:val="18"/>
                <w:szCs w:val="18"/>
              </w:rPr>
              <w:t>Haczyk dwuzębny, dł. 170 mm, 6x11 mm, ostry</w:t>
            </w:r>
          </w:p>
        </w:tc>
        <w:tc>
          <w:tcPr>
            <w:tcW w:w="2224" w:type="dxa"/>
          </w:tcPr>
          <w:p w:rsidR="00CE57D2" w:rsidRPr="00056678" w:rsidRDefault="00CE57D2" w:rsidP="00405CC9">
            <w:pPr>
              <w:jc w:val="center"/>
              <w:rPr>
                <w:rFonts w:ascii="Garamond" w:hAnsi="Garamond" w:cs="Arial CE"/>
                <w:sz w:val="18"/>
                <w:szCs w:val="18"/>
              </w:rPr>
            </w:pPr>
            <w:r w:rsidRPr="00056678">
              <w:rPr>
                <w:rFonts w:ascii="Garamond" w:hAnsi="Garamond" w:cs="Arial CE"/>
                <w:sz w:val="18"/>
                <w:szCs w:val="18"/>
              </w:rPr>
              <w:t>4</w:t>
            </w:r>
          </w:p>
        </w:tc>
        <w:tc>
          <w:tcPr>
            <w:tcW w:w="1985" w:type="dxa"/>
          </w:tcPr>
          <w:p w:rsidR="00CE57D2" w:rsidRPr="00056678" w:rsidRDefault="00CE57D2" w:rsidP="00405CC9">
            <w:pPr>
              <w:rPr>
                <w:rFonts w:ascii="Garamond" w:hAnsi="Garamond"/>
                <w:sz w:val="18"/>
                <w:szCs w:val="18"/>
              </w:rPr>
            </w:pPr>
          </w:p>
        </w:tc>
      </w:tr>
      <w:tr w:rsidR="00CE57D2" w:rsidRPr="00056678" w:rsidTr="00405CC9">
        <w:tc>
          <w:tcPr>
            <w:tcW w:w="495" w:type="dxa"/>
          </w:tcPr>
          <w:p w:rsidR="00CE57D2" w:rsidRPr="00056678" w:rsidRDefault="009D3284" w:rsidP="00405CC9">
            <w:pPr>
              <w:rPr>
                <w:rFonts w:ascii="Garamond" w:hAnsi="Garamond"/>
                <w:sz w:val="18"/>
                <w:szCs w:val="18"/>
              </w:rPr>
            </w:pPr>
            <w:r>
              <w:rPr>
                <w:rFonts w:ascii="Garamond" w:hAnsi="Garamond"/>
                <w:sz w:val="18"/>
                <w:szCs w:val="18"/>
              </w:rPr>
              <w:t>38</w:t>
            </w:r>
          </w:p>
        </w:tc>
        <w:tc>
          <w:tcPr>
            <w:tcW w:w="4335" w:type="dxa"/>
            <w:vAlign w:val="center"/>
          </w:tcPr>
          <w:p w:rsidR="00CE57D2" w:rsidRPr="00056678" w:rsidRDefault="00CE57D2" w:rsidP="00405CC9">
            <w:pPr>
              <w:ind w:left="58" w:hanging="13"/>
              <w:rPr>
                <w:rFonts w:ascii="Garamond" w:hAnsi="Garamond" w:cs="Arial"/>
                <w:sz w:val="18"/>
                <w:szCs w:val="18"/>
              </w:rPr>
            </w:pPr>
            <w:r w:rsidRPr="00056678">
              <w:rPr>
                <w:rFonts w:ascii="Garamond" w:hAnsi="Garamond" w:cs="Arial"/>
                <w:sz w:val="18"/>
                <w:szCs w:val="18"/>
              </w:rPr>
              <w:t>Hak typu VOLKMAN dł. 215 mm ostro czterozębny</w:t>
            </w:r>
          </w:p>
        </w:tc>
        <w:tc>
          <w:tcPr>
            <w:tcW w:w="2224" w:type="dxa"/>
          </w:tcPr>
          <w:p w:rsidR="00CE57D2" w:rsidRPr="00056678" w:rsidRDefault="00CE57D2" w:rsidP="00405CC9">
            <w:pPr>
              <w:jc w:val="center"/>
              <w:rPr>
                <w:rFonts w:ascii="Garamond" w:hAnsi="Garamond" w:cs="Arial CE"/>
                <w:sz w:val="18"/>
                <w:szCs w:val="18"/>
              </w:rPr>
            </w:pPr>
            <w:r w:rsidRPr="00056678">
              <w:rPr>
                <w:rFonts w:ascii="Garamond" w:hAnsi="Garamond" w:cs="Arial CE"/>
                <w:sz w:val="18"/>
                <w:szCs w:val="18"/>
              </w:rPr>
              <w:t>4</w:t>
            </w:r>
          </w:p>
        </w:tc>
        <w:tc>
          <w:tcPr>
            <w:tcW w:w="1985" w:type="dxa"/>
          </w:tcPr>
          <w:p w:rsidR="00CE57D2" w:rsidRPr="00056678" w:rsidRDefault="00CE57D2" w:rsidP="00405CC9">
            <w:pPr>
              <w:rPr>
                <w:rFonts w:ascii="Garamond" w:hAnsi="Garamond"/>
                <w:sz w:val="18"/>
                <w:szCs w:val="18"/>
              </w:rPr>
            </w:pPr>
          </w:p>
        </w:tc>
      </w:tr>
      <w:tr w:rsidR="00CE57D2" w:rsidRPr="00056678" w:rsidTr="00405CC9">
        <w:tc>
          <w:tcPr>
            <w:tcW w:w="495" w:type="dxa"/>
          </w:tcPr>
          <w:p w:rsidR="00CE57D2" w:rsidRPr="00056678" w:rsidRDefault="009D3284" w:rsidP="00405CC9">
            <w:pPr>
              <w:rPr>
                <w:rFonts w:ascii="Garamond" w:hAnsi="Garamond"/>
                <w:sz w:val="18"/>
                <w:szCs w:val="18"/>
              </w:rPr>
            </w:pPr>
            <w:r>
              <w:rPr>
                <w:rFonts w:ascii="Garamond" w:hAnsi="Garamond"/>
                <w:sz w:val="18"/>
                <w:szCs w:val="18"/>
              </w:rPr>
              <w:t>39</w:t>
            </w:r>
          </w:p>
        </w:tc>
        <w:tc>
          <w:tcPr>
            <w:tcW w:w="4335" w:type="dxa"/>
            <w:vAlign w:val="center"/>
          </w:tcPr>
          <w:p w:rsidR="00CE57D2" w:rsidRPr="00056678" w:rsidRDefault="00CE57D2" w:rsidP="00405CC9">
            <w:pPr>
              <w:ind w:left="58" w:hanging="13"/>
              <w:rPr>
                <w:rFonts w:ascii="Garamond" w:hAnsi="Garamond" w:cs="Arial"/>
                <w:sz w:val="18"/>
                <w:szCs w:val="18"/>
              </w:rPr>
            </w:pPr>
            <w:r w:rsidRPr="00056678">
              <w:rPr>
                <w:rFonts w:ascii="Garamond" w:hAnsi="Garamond" w:cs="Arial"/>
                <w:sz w:val="18"/>
                <w:szCs w:val="18"/>
              </w:rPr>
              <w:t>Hak typu VOLKMAN dł. 215 mm ostro-tępy czterozębny</w:t>
            </w:r>
          </w:p>
        </w:tc>
        <w:tc>
          <w:tcPr>
            <w:tcW w:w="2224" w:type="dxa"/>
          </w:tcPr>
          <w:p w:rsidR="00CE57D2" w:rsidRPr="00056678" w:rsidRDefault="00CE57D2" w:rsidP="00405CC9">
            <w:pPr>
              <w:jc w:val="center"/>
              <w:rPr>
                <w:rFonts w:ascii="Garamond" w:hAnsi="Garamond" w:cs="Arial CE"/>
                <w:sz w:val="18"/>
                <w:szCs w:val="18"/>
              </w:rPr>
            </w:pPr>
            <w:r w:rsidRPr="00056678">
              <w:rPr>
                <w:rFonts w:ascii="Garamond" w:hAnsi="Garamond" w:cs="Arial CE"/>
                <w:sz w:val="18"/>
                <w:szCs w:val="18"/>
              </w:rPr>
              <w:t>4</w:t>
            </w:r>
          </w:p>
        </w:tc>
        <w:tc>
          <w:tcPr>
            <w:tcW w:w="1985" w:type="dxa"/>
          </w:tcPr>
          <w:p w:rsidR="00CE57D2" w:rsidRPr="00056678" w:rsidRDefault="00CE57D2" w:rsidP="00405CC9">
            <w:pPr>
              <w:rPr>
                <w:rFonts w:ascii="Garamond" w:hAnsi="Garamond"/>
                <w:sz w:val="18"/>
                <w:szCs w:val="18"/>
              </w:rPr>
            </w:pPr>
          </w:p>
        </w:tc>
      </w:tr>
      <w:tr w:rsidR="00CE57D2" w:rsidRPr="00056678" w:rsidTr="00405CC9">
        <w:tc>
          <w:tcPr>
            <w:tcW w:w="495" w:type="dxa"/>
          </w:tcPr>
          <w:p w:rsidR="00CE57D2" w:rsidRPr="00056678" w:rsidRDefault="009D3284" w:rsidP="00405CC9">
            <w:pPr>
              <w:rPr>
                <w:rFonts w:ascii="Garamond" w:hAnsi="Garamond"/>
                <w:sz w:val="18"/>
                <w:szCs w:val="18"/>
              </w:rPr>
            </w:pPr>
            <w:r>
              <w:rPr>
                <w:rFonts w:ascii="Garamond" w:hAnsi="Garamond"/>
                <w:sz w:val="18"/>
                <w:szCs w:val="18"/>
              </w:rPr>
              <w:t>40</w:t>
            </w:r>
          </w:p>
        </w:tc>
        <w:tc>
          <w:tcPr>
            <w:tcW w:w="4335" w:type="dxa"/>
            <w:vAlign w:val="center"/>
          </w:tcPr>
          <w:p w:rsidR="00CE57D2" w:rsidRPr="00056678" w:rsidRDefault="00CE57D2" w:rsidP="00405CC9">
            <w:pPr>
              <w:ind w:left="58" w:hanging="13"/>
              <w:rPr>
                <w:rFonts w:ascii="Garamond" w:hAnsi="Garamond" w:cs="Arial"/>
                <w:sz w:val="18"/>
                <w:szCs w:val="18"/>
              </w:rPr>
            </w:pPr>
            <w:r w:rsidRPr="00056678">
              <w:rPr>
                <w:rFonts w:ascii="Garamond" w:hAnsi="Garamond" w:cs="Arial"/>
                <w:sz w:val="18"/>
                <w:szCs w:val="18"/>
              </w:rPr>
              <w:t>Łyżeczka kostna typu VOLKMANN dł. 170 mm rozmiar 000, końcówka 3,6 mm</w:t>
            </w:r>
          </w:p>
        </w:tc>
        <w:tc>
          <w:tcPr>
            <w:tcW w:w="2224" w:type="dxa"/>
          </w:tcPr>
          <w:p w:rsidR="00CE57D2" w:rsidRPr="00056678" w:rsidRDefault="00CE57D2" w:rsidP="00405CC9">
            <w:pPr>
              <w:jc w:val="center"/>
              <w:rPr>
                <w:rFonts w:ascii="Garamond" w:hAnsi="Garamond" w:cs="Arial CE"/>
                <w:sz w:val="18"/>
                <w:szCs w:val="18"/>
              </w:rPr>
            </w:pPr>
            <w:r w:rsidRPr="00056678">
              <w:rPr>
                <w:rFonts w:ascii="Garamond" w:hAnsi="Garamond" w:cs="Arial CE"/>
                <w:sz w:val="18"/>
                <w:szCs w:val="18"/>
              </w:rPr>
              <w:t>2</w:t>
            </w:r>
          </w:p>
        </w:tc>
        <w:tc>
          <w:tcPr>
            <w:tcW w:w="1985" w:type="dxa"/>
          </w:tcPr>
          <w:p w:rsidR="00CE57D2" w:rsidRPr="00056678" w:rsidRDefault="00CE57D2" w:rsidP="00405CC9">
            <w:pPr>
              <w:rPr>
                <w:rFonts w:ascii="Garamond" w:hAnsi="Garamond"/>
                <w:sz w:val="18"/>
                <w:szCs w:val="18"/>
              </w:rPr>
            </w:pPr>
          </w:p>
        </w:tc>
      </w:tr>
      <w:tr w:rsidR="00CE57D2" w:rsidRPr="00056678" w:rsidTr="00405CC9">
        <w:tc>
          <w:tcPr>
            <w:tcW w:w="495" w:type="dxa"/>
          </w:tcPr>
          <w:p w:rsidR="00CE57D2" w:rsidRPr="00056678" w:rsidRDefault="009D3284" w:rsidP="00405CC9">
            <w:pPr>
              <w:rPr>
                <w:rFonts w:ascii="Garamond" w:hAnsi="Garamond"/>
                <w:sz w:val="18"/>
                <w:szCs w:val="18"/>
              </w:rPr>
            </w:pPr>
            <w:r>
              <w:rPr>
                <w:rFonts w:ascii="Garamond" w:hAnsi="Garamond"/>
                <w:sz w:val="18"/>
                <w:szCs w:val="18"/>
              </w:rPr>
              <w:t>41</w:t>
            </w:r>
          </w:p>
        </w:tc>
        <w:tc>
          <w:tcPr>
            <w:tcW w:w="4335" w:type="dxa"/>
            <w:vAlign w:val="center"/>
          </w:tcPr>
          <w:p w:rsidR="00CE57D2" w:rsidRPr="00056678" w:rsidRDefault="00CE57D2" w:rsidP="00405CC9">
            <w:pPr>
              <w:ind w:left="58" w:hanging="13"/>
              <w:rPr>
                <w:rFonts w:ascii="Garamond" w:hAnsi="Garamond" w:cs="Arial"/>
                <w:sz w:val="18"/>
                <w:szCs w:val="18"/>
              </w:rPr>
            </w:pPr>
            <w:r w:rsidRPr="00056678">
              <w:rPr>
                <w:rFonts w:ascii="Garamond" w:hAnsi="Garamond" w:cs="Arial"/>
                <w:sz w:val="18"/>
                <w:szCs w:val="18"/>
              </w:rPr>
              <w:t>Hak typu LANGENBECK dł. 220 mm końcówka 30 x 11 mm fig.1.</w:t>
            </w:r>
          </w:p>
        </w:tc>
        <w:tc>
          <w:tcPr>
            <w:tcW w:w="2224" w:type="dxa"/>
          </w:tcPr>
          <w:p w:rsidR="00CE57D2" w:rsidRPr="00056678" w:rsidRDefault="00CE57D2" w:rsidP="00405CC9">
            <w:pPr>
              <w:jc w:val="center"/>
              <w:rPr>
                <w:rFonts w:ascii="Garamond" w:hAnsi="Garamond" w:cs="Arial CE"/>
                <w:sz w:val="18"/>
                <w:szCs w:val="18"/>
              </w:rPr>
            </w:pPr>
            <w:r w:rsidRPr="00056678">
              <w:rPr>
                <w:rFonts w:ascii="Garamond" w:hAnsi="Garamond" w:cs="Arial CE"/>
                <w:sz w:val="18"/>
                <w:szCs w:val="18"/>
              </w:rPr>
              <w:t>4</w:t>
            </w:r>
          </w:p>
        </w:tc>
        <w:tc>
          <w:tcPr>
            <w:tcW w:w="1985" w:type="dxa"/>
          </w:tcPr>
          <w:p w:rsidR="00CE57D2" w:rsidRPr="00056678" w:rsidRDefault="00CE57D2" w:rsidP="00405CC9">
            <w:pPr>
              <w:rPr>
                <w:rFonts w:ascii="Garamond" w:hAnsi="Garamond"/>
                <w:sz w:val="18"/>
                <w:szCs w:val="18"/>
              </w:rPr>
            </w:pPr>
          </w:p>
        </w:tc>
      </w:tr>
      <w:tr w:rsidR="00CE57D2" w:rsidRPr="00056678" w:rsidTr="00405CC9">
        <w:tc>
          <w:tcPr>
            <w:tcW w:w="495" w:type="dxa"/>
          </w:tcPr>
          <w:p w:rsidR="00CE57D2" w:rsidRPr="00056678" w:rsidRDefault="009D3284" w:rsidP="00405CC9">
            <w:pPr>
              <w:rPr>
                <w:rFonts w:ascii="Garamond" w:hAnsi="Garamond"/>
                <w:sz w:val="18"/>
                <w:szCs w:val="18"/>
              </w:rPr>
            </w:pPr>
            <w:r>
              <w:rPr>
                <w:rFonts w:ascii="Garamond" w:hAnsi="Garamond"/>
                <w:sz w:val="18"/>
                <w:szCs w:val="18"/>
              </w:rPr>
              <w:t>42</w:t>
            </w:r>
          </w:p>
        </w:tc>
        <w:tc>
          <w:tcPr>
            <w:tcW w:w="4335" w:type="dxa"/>
            <w:vAlign w:val="center"/>
          </w:tcPr>
          <w:p w:rsidR="00CE57D2" w:rsidRPr="00056678" w:rsidRDefault="00CE57D2" w:rsidP="00405CC9">
            <w:pPr>
              <w:ind w:left="58" w:hanging="13"/>
              <w:rPr>
                <w:rFonts w:ascii="Garamond" w:hAnsi="Garamond" w:cs="Arial"/>
                <w:sz w:val="18"/>
                <w:szCs w:val="18"/>
              </w:rPr>
            </w:pPr>
            <w:r w:rsidRPr="00056678">
              <w:rPr>
                <w:rFonts w:ascii="Garamond" w:hAnsi="Garamond" w:cs="Arial"/>
                <w:sz w:val="18"/>
                <w:szCs w:val="18"/>
              </w:rPr>
              <w:t>Hak typu LANGENBECK dł. 220 mm końcówka 40 x 11 mm fig.2.</w:t>
            </w:r>
          </w:p>
        </w:tc>
        <w:tc>
          <w:tcPr>
            <w:tcW w:w="2224" w:type="dxa"/>
          </w:tcPr>
          <w:p w:rsidR="00CE57D2" w:rsidRPr="00056678" w:rsidRDefault="00CE57D2" w:rsidP="00405CC9">
            <w:pPr>
              <w:jc w:val="center"/>
              <w:rPr>
                <w:rFonts w:ascii="Garamond" w:hAnsi="Garamond" w:cs="Arial CE"/>
                <w:sz w:val="18"/>
                <w:szCs w:val="18"/>
              </w:rPr>
            </w:pPr>
            <w:r w:rsidRPr="00056678">
              <w:rPr>
                <w:rFonts w:ascii="Garamond" w:hAnsi="Garamond" w:cs="Arial CE"/>
                <w:sz w:val="18"/>
                <w:szCs w:val="18"/>
              </w:rPr>
              <w:t>4</w:t>
            </w:r>
          </w:p>
        </w:tc>
        <w:tc>
          <w:tcPr>
            <w:tcW w:w="1985" w:type="dxa"/>
          </w:tcPr>
          <w:p w:rsidR="00CE57D2" w:rsidRPr="00056678" w:rsidRDefault="00CE57D2" w:rsidP="00405CC9">
            <w:pPr>
              <w:rPr>
                <w:rFonts w:ascii="Garamond" w:hAnsi="Garamond"/>
                <w:sz w:val="18"/>
                <w:szCs w:val="18"/>
              </w:rPr>
            </w:pPr>
          </w:p>
        </w:tc>
      </w:tr>
      <w:tr w:rsidR="00CE57D2" w:rsidRPr="00056678" w:rsidTr="00405CC9">
        <w:tc>
          <w:tcPr>
            <w:tcW w:w="495" w:type="dxa"/>
          </w:tcPr>
          <w:p w:rsidR="00CE57D2" w:rsidRPr="00056678" w:rsidRDefault="009D3284" w:rsidP="00405CC9">
            <w:pPr>
              <w:rPr>
                <w:rFonts w:ascii="Garamond" w:hAnsi="Garamond"/>
                <w:sz w:val="18"/>
                <w:szCs w:val="18"/>
              </w:rPr>
            </w:pPr>
            <w:r>
              <w:rPr>
                <w:rFonts w:ascii="Garamond" w:hAnsi="Garamond"/>
                <w:sz w:val="18"/>
                <w:szCs w:val="18"/>
              </w:rPr>
              <w:t>43</w:t>
            </w:r>
          </w:p>
        </w:tc>
        <w:tc>
          <w:tcPr>
            <w:tcW w:w="4335" w:type="dxa"/>
            <w:vAlign w:val="center"/>
          </w:tcPr>
          <w:p w:rsidR="00CE57D2" w:rsidRPr="00056678" w:rsidRDefault="00CE57D2" w:rsidP="00405CC9">
            <w:pPr>
              <w:ind w:left="58" w:hanging="13"/>
              <w:rPr>
                <w:rFonts w:ascii="Garamond" w:hAnsi="Garamond" w:cs="Arial"/>
                <w:sz w:val="18"/>
                <w:szCs w:val="18"/>
              </w:rPr>
            </w:pPr>
            <w:r w:rsidRPr="00056678">
              <w:rPr>
                <w:rFonts w:ascii="Garamond" w:hAnsi="Garamond" w:cs="Arial"/>
                <w:sz w:val="18"/>
                <w:szCs w:val="18"/>
              </w:rPr>
              <w:t>Koszyk z siatki i blachy perforowanej z uszami 240 x 250 x 60 mm</w:t>
            </w:r>
          </w:p>
        </w:tc>
        <w:tc>
          <w:tcPr>
            <w:tcW w:w="2224" w:type="dxa"/>
          </w:tcPr>
          <w:p w:rsidR="00CE57D2" w:rsidRPr="00056678" w:rsidRDefault="00CE57D2" w:rsidP="00405CC9">
            <w:pPr>
              <w:jc w:val="center"/>
              <w:rPr>
                <w:rFonts w:ascii="Garamond" w:hAnsi="Garamond" w:cs="Arial CE"/>
                <w:sz w:val="18"/>
                <w:szCs w:val="18"/>
              </w:rPr>
            </w:pPr>
            <w:r w:rsidRPr="00056678">
              <w:rPr>
                <w:rFonts w:ascii="Garamond" w:hAnsi="Garamond" w:cs="Arial CE"/>
                <w:sz w:val="18"/>
                <w:szCs w:val="18"/>
              </w:rPr>
              <w:t>2</w:t>
            </w:r>
          </w:p>
        </w:tc>
        <w:tc>
          <w:tcPr>
            <w:tcW w:w="1985" w:type="dxa"/>
          </w:tcPr>
          <w:p w:rsidR="00CE57D2" w:rsidRPr="00056678" w:rsidRDefault="00CE57D2" w:rsidP="00405CC9">
            <w:pPr>
              <w:rPr>
                <w:rFonts w:ascii="Garamond" w:hAnsi="Garamond"/>
                <w:sz w:val="18"/>
                <w:szCs w:val="18"/>
              </w:rPr>
            </w:pPr>
          </w:p>
        </w:tc>
      </w:tr>
      <w:tr w:rsidR="00CE57D2" w:rsidRPr="00056678" w:rsidTr="00405CC9">
        <w:tc>
          <w:tcPr>
            <w:tcW w:w="495" w:type="dxa"/>
          </w:tcPr>
          <w:p w:rsidR="00CE57D2" w:rsidRPr="00056678" w:rsidRDefault="009D3284" w:rsidP="00405CC9">
            <w:pPr>
              <w:rPr>
                <w:rFonts w:ascii="Garamond" w:hAnsi="Garamond"/>
                <w:sz w:val="18"/>
                <w:szCs w:val="18"/>
              </w:rPr>
            </w:pPr>
            <w:r>
              <w:rPr>
                <w:rFonts w:ascii="Garamond" w:hAnsi="Garamond"/>
                <w:sz w:val="18"/>
                <w:szCs w:val="18"/>
              </w:rPr>
              <w:t>44</w:t>
            </w:r>
          </w:p>
        </w:tc>
        <w:tc>
          <w:tcPr>
            <w:tcW w:w="4335" w:type="dxa"/>
            <w:vAlign w:val="center"/>
          </w:tcPr>
          <w:p w:rsidR="00CE57D2" w:rsidRPr="00056678" w:rsidRDefault="00CE57D2" w:rsidP="00405CC9">
            <w:pPr>
              <w:ind w:left="58" w:hanging="13"/>
              <w:rPr>
                <w:rFonts w:ascii="Garamond" w:hAnsi="Garamond" w:cs="Arial"/>
                <w:sz w:val="18"/>
                <w:szCs w:val="18"/>
              </w:rPr>
            </w:pPr>
            <w:r w:rsidRPr="00056678">
              <w:rPr>
                <w:rFonts w:ascii="Garamond" w:hAnsi="Garamond" w:cs="Arial"/>
                <w:sz w:val="18"/>
                <w:szCs w:val="18"/>
              </w:rPr>
              <w:t>Kontener aluminiowy  o wymiarach 300 x 274 x 90 blokowany pod kątem 90°, z miejscem na tabliczki znamionowe po obu stronach</w:t>
            </w:r>
          </w:p>
        </w:tc>
        <w:tc>
          <w:tcPr>
            <w:tcW w:w="2224" w:type="dxa"/>
          </w:tcPr>
          <w:p w:rsidR="00CE57D2" w:rsidRPr="00056678" w:rsidRDefault="00CE57D2" w:rsidP="00405CC9">
            <w:pPr>
              <w:jc w:val="center"/>
              <w:rPr>
                <w:rFonts w:ascii="Garamond" w:hAnsi="Garamond" w:cs="Arial CE"/>
                <w:sz w:val="18"/>
                <w:szCs w:val="18"/>
              </w:rPr>
            </w:pPr>
            <w:r w:rsidRPr="00056678">
              <w:rPr>
                <w:rFonts w:ascii="Garamond" w:hAnsi="Garamond" w:cs="Arial CE"/>
                <w:sz w:val="18"/>
                <w:szCs w:val="18"/>
              </w:rPr>
              <w:t>2</w:t>
            </w:r>
          </w:p>
        </w:tc>
        <w:tc>
          <w:tcPr>
            <w:tcW w:w="1985" w:type="dxa"/>
          </w:tcPr>
          <w:p w:rsidR="00CE57D2" w:rsidRPr="00056678" w:rsidRDefault="00CE57D2" w:rsidP="00405CC9">
            <w:pPr>
              <w:rPr>
                <w:rFonts w:ascii="Garamond" w:hAnsi="Garamond"/>
                <w:sz w:val="18"/>
                <w:szCs w:val="18"/>
              </w:rPr>
            </w:pPr>
          </w:p>
        </w:tc>
      </w:tr>
      <w:tr w:rsidR="00CE57D2" w:rsidRPr="00056678" w:rsidTr="00405CC9">
        <w:tc>
          <w:tcPr>
            <w:tcW w:w="495" w:type="dxa"/>
          </w:tcPr>
          <w:p w:rsidR="00CE57D2" w:rsidRPr="00056678" w:rsidRDefault="009D3284" w:rsidP="00405CC9">
            <w:pPr>
              <w:rPr>
                <w:rFonts w:ascii="Garamond" w:hAnsi="Garamond"/>
                <w:sz w:val="18"/>
                <w:szCs w:val="18"/>
              </w:rPr>
            </w:pPr>
            <w:r>
              <w:rPr>
                <w:rFonts w:ascii="Garamond" w:hAnsi="Garamond"/>
                <w:sz w:val="18"/>
                <w:szCs w:val="18"/>
              </w:rPr>
              <w:t>45</w:t>
            </w:r>
          </w:p>
        </w:tc>
        <w:tc>
          <w:tcPr>
            <w:tcW w:w="4335" w:type="dxa"/>
            <w:vAlign w:val="center"/>
          </w:tcPr>
          <w:p w:rsidR="00CE57D2" w:rsidRPr="00056678" w:rsidRDefault="00CE57D2" w:rsidP="00405CC9">
            <w:pPr>
              <w:ind w:left="58" w:hanging="13"/>
              <w:rPr>
                <w:rFonts w:ascii="Garamond" w:hAnsi="Garamond" w:cs="Arial"/>
                <w:sz w:val="18"/>
                <w:szCs w:val="18"/>
              </w:rPr>
            </w:pPr>
            <w:r w:rsidRPr="00056678">
              <w:rPr>
                <w:rFonts w:ascii="Garamond" w:hAnsi="Garamond" w:cs="Arial"/>
                <w:sz w:val="18"/>
                <w:szCs w:val="18"/>
              </w:rPr>
              <w:t xml:space="preserve">Pokrywa do kontenera 300 x 274 x 90 czerwona z miejscem na filtr wielo- lub jednorazowy, blokowana pod katem 90° </w:t>
            </w:r>
          </w:p>
        </w:tc>
        <w:tc>
          <w:tcPr>
            <w:tcW w:w="2224" w:type="dxa"/>
          </w:tcPr>
          <w:p w:rsidR="00CE57D2" w:rsidRPr="00056678" w:rsidRDefault="00CE57D2" w:rsidP="00405CC9">
            <w:pPr>
              <w:jc w:val="center"/>
              <w:rPr>
                <w:rFonts w:ascii="Garamond" w:hAnsi="Garamond" w:cs="Arial CE"/>
                <w:sz w:val="18"/>
                <w:szCs w:val="18"/>
              </w:rPr>
            </w:pPr>
            <w:r w:rsidRPr="00056678">
              <w:rPr>
                <w:rFonts w:ascii="Garamond" w:hAnsi="Garamond" w:cs="Arial CE"/>
                <w:sz w:val="18"/>
                <w:szCs w:val="18"/>
              </w:rPr>
              <w:t>2</w:t>
            </w:r>
          </w:p>
        </w:tc>
        <w:tc>
          <w:tcPr>
            <w:tcW w:w="1985" w:type="dxa"/>
          </w:tcPr>
          <w:p w:rsidR="00CE57D2" w:rsidRPr="00056678" w:rsidRDefault="00CE57D2" w:rsidP="00405CC9">
            <w:pPr>
              <w:rPr>
                <w:rFonts w:ascii="Garamond" w:hAnsi="Garamond"/>
                <w:sz w:val="18"/>
                <w:szCs w:val="18"/>
              </w:rPr>
            </w:pPr>
          </w:p>
        </w:tc>
      </w:tr>
      <w:tr w:rsidR="00CE57D2" w:rsidRPr="00056678" w:rsidTr="00405CC9">
        <w:tc>
          <w:tcPr>
            <w:tcW w:w="495" w:type="dxa"/>
          </w:tcPr>
          <w:p w:rsidR="00CE57D2" w:rsidRPr="00056678" w:rsidRDefault="009D3284" w:rsidP="00405CC9">
            <w:pPr>
              <w:rPr>
                <w:rFonts w:ascii="Garamond" w:hAnsi="Garamond"/>
                <w:sz w:val="18"/>
                <w:szCs w:val="18"/>
              </w:rPr>
            </w:pPr>
            <w:r>
              <w:rPr>
                <w:rFonts w:ascii="Garamond" w:hAnsi="Garamond"/>
                <w:sz w:val="18"/>
                <w:szCs w:val="18"/>
              </w:rPr>
              <w:t>46</w:t>
            </w:r>
          </w:p>
        </w:tc>
        <w:tc>
          <w:tcPr>
            <w:tcW w:w="4335" w:type="dxa"/>
            <w:vAlign w:val="center"/>
          </w:tcPr>
          <w:p w:rsidR="00CE57D2" w:rsidRPr="00056678" w:rsidRDefault="00CE57D2" w:rsidP="00405CC9">
            <w:pPr>
              <w:ind w:left="58" w:hanging="13"/>
              <w:rPr>
                <w:rFonts w:ascii="Garamond" w:hAnsi="Garamond" w:cs="Arial"/>
                <w:sz w:val="18"/>
                <w:szCs w:val="18"/>
              </w:rPr>
            </w:pPr>
            <w:r w:rsidRPr="00056678">
              <w:rPr>
                <w:rFonts w:ascii="Garamond" w:hAnsi="Garamond" w:cs="Arial"/>
                <w:sz w:val="18"/>
                <w:szCs w:val="18"/>
              </w:rPr>
              <w:t>Kleszczyki typu GROSS-MAIER dł. 270 mm odgięte z zamkiem</w:t>
            </w:r>
          </w:p>
        </w:tc>
        <w:tc>
          <w:tcPr>
            <w:tcW w:w="2224" w:type="dxa"/>
          </w:tcPr>
          <w:p w:rsidR="00CE57D2" w:rsidRPr="00056678" w:rsidRDefault="00CE57D2" w:rsidP="00405CC9">
            <w:pPr>
              <w:jc w:val="center"/>
              <w:rPr>
                <w:rFonts w:ascii="Garamond" w:hAnsi="Garamond" w:cs="Arial CE"/>
                <w:sz w:val="18"/>
                <w:szCs w:val="18"/>
              </w:rPr>
            </w:pPr>
            <w:r w:rsidRPr="00056678">
              <w:rPr>
                <w:rFonts w:ascii="Garamond" w:hAnsi="Garamond" w:cs="Arial CE"/>
                <w:sz w:val="18"/>
                <w:szCs w:val="18"/>
              </w:rPr>
              <w:t>1</w:t>
            </w:r>
          </w:p>
        </w:tc>
        <w:tc>
          <w:tcPr>
            <w:tcW w:w="1985" w:type="dxa"/>
          </w:tcPr>
          <w:p w:rsidR="00CE57D2" w:rsidRPr="00056678" w:rsidRDefault="00CE57D2" w:rsidP="00405CC9">
            <w:pPr>
              <w:rPr>
                <w:rFonts w:ascii="Garamond" w:hAnsi="Garamond"/>
                <w:sz w:val="18"/>
                <w:szCs w:val="18"/>
              </w:rPr>
            </w:pPr>
          </w:p>
        </w:tc>
      </w:tr>
      <w:tr w:rsidR="00CE57D2" w:rsidRPr="00056678" w:rsidTr="00405CC9">
        <w:tc>
          <w:tcPr>
            <w:tcW w:w="495" w:type="dxa"/>
          </w:tcPr>
          <w:p w:rsidR="00CE57D2" w:rsidRPr="00056678" w:rsidRDefault="009D3284" w:rsidP="00405CC9">
            <w:pPr>
              <w:rPr>
                <w:rFonts w:ascii="Garamond" w:hAnsi="Garamond"/>
                <w:sz w:val="18"/>
                <w:szCs w:val="18"/>
              </w:rPr>
            </w:pPr>
            <w:r>
              <w:rPr>
                <w:rFonts w:ascii="Garamond" w:hAnsi="Garamond"/>
                <w:sz w:val="18"/>
                <w:szCs w:val="18"/>
              </w:rPr>
              <w:t>47</w:t>
            </w:r>
          </w:p>
        </w:tc>
        <w:tc>
          <w:tcPr>
            <w:tcW w:w="4335" w:type="dxa"/>
            <w:vAlign w:val="center"/>
          </w:tcPr>
          <w:p w:rsidR="00CE57D2" w:rsidRPr="00056678" w:rsidRDefault="00CE57D2" w:rsidP="00405CC9">
            <w:pPr>
              <w:ind w:left="58" w:hanging="13"/>
              <w:rPr>
                <w:rFonts w:ascii="Garamond" w:hAnsi="Garamond" w:cs="Arial"/>
                <w:sz w:val="18"/>
                <w:szCs w:val="18"/>
              </w:rPr>
            </w:pPr>
            <w:r w:rsidRPr="00056678">
              <w:rPr>
                <w:rFonts w:ascii="Garamond" w:hAnsi="Garamond" w:cs="Arial"/>
                <w:sz w:val="18"/>
                <w:szCs w:val="18"/>
              </w:rPr>
              <w:t xml:space="preserve">Kleszczyki do serwet typu BACKHAUS 110 mm </w:t>
            </w:r>
          </w:p>
        </w:tc>
        <w:tc>
          <w:tcPr>
            <w:tcW w:w="2224" w:type="dxa"/>
          </w:tcPr>
          <w:p w:rsidR="00CE57D2" w:rsidRPr="00056678" w:rsidRDefault="00CE57D2" w:rsidP="00405CC9">
            <w:pPr>
              <w:jc w:val="center"/>
              <w:rPr>
                <w:rFonts w:ascii="Garamond" w:hAnsi="Garamond" w:cs="Arial CE"/>
                <w:sz w:val="18"/>
                <w:szCs w:val="18"/>
              </w:rPr>
            </w:pPr>
            <w:r w:rsidRPr="00056678">
              <w:rPr>
                <w:rFonts w:ascii="Garamond" w:hAnsi="Garamond" w:cs="Arial CE"/>
                <w:sz w:val="18"/>
                <w:szCs w:val="18"/>
              </w:rPr>
              <w:t>1</w:t>
            </w:r>
          </w:p>
        </w:tc>
        <w:tc>
          <w:tcPr>
            <w:tcW w:w="1985" w:type="dxa"/>
          </w:tcPr>
          <w:p w:rsidR="00CE57D2" w:rsidRPr="00056678" w:rsidRDefault="00CE57D2" w:rsidP="00405CC9">
            <w:pPr>
              <w:rPr>
                <w:rFonts w:ascii="Garamond" w:hAnsi="Garamond"/>
                <w:sz w:val="18"/>
                <w:szCs w:val="18"/>
              </w:rPr>
            </w:pPr>
          </w:p>
        </w:tc>
      </w:tr>
      <w:tr w:rsidR="00CE57D2" w:rsidRPr="00056678" w:rsidTr="00405CC9">
        <w:tc>
          <w:tcPr>
            <w:tcW w:w="495" w:type="dxa"/>
          </w:tcPr>
          <w:p w:rsidR="00CE57D2" w:rsidRPr="00056678" w:rsidRDefault="009D3284" w:rsidP="00405CC9">
            <w:pPr>
              <w:rPr>
                <w:rFonts w:ascii="Garamond" w:hAnsi="Garamond"/>
                <w:sz w:val="18"/>
                <w:szCs w:val="18"/>
              </w:rPr>
            </w:pPr>
            <w:r>
              <w:rPr>
                <w:rFonts w:ascii="Garamond" w:hAnsi="Garamond"/>
                <w:sz w:val="18"/>
                <w:szCs w:val="18"/>
              </w:rPr>
              <w:t>48</w:t>
            </w:r>
          </w:p>
        </w:tc>
        <w:tc>
          <w:tcPr>
            <w:tcW w:w="4335" w:type="dxa"/>
            <w:vAlign w:val="center"/>
          </w:tcPr>
          <w:p w:rsidR="00CE57D2" w:rsidRPr="00056678" w:rsidRDefault="00CE57D2" w:rsidP="00405CC9">
            <w:pPr>
              <w:ind w:left="58" w:hanging="13"/>
              <w:rPr>
                <w:rFonts w:ascii="Garamond" w:hAnsi="Garamond" w:cs="Arial"/>
                <w:sz w:val="18"/>
                <w:szCs w:val="18"/>
              </w:rPr>
            </w:pPr>
            <w:r w:rsidRPr="00056678">
              <w:rPr>
                <w:rFonts w:ascii="Garamond" w:hAnsi="Garamond" w:cs="Arial"/>
                <w:sz w:val="18"/>
                <w:szCs w:val="18"/>
              </w:rPr>
              <w:t xml:space="preserve">Kleszczyki do serwet typu BALL &amp; SOCKET 130 mm </w:t>
            </w:r>
          </w:p>
        </w:tc>
        <w:tc>
          <w:tcPr>
            <w:tcW w:w="2224" w:type="dxa"/>
          </w:tcPr>
          <w:p w:rsidR="00CE57D2" w:rsidRPr="00056678" w:rsidRDefault="00CE57D2" w:rsidP="00405CC9">
            <w:pPr>
              <w:jc w:val="center"/>
              <w:rPr>
                <w:rFonts w:ascii="Garamond" w:hAnsi="Garamond" w:cs="Arial CE"/>
                <w:sz w:val="18"/>
                <w:szCs w:val="18"/>
              </w:rPr>
            </w:pPr>
            <w:r w:rsidRPr="00056678">
              <w:rPr>
                <w:rFonts w:ascii="Garamond" w:hAnsi="Garamond" w:cs="Arial CE"/>
                <w:sz w:val="18"/>
                <w:szCs w:val="18"/>
              </w:rPr>
              <w:t>1</w:t>
            </w:r>
          </w:p>
        </w:tc>
        <w:tc>
          <w:tcPr>
            <w:tcW w:w="1985" w:type="dxa"/>
          </w:tcPr>
          <w:p w:rsidR="00CE57D2" w:rsidRPr="00056678" w:rsidRDefault="00CE57D2" w:rsidP="00405CC9">
            <w:pPr>
              <w:rPr>
                <w:rFonts w:ascii="Garamond" w:hAnsi="Garamond"/>
                <w:sz w:val="18"/>
                <w:szCs w:val="18"/>
              </w:rPr>
            </w:pPr>
          </w:p>
        </w:tc>
      </w:tr>
      <w:tr w:rsidR="00CE57D2" w:rsidRPr="00056678" w:rsidTr="00405CC9">
        <w:tc>
          <w:tcPr>
            <w:tcW w:w="495" w:type="dxa"/>
          </w:tcPr>
          <w:p w:rsidR="00CE57D2" w:rsidRPr="00056678" w:rsidRDefault="009D3284" w:rsidP="00405CC9">
            <w:pPr>
              <w:rPr>
                <w:rFonts w:ascii="Garamond" w:hAnsi="Garamond"/>
                <w:sz w:val="18"/>
                <w:szCs w:val="18"/>
              </w:rPr>
            </w:pPr>
            <w:r>
              <w:rPr>
                <w:rFonts w:ascii="Garamond" w:hAnsi="Garamond"/>
                <w:sz w:val="18"/>
                <w:szCs w:val="18"/>
              </w:rPr>
              <w:t>49</w:t>
            </w:r>
          </w:p>
        </w:tc>
        <w:tc>
          <w:tcPr>
            <w:tcW w:w="4335" w:type="dxa"/>
            <w:vAlign w:val="center"/>
          </w:tcPr>
          <w:p w:rsidR="00CE57D2" w:rsidRPr="00056678" w:rsidRDefault="00CE57D2" w:rsidP="00405CC9">
            <w:pPr>
              <w:ind w:left="58" w:hanging="13"/>
              <w:rPr>
                <w:rFonts w:ascii="Garamond" w:hAnsi="Garamond" w:cs="Arial"/>
                <w:sz w:val="18"/>
                <w:szCs w:val="18"/>
              </w:rPr>
            </w:pPr>
            <w:r w:rsidRPr="00056678">
              <w:rPr>
                <w:rFonts w:ascii="Garamond" w:hAnsi="Garamond" w:cs="Arial"/>
                <w:sz w:val="18"/>
                <w:szCs w:val="18"/>
              </w:rPr>
              <w:t>Kleszczyki opatr. prost. 175 mm z zamkiem</w:t>
            </w:r>
          </w:p>
        </w:tc>
        <w:tc>
          <w:tcPr>
            <w:tcW w:w="2224" w:type="dxa"/>
          </w:tcPr>
          <w:p w:rsidR="00CE57D2" w:rsidRPr="00056678" w:rsidRDefault="00CE57D2" w:rsidP="00405CC9">
            <w:pPr>
              <w:jc w:val="center"/>
              <w:rPr>
                <w:rFonts w:ascii="Garamond" w:hAnsi="Garamond" w:cs="Arial CE"/>
                <w:sz w:val="18"/>
                <w:szCs w:val="18"/>
              </w:rPr>
            </w:pPr>
            <w:r w:rsidRPr="00056678">
              <w:rPr>
                <w:rFonts w:ascii="Garamond" w:hAnsi="Garamond" w:cs="Arial CE"/>
                <w:sz w:val="18"/>
                <w:szCs w:val="18"/>
              </w:rPr>
              <w:t>1</w:t>
            </w:r>
          </w:p>
        </w:tc>
        <w:tc>
          <w:tcPr>
            <w:tcW w:w="1985" w:type="dxa"/>
          </w:tcPr>
          <w:p w:rsidR="00CE57D2" w:rsidRPr="00056678" w:rsidRDefault="00CE57D2" w:rsidP="00405CC9">
            <w:pPr>
              <w:rPr>
                <w:rFonts w:ascii="Garamond" w:hAnsi="Garamond"/>
                <w:sz w:val="18"/>
                <w:szCs w:val="18"/>
              </w:rPr>
            </w:pPr>
          </w:p>
        </w:tc>
      </w:tr>
      <w:tr w:rsidR="00CE57D2" w:rsidRPr="00056678" w:rsidTr="00405CC9">
        <w:tc>
          <w:tcPr>
            <w:tcW w:w="495" w:type="dxa"/>
          </w:tcPr>
          <w:p w:rsidR="00CE57D2" w:rsidRPr="00056678" w:rsidRDefault="009D3284" w:rsidP="00405CC9">
            <w:pPr>
              <w:rPr>
                <w:rFonts w:ascii="Garamond" w:hAnsi="Garamond"/>
                <w:sz w:val="18"/>
                <w:szCs w:val="18"/>
              </w:rPr>
            </w:pPr>
            <w:r>
              <w:rPr>
                <w:rFonts w:ascii="Garamond" w:hAnsi="Garamond"/>
                <w:sz w:val="18"/>
                <w:szCs w:val="18"/>
              </w:rPr>
              <w:t>50</w:t>
            </w:r>
          </w:p>
        </w:tc>
        <w:tc>
          <w:tcPr>
            <w:tcW w:w="4335" w:type="dxa"/>
            <w:vAlign w:val="center"/>
          </w:tcPr>
          <w:p w:rsidR="00CE57D2" w:rsidRPr="00056678" w:rsidRDefault="00CE57D2" w:rsidP="00405CC9">
            <w:pPr>
              <w:ind w:left="58" w:hanging="13"/>
              <w:rPr>
                <w:rFonts w:ascii="Garamond" w:hAnsi="Garamond" w:cs="Arial"/>
                <w:sz w:val="18"/>
                <w:szCs w:val="18"/>
              </w:rPr>
            </w:pPr>
            <w:r w:rsidRPr="00056678">
              <w:rPr>
                <w:rFonts w:ascii="Garamond" w:hAnsi="Garamond" w:cs="Arial"/>
                <w:sz w:val="18"/>
                <w:szCs w:val="18"/>
              </w:rPr>
              <w:t>Miska typu GALIPOT ø90 x 45 mm wysoka, poj. 0,2 l</w:t>
            </w:r>
          </w:p>
        </w:tc>
        <w:tc>
          <w:tcPr>
            <w:tcW w:w="2224" w:type="dxa"/>
          </w:tcPr>
          <w:p w:rsidR="00CE57D2" w:rsidRPr="00056678" w:rsidRDefault="00CE57D2" w:rsidP="00405CC9">
            <w:pPr>
              <w:jc w:val="center"/>
              <w:rPr>
                <w:rFonts w:ascii="Garamond" w:hAnsi="Garamond" w:cs="Arial CE"/>
                <w:sz w:val="18"/>
                <w:szCs w:val="18"/>
              </w:rPr>
            </w:pPr>
            <w:r w:rsidRPr="00056678">
              <w:rPr>
                <w:rFonts w:ascii="Garamond" w:hAnsi="Garamond" w:cs="Arial CE"/>
                <w:sz w:val="18"/>
                <w:szCs w:val="18"/>
              </w:rPr>
              <w:t>2</w:t>
            </w:r>
          </w:p>
        </w:tc>
        <w:tc>
          <w:tcPr>
            <w:tcW w:w="1985" w:type="dxa"/>
          </w:tcPr>
          <w:p w:rsidR="00CE57D2" w:rsidRPr="00056678" w:rsidRDefault="00CE57D2" w:rsidP="00405CC9">
            <w:pPr>
              <w:rPr>
                <w:rFonts w:ascii="Garamond" w:hAnsi="Garamond"/>
                <w:sz w:val="18"/>
                <w:szCs w:val="18"/>
              </w:rPr>
            </w:pPr>
          </w:p>
        </w:tc>
      </w:tr>
      <w:tr w:rsidR="00CE57D2" w:rsidRPr="00056678" w:rsidTr="00405CC9">
        <w:tc>
          <w:tcPr>
            <w:tcW w:w="495" w:type="dxa"/>
          </w:tcPr>
          <w:p w:rsidR="00CE57D2" w:rsidRPr="00056678" w:rsidRDefault="009D3284" w:rsidP="00405CC9">
            <w:pPr>
              <w:rPr>
                <w:rFonts w:ascii="Garamond" w:hAnsi="Garamond"/>
                <w:sz w:val="18"/>
                <w:szCs w:val="18"/>
              </w:rPr>
            </w:pPr>
            <w:r>
              <w:rPr>
                <w:rFonts w:ascii="Garamond" w:hAnsi="Garamond"/>
                <w:sz w:val="18"/>
                <w:szCs w:val="18"/>
              </w:rPr>
              <w:t>51</w:t>
            </w:r>
          </w:p>
        </w:tc>
        <w:tc>
          <w:tcPr>
            <w:tcW w:w="4335" w:type="dxa"/>
            <w:vAlign w:val="center"/>
          </w:tcPr>
          <w:p w:rsidR="00CE57D2" w:rsidRPr="00056678" w:rsidRDefault="00CE57D2" w:rsidP="00405CC9">
            <w:pPr>
              <w:ind w:left="58" w:hanging="13"/>
              <w:rPr>
                <w:rFonts w:ascii="Garamond" w:hAnsi="Garamond" w:cs="Arial"/>
                <w:sz w:val="18"/>
                <w:szCs w:val="18"/>
              </w:rPr>
            </w:pPr>
            <w:r w:rsidRPr="00056678">
              <w:rPr>
                <w:rFonts w:ascii="Garamond" w:hAnsi="Garamond" w:cs="Arial"/>
                <w:sz w:val="18"/>
                <w:szCs w:val="18"/>
              </w:rPr>
              <w:t xml:space="preserve">Miska nerkowa wymiary 250 x 140 x 35 mm </w:t>
            </w:r>
          </w:p>
        </w:tc>
        <w:tc>
          <w:tcPr>
            <w:tcW w:w="2224" w:type="dxa"/>
          </w:tcPr>
          <w:p w:rsidR="00CE57D2" w:rsidRPr="00056678" w:rsidRDefault="00CE57D2" w:rsidP="00405CC9">
            <w:pPr>
              <w:jc w:val="center"/>
              <w:rPr>
                <w:rFonts w:ascii="Garamond" w:hAnsi="Garamond" w:cs="Arial CE"/>
                <w:sz w:val="18"/>
                <w:szCs w:val="18"/>
              </w:rPr>
            </w:pPr>
            <w:r w:rsidRPr="00056678">
              <w:rPr>
                <w:rFonts w:ascii="Garamond" w:hAnsi="Garamond" w:cs="Arial CE"/>
                <w:sz w:val="18"/>
                <w:szCs w:val="18"/>
              </w:rPr>
              <w:t>1</w:t>
            </w:r>
          </w:p>
        </w:tc>
        <w:tc>
          <w:tcPr>
            <w:tcW w:w="1985" w:type="dxa"/>
          </w:tcPr>
          <w:p w:rsidR="00CE57D2" w:rsidRPr="00056678" w:rsidRDefault="00CE57D2" w:rsidP="00405CC9">
            <w:pPr>
              <w:rPr>
                <w:rFonts w:ascii="Garamond" w:hAnsi="Garamond"/>
                <w:sz w:val="18"/>
                <w:szCs w:val="18"/>
              </w:rPr>
            </w:pPr>
          </w:p>
        </w:tc>
      </w:tr>
      <w:tr w:rsidR="00CE57D2" w:rsidRPr="00056678" w:rsidTr="00405CC9">
        <w:tc>
          <w:tcPr>
            <w:tcW w:w="495" w:type="dxa"/>
          </w:tcPr>
          <w:p w:rsidR="00CE57D2" w:rsidRPr="00056678" w:rsidRDefault="009D3284" w:rsidP="00405CC9">
            <w:pPr>
              <w:rPr>
                <w:rFonts w:ascii="Garamond" w:hAnsi="Garamond"/>
                <w:sz w:val="18"/>
                <w:szCs w:val="18"/>
              </w:rPr>
            </w:pPr>
            <w:r>
              <w:rPr>
                <w:rFonts w:ascii="Garamond" w:hAnsi="Garamond"/>
                <w:sz w:val="18"/>
                <w:szCs w:val="18"/>
              </w:rPr>
              <w:t>52</w:t>
            </w:r>
          </w:p>
        </w:tc>
        <w:tc>
          <w:tcPr>
            <w:tcW w:w="4335" w:type="dxa"/>
            <w:vAlign w:val="center"/>
          </w:tcPr>
          <w:p w:rsidR="00CE57D2" w:rsidRPr="00056678" w:rsidRDefault="00CE57D2" w:rsidP="00405CC9">
            <w:pPr>
              <w:ind w:left="58" w:hanging="13"/>
              <w:rPr>
                <w:rFonts w:ascii="Garamond" w:hAnsi="Garamond" w:cs="Arial"/>
                <w:sz w:val="18"/>
                <w:szCs w:val="18"/>
              </w:rPr>
            </w:pPr>
            <w:r w:rsidRPr="00056678">
              <w:rPr>
                <w:rFonts w:ascii="Garamond" w:hAnsi="Garamond" w:cs="Arial"/>
                <w:sz w:val="18"/>
                <w:szCs w:val="18"/>
              </w:rPr>
              <w:t>Nożyczki chirurgiczne typu IRIS dł. 115 mm odgięte końce tępe z tzw. wkładką</w:t>
            </w:r>
          </w:p>
        </w:tc>
        <w:tc>
          <w:tcPr>
            <w:tcW w:w="2224" w:type="dxa"/>
          </w:tcPr>
          <w:p w:rsidR="00CE57D2" w:rsidRPr="00056678" w:rsidRDefault="00CE57D2" w:rsidP="00405CC9">
            <w:pPr>
              <w:jc w:val="center"/>
              <w:rPr>
                <w:rFonts w:ascii="Garamond" w:hAnsi="Garamond" w:cs="Arial CE"/>
                <w:sz w:val="18"/>
                <w:szCs w:val="18"/>
              </w:rPr>
            </w:pPr>
            <w:r w:rsidRPr="00056678">
              <w:rPr>
                <w:rFonts w:ascii="Garamond" w:hAnsi="Garamond" w:cs="Arial CE"/>
                <w:sz w:val="18"/>
                <w:szCs w:val="18"/>
              </w:rPr>
              <w:t>1</w:t>
            </w:r>
          </w:p>
        </w:tc>
        <w:tc>
          <w:tcPr>
            <w:tcW w:w="1985" w:type="dxa"/>
          </w:tcPr>
          <w:p w:rsidR="00CE57D2" w:rsidRPr="00056678" w:rsidRDefault="00CE57D2" w:rsidP="00405CC9">
            <w:pPr>
              <w:rPr>
                <w:rFonts w:ascii="Garamond" w:hAnsi="Garamond"/>
                <w:sz w:val="18"/>
                <w:szCs w:val="18"/>
              </w:rPr>
            </w:pPr>
          </w:p>
        </w:tc>
      </w:tr>
      <w:tr w:rsidR="00CE57D2" w:rsidRPr="00056678" w:rsidTr="00405CC9">
        <w:tc>
          <w:tcPr>
            <w:tcW w:w="495" w:type="dxa"/>
          </w:tcPr>
          <w:p w:rsidR="00CE57D2" w:rsidRPr="00056678" w:rsidRDefault="009D3284" w:rsidP="00405CC9">
            <w:pPr>
              <w:rPr>
                <w:rFonts w:ascii="Garamond" w:hAnsi="Garamond"/>
                <w:sz w:val="18"/>
                <w:szCs w:val="18"/>
              </w:rPr>
            </w:pPr>
            <w:r>
              <w:rPr>
                <w:rFonts w:ascii="Garamond" w:hAnsi="Garamond"/>
                <w:sz w:val="18"/>
                <w:szCs w:val="18"/>
              </w:rPr>
              <w:t>53</w:t>
            </w:r>
          </w:p>
        </w:tc>
        <w:tc>
          <w:tcPr>
            <w:tcW w:w="4335" w:type="dxa"/>
            <w:vAlign w:val="center"/>
          </w:tcPr>
          <w:p w:rsidR="00CE57D2" w:rsidRPr="00056678" w:rsidRDefault="00CE57D2" w:rsidP="00405CC9">
            <w:pPr>
              <w:ind w:left="58" w:hanging="13"/>
              <w:rPr>
                <w:rFonts w:ascii="Garamond" w:hAnsi="Garamond" w:cs="Arial"/>
                <w:sz w:val="18"/>
                <w:szCs w:val="18"/>
              </w:rPr>
            </w:pPr>
            <w:r w:rsidRPr="00056678">
              <w:rPr>
                <w:rFonts w:ascii="Garamond" w:hAnsi="Garamond" w:cs="Arial"/>
                <w:sz w:val="18"/>
                <w:szCs w:val="18"/>
              </w:rPr>
              <w:t>Trzonek do noży wymiennych dł. 120 mm nr 3</w:t>
            </w:r>
          </w:p>
        </w:tc>
        <w:tc>
          <w:tcPr>
            <w:tcW w:w="2224" w:type="dxa"/>
          </w:tcPr>
          <w:p w:rsidR="00CE57D2" w:rsidRPr="00056678" w:rsidRDefault="00CE57D2" w:rsidP="00405CC9">
            <w:pPr>
              <w:jc w:val="center"/>
              <w:rPr>
                <w:rFonts w:ascii="Garamond" w:hAnsi="Garamond" w:cs="Arial CE"/>
                <w:sz w:val="18"/>
                <w:szCs w:val="18"/>
              </w:rPr>
            </w:pPr>
            <w:r w:rsidRPr="00056678">
              <w:rPr>
                <w:rFonts w:ascii="Garamond" w:hAnsi="Garamond" w:cs="Arial CE"/>
                <w:sz w:val="18"/>
                <w:szCs w:val="18"/>
              </w:rPr>
              <w:t>1</w:t>
            </w:r>
          </w:p>
        </w:tc>
        <w:tc>
          <w:tcPr>
            <w:tcW w:w="1985" w:type="dxa"/>
          </w:tcPr>
          <w:p w:rsidR="00CE57D2" w:rsidRPr="00056678" w:rsidRDefault="00CE57D2" w:rsidP="00405CC9">
            <w:pPr>
              <w:rPr>
                <w:rFonts w:ascii="Garamond" w:hAnsi="Garamond"/>
                <w:sz w:val="18"/>
                <w:szCs w:val="18"/>
              </w:rPr>
            </w:pPr>
          </w:p>
        </w:tc>
      </w:tr>
      <w:tr w:rsidR="00CE57D2" w:rsidRPr="00056678" w:rsidTr="00405CC9">
        <w:tc>
          <w:tcPr>
            <w:tcW w:w="495" w:type="dxa"/>
          </w:tcPr>
          <w:p w:rsidR="00CE57D2" w:rsidRPr="00056678" w:rsidRDefault="009D3284" w:rsidP="00405CC9">
            <w:pPr>
              <w:rPr>
                <w:rFonts w:ascii="Garamond" w:hAnsi="Garamond"/>
                <w:sz w:val="18"/>
                <w:szCs w:val="18"/>
              </w:rPr>
            </w:pPr>
            <w:r>
              <w:rPr>
                <w:rFonts w:ascii="Garamond" w:hAnsi="Garamond"/>
                <w:sz w:val="18"/>
                <w:szCs w:val="18"/>
              </w:rPr>
              <w:t>54</w:t>
            </w:r>
          </w:p>
        </w:tc>
        <w:tc>
          <w:tcPr>
            <w:tcW w:w="4335" w:type="dxa"/>
            <w:vAlign w:val="center"/>
          </w:tcPr>
          <w:p w:rsidR="00CE57D2" w:rsidRPr="00056678" w:rsidRDefault="00CE57D2" w:rsidP="00405CC9">
            <w:pPr>
              <w:ind w:left="58" w:hanging="13"/>
              <w:rPr>
                <w:rFonts w:ascii="Garamond" w:hAnsi="Garamond" w:cs="Arial"/>
                <w:sz w:val="18"/>
                <w:szCs w:val="18"/>
              </w:rPr>
            </w:pPr>
            <w:r w:rsidRPr="00056678">
              <w:rPr>
                <w:rFonts w:ascii="Garamond" w:hAnsi="Garamond" w:cs="Arial"/>
                <w:sz w:val="18"/>
                <w:szCs w:val="18"/>
              </w:rPr>
              <w:t>Nożyczki delikatne proste o/o dł. 115 mm</w:t>
            </w:r>
          </w:p>
        </w:tc>
        <w:tc>
          <w:tcPr>
            <w:tcW w:w="2224" w:type="dxa"/>
          </w:tcPr>
          <w:p w:rsidR="00CE57D2" w:rsidRPr="00056678" w:rsidRDefault="00CE57D2" w:rsidP="00405CC9">
            <w:pPr>
              <w:jc w:val="center"/>
              <w:rPr>
                <w:rFonts w:ascii="Garamond" w:hAnsi="Garamond" w:cs="Arial CE"/>
                <w:sz w:val="18"/>
                <w:szCs w:val="18"/>
              </w:rPr>
            </w:pPr>
            <w:r w:rsidRPr="00056678">
              <w:rPr>
                <w:rFonts w:ascii="Garamond" w:hAnsi="Garamond" w:cs="Arial CE"/>
                <w:sz w:val="18"/>
                <w:szCs w:val="18"/>
              </w:rPr>
              <w:t>1</w:t>
            </w:r>
          </w:p>
        </w:tc>
        <w:tc>
          <w:tcPr>
            <w:tcW w:w="1985" w:type="dxa"/>
          </w:tcPr>
          <w:p w:rsidR="00CE57D2" w:rsidRPr="00056678" w:rsidRDefault="00CE57D2" w:rsidP="00405CC9">
            <w:pPr>
              <w:rPr>
                <w:rFonts w:ascii="Garamond" w:hAnsi="Garamond"/>
                <w:sz w:val="18"/>
                <w:szCs w:val="18"/>
              </w:rPr>
            </w:pPr>
          </w:p>
        </w:tc>
      </w:tr>
      <w:tr w:rsidR="00CE57D2" w:rsidRPr="00056678" w:rsidTr="009D3284">
        <w:tc>
          <w:tcPr>
            <w:tcW w:w="495" w:type="dxa"/>
            <w:tcBorders>
              <w:bottom w:val="single" w:sz="4" w:space="0" w:color="auto"/>
            </w:tcBorders>
          </w:tcPr>
          <w:p w:rsidR="00CE57D2" w:rsidRPr="00056678" w:rsidRDefault="009D3284" w:rsidP="00405CC9">
            <w:pPr>
              <w:rPr>
                <w:rFonts w:ascii="Garamond" w:hAnsi="Garamond"/>
                <w:sz w:val="18"/>
                <w:szCs w:val="18"/>
              </w:rPr>
            </w:pPr>
            <w:r>
              <w:rPr>
                <w:rFonts w:ascii="Garamond" w:hAnsi="Garamond"/>
                <w:sz w:val="18"/>
                <w:szCs w:val="18"/>
              </w:rPr>
              <w:t>55</w:t>
            </w:r>
          </w:p>
        </w:tc>
        <w:tc>
          <w:tcPr>
            <w:tcW w:w="4335" w:type="dxa"/>
            <w:tcBorders>
              <w:bottom w:val="single" w:sz="4" w:space="0" w:color="auto"/>
            </w:tcBorders>
            <w:vAlign w:val="center"/>
          </w:tcPr>
          <w:p w:rsidR="00CE57D2" w:rsidRPr="00056678" w:rsidRDefault="00CE57D2" w:rsidP="00405CC9">
            <w:pPr>
              <w:ind w:left="58" w:hanging="13"/>
              <w:rPr>
                <w:rFonts w:ascii="Garamond" w:hAnsi="Garamond" w:cs="Arial"/>
                <w:sz w:val="18"/>
                <w:szCs w:val="18"/>
              </w:rPr>
            </w:pPr>
            <w:r w:rsidRPr="00056678">
              <w:rPr>
                <w:rFonts w:ascii="Garamond" w:hAnsi="Garamond" w:cs="Arial"/>
                <w:sz w:val="18"/>
                <w:szCs w:val="18"/>
              </w:rPr>
              <w:t>Nożyczki  chirurgiczne typu IRIS dł. 115 mm proste końce tępe z tzw. wkładką</w:t>
            </w:r>
          </w:p>
        </w:tc>
        <w:tc>
          <w:tcPr>
            <w:tcW w:w="2224" w:type="dxa"/>
            <w:tcBorders>
              <w:bottom w:val="single" w:sz="4" w:space="0" w:color="auto"/>
            </w:tcBorders>
          </w:tcPr>
          <w:p w:rsidR="00CE57D2" w:rsidRPr="00056678" w:rsidRDefault="00CE57D2" w:rsidP="00405CC9">
            <w:pPr>
              <w:jc w:val="center"/>
              <w:rPr>
                <w:rFonts w:ascii="Garamond" w:hAnsi="Garamond" w:cs="Arial CE"/>
                <w:sz w:val="18"/>
                <w:szCs w:val="18"/>
              </w:rPr>
            </w:pPr>
            <w:r w:rsidRPr="00056678">
              <w:rPr>
                <w:rFonts w:ascii="Garamond" w:hAnsi="Garamond" w:cs="Arial CE"/>
                <w:sz w:val="18"/>
                <w:szCs w:val="18"/>
              </w:rPr>
              <w:t>1</w:t>
            </w:r>
          </w:p>
        </w:tc>
        <w:tc>
          <w:tcPr>
            <w:tcW w:w="1985" w:type="dxa"/>
            <w:tcBorders>
              <w:bottom w:val="single" w:sz="4" w:space="0" w:color="auto"/>
            </w:tcBorders>
          </w:tcPr>
          <w:p w:rsidR="00CE57D2" w:rsidRPr="00056678" w:rsidRDefault="00CE57D2" w:rsidP="00405CC9">
            <w:pPr>
              <w:rPr>
                <w:rFonts w:ascii="Garamond" w:hAnsi="Garamond"/>
                <w:sz w:val="18"/>
                <w:szCs w:val="18"/>
              </w:rPr>
            </w:pPr>
          </w:p>
        </w:tc>
      </w:tr>
      <w:tr w:rsidR="00CE57D2" w:rsidRPr="00056678" w:rsidTr="009D3284">
        <w:tc>
          <w:tcPr>
            <w:tcW w:w="495" w:type="dxa"/>
            <w:shd w:val="clear" w:color="auto" w:fill="B6DDE8" w:themeFill="accent5" w:themeFillTint="66"/>
            <w:vAlign w:val="center"/>
          </w:tcPr>
          <w:p w:rsidR="00CE57D2" w:rsidRPr="00056678" w:rsidRDefault="00CE57D2" w:rsidP="00405CC9">
            <w:pPr>
              <w:jc w:val="center"/>
              <w:rPr>
                <w:rFonts w:ascii="Garamond" w:hAnsi="Garamond"/>
                <w:sz w:val="18"/>
                <w:szCs w:val="18"/>
              </w:rPr>
            </w:pPr>
            <w:r w:rsidRPr="00056678">
              <w:rPr>
                <w:rFonts w:ascii="Garamond" w:hAnsi="Garamond"/>
                <w:sz w:val="18"/>
                <w:szCs w:val="18"/>
              </w:rPr>
              <w:t>Lp.</w:t>
            </w:r>
          </w:p>
        </w:tc>
        <w:tc>
          <w:tcPr>
            <w:tcW w:w="4335" w:type="dxa"/>
            <w:shd w:val="clear" w:color="auto" w:fill="B6DDE8" w:themeFill="accent5" w:themeFillTint="66"/>
            <w:vAlign w:val="center"/>
          </w:tcPr>
          <w:p w:rsidR="00CE57D2" w:rsidRPr="00056678" w:rsidRDefault="00CE57D2" w:rsidP="00405CC9">
            <w:pPr>
              <w:jc w:val="center"/>
              <w:rPr>
                <w:rFonts w:ascii="Garamond" w:hAnsi="Garamond"/>
                <w:sz w:val="18"/>
                <w:szCs w:val="18"/>
              </w:rPr>
            </w:pPr>
          </w:p>
          <w:p w:rsidR="00CE57D2" w:rsidRPr="00056678" w:rsidRDefault="00CE57D2" w:rsidP="00405CC9">
            <w:pPr>
              <w:jc w:val="center"/>
              <w:rPr>
                <w:rFonts w:ascii="Garamond" w:hAnsi="Garamond"/>
                <w:sz w:val="18"/>
                <w:szCs w:val="18"/>
              </w:rPr>
            </w:pPr>
            <w:r w:rsidRPr="00056678">
              <w:rPr>
                <w:rFonts w:ascii="Garamond" w:hAnsi="Garamond"/>
                <w:sz w:val="18"/>
                <w:szCs w:val="18"/>
              </w:rPr>
              <w:t>Opis minimalnych  wymaganych parametrów technicznych</w:t>
            </w:r>
            <w:r w:rsidRPr="00056678">
              <w:rPr>
                <w:rFonts w:ascii="Garamond" w:hAnsi="Garamond" w:cs="Arial"/>
                <w:color w:val="000000"/>
                <w:sz w:val="18"/>
                <w:szCs w:val="18"/>
              </w:rPr>
              <w:t xml:space="preserve"> dla wszystkich narzędzi w zestawie, chyba że wyraźnie zaznaczono inaczej</w:t>
            </w:r>
          </w:p>
        </w:tc>
        <w:tc>
          <w:tcPr>
            <w:tcW w:w="2224" w:type="dxa"/>
            <w:shd w:val="clear" w:color="auto" w:fill="B6DDE8" w:themeFill="accent5" w:themeFillTint="66"/>
            <w:vAlign w:val="center"/>
          </w:tcPr>
          <w:p w:rsidR="00CE57D2" w:rsidRPr="00056678" w:rsidRDefault="00CE57D2" w:rsidP="00405CC9">
            <w:pPr>
              <w:jc w:val="center"/>
              <w:rPr>
                <w:rFonts w:ascii="Garamond" w:hAnsi="Garamond"/>
                <w:sz w:val="18"/>
                <w:szCs w:val="18"/>
              </w:rPr>
            </w:pPr>
            <w:r w:rsidRPr="00056678">
              <w:rPr>
                <w:rFonts w:ascii="Garamond" w:hAnsi="Garamond"/>
                <w:sz w:val="18"/>
                <w:szCs w:val="18"/>
              </w:rPr>
              <w:t>Wartość wymagana</w:t>
            </w:r>
          </w:p>
        </w:tc>
        <w:tc>
          <w:tcPr>
            <w:tcW w:w="1985" w:type="dxa"/>
            <w:shd w:val="clear" w:color="auto" w:fill="B6DDE8" w:themeFill="accent5" w:themeFillTint="66"/>
            <w:vAlign w:val="center"/>
          </w:tcPr>
          <w:p w:rsidR="00CE57D2" w:rsidRPr="00056678" w:rsidRDefault="00CE57D2" w:rsidP="00405CC9">
            <w:pPr>
              <w:jc w:val="center"/>
              <w:rPr>
                <w:rFonts w:ascii="Garamond" w:hAnsi="Garamond"/>
                <w:sz w:val="18"/>
                <w:szCs w:val="18"/>
              </w:rPr>
            </w:pPr>
            <w:r w:rsidRPr="00056678">
              <w:rPr>
                <w:rFonts w:ascii="Garamond" w:hAnsi="Garamond"/>
                <w:sz w:val="18"/>
                <w:szCs w:val="18"/>
              </w:rPr>
              <w:t>Wartość oferowana</w:t>
            </w:r>
          </w:p>
        </w:tc>
      </w:tr>
      <w:tr w:rsidR="00CE57D2" w:rsidRPr="00056678" w:rsidTr="00405CC9">
        <w:tc>
          <w:tcPr>
            <w:tcW w:w="495" w:type="dxa"/>
          </w:tcPr>
          <w:p w:rsidR="00CE57D2" w:rsidRPr="00056678" w:rsidRDefault="00CE57D2" w:rsidP="00405CC9">
            <w:pPr>
              <w:jc w:val="center"/>
              <w:rPr>
                <w:rFonts w:ascii="Garamond" w:hAnsi="Garamond" w:cs="Arial"/>
                <w:sz w:val="18"/>
                <w:szCs w:val="18"/>
              </w:rPr>
            </w:pPr>
            <w:r w:rsidRPr="00056678">
              <w:rPr>
                <w:rFonts w:ascii="Garamond" w:hAnsi="Garamond" w:cs="Arial"/>
                <w:sz w:val="18"/>
                <w:szCs w:val="18"/>
              </w:rPr>
              <w:t>1.</w:t>
            </w:r>
          </w:p>
        </w:tc>
        <w:tc>
          <w:tcPr>
            <w:tcW w:w="4335" w:type="dxa"/>
          </w:tcPr>
          <w:p w:rsidR="00CE57D2" w:rsidRPr="00056678" w:rsidRDefault="00052145" w:rsidP="00262E05">
            <w:pPr>
              <w:ind w:left="141"/>
              <w:rPr>
                <w:rFonts w:ascii="Garamond" w:hAnsi="Garamond" w:cs="Arial"/>
                <w:b/>
                <w:sz w:val="18"/>
                <w:szCs w:val="18"/>
              </w:rPr>
            </w:pPr>
            <w:r>
              <w:rPr>
                <w:rFonts w:ascii="Garamond" w:hAnsi="Garamond" w:cs="Arial"/>
                <w:sz w:val="18"/>
                <w:szCs w:val="18"/>
              </w:rPr>
              <w:t xml:space="preserve">Narzędzia </w:t>
            </w:r>
            <w:r w:rsidR="00CE57D2" w:rsidRPr="00056678">
              <w:rPr>
                <w:rFonts w:ascii="Garamond" w:hAnsi="Garamond" w:cs="Arial"/>
                <w:sz w:val="18"/>
                <w:szCs w:val="18"/>
              </w:rPr>
              <w:t xml:space="preserve"> fabrycznie nowe, rok produkcji min. 201</w:t>
            </w:r>
            <w:r w:rsidR="00262E05">
              <w:rPr>
                <w:rFonts w:ascii="Garamond" w:hAnsi="Garamond" w:cs="Arial"/>
                <w:sz w:val="18"/>
                <w:szCs w:val="18"/>
              </w:rPr>
              <w:t>9</w:t>
            </w:r>
          </w:p>
        </w:tc>
        <w:tc>
          <w:tcPr>
            <w:tcW w:w="2224" w:type="dxa"/>
          </w:tcPr>
          <w:p w:rsidR="00CE57D2" w:rsidRPr="00056678" w:rsidRDefault="00CE57D2" w:rsidP="00405CC9">
            <w:pPr>
              <w:jc w:val="center"/>
              <w:rPr>
                <w:rFonts w:ascii="Garamond" w:hAnsi="Garamond"/>
                <w:sz w:val="18"/>
                <w:szCs w:val="18"/>
              </w:rPr>
            </w:pPr>
            <w:r w:rsidRPr="00056678">
              <w:rPr>
                <w:rFonts w:ascii="Garamond" w:hAnsi="Garamond"/>
                <w:sz w:val="18"/>
                <w:szCs w:val="18"/>
              </w:rPr>
              <w:t>Tak, opisać</w:t>
            </w:r>
          </w:p>
        </w:tc>
        <w:tc>
          <w:tcPr>
            <w:tcW w:w="1985" w:type="dxa"/>
          </w:tcPr>
          <w:p w:rsidR="00CE57D2" w:rsidRPr="00056678" w:rsidRDefault="00CE57D2" w:rsidP="00405CC9">
            <w:pPr>
              <w:rPr>
                <w:rFonts w:ascii="Garamond" w:hAnsi="Garamond"/>
                <w:sz w:val="18"/>
                <w:szCs w:val="18"/>
              </w:rPr>
            </w:pPr>
          </w:p>
        </w:tc>
      </w:tr>
      <w:tr w:rsidR="00CE57D2" w:rsidRPr="00056678" w:rsidTr="00405CC9">
        <w:tc>
          <w:tcPr>
            <w:tcW w:w="495" w:type="dxa"/>
          </w:tcPr>
          <w:p w:rsidR="00CE57D2" w:rsidRPr="00056678" w:rsidRDefault="00CE57D2" w:rsidP="00405CC9">
            <w:pPr>
              <w:jc w:val="center"/>
              <w:rPr>
                <w:rFonts w:ascii="Garamond" w:hAnsi="Garamond" w:cs="Arial"/>
                <w:sz w:val="18"/>
                <w:szCs w:val="18"/>
              </w:rPr>
            </w:pPr>
            <w:r w:rsidRPr="00056678">
              <w:rPr>
                <w:rFonts w:ascii="Garamond" w:hAnsi="Garamond" w:cs="Arial"/>
                <w:sz w:val="18"/>
                <w:szCs w:val="18"/>
              </w:rPr>
              <w:t>2.</w:t>
            </w:r>
          </w:p>
        </w:tc>
        <w:tc>
          <w:tcPr>
            <w:tcW w:w="4335" w:type="dxa"/>
          </w:tcPr>
          <w:p w:rsidR="00CE57D2" w:rsidRPr="00056678" w:rsidRDefault="00CE57D2" w:rsidP="00405CC9">
            <w:pPr>
              <w:ind w:left="141"/>
              <w:rPr>
                <w:rFonts w:ascii="Garamond" w:hAnsi="Garamond" w:cs="Arial"/>
                <w:sz w:val="18"/>
                <w:szCs w:val="18"/>
              </w:rPr>
            </w:pPr>
            <w:r w:rsidRPr="00056678">
              <w:rPr>
                <w:rFonts w:ascii="Garamond" w:hAnsi="Garamond" w:cs="Arial"/>
                <w:sz w:val="18"/>
                <w:szCs w:val="18"/>
              </w:rPr>
              <w:t>Narzędzia wybłyszczone, matowane lub szczotkowane, hartowane próżniowo, wstępna pasywacja przez producenta</w:t>
            </w:r>
          </w:p>
        </w:tc>
        <w:tc>
          <w:tcPr>
            <w:tcW w:w="2224" w:type="dxa"/>
          </w:tcPr>
          <w:p w:rsidR="00CE57D2" w:rsidRPr="00056678" w:rsidRDefault="00CE57D2" w:rsidP="00405CC9">
            <w:pPr>
              <w:jc w:val="center"/>
              <w:rPr>
                <w:rFonts w:ascii="Garamond" w:hAnsi="Garamond"/>
                <w:sz w:val="18"/>
                <w:szCs w:val="18"/>
              </w:rPr>
            </w:pPr>
            <w:r w:rsidRPr="00056678">
              <w:rPr>
                <w:rFonts w:ascii="Garamond" w:hAnsi="Garamond"/>
                <w:sz w:val="18"/>
                <w:szCs w:val="18"/>
              </w:rPr>
              <w:t>Tak, opisać</w:t>
            </w:r>
          </w:p>
        </w:tc>
        <w:tc>
          <w:tcPr>
            <w:tcW w:w="1985" w:type="dxa"/>
          </w:tcPr>
          <w:p w:rsidR="00CE57D2" w:rsidRPr="00056678" w:rsidRDefault="00CE57D2" w:rsidP="00405CC9">
            <w:pPr>
              <w:rPr>
                <w:rFonts w:ascii="Garamond" w:hAnsi="Garamond"/>
                <w:sz w:val="18"/>
                <w:szCs w:val="18"/>
              </w:rPr>
            </w:pPr>
          </w:p>
        </w:tc>
      </w:tr>
      <w:tr w:rsidR="00CE57D2" w:rsidRPr="00056678" w:rsidTr="00405CC9">
        <w:tc>
          <w:tcPr>
            <w:tcW w:w="495" w:type="dxa"/>
          </w:tcPr>
          <w:p w:rsidR="00CE57D2" w:rsidRPr="00056678" w:rsidRDefault="00CE57D2" w:rsidP="00405CC9">
            <w:pPr>
              <w:jc w:val="center"/>
              <w:rPr>
                <w:rFonts w:ascii="Garamond" w:hAnsi="Garamond" w:cs="Arial"/>
                <w:sz w:val="18"/>
                <w:szCs w:val="18"/>
              </w:rPr>
            </w:pPr>
            <w:r w:rsidRPr="00056678">
              <w:rPr>
                <w:rFonts w:ascii="Garamond" w:hAnsi="Garamond" w:cs="Arial"/>
                <w:sz w:val="18"/>
                <w:szCs w:val="18"/>
              </w:rPr>
              <w:t>3.</w:t>
            </w:r>
          </w:p>
        </w:tc>
        <w:tc>
          <w:tcPr>
            <w:tcW w:w="4335" w:type="dxa"/>
          </w:tcPr>
          <w:p w:rsidR="00CE57D2" w:rsidRPr="00056678" w:rsidRDefault="00CE57D2" w:rsidP="00405CC9">
            <w:pPr>
              <w:ind w:left="141"/>
              <w:rPr>
                <w:rFonts w:ascii="Garamond" w:hAnsi="Garamond" w:cs="Arial"/>
                <w:sz w:val="18"/>
                <w:szCs w:val="18"/>
              </w:rPr>
            </w:pPr>
            <w:r w:rsidRPr="00056678">
              <w:rPr>
                <w:rFonts w:ascii="Garamond" w:hAnsi="Garamond" w:cs="Arial"/>
                <w:sz w:val="18"/>
                <w:szCs w:val="18"/>
              </w:rPr>
              <w:t>Możliwość kompleksowej regeneracji narzędzi (ostrzenie, odnowa powierzchni, przywrócenie kształtu zgodnego z pierwowzorem, przywrócenie pełnej funkcjonalności – odpowiedni nacisk, odpowiednia symetria ostrza, wymiana twardych wkładek zgodnie z procesem technologicznym producenta) - dostępne w ramach usług serwisowych, określonych w umowie</w:t>
            </w:r>
          </w:p>
        </w:tc>
        <w:tc>
          <w:tcPr>
            <w:tcW w:w="2224" w:type="dxa"/>
          </w:tcPr>
          <w:p w:rsidR="00CE57D2" w:rsidRPr="00056678" w:rsidRDefault="00CE57D2" w:rsidP="00405CC9">
            <w:pPr>
              <w:jc w:val="center"/>
              <w:rPr>
                <w:rFonts w:ascii="Garamond" w:hAnsi="Garamond"/>
                <w:sz w:val="18"/>
                <w:szCs w:val="18"/>
              </w:rPr>
            </w:pPr>
            <w:r w:rsidRPr="00056678">
              <w:rPr>
                <w:rFonts w:ascii="Garamond" w:hAnsi="Garamond"/>
                <w:sz w:val="18"/>
                <w:szCs w:val="18"/>
              </w:rPr>
              <w:t>Tak, opisać</w:t>
            </w:r>
          </w:p>
        </w:tc>
        <w:tc>
          <w:tcPr>
            <w:tcW w:w="1985" w:type="dxa"/>
          </w:tcPr>
          <w:p w:rsidR="00CE57D2" w:rsidRPr="00056678" w:rsidRDefault="00CE57D2" w:rsidP="00405CC9">
            <w:pPr>
              <w:rPr>
                <w:rFonts w:ascii="Garamond" w:hAnsi="Garamond"/>
                <w:sz w:val="18"/>
                <w:szCs w:val="18"/>
              </w:rPr>
            </w:pPr>
          </w:p>
        </w:tc>
      </w:tr>
      <w:tr w:rsidR="00CE57D2" w:rsidRPr="00056678" w:rsidTr="00405CC9">
        <w:tc>
          <w:tcPr>
            <w:tcW w:w="495" w:type="dxa"/>
          </w:tcPr>
          <w:p w:rsidR="00CE57D2" w:rsidRPr="00056678" w:rsidRDefault="00CE57D2" w:rsidP="00405CC9">
            <w:pPr>
              <w:jc w:val="center"/>
              <w:rPr>
                <w:rFonts w:ascii="Garamond" w:hAnsi="Garamond" w:cs="Arial"/>
                <w:sz w:val="18"/>
                <w:szCs w:val="18"/>
              </w:rPr>
            </w:pPr>
            <w:r w:rsidRPr="00056678">
              <w:rPr>
                <w:rFonts w:ascii="Garamond" w:hAnsi="Garamond" w:cs="Arial"/>
                <w:sz w:val="18"/>
                <w:szCs w:val="18"/>
              </w:rPr>
              <w:t>4.</w:t>
            </w:r>
          </w:p>
        </w:tc>
        <w:tc>
          <w:tcPr>
            <w:tcW w:w="4335" w:type="dxa"/>
          </w:tcPr>
          <w:p w:rsidR="00CE57D2" w:rsidRPr="00056678" w:rsidRDefault="00CE57D2" w:rsidP="00405CC9">
            <w:pPr>
              <w:ind w:left="141"/>
              <w:rPr>
                <w:rFonts w:ascii="Garamond" w:hAnsi="Garamond" w:cs="Arial"/>
                <w:sz w:val="18"/>
                <w:szCs w:val="18"/>
              </w:rPr>
            </w:pPr>
            <w:r w:rsidRPr="00056678">
              <w:rPr>
                <w:rFonts w:ascii="Garamond" w:hAnsi="Garamond" w:cs="Arial"/>
                <w:sz w:val="18"/>
                <w:szCs w:val="18"/>
              </w:rPr>
              <w:t>Produkt znakowany laserowo lub elektrochemicznie niezmywalnym numerem katalogowym kodem kreskowym QR CODE lub MATRIX zawierającym dane szpitala</w:t>
            </w:r>
          </w:p>
        </w:tc>
        <w:tc>
          <w:tcPr>
            <w:tcW w:w="2224" w:type="dxa"/>
          </w:tcPr>
          <w:p w:rsidR="00CE57D2" w:rsidRPr="00056678" w:rsidRDefault="00CE57D2" w:rsidP="00405CC9">
            <w:pPr>
              <w:jc w:val="center"/>
              <w:rPr>
                <w:rFonts w:ascii="Garamond" w:hAnsi="Garamond"/>
                <w:sz w:val="18"/>
                <w:szCs w:val="18"/>
              </w:rPr>
            </w:pPr>
            <w:r w:rsidRPr="00056678">
              <w:rPr>
                <w:rFonts w:ascii="Garamond" w:hAnsi="Garamond"/>
                <w:sz w:val="18"/>
                <w:szCs w:val="18"/>
              </w:rPr>
              <w:t>Tak, opisać</w:t>
            </w:r>
          </w:p>
        </w:tc>
        <w:tc>
          <w:tcPr>
            <w:tcW w:w="1985" w:type="dxa"/>
          </w:tcPr>
          <w:p w:rsidR="00CE57D2" w:rsidRPr="00056678" w:rsidRDefault="00CE57D2" w:rsidP="00405CC9">
            <w:pPr>
              <w:rPr>
                <w:rFonts w:ascii="Garamond" w:hAnsi="Garamond"/>
                <w:sz w:val="18"/>
                <w:szCs w:val="18"/>
              </w:rPr>
            </w:pPr>
          </w:p>
        </w:tc>
      </w:tr>
      <w:tr w:rsidR="00CE57D2" w:rsidRPr="00056678" w:rsidTr="00405CC9">
        <w:tc>
          <w:tcPr>
            <w:tcW w:w="495" w:type="dxa"/>
          </w:tcPr>
          <w:p w:rsidR="00CE57D2" w:rsidRPr="00056678" w:rsidRDefault="00CE57D2" w:rsidP="00405CC9">
            <w:pPr>
              <w:jc w:val="center"/>
              <w:rPr>
                <w:rFonts w:ascii="Garamond" w:hAnsi="Garamond" w:cs="Arial"/>
                <w:sz w:val="18"/>
                <w:szCs w:val="18"/>
              </w:rPr>
            </w:pPr>
            <w:r w:rsidRPr="00056678">
              <w:rPr>
                <w:rFonts w:ascii="Garamond" w:hAnsi="Garamond" w:cs="Arial"/>
                <w:sz w:val="18"/>
                <w:szCs w:val="18"/>
              </w:rPr>
              <w:t>5.</w:t>
            </w:r>
          </w:p>
        </w:tc>
        <w:tc>
          <w:tcPr>
            <w:tcW w:w="4335" w:type="dxa"/>
          </w:tcPr>
          <w:p w:rsidR="00CE57D2" w:rsidRPr="00056678" w:rsidRDefault="00CE57D2" w:rsidP="00405CC9">
            <w:pPr>
              <w:ind w:left="141"/>
              <w:rPr>
                <w:rFonts w:ascii="Garamond" w:hAnsi="Garamond" w:cs="Arial"/>
                <w:sz w:val="18"/>
                <w:szCs w:val="18"/>
              </w:rPr>
            </w:pPr>
            <w:r w:rsidRPr="00056678">
              <w:rPr>
                <w:rFonts w:ascii="Garamond" w:hAnsi="Garamond" w:cs="Arial"/>
                <w:sz w:val="18"/>
                <w:szCs w:val="18"/>
              </w:rPr>
              <w:t>Dodatkowy napis na narzędziu i tabliczkach znamionowych na kontenerze o treści:  „CHIR. DZIEC.” , na imadłach oznaczenie wielkości stosowanych szwów np.. 4/0-5/0</w:t>
            </w:r>
          </w:p>
        </w:tc>
        <w:tc>
          <w:tcPr>
            <w:tcW w:w="2224" w:type="dxa"/>
          </w:tcPr>
          <w:p w:rsidR="00CE57D2" w:rsidRPr="00056678" w:rsidRDefault="00CE57D2" w:rsidP="00405CC9">
            <w:pPr>
              <w:jc w:val="center"/>
              <w:rPr>
                <w:rFonts w:ascii="Garamond" w:hAnsi="Garamond"/>
                <w:sz w:val="18"/>
                <w:szCs w:val="18"/>
              </w:rPr>
            </w:pPr>
            <w:r w:rsidRPr="00056678">
              <w:rPr>
                <w:rFonts w:ascii="Garamond" w:hAnsi="Garamond"/>
                <w:sz w:val="18"/>
                <w:szCs w:val="18"/>
              </w:rPr>
              <w:t>Tak, opisać</w:t>
            </w:r>
          </w:p>
        </w:tc>
        <w:tc>
          <w:tcPr>
            <w:tcW w:w="1985" w:type="dxa"/>
          </w:tcPr>
          <w:p w:rsidR="00CE57D2" w:rsidRPr="00056678" w:rsidRDefault="00CE57D2" w:rsidP="00405CC9">
            <w:pPr>
              <w:rPr>
                <w:rFonts w:ascii="Garamond" w:hAnsi="Garamond"/>
                <w:sz w:val="18"/>
                <w:szCs w:val="18"/>
              </w:rPr>
            </w:pPr>
          </w:p>
        </w:tc>
      </w:tr>
      <w:tr w:rsidR="00CE57D2" w:rsidRPr="00056678" w:rsidTr="00405CC9">
        <w:tc>
          <w:tcPr>
            <w:tcW w:w="495" w:type="dxa"/>
          </w:tcPr>
          <w:p w:rsidR="00CE57D2" w:rsidRPr="00056678" w:rsidRDefault="00CE57D2" w:rsidP="00405CC9">
            <w:pPr>
              <w:jc w:val="center"/>
              <w:rPr>
                <w:rFonts w:ascii="Garamond" w:hAnsi="Garamond" w:cs="Arial"/>
                <w:sz w:val="18"/>
                <w:szCs w:val="18"/>
              </w:rPr>
            </w:pPr>
            <w:r w:rsidRPr="00056678">
              <w:rPr>
                <w:rFonts w:ascii="Garamond" w:hAnsi="Garamond" w:cs="Arial"/>
                <w:sz w:val="18"/>
                <w:szCs w:val="18"/>
              </w:rPr>
              <w:t>6.</w:t>
            </w:r>
          </w:p>
        </w:tc>
        <w:tc>
          <w:tcPr>
            <w:tcW w:w="4335" w:type="dxa"/>
          </w:tcPr>
          <w:p w:rsidR="00CE57D2" w:rsidRPr="00056678" w:rsidRDefault="00CE57D2" w:rsidP="00405CC9">
            <w:pPr>
              <w:ind w:left="141"/>
              <w:rPr>
                <w:rFonts w:ascii="Garamond" w:hAnsi="Garamond" w:cs="Arial"/>
                <w:sz w:val="18"/>
                <w:szCs w:val="18"/>
              </w:rPr>
            </w:pPr>
            <w:r w:rsidRPr="00056678">
              <w:rPr>
                <w:rFonts w:ascii="Garamond" w:hAnsi="Garamond" w:cs="Arial"/>
                <w:sz w:val="18"/>
                <w:szCs w:val="18"/>
              </w:rPr>
              <w:t>Wszystkie narzędzia oferowane w Pakiecie muszą spełniać normę PN-EN ISO 7153-1 na narzędzia medyczne lub równoważną, oraz posiadać Certyfikat wg norm PN-EN ISO 9001:2009</w:t>
            </w:r>
            <w:r w:rsidR="00117FA7" w:rsidRPr="00056678">
              <w:rPr>
                <w:rFonts w:ascii="Garamond" w:hAnsi="Garamond" w:cs="Arial"/>
                <w:sz w:val="18"/>
                <w:szCs w:val="18"/>
              </w:rPr>
              <w:t xml:space="preserve"> </w:t>
            </w:r>
            <w:r w:rsidR="00117FA7">
              <w:rPr>
                <w:rFonts w:ascii="Garamond" w:hAnsi="Garamond" w:cs="Arial"/>
                <w:sz w:val="18"/>
                <w:szCs w:val="18"/>
              </w:rPr>
              <w:t>lub równoważna</w:t>
            </w:r>
            <w:r w:rsidRPr="00056678">
              <w:rPr>
                <w:rFonts w:ascii="Garamond" w:hAnsi="Garamond" w:cs="Arial"/>
                <w:sz w:val="18"/>
                <w:szCs w:val="18"/>
              </w:rPr>
              <w:t xml:space="preserve"> oraz PN-</w:t>
            </w:r>
            <w:r w:rsidR="00117FA7">
              <w:rPr>
                <w:rFonts w:ascii="Garamond" w:hAnsi="Garamond" w:cs="Arial"/>
                <w:sz w:val="18"/>
                <w:szCs w:val="18"/>
              </w:rPr>
              <w:t>EN ISO 13485:2012 lub równoważna</w:t>
            </w:r>
            <w:r w:rsidRPr="00056678">
              <w:rPr>
                <w:rFonts w:ascii="Garamond" w:hAnsi="Garamond" w:cs="Arial"/>
                <w:sz w:val="18"/>
                <w:szCs w:val="18"/>
              </w:rPr>
              <w:t xml:space="preserve"> na regenerację narzędzi.</w:t>
            </w:r>
          </w:p>
        </w:tc>
        <w:tc>
          <w:tcPr>
            <w:tcW w:w="2224" w:type="dxa"/>
          </w:tcPr>
          <w:p w:rsidR="00CE57D2" w:rsidRPr="00056678" w:rsidRDefault="00CE57D2" w:rsidP="00405CC9">
            <w:pPr>
              <w:jc w:val="center"/>
              <w:rPr>
                <w:rFonts w:ascii="Garamond" w:hAnsi="Garamond"/>
                <w:sz w:val="18"/>
                <w:szCs w:val="18"/>
              </w:rPr>
            </w:pPr>
            <w:r w:rsidRPr="00056678">
              <w:rPr>
                <w:rFonts w:ascii="Garamond" w:hAnsi="Garamond"/>
                <w:sz w:val="18"/>
                <w:szCs w:val="18"/>
              </w:rPr>
              <w:t>Tak, opisać</w:t>
            </w:r>
          </w:p>
        </w:tc>
        <w:tc>
          <w:tcPr>
            <w:tcW w:w="1985" w:type="dxa"/>
          </w:tcPr>
          <w:p w:rsidR="00CE57D2" w:rsidRPr="00056678" w:rsidRDefault="00CE57D2" w:rsidP="00405CC9">
            <w:pPr>
              <w:rPr>
                <w:rFonts w:ascii="Garamond" w:hAnsi="Garamond"/>
                <w:sz w:val="18"/>
                <w:szCs w:val="18"/>
              </w:rPr>
            </w:pPr>
          </w:p>
        </w:tc>
      </w:tr>
      <w:tr w:rsidR="00CE57D2" w:rsidRPr="00056678" w:rsidTr="00405CC9">
        <w:tc>
          <w:tcPr>
            <w:tcW w:w="495" w:type="dxa"/>
          </w:tcPr>
          <w:p w:rsidR="00CE57D2" w:rsidRPr="00056678" w:rsidRDefault="00CE57D2" w:rsidP="00405CC9">
            <w:pPr>
              <w:jc w:val="center"/>
              <w:rPr>
                <w:rFonts w:ascii="Garamond" w:hAnsi="Garamond" w:cs="Arial"/>
                <w:sz w:val="18"/>
                <w:szCs w:val="18"/>
              </w:rPr>
            </w:pPr>
            <w:r w:rsidRPr="00056678">
              <w:rPr>
                <w:rFonts w:ascii="Garamond" w:hAnsi="Garamond" w:cs="Arial"/>
                <w:sz w:val="18"/>
                <w:szCs w:val="18"/>
              </w:rPr>
              <w:t>7.</w:t>
            </w:r>
          </w:p>
        </w:tc>
        <w:tc>
          <w:tcPr>
            <w:tcW w:w="4335" w:type="dxa"/>
          </w:tcPr>
          <w:p w:rsidR="00CE57D2" w:rsidRPr="00056678" w:rsidRDefault="00CE57D2" w:rsidP="00405CC9">
            <w:pPr>
              <w:ind w:left="141"/>
              <w:rPr>
                <w:rFonts w:ascii="Garamond" w:hAnsi="Garamond" w:cs="Arial"/>
                <w:sz w:val="18"/>
                <w:szCs w:val="18"/>
              </w:rPr>
            </w:pPr>
            <w:r w:rsidRPr="00056678">
              <w:rPr>
                <w:rFonts w:ascii="Garamond" w:hAnsi="Garamond" w:cs="Arial"/>
                <w:sz w:val="18"/>
                <w:szCs w:val="18"/>
              </w:rPr>
              <w:t>Narzędzia  muszą posiadać możliwość:</w:t>
            </w:r>
          </w:p>
          <w:p w:rsidR="00CE57D2" w:rsidRPr="00056678" w:rsidRDefault="00CE57D2" w:rsidP="00405CC9">
            <w:pPr>
              <w:ind w:left="141"/>
              <w:rPr>
                <w:rFonts w:ascii="Garamond" w:hAnsi="Garamond" w:cs="Arial"/>
                <w:sz w:val="18"/>
                <w:szCs w:val="18"/>
              </w:rPr>
            </w:pPr>
            <w:r w:rsidRPr="00056678">
              <w:rPr>
                <w:rFonts w:ascii="Garamond" w:hAnsi="Garamond" w:cs="Arial"/>
                <w:sz w:val="18"/>
                <w:szCs w:val="18"/>
              </w:rPr>
              <w:t>a. dezynfekcji (temperaturowa i chemiczna)</w:t>
            </w:r>
          </w:p>
          <w:p w:rsidR="00CE57D2" w:rsidRPr="00056678" w:rsidRDefault="00CE57D2" w:rsidP="00405CC9">
            <w:pPr>
              <w:ind w:left="141"/>
              <w:rPr>
                <w:rFonts w:ascii="Garamond" w:hAnsi="Garamond" w:cs="Arial"/>
                <w:sz w:val="18"/>
                <w:szCs w:val="18"/>
              </w:rPr>
            </w:pPr>
            <w:r w:rsidRPr="00056678">
              <w:rPr>
                <w:rFonts w:ascii="Garamond" w:hAnsi="Garamond" w:cs="Arial"/>
                <w:sz w:val="18"/>
                <w:szCs w:val="18"/>
              </w:rPr>
              <w:t>b. sterylizacji (parowa w autoklawach 134 °C, tlenek etylenu dla materiałów wrażliwych temperatura 51 °C)</w:t>
            </w:r>
          </w:p>
        </w:tc>
        <w:tc>
          <w:tcPr>
            <w:tcW w:w="2224" w:type="dxa"/>
          </w:tcPr>
          <w:p w:rsidR="00CE57D2" w:rsidRPr="00056678" w:rsidRDefault="00CE57D2" w:rsidP="00405CC9">
            <w:pPr>
              <w:jc w:val="center"/>
              <w:rPr>
                <w:rFonts w:ascii="Garamond" w:hAnsi="Garamond"/>
                <w:sz w:val="18"/>
                <w:szCs w:val="18"/>
              </w:rPr>
            </w:pPr>
            <w:r w:rsidRPr="00056678">
              <w:rPr>
                <w:rFonts w:ascii="Garamond" w:hAnsi="Garamond"/>
                <w:sz w:val="18"/>
                <w:szCs w:val="18"/>
              </w:rPr>
              <w:t>Tak, opisać</w:t>
            </w:r>
          </w:p>
        </w:tc>
        <w:tc>
          <w:tcPr>
            <w:tcW w:w="1985" w:type="dxa"/>
          </w:tcPr>
          <w:p w:rsidR="00CE57D2" w:rsidRPr="00056678" w:rsidRDefault="00CE57D2" w:rsidP="00405CC9">
            <w:pPr>
              <w:rPr>
                <w:rFonts w:ascii="Garamond" w:hAnsi="Garamond"/>
                <w:sz w:val="18"/>
                <w:szCs w:val="18"/>
              </w:rPr>
            </w:pPr>
          </w:p>
        </w:tc>
      </w:tr>
      <w:tr w:rsidR="00CE57D2" w:rsidRPr="00056678" w:rsidTr="00405CC9">
        <w:tc>
          <w:tcPr>
            <w:tcW w:w="495" w:type="dxa"/>
          </w:tcPr>
          <w:p w:rsidR="00CE57D2" w:rsidRPr="00056678" w:rsidRDefault="00CE57D2" w:rsidP="00405CC9">
            <w:pPr>
              <w:jc w:val="center"/>
              <w:rPr>
                <w:rFonts w:ascii="Garamond" w:hAnsi="Garamond" w:cs="Arial"/>
                <w:sz w:val="18"/>
                <w:szCs w:val="18"/>
              </w:rPr>
            </w:pPr>
            <w:r w:rsidRPr="00056678">
              <w:rPr>
                <w:rFonts w:ascii="Garamond" w:hAnsi="Garamond" w:cs="Arial"/>
                <w:sz w:val="18"/>
                <w:szCs w:val="18"/>
              </w:rPr>
              <w:t>8.</w:t>
            </w:r>
          </w:p>
        </w:tc>
        <w:tc>
          <w:tcPr>
            <w:tcW w:w="4335" w:type="dxa"/>
          </w:tcPr>
          <w:p w:rsidR="00CE57D2" w:rsidRPr="00056678" w:rsidRDefault="00CE57D2" w:rsidP="00405CC9">
            <w:pPr>
              <w:ind w:left="141"/>
              <w:rPr>
                <w:rFonts w:ascii="Garamond" w:hAnsi="Garamond" w:cs="Arial"/>
                <w:sz w:val="18"/>
                <w:szCs w:val="18"/>
              </w:rPr>
            </w:pPr>
            <w:r w:rsidRPr="00056678">
              <w:rPr>
                <w:rFonts w:ascii="Garamond" w:hAnsi="Garamond" w:cs="Arial"/>
                <w:sz w:val="18"/>
                <w:szCs w:val="18"/>
              </w:rPr>
              <w:t xml:space="preserve">Zamawiający dopuszcza tolerancje na długości narzędzi +- 2 mm, nie dopuszcza natomiast tolerancji na szerokości części pracujące. </w:t>
            </w:r>
          </w:p>
        </w:tc>
        <w:tc>
          <w:tcPr>
            <w:tcW w:w="2224" w:type="dxa"/>
          </w:tcPr>
          <w:p w:rsidR="00CE57D2" w:rsidRPr="00056678" w:rsidRDefault="00CE57D2" w:rsidP="00405CC9">
            <w:pPr>
              <w:jc w:val="center"/>
              <w:rPr>
                <w:rFonts w:ascii="Garamond" w:hAnsi="Garamond"/>
                <w:sz w:val="18"/>
                <w:szCs w:val="18"/>
              </w:rPr>
            </w:pPr>
            <w:r w:rsidRPr="00056678">
              <w:rPr>
                <w:rFonts w:ascii="Garamond" w:hAnsi="Garamond"/>
                <w:sz w:val="18"/>
                <w:szCs w:val="18"/>
              </w:rPr>
              <w:t>Tak, opisać</w:t>
            </w:r>
          </w:p>
        </w:tc>
        <w:tc>
          <w:tcPr>
            <w:tcW w:w="1985" w:type="dxa"/>
          </w:tcPr>
          <w:p w:rsidR="00CE57D2" w:rsidRPr="00056678" w:rsidRDefault="00CE57D2" w:rsidP="00405CC9">
            <w:pPr>
              <w:rPr>
                <w:rFonts w:ascii="Garamond" w:hAnsi="Garamond"/>
                <w:sz w:val="18"/>
                <w:szCs w:val="18"/>
              </w:rPr>
            </w:pPr>
          </w:p>
        </w:tc>
      </w:tr>
      <w:tr w:rsidR="00CE57D2" w:rsidRPr="00B96B67" w:rsidTr="00B96B67">
        <w:tc>
          <w:tcPr>
            <w:tcW w:w="495" w:type="dxa"/>
            <w:shd w:val="clear" w:color="auto" w:fill="B6DDE8" w:themeFill="accent5" w:themeFillTint="66"/>
          </w:tcPr>
          <w:p w:rsidR="00CE57D2" w:rsidRPr="00B96B67" w:rsidRDefault="00B96B67" w:rsidP="00405CC9">
            <w:pPr>
              <w:rPr>
                <w:rFonts w:ascii="Garamond" w:hAnsi="Garamond"/>
                <w:b/>
                <w:sz w:val="18"/>
                <w:szCs w:val="18"/>
              </w:rPr>
            </w:pPr>
            <w:r w:rsidRPr="00B96B67">
              <w:rPr>
                <w:rFonts w:ascii="Garamond" w:hAnsi="Garamond"/>
                <w:b/>
                <w:sz w:val="18"/>
                <w:szCs w:val="18"/>
              </w:rPr>
              <w:t>10</w:t>
            </w:r>
          </w:p>
        </w:tc>
        <w:tc>
          <w:tcPr>
            <w:tcW w:w="4335" w:type="dxa"/>
            <w:shd w:val="clear" w:color="auto" w:fill="B6DDE8" w:themeFill="accent5" w:themeFillTint="66"/>
          </w:tcPr>
          <w:p w:rsidR="00CE57D2" w:rsidRPr="00B96B67" w:rsidRDefault="00CE57D2" w:rsidP="00405CC9">
            <w:pPr>
              <w:rPr>
                <w:rFonts w:ascii="Garamond" w:hAnsi="Garamond"/>
                <w:b/>
                <w:sz w:val="18"/>
                <w:szCs w:val="18"/>
              </w:rPr>
            </w:pPr>
            <w:r w:rsidRPr="00B96B67">
              <w:rPr>
                <w:rFonts w:ascii="Garamond" w:hAnsi="Garamond"/>
                <w:b/>
                <w:sz w:val="18"/>
                <w:szCs w:val="18"/>
              </w:rPr>
              <w:t>INFORMACJE DODATKOWE</w:t>
            </w:r>
          </w:p>
        </w:tc>
        <w:tc>
          <w:tcPr>
            <w:tcW w:w="2224" w:type="dxa"/>
            <w:shd w:val="clear" w:color="auto" w:fill="B6DDE8" w:themeFill="accent5" w:themeFillTint="66"/>
          </w:tcPr>
          <w:p w:rsidR="00CE57D2" w:rsidRPr="00B96B67" w:rsidRDefault="00CE57D2" w:rsidP="00405CC9">
            <w:pPr>
              <w:rPr>
                <w:rFonts w:ascii="Garamond" w:hAnsi="Garamond"/>
                <w:b/>
                <w:sz w:val="18"/>
                <w:szCs w:val="18"/>
              </w:rPr>
            </w:pPr>
          </w:p>
        </w:tc>
        <w:tc>
          <w:tcPr>
            <w:tcW w:w="1985" w:type="dxa"/>
            <w:shd w:val="clear" w:color="auto" w:fill="B6DDE8" w:themeFill="accent5" w:themeFillTint="66"/>
          </w:tcPr>
          <w:p w:rsidR="00CE57D2" w:rsidRPr="00B96B67" w:rsidRDefault="00CE57D2" w:rsidP="00405CC9">
            <w:pPr>
              <w:rPr>
                <w:rFonts w:ascii="Garamond" w:hAnsi="Garamond"/>
                <w:b/>
                <w:sz w:val="18"/>
                <w:szCs w:val="18"/>
              </w:rPr>
            </w:pPr>
          </w:p>
        </w:tc>
      </w:tr>
      <w:tr w:rsidR="00CE57D2" w:rsidRPr="00056678" w:rsidTr="00405CC9">
        <w:tc>
          <w:tcPr>
            <w:tcW w:w="495" w:type="dxa"/>
          </w:tcPr>
          <w:p w:rsidR="00CE57D2" w:rsidRPr="00056678" w:rsidRDefault="00B96B67" w:rsidP="00405CC9">
            <w:pPr>
              <w:rPr>
                <w:rFonts w:ascii="Garamond" w:hAnsi="Garamond"/>
                <w:sz w:val="18"/>
                <w:szCs w:val="18"/>
              </w:rPr>
            </w:pPr>
            <w:r>
              <w:rPr>
                <w:rFonts w:ascii="Garamond" w:hAnsi="Garamond"/>
                <w:sz w:val="18"/>
                <w:szCs w:val="18"/>
              </w:rPr>
              <w:t>11</w:t>
            </w:r>
          </w:p>
        </w:tc>
        <w:tc>
          <w:tcPr>
            <w:tcW w:w="4335" w:type="dxa"/>
          </w:tcPr>
          <w:p w:rsidR="00CE57D2" w:rsidRPr="00056678" w:rsidRDefault="00CE57D2" w:rsidP="0017057B">
            <w:pPr>
              <w:rPr>
                <w:rFonts w:ascii="Garamond" w:hAnsi="Garamond"/>
                <w:sz w:val="18"/>
                <w:szCs w:val="18"/>
              </w:rPr>
            </w:pPr>
            <w:r w:rsidRPr="00056678">
              <w:rPr>
                <w:rFonts w:ascii="Garamond" w:hAnsi="Garamond"/>
                <w:sz w:val="18"/>
                <w:szCs w:val="18"/>
              </w:rPr>
              <w:t xml:space="preserve">Przeglądy </w:t>
            </w:r>
            <w:r w:rsidR="0017057B">
              <w:rPr>
                <w:rFonts w:ascii="Garamond" w:hAnsi="Garamond"/>
                <w:sz w:val="18"/>
                <w:szCs w:val="18"/>
              </w:rPr>
              <w:t xml:space="preserve">narzędzi </w:t>
            </w:r>
            <w:r w:rsidRPr="00056678">
              <w:rPr>
                <w:rFonts w:ascii="Garamond" w:hAnsi="Garamond"/>
                <w:sz w:val="18"/>
                <w:szCs w:val="18"/>
              </w:rPr>
              <w:t xml:space="preserve"> w okresie trwania gwarancji (bezpłatnie).</w:t>
            </w:r>
          </w:p>
        </w:tc>
        <w:tc>
          <w:tcPr>
            <w:tcW w:w="2224" w:type="dxa"/>
          </w:tcPr>
          <w:p w:rsidR="00CE57D2" w:rsidRPr="00056678" w:rsidRDefault="00CE57D2" w:rsidP="00405CC9">
            <w:pPr>
              <w:jc w:val="center"/>
              <w:rPr>
                <w:rFonts w:ascii="Garamond" w:hAnsi="Garamond"/>
                <w:sz w:val="18"/>
                <w:szCs w:val="18"/>
              </w:rPr>
            </w:pPr>
            <w:r w:rsidRPr="00056678">
              <w:rPr>
                <w:rFonts w:ascii="Garamond" w:hAnsi="Garamond"/>
                <w:sz w:val="18"/>
                <w:szCs w:val="18"/>
              </w:rPr>
              <w:t>Min. 1 przegląd na rok</w:t>
            </w:r>
          </w:p>
        </w:tc>
        <w:tc>
          <w:tcPr>
            <w:tcW w:w="1985" w:type="dxa"/>
          </w:tcPr>
          <w:p w:rsidR="00CE57D2" w:rsidRPr="00056678" w:rsidRDefault="00CE57D2" w:rsidP="00405CC9">
            <w:pPr>
              <w:rPr>
                <w:rFonts w:ascii="Garamond" w:hAnsi="Garamond"/>
                <w:sz w:val="18"/>
                <w:szCs w:val="18"/>
              </w:rPr>
            </w:pPr>
          </w:p>
        </w:tc>
      </w:tr>
      <w:tr w:rsidR="00CE57D2" w:rsidRPr="00056678" w:rsidTr="00405CC9">
        <w:tc>
          <w:tcPr>
            <w:tcW w:w="495" w:type="dxa"/>
          </w:tcPr>
          <w:p w:rsidR="00CE57D2" w:rsidRPr="00056678" w:rsidRDefault="00B96B67" w:rsidP="00405CC9">
            <w:pPr>
              <w:rPr>
                <w:rFonts w:ascii="Garamond" w:hAnsi="Garamond"/>
                <w:sz w:val="18"/>
                <w:szCs w:val="18"/>
              </w:rPr>
            </w:pPr>
            <w:r>
              <w:rPr>
                <w:rFonts w:ascii="Garamond" w:hAnsi="Garamond"/>
                <w:sz w:val="18"/>
                <w:szCs w:val="18"/>
              </w:rPr>
              <w:t>12</w:t>
            </w:r>
          </w:p>
        </w:tc>
        <w:tc>
          <w:tcPr>
            <w:tcW w:w="4335" w:type="dxa"/>
          </w:tcPr>
          <w:p w:rsidR="00CE57D2" w:rsidRPr="00056678" w:rsidRDefault="00CE57D2" w:rsidP="00405CC9">
            <w:pPr>
              <w:rPr>
                <w:rFonts w:ascii="Garamond" w:hAnsi="Garamond"/>
                <w:sz w:val="18"/>
                <w:szCs w:val="18"/>
              </w:rPr>
            </w:pPr>
            <w:r w:rsidRPr="00056678">
              <w:rPr>
                <w:rFonts w:ascii="Garamond" w:hAnsi="Garamond"/>
                <w:sz w:val="18"/>
                <w:szCs w:val="18"/>
              </w:rPr>
              <w:t>Instrukcja obsługi w języku polskim.</w:t>
            </w:r>
          </w:p>
        </w:tc>
        <w:tc>
          <w:tcPr>
            <w:tcW w:w="2224" w:type="dxa"/>
          </w:tcPr>
          <w:p w:rsidR="00CE57D2" w:rsidRPr="00056678" w:rsidRDefault="00CE57D2" w:rsidP="00405CC9">
            <w:pPr>
              <w:jc w:val="center"/>
              <w:rPr>
                <w:rFonts w:ascii="Garamond" w:hAnsi="Garamond"/>
                <w:sz w:val="18"/>
                <w:szCs w:val="18"/>
              </w:rPr>
            </w:pPr>
            <w:r w:rsidRPr="00056678">
              <w:rPr>
                <w:rFonts w:ascii="Garamond" w:hAnsi="Garamond"/>
                <w:sz w:val="18"/>
                <w:szCs w:val="18"/>
              </w:rPr>
              <w:t>Tak</w:t>
            </w:r>
          </w:p>
        </w:tc>
        <w:tc>
          <w:tcPr>
            <w:tcW w:w="1985" w:type="dxa"/>
          </w:tcPr>
          <w:p w:rsidR="00CE57D2" w:rsidRPr="00056678" w:rsidRDefault="00CE57D2" w:rsidP="00405CC9">
            <w:pPr>
              <w:rPr>
                <w:rFonts w:ascii="Garamond" w:hAnsi="Garamond"/>
                <w:sz w:val="18"/>
                <w:szCs w:val="18"/>
              </w:rPr>
            </w:pPr>
          </w:p>
        </w:tc>
      </w:tr>
      <w:tr w:rsidR="00CE57D2" w:rsidRPr="00056678" w:rsidTr="00405CC9">
        <w:tc>
          <w:tcPr>
            <w:tcW w:w="495" w:type="dxa"/>
          </w:tcPr>
          <w:p w:rsidR="00CE57D2" w:rsidRPr="00056678" w:rsidRDefault="00B96B67" w:rsidP="00405CC9">
            <w:pPr>
              <w:rPr>
                <w:rFonts w:ascii="Garamond" w:hAnsi="Garamond"/>
                <w:sz w:val="18"/>
                <w:szCs w:val="18"/>
              </w:rPr>
            </w:pPr>
            <w:r>
              <w:rPr>
                <w:rFonts w:ascii="Garamond" w:hAnsi="Garamond"/>
                <w:sz w:val="18"/>
                <w:szCs w:val="18"/>
              </w:rPr>
              <w:t>14</w:t>
            </w:r>
          </w:p>
        </w:tc>
        <w:tc>
          <w:tcPr>
            <w:tcW w:w="4335" w:type="dxa"/>
          </w:tcPr>
          <w:p w:rsidR="00CE57D2" w:rsidRPr="00056678" w:rsidRDefault="00CE57D2" w:rsidP="00405CC9">
            <w:pPr>
              <w:rPr>
                <w:rFonts w:ascii="Garamond" w:hAnsi="Garamond"/>
                <w:sz w:val="18"/>
                <w:szCs w:val="18"/>
              </w:rPr>
            </w:pPr>
            <w:r w:rsidRPr="00056678">
              <w:rPr>
                <w:rFonts w:ascii="Garamond" w:hAnsi="Garamond"/>
                <w:sz w:val="18"/>
                <w:szCs w:val="18"/>
              </w:rPr>
              <w:t>Dostępność do autoryzowanego serwisu.</w:t>
            </w:r>
          </w:p>
        </w:tc>
        <w:tc>
          <w:tcPr>
            <w:tcW w:w="2224" w:type="dxa"/>
          </w:tcPr>
          <w:p w:rsidR="00CE57D2" w:rsidRPr="00056678" w:rsidRDefault="00CE57D2" w:rsidP="00405CC9">
            <w:pPr>
              <w:jc w:val="center"/>
              <w:rPr>
                <w:rFonts w:ascii="Garamond" w:hAnsi="Garamond"/>
                <w:sz w:val="18"/>
                <w:szCs w:val="18"/>
              </w:rPr>
            </w:pPr>
            <w:r w:rsidRPr="00056678">
              <w:rPr>
                <w:rFonts w:ascii="Garamond" w:hAnsi="Garamond"/>
                <w:sz w:val="18"/>
                <w:szCs w:val="18"/>
              </w:rPr>
              <w:t>Tak</w:t>
            </w:r>
          </w:p>
        </w:tc>
        <w:tc>
          <w:tcPr>
            <w:tcW w:w="1985" w:type="dxa"/>
          </w:tcPr>
          <w:p w:rsidR="00CE57D2" w:rsidRPr="00056678" w:rsidRDefault="00CE57D2" w:rsidP="00405CC9">
            <w:pPr>
              <w:rPr>
                <w:rFonts w:ascii="Garamond" w:hAnsi="Garamond"/>
                <w:sz w:val="18"/>
                <w:szCs w:val="18"/>
              </w:rPr>
            </w:pPr>
          </w:p>
        </w:tc>
      </w:tr>
      <w:tr w:rsidR="00CE57D2" w:rsidRPr="00056678" w:rsidTr="00405CC9">
        <w:tc>
          <w:tcPr>
            <w:tcW w:w="495" w:type="dxa"/>
          </w:tcPr>
          <w:p w:rsidR="00CE57D2" w:rsidRPr="00056678" w:rsidRDefault="00B96B67" w:rsidP="00405CC9">
            <w:pPr>
              <w:rPr>
                <w:rFonts w:ascii="Garamond" w:hAnsi="Garamond"/>
                <w:sz w:val="18"/>
                <w:szCs w:val="18"/>
              </w:rPr>
            </w:pPr>
            <w:r>
              <w:rPr>
                <w:rFonts w:ascii="Garamond" w:hAnsi="Garamond"/>
                <w:sz w:val="18"/>
                <w:szCs w:val="18"/>
              </w:rPr>
              <w:t>15</w:t>
            </w:r>
          </w:p>
        </w:tc>
        <w:tc>
          <w:tcPr>
            <w:tcW w:w="4335" w:type="dxa"/>
          </w:tcPr>
          <w:p w:rsidR="00CE57D2" w:rsidRPr="00056678" w:rsidRDefault="00CE57D2" w:rsidP="00405CC9">
            <w:pPr>
              <w:rPr>
                <w:rFonts w:ascii="Garamond" w:hAnsi="Garamond"/>
                <w:sz w:val="18"/>
                <w:szCs w:val="18"/>
              </w:rPr>
            </w:pPr>
            <w:r w:rsidRPr="00056678">
              <w:rPr>
                <w:rFonts w:ascii="Garamond" w:hAnsi="Garamond"/>
                <w:sz w:val="18"/>
                <w:szCs w:val="18"/>
              </w:rPr>
              <w:t>Wykaz punktów serwisowych.</w:t>
            </w:r>
          </w:p>
        </w:tc>
        <w:tc>
          <w:tcPr>
            <w:tcW w:w="2224" w:type="dxa"/>
          </w:tcPr>
          <w:p w:rsidR="00CE57D2" w:rsidRPr="00056678" w:rsidRDefault="00CE57D2" w:rsidP="00405CC9">
            <w:pPr>
              <w:jc w:val="center"/>
              <w:rPr>
                <w:rFonts w:ascii="Garamond" w:hAnsi="Garamond"/>
                <w:sz w:val="18"/>
                <w:szCs w:val="18"/>
              </w:rPr>
            </w:pPr>
            <w:r w:rsidRPr="00056678">
              <w:rPr>
                <w:rFonts w:ascii="Garamond" w:hAnsi="Garamond"/>
                <w:sz w:val="18"/>
                <w:szCs w:val="18"/>
              </w:rPr>
              <w:t>Tak, podać gdzie</w:t>
            </w:r>
          </w:p>
        </w:tc>
        <w:tc>
          <w:tcPr>
            <w:tcW w:w="1985" w:type="dxa"/>
          </w:tcPr>
          <w:p w:rsidR="00CE57D2" w:rsidRPr="00056678" w:rsidRDefault="00CE57D2" w:rsidP="00405CC9">
            <w:pPr>
              <w:rPr>
                <w:rFonts w:ascii="Garamond" w:hAnsi="Garamond"/>
                <w:sz w:val="18"/>
                <w:szCs w:val="18"/>
              </w:rPr>
            </w:pPr>
          </w:p>
        </w:tc>
      </w:tr>
      <w:tr w:rsidR="00CE57D2" w:rsidRPr="00056678" w:rsidTr="00405CC9">
        <w:tc>
          <w:tcPr>
            <w:tcW w:w="495" w:type="dxa"/>
          </w:tcPr>
          <w:p w:rsidR="00CE57D2" w:rsidRPr="00056678" w:rsidRDefault="00B96B67" w:rsidP="00405CC9">
            <w:pPr>
              <w:rPr>
                <w:rFonts w:ascii="Garamond" w:hAnsi="Garamond"/>
                <w:sz w:val="18"/>
                <w:szCs w:val="18"/>
              </w:rPr>
            </w:pPr>
            <w:r>
              <w:rPr>
                <w:rFonts w:ascii="Garamond" w:hAnsi="Garamond"/>
                <w:sz w:val="18"/>
                <w:szCs w:val="18"/>
              </w:rPr>
              <w:t>16</w:t>
            </w:r>
          </w:p>
        </w:tc>
        <w:tc>
          <w:tcPr>
            <w:tcW w:w="4335" w:type="dxa"/>
          </w:tcPr>
          <w:p w:rsidR="00CE57D2" w:rsidRPr="00056678" w:rsidRDefault="00CE57D2" w:rsidP="00405CC9">
            <w:pPr>
              <w:rPr>
                <w:rFonts w:ascii="Garamond" w:hAnsi="Garamond"/>
                <w:sz w:val="18"/>
                <w:szCs w:val="18"/>
              </w:rPr>
            </w:pPr>
            <w:r w:rsidRPr="00056678">
              <w:rPr>
                <w:rFonts w:ascii="Garamond" w:hAnsi="Garamond"/>
                <w:sz w:val="18"/>
                <w:szCs w:val="18"/>
              </w:rPr>
              <w:t>Czas reakcji od zgłoszenia.</w:t>
            </w:r>
          </w:p>
        </w:tc>
        <w:tc>
          <w:tcPr>
            <w:tcW w:w="2224" w:type="dxa"/>
          </w:tcPr>
          <w:p w:rsidR="00CE57D2" w:rsidRPr="00056678" w:rsidRDefault="00CE57D2" w:rsidP="00405CC9">
            <w:pPr>
              <w:jc w:val="center"/>
              <w:rPr>
                <w:rFonts w:ascii="Garamond" w:hAnsi="Garamond"/>
                <w:sz w:val="18"/>
                <w:szCs w:val="18"/>
              </w:rPr>
            </w:pPr>
            <w:r w:rsidRPr="00056678">
              <w:rPr>
                <w:rFonts w:ascii="Garamond" w:hAnsi="Garamond"/>
                <w:sz w:val="18"/>
                <w:szCs w:val="18"/>
              </w:rPr>
              <w:t>Max. 48h</w:t>
            </w:r>
          </w:p>
        </w:tc>
        <w:tc>
          <w:tcPr>
            <w:tcW w:w="1985" w:type="dxa"/>
          </w:tcPr>
          <w:p w:rsidR="00CE57D2" w:rsidRPr="00056678" w:rsidRDefault="00CE57D2" w:rsidP="00405CC9">
            <w:pPr>
              <w:rPr>
                <w:rFonts w:ascii="Garamond" w:hAnsi="Garamond"/>
                <w:sz w:val="18"/>
                <w:szCs w:val="18"/>
              </w:rPr>
            </w:pPr>
          </w:p>
        </w:tc>
      </w:tr>
      <w:tr w:rsidR="00CE57D2" w:rsidRPr="00056678" w:rsidTr="00405CC9">
        <w:tc>
          <w:tcPr>
            <w:tcW w:w="495" w:type="dxa"/>
          </w:tcPr>
          <w:p w:rsidR="00CE57D2" w:rsidRPr="00056678" w:rsidRDefault="00B96B67" w:rsidP="00405CC9">
            <w:pPr>
              <w:rPr>
                <w:rFonts w:ascii="Garamond" w:hAnsi="Garamond"/>
                <w:sz w:val="18"/>
                <w:szCs w:val="18"/>
              </w:rPr>
            </w:pPr>
            <w:r>
              <w:rPr>
                <w:rFonts w:ascii="Garamond" w:hAnsi="Garamond"/>
                <w:sz w:val="18"/>
                <w:szCs w:val="18"/>
              </w:rPr>
              <w:t>17</w:t>
            </w:r>
          </w:p>
        </w:tc>
        <w:tc>
          <w:tcPr>
            <w:tcW w:w="4335" w:type="dxa"/>
          </w:tcPr>
          <w:p w:rsidR="00CE57D2" w:rsidRPr="00056678" w:rsidRDefault="00CE57D2" w:rsidP="0017057B">
            <w:pPr>
              <w:rPr>
                <w:rFonts w:ascii="Garamond" w:hAnsi="Garamond"/>
                <w:sz w:val="18"/>
                <w:szCs w:val="18"/>
              </w:rPr>
            </w:pPr>
            <w:r w:rsidRPr="00056678">
              <w:rPr>
                <w:rFonts w:ascii="Garamond" w:hAnsi="Garamond"/>
                <w:sz w:val="18"/>
                <w:szCs w:val="18"/>
              </w:rPr>
              <w:t xml:space="preserve">Czas trwania naprawy gwarancyjnej </w:t>
            </w:r>
          </w:p>
        </w:tc>
        <w:tc>
          <w:tcPr>
            <w:tcW w:w="2224" w:type="dxa"/>
          </w:tcPr>
          <w:p w:rsidR="00CE57D2" w:rsidRPr="00056678" w:rsidRDefault="00CE57D2" w:rsidP="00405CC9">
            <w:pPr>
              <w:jc w:val="center"/>
              <w:rPr>
                <w:rFonts w:ascii="Garamond" w:hAnsi="Garamond"/>
                <w:sz w:val="18"/>
                <w:szCs w:val="18"/>
              </w:rPr>
            </w:pPr>
            <w:r w:rsidRPr="00056678">
              <w:rPr>
                <w:rFonts w:ascii="Garamond" w:hAnsi="Garamond"/>
                <w:sz w:val="18"/>
                <w:szCs w:val="18"/>
              </w:rPr>
              <w:t>Max. 3 dni robocze</w:t>
            </w:r>
          </w:p>
        </w:tc>
        <w:tc>
          <w:tcPr>
            <w:tcW w:w="1985" w:type="dxa"/>
          </w:tcPr>
          <w:p w:rsidR="00CE57D2" w:rsidRPr="00056678" w:rsidRDefault="00CE57D2" w:rsidP="00405CC9">
            <w:pPr>
              <w:rPr>
                <w:rFonts w:ascii="Garamond" w:hAnsi="Garamond"/>
                <w:sz w:val="18"/>
                <w:szCs w:val="18"/>
              </w:rPr>
            </w:pPr>
          </w:p>
        </w:tc>
      </w:tr>
      <w:tr w:rsidR="00CE57D2" w:rsidRPr="00056678" w:rsidTr="00405CC9">
        <w:tc>
          <w:tcPr>
            <w:tcW w:w="495" w:type="dxa"/>
          </w:tcPr>
          <w:p w:rsidR="00CE57D2" w:rsidRPr="00056678" w:rsidRDefault="00B96B67" w:rsidP="00405CC9">
            <w:pPr>
              <w:rPr>
                <w:rFonts w:ascii="Garamond" w:hAnsi="Garamond"/>
                <w:sz w:val="18"/>
                <w:szCs w:val="18"/>
              </w:rPr>
            </w:pPr>
            <w:r>
              <w:rPr>
                <w:rFonts w:ascii="Garamond" w:hAnsi="Garamond"/>
                <w:sz w:val="18"/>
                <w:szCs w:val="18"/>
              </w:rPr>
              <w:t>19</w:t>
            </w:r>
          </w:p>
        </w:tc>
        <w:tc>
          <w:tcPr>
            <w:tcW w:w="4335" w:type="dxa"/>
          </w:tcPr>
          <w:p w:rsidR="00CE57D2" w:rsidRPr="00056678" w:rsidRDefault="00CE57D2" w:rsidP="0017057B">
            <w:pPr>
              <w:rPr>
                <w:rFonts w:ascii="Garamond" w:hAnsi="Garamond"/>
                <w:sz w:val="18"/>
                <w:szCs w:val="18"/>
              </w:rPr>
            </w:pPr>
            <w:r w:rsidRPr="00056678">
              <w:rPr>
                <w:rFonts w:ascii="Garamond" w:hAnsi="Garamond"/>
                <w:sz w:val="18"/>
                <w:szCs w:val="18"/>
              </w:rPr>
              <w:t>Wykonawca ponosi koszty przeglądów</w:t>
            </w:r>
            <w:r w:rsidR="0017057B">
              <w:rPr>
                <w:rFonts w:ascii="Garamond" w:hAnsi="Garamond"/>
                <w:sz w:val="18"/>
                <w:szCs w:val="18"/>
              </w:rPr>
              <w:t xml:space="preserve"> </w:t>
            </w:r>
            <w:r w:rsidRPr="00056678">
              <w:rPr>
                <w:rFonts w:ascii="Garamond" w:hAnsi="Garamond"/>
                <w:sz w:val="18"/>
                <w:szCs w:val="18"/>
              </w:rPr>
              <w:t>serwisowych dostarczon</w:t>
            </w:r>
            <w:r w:rsidR="0017057B">
              <w:rPr>
                <w:rFonts w:ascii="Garamond" w:hAnsi="Garamond"/>
                <w:sz w:val="18"/>
                <w:szCs w:val="18"/>
              </w:rPr>
              <w:t xml:space="preserve">ych </w:t>
            </w:r>
            <w:r w:rsidRPr="00056678">
              <w:rPr>
                <w:rFonts w:ascii="Garamond" w:hAnsi="Garamond"/>
                <w:sz w:val="18"/>
                <w:szCs w:val="18"/>
              </w:rPr>
              <w:t xml:space="preserve"> </w:t>
            </w:r>
            <w:r w:rsidR="0017057B">
              <w:rPr>
                <w:rFonts w:ascii="Garamond" w:hAnsi="Garamond"/>
                <w:sz w:val="18"/>
                <w:szCs w:val="18"/>
              </w:rPr>
              <w:t xml:space="preserve">narzędzi </w:t>
            </w:r>
            <w:r w:rsidRPr="00056678">
              <w:rPr>
                <w:rFonts w:ascii="Garamond" w:hAnsi="Garamond"/>
                <w:sz w:val="18"/>
                <w:szCs w:val="18"/>
              </w:rPr>
              <w:t>w okresie gwarancji.</w:t>
            </w:r>
          </w:p>
        </w:tc>
        <w:tc>
          <w:tcPr>
            <w:tcW w:w="2224" w:type="dxa"/>
          </w:tcPr>
          <w:p w:rsidR="00CE57D2" w:rsidRPr="00056678" w:rsidRDefault="00CE57D2" w:rsidP="00405CC9">
            <w:pPr>
              <w:jc w:val="center"/>
              <w:rPr>
                <w:rFonts w:ascii="Garamond" w:hAnsi="Garamond"/>
                <w:sz w:val="18"/>
                <w:szCs w:val="18"/>
              </w:rPr>
            </w:pPr>
            <w:r w:rsidRPr="00056678">
              <w:rPr>
                <w:rFonts w:ascii="Garamond" w:hAnsi="Garamond"/>
                <w:sz w:val="18"/>
                <w:szCs w:val="18"/>
              </w:rPr>
              <w:t>Tak</w:t>
            </w:r>
          </w:p>
        </w:tc>
        <w:tc>
          <w:tcPr>
            <w:tcW w:w="1985" w:type="dxa"/>
          </w:tcPr>
          <w:p w:rsidR="00CE57D2" w:rsidRPr="00056678" w:rsidRDefault="00CE57D2" w:rsidP="00405CC9">
            <w:pPr>
              <w:rPr>
                <w:rFonts w:ascii="Garamond" w:hAnsi="Garamond"/>
                <w:sz w:val="18"/>
                <w:szCs w:val="18"/>
              </w:rPr>
            </w:pPr>
          </w:p>
        </w:tc>
      </w:tr>
      <w:tr w:rsidR="00CE57D2" w:rsidRPr="00056678" w:rsidTr="00405CC9">
        <w:tc>
          <w:tcPr>
            <w:tcW w:w="495" w:type="dxa"/>
          </w:tcPr>
          <w:p w:rsidR="00CE57D2" w:rsidRPr="00056678" w:rsidRDefault="00B96B67" w:rsidP="00405CC9">
            <w:pPr>
              <w:rPr>
                <w:rFonts w:ascii="Garamond" w:hAnsi="Garamond"/>
                <w:sz w:val="18"/>
                <w:szCs w:val="18"/>
              </w:rPr>
            </w:pPr>
            <w:r>
              <w:rPr>
                <w:rFonts w:ascii="Garamond" w:hAnsi="Garamond"/>
                <w:sz w:val="18"/>
                <w:szCs w:val="18"/>
              </w:rPr>
              <w:t>20</w:t>
            </w:r>
          </w:p>
        </w:tc>
        <w:tc>
          <w:tcPr>
            <w:tcW w:w="4335" w:type="dxa"/>
          </w:tcPr>
          <w:p w:rsidR="00CE57D2" w:rsidRPr="00056678" w:rsidRDefault="00CE57D2" w:rsidP="00405CC9">
            <w:pPr>
              <w:rPr>
                <w:rFonts w:ascii="Garamond" w:hAnsi="Garamond"/>
                <w:sz w:val="18"/>
                <w:szCs w:val="18"/>
              </w:rPr>
            </w:pPr>
            <w:r w:rsidRPr="00056678">
              <w:rPr>
                <w:rFonts w:ascii="Garamond" w:hAnsi="Garamond"/>
                <w:sz w:val="18"/>
                <w:szCs w:val="18"/>
              </w:rPr>
              <w:t>Deklaracja zgodności CE</w:t>
            </w:r>
          </w:p>
        </w:tc>
        <w:tc>
          <w:tcPr>
            <w:tcW w:w="2224" w:type="dxa"/>
          </w:tcPr>
          <w:p w:rsidR="00CE57D2" w:rsidRPr="00056678" w:rsidRDefault="00CE57D2" w:rsidP="00405CC9">
            <w:pPr>
              <w:jc w:val="center"/>
              <w:rPr>
                <w:rFonts w:ascii="Garamond" w:hAnsi="Garamond"/>
                <w:sz w:val="18"/>
                <w:szCs w:val="18"/>
              </w:rPr>
            </w:pPr>
            <w:r w:rsidRPr="00056678">
              <w:rPr>
                <w:rFonts w:ascii="Garamond" w:hAnsi="Garamond"/>
                <w:sz w:val="18"/>
                <w:szCs w:val="18"/>
              </w:rPr>
              <w:t>Tak</w:t>
            </w:r>
          </w:p>
        </w:tc>
        <w:tc>
          <w:tcPr>
            <w:tcW w:w="1985" w:type="dxa"/>
          </w:tcPr>
          <w:p w:rsidR="00CE57D2" w:rsidRPr="00056678" w:rsidRDefault="00CE57D2" w:rsidP="00405CC9">
            <w:pPr>
              <w:rPr>
                <w:rFonts w:ascii="Garamond" w:hAnsi="Garamond"/>
                <w:sz w:val="18"/>
                <w:szCs w:val="18"/>
              </w:rPr>
            </w:pPr>
          </w:p>
        </w:tc>
      </w:tr>
      <w:tr w:rsidR="00CE57D2" w:rsidRPr="00056678" w:rsidTr="00405CC9">
        <w:tc>
          <w:tcPr>
            <w:tcW w:w="495" w:type="dxa"/>
          </w:tcPr>
          <w:p w:rsidR="00CE57D2" w:rsidRPr="00056678" w:rsidRDefault="00B96B67" w:rsidP="00405CC9">
            <w:pPr>
              <w:rPr>
                <w:rFonts w:ascii="Garamond" w:hAnsi="Garamond"/>
                <w:sz w:val="18"/>
                <w:szCs w:val="18"/>
              </w:rPr>
            </w:pPr>
            <w:r>
              <w:rPr>
                <w:rFonts w:ascii="Garamond" w:hAnsi="Garamond"/>
                <w:sz w:val="18"/>
                <w:szCs w:val="18"/>
              </w:rPr>
              <w:t>21</w:t>
            </w:r>
          </w:p>
        </w:tc>
        <w:tc>
          <w:tcPr>
            <w:tcW w:w="4335" w:type="dxa"/>
          </w:tcPr>
          <w:p w:rsidR="00CE57D2" w:rsidRPr="00056678" w:rsidRDefault="00CE57D2" w:rsidP="00405CC9">
            <w:pPr>
              <w:rPr>
                <w:rFonts w:ascii="Garamond" w:hAnsi="Garamond"/>
                <w:sz w:val="18"/>
                <w:szCs w:val="18"/>
              </w:rPr>
            </w:pPr>
            <w:r w:rsidRPr="00056678">
              <w:rPr>
                <w:rFonts w:ascii="Garamond" w:hAnsi="Garamond"/>
                <w:sz w:val="18"/>
                <w:szCs w:val="18"/>
              </w:rPr>
              <w:t>Gwarancja min. 24 miesiące</w:t>
            </w:r>
          </w:p>
        </w:tc>
        <w:tc>
          <w:tcPr>
            <w:tcW w:w="2224" w:type="dxa"/>
          </w:tcPr>
          <w:p w:rsidR="00CE57D2" w:rsidRPr="00056678" w:rsidRDefault="00CE57D2" w:rsidP="00405CC9">
            <w:pPr>
              <w:jc w:val="center"/>
              <w:rPr>
                <w:rFonts w:ascii="Garamond" w:hAnsi="Garamond"/>
                <w:sz w:val="18"/>
                <w:szCs w:val="18"/>
              </w:rPr>
            </w:pPr>
            <w:r w:rsidRPr="00056678">
              <w:rPr>
                <w:rFonts w:ascii="Garamond" w:hAnsi="Garamond"/>
                <w:sz w:val="18"/>
                <w:szCs w:val="18"/>
              </w:rPr>
              <w:t>Tak, podać</w:t>
            </w:r>
          </w:p>
        </w:tc>
        <w:tc>
          <w:tcPr>
            <w:tcW w:w="1985" w:type="dxa"/>
          </w:tcPr>
          <w:p w:rsidR="00CE57D2" w:rsidRPr="00056678" w:rsidRDefault="00CE57D2" w:rsidP="00405CC9">
            <w:pPr>
              <w:rPr>
                <w:rFonts w:ascii="Garamond" w:hAnsi="Garamond"/>
                <w:sz w:val="18"/>
                <w:szCs w:val="18"/>
              </w:rPr>
            </w:pPr>
          </w:p>
        </w:tc>
      </w:tr>
      <w:tr w:rsidR="00CE57D2" w:rsidRPr="00056678" w:rsidTr="00405CC9">
        <w:tc>
          <w:tcPr>
            <w:tcW w:w="495" w:type="dxa"/>
          </w:tcPr>
          <w:p w:rsidR="00CE57D2" w:rsidRPr="00056678" w:rsidRDefault="00B96B67" w:rsidP="00405CC9">
            <w:pPr>
              <w:rPr>
                <w:rFonts w:ascii="Garamond" w:hAnsi="Garamond"/>
                <w:sz w:val="18"/>
                <w:szCs w:val="18"/>
              </w:rPr>
            </w:pPr>
            <w:r>
              <w:rPr>
                <w:rFonts w:ascii="Garamond" w:hAnsi="Garamond"/>
                <w:sz w:val="18"/>
                <w:szCs w:val="18"/>
              </w:rPr>
              <w:t>22</w:t>
            </w:r>
          </w:p>
        </w:tc>
        <w:tc>
          <w:tcPr>
            <w:tcW w:w="4335" w:type="dxa"/>
          </w:tcPr>
          <w:p w:rsidR="00CE57D2" w:rsidRPr="00056678" w:rsidRDefault="00CE57D2" w:rsidP="00405CC9">
            <w:pPr>
              <w:rPr>
                <w:rFonts w:ascii="Garamond" w:hAnsi="Garamond"/>
                <w:sz w:val="18"/>
                <w:szCs w:val="18"/>
              </w:rPr>
            </w:pPr>
            <w:r w:rsidRPr="00056678">
              <w:rPr>
                <w:rFonts w:ascii="Garamond" w:hAnsi="Garamond"/>
                <w:sz w:val="18"/>
                <w:szCs w:val="18"/>
              </w:rPr>
              <w:t>Szkolenie pracowników</w:t>
            </w:r>
          </w:p>
        </w:tc>
        <w:tc>
          <w:tcPr>
            <w:tcW w:w="2224" w:type="dxa"/>
          </w:tcPr>
          <w:p w:rsidR="00CE57D2" w:rsidRPr="00056678" w:rsidRDefault="00CE57D2" w:rsidP="00405CC9">
            <w:pPr>
              <w:jc w:val="center"/>
              <w:rPr>
                <w:rFonts w:ascii="Garamond" w:hAnsi="Garamond"/>
                <w:sz w:val="18"/>
                <w:szCs w:val="18"/>
              </w:rPr>
            </w:pPr>
            <w:r w:rsidRPr="00056678">
              <w:rPr>
                <w:rFonts w:ascii="Garamond" w:hAnsi="Garamond"/>
                <w:sz w:val="18"/>
                <w:szCs w:val="18"/>
              </w:rPr>
              <w:t>Tak</w:t>
            </w:r>
          </w:p>
        </w:tc>
        <w:tc>
          <w:tcPr>
            <w:tcW w:w="1985" w:type="dxa"/>
          </w:tcPr>
          <w:p w:rsidR="00CE57D2" w:rsidRPr="00056678" w:rsidRDefault="00CE57D2" w:rsidP="00405CC9">
            <w:pPr>
              <w:rPr>
                <w:rFonts w:ascii="Garamond" w:hAnsi="Garamond"/>
                <w:sz w:val="18"/>
                <w:szCs w:val="18"/>
              </w:rPr>
            </w:pPr>
          </w:p>
        </w:tc>
      </w:tr>
    </w:tbl>
    <w:p w:rsidR="00CE57D2" w:rsidRPr="00056678" w:rsidRDefault="00CE57D2" w:rsidP="00CE57D2">
      <w:pPr>
        <w:autoSpaceDE w:val="0"/>
        <w:autoSpaceDN w:val="0"/>
        <w:adjustRightInd w:val="0"/>
        <w:rPr>
          <w:rFonts w:ascii="Garamond" w:hAnsi="Garamond"/>
          <w:sz w:val="18"/>
          <w:szCs w:val="18"/>
        </w:rPr>
      </w:pPr>
      <w:r w:rsidRPr="00056678">
        <w:rPr>
          <w:rFonts w:ascii="Garamond" w:hAnsi="Garamond"/>
          <w:sz w:val="18"/>
          <w:szCs w:val="18"/>
        </w:rPr>
        <w:t xml:space="preserve">Wartości podane w tabeli stanowią nieprzekraczalne minimum, którego niespełnienie spowoduje odrzucenie oferty. </w:t>
      </w:r>
    </w:p>
    <w:p w:rsidR="00CE57D2" w:rsidRPr="00056678" w:rsidRDefault="00CE57D2" w:rsidP="00CE57D2">
      <w:pPr>
        <w:rPr>
          <w:rFonts w:ascii="Garamond" w:hAnsi="Garamond"/>
          <w:sz w:val="18"/>
          <w:szCs w:val="18"/>
        </w:rPr>
      </w:pPr>
      <w:r w:rsidRPr="00056678">
        <w:rPr>
          <w:rFonts w:ascii="Garamond" w:hAnsi="Garamond"/>
          <w:sz w:val="18"/>
          <w:szCs w:val="18"/>
        </w:rPr>
        <w:t>Niniejszym oświadczamy, że oferowane urządzenia, oprócz spełnienia odpowiednich parametrów funkcjonalnych, gwarantuje bezpieczeństwo pacjentów i personelu medycznego oraz zapewnia wymagany wysoki poziom usług medycznych.</w:t>
      </w:r>
    </w:p>
    <w:p w:rsidR="00CE57D2" w:rsidRPr="00056678" w:rsidRDefault="00CE57D2" w:rsidP="00CE57D2">
      <w:pPr>
        <w:rPr>
          <w:rFonts w:ascii="Garamond" w:hAnsi="Garamond"/>
          <w:sz w:val="18"/>
          <w:szCs w:val="18"/>
        </w:rPr>
      </w:pPr>
      <w:r w:rsidRPr="00056678">
        <w:rPr>
          <w:rFonts w:ascii="Garamond" w:hAnsi="Garamond"/>
          <w:sz w:val="18"/>
          <w:szCs w:val="18"/>
        </w:rPr>
        <w:t>Oświadczamy, że oferowane, powyżej wyspecyfikowane urządzenie jest kompletne i będzie gotowe do użytkowania bez żadnych dodatkowych zakupów i inwestycji ( poza materiałami eksploatacyjnymi)</w:t>
      </w:r>
    </w:p>
    <w:p w:rsidR="00CE57D2" w:rsidRPr="00056678" w:rsidRDefault="00CE57D2" w:rsidP="00CE57D2">
      <w:pPr>
        <w:rPr>
          <w:rFonts w:ascii="Garamond" w:hAnsi="Garamond"/>
          <w:sz w:val="18"/>
          <w:szCs w:val="18"/>
        </w:rPr>
      </w:pPr>
    </w:p>
    <w:p w:rsidR="00CE57D2" w:rsidRPr="00056678" w:rsidRDefault="00CE57D2" w:rsidP="00CE57D2">
      <w:pPr>
        <w:rPr>
          <w:rFonts w:ascii="Garamond" w:hAnsi="Garamond"/>
          <w:sz w:val="18"/>
          <w:szCs w:val="18"/>
        </w:rPr>
      </w:pPr>
    </w:p>
    <w:p w:rsidR="00CE57D2" w:rsidRPr="00056678" w:rsidRDefault="00CE57D2" w:rsidP="00CE57D2">
      <w:pPr>
        <w:rPr>
          <w:rFonts w:ascii="Garamond" w:hAnsi="Garamond"/>
          <w:sz w:val="18"/>
          <w:szCs w:val="18"/>
        </w:rPr>
      </w:pPr>
      <w:r w:rsidRPr="00056678">
        <w:rPr>
          <w:rFonts w:ascii="Garamond" w:hAnsi="Garamond"/>
          <w:sz w:val="18"/>
          <w:szCs w:val="18"/>
        </w:rPr>
        <w:tab/>
      </w:r>
      <w:r w:rsidRPr="00056678">
        <w:rPr>
          <w:rFonts w:ascii="Garamond" w:hAnsi="Garamond"/>
          <w:sz w:val="18"/>
          <w:szCs w:val="18"/>
        </w:rPr>
        <w:tab/>
      </w:r>
      <w:r w:rsidRPr="00056678">
        <w:rPr>
          <w:rFonts w:ascii="Garamond" w:hAnsi="Garamond"/>
          <w:sz w:val="18"/>
          <w:szCs w:val="18"/>
        </w:rPr>
        <w:tab/>
      </w:r>
      <w:r w:rsidRPr="00056678">
        <w:rPr>
          <w:rFonts w:ascii="Garamond" w:hAnsi="Garamond"/>
          <w:sz w:val="18"/>
          <w:szCs w:val="18"/>
        </w:rPr>
        <w:tab/>
      </w:r>
      <w:r w:rsidRPr="00056678">
        <w:rPr>
          <w:rFonts w:ascii="Garamond" w:hAnsi="Garamond"/>
          <w:sz w:val="18"/>
          <w:szCs w:val="18"/>
        </w:rPr>
        <w:tab/>
      </w:r>
      <w:r w:rsidRPr="00056678">
        <w:rPr>
          <w:rFonts w:ascii="Garamond" w:hAnsi="Garamond"/>
          <w:sz w:val="18"/>
          <w:szCs w:val="18"/>
        </w:rPr>
        <w:tab/>
        <w:t>………………………………………….</w:t>
      </w:r>
    </w:p>
    <w:p w:rsidR="00CE57D2" w:rsidRPr="00056678" w:rsidRDefault="00CE57D2" w:rsidP="00CE57D2">
      <w:pPr>
        <w:shd w:val="clear" w:color="auto" w:fill="FFFFFF"/>
        <w:rPr>
          <w:rFonts w:ascii="Garamond" w:hAnsi="Garamond"/>
          <w:sz w:val="18"/>
          <w:szCs w:val="18"/>
        </w:rPr>
      </w:pPr>
      <w:r w:rsidRPr="00056678">
        <w:rPr>
          <w:rFonts w:ascii="Garamond" w:hAnsi="Garamond"/>
          <w:sz w:val="18"/>
          <w:szCs w:val="18"/>
        </w:rPr>
        <w:tab/>
      </w:r>
      <w:r w:rsidRPr="00056678">
        <w:rPr>
          <w:rFonts w:ascii="Garamond" w:hAnsi="Garamond"/>
          <w:sz w:val="18"/>
          <w:szCs w:val="18"/>
        </w:rPr>
        <w:tab/>
      </w:r>
      <w:r w:rsidRPr="00056678">
        <w:rPr>
          <w:rFonts w:ascii="Garamond" w:hAnsi="Garamond"/>
          <w:sz w:val="18"/>
          <w:szCs w:val="18"/>
        </w:rPr>
        <w:tab/>
      </w:r>
      <w:r w:rsidRPr="00056678">
        <w:rPr>
          <w:rFonts w:ascii="Garamond" w:hAnsi="Garamond"/>
          <w:sz w:val="18"/>
          <w:szCs w:val="18"/>
        </w:rPr>
        <w:tab/>
      </w:r>
      <w:r w:rsidRPr="00056678">
        <w:rPr>
          <w:rFonts w:ascii="Garamond" w:hAnsi="Garamond"/>
          <w:sz w:val="18"/>
          <w:szCs w:val="18"/>
        </w:rPr>
        <w:tab/>
      </w:r>
      <w:r w:rsidRPr="00056678">
        <w:rPr>
          <w:rFonts w:ascii="Garamond" w:hAnsi="Garamond"/>
          <w:sz w:val="18"/>
          <w:szCs w:val="18"/>
        </w:rPr>
        <w:tab/>
        <w:t>( podpis i pieczęć osoby uprawnionej do</w:t>
      </w:r>
      <w:r w:rsidRPr="00056678">
        <w:rPr>
          <w:rFonts w:ascii="Garamond" w:hAnsi="Garamond"/>
          <w:sz w:val="18"/>
          <w:szCs w:val="18"/>
        </w:rPr>
        <w:tab/>
      </w:r>
      <w:r w:rsidRPr="00056678">
        <w:rPr>
          <w:rFonts w:ascii="Garamond" w:hAnsi="Garamond"/>
          <w:sz w:val="18"/>
          <w:szCs w:val="18"/>
        </w:rPr>
        <w:tab/>
      </w:r>
      <w:r w:rsidRPr="00056678">
        <w:rPr>
          <w:rFonts w:ascii="Garamond" w:hAnsi="Garamond"/>
          <w:sz w:val="18"/>
          <w:szCs w:val="18"/>
        </w:rPr>
        <w:tab/>
      </w:r>
      <w:r w:rsidRPr="00056678">
        <w:rPr>
          <w:rFonts w:ascii="Garamond" w:hAnsi="Garamond"/>
          <w:sz w:val="18"/>
          <w:szCs w:val="18"/>
        </w:rPr>
        <w:tab/>
      </w:r>
      <w:r w:rsidRPr="00056678">
        <w:rPr>
          <w:rFonts w:ascii="Garamond" w:hAnsi="Garamond"/>
          <w:sz w:val="18"/>
          <w:szCs w:val="18"/>
        </w:rPr>
        <w:tab/>
      </w:r>
      <w:r w:rsidRPr="00056678">
        <w:rPr>
          <w:rFonts w:ascii="Garamond" w:hAnsi="Garamond"/>
          <w:sz w:val="18"/>
          <w:szCs w:val="18"/>
        </w:rPr>
        <w:tab/>
      </w:r>
      <w:r w:rsidRPr="00056678">
        <w:rPr>
          <w:rFonts w:ascii="Garamond" w:hAnsi="Garamond"/>
          <w:sz w:val="18"/>
          <w:szCs w:val="18"/>
        </w:rPr>
        <w:tab/>
        <w:t xml:space="preserve">                                                                 reprezentowania Wykonawcy)</w:t>
      </w:r>
    </w:p>
    <w:p w:rsidR="00CE57D2" w:rsidRPr="00056678" w:rsidRDefault="00CE57D2" w:rsidP="00CE57D2">
      <w:pPr>
        <w:jc w:val="center"/>
        <w:rPr>
          <w:rFonts w:ascii="Garamond" w:hAnsi="Garamond"/>
          <w:b/>
          <w:bCs/>
          <w:color w:val="4F81BD" w:themeColor="accent1"/>
          <w:sz w:val="18"/>
          <w:szCs w:val="18"/>
        </w:rPr>
      </w:pPr>
    </w:p>
    <w:p w:rsidR="00CE57D2" w:rsidRPr="00056678" w:rsidRDefault="00CE57D2" w:rsidP="00CE57D2">
      <w:pPr>
        <w:jc w:val="center"/>
        <w:rPr>
          <w:rFonts w:ascii="Garamond" w:hAnsi="Garamond"/>
          <w:b/>
          <w:bCs/>
          <w:color w:val="4F81BD" w:themeColor="accent1"/>
          <w:sz w:val="18"/>
          <w:szCs w:val="18"/>
        </w:rPr>
      </w:pPr>
    </w:p>
    <w:p w:rsidR="00CE57D2" w:rsidRPr="00056678" w:rsidRDefault="00CE57D2" w:rsidP="00CE57D2">
      <w:pPr>
        <w:spacing w:after="200" w:line="276" w:lineRule="auto"/>
        <w:rPr>
          <w:rFonts w:ascii="Garamond" w:hAnsi="Garamond"/>
          <w:b/>
          <w:bCs/>
          <w:color w:val="4F81BD" w:themeColor="accent1"/>
          <w:sz w:val="18"/>
          <w:szCs w:val="18"/>
        </w:rPr>
      </w:pPr>
      <w:r w:rsidRPr="00056678">
        <w:rPr>
          <w:rFonts w:ascii="Garamond" w:hAnsi="Garamond"/>
          <w:b/>
          <w:bCs/>
          <w:color w:val="4F81BD" w:themeColor="accent1"/>
          <w:sz w:val="18"/>
          <w:szCs w:val="18"/>
        </w:rPr>
        <w:br w:type="page"/>
      </w:r>
    </w:p>
    <w:p w:rsidR="00584520" w:rsidRPr="00056678" w:rsidRDefault="00584520" w:rsidP="003A2242">
      <w:pPr>
        <w:jc w:val="center"/>
        <w:rPr>
          <w:rFonts w:ascii="Garamond" w:hAnsi="Garamond"/>
          <w:b/>
          <w:bCs/>
          <w:color w:val="31849B" w:themeColor="accent5" w:themeShade="BF"/>
          <w:sz w:val="18"/>
          <w:szCs w:val="18"/>
        </w:rPr>
      </w:pPr>
    </w:p>
    <w:p w:rsidR="00584520" w:rsidRPr="00056678" w:rsidRDefault="00584520" w:rsidP="003A2242">
      <w:pPr>
        <w:jc w:val="center"/>
        <w:rPr>
          <w:rFonts w:ascii="Garamond" w:hAnsi="Garamond"/>
          <w:b/>
          <w:bCs/>
          <w:color w:val="31849B" w:themeColor="accent5" w:themeShade="BF"/>
          <w:sz w:val="18"/>
          <w:szCs w:val="18"/>
        </w:rPr>
      </w:pPr>
    </w:p>
    <w:p w:rsidR="00584520" w:rsidRPr="00056678" w:rsidRDefault="00584520" w:rsidP="0017057B">
      <w:pPr>
        <w:shd w:val="clear" w:color="auto" w:fill="FFFFFF"/>
        <w:jc w:val="center"/>
        <w:rPr>
          <w:rFonts w:ascii="Garamond" w:hAnsi="Garamond"/>
          <w:b/>
          <w:bCs/>
          <w:color w:val="31849B" w:themeColor="accent5" w:themeShade="BF"/>
          <w:sz w:val="18"/>
          <w:szCs w:val="18"/>
        </w:rPr>
      </w:pPr>
      <w:r w:rsidRPr="00056678">
        <w:rPr>
          <w:rFonts w:ascii="Garamond" w:hAnsi="Garamond"/>
          <w:b/>
          <w:bCs/>
          <w:color w:val="31849B" w:themeColor="accent5" w:themeShade="BF"/>
          <w:sz w:val="18"/>
          <w:szCs w:val="18"/>
        </w:rPr>
        <w:t xml:space="preserve">Część  6 - </w:t>
      </w:r>
      <w:r w:rsidR="0017057B" w:rsidRPr="0017057B">
        <w:rPr>
          <w:rFonts w:ascii="Garamond" w:hAnsi="Garamond" w:cstheme="minorHAnsi"/>
          <w:b/>
          <w:color w:val="31849B" w:themeColor="accent5" w:themeShade="BF"/>
          <w:sz w:val="18"/>
          <w:szCs w:val="18"/>
        </w:rPr>
        <w:t>System do usuwania odpadów płynnych</w:t>
      </w:r>
      <w:r w:rsidR="0017057B">
        <w:rPr>
          <w:rFonts w:ascii="Garamond" w:hAnsi="Garamond" w:cstheme="minorHAnsi"/>
          <w:b/>
          <w:color w:val="31849B" w:themeColor="accent5" w:themeShade="BF"/>
          <w:sz w:val="18"/>
          <w:szCs w:val="18"/>
        </w:rPr>
        <w:t xml:space="preserve">-1szt.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838"/>
        <w:gridCol w:w="7224"/>
      </w:tblGrid>
      <w:tr w:rsidR="00262E05" w:rsidRPr="00056678" w:rsidTr="00506324">
        <w:tc>
          <w:tcPr>
            <w:tcW w:w="1838" w:type="dxa"/>
          </w:tcPr>
          <w:p w:rsidR="00262E05" w:rsidRPr="00056678" w:rsidRDefault="00262E05" w:rsidP="00506324">
            <w:pPr>
              <w:rPr>
                <w:rFonts w:ascii="Garamond" w:hAnsi="Garamond"/>
                <w:sz w:val="18"/>
                <w:szCs w:val="18"/>
              </w:rPr>
            </w:pPr>
            <w:r w:rsidRPr="00056678">
              <w:rPr>
                <w:rFonts w:ascii="Garamond" w:hAnsi="Garamond"/>
                <w:sz w:val="18"/>
                <w:szCs w:val="18"/>
              </w:rPr>
              <w:t>Przedmiot:</w:t>
            </w:r>
          </w:p>
        </w:tc>
        <w:tc>
          <w:tcPr>
            <w:tcW w:w="7224" w:type="dxa"/>
          </w:tcPr>
          <w:p w:rsidR="00262E05" w:rsidRPr="00056678" w:rsidRDefault="00262E05" w:rsidP="00506324">
            <w:pPr>
              <w:rPr>
                <w:rFonts w:ascii="Garamond" w:hAnsi="Garamond"/>
                <w:sz w:val="18"/>
                <w:szCs w:val="18"/>
              </w:rPr>
            </w:pPr>
          </w:p>
        </w:tc>
      </w:tr>
      <w:tr w:rsidR="00262E05" w:rsidRPr="00056678" w:rsidTr="00506324">
        <w:tc>
          <w:tcPr>
            <w:tcW w:w="1838" w:type="dxa"/>
          </w:tcPr>
          <w:p w:rsidR="00262E05" w:rsidRPr="00056678" w:rsidRDefault="00262E05" w:rsidP="00506324">
            <w:pPr>
              <w:rPr>
                <w:rFonts w:ascii="Garamond" w:hAnsi="Garamond"/>
                <w:sz w:val="18"/>
                <w:szCs w:val="18"/>
              </w:rPr>
            </w:pPr>
            <w:r w:rsidRPr="00056678">
              <w:rPr>
                <w:rFonts w:ascii="Garamond" w:hAnsi="Garamond"/>
                <w:sz w:val="18"/>
                <w:szCs w:val="18"/>
              </w:rPr>
              <w:t>Nazwa i typ:</w:t>
            </w:r>
          </w:p>
        </w:tc>
        <w:tc>
          <w:tcPr>
            <w:tcW w:w="7224" w:type="dxa"/>
          </w:tcPr>
          <w:p w:rsidR="00262E05" w:rsidRPr="00056678" w:rsidRDefault="00262E05" w:rsidP="00506324">
            <w:pPr>
              <w:rPr>
                <w:rFonts w:ascii="Garamond" w:hAnsi="Garamond"/>
                <w:sz w:val="18"/>
                <w:szCs w:val="18"/>
              </w:rPr>
            </w:pPr>
          </w:p>
        </w:tc>
      </w:tr>
      <w:tr w:rsidR="00262E05" w:rsidRPr="00056678" w:rsidTr="00506324">
        <w:tc>
          <w:tcPr>
            <w:tcW w:w="1838" w:type="dxa"/>
          </w:tcPr>
          <w:p w:rsidR="00262E05" w:rsidRPr="00056678" w:rsidRDefault="00262E05" w:rsidP="00506324">
            <w:pPr>
              <w:rPr>
                <w:rFonts w:ascii="Garamond" w:hAnsi="Garamond"/>
                <w:sz w:val="18"/>
                <w:szCs w:val="18"/>
              </w:rPr>
            </w:pPr>
            <w:r w:rsidRPr="00056678">
              <w:rPr>
                <w:rFonts w:ascii="Garamond" w:hAnsi="Garamond"/>
                <w:sz w:val="18"/>
                <w:szCs w:val="18"/>
              </w:rPr>
              <w:t>Producent:</w:t>
            </w:r>
          </w:p>
        </w:tc>
        <w:tc>
          <w:tcPr>
            <w:tcW w:w="7224" w:type="dxa"/>
          </w:tcPr>
          <w:p w:rsidR="00262E05" w:rsidRPr="00056678" w:rsidRDefault="00262E05" w:rsidP="00506324">
            <w:pPr>
              <w:rPr>
                <w:rFonts w:ascii="Garamond" w:hAnsi="Garamond"/>
                <w:sz w:val="18"/>
                <w:szCs w:val="18"/>
              </w:rPr>
            </w:pPr>
          </w:p>
        </w:tc>
      </w:tr>
      <w:tr w:rsidR="00262E05" w:rsidRPr="00056678" w:rsidTr="00506324">
        <w:tc>
          <w:tcPr>
            <w:tcW w:w="1838" w:type="dxa"/>
          </w:tcPr>
          <w:p w:rsidR="00262E05" w:rsidRPr="00056678" w:rsidRDefault="00262E05" w:rsidP="00506324">
            <w:pPr>
              <w:rPr>
                <w:rFonts w:ascii="Garamond" w:hAnsi="Garamond"/>
                <w:sz w:val="18"/>
                <w:szCs w:val="18"/>
              </w:rPr>
            </w:pPr>
            <w:r w:rsidRPr="00056678">
              <w:rPr>
                <w:rFonts w:ascii="Garamond" w:hAnsi="Garamond"/>
                <w:sz w:val="18"/>
                <w:szCs w:val="18"/>
              </w:rPr>
              <w:t>Rok produkcji:</w:t>
            </w:r>
          </w:p>
        </w:tc>
        <w:tc>
          <w:tcPr>
            <w:tcW w:w="7224" w:type="dxa"/>
          </w:tcPr>
          <w:p w:rsidR="00262E05" w:rsidRPr="00056678" w:rsidRDefault="00262E05" w:rsidP="00506324">
            <w:pPr>
              <w:rPr>
                <w:rFonts w:ascii="Garamond" w:hAnsi="Garamond"/>
                <w:sz w:val="18"/>
                <w:szCs w:val="18"/>
              </w:rPr>
            </w:pPr>
          </w:p>
        </w:tc>
      </w:tr>
    </w:tbl>
    <w:p w:rsidR="00584520" w:rsidRPr="00056678" w:rsidRDefault="00584520" w:rsidP="00584520">
      <w:pPr>
        <w:rPr>
          <w:rFonts w:ascii="Garamond" w:hAnsi="Garamond"/>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95"/>
        <w:gridCol w:w="4335"/>
        <w:gridCol w:w="1799"/>
        <w:gridCol w:w="2410"/>
      </w:tblGrid>
      <w:tr w:rsidR="00584520" w:rsidRPr="00056678" w:rsidTr="00405CC9">
        <w:tc>
          <w:tcPr>
            <w:tcW w:w="495" w:type="dxa"/>
            <w:tcBorders>
              <w:bottom w:val="single" w:sz="4" w:space="0" w:color="auto"/>
            </w:tcBorders>
            <w:shd w:val="clear" w:color="auto" w:fill="B6DDE8" w:themeFill="accent5" w:themeFillTint="66"/>
            <w:vAlign w:val="center"/>
          </w:tcPr>
          <w:p w:rsidR="00584520" w:rsidRPr="00056678" w:rsidRDefault="00584520" w:rsidP="00405CC9">
            <w:pPr>
              <w:jc w:val="center"/>
              <w:rPr>
                <w:rFonts w:ascii="Garamond" w:hAnsi="Garamond"/>
                <w:b/>
                <w:bCs/>
                <w:sz w:val="18"/>
                <w:szCs w:val="18"/>
              </w:rPr>
            </w:pPr>
          </w:p>
          <w:p w:rsidR="00584520" w:rsidRPr="00056678" w:rsidRDefault="00584520" w:rsidP="00405CC9">
            <w:pPr>
              <w:jc w:val="center"/>
              <w:rPr>
                <w:rFonts w:ascii="Garamond" w:hAnsi="Garamond"/>
                <w:b/>
                <w:bCs/>
                <w:sz w:val="18"/>
                <w:szCs w:val="18"/>
              </w:rPr>
            </w:pPr>
            <w:r w:rsidRPr="00056678">
              <w:rPr>
                <w:rFonts w:ascii="Garamond" w:hAnsi="Garamond"/>
                <w:b/>
                <w:bCs/>
                <w:sz w:val="18"/>
                <w:szCs w:val="18"/>
              </w:rPr>
              <w:t>Lp.</w:t>
            </w:r>
          </w:p>
        </w:tc>
        <w:tc>
          <w:tcPr>
            <w:tcW w:w="4335" w:type="dxa"/>
            <w:tcBorders>
              <w:bottom w:val="single" w:sz="4" w:space="0" w:color="auto"/>
            </w:tcBorders>
            <w:shd w:val="clear" w:color="auto" w:fill="B6DDE8" w:themeFill="accent5" w:themeFillTint="66"/>
            <w:vAlign w:val="center"/>
          </w:tcPr>
          <w:p w:rsidR="00584520" w:rsidRPr="00056678" w:rsidRDefault="00584520" w:rsidP="00405CC9">
            <w:pPr>
              <w:jc w:val="center"/>
              <w:rPr>
                <w:rFonts w:ascii="Garamond" w:hAnsi="Garamond"/>
                <w:b/>
                <w:bCs/>
                <w:sz w:val="18"/>
                <w:szCs w:val="18"/>
              </w:rPr>
            </w:pPr>
          </w:p>
          <w:p w:rsidR="00584520" w:rsidRPr="00056678" w:rsidRDefault="00584520" w:rsidP="00405CC9">
            <w:pPr>
              <w:jc w:val="center"/>
              <w:rPr>
                <w:rFonts w:ascii="Garamond" w:hAnsi="Garamond"/>
                <w:b/>
                <w:bCs/>
                <w:sz w:val="18"/>
                <w:szCs w:val="18"/>
              </w:rPr>
            </w:pPr>
            <w:r w:rsidRPr="00056678">
              <w:rPr>
                <w:rFonts w:ascii="Garamond" w:hAnsi="Garamond"/>
                <w:b/>
                <w:bCs/>
                <w:sz w:val="18"/>
                <w:szCs w:val="18"/>
              </w:rPr>
              <w:t>Opis minimalnych  wymaganych parametrów technicznych</w:t>
            </w:r>
          </w:p>
        </w:tc>
        <w:tc>
          <w:tcPr>
            <w:tcW w:w="1799" w:type="dxa"/>
            <w:tcBorders>
              <w:bottom w:val="single" w:sz="4" w:space="0" w:color="auto"/>
            </w:tcBorders>
            <w:shd w:val="clear" w:color="auto" w:fill="B6DDE8" w:themeFill="accent5" w:themeFillTint="66"/>
            <w:vAlign w:val="center"/>
          </w:tcPr>
          <w:p w:rsidR="00584520" w:rsidRPr="00056678" w:rsidRDefault="00584520" w:rsidP="00405CC9">
            <w:pPr>
              <w:jc w:val="center"/>
              <w:rPr>
                <w:rFonts w:ascii="Garamond" w:hAnsi="Garamond"/>
                <w:b/>
                <w:bCs/>
                <w:sz w:val="18"/>
                <w:szCs w:val="18"/>
              </w:rPr>
            </w:pPr>
            <w:r w:rsidRPr="00056678">
              <w:rPr>
                <w:rFonts w:ascii="Garamond" w:hAnsi="Garamond"/>
                <w:b/>
                <w:bCs/>
                <w:sz w:val="18"/>
                <w:szCs w:val="18"/>
              </w:rPr>
              <w:t>Wartość wymagana</w:t>
            </w:r>
          </w:p>
        </w:tc>
        <w:tc>
          <w:tcPr>
            <w:tcW w:w="2410" w:type="dxa"/>
            <w:tcBorders>
              <w:bottom w:val="single" w:sz="4" w:space="0" w:color="auto"/>
            </w:tcBorders>
            <w:shd w:val="clear" w:color="auto" w:fill="B6DDE8" w:themeFill="accent5" w:themeFillTint="66"/>
            <w:vAlign w:val="center"/>
          </w:tcPr>
          <w:p w:rsidR="00584520" w:rsidRPr="00056678" w:rsidRDefault="00584520" w:rsidP="00405CC9">
            <w:pPr>
              <w:jc w:val="center"/>
              <w:rPr>
                <w:rFonts w:ascii="Garamond" w:hAnsi="Garamond"/>
                <w:b/>
                <w:bCs/>
                <w:sz w:val="18"/>
                <w:szCs w:val="18"/>
              </w:rPr>
            </w:pPr>
            <w:r w:rsidRPr="00056678">
              <w:rPr>
                <w:rFonts w:ascii="Garamond" w:hAnsi="Garamond"/>
                <w:b/>
                <w:bCs/>
                <w:sz w:val="18"/>
                <w:szCs w:val="18"/>
              </w:rPr>
              <w:t>Wartość oferowana</w:t>
            </w:r>
          </w:p>
        </w:tc>
      </w:tr>
      <w:tr w:rsidR="00584520" w:rsidRPr="00056678" w:rsidTr="00D01B41">
        <w:tc>
          <w:tcPr>
            <w:tcW w:w="495" w:type="dxa"/>
            <w:tcBorders>
              <w:bottom w:val="single" w:sz="4" w:space="0" w:color="auto"/>
            </w:tcBorders>
          </w:tcPr>
          <w:p w:rsidR="00584520" w:rsidRPr="00056678" w:rsidRDefault="00D01B41" w:rsidP="00405CC9">
            <w:pPr>
              <w:rPr>
                <w:rFonts w:ascii="Garamond" w:hAnsi="Garamond"/>
                <w:sz w:val="18"/>
                <w:szCs w:val="18"/>
              </w:rPr>
            </w:pPr>
            <w:r>
              <w:rPr>
                <w:rFonts w:ascii="Garamond" w:hAnsi="Garamond"/>
                <w:sz w:val="18"/>
                <w:szCs w:val="18"/>
              </w:rPr>
              <w:t>1</w:t>
            </w:r>
          </w:p>
        </w:tc>
        <w:tc>
          <w:tcPr>
            <w:tcW w:w="4335" w:type="dxa"/>
            <w:tcBorders>
              <w:bottom w:val="single" w:sz="4" w:space="0" w:color="auto"/>
            </w:tcBorders>
          </w:tcPr>
          <w:p w:rsidR="00584520" w:rsidRPr="00056678" w:rsidRDefault="00584520" w:rsidP="00E06A66">
            <w:pPr>
              <w:ind w:left="141"/>
              <w:rPr>
                <w:rFonts w:ascii="Garamond" w:hAnsi="Garamond" w:cs="Arial"/>
                <w:b/>
                <w:sz w:val="18"/>
                <w:szCs w:val="18"/>
              </w:rPr>
            </w:pPr>
            <w:r w:rsidRPr="00056678">
              <w:rPr>
                <w:rFonts w:ascii="Garamond" w:hAnsi="Garamond" w:cs="Arial"/>
                <w:sz w:val="18"/>
                <w:szCs w:val="18"/>
              </w:rPr>
              <w:t>Urządzenie fabrycznie nowe, rok produkcji min. 201</w:t>
            </w:r>
            <w:r w:rsidR="00E06A66">
              <w:rPr>
                <w:rFonts w:ascii="Garamond" w:hAnsi="Garamond" w:cs="Arial"/>
                <w:sz w:val="18"/>
                <w:szCs w:val="18"/>
              </w:rPr>
              <w:t>9</w:t>
            </w:r>
          </w:p>
        </w:tc>
        <w:tc>
          <w:tcPr>
            <w:tcW w:w="1799" w:type="dxa"/>
            <w:tcBorders>
              <w:bottom w:val="single" w:sz="4" w:space="0" w:color="auto"/>
            </w:tcBorders>
          </w:tcPr>
          <w:p w:rsidR="00584520" w:rsidRPr="00056678" w:rsidRDefault="00584520" w:rsidP="00405CC9">
            <w:pPr>
              <w:jc w:val="center"/>
              <w:rPr>
                <w:rFonts w:ascii="Garamond" w:hAnsi="Garamond"/>
                <w:sz w:val="18"/>
                <w:szCs w:val="18"/>
              </w:rPr>
            </w:pPr>
            <w:r w:rsidRPr="00056678">
              <w:rPr>
                <w:rFonts w:ascii="Garamond" w:hAnsi="Garamond"/>
                <w:sz w:val="18"/>
                <w:szCs w:val="18"/>
              </w:rPr>
              <w:t>Tak, opisać</w:t>
            </w:r>
          </w:p>
        </w:tc>
        <w:tc>
          <w:tcPr>
            <w:tcW w:w="2410" w:type="dxa"/>
            <w:tcBorders>
              <w:bottom w:val="single" w:sz="4" w:space="0" w:color="auto"/>
            </w:tcBorders>
          </w:tcPr>
          <w:p w:rsidR="00584520" w:rsidRPr="00056678" w:rsidRDefault="00584520" w:rsidP="00405CC9">
            <w:pPr>
              <w:rPr>
                <w:rFonts w:ascii="Garamond" w:hAnsi="Garamond"/>
                <w:sz w:val="18"/>
                <w:szCs w:val="18"/>
              </w:rPr>
            </w:pPr>
          </w:p>
        </w:tc>
      </w:tr>
      <w:tr w:rsidR="00584520" w:rsidRPr="00056678" w:rsidTr="00D01B41">
        <w:tc>
          <w:tcPr>
            <w:tcW w:w="495" w:type="dxa"/>
            <w:shd w:val="clear" w:color="auto" w:fill="B6DDE8" w:themeFill="accent5" w:themeFillTint="66"/>
          </w:tcPr>
          <w:p w:rsidR="00584520" w:rsidRPr="00056678" w:rsidRDefault="00D01B41" w:rsidP="00405CC9">
            <w:pPr>
              <w:rPr>
                <w:rFonts w:ascii="Garamond" w:hAnsi="Garamond"/>
                <w:sz w:val="18"/>
                <w:szCs w:val="18"/>
              </w:rPr>
            </w:pPr>
            <w:r>
              <w:rPr>
                <w:rFonts w:ascii="Garamond" w:hAnsi="Garamond"/>
                <w:sz w:val="18"/>
                <w:szCs w:val="18"/>
              </w:rPr>
              <w:t>2</w:t>
            </w:r>
          </w:p>
        </w:tc>
        <w:tc>
          <w:tcPr>
            <w:tcW w:w="4335" w:type="dxa"/>
            <w:shd w:val="clear" w:color="auto" w:fill="B6DDE8" w:themeFill="accent5" w:themeFillTint="66"/>
          </w:tcPr>
          <w:p w:rsidR="00584520" w:rsidRPr="00056678" w:rsidRDefault="00584520" w:rsidP="00405CC9">
            <w:pPr>
              <w:ind w:left="284"/>
              <w:rPr>
                <w:rFonts w:ascii="Garamond" w:hAnsi="Garamond" w:cs="Arial"/>
                <w:sz w:val="18"/>
                <w:szCs w:val="18"/>
              </w:rPr>
            </w:pPr>
            <w:r w:rsidRPr="00056678">
              <w:rPr>
                <w:rFonts w:ascii="Garamond" w:hAnsi="Garamond"/>
                <w:b/>
                <w:bCs/>
                <w:color w:val="000000"/>
                <w:sz w:val="18"/>
                <w:szCs w:val="18"/>
              </w:rPr>
              <w:t>WÓZEK</w:t>
            </w:r>
          </w:p>
        </w:tc>
        <w:tc>
          <w:tcPr>
            <w:tcW w:w="1799" w:type="dxa"/>
            <w:shd w:val="clear" w:color="auto" w:fill="B6DDE8" w:themeFill="accent5" w:themeFillTint="66"/>
          </w:tcPr>
          <w:p w:rsidR="00584520" w:rsidRPr="00056678" w:rsidRDefault="00584520" w:rsidP="00405CC9">
            <w:pPr>
              <w:jc w:val="center"/>
              <w:rPr>
                <w:rFonts w:ascii="Garamond" w:hAnsi="Garamond"/>
                <w:sz w:val="18"/>
                <w:szCs w:val="18"/>
              </w:rPr>
            </w:pPr>
          </w:p>
        </w:tc>
        <w:tc>
          <w:tcPr>
            <w:tcW w:w="2410" w:type="dxa"/>
            <w:shd w:val="clear" w:color="auto" w:fill="B6DDE8" w:themeFill="accent5" w:themeFillTint="66"/>
          </w:tcPr>
          <w:p w:rsidR="00584520" w:rsidRPr="00056678" w:rsidRDefault="00584520" w:rsidP="00405CC9">
            <w:pPr>
              <w:rPr>
                <w:rFonts w:ascii="Garamond" w:hAnsi="Garamond"/>
                <w:sz w:val="18"/>
                <w:szCs w:val="18"/>
              </w:rPr>
            </w:pPr>
          </w:p>
        </w:tc>
      </w:tr>
      <w:tr w:rsidR="00584520" w:rsidRPr="00056678" w:rsidTr="00405CC9">
        <w:tc>
          <w:tcPr>
            <w:tcW w:w="495" w:type="dxa"/>
          </w:tcPr>
          <w:p w:rsidR="00584520" w:rsidRPr="00056678" w:rsidRDefault="00D01B41" w:rsidP="00405CC9">
            <w:pPr>
              <w:rPr>
                <w:rFonts w:ascii="Garamond" w:hAnsi="Garamond"/>
                <w:sz w:val="18"/>
                <w:szCs w:val="18"/>
              </w:rPr>
            </w:pPr>
            <w:r>
              <w:rPr>
                <w:rFonts w:ascii="Garamond" w:hAnsi="Garamond"/>
                <w:sz w:val="18"/>
                <w:szCs w:val="18"/>
              </w:rPr>
              <w:t>3</w:t>
            </w:r>
          </w:p>
        </w:tc>
        <w:tc>
          <w:tcPr>
            <w:tcW w:w="4335" w:type="dxa"/>
          </w:tcPr>
          <w:p w:rsidR="00584520" w:rsidRPr="00056678" w:rsidRDefault="00584520" w:rsidP="00405CC9">
            <w:pPr>
              <w:ind w:left="141"/>
              <w:rPr>
                <w:rFonts w:ascii="Garamond" w:hAnsi="Garamond" w:cs="Arial"/>
                <w:sz w:val="18"/>
                <w:szCs w:val="18"/>
              </w:rPr>
            </w:pPr>
            <w:r w:rsidRPr="00056678">
              <w:rPr>
                <w:rFonts w:ascii="Garamond" w:hAnsi="Garamond" w:cs="Arial"/>
                <w:sz w:val="18"/>
                <w:szCs w:val="18"/>
              </w:rPr>
              <w:t xml:space="preserve">Zasilanie: </w:t>
            </w:r>
          </w:p>
          <w:p w:rsidR="00584520" w:rsidRPr="00056678" w:rsidRDefault="00584520" w:rsidP="00405CC9">
            <w:pPr>
              <w:ind w:left="141"/>
              <w:rPr>
                <w:rFonts w:ascii="Garamond" w:hAnsi="Garamond" w:cs="Arial"/>
                <w:sz w:val="18"/>
                <w:szCs w:val="18"/>
              </w:rPr>
            </w:pPr>
            <w:r w:rsidRPr="00056678">
              <w:rPr>
                <w:rFonts w:ascii="Garamond" w:hAnsi="Garamond" w:cs="Arial"/>
                <w:sz w:val="18"/>
                <w:szCs w:val="18"/>
              </w:rPr>
              <w:t>230 V, 50 Hz, 9A jednofazowe</w:t>
            </w:r>
          </w:p>
          <w:p w:rsidR="00584520" w:rsidRPr="00056678" w:rsidRDefault="00584520" w:rsidP="00405CC9">
            <w:pPr>
              <w:ind w:left="141"/>
              <w:rPr>
                <w:rFonts w:ascii="Garamond" w:hAnsi="Garamond" w:cs="Arial"/>
                <w:sz w:val="18"/>
                <w:szCs w:val="18"/>
              </w:rPr>
            </w:pPr>
            <w:r w:rsidRPr="00056678">
              <w:rPr>
                <w:rFonts w:ascii="Garamond" w:hAnsi="Garamond" w:cs="Arial"/>
                <w:sz w:val="18"/>
                <w:szCs w:val="18"/>
              </w:rPr>
              <w:t>20 V, 3 A w trakcie procedury dokowania - wózek jest zasilany ze stacji dokującej</w:t>
            </w:r>
          </w:p>
        </w:tc>
        <w:tc>
          <w:tcPr>
            <w:tcW w:w="1799" w:type="dxa"/>
          </w:tcPr>
          <w:p w:rsidR="00584520" w:rsidRPr="00056678" w:rsidRDefault="00584520" w:rsidP="00405CC9">
            <w:pPr>
              <w:jc w:val="center"/>
              <w:rPr>
                <w:rFonts w:ascii="Garamond" w:hAnsi="Garamond"/>
                <w:sz w:val="18"/>
                <w:szCs w:val="18"/>
              </w:rPr>
            </w:pPr>
            <w:r w:rsidRPr="00056678">
              <w:rPr>
                <w:rFonts w:ascii="Garamond" w:hAnsi="Garamond"/>
                <w:sz w:val="18"/>
                <w:szCs w:val="18"/>
              </w:rPr>
              <w:t>Tak, opisać</w:t>
            </w:r>
          </w:p>
        </w:tc>
        <w:tc>
          <w:tcPr>
            <w:tcW w:w="2410" w:type="dxa"/>
          </w:tcPr>
          <w:p w:rsidR="00584520" w:rsidRPr="00056678" w:rsidRDefault="00584520" w:rsidP="00405CC9">
            <w:pPr>
              <w:rPr>
                <w:rFonts w:ascii="Garamond" w:hAnsi="Garamond"/>
                <w:sz w:val="18"/>
                <w:szCs w:val="18"/>
              </w:rPr>
            </w:pPr>
          </w:p>
        </w:tc>
      </w:tr>
      <w:tr w:rsidR="00584520" w:rsidRPr="00056678" w:rsidTr="00405CC9">
        <w:tc>
          <w:tcPr>
            <w:tcW w:w="495" w:type="dxa"/>
          </w:tcPr>
          <w:p w:rsidR="00584520" w:rsidRPr="00056678" w:rsidRDefault="00D01B41" w:rsidP="00405CC9">
            <w:pPr>
              <w:rPr>
                <w:rFonts w:ascii="Garamond" w:hAnsi="Garamond"/>
                <w:sz w:val="18"/>
                <w:szCs w:val="18"/>
              </w:rPr>
            </w:pPr>
            <w:r>
              <w:rPr>
                <w:rFonts w:ascii="Garamond" w:hAnsi="Garamond"/>
                <w:sz w:val="18"/>
                <w:szCs w:val="18"/>
              </w:rPr>
              <w:t>4</w:t>
            </w:r>
          </w:p>
        </w:tc>
        <w:tc>
          <w:tcPr>
            <w:tcW w:w="4335" w:type="dxa"/>
          </w:tcPr>
          <w:p w:rsidR="00584520" w:rsidRPr="00056678" w:rsidRDefault="00584520" w:rsidP="00405CC9">
            <w:pPr>
              <w:ind w:left="141"/>
              <w:rPr>
                <w:rFonts w:ascii="Garamond" w:hAnsi="Garamond" w:cs="Arial"/>
                <w:sz w:val="18"/>
                <w:szCs w:val="18"/>
              </w:rPr>
            </w:pPr>
            <w:r w:rsidRPr="00056678">
              <w:rPr>
                <w:rFonts w:ascii="Garamond" w:hAnsi="Garamond" w:cs="Arial"/>
                <w:sz w:val="18"/>
                <w:szCs w:val="18"/>
              </w:rPr>
              <w:t>Wymiary:</w:t>
            </w:r>
          </w:p>
          <w:p w:rsidR="00584520" w:rsidRPr="00056678" w:rsidRDefault="00584520" w:rsidP="00405CC9">
            <w:pPr>
              <w:ind w:left="141"/>
              <w:rPr>
                <w:rFonts w:ascii="Garamond" w:hAnsi="Garamond" w:cs="Arial"/>
                <w:sz w:val="18"/>
                <w:szCs w:val="18"/>
              </w:rPr>
            </w:pPr>
            <w:r w:rsidRPr="00056678">
              <w:rPr>
                <w:rFonts w:ascii="Garamond" w:hAnsi="Garamond" w:cs="Arial"/>
                <w:sz w:val="18"/>
                <w:szCs w:val="18"/>
              </w:rPr>
              <w:t>- szerokość max. 50 cm</w:t>
            </w:r>
          </w:p>
          <w:p w:rsidR="00584520" w:rsidRPr="00056678" w:rsidRDefault="00584520" w:rsidP="00405CC9">
            <w:pPr>
              <w:ind w:left="141"/>
              <w:rPr>
                <w:rFonts w:ascii="Garamond" w:hAnsi="Garamond" w:cs="Arial"/>
                <w:sz w:val="18"/>
                <w:szCs w:val="18"/>
              </w:rPr>
            </w:pPr>
            <w:r w:rsidRPr="00056678">
              <w:rPr>
                <w:rFonts w:ascii="Garamond" w:hAnsi="Garamond" w:cs="Arial"/>
                <w:sz w:val="18"/>
                <w:szCs w:val="18"/>
              </w:rPr>
              <w:t>- długość max. 68 cm</w:t>
            </w:r>
          </w:p>
          <w:p w:rsidR="00584520" w:rsidRPr="00056678" w:rsidRDefault="00584520" w:rsidP="00405CC9">
            <w:pPr>
              <w:ind w:left="141"/>
              <w:rPr>
                <w:rFonts w:ascii="Garamond" w:hAnsi="Garamond" w:cs="Arial"/>
                <w:sz w:val="18"/>
                <w:szCs w:val="18"/>
              </w:rPr>
            </w:pPr>
            <w:r w:rsidRPr="00056678">
              <w:rPr>
                <w:rFonts w:ascii="Garamond" w:hAnsi="Garamond" w:cs="Arial"/>
                <w:sz w:val="18"/>
                <w:szCs w:val="18"/>
              </w:rPr>
              <w:t>- wysokość max 260 cm (bez stojaka do kroplówek)</w:t>
            </w:r>
          </w:p>
          <w:p w:rsidR="00584520" w:rsidRPr="00056678" w:rsidRDefault="00584520" w:rsidP="00405CC9">
            <w:pPr>
              <w:ind w:left="141"/>
              <w:rPr>
                <w:rFonts w:ascii="Garamond" w:hAnsi="Garamond" w:cs="Arial"/>
                <w:sz w:val="18"/>
                <w:szCs w:val="18"/>
              </w:rPr>
            </w:pPr>
            <w:r w:rsidRPr="00056678">
              <w:rPr>
                <w:rFonts w:ascii="Garamond" w:hAnsi="Garamond" w:cs="Arial"/>
                <w:sz w:val="18"/>
                <w:szCs w:val="18"/>
              </w:rPr>
              <w:t xml:space="preserve">  180 cm (ze stojakiem do kroplówek)</w:t>
            </w:r>
          </w:p>
        </w:tc>
        <w:tc>
          <w:tcPr>
            <w:tcW w:w="1799" w:type="dxa"/>
          </w:tcPr>
          <w:p w:rsidR="00584520" w:rsidRPr="00056678" w:rsidRDefault="00584520" w:rsidP="00405CC9">
            <w:pPr>
              <w:jc w:val="center"/>
              <w:rPr>
                <w:rFonts w:ascii="Garamond" w:hAnsi="Garamond"/>
                <w:sz w:val="18"/>
                <w:szCs w:val="18"/>
              </w:rPr>
            </w:pPr>
            <w:r w:rsidRPr="00056678">
              <w:rPr>
                <w:rFonts w:ascii="Garamond" w:hAnsi="Garamond"/>
                <w:sz w:val="18"/>
                <w:szCs w:val="18"/>
              </w:rPr>
              <w:t>Tak, opisać</w:t>
            </w:r>
          </w:p>
        </w:tc>
        <w:tc>
          <w:tcPr>
            <w:tcW w:w="2410" w:type="dxa"/>
          </w:tcPr>
          <w:p w:rsidR="00584520" w:rsidRPr="00056678" w:rsidRDefault="00584520" w:rsidP="00405CC9">
            <w:pPr>
              <w:rPr>
                <w:rFonts w:ascii="Garamond" w:hAnsi="Garamond"/>
                <w:sz w:val="18"/>
                <w:szCs w:val="18"/>
              </w:rPr>
            </w:pPr>
          </w:p>
        </w:tc>
      </w:tr>
      <w:tr w:rsidR="00584520" w:rsidRPr="00056678" w:rsidTr="00405CC9">
        <w:tc>
          <w:tcPr>
            <w:tcW w:w="495" w:type="dxa"/>
          </w:tcPr>
          <w:p w:rsidR="00584520" w:rsidRPr="00056678" w:rsidRDefault="00D01B41" w:rsidP="00405CC9">
            <w:pPr>
              <w:rPr>
                <w:rFonts w:ascii="Garamond" w:hAnsi="Garamond"/>
                <w:sz w:val="18"/>
                <w:szCs w:val="18"/>
              </w:rPr>
            </w:pPr>
            <w:r>
              <w:rPr>
                <w:rFonts w:ascii="Garamond" w:hAnsi="Garamond"/>
                <w:sz w:val="18"/>
                <w:szCs w:val="18"/>
              </w:rPr>
              <w:t>5</w:t>
            </w:r>
          </w:p>
        </w:tc>
        <w:tc>
          <w:tcPr>
            <w:tcW w:w="4335" w:type="dxa"/>
          </w:tcPr>
          <w:p w:rsidR="00584520" w:rsidRPr="00056678" w:rsidRDefault="00584520" w:rsidP="00405CC9">
            <w:pPr>
              <w:ind w:left="141"/>
              <w:rPr>
                <w:rFonts w:ascii="Garamond" w:hAnsi="Garamond" w:cs="Arial"/>
                <w:sz w:val="18"/>
                <w:szCs w:val="18"/>
              </w:rPr>
            </w:pPr>
            <w:r w:rsidRPr="00056678">
              <w:rPr>
                <w:rFonts w:ascii="Garamond" w:hAnsi="Garamond" w:cs="Arial"/>
                <w:sz w:val="18"/>
                <w:szCs w:val="18"/>
              </w:rPr>
              <w:t>Regulacja siły ssania – od 10 do 70 kPa (±5 kPa)</w:t>
            </w:r>
          </w:p>
        </w:tc>
        <w:tc>
          <w:tcPr>
            <w:tcW w:w="1799" w:type="dxa"/>
          </w:tcPr>
          <w:p w:rsidR="00584520" w:rsidRPr="00056678" w:rsidRDefault="00584520" w:rsidP="00405CC9">
            <w:pPr>
              <w:jc w:val="center"/>
              <w:rPr>
                <w:rFonts w:ascii="Garamond" w:hAnsi="Garamond"/>
                <w:sz w:val="18"/>
                <w:szCs w:val="18"/>
              </w:rPr>
            </w:pPr>
            <w:r w:rsidRPr="00056678">
              <w:rPr>
                <w:rFonts w:ascii="Garamond" w:hAnsi="Garamond"/>
                <w:sz w:val="18"/>
                <w:szCs w:val="18"/>
              </w:rPr>
              <w:t>Tak, opisać</w:t>
            </w:r>
          </w:p>
        </w:tc>
        <w:tc>
          <w:tcPr>
            <w:tcW w:w="2410" w:type="dxa"/>
          </w:tcPr>
          <w:p w:rsidR="00584520" w:rsidRPr="00056678" w:rsidRDefault="00584520" w:rsidP="00405CC9">
            <w:pPr>
              <w:rPr>
                <w:rFonts w:ascii="Garamond" w:hAnsi="Garamond"/>
                <w:sz w:val="18"/>
                <w:szCs w:val="18"/>
              </w:rPr>
            </w:pPr>
          </w:p>
        </w:tc>
      </w:tr>
      <w:tr w:rsidR="00584520" w:rsidRPr="00056678" w:rsidTr="00405CC9">
        <w:tc>
          <w:tcPr>
            <w:tcW w:w="495" w:type="dxa"/>
          </w:tcPr>
          <w:p w:rsidR="00584520" w:rsidRPr="00056678" w:rsidRDefault="00D01B41" w:rsidP="00405CC9">
            <w:pPr>
              <w:rPr>
                <w:rFonts w:ascii="Garamond" w:hAnsi="Garamond"/>
                <w:sz w:val="18"/>
                <w:szCs w:val="18"/>
              </w:rPr>
            </w:pPr>
            <w:r>
              <w:rPr>
                <w:rFonts w:ascii="Garamond" w:hAnsi="Garamond"/>
                <w:sz w:val="18"/>
                <w:szCs w:val="18"/>
              </w:rPr>
              <w:t>6</w:t>
            </w:r>
          </w:p>
        </w:tc>
        <w:tc>
          <w:tcPr>
            <w:tcW w:w="4335" w:type="dxa"/>
          </w:tcPr>
          <w:p w:rsidR="00584520" w:rsidRPr="00056678" w:rsidRDefault="00584520" w:rsidP="00405CC9">
            <w:pPr>
              <w:ind w:left="141"/>
              <w:rPr>
                <w:rFonts w:ascii="Garamond" w:hAnsi="Garamond" w:cs="Arial"/>
                <w:sz w:val="18"/>
                <w:szCs w:val="18"/>
              </w:rPr>
            </w:pPr>
            <w:r w:rsidRPr="00056678">
              <w:rPr>
                <w:rFonts w:ascii="Garamond" w:hAnsi="Garamond" w:cs="Arial"/>
                <w:sz w:val="18"/>
                <w:szCs w:val="18"/>
              </w:rPr>
              <w:t>Poziom hałasu max 50 dBA</w:t>
            </w:r>
          </w:p>
        </w:tc>
        <w:tc>
          <w:tcPr>
            <w:tcW w:w="1799" w:type="dxa"/>
          </w:tcPr>
          <w:p w:rsidR="00584520" w:rsidRPr="00056678" w:rsidRDefault="00584520" w:rsidP="00405CC9">
            <w:pPr>
              <w:jc w:val="center"/>
              <w:rPr>
                <w:rFonts w:ascii="Garamond" w:hAnsi="Garamond"/>
                <w:sz w:val="18"/>
                <w:szCs w:val="18"/>
              </w:rPr>
            </w:pPr>
            <w:r w:rsidRPr="00056678">
              <w:rPr>
                <w:rFonts w:ascii="Garamond" w:hAnsi="Garamond"/>
                <w:sz w:val="18"/>
                <w:szCs w:val="18"/>
              </w:rPr>
              <w:t>Tak, opisać</w:t>
            </w:r>
          </w:p>
        </w:tc>
        <w:tc>
          <w:tcPr>
            <w:tcW w:w="2410" w:type="dxa"/>
          </w:tcPr>
          <w:p w:rsidR="00584520" w:rsidRPr="00056678" w:rsidRDefault="00584520" w:rsidP="00405CC9">
            <w:pPr>
              <w:rPr>
                <w:rFonts w:ascii="Garamond" w:hAnsi="Garamond"/>
                <w:sz w:val="18"/>
                <w:szCs w:val="18"/>
              </w:rPr>
            </w:pPr>
          </w:p>
        </w:tc>
      </w:tr>
      <w:tr w:rsidR="00584520" w:rsidRPr="00056678" w:rsidTr="00405CC9">
        <w:tc>
          <w:tcPr>
            <w:tcW w:w="495" w:type="dxa"/>
          </w:tcPr>
          <w:p w:rsidR="00584520" w:rsidRPr="00056678" w:rsidRDefault="00D01B41" w:rsidP="00405CC9">
            <w:pPr>
              <w:rPr>
                <w:rFonts w:ascii="Garamond" w:hAnsi="Garamond"/>
                <w:sz w:val="18"/>
                <w:szCs w:val="18"/>
              </w:rPr>
            </w:pPr>
            <w:r>
              <w:rPr>
                <w:rFonts w:ascii="Garamond" w:hAnsi="Garamond"/>
                <w:sz w:val="18"/>
                <w:szCs w:val="18"/>
              </w:rPr>
              <w:t>7</w:t>
            </w:r>
          </w:p>
        </w:tc>
        <w:tc>
          <w:tcPr>
            <w:tcW w:w="4335" w:type="dxa"/>
          </w:tcPr>
          <w:p w:rsidR="00584520" w:rsidRPr="00056678" w:rsidRDefault="00584520" w:rsidP="00405CC9">
            <w:pPr>
              <w:ind w:left="141"/>
              <w:rPr>
                <w:rFonts w:ascii="Garamond" w:hAnsi="Garamond" w:cs="Arial"/>
                <w:sz w:val="18"/>
                <w:szCs w:val="18"/>
                <w:lang w:val="en-US"/>
              </w:rPr>
            </w:pPr>
            <w:r w:rsidRPr="00056678">
              <w:rPr>
                <w:rFonts w:ascii="Garamond" w:hAnsi="Garamond" w:cs="Arial"/>
                <w:sz w:val="18"/>
                <w:szCs w:val="18"/>
                <w:lang w:val="en-US"/>
              </w:rPr>
              <w:t xml:space="preserve">Waga: </w:t>
            </w:r>
            <w:r w:rsidRPr="00056678">
              <w:rPr>
                <w:rFonts w:ascii="Garamond" w:hAnsi="Garamond" w:cs="Arial"/>
                <w:sz w:val="18"/>
                <w:szCs w:val="18"/>
                <w:lang w:val="en-US"/>
              </w:rPr>
              <w:tab/>
              <w:t>max 140 kg (netto)</w:t>
            </w:r>
          </w:p>
          <w:p w:rsidR="00584520" w:rsidRPr="00056678" w:rsidRDefault="00584520" w:rsidP="00405CC9">
            <w:pPr>
              <w:ind w:left="141"/>
              <w:rPr>
                <w:rFonts w:ascii="Garamond" w:hAnsi="Garamond" w:cs="Arial"/>
                <w:sz w:val="18"/>
                <w:szCs w:val="18"/>
                <w:lang w:val="en-US"/>
              </w:rPr>
            </w:pPr>
            <w:r w:rsidRPr="00056678">
              <w:rPr>
                <w:rFonts w:ascii="Garamond" w:hAnsi="Garamond" w:cs="Arial"/>
                <w:sz w:val="18"/>
                <w:szCs w:val="18"/>
                <w:lang w:val="en-US"/>
              </w:rPr>
              <w:tab/>
            </w:r>
            <w:r w:rsidRPr="00056678">
              <w:rPr>
                <w:rFonts w:ascii="Garamond" w:hAnsi="Garamond" w:cs="Arial"/>
                <w:sz w:val="18"/>
                <w:szCs w:val="18"/>
                <w:lang w:val="en-US"/>
              </w:rPr>
              <w:tab/>
              <w:t>max 160 kg (brutto)</w:t>
            </w:r>
          </w:p>
        </w:tc>
        <w:tc>
          <w:tcPr>
            <w:tcW w:w="1799" w:type="dxa"/>
          </w:tcPr>
          <w:p w:rsidR="00584520" w:rsidRPr="00056678" w:rsidRDefault="00584520" w:rsidP="00405CC9">
            <w:pPr>
              <w:jc w:val="center"/>
              <w:rPr>
                <w:rFonts w:ascii="Garamond" w:hAnsi="Garamond"/>
                <w:sz w:val="18"/>
                <w:szCs w:val="18"/>
              </w:rPr>
            </w:pPr>
            <w:r w:rsidRPr="00056678">
              <w:rPr>
                <w:rFonts w:ascii="Garamond" w:hAnsi="Garamond"/>
                <w:sz w:val="18"/>
                <w:szCs w:val="18"/>
              </w:rPr>
              <w:t>Tak, opisać</w:t>
            </w:r>
          </w:p>
        </w:tc>
        <w:tc>
          <w:tcPr>
            <w:tcW w:w="2410" w:type="dxa"/>
          </w:tcPr>
          <w:p w:rsidR="00584520" w:rsidRPr="00056678" w:rsidRDefault="00584520" w:rsidP="00405CC9">
            <w:pPr>
              <w:rPr>
                <w:rFonts w:ascii="Garamond" w:hAnsi="Garamond"/>
                <w:sz w:val="18"/>
                <w:szCs w:val="18"/>
              </w:rPr>
            </w:pPr>
          </w:p>
        </w:tc>
      </w:tr>
      <w:tr w:rsidR="00584520" w:rsidRPr="00056678" w:rsidTr="00405CC9">
        <w:tc>
          <w:tcPr>
            <w:tcW w:w="495" w:type="dxa"/>
          </w:tcPr>
          <w:p w:rsidR="00584520" w:rsidRPr="00056678" w:rsidRDefault="00D01B41" w:rsidP="00405CC9">
            <w:pPr>
              <w:rPr>
                <w:rFonts w:ascii="Garamond" w:hAnsi="Garamond"/>
                <w:sz w:val="18"/>
                <w:szCs w:val="18"/>
              </w:rPr>
            </w:pPr>
            <w:r>
              <w:rPr>
                <w:rFonts w:ascii="Garamond" w:hAnsi="Garamond"/>
                <w:sz w:val="18"/>
                <w:szCs w:val="18"/>
              </w:rPr>
              <w:t>8</w:t>
            </w:r>
          </w:p>
        </w:tc>
        <w:tc>
          <w:tcPr>
            <w:tcW w:w="4335" w:type="dxa"/>
          </w:tcPr>
          <w:p w:rsidR="00584520" w:rsidRPr="00056678" w:rsidRDefault="00584520" w:rsidP="00405CC9">
            <w:pPr>
              <w:ind w:left="141"/>
              <w:rPr>
                <w:rFonts w:ascii="Garamond" w:hAnsi="Garamond" w:cs="Arial"/>
                <w:sz w:val="18"/>
                <w:szCs w:val="18"/>
              </w:rPr>
            </w:pPr>
            <w:r w:rsidRPr="00056678">
              <w:rPr>
                <w:rFonts w:ascii="Garamond" w:hAnsi="Garamond" w:cs="Arial"/>
                <w:sz w:val="18"/>
                <w:szCs w:val="18"/>
              </w:rPr>
              <w:t>Pojemność zbiorników - min. 20 l</w:t>
            </w:r>
          </w:p>
        </w:tc>
        <w:tc>
          <w:tcPr>
            <w:tcW w:w="1799" w:type="dxa"/>
          </w:tcPr>
          <w:p w:rsidR="00584520" w:rsidRPr="00056678" w:rsidRDefault="00584520" w:rsidP="00405CC9">
            <w:pPr>
              <w:jc w:val="center"/>
              <w:rPr>
                <w:rFonts w:ascii="Garamond" w:hAnsi="Garamond"/>
                <w:sz w:val="18"/>
                <w:szCs w:val="18"/>
              </w:rPr>
            </w:pPr>
            <w:r w:rsidRPr="00056678">
              <w:rPr>
                <w:rFonts w:ascii="Garamond" w:hAnsi="Garamond"/>
                <w:sz w:val="18"/>
                <w:szCs w:val="18"/>
              </w:rPr>
              <w:t>Tak, opisać</w:t>
            </w:r>
          </w:p>
        </w:tc>
        <w:tc>
          <w:tcPr>
            <w:tcW w:w="2410" w:type="dxa"/>
          </w:tcPr>
          <w:p w:rsidR="00584520" w:rsidRPr="00056678" w:rsidRDefault="00584520" w:rsidP="00405CC9">
            <w:pPr>
              <w:rPr>
                <w:rFonts w:ascii="Garamond" w:hAnsi="Garamond"/>
                <w:sz w:val="18"/>
                <w:szCs w:val="18"/>
              </w:rPr>
            </w:pPr>
          </w:p>
        </w:tc>
      </w:tr>
      <w:tr w:rsidR="00584520" w:rsidRPr="00056678" w:rsidTr="00405CC9">
        <w:tc>
          <w:tcPr>
            <w:tcW w:w="495" w:type="dxa"/>
          </w:tcPr>
          <w:p w:rsidR="00584520" w:rsidRPr="00056678" w:rsidRDefault="00D01B41" w:rsidP="00405CC9">
            <w:pPr>
              <w:rPr>
                <w:rFonts w:ascii="Garamond" w:hAnsi="Garamond"/>
                <w:sz w:val="18"/>
                <w:szCs w:val="18"/>
              </w:rPr>
            </w:pPr>
            <w:r>
              <w:rPr>
                <w:rFonts w:ascii="Garamond" w:hAnsi="Garamond"/>
                <w:sz w:val="18"/>
                <w:szCs w:val="18"/>
              </w:rPr>
              <w:t>9</w:t>
            </w:r>
          </w:p>
        </w:tc>
        <w:tc>
          <w:tcPr>
            <w:tcW w:w="4335" w:type="dxa"/>
          </w:tcPr>
          <w:p w:rsidR="00584520" w:rsidRPr="00056678" w:rsidRDefault="00584520" w:rsidP="00405CC9">
            <w:pPr>
              <w:ind w:left="141"/>
              <w:rPr>
                <w:rFonts w:ascii="Garamond" w:hAnsi="Garamond" w:cs="Arial"/>
                <w:sz w:val="18"/>
                <w:szCs w:val="18"/>
              </w:rPr>
            </w:pPr>
            <w:r w:rsidRPr="00056678">
              <w:rPr>
                <w:rFonts w:ascii="Garamond" w:hAnsi="Garamond" w:cs="Arial"/>
                <w:sz w:val="18"/>
                <w:szCs w:val="18"/>
              </w:rPr>
              <w:t>Mechanizm pomiaru objętości zbiornika</w:t>
            </w:r>
          </w:p>
        </w:tc>
        <w:tc>
          <w:tcPr>
            <w:tcW w:w="1799" w:type="dxa"/>
          </w:tcPr>
          <w:p w:rsidR="00584520" w:rsidRPr="00056678" w:rsidRDefault="00584520" w:rsidP="00405CC9">
            <w:pPr>
              <w:jc w:val="center"/>
              <w:rPr>
                <w:rFonts w:ascii="Garamond" w:hAnsi="Garamond"/>
                <w:sz w:val="18"/>
                <w:szCs w:val="18"/>
              </w:rPr>
            </w:pPr>
            <w:r w:rsidRPr="00056678">
              <w:rPr>
                <w:rFonts w:ascii="Garamond" w:hAnsi="Garamond"/>
                <w:sz w:val="18"/>
                <w:szCs w:val="18"/>
              </w:rPr>
              <w:t>Tak, opisać</w:t>
            </w:r>
          </w:p>
        </w:tc>
        <w:tc>
          <w:tcPr>
            <w:tcW w:w="2410" w:type="dxa"/>
          </w:tcPr>
          <w:p w:rsidR="00584520" w:rsidRPr="00056678" w:rsidRDefault="00584520" w:rsidP="00405CC9">
            <w:pPr>
              <w:rPr>
                <w:rFonts w:ascii="Garamond" w:hAnsi="Garamond"/>
                <w:sz w:val="18"/>
                <w:szCs w:val="18"/>
              </w:rPr>
            </w:pPr>
          </w:p>
        </w:tc>
      </w:tr>
      <w:tr w:rsidR="00584520" w:rsidRPr="00056678" w:rsidTr="00405CC9">
        <w:tc>
          <w:tcPr>
            <w:tcW w:w="495" w:type="dxa"/>
          </w:tcPr>
          <w:p w:rsidR="00584520" w:rsidRPr="00056678" w:rsidRDefault="00D01B41" w:rsidP="00405CC9">
            <w:pPr>
              <w:rPr>
                <w:rFonts w:ascii="Garamond" w:hAnsi="Garamond"/>
                <w:sz w:val="18"/>
                <w:szCs w:val="18"/>
              </w:rPr>
            </w:pPr>
            <w:r>
              <w:rPr>
                <w:rFonts w:ascii="Garamond" w:hAnsi="Garamond"/>
                <w:sz w:val="18"/>
                <w:szCs w:val="18"/>
              </w:rPr>
              <w:t>10</w:t>
            </w:r>
          </w:p>
        </w:tc>
        <w:tc>
          <w:tcPr>
            <w:tcW w:w="4335" w:type="dxa"/>
          </w:tcPr>
          <w:p w:rsidR="00584520" w:rsidRPr="00056678" w:rsidRDefault="00584520" w:rsidP="00405CC9">
            <w:pPr>
              <w:ind w:left="141"/>
              <w:rPr>
                <w:rFonts w:ascii="Garamond" w:hAnsi="Garamond" w:cs="Arial"/>
                <w:sz w:val="18"/>
                <w:szCs w:val="18"/>
              </w:rPr>
            </w:pPr>
            <w:r w:rsidRPr="00056678">
              <w:rPr>
                <w:rFonts w:ascii="Garamond" w:hAnsi="Garamond" w:cs="Arial"/>
                <w:sz w:val="18"/>
                <w:szCs w:val="18"/>
              </w:rPr>
              <w:t>Mechanizm czyszczenia zbiornika</w:t>
            </w:r>
          </w:p>
        </w:tc>
        <w:tc>
          <w:tcPr>
            <w:tcW w:w="1799" w:type="dxa"/>
          </w:tcPr>
          <w:p w:rsidR="00584520" w:rsidRPr="00056678" w:rsidRDefault="00584520" w:rsidP="00405CC9">
            <w:pPr>
              <w:jc w:val="center"/>
              <w:rPr>
                <w:rFonts w:ascii="Garamond" w:hAnsi="Garamond"/>
                <w:sz w:val="18"/>
                <w:szCs w:val="18"/>
              </w:rPr>
            </w:pPr>
            <w:r w:rsidRPr="00056678">
              <w:rPr>
                <w:rFonts w:ascii="Garamond" w:hAnsi="Garamond"/>
                <w:sz w:val="18"/>
                <w:szCs w:val="18"/>
              </w:rPr>
              <w:t>Tak, opisać</w:t>
            </w:r>
          </w:p>
        </w:tc>
        <w:tc>
          <w:tcPr>
            <w:tcW w:w="2410" w:type="dxa"/>
          </w:tcPr>
          <w:p w:rsidR="00584520" w:rsidRPr="00056678" w:rsidRDefault="00584520" w:rsidP="00405CC9">
            <w:pPr>
              <w:rPr>
                <w:rFonts w:ascii="Garamond" w:hAnsi="Garamond"/>
                <w:sz w:val="18"/>
                <w:szCs w:val="18"/>
              </w:rPr>
            </w:pPr>
          </w:p>
        </w:tc>
      </w:tr>
      <w:tr w:rsidR="00584520" w:rsidRPr="00056678" w:rsidTr="00405CC9">
        <w:tc>
          <w:tcPr>
            <w:tcW w:w="495" w:type="dxa"/>
          </w:tcPr>
          <w:p w:rsidR="00584520" w:rsidRPr="00056678" w:rsidRDefault="00D01B41" w:rsidP="00405CC9">
            <w:pPr>
              <w:rPr>
                <w:rFonts w:ascii="Garamond" w:hAnsi="Garamond"/>
                <w:sz w:val="18"/>
                <w:szCs w:val="18"/>
              </w:rPr>
            </w:pPr>
            <w:r>
              <w:rPr>
                <w:rFonts w:ascii="Garamond" w:hAnsi="Garamond"/>
                <w:sz w:val="18"/>
                <w:szCs w:val="18"/>
              </w:rPr>
              <w:t>11</w:t>
            </w:r>
          </w:p>
        </w:tc>
        <w:tc>
          <w:tcPr>
            <w:tcW w:w="4335" w:type="dxa"/>
          </w:tcPr>
          <w:p w:rsidR="00584520" w:rsidRPr="00056678" w:rsidRDefault="00584520" w:rsidP="00405CC9">
            <w:pPr>
              <w:ind w:left="141"/>
              <w:rPr>
                <w:rFonts w:ascii="Garamond" w:hAnsi="Garamond" w:cs="Arial"/>
                <w:sz w:val="18"/>
                <w:szCs w:val="18"/>
              </w:rPr>
            </w:pPr>
            <w:r w:rsidRPr="00056678">
              <w:rPr>
                <w:rFonts w:ascii="Garamond" w:hAnsi="Garamond" w:cs="Arial"/>
                <w:sz w:val="18"/>
                <w:szCs w:val="18"/>
              </w:rPr>
              <w:t>Udźwig stojaka na kroplówki:</w:t>
            </w:r>
          </w:p>
          <w:p w:rsidR="00584520" w:rsidRPr="00056678" w:rsidRDefault="00584520" w:rsidP="00405CC9">
            <w:pPr>
              <w:ind w:left="426"/>
              <w:rPr>
                <w:rFonts w:ascii="Garamond" w:hAnsi="Garamond" w:cs="Arial"/>
                <w:sz w:val="18"/>
                <w:szCs w:val="18"/>
              </w:rPr>
            </w:pPr>
            <w:r w:rsidRPr="00056678">
              <w:rPr>
                <w:rFonts w:ascii="Garamond" w:hAnsi="Garamond" w:cs="Arial"/>
                <w:sz w:val="18"/>
                <w:szCs w:val="18"/>
              </w:rPr>
              <w:t xml:space="preserve">- min. 10 kg na stojak </w:t>
            </w:r>
          </w:p>
          <w:p w:rsidR="00584520" w:rsidRPr="00056678" w:rsidRDefault="00584520" w:rsidP="00405CC9">
            <w:pPr>
              <w:ind w:left="426"/>
              <w:rPr>
                <w:rFonts w:ascii="Garamond" w:hAnsi="Garamond" w:cs="Arial"/>
                <w:sz w:val="18"/>
                <w:szCs w:val="18"/>
              </w:rPr>
            </w:pPr>
            <w:r w:rsidRPr="00056678">
              <w:rPr>
                <w:rFonts w:ascii="Garamond" w:hAnsi="Garamond" w:cs="Arial"/>
                <w:sz w:val="18"/>
                <w:szCs w:val="18"/>
              </w:rPr>
              <w:t>- min. 3 kg na haczyk</w:t>
            </w:r>
          </w:p>
        </w:tc>
        <w:tc>
          <w:tcPr>
            <w:tcW w:w="1799" w:type="dxa"/>
          </w:tcPr>
          <w:p w:rsidR="00584520" w:rsidRPr="00056678" w:rsidRDefault="00584520" w:rsidP="00405CC9">
            <w:pPr>
              <w:jc w:val="center"/>
              <w:rPr>
                <w:rFonts w:ascii="Garamond" w:hAnsi="Garamond"/>
                <w:sz w:val="18"/>
                <w:szCs w:val="18"/>
              </w:rPr>
            </w:pPr>
            <w:r w:rsidRPr="00056678">
              <w:rPr>
                <w:rFonts w:ascii="Garamond" w:hAnsi="Garamond"/>
                <w:sz w:val="18"/>
                <w:szCs w:val="18"/>
              </w:rPr>
              <w:t>Tak, opisać</w:t>
            </w:r>
          </w:p>
        </w:tc>
        <w:tc>
          <w:tcPr>
            <w:tcW w:w="2410" w:type="dxa"/>
          </w:tcPr>
          <w:p w:rsidR="00584520" w:rsidRPr="00056678" w:rsidRDefault="00584520" w:rsidP="00405CC9">
            <w:pPr>
              <w:rPr>
                <w:rFonts w:ascii="Garamond" w:hAnsi="Garamond"/>
                <w:sz w:val="18"/>
                <w:szCs w:val="18"/>
              </w:rPr>
            </w:pPr>
          </w:p>
        </w:tc>
      </w:tr>
      <w:tr w:rsidR="00584520" w:rsidRPr="00056678" w:rsidTr="00405CC9">
        <w:tc>
          <w:tcPr>
            <w:tcW w:w="495" w:type="dxa"/>
          </w:tcPr>
          <w:p w:rsidR="00584520" w:rsidRPr="00056678" w:rsidRDefault="00D01B41" w:rsidP="00405CC9">
            <w:pPr>
              <w:rPr>
                <w:rFonts w:ascii="Garamond" w:hAnsi="Garamond"/>
                <w:sz w:val="18"/>
                <w:szCs w:val="18"/>
              </w:rPr>
            </w:pPr>
            <w:r>
              <w:rPr>
                <w:rFonts w:ascii="Garamond" w:hAnsi="Garamond"/>
                <w:sz w:val="18"/>
                <w:szCs w:val="18"/>
              </w:rPr>
              <w:t>12</w:t>
            </w:r>
          </w:p>
        </w:tc>
        <w:tc>
          <w:tcPr>
            <w:tcW w:w="4335" w:type="dxa"/>
          </w:tcPr>
          <w:p w:rsidR="00584520" w:rsidRPr="00056678" w:rsidRDefault="00584520" w:rsidP="00405CC9">
            <w:pPr>
              <w:ind w:left="141"/>
              <w:rPr>
                <w:rFonts w:ascii="Garamond" w:hAnsi="Garamond" w:cs="Arial"/>
                <w:sz w:val="18"/>
                <w:szCs w:val="18"/>
              </w:rPr>
            </w:pPr>
            <w:r w:rsidRPr="00056678">
              <w:rPr>
                <w:rFonts w:ascii="Garamond" w:hAnsi="Garamond" w:cs="Arial"/>
                <w:sz w:val="18"/>
                <w:szCs w:val="18"/>
              </w:rPr>
              <w:t>Monitor:</w:t>
            </w:r>
          </w:p>
          <w:p w:rsidR="00584520" w:rsidRPr="00056678" w:rsidRDefault="00584520" w:rsidP="00405CC9">
            <w:pPr>
              <w:ind w:left="141"/>
              <w:rPr>
                <w:rFonts w:ascii="Garamond" w:hAnsi="Garamond" w:cs="Arial"/>
                <w:sz w:val="18"/>
                <w:szCs w:val="18"/>
              </w:rPr>
            </w:pPr>
            <w:r w:rsidRPr="00056678">
              <w:rPr>
                <w:rFonts w:ascii="Garamond" w:hAnsi="Garamond" w:cs="Arial"/>
                <w:sz w:val="18"/>
                <w:szCs w:val="18"/>
              </w:rPr>
              <w:t>- rozdzielczość min. 800x480</w:t>
            </w:r>
          </w:p>
          <w:p w:rsidR="00584520" w:rsidRPr="00056678" w:rsidRDefault="00584520" w:rsidP="00405CC9">
            <w:pPr>
              <w:ind w:left="141"/>
              <w:rPr>
                <w:rFonts w:ascii="Garamond" w:hAnsi="Garamond" w:cs="Arial"/>
                <w:sz w:val="18"/>
                <w:szCs w:val="18"/>
              </w:rPr>
            </w:pPr>
            <w:r w:rsidRPr="00056678">
              <w:rPr>
                <w:rFonts w:ascii="Garamond" w:hAnsi="Garamond" w:cs="Arial"/>
                <w:sz w:val="18"/>
                <w:szCs w:val="18"/>
              </w:rPr>
              <w:t>- przekątna min. 7”</w:t>
            </w:r>
          </w:p>
          <w:p w:rsidR="00584520" w:rsidRPr="00056678" w:rsidRDefault="00584520" w:rsidP="00405CC9">
            <w:pPr>
              <w:ind w:left="141"/>
              <w:rPr>
                <w:rFonts w:ascii="Garamond" w:hAnsi="Garamond" w:cs="Arial"/>
                <w:sz w:val="18"/>
                <w:szCs w:val="18"/>
              </w:rPr>
            </w:pPr>
            <w:r w:rsidRPr="00056678">
              <w:rPr>
                <w:rFonts w:ascii="Garamond" w:hAnsi="Garamond" w:cs="Arial"/>
                <w:sz w:val="18"/>
                <w:szCs w:val="18"/>
              </w:rPr>
              <w:t>- zakres obrotu - 360°</w:t>
            </w:r>
          </w:p>
        </w:tc>
        <w:tc>
          <w:tcPr>
            <w:tcW w:w="1799" w:type="dxa"/>
          </w:tcPr>
          <w:p w:rsidR="00584520" w:rsidRPr="00056678" w:rsidRDefault="00584520" w:rsidP="00405CC9">
            <w:pPr>
              <w:jc w:val="center"/>
              <w:rPr>
                <w:rFonts w:ascii="Garamond" w:hAnsi="Garamond"/>
                <w:sz w:val="18"/>
                <w:szCs w:val="18"/>
              </w:rPr>
            </w:pPr>
            <w:r w:rsidRPr="00056678">
              <w:rPr>
                <w:rFonts w:ascii="Garamond" w:hAnsi="Garamond"/>
                <w:sz w:val="18"/>
                <w:szCs w:val="18"/>
              </w:rPr>
              <w:t>Tak, opisać</w:t>
            </w:r>
          </w:p>
        </w:tc>
        <w:tc>
          <w:tcPr>
            <w:tcW w:w="2410" w:type="dxa"/>
          </w:tcPr>
          <w:p w:rsidR="00584520" w:rsidRPr="00056678" w:rsidRDefault="00584520" w:rsidP="00405CC9">
            <w:pPr>
              <w:rPr>
                <w:rFonts w:ascii="Garamond" w:hAnsi="Garamond"/>
                <w:sz w:val="18"/>
                <w:szCs w:val="18"/>
              </w:rPr>
            </w:pPr>
          </w:p>
        </w:tc>
      </w:tr>
      <w:tr w:rsidR="00584520" w:rsidRPr="00056678" w:rsidTr="00405CC9">
        <w:tc>
          <w:tcPr>
            <w:tcW w:w="495" w:type="dxa"/>
          </w:tcPr>
          <w:p w:rsidR="00584520" w:rsidRPr="00056678" w:rsidRDefault="00D01B41" w:rsidP="00405CC9">
            <w:pPr>
              <w:rPr>
                <w:rFonts w:ascii="Garamond" w:hAnsi="Garamond"/>
                <w:sz w:val="18"/>
                <w:szCs w:val="18"/>
              </w:rPr>
            </w:pPr>
            <w:r>
              <w:rPr>
                <w:rFonts w:ascii="Garamond" w:hAnsi="Garamond"/>
                <w:sz w:val="18"/>
                <w:szCs w:val="18"/>
              </w:rPr>
              <w:t>13</w:t>
            </w:r>
          </w:p>
        </w:tc>
        <w:tc>
          <w:tcPr>
            <w:tcW w:w="4335" w:type="dxa"/>
          </w:tcPr>
          <w:p w:rsidR="00584520" w:rsidRPr="00056678" w:rsidRDefault="00584520" w:rsidP="00405CC9">
            <w:pPr>
              <w:ind w:left="141"/>
              <w:rPr>
                <w:rFonts w:ascii="Garamond" w:hAnsi="Garamond" w:cs="Arial"/>
                <w:sz w:val="18"/>
                <w:szCs w:val="18"/>
              </w:rPr>
            </w:pPr>
            <w:r w:rsidRPr="00056678">
              <w:rPr>
                <w:rFonts w:ascii="Garamond" w:hAnsi="Garamond" w:cs="Arial"/>
                <w:sz w:val="18"/>
                <w:szCs w:val="18"/>
              </w:rPr>
              <w:t>Panelu sterowania</w:t>
            </w:r>
          </w:p>
          <w:p w:rsidR="00584520" w:rsidRPr="00056678" w:rsidRDefault="00584520" w:rsidP="00405CC9">
            <w:pPr>
              <w:ind w:left="141"/>
              <w:rPr>
                <w:rFonts w:ascii="Garamond" w:hAnsi="Garamond" w:cs="Arial"/>
                <w:sz w:val="18"/>
                <w:szCs w:val="18"/>
              </w:rPr>
            </w:pPr>
            <w:r w:rsidRPr="00056678">
              <w:rPr>
                <w:rFonts w:ascii="Garamond" w:hAnsi="Garamond" w:cs="Arial"/>
                <w:sz w:val="18"/>
                <w:szCs w:val="18"/>
              </w:rPr>
              <w:t>- matryca dotykowa</w:t>
            </w:r>
          </w:p>
          <w:p w:rsidR="00584520" w:rsidRPr="00056678" w:rsidRDefault="00584520" w:rsidP="00405CC9">
            <w:pPr>
              <w:ind w:left="141"/>
              <w:rPr>
                <w:rFonts w:ascii="Garamond" w:hAnsi="Garamond" w:cs="Arial"/>
                <w:sz w:val="18"/>
                <w:szCs w:val="18"/>
              </w:rPr>
            </w:pPr>
            <w:r w:rsidRPr="00056678">
              <w:rPr>
                <w:rFonts w:ascii="Garamond" w:hAnsi="Garamond" w:cs="Arial"/>
                <w:sz w:val="18"/>
                <w:szCs w:val="18"/>
              </w:rPr>
              <w:t>- rozdzielczość min. 800x480</w:t>
            </w:r>
          </w:p>
          <w:p w:rsidR="00584520" w:rsidRPr="00056678" w:rsidRDefault="00584520" w:rsidP="00405CC9">
            <w:pPr>
              <w:ind w:left="141"/>
              <w:rPr>
                <w:rFonts w:ascii="Garamond" w:hAnsi="Garamond" w:cs="Arial"/>
                <w:sz w:val="18"/>
                <w:szCs w:val="18"/>
              </w:rPr>
            </w:pPr>
            <w:r w:rsidRPr="00056678">
              <w:rPr>
                <w:rFonts w:ascii="Garamond" w:hAnsi="Garamond" w:cs="Arial"/>
                <w:sz w:val="18"/>
                <w:szCs w:val="18"/>
              </w:rPr>
              <w:t>- przekątna min. 8,4”</w:t>
            </w:r>
          </w:p>
        </w:tc>
        <w:tc>
          <w:tcPr>
            <w:tcW w:w="1799" w:type="dxa"/>
          </w:tcPr>
          <w:p w:rsidR="00584520" w:rsidRPr="00056678" w:rsidRDefault="00584520" w:rsidP="00405CC9">
            <w:pPr>
              <w:jc w:val="center"/>
              <w:rPr>
                <w:rFonts w:ascii="Garamond" w:hAnsi="Garamond"/>
                <w:sz w:val="18"/>
                <w:szCs w:val="18"/>
              </w:rPr>
            </w:pPr>
            <w:r w:rsidRPr="00056678">
              <w:rPr>
                <w:rFonts w:ascii="Garamond" w:hAnsi="Garamond"/>
                <w:sz w:val="18"/>
                <w:szCs w:val="18"/>
              </w:rPr>
              <w:t>Tak, opisać</w:t>
            </w:r>
          </w:p>
        </w:tc>
        <w:tc>
          <w:tcPr>
            <w:tcW w:w="2410" w:type="dxa"/>
          </w:tcPr>
          <w:p w:rsidR="00584520" w:rsidRPr="00056678" w:rsidRDefault="00584520" w:rsidP="00405CC9">
            <w:pPr>
              <w:rPr>
                <w:rFonts w:ascii="Garamond" w:hAnsi="Garamond"/>
                <w:sz w:val="18"/>
                <w:szCs w:val="18"/>
              </w:rPr>
            </w:pPr>
          </w:p>
        </w:tc>
      </w:tr>
      <w:tr w:rsidR="00584520" w:rsidRPr="00056678" w:rsidTr="00405CC9">
        <w:tc>
          <w:tcPr>
            <w:tcW w:w="495" w:type="dxa"/>
          </w:tcPr>
          <w:p w:rsidR="00584520" w:rsidRPr="00056678" w:rsidRDefault="00D01B41" w:rsidP="00405CC9">
            <w:pPr>
              <w:rPr>
                <w:rFonts w:ascii="Garamond" w:hAnsi="Garamond"/>
                <w:sz w:val="18"/>
                <w:szCs w:val="18"/>
              </w:rPr>
            </w:pPr>
            <w:r>
              <w:rPr>
                <w:rFonts w:ascii="Garamond" w:hAnsi="Garamond"/>
                <w:sz w:val="18"/>
                <w:szCs w:val="18"/>
              </w:rPr>
              <w:t>14</w:t>
            </w:r>
          </w:p>
        </w:tc>
        <w:tc>
          <w:tcPr>
            <w:tcW w:w="4335" w:type="dxa"/>
          </w:tcPr>
          <w:p w:rsidR="00584520" w:rsidRPr="00056678" w:rsidRDefault="00584520" w:rsidP="00405CC9">
            <w:pPr>
              <w:ind w:left="141"/>
              <w:rPr>
                <w:rFonts w:ascii="Garamond" w:hAnsi="Garamond" w:cs="Arial"/>
                <w:sz w:val="18"/>
                <w:szCs w:val="18"/>
              </w:rPr>
            </w:pPr>
            <w:r w:rsidRPr="00056678">
              <w:rPr>
                <w:rFonts w:ascii="Garamond" w:hAnsi="Garamond" w:cs="Arial"/>
                <w:sz w:val="18"/>
                <w:szCs w:val="18"/>
              </w:rPr>
              <w:t>Komunikacja ze stacją dokującą – bezprzewodowa</w:t>
            </w:r>
          </w:p>
        </w:tc>
        <w:tc>
          <w:tcPr>
            <w:tcW w:w="1799" w:type="dxa"/>
          </w:tcPr>
          <w:p w:rsidR="00584520" w:rsidRPr="00056678" w:rsidRDefault="00584520" w:rsidP="00405CC9">
            <w:pPr>
              <w:jc w:val="center"/>
              <w:rPr>
                <w:rFonts w:ascii="Garamond" w:hAnsi="Garamond"/>
                <w:sz w:val="18"/>
                <w:szCs w:val="18"/>
              </w:rPr>
            </w:pPr>
            <w:r w:rsidRPr="00056678">
              <w:rPr>
                <w:rFonts w:ascii="Garamond" w:hAnsi="Garamond"/>
                <w:sz w:val="18"/>
                <w:szCs w:val="18"/>
              </w:rPr>
              <w:t>Tak, opisać</w:t>
            </w:r>
          </w:p>
        </w:tc>
        <w:tc>
          <w:tcPr>
            <w:tcW w:w="2410" w:type="dxa"/>
          </w:tcPr>
          <w:p w:rsidR="00584520" w:rsidRPr="00056678" w:rsidRDefault="00584520" w:rsidP="00405CC9">
            <w:pPr>
              <w:rPr>
                <w:rFonts w:ascii="Garamond" w:hAnsi="Garamond"/>
                <w:sz w:val="18"/>
                <w:szCs w:val="18"/>
              </w:rPr>
            </w:pPr>
          </w:p>
        </w:tc>
      </w:tr>
      <w:tr w:rsidR="00584520" w:rsidRPr="00056678" w:rsidTr="00405CC9">
        <w:tc>
          <w:tcPr>
            <w:tcW w:w="495" w:type="dxa"/>
          </w:tcPr>
          <w:p w:rsidR="00584520" w:rsidRPr="00056678" w:rsidRDefault="00D01B41" w:rsidP="00405CC9">
            <w:pPr>
              <w:rPr>
                <w:rFonts w:ascii="Garamond" w:hAnsi="Garamond"/>
                <w:sz w:val="18"/>
                <w:szCs w:val="18"/>
              </w:rPr>
            </w:pPr>
            <w:r>
              <w:rPr>
                <w:rFonts w:ascii="Garamond" w:hAnsi="Garamond"/>
                <w:sz w:val="18"/>
                <w:szCs w:val="18"/>
              </w:rPr>
              <w:t>15</w:t>
            </w:r>
          </w:p>
        </w:tc>
        <w:tc>
          <w:tcPr>
            <w:tcW w:w="4335" w:type="dxa"/>
          </w:tcPr>
          <w:p w:rsidR="00584520" w:rsidRPr="00056678" w:rsidRDefault="00584520" w:rsidP="00405CC9">
            <w:pPr>
              <w:ind w:left="141"/>
              <w:rPr>
                <w:rFonts w:ascii="Garamond" w:hAnsi="Garamond" w:cs="Arial"/>
                <w:sz w:val="18"/>
                <w:szCs w:val="18"/>
              </w:rPr>
            </w:pPr>
            <w:r w:rsidRPr="00056678">
              <w:rPr>
                <w:rFonts w:ascii="Garamond" w:hAnsi="Garamond" w:cs="Arial"/>
                <w:sz w:val="18"/>
                <w:szCs w:val="18"/>
              </w:rPr>
              <w:t>Filtr powietrza HEPA o trwałości min. 500 h pracy lub 6 miesięcy</w:t>
            </w:r>
          </w:p>
        </w:tc>
        <w:tc>
          <w:tcPr>
            <w:tcW w:w="1799" w:type="dxa"/>
          </w:tcPr>
          <w:p w:rsidR="00584520" w:rsidRPr="00056678" w:rsidRDefault="00584520" w:rsidP="00405CC9">
            <w:pPr>
              <w:jc w:val="center"/>
              <w:rPr>
                <w:rFonts w:ascii="Garamond" w:hAnsi="Garamond"/>
                <w:sz w:val="18"/>
                <w:szCs w:val="18"/>
              </w:rPr>
            </w:pPr>
            <w:r w:rsidRPr="00056678">
              <w:rPr>
                <w:rFonts w:ascii="Garamond" w:hAnsi="Garamond"/>
                <w:sz w:val="18"/>
                <w:szCs w:val="18"/>
              </w:rPr>
              <w:t>Tak, opisać</w:t>
            </w:r>
          </w:p>
        </w:tc>
        <w:tc>
          <w:tcPr>
            <w:tcW w:w="2410" w:type="dxa"/>
          </w:tcPr>
          <w:p w:rsidR="00584520" w:rsidRPr="00056678" w:rsidRDefault="00584520" w:rsidP="00405CC9">
            <w:pPr>
              <w:rPr>
                <w:rFonts w:ascii="Garamond" w:hAnsi="Garamond"/>
                <w:sz w:val="18"/>
                <w:szCs w:val="18"/>
              </w:rPr>
            </w:pPr>
          </w:p>
        </w:tc>
      </w:tr>
      <w:tr w:rsidR="00584520" w:rsidRPr="00056678" w:rsidTr="00D01B41">
        <w:tc>
          <w:tcPr>
            <w:tcW w:w="495" w:type="dxa"/>
            <w:tcBorders>
              <w:bottom w:val="single" w:sz="4" w:space="0" w:color="auto"/>
            </w:tcBorders>
          </w:tcPr>
          <w:p w:rsidR="00584520" w:rsidRPr="00056678" w:rsidRDefault="00D01B41" w:rsidP="00405CC9">
            <w:pPr>
              <w:rPr>
                <w:rFonts w:ascii="Garamond" w:hAnsi="Garamond"/>
                <w:sz w:val="18"/>
                <w:szCs w:val="18"/>
              </w:rPr>
            </w:pPr>
            <w:r>
              <w:rPr>
                <w:rFonts w:ascii="Garamond" w:hAnsi="Garamond"/>
                <w:sz w:val="18"/>
                <w:szCs w:val="18"/>
              </w:rPr>
              <w:t>16</w:t>
            </w:r>
          </w:p>
        </w:tc>
        <w:tc>
          <w:tcPr>
            <w:tcW w:w="4335" w:type="dxa"/>
            <w:tcBorders>
              <w:bottom w:val="single" w:sz="4" w:space="0" w:color="auto"/>
            </w:tcBorders>
          </w:tcPr>
          <w:p w:rsidR="00584520" w:rsidRPr="00056678" w:rsidRDefault="00584520" w:rsidP="00405CC9">
            <w:pPr>
              <w:ind w:left="141"/>
              <w:rPr>
                <w:rFonts w:ascii="Garamond" w:hAnsi="Garamond" w:cs="Arial"/>
                <w:sz w:val="18"/>
                <w:szCs w:val="18"/>
              </w:rPr>
            </w:pPr>
            <w:r w:rsidRPr="00056678">
              <w:rPr>
                <w:rFonts w:ascii="Garamond" w:hAnsi="Garamond" w:cs="Arial"/>
                <w:sz w:val="18"/>
                <w:szCs w:val="18"/>
              </w:rPr>
              <w:t>Filtr odsysacza dymu ULPA o trwałości min. 80 h pracy, min. 3 porty drenów ssących o różnych średnicach</w:t>
            </w:r>
          </w:p>
        </w:tc>
        <w:tc>
          <w:tcPr>
            <w:tcW w:w="1799" w:type="dxa"/>
            <w:tcBorders>
              <w:bottom w:val="single" w:sz="4" w:space="0" w:color="auto"/>
            </w:tcBorders>
          </w:tcPr>
          <w:p w:rsidR="00584520" w:rsidRPr="00056678" w:rsidRDefault="00584520" w:rsidP="00405CC9">
            <w:pPr>
              <w:jc w:val="center"/>
              <w:rPr>
                <w:rFonts w:ascii="Garamond" w:hAnsi="Garamond"/>
                <w:sz w:val="18"/>
                <w:szCs w:val="18"/>
              </w:rPr>
            </w:pPr>
            <w:r w:rsidRPr="00056678">
              <w:rPr>
                <w:rFonts w:ascii="Garamond" w:hAnsi="Garamond"/>
                <w:sz w:val="18"/>
                <w:szCs w:val="18"/>
              </w:rPr>
              <w:t>Tak, opisać</w:t>
            </w:r>
          </w:p>
        </w:tc>
        <w:tc>
          <w:tcPr>
            <w:tcW w:w="2410" w:type="dxa"/>
            <w:tcBorders>
              <w:bottom w:val="single" w:sz="4" w:space="0" w:color="auto"/>
            </w:tcBorders>
          </w:tcPr>
          <w:p w:rsidR="00584520" w:rsidRPr="00056678" w:rsidRDefault="00584520" w:rsidP="00405CC9">
            <w:pPr>
              <w:rPr>
                <w:rFonts w:ascii="Garamond" w:hAnsi="Garamond"/>
                <w:sz w:val="18"/>
                <w:szCs w:val="18"/>
              </w:rPr>
            </w:pPr>
          </w:p>
        </w:tc>
      </w:tr>
      <w:tr w:rsidR="00584520" w:rsidRPr="00056678" w:rsidTr="00D01B41">
        <w:tc>
          <w:tcPr>
            <w:tcW w:w="495" w:type="dxa"/>
            <w:shd w:val="clear" w:color="auto" w:fill="B6DDE8" w:themeFill="accent5" w:themeFillTint="66"/>
          </w:tcPr>
          <w:p w:rsidR="00584520" w:rsidRPr="00056678" w:rsidRDefault="00D01B41" w:rsidP="00405CC9">
            <w:pPr>
              <w:rPr>
                <w:rFonts w:ascii="Garamond" w:hAnsi="Garamond"/>
                <w:sz w:val="18"/>
                <w:szCs w:val="18"/>
              </w:rPr>
            </w:pPr>
            <w:r>
              <w:rPr>
                <w:rFonts w:ascii="Garamond" w:hAnsi="Garamond"/>
                <w:sz w:val="18"/>
                <w:szCs w:val="18"/>
              </w:rPr>
              <w:t>17</w:t>
            </w:r>
          </w:p>
        </w:tc>
        <w:tc>
          <w:tcPr>
            <w:tcW w:w="4335" w:type="dxa"/>
            <w:shd w:val="clear" w:color="auto" w:fill="B6DDE8" w:themeFill="accent5" w:themeFillTint="66"/>
          </w:tcPr>
          <w:p w:rsidR="00584520" w:rsidRPr="00056678" w:rsidRDefault="00584520" w:rsidP="00405CC9">
            <w:pPr>
              <w:ind w:left="213" w:firstLine="71"/>
              <w:rPr>
                <w:rFonts w:ascii="Garamond" w:hAnsi="Garamond" w:cs="Arial"/>
                <w:b/>
                <w:sz w:val="18"/>
                <w:szCs w:val="18"/>
              </w:rPr>
            </w:pPr>
            <w:r w:rsidRPr="00056678">
              <w:rPr>
                <w:rFonts w:ascii="Garamond" w:hAnsi="Garamond" w:cs="Arial"/>
                <w:b/>
                <w:sz w:val="18"/>
                <w:szCs w:val="18"/>
              </w:rPr>
              <w:t>STACJA DOKUJĄCA</w:t>
            </w:r>
          </w:p>
        </w:tc>
        <w:tc>
          <w:tcPr>
            <w:tcW w:w="1799" w:type="dxa"/>
            <w:shd w:val="clear" w:color="auto" w:fill="B6DDE8" w:themeFill="accent5" w:themeFillTint="66"/>
          </w:tcPr>
          <w:p w:rsidR="00584520" w:rsidRPr="00056678" w:rsidRDefault="00584520" w:rsidP="00405CC9">
            <w:pPr>
              <w:jc w:val="center"/>
              <w:rPr>
                <w:rFonts w:ascii="Garamond" w:hAnsi="Garamond"/>
                <w:sz w:val="18"/>
                <w:szCs w:val="18"/>
              </w:rPr>
            </w:pPr>
          </w:p>
        </w:tc>
        <w:tc>
          <w:tcPr>
            <w:tcW w:w="2410" w:type="dxa"/>
            <w:shd w:val="clear" w:color="auto" w:fill="B6DDE8" w:themeFill="accent5" w:themeFillTint="66"/>
          </w:tcPr>
          <w:p w:rsidR="00584520" w:rsidRPr="00056678" w:rsidRDefault="00584520" w:rsidP="00405CC9">
            <w:pPr>
              <w:rPr>
                <w:rFonts w:ascii="Garamond" w:hAnsi="Garamond"/>
                <w:sz w:val="18"/>
                <w:szCs w:val="18"/>
              </w:rPr>
            </w:pPr>
          </w:p>
        </w:tc>
      </w:tr>
      <w:tr w:rsidR="00584520" w:rsidRPr="00056678" w:rsidTr="00405CC9">
        <w:tc>
          <w:tcPr>
            <w:tcW w:w="495" w:type="dxa"/>
          </w:tcPr>
          <w:p w:rsidR="00584520" w:rsidRPr="00056678" w:rsidRDefault="00D01B41" w:rsidP="00405CC9">
            <w:pPr>
              <w:rPr>
                <w:rFonts w:ascii="Garamond" w:hAnsi="Garamond"/>
                <w:sz w:val="18"/>
                <w:szCs w:val="18"/>
              </w:rPr>
            </w:pPr>
            <w:r>
              <w:rPr>
                <w:rFonts w:ascii="Garamond" w:hAnsi="Garamond"/>
                <w:sz w:val="18"/>
                <w:szCs w:val="18"/>
              </w:rPr>
              <w:t>18</w:t>
            </w:r>
          </w:p>
        </w:tc>
        <w:tc>
          <w:tcPr>
            <w:tcW w:w="4335" w:type="dxa"/>
          </w:tcPr>
          <w:p w:rsidR="00584520" w:rsidRPr="00056678" w:rsidRDefault="00584520" w:rsidP="00405CC9">
            <w:pPr>
              <w:ind w:left="141"/>
              <w:rPr>
                <w:rFonts w:ascii="Garamond" w:hAnsi="Garamond" w:cs="Arial"/>
                <w:sz w:val="18"/>
                <w:szCs w:val="18"/>
              </w:rPr>
            </w:pPr>
            <w:r w:rsidRPr="00056678">
              <w:rPr>
                <w:rFonts w:ascii="Garamond" w:hAnsi="Garamond" w:cs="Arial"/>
                <w:sz w:val="18"/>
                <w:szCs w:val="18"/>
              </w:rPr>
              <w:t>Zasilanie:</w:t>
            </w:r>
          </w:p>
          <w:p w:rsidR="00584520" w:rsidRPr="00056678" w:rsidRDefault="00584520" w:rsidP="00405CC9">
            <w:pPr>
              <w:ind w:left="141"/>
              <w:rPr>
                <w:rFonts w:ascii="Garamond" w:hAnsi="Garamond" w:cs="Arial"/>
                <w:sz w:val="18"/>
                <w:szCs w:val="18"/>
              </w:rPr>
            </w:pPr>
            <w:r w:rsidRPr="00056678">
              <w:rPr>
                <w:rFonts w:ascii="Garamond" w:hAnsi="Garamond" w:cs="Arial"/>
                <w:sz w:val="18"/>
                <w:szCs w:val="18"/>
              </w:rPr>
              <w:t>230 V, 50 Hz, 10A</w:t>
            </w:r>
          </w:p>
        </w:tc>
        <w:tc>
          <w:tcPr>
            <w:tcW w:w="1799" w:type="dxa"/>
          </w:tcPr>
          <w:p w:rsidR="00584520" w:rsidRPr="00056678" w:rsidRDefault="00584520" w:rsidP="00405CC9">
            <w:pPr>
              <w:jc w:val="center"/>
              <w:rPr>
                <w:rFonts w:ascii="Garamond" w:hAnsi="Garamond"/>
                <w:sz w:val="18"/>
                <w:szCs w:val="18"/>
              </w:rPr>
            </w:pPr>
            <w:r w:rsidRPr="00056678">
              <w:rPr>
                <w:rFonts w:ascii="Garamond" w:hAnsi="Garamond"/>
                <w:sz w:val="18"/>
                <w:szCs w:val="18"/>
              </w:rPr>
              <w:t>Tak, opisać</w:t>
            </w:r>
          </w:p>
        </w:tc>
        <w:tc>
          <w:tcPr>
            <w:tcW w:w="2410" w:type="dxa"/>
          </w:tcPr>
          <w:p w:rsidR="00584520" w:rsidRPr="00056678" w:rsidRDefault="00584520" w:rsidP="00405CC9">
            <w:pPr>
              <w:rPr>
                <w:rFonts w:ascii="Garamond" w:hAnsi="Garamond"/>
                <w:sz w:val="18"/>
                <w:szCs w:val="18"/>
              </w:rPr>
            </w:pPr>
          </w:p>
        </w:tc>
      </w:tr>
      <w:tr w:rsidR="00584520" w:rsidRPr="00056678" w:rsidTr="00405CC9">
        <w:tc>
          <w:tcPr>
            <w:tcW w:w="495" w:type="dxa"/>
          </w:tcPr>
          <w:p w:rsidR="00584520" w:rsidRPr="00056678" w:rsidRDefault="00D01B41" w:rsidP="00405CC9">
            <w:pPr>
              <w:rPr>
                <w:rFonts w:ascii="Garamond" w:hAnsi="Garamond"/>
                <w:sz w:val="18"/>
                <w:szCs w:val="18"/>
              </w:rPr>
            </w:pPr>
            <w:r>
              <w:rPr>
                <w:rFonts w:ascii="Garamond" w:hAnsi="Garamond"/>
                <w:sz w:val="18"/>
                <w:szCs w:val="18"/>
              </w:rPr>
              <w:t>19</w:t>
            </w:r>
          </w:p>
        </w:tc>
        <w:tc>
          <w:tcPr>
            <w:tcW w:w="4335" w:type="dxa"/>
          </w:tcPr>
          <w:p w:rsidR="00584520" w:rsidRPr="00056678" w:rsidRDefault="00584520" w:rsidP="00405CC9">
            <w:pPr>
              <w:ind w:left="141"/>
              <w:rPr>
                <w:rFonts w:ascii="Garamond" w:hAnsi="Garamond" w:cs="Arial"/>
                <w:sz w:val="18"/>
                <w:szCs w:val="18"/>
              </w:rPr>
            </w:pPr>
            <w:r w:rsidRPr="00056678">
              <w:rPr>
                <w:rFonts w:ascii="Garamond" w:hAnsi="Garamond" w:cs="Arial"/>
                <w:sz w:val="18"/>
                <w:szCs w:val="18"/>
              </w:rPr>
              <w:t>Wymiary:</w:t>
            </w:r>
          </w:p>
          <w:p w:rsidR="00584520" w:rsidRPr="00056678" w:rsidRDefault="00584520" w:rsidP="00405CC9">
            <w:pPr>
              <w:ind w:left="141"/>
              <w:rPr>
                <w:rFonts w:ascii="Garamond" w:hAnsi="Garamond" w:cs="Arial"/>
                <w:sz w:val="18"/>
                <w:szCs w:val="18"/>
              </w:rPr>
            </w:pPr>
            <w:r w:rsidRPr="00056678">
              <w:rPr>
                <w:rFonts w:ascii="Garamond" w:hAnsi="Garamond" w:cs="Arial"/>
                <w:sz w:val="18"/>
                <w:szCs w:val="18"/>
              </w:rPr>
              <w:t>- szerokość max. 60 cm</w:t>
            </w:r>
          </w:p>
          <w:p w:rsidR="00584520" w:rsidRPr="00056678" w:rsidRDefault="00584520" w:rsidP="00405CC9">
            <w:pPr>
              <w:ind w:left="141"/>
              <w:rPr>
                <w:rFonts w:ascii="Garamond" w:hAnsi="Garamond" w:cs="Arial"/>
                <w:sz w:val="18"/>
                <w:szCs w:val="18"/>
              </w:rPr>
            </w:pPr>
            <w:r w:rsidRPr="00056678">
              <w:rPr>
                <w:rFonts w:ascii="Garamond" w:hAnsi="Garamond" w:cs="Arial"/>
                <w:sz w:val="18"/>
                <w:szCs w:val="18"/>
              </w:rPr>
              <w:t>- długość max. 60 cm</w:t>
            </w:r>
          </w:p>
          <w:p w:rsidR="00584520" w:rsidRPr="00056678" w:rsidRDefault="00584520" w:rsidP="00405CC9">
            <w:pPr>
              <w:ind w:left="141"/>
              <w:rPr>
                <w:rFonts w:ascii="Garamond" w:hAnsi="Garamond" w:cs="Arial"/>
                <w:sz w:val="18"/>
                <w:szCs w:val="18"/>
              </w:rPr>
            </w:pPr>
            <w:r w:rsidRPr="00056678">
              <w:rPr>
                <w:rFonts w:ascii="Garamond" w:hAnsi="Garamond" w:cs="Arial"/>
                <w:sz w:val="18"/>
                <w:szCs w:val="18"/>
              </w:rPr>
              <w:t>- wysokość max 50 cm</w:t>
            </w:r>
          </w:p>
        </w:tc>
        <w:tc>
          <w:tcPr>
            <w:tcW w:w="1799" w:type="dxa"/>
          </w:tcPr>
          <w:p w:rsidR="00584520" w:rsidRPr="00056678" w:rsidRDefault="00584520" w:rsidP="00405CC9">
            <w:pPr>
              <w:jc w:val="center"/>
              <w:rPr>
                <w:rFonts w:ascii="Garamond" w:hAnsi="Garamond"/>
                <w:sz w:val="18"/>
                <w:szCs w:val="18"/>
              </w:rPr>
            </w:pPr>
            <w:r w:rsidRPr="00056678">
              <w:rPr>
                <w:rFonts w:ascii="Garamond" w:hAnsi="Garamond"/>
                <w:sz w:val="18"/>
                <w:szCs w:val="18"/>
              </w:rPr>
              <w:t>Tak, opisać</w:t>
            </w:r>
          </w:p>
        </w:tc>
        <w:tc>
          <w:tcPr>
            <w:tcW w:w="2410" w:type="dxa"/>
          </w:tcPr>
          <w:p w:rsidR="00584520" w:rsidRPr="00056678" w:rsidRDefault="00584520" w:rsidP="00405CC9">
            <w:pPr>
              <w:rPr>
                <w:rFonts w:ascii="Garamond" w:hAnsi="Garamond"/>
                <w:sz w:val="18"/>
                <w:szCs w:val="18"/>
              </w:rPr>
            </w:pPr>
          </w:p>
        </w:tc>
      </w:tr>
      <w:tr w:rsidR="00584520" w:rsidRPr="00056678" w:rsidTr="00405CC9">
        <w:tc>
          <w:tcPr>
            <w:tcW w:w="495" w:type="dxa"/>
          </w:tcPr>
          <w:p w:rsidR="00584520" w:rsidRPr="00056678" w:rsidRDefault="00D01B41" w:rsidP="00405CC9">
            <w:pPr>
              <w:rPr>
                <w:rFonts w:ascii="Garamond" w:hAnsi="Garamond"/>
                <w:sz w:val="18"/>
                <w:szCs w:val="18"/>
              </w:rPr>
            </w:pPr>
            <w:r>
              <w:rPr>
                <w:rFonts w:ascii="Garamond" w:hAnsi="Garamond"/>
                <w:sz w:val="18"/>
                <w:szCs w:val="18"/>
              </w:rPr>
              <w:t>20</w:t>
            </w:r>
          </w:p>
        </w:tc>
        <w:tc>
          <w:tcPr>
            <w:tcW w:w="4335" w:type="dxa"/>
          </w:tcPr>
          <w:p w:rsidR="00584520" w:rsidRPr="00056678" w:rsidRDefault="00584520" w:rsidP="00405CC9">
            <w:pPr>
              <w:ind w:left="141"/>
              <w:rPr>
                <w:rFonts w:ascii="Garamond" w:hAnsi="Garamond" w:cs="Arial"/>
                <w:sz w:val="18"/>
                <w:szCs w:val="18"/>
              </w:rPr>
            </w:pPr>
            <w:r w:rsidRPr="00056678">
              <w:rPr>
                <w:rFonts w:ascii="Garamond" w:hAnsi="Garamond" w:cs="Arial"/>
                <w:sz w:val="18"/>
                <w:szCs w:val="18"/>
              </w:rPr>
              <w:t xml:space="preserve">Waga max 50 kg </w:t>
            </w:r>
          </w:p>
        </w:tc>
        <w:tc>
          <w:tcPr>
            <w:tcW w:w="1799" w:type="dxa"/>
          </w:tcPr>
          <w:p w:rsidR="00584520" w:rsidRPr="00056678" w:rsidRDefault="00584520" w:rsidP="00405CC9">
            <w:pPr>
              <w:jc w:val="center"/>
              <w:rPr>
                <w:rFonts w:ascii="Garamond" w:hAnsi="Garamond"/>
                <w:sz w:val="18"/>
                <w:szCs w:val="18"/>
              </w:rPr>
            </w:pPr>
            <w:r w:rsidRPr="00056678">
              <w:rPr>
                <w:rFonts w:ascii="Garamond" w:hAnsi="Garamond"/>
                <w:sz w:val="18"/>
                <w:szCs w:val="18"/>
              </w:rPr>
              <w:t>Tak, opisać</w:t>
            </w:r>
          </w:p>
        </w:tc>
        <w:tc>
          <w:tcPr>
            <w:tcW w:w="2410" w:type="dxa"/>
          </w:tcPr>
          <w:p w:rsidR="00584520" w:rsidRPr="00056678" w:rsidRDefault="00584520" w:rsidP="00405CC9">
            <w:pPr>
              <w:rPr>
                <w:rFonts w:ascii="Garamond" w:hAnsi="Garamond"/>
                <w:sz w:val="18"/>
                <w:szCs w:val="18"/>
              </w:rPr>
            </w:pPr>
          </w:p>
        </w:tc>
      </w:tr>
      <w:tr w:rsidR="00584520" w:rsidRPr="00056678" w:rsidTr="00405CC9">
        <w:tc>
          <w:tcPr>
            <w:tcW w:w="495" w:type="dxa"/>
          </w:tcPr>
          <w:p w:rsidR="00584520" w:rsidRPr="00056678" w:rsidRDefault="00D01B41" w:rsidP="00405CC9">
            <w:pPr>
              <w:rPr>
                <w:rFonts w:ascii="Garamond" w:hAnsi="Garamond"/>
                <w:sz w:val="18"/>
                <w:szCs w:val="18"/>
              </w:rPr>
            </w:pPr>
            <w:r>
              <w:rPr>
                <w:rFonts w:ascii="Garamond" w:hAnsi="Garamond"/>
                <w:sz w:val="18"/>
                <w:szCs w:val="18"/>
              </w:rPr>
              <w:t>21</w:t>
            </w:r>
          </w:p>
        </w:tc>
        <w:tc>
          <w:tcPr>
            <w:tcW w:w="4335" w:type="dxa"/>
          </w:tcPr>
          <w:p w:rsidR="00584520" w:rsidRPr="00056678" w:rsidRDefault="00584520" w:rsidP="00405CC9">
            <w:pPr>
              <w:ind w:left="141"/>
              <w:rPr>
                <w:rFonts w:ascii="Garamond" w:hAnsi="Garamond" w:cs="Arial"/>
                <w:sz w:val="18"/>
                <w:szCs w:val="18"/>
              </w:rPr>
            </w:pPr>
            <w:r w:rsidRPr="00056678">
              <w:rPr>
                <w:rFonts w:ascii="Garamond" w:hAnsi="Garamond" w:cs="Arial"/>
                <w:sz w:val="18"/>
                <w:szCs w:val="18"/>
              </w:rPr>
              <w:t>Zakres ciśnienia roboczego:</w:t>
            </w:r>
          </w:p>
          <w:p w:rsidR="00584520" w:rsidRPr="00056678" w:rsidRDefault="00584520" w:rsidP="00405CC9">
            <w:pPr>
              <w:ind w:left="141"/>
              <w:rPr>
                <w:rFonts w:ascii="Garamond" w:hAnsi="Garamond" w:cs="Arial"/>
                <w:sz w:val="18"/>
                <w:szCs w:val="18"/>
              </w:rPr>
            </w:pPr>
            <w:r w:rsidRPr="00056678">
              <w:rPr>
                <w:rFonts w:ascii="Garamond" w:hAnsi="Garamond" w:cs="Arial"/>
                <w:sz w:val="18"/>
                <w:szCs w:val="18"/>
              </w:rPr>
              <w:t>- 350 kPa do 830 kPa (± 10 kPa)</w:t>
            </w:r>
          </w:p>
        </w:tc>
        <w:tc>
          <w:tcPr>
            <w:tcW w:w="1799" w:type="dxa"/>
          </w:tcPr>
          <w:p w:rsidR="00584520" w:rsidRPr="00056678" w:rsidRDefault="00584520" w:rsidP="00405CC9">
            <w:pPr>
              <w:jc w:val="center"/>
              <w:rPr>
                <w:rFonts w:ascii="Garamond" w:hAnsi="Garamond"/>
                <w:sz w:val="18"/>
                <w:szCs w:val="18"/>
              </w:rPr>
            </w:pPr>
            <w:r w:rsidRPr="00056678">
              <w:rPr>
                <w:rFonts w:ascii="Garamond" w:hAnsi="Garamond"/>
                <w:sz w:val="18"/>
                <w:szCs w:val="18"/>
              </w:rPr>
              <w:t>Tak, opisać</w:t>
            </w:r>
          </w:p>
        </w:tc>
        <w:tc>
          <w:tcPr>
            <w:tcW w:w="2410" w:type="dxa"/>
          </w:tcPr>
          <w:p w:rsidR="00584520" w:rsidRPr="00056678" w:rsidRDefault="00584520" w:rsidP="00405CC9">
            <w:pPr>
              <w:rPr>
                <w:rFonts w:ascii="Garamond" w:hAnsi="Garamond"/>
                <w:sz w:val="18"/>
                <w:szCs w:val="18"/>
              </w:rPr>
            </w:pPr>
          </w:p>
        </w:tc>
      </w:tr>
      <w:tr w:rsidR="00584520" w:rsidRPr="00056678" w:rsidTr="00405CC9">
        <w:tc>
          <w:tcPr>
            <w:tcW w:w="495" w:type="dxa"/>
            <w:tcBorders>
              <w:bottom w:val="single" w:sz="4" w:space="0" w:color="auto"/>
            </w:tcBorders>
          </w:tcPr>
          <w:p w:rsidR="00584520" w:rsidRPr="00056678" w:rsidRDefault="00D01B41" w:rsidP="00405CC9">
            <w:pPr>
              <w:rPr>
                <w:rFonts w:ascii="Garamond" w:hAnsi="Garamond"/>
                <w:sz w:val="18"/>
                <w:szCs w:val="18"/>
              </w:rPr>
            </w:pPr>
            <w:r>
              <w:rPr>
                <w:rFonts w:ascii="Garamond" w:hAnsi="Garamond"/>
                <w:sz w:val="18"/>
                <w:szCs w:val="18"/>
              </w:rPr>
              <w:t>22</w:t>
            </w:r>
          </w:p>
        </w:tc>
        <w:tc>
          <w:tcPr>
            <w:tcW w:w="4335" w:type="dxa"/>
            <w:tcBorders>
              <w:bottom w:val="single" w:sz="4" w:space="0" w:color="auto"/>
            </w:tcBorders>
          </w:tcPr>
          <w:p w:rsidR="00584520" w:rsidRPr="00056678" w:rsidRDefault="00584520" w:rsidP="00405CC9">
            <w:pPr>
              <w:ind w:left="141"/>
              <w:rPr>
                <w:rFonts w:ascii="Garamond" w:hAnsi="Garamond" w:cs="Arial"/>
                <w:sz w:val="18"/>
                <w:szCs w:val="18"/>
              </w:rPr>
            </w:pPr>
            <w:r w:rsidRPr="00056678">
              <w:rPr>
                <w:rFonts w:ascii="Garamond" w:hAnsi="Garamond" w:cs="Arial"/>
                <w:sz w:val="18"/>
                <w:szCs w:val="18"/>
              </w:rPr>
              <w:t>Złącze – ¾”</w:t>
            </w:r>
          </w:p>
        </w:tc>
        <w:tc>
          <w:tcPr>
            <w:tcW w:w="1799" w:type="dxa"/>
            <w:tcBorders>
              <w:bottom w:val="single" w:sz="4" w:space="0" w:color="auto"/>
            </w:tcBorders>
          </w:tcPr>
          <w:p w:rsidR="00584520" w:rsidRPr="00056678" w:rsidRDefault="00584520" w:rsidP="00405CC9">
            <w:pPr>
              <w:jc w:val="center"/>
              <w:rPr>
                <w:rFonts w:ascii="Garamond" w:hAnsi="Garamond"/>
                <w:sz w:val="18"/>
                <w:szCs w:val="18"/>
              </w:rPr>
            </w:pPr>
            <w:r w:rsidRPr="00056678">
              <w:rPr>
                <w:rFonts w:ascii="Garamond" w:hAnsi="Garamond"/>
                <w:sz w:val="18"/>
                <w:szCs w:val="18"/>
              </w:rPr>
              <w:t>Tak, opisać</w:t>
            </w:r>
          </w:p>
        </w:tc>
        <w:tc>
          <w:tcPr>
            <w:tcW w:w="2410" w:type="dxa"/>
            <w:tcBorders>
              <w:bottom w:val="single" w:sz="4" w:space="0" w:color="auto"/>
            </w:tcBorders>
          </w:tcPr>
          <w:p w:rsidR="00584520" w:rsidRPr="00056678" w:rsidRDefault="00584520" w:rsidP="00405CC9">
            <w:pPr>
              <w:rPr>
                <w:rFonts w:ascii="Garamond" w:hAnsi="Garamond"/>
                <w:sz w:val="18"/>
                <w:szCs w:val="18"/>
              </w:rPr>
            </w:pPr>
          </w:p>
        </w:tc>
      </w:tr>
      <w:tr w:rsidR="00584520" w:rsidRPr="00056678" w:rsidTr="00405CC9">
        <w:tc>
          <w:tcPr>
            <w:tcW w:w="495" w:type="dxa"/>
            <w:tcBorders>
              <w:bottom w:val="single" w:sz="4" w:space="0" w:color="auto"/>
            </w:tcBorders>
          </w:tcPr>
          <w:p w:rsidR="00584520" w:rsidRPr="00056678" w:rsidRDefault="00D01B41" w:rsidP="00405CC9">
            <w:pPr>
              <w:rPr>
                <w:rFonts w:ascii="Garamond" w:hAnsi="Garamond"/>
                <w:sz w:val="18"/>
                <w:szCs w:val="18"/>
              </w:rPr>
            </w:pPr>
            <w:r>
              <w:rPr>
                <w:rFonts w:ascii="Garamond" w:hAnsi="Garamond"/>
                <w:sz w:val="18"/>
                <w:szCs w:val="18"/>
              </w:rPr>
              <w:t>23</w:t>
            </w:r>
          </w:p>
        </w:tc>
        <w:tc>
          <w:tcPr>
            <w:tcW w:w="4335" w:type="dxa"/>
            <w:tcBorders>
              <w:bottom w:val="single" w:sz="4" w:space="0" w:color="auto"/>
            </w:tcBorders>
          </w:tcPr>
          <w:p w:rsidR="00584520" w:rsidRPr="00056678" w:rsidRDefault="00584520" w:rsidP="00405CC9">
            <w:pPr>
              <w:ind w:left="141"/>
              <w:rPr>
                <w:rFonts w:ascii="Garamond" w:hAnsi="Garamond" w:cs="Arial"/>
                <w:sz w:val="18"/>
                <w:szCs w:val="18"/>
              </w:rPr>
            </w:pPr>
            <w:r w:rsidRPr="00056678">
              <w:rPr>
                <w:rFonts w:ascii="Garamond" w:hAnsi="Garamond" w:cs="Arial"/>
                <w:sz w:val="18"/>
                <w:szCs w:val="18"/>
              </w:rPr>
              <w:t>Woda –użytkowa</w:t>
            </w:r>
          </w:p>
        </w:tc>
        <w:tc>
          <w:tcPr>
            <w:tcW w:w="1799" w:type="dxa"/>
            <w:tcBorders>
              <w:bottom w:val="single" w:sz="4" w:space="0" w:color="auto"/>
            </w:tcBorders>
          </w:tcPr>
          <w:p w:rsidR="00584520" w:rsidRPr="00056678" w:rsidRDefault="00584520" w:rsidP="00405CC9">
            <w:pPr>
              <w:jc w:val="center"/>
              <w:rPr>
                <w:rFonts w:ascii="Garamond" w:hAnsi="Garamond"/>
                <w:sz w:val="18"/>
                <w:szCs w:val="18"/>
              </w:rPr>
            </w:pPr>
            <w:r w:rsidRPr="00056678">
              <w:rPr>
                <w:rFonts w:ascii="Garamond" w:hAnsi="Garamond"/>
                <w:sz w:val="18"/>
                <w:szCs w:val="18"/>
              </w:rPr>
              <w:t>Tak, opisać</w:t>
            </w:r>
          </w:p>
        </w:tc>
        <w:tc>
          <w:tcPr>
            <w:tcW w:w="2410" w:type="dxa"/>
            <w:tcBorders>
              <w:bottom w:val="single" w:sz="4" w:space="0" w:color="auto"/>
            </w:tcBorders>
          </w:tcPr>
          <w:p w:rsidR="00584520" w:rsidRPr="00056678" w:rsidRDefault="00584520" w:rsidP="00405CC9">
            <w:pPr>
              <w:rPr>
                <w:rFonts w:ascii="Garamond" w:hAnsi="Garamond"/>
                <w:sz w:val="18"/>
                <w:szCs w:val="18"/>
              </w:rPr>
            </w:pPr>
          </w:p>
        </w:tc>
      </w:tr>
      <w:tr w:rsidR="00584520" w:rsidRPr="00056678" w:rsidTr="00405CC9">
        <w:tc>
          <w:tcPr>
            <w:tcW w:w="495" w:type="dxa"/>
          </w:tcPr>
          <w:p w:rsidR="00584520" w:rsidRPr="00056678" w:rsidRDefault="00D01B41" w:rsidP="00405CC9">
            <w:pPr>
              <w:rPr>
                <w:rFonts w:ascii="Garamond" w:hAnsi="Garamond"/>
                <w:sz w:val="18"/>
                <w:szCs w:val="18"/>
              </w:rPr>
            </w:pPr>
            <w:r>
              <w:rPr>
                <w:rFonts w:ascii="Garamond" w:hAnsi="Garamond"/>
                <w:sz w:val="18"/>
                <w:szCs w:val="18"/>
              </w:rPr>
              <w:t>24</w:t>
            </w:r>
          </w:p>
        </w:tc>
        <w:tc>
          <w:tcPr>
            <w:tcW w:w="4335" w:type="dxa"/>
          </w:tcPr>
          <w:p w:rsidR="00584520" w:rsidRPr="00056678" w:rsidRDefault="00584520" w:rsidP="00405CC9">
            <w:pPr>
              <w:ind w:left="141"/>
              <w:rPr>
                <w:rFonts w:ascii="Garamond" w:hAnsi="Garamond" w:cs="Arial"/>
                <w:sz w:val="18"/>
                <w:szCs w:val="18"/>
              </w:rPr>
            </w:pPr>
            <w:r w:rsidRPr="00056678">
              <w:rPr>
                <w:rFonts w:ascii="Garamond" w:hAnsi="Garamond" w:cs="Arial"/>
                <w:sz w:val="18"/>
                <w:szCs w:val="18"/>
              </w:rPr>
              <w:t>Wąż doprowadzający - ½” oplot, gwint ¾”, długość min. 1,5 m</w:t>
            </w:r>
          </w:p>
        </w:tc>
        <w:tc>
          <w:tcPr>
            <w:tcW w:w="1799" w:type="dxa"/>
          </w:tcPr>
          <w:p w:rsidR="00584520" w:rsidRPr="00056678" w:rsidRDefault="00584520" w:rsidP="00405CC9">
            <w:pPr>
              <w:jc w:val="center"/>
              <w:rPr>
                <w:rFonts w:ascii="Garamond" w:hAnsi="Garamond"/>
                <w:sz w:val="18"/>
                <w:szCs w:val="18"/>
              </w:rPr>
            </w:pPr>
            <w:r w:rsidRPr="00056678">
              <w:rPr>
                <w:rFonts w:ascii="Garamond" w:hAnsi="Garamond"/>
                <w:sz w:val="18"/>
                <w:szCs w:val="18"/>
              </w:rPr>
              <w:t>Tak, opisać</w:t>
            </w:r>
          </w:p>
        </w:tc>
        <w:tc>
          <w:tcPr>
            <w:tcW w:w="2410" w:type="dxa"/>
          </w:tcPr>
          <w:p w:rsidR="00584520" w:rsidRPr="00056678" w:rsidRDefault="00584520" w:rsidP="00405CC9">
            <w:pPr>
              <w:rPr>
                <w:rFonts w:ascii="Garamond" w:hAnsi="Garamond"/>
                <w:sz w:val="18"/>
                <w:szCs w:val="18"/>
              </w:rPr>
            </w:pPr>
          </w:p>
        </w:tc>
      </w:tr>
      <w:tr w:rsidR="00584520" w:rsidRPr="00056678" w:rsidTr="00405CC9">
        <w:tc>
          <w:tcPr>
            <w:tcW w:w="495" w:type="dxa"/>
          </w:tcPr>
          <w:p w:rsidR="00584520" w:rsidRPr="00056678" w:rsidRDefault="00D01B41" w:rsidP="00405CC9">
            <w:pPr>
              <w:rPr>
                <w:rFonts w:ascii="Garamond" w:hAnsi="Garamond"/>
                <w:sz w:val="18"/>
                <w:szCs w:val="18"/>
              </w:rPr>
            </w:pPr>
            <w:r>
              <w:rPr>
                <w:rFonts w:ascii="Garamond" w:hAnsi="Garamond"/>
                <w:sz w:val="18"/>
                <w:szCs w:val="18"/>
              </w:rPr>
              <w:t>25</w:t>
            </w:r>
          </w:p>
        </w:tc>
        <w:tc>
          <w:tcPr>
            <w:tcW w:w="4335" w:type="dxa"/>
          </w:tcPr>
          <w:p w:rsidR="00584520" w:rsidRPr="00056678" w:rsidRDefault="00584520" w:rsidP="00405CC9">
            <w:pPr>
              <w:ind w:left="141"/>
              <w:rPr>
                <w:rFonts w:ascii="Garamond" w:hAnsi="Garamond" w:cs="Arial"/>
                <w:sz w:val="18"/>
                <w:szCs w:val="18"/>
              </w:rPr>
            </w:pPr>
            <w:r w:rsidRPr="00056678">
              <w:rPr>
                <w:rFonts w:ascii="Garamond" w:hAnsi="Garamond" w:cs="Arial"/>
                <w:sz w:val="18"/>
                <w:szCs w:val="18"/>
              </w:rPr>
              <w:t>Wąż odprowadzający (wewn./zewn) - 1”/1,22”,</w:t>
            </w:r>
          </w:p>
          <w:p w:rsidR="00584520" w:rsidRPr="00056678" w:rsidRDefault="00584520" w:rsidP="00405CC9">
            <w:pPr>
              <w:ind w:left="141"/>
              <w:rPr>
                <w:rFonts w:ascii="Garamond" w:hAnsi="Garamond" w:cs="Arial"/>
                <w:sz w:val="18"/>
                <w:szCs w:val="18"/>
              </w:rPr>
            </w:pPr>
            <w:r w:rsidRPr="00056678">
              <w:rPr>
                <w:rFonts w:ascii="Garamond" w:hAnsi="Garamond" w:cs="Arial"/>
                <w:sz w:val="18"/>
                <w:szCs w:val="18"/>
              </w:rPr>
              <w:t>długość min. 1,5 m</w:t>
            </w:r>
          </w:p>
        </w:tc>
        <w:tc>
          <w:tcPr>
            <w:tcW w:w="1799" w:type="dxa"/>
          </w:tcPr>
          <w:p w:rsidR="00584520" w:rsidRPr="00056678" w:rsidRDefault="00584520" w:rsidP="00405CC9">
            <w:pPr>
              <w:jc w:val="center"/>
              <w:rPr>
                <w:rFonts w:ascii="Garamond" w:hAnsi="Garamond"/>
                <w:sz w:val="18"/>
                <w:szCs w:val="18"/>
              </w:rPr>
            </w:pPr>
            <w:r w:rsidRPr="00056678">
              <w:rPr>
                <w:rFonts w:ascii="Garamond" w:hAnsi="Garamond"/>
                <w:sz w:val="18"/>
                <w:szCs w:val="18"/>
              </w:rPr>
              <w:t>Tak, opisać</w:t>
            </w:r>
          </w:p>
        </w:tc>
        <w:tc>
          <w:tcPr>
            <w:tcW w:w="2410" w:type="dxa"/>
          </w:tcPr>
          <w:p w:rsidR="00584520" w:rsidRPr="00056678" w:rsidRDefault="00584520" w:rsidP="00405CC9">
            <w:pPr>
              <w:rPr>
                <w:rFonts w:ascii="Garamond" w:hAnsi="Garamond"/>
                <w:sz w:val="18"/>
                <w:szCs w:val="18"/>
              </w:rPr>
            </w:pPr>
          </w:p>
        </w:tc>
      </w:tr>
      <w:tr w:rsidR="00584520" w:rsidRPr="00056678" w:rsidTr="00405CC9">
        <w:tc>
          <w:tcPr>
            <w:tcW w:w="495" w:type="dxa"/>
          </w:tcPr>
          <w:p w:rsidR="00584520" w:rsidRPr="00056678" w:rsidRDefault="00D01B41" w:rsidP="00405CC9">
            <w:pPr>
              <w:rPr>
                <w:rFonts w:ascii="Garamond" w:hAnsi="Garamond"/>
                <w:sz w:val="18"/>
                <w:szCs w:val="18"/>
              </w:rPr>
            </w:pPr>
            <w:r>
              <w:rPr>
                <w:rFonts w:ascii="Garamond" w:hAnsi="Garamond"/>
                <w:sz w:val="18"/>
                <w:szCs w:val="18"/>
              </w:rPr>
              <w:t>26</w:t>
            </w:r>
          </w:p>
        </w:tc>
        <w:tc>
          <w:tcPr>
            <w:tcW w:w="4335" w:type="dxa"/>
          </w:tcPr>
          <w:p w:rsidR="00584520" w:rsidRPr="00056678" w:rsidRDefault="00584520" w:rsidP="00405CC9">
            <w:pPr>
              <w:ind w:left="141"/>
              <w:rPr>
                <w:rFonts w:ascii="Garamond" w:hAnsi="Garamond" w:cs="Arial"/>
                <w:sz w:val="18"/>
                <w:szCs w:val="18"/>
              </w:rPr>
            </w:pPr>
            <w:r w:rsidRPr="00056678">
              <w:rPr>
                <w:rFonts w:ascii="Garamond" w:hAnsi="Garamond" w:cs="Arial"/>
                <w:sz w:val="18"/>
                <w:szCs w:val="18"/>
              </w:rPr>
              <w:t xml:space="preserve">Wydajność pompy odprowadzającej min. 20 l/min. </w:t>
            </w:r>
          </w:p>
        </w:tc>
        <w:tc>
          <w:tcPr>
            <w:tcW w:w="1799" w:type="dxa"/>
          </w:tcPr>
          <w:p w:rsidR="00584520" w:rsidRPr="00056678" w:rsidRDefault="00584520" w:rsidP="00405CC9">
            <w:pPr>
              <w:jc w:val="center"/>
              <w:rPr>
                <w:rFonts w:ascii="Garamond" w:hAnsi="Garamond"/>
                <w:sz w:val="18"/>
                <w:szCs w:val="18"/>
              </w:rPr>
            </w:pPr>
            <w:r w:rsidRPr="00056678">
              <w:rPr>
                <w:rFonts w:ascii="Garamond" w:hAnsi="Garamond"/>
                <w:sz w:val="18"/>
                <w:szCs w:val="18"/>
              </w:rPr>
              <w:t>Tak, opisać</w:t>
            </w:r>
          </w:p>
        </w:tc>
        <w:tc>
          <w:tcPr>
            <w:tcW w:w="2410" w:type="dxa"/>
          </w:tcPr>
          <w:p w:rsidR="00584520" w:rsidRPr="00056678" w:rsidRDefault="00584520" w:rsidP="00405CC9">
            <w:pPr>
              <w:rPr>
                <w:rFonts w:ascii="Garamond" w:hAnsi="Garamond"/>
                <w:sz w:val="18"/>
                <w:szCs w:val="18"/>
              </w:rPr>
            </w:pPr>
          </w:p>
        </w:tc>
      </w:tr>
      <w:tr w:rsidR="00584520" w:rsidRPr="00056678" w:rsidTr="00405CC9">
        <w:tc>
          <w:tcPr>
            <w:tcW w:w="495" w:type="dxa"/>
          </w:tcPr>
          <w:p w:rsidR="00584520" w:rsidRPr="00056678" w:rsidRDefault="00D01B41" w:rsidP="00405CC9">
            <w:pPr>
              <w:rPr>
                <w:rFonts w:ascii="Garamond" w:hAnsi="Garamond"/>
                <w:sz w:val="18"/>
                <w:szCs w:val="18"/>
              </w:rPr>
            </w:pPr>
            <w:r>
              <w:rPr>
                <w:rFonts w:ascii="Garamond" w:hAnsi="Garamond"/>
                <w:sz w:val="18"/>
                <w:szCs w:val="18"/>
              </w:rPr>
              <w:t>27</w:t>
            </w:r>
          </w:p>
        </w:tc>
        <w:tc>
          <w:tcPr>
            <w:tcW w:w="4335" w:type="dxa"/>
          </w:tcPr>
          <w:p w:rsidR="00584520" w:rsidRPr="00056678" w:rsidRDefault="00584520" w:rsidP="00405CC9">
            <w:pPr>
              <w:ind w:left="141"/>
              <w:rPr>
                <w:rFonts w:ascii="Garamond" w:hAnsi="Garamond" w:cs="Arial"/>
                <w:sz w:val="18"/>
                <w:szCs w:val="18"/>
              </w:rPr>
            </w:pPr>
            <w:r w:rsidRPr="00056678">
              <w:rPr>
                <w:rFonts w:ascii="Garamond" w:hAnsi="Garamond" w:cs="Arial"/>
                <w:sz w:val="18"/>
                <w:szCs w:val="18"/>
              </w:rPr>
              <w:t>Komunikacja z wózkiem - bezprzewodowa</w:t>
            </w:r>
          </w:p>
        </w:tc>
        <w:tc>
          <w:tcPr>
            <w:tcW w:w="1799" w:type="dxa"/>
          </w:tcPr>
          <w:p w:rsidR="00584520" w:rsidRPr="00056678" w:rsidRDefault="00584520" w:rsidP="00405CC9">
            <w:pPr>
              <w:jc w:val="center"/>
              <w:rPr>
                <w:rFonts w:ascii="Garamond" w:hAnsi="Garamond"/>
                <w:sz w:val="18"/>
                <w:szCs w:val="18"/>
              </w:rPr>
            </w:pPr>
            <w:r w:rsidRPr="00056678">
              <w:rPr>
                <w:rFonts w:ascii="Garamond" w:hAnsi="Garamond"/>
                <w:sz w:val="18"/>
                <w:szCs w:val="18"/>
              </w:rPr>
              <w:t>Tak, opisać</w:t>
            </w:r>
          </w:p>
        </w:tc>
        <w:tc>
          <w:tcPr>
            <w:tcW w:w="2410" w:type="dxa"/>
          </w:tcPr>
          <w:p w:rsidR="00584520" w:rsidRPr="00056678" w:rsidRDefault="00584520" w:rsidP="00405CC9">
            <w:pPr>
              <w:rPr>
                <w:rFonts w:ascii="Garamond" w:hAnsi="Garamond"/>
                <w:sz w:val="18"/>
                <w:szCs w:val="18"/>
              </w:rPr>
            </w:pPr>
          </w:p>
        </w:tc>
      </w:tr>
      <w:tr w:rsidR="00584520" w:rsidRPr="00056678" w:rsidTr="00D01B41">
        <w:tc>
          <w:tcPr>
            <w:tcW w:w="495" w:type="dxa"/>
            <w:tcBorders>
              <w:bottom w:val="single" w:sz="4" w:space="0" w:color="auto"/>
            </w:tcBorders>
          </w:tcPr>
          <w:p w:rsidR="00584520" w:rsidRPr="00056678" w:rsidRDefault="00D01B41" w:rsidP="00405CC9">
            <w:pPr>
              <w:rPr>
                <w:rFonts w:ascii="Garamond" w:hAnsi="Garamond"/>
                <w:sz w:val="18"/>
                <w:szCs w:val="18"/>
              </w:rPr>
            </w:pPr>
            <w:r>
              <w:rPr>
                <w:rFonts w:ascii="Garamond" w:hAnsi="Garamond"/>
                <w:sz w:val="18"/>
                <w:szCs w:val="18"/>
              </w:rPr>
              <w:t>28</w:t>
            </w:r>
          </w:p>
        </w:tc>
        <w:tc>
          <w:tcPr>
            <w:tcW w:w="4335" w:type="dxa"/>
            <w:tcBorders>
              <w:bottom w:val="single" w:sz="4" w:space="0" w:color="auto"/>
            </w:tcBorders>
          </w:tcPr>
          <w:p w:rsidR="00584520" w:rsidRPr="00056678" w:rsidRDefault="00584520" w:rsidP="00405CC9">
            <w:pPr>
              <w:ind w:left="141"/>
              <w:rPr>
                <w:rFonts w:ascii="Garamond" w:hAnsi="Garamond" w:cs="Arial"/>
                <w:sz w:val="18"/>
                <w:szCs w:val="18"/>
              </w:rPr>
            </w:pPr>
            <w:r w:rsidRPr="00056678">
              <w:rPr>
                <w:rFonts w:ascii="Garamond" w:hAnsi="Garamond" w:cs="Arial"/>
                <w:sz w:val="18"/>
                <w:szCs w:val="18"/>
              </w:rPr>
              <w:t xml:space="preserve">Możliwość instalacji w szafce lub w miejscu oprowadzania odpadów </w:t>
            </w:r>
          </w:p>
        </w:tc>
        <w:tc>
          <w:tcPr>
            <w:tcW w:w="1799" w:type="dxa"/>
            <w:tcBorders>
              <w:bottom w:val="single" w:sz="4" w:space="0" w:color="auto"/>
            </w:tcBorders>
          </w:tcPr>
          <w:p w:rsidR="00584520" w:rsidRPr="00056678" w:rsidRDefault="00584520" w:rsidP="00405CC9">
            <w:pPr>
              <w:jc w:val="center"/>
              <w:rPr>
                <w:rFonts w:ascii="Garamond" w:hAnsi="Garamond"/>
                <w:sz w:val="18"/>
                <w:szCs w:val="18"/>
              </w:rPr>
            </w:pPr>
            <w:r w:rsidRPr="00056678">
              <w:rPr>
                <w:rFonts w:ascii="Garamond" w:hAnsi="Garamond"/>
                <w:sz w:val="18"/>
                <w:szCs w:val="18"/>
              </w:rPr>
              <w:t>Tak, opisać</w:t>
            </w:r>
          </w:p>
        </w:tc>
        <w:tc>
          <w:tcPr>
            <w:tcW w:w="2410" w:type="dxa"/>
            <w:tcBorders>
              <w:bottom w:val="single" w:sz="4" w:space="0" w:color="auto"/>
            </w:tcBorders>
          </w:tcPr>
          <w:p w:rsidR="00584520" w:rsidRPr="00056678" w:rsidRDefault="00584520" w:rsidP="00405CC9">
            <w:pPr>
              <w:rPr>
                <w:rFonts w:ascii="Garamond" w:hAnsi="Garamond"/>
                <w:sz w:val="18"/>
                <w:szCs w:val="18"/>
              </w:rPr>
            </w:pPr>
          </w:p>
        </w:tc>
      </w:tr>
      <w:tr w:rsidR="00584520" w:rsidRPr="00D01B41" w:rsidTr="00D01B41">
        <w:tc>
          <w:tcPr>
            <w:tcW w:w="495" w:type="dxa"/>
            <w:shd w:val="clear" w:color="auto" w:fill="B6DDE8" w:themeFill="accent5" w:themeFillTint="66"/>
          </w:tcPr>
          <w:p w:rsidR="00584520" w:rsidRPr="00D01B41" w:rsidRDefault="00D01B41" w:rsidP="00405CC9">
            <w:pPr>
              <w:rPr>
                <w:rFonts w:ascii="Garamond" w:hAnsi="Garamond"/>
                <w:b/>
                <w:sz w:val="18"/>
                <w:szCs w:val="18"/>
              </w:rPr>
            </w:pPr>
            <w:r w:rsidRPr="00D01B41">
              <w:rPr>
                <w:rFonts w:ascii="Garamond" w:hAnsi="Garamond"/>
                <w:b/>
                <w:sz w:val="18"/>
                <w:szCs w:val="18"/>
              </w:rPr>
              <w:t>29</w:t>
            </w:r>
          </w:p>
        </w:tc>
        <w:tc>
          <w:tcPr>
            <w:tcW w:w="4335" w:type="dxa"/>
            <w:shd w:val="clear" w:color="auto" w:fill="B6DDE8" w:themeFill="accent5" w:themeFillTint="66"/>
          </w:tcPr>
          <w:p w:rsidR="00584520" w:rsidRPr="00D01B41" w:rsidRDefault="00584520" w:rsidP="00405CC9">
            <w:pPr>
              <w:rPr>
                <w:rFonts w:ascii="Garamond" w:hAnsi="Garamond"/>
                <w:b/>
                <w:sz w:val="18"/>
                <w:szCs w:val="18"/>
              </w:rPr>
            </w:pPr>
            <w:r w:rsidRPr="00D01B41">
              <w:rPr>
                <w:rFonts w:ascii="Garamond" w:hAnsi="Garamond"/>
                <w:b/>
                <w:sz w:val="18"/>
                <w:szCs w:val="18"/>
              </w:rPr>
              <w:t>INFORMACJE DODATKOWE</w:t>
            </w:r>
          </w:p>
        </w:tc>
        <w:tc>
          <w:tcPr>
            <w:tcW w:w="1799" w:type="dxa"/>
            <w:shd w:val="clear" w:color="auto" w:fill="B6DDE8" w:themeFill="accent5" w:themeFillTint="66"/>
          </w:tcPr>
          <w:p w:rsidR="00584520" w:rsidRPr="00D01B41" w:rsidRDefault="00584520" w:rsidP="00405CC9">
            <w:pPr>
              <w:rPr>
                <w:rFonts w:ascii="Garamond" w:hAnsi="Garamond"/>
                <w:b/>
                <w:sz w:val="18"/>
                <w:szCs w:val="18"/>
              </w:rPr>
            </w:pPr>
          </w:p>
        </w:tc>
        <w:tc>
          <w:tcPr>
            <w:tcW w:w="2410" w:type="dxa"/>
            <w:shd w:val="clear" w:color="auto" w:fill="B6DDE8" w:themeFill="accent5" w:themeFillTint="66"/>
          </w:tcPr>
          <w:p w:rsidR="00584520" w:rsidRPr="00D01B41" w:rsidRDefault="00584520" w:rsidP="00405CC9">
            <w:pPr>
              <w:rPr>
                <w:rFonts w:ascii="Garamond" w:hAnsi="Garamond"/>
                <w:b/>
                <w:sz w:val="18"/>
                <w:szCs w:val="18"/>
              </w:rPr>
            </w:pPr>
          </w:p>
        </w:tc>
      </w:tr>
      <w:tr w:rsidR="00584520" w:rsidRPr="00056678" w:rsidTr="00405CC9">
        <w:tc>
          <w:tcPr>
            <w:tcW w:w="495" w:type="dxa"/>
          </w:tcPr>
          <w:p w:rsidR="00584520" w:rsidRPr="00056678" w:rsidRDefault="00D01B41" w:rsidP="00405CC9">
            <w:pPr>
              <w:rPr>
                <w:rFonts w:ascii="Garamond" w:hAnsi="Garamond"/>
                <w:sz w:val="18"/>
                <w:szCs w:val="18"/>
              </w:rPr>
            </w:pPr>
            <w:r>
              <w:rPr>
                <w:rFonts w:ascii="Garamond" w:hAnsi="Garamond"/>
                <w:sz w:val="18"/>
                <w:szCs w:val="18"/>
              </w:rPr>
              <w:t>30</w:t>
            </w:r>
          </w:p>
        </w:tc>
        <w:tc>
          <w:tcPr>
            <w:tcW w:w="4335" w:type="dxa"/>
          </w:tcPr>
          <w:p w:rsidR="00584520" w:rsidRPr="00056678" w:rsidRDefault="00584520" w:rsidP="00405CC9">
            <w:pPr>
              <w:rPr>
                <w:rFonts w:ascii="Garamond" w:hAnsi="Garamond"/>
                <w:sz w:val="18"/>
                <w:szCs w:val="18"/>
              </w:rPr>
            </w:pPr>
            <w:r w:rsidRPr="00056678">
              <w:rPr>
                <w:rFonts w:ascii="Garamond" w:hAnsi="Garamond"/>
                <w:sz w:val="18"/>
                <w:szCs w:val="18"/>
              </w:rPr>
              <w:t>Przeglądy aparatu w okresie trwania gwarancji (bezpłatnie).</w:t>
            </w:r>
          </w:p>
        </w:tc>
        <w:tc>
          <w:tcPr>
            <w:tcW w:w="1799" w:type="dxa"/>
          </w:tcPr>
          <w:p w:rsidR="00584520" w:rsidRPr="00056678" w:rsidRDefault="00584520" w:rsidP="00405CC9">
            <w:pPr>
              <w:jc w:val="center"/>
              <w:rPr>
                <w:rFonts w:ascii="Garamond" w:hAnsi="Garamond"/>
                <w:sz w:val="18"/>
                <w:szCs w:val="18"/>
              </w:rPr>
            </w:pPr>
            <w:r w:rsidRPr="00056678">
              <w:rPr>
                <w:rFonts w:ascii="Garamond" w:hAnsi="Garamond"/>
                <w:sz w:val="18"/>
                <w:szCs w:val="18"/>
              </w:rPr>
              <w:t>Min. 1 przegląd na rok</w:t>
            </w:r>
          </w:p>
        </w:tc>
        <w:tc>
          <w:tcPr>
            <w:tcW w:w="2410" w:type="dxa"/>
          </w:tcPr>
          <w:p w:rsidR="00584520" w:rsidRPr="00056678" w:rsidRDefault="00584520" w:rsidP="00405CC9">
            <w:pPr>
              <w:rPr>
                <w:rFonts w:ascii="Garamond" w:hAnsi="Garamond"/>
                <w:sz w:val="18"/>
                <w:szCs w:val="18"/>
              </w:rPr>
            </w:pPr>
          </w:p>
        </w:tc>
      </w:tr>
      <w:tr w:rsidR="00584520" w:rsidRPr="00056678" w:rsidTr="00405CC9">
        <w:tc>
          <w:tcPr>
            <w:tcW w:w="495" w:type="dxa"/>
          </w:tcPr>
          <w:p w:rsidR="00584520" w:rsidRPr="00056678" w:rsidRDefault="00D01B41" w:rsidP="00405CC9">
            <w:pPr>
              <w:rPr>
                <w:rFonts w:ascii="Garamond" w:hAnsi="Garamond"/>
                <w:sz w:val="18"/>
                <w:szCs w:val="18"/>
              </w:rPr>
            </w:pPr>
            <w:r>
              <w:rPr>
                <w:rFonts w:ascii="Garamond" w:hAnsi="Garamond"/>
                <w:sz w:val="18"/>
                <w:szCs w:val="18"/>
              </w:rPr>
              <w:t>31</w:t>
            </w:r>
          </w:p>
        </w:tc>
        <w:tc>
          <w:tcPr>
            <w:tcW w:w="4335" w:type="dxa"/>
          </w:tcPr>
          <w:p w:rsidR="00584520" w:rsidRPr="00056678" w:rsidRDefault="00584520" w:rsidP="00405CC9">
            <w:pPr>
              <w:rPr>
                <w:rFonts w:ascii="Garamond" w:hAnsi="Garamond"/>
                <w:sz w:val="18"/>
                <w:szCs w:val="18"/>
              </w:rPr>
            </w:pPr>
            <w:r w:rsidRPr="00056678">
              <w:rPr>
                <w:rFonts w:ascii="Garamond" w:hAnsi="Garamond"/>
                <w:sz w:val="18"/>
                <w:szCs w:val="18"/>
              </w:rPr>
              <w:t>Instrukcja obsługi w języku polskim.</w:t>
            </w:r>
          </w:p>
        </w:tc>
        <w:tc>
          <w:tcPr>
            <w:tcW w:w="1799" w:type="dxa"/>
          </w:tcPr>
          <w:p w:rsidR="00584520" w:rsidRPr="00056678" w:rsidRDefault="00584520" w:rsidP="00405CC9">
            <w:pPr>
              <w:jc w:val="center"/>
              <w:rPr>
                <w:rFonts w:ascii="Garamond" w:hAnsi="Garamond"/>
                <w:sz w:val="18"/>
                <w:szCs w:val="18"/>
              </w:rPr>
            </w:pPr>
            <w:r w:rsidRPr="00056678">
              <w:rPr>
                <w:rFonts w:ascii="Garamond" w:hAnsi="Garamond"/>
                <w:sz w:val="18"/>
                <w:szCs w:val="18"/>
              </w:rPr>
              <w:t>Tak</w:t>
            </w:r>
          </w:p>
        </w:tc>
        <w:tc>
          <w:tcPr>
            <w:tcW w:w="2410" w:type="dxa"/>
          </w:tcPr>
          <w:p w:rsidR="00584520" w:rsidRPr="00056678" w:rsidRDefault="00584520" w:rsidP="00405CC9">
            <w:pPr>
              <w:rPr>
                <w:rFonts w:ascii="Garamond" w:hAnsi="Garamond"/>
                <w:sz w:val="18"/>
                <w:szCs w:val="18"/>
              </w:rPr>
            </w:pPr>
          </w:p>
        </w:tc>
      </w:tr>
      <w:tr w:rsidR="00584520" w:rsidRPr="00056678" w:rsidTr="00405CC9">
        <w:tc>
          <w:tcPr>
            <w:tcW w:w="495" w:type="dxa"/>
          </w:tcPr>
          <w:p w:rsidR="00584520" w:rsidRPr="00056678" w:rsidRDefault="00D01B41" w:rsidP="00405CC9">
            <w:pPr>
              <w:rPr>
                <w:rFonts w:ascii="Garamond" w:hAnsi="Garamond"/>
                <w:sz w:val="18"/>
                <w:szCs w:val="18"/>
              </w:rPr>
            </w:pPr>
            <w:r>
              <w:rPr>
                <w:rFonts w:ascii="Garamond" w:hAnsi="Garamond"/>
                <w:sz w:val="18"/>
                <w:szCs w:val="18"/>
              </w:rPr>
              <w:t>32</w:t>
            </w:r>
          </w:p>
        </w:tc>
        <w:tc>
          <w:tcPr>
            <w:tcW w:w="4335" w:type="dxa"/>
          </w:tcPr>
          <w:p w:rsidR="00584520" w:rsidRPr="00056678" w:rsidRDefault="00584520" w:rsidP="00405CC9">
            <w:pPr>
              <w:rPr>
                <w:rFonts w:ascii="Garamond" w:hAnsi="Garamond"/>
                <w:sz w:val="18"/>
                <w:szCs w:val="18"/>
              </w:rPr>
            </w:pPr>
            <w:r w:rsidRPr="00056678">
              <w:rPr>
                <w:rFonts w:ascii="Garamond" w:hAnsi="Garamond"/>
                <w:sz w:val="18"/>
                <w:szCs w:val="18"/>
              </w:rPr>
              <w:t>Gwarancja dostępności części zamiennych w okresie po sprzedaży urządzenia.</w:t>
            </w:r>
          </w:p>
        </w:tc>
        <w:tc>
          <w:tcPr>
            <w:tcW w:w="1799" w:type="dxa"/>
          </w:tcPr>
          <w:p w:rsidR="00584520" w:rsidRPr="00056678" w:rsidRDefault="00584520" w:rsidP="00405CC9">
            <w:pPr>
              <w:jc w:val="center"/>
              <w:rPr>
                <w:rFonts w:ascii="Garamond" w:hAnsi="Garamond"/>
                <w:sz w:val="18"/>
                <w:szCs w:val="18"/>
              </w:rPr>
            </w:pPr>
            <w:r w:rsidRPr="00056678">
              <w:rPr>
                <w:rFonts w:ascii="Garamond" w:hAnsi="Garamond"/>
                <w:sz w:val="18"/>
                <w:szCs w:val="18"/>
              </w:rPr>
              <w:t>Min. 10 lat</w:t>
            </w:r>
          </w:p>
        </w:tc>
        <w:tc>
          <w:tcPr>
            <w:tcW w:w="2410" w:type="dxa"/>
          </w:tcPr>
          <w:p w:rsidR="00584520" w:rsidRPr="00056678" w:rsidRDefault="00584520" w:rsidP="00405CC9">
            <w:pPr>
              <w:rPr>
                <w:rFonts w:ascii="Garamond" w:hAnsi="Garamond"/>
                <w:sz w:val="18"/>
                <w:szCs w:val="18"/>
              </w:rPr>
            </w:pPr>
          </w:p>
        </w:tc>
      </w:tr>
      <w:tr w:rsidR="00584520" w:rsidRPr="00056678" w:rsidTr="00405CC9">
        <w:tc>
          <w:tcPr>
            <w:tcW w:w="495" w:type="dxa"/>
          </w:tcPr>
          <w:p w:rsidR="00584520" w:rsidRPr="00056678" w:rsidRDefault="00D01B41" w:rsidP="00405CC9">
            <w:pPr>
              <w:rPr>
                <w:rFonts w:ascii="Garamond" w:hAnsi="Garamond"/>
                <w:sz w:val="18"/>
                <w:szCs w:val="18"/>
              </w:rPr>
            </w:pPr>
            <w:r>
              <w:rPr>
                <w:rFonts w:ascii="Garamond" w:hAnsi="Garamond"/>
                <w:sz w:val="18"/>
                <w:szCs w:val="18"/>
              </w:rPr>
              <w:t>33</w:t>
            </w:r>
          </w:p>
        </w:tc>
        <w:tc>
          <w:tcPr>
            <w:tcW w:w="4335" w:type="dxa"/>
          </w:tcPr>
          <w:p w:rsidR="00584520" w:rsidRPr="00056678" w:rsidRDefault="00584520" w:rsidP="00405CC9">
            <w:pPr>
              <w:rPr>
                <w:rFonts w:ascii="Garamond" w:hAnsi="Garamond"/>
                <w:sz w:val="18"/>
                <w:szCs w:val="18"/>
              </w:rPr>
            </w:pPr>
            <w:r w:rsidRPr="00056678">
              <w:rPr>
                <w:rFonts w:ascii="Garamond" w:hAnsi="Garamond"/>
                <w:sz w:val="18"/>
                <w:szCs w:val="18"/>
              </w:rPr>
              <w:t>Dostępność do autoryzowanego serwisu.</w:t>
            </w:r>
          </w:p>
        </w:tc>
        <w:tc>
          <w:tcPr>
            <w:tcW w:w="1799" w:type="dxa"/>
          </w:tcPr>
          <w:p w:rsidR="00584520" w:rsidRPr="00056678" w:rsidRDefault="00584520" w:rsidP="00405CC9">
            <w:pPr>
              <w:jc w:val="center"/>
              <w:rPr>
                <w:rFonts w:ascii="Garamond" w:hAnsi="Garamond"/>
                <w:sz w:val="18"/>
                <w:szCs w:val="18"/>
              </w:rPr>
            </w:pPr>
            <w:r w:rsidRPr="00056678">
              <w:rPr>
                <w:rFonts w:ascii="Garamond" w:hAnsi="Garamond"/>
                <w:sz w:val="18"/>
                <w:szCs w:val="18"/>
              </w:rPr>
              <w:t>Tak</w:t>
            </w:r>
          </w:p>
        </w:tc>
        <w:tc>
          <w:tcPr>
            <w:tcW w:w="2410" w:type="dxa"/>
          </w:tcPr>
          <w:p w:rsidR="00584520" w:rsidRPr="00056678" w:rsidRDefault="00584520" w:rsidP="00405CC9">
            <w:pPr>
              <w:rPr>
                <w:rFonts w:ascii="Garamond" w:hAnsi="Garamond"/>
                <w:sz w:val="18"/>
                <w:szCs w:val="18"/>
              </w:rPr>
            </w:pPr>
          </w:p>
        </w:tc>
      </w:tr>
      <w:tr w:rsidR="00584520" w:rsidRPr="00056678" w:rsidTr="00405CC9">
        <w:tc>
          <w:tcPr>
            <w:tcW w:w="495" w:type="dxa"/>
          </w:tcPr>
          <w:p w:rsidR="00584520" w:rsidRPr="00056678" w:rsidRDefault="00D01B41" w:rsidP="00405CC9">
            <w:pPr>
              <w:rPr>
                <w:rFonts w:ascii="Garamond" w:hAnsi="Garamond"/>
                <w:sz w:val="18"/>
                <w:szCs w:val="18"/>
              </w:rPr>
            </w:pPr>
            <w:r>
              <w:rPr>
                <w:rFonts w:ascii="Garamond" w:hAnsi="Garamond"/>
                <w:sz w:val="18"/>
                <w:szCs w:val="18"/>
              </w:rPr>
              <w:t>34</w:t>
            </w:r>
          </w:p>
        </w:tc>
        <w:tc>
          <w:tcPr>
            <w:tcW w:w="4335" w:type="dxa"/>
          </w:tcPr>
          <w:p w:rsidR="00584520" w:rsidRPr="00056678" w:rsidRDefault="00584520" w:rsidP="00405CC9">
            <w:pPr>
              <w:rPr>
                <w:rFonts w:ascii="Garamond" w:hAnsi="Garamond"/>
                <w:sz w:val="18"/>
                <w:szCs w:val="18"/>
              </w:rPr>
            </w:pPr>
            <w:r w:rsidRPr="00056678">
              <w:rPr>
                <w:rFonts w:ascii="Garamond" w:hAnsi="Garamond"/>
                <w:sz w:val="18"/>
                <w:szCs w:val="18"/>
              </w:rPr>
              <w:t>Wykaz punktów serwisowych.</w:t>
            </w:r>
          </w:p>
        </w:tc>
        <w:tc>
          <w:tcPr>
            <w:tcW w:w="1799" w:type="dxa"/>
          </w:tcPr>
          <w:p w:rsidR="00584520" w:rsidRPr="00056678" w:rsidRDefault="00584520" w:rsidP="00405CC9">
            <w:pPr>
              <w:jc w:val="center"/>
              <w:rPr>
                <w:rFonts w:ascii="Garamond" w:hAnsi="Garamond"/>
                <w:sz w:val="18"/>
                <w:szCs w:val="18"/>
              </w:rPr>
            </w:pPr>
            <w:r w:rsidRPr="00056678">
              <w:rPr>
                <w:rFonts w:ascii="Garamond" w:hAnsi="Garamond"/>
                <w:sz w:val="18"/>
                <w:szCs w:val="18"/>
              </w:rPr>
              <w:t>Tak, podać gdzie</w:t>
            </w:r>
          </w:p>
        </w:tc>
        <w:tc>
          <w:tcPr>
            <w:tcW w:w="2410" w:type="dxa"/>
          </w:tcPr>
          <w:p w:rsidR="00584520" w:rsidRPr="00056678" w:rsidRDefault="00584520" w:rsidP="00405CC9">
            <w:pPr>
              <w:rPr>
                <w:rFonts w:ascii="Garamond" w:hAnsi="Garamond"/>
                <w:sz w:val="18"/>
                <w:szCs w:val="18"/>
              </w:rPr>
            </w:pPr>
          </w:p>
        </w:tc>
      </w:tr>
      <w:tr w:rsidR="00584520" w:rsidRPr="00056678" w:rsidTr="00405CC9">
        <w:tc>
          <w:tcPr>
            <w:tcW w:w="495" w:type="dxa"/>
          </w:tcPr>
          <w:p w:rsidR="00584520" w:rsidRPr="00056678" w:rsidRDefault="00D01B41" w:rsidP="00405CC9">
            <w:pPr>
              <w:rPr>
                <w:rFonts w:ascii="Garamond" w:hAnsi="Garamond"/>
                <w:sz w:val="18"/>
                <w:szCs w:val="18"/>
              </w:rPr>
            </w:pPr>
            <w:r>
              <w:rPr>
                <w:rFonts w:ascii="Garamond" w:hAnsi="Garamond"/>
                <w:sz w:val="18"/>
                <w:szCs w:val="18"/>
              </w:rPr>
              <w:t>35</w:t>
            </w:r>
          </w:p>
        </w:tc>
        <w:tc>
          <w:tcPr>
            <w:tcW w:w="4335" w:type="dxa"/>
          </w:tcPr>
          <w:p w:rsidR="00584520" w:rsidRPr="00056678" w:rsidRDefault="00584520" w:rsidP="00405CC9">
            <w:pPr>
              <w:rPr>
                <w:rFonts w:ascii="Garamond" w:hAnsi="Garamond"/>
                <w:sz w:val="18"/>
                <w:szCs w:val="18"/>
              </w:rPr>
            </w:pPr>
            <w:r w:rsidRPr="00056678">
              <w:rPr>
                <w:rFonts w:ascii="Garamond" w:hAnsi="Garamond"/>
                <w:sz w:val="18"/>
                <w:szCs w:val="18"/>
              </w:rPr>
              <w:t>Czas reakcji od zgłoszenia.</w:t>
            </w:r>
          </w:p>
        </w:tc>
        <w:tc>
          <w:tcPr>
            <w:tcW w:w="1799" w:type="dxa"/>
          </w:tcPr>
          <w:p w:rsidR="00584520" w:rsidRPr="00056678" w:rsidRDefault="00584520" w:rsidP="00405CC9">
            <w:pPr>
              <w:jc w:val="center"/>
              <w:rPr>
                <w:rFonts w:ascii="Garamond" w:hAnsi="Garamond"/>
                <w:sz w:val="18"/>
                <w:szCs w:val="18"/>
              </w:rPr>
            </w:pPr>
            <w:r w:rsidRPr="00056678">
              <w:rPr>
                <w:rFonts w:ascii="Garamond" w:hAnsi="Garamond"/>
                <w:sz w:val="18"/>
                <w:szCs w:val="18"/>
              </w:rPr>
              <w:t>Max. 48h</w:t>
            </w:r>
          </w:p>
        </w:tc>
        <w:tc>
          <w:tcPr>
            <w:tcW w:w="2410" w:type="dxa"/>
          </w:tcPr>
          <w:p w:rsidR="00584520" w:rsidRPr="00056678" w:rsidRDefault="00584520" w:rsidP="00405CC9">
            <w:pPr>
              <w:rPr>
                <w:rFonts w:ascii="Garamond" w:hAnsi="Garamond"/>
                <w:sz w:val="18"/>
                <w:szCs w:val="18"/>
              </w:rPr>
            </w:pPr>
          </w:p>
        </w:tc>
      </w:tr>
      <w:tr w:rsidR="00584520" w:rsidRPr="00056678" w:rsidTr="00405CC9">
        <w:tc>
          <w:tcPr>
            <w:tcW w:w="495" w:type="dxa"/>
          </w:tcPr>
          <w:p w:rsidR="00584520" w:rsidRPr="00056678" w:rsidRDefault="00D01B41" w:rsidP="00405CC9">
            <w:pPr>
              <w:rPr>
                <w:rFonts w:ascii="Garamond" w:hAnsi="Garamond"/>
                <w:sz w:val="18"/>
                <w:szCs w:val="18"/>
              </w:rPr>
            </w:pPr>
            <w:r>
              <w:rPr>
                <w:rFonts w:ascii="Garamond" w:hAnsi="Garamond"/>
                <w:sz w:val="18"/>
                <w:szCs w:val="18"/>
              </w:rPr>
              <w:t>36</w:t>
            </w:r>
          </w:p>
        </w:tc>
        <w:tc>
          <w:tcPr>
            <w:tcW w:w="4335" w:type="dxa"/>
          </w:tcPr>
          <w:p w:rsidR="00584520" w:rsidRPr="00056678" w:rsidRDefault="00584520" w:rsidP="00405CC9">
            <w:pPr>
              <w:rPr>
                <w:rFonts w:ascii="Garamond" w:hAnsi="Garamond"/>
                <w:sz w:val="18"/>
                <w:szCs w:val="18"/>
              </w:rPr>
            </w:pPr>
            <w:r w:rsidRPr="00056678">
              <w:rPr>
                <w:rFonts w:ascii="Garamond" w:hAnsi="Garamond"/>
                <w:sz w:val="18"/>
                <w:szCs w:val="18"/>
              </w:rPr>
              <w:t>Czas trwania naprawy gwarancyjnej dla podzespołów sprowadzanych w kraju.</w:t>
            </w:r>
          </w:p>
        </w:tc>
        <w:tc>
          <w:tcPr>
            <w:tcW w:w="1799" w:type="dxa"/>
          </w:tcPr>
          <w:p w:rsidR="00584520" w:rsidRPr="00056678" w:rsidRDefault="00584520" w:rsidP="00405CC9">
            <w:pPr>
              <w:jc w:val="center"/>
              <w:rPr>
                <w:rFonts w:ascii="Garamond" w:hAnsi="Garamond"/>
                <w:sz w:val="18"/>
                <w:szCs w:val="18"/>
              </w:rPr>
            </w:pPr>
            <w:r w:rsidRPr="00056678">
              <w:rPr>
                <w:rFonts w:ascii="Garamond" w:hAnsi="Garamond"/>
                <w:sz w:val="18"/>
                <w:szCs w:val="18"/>
              </w:rPr>
              <w:t>Max. 3 dni robocze</w:t>
            </w:r>
          </w:p>
        </w:tc>
        <w:tc>
          <w:tcPr>
            <w:tcW w:w="2410" w:type="dxa"/>
          </w:tcPr>
          <w:p w:rsidR="00584520" w:rsidRPr="00056678" w:rsidRDefault="00584520" w:rsidP="00405CC9">
            <w:pPr>
              <w:rPr>
                <w:rFonts w:ascii="Garamond" w:hAnsi="Garamond"/>
                <w:sz w:val="18"/>
                <w:szCs w:val="18"/>
              </w:rPr>
            </w:pPr>
          </w:p>
        </w:tc>
      </w:tr>
      <w:tr w:rsidR="00584520" w:rsidRPr="00056678" w:rsidTr="00405CC9">
        <w:tc>
          <w:tcPr>
            <w:tcW w:w="495" w:type="dxa"/>
          </w:tcPr>
          <w:p w:rsidR="00584520" w:rsidRPr="00056678" w:rsidRDefault="00D01B41" w:rsidP="00405CC9">
            <w:pPr>
              <w:rPr>
                <w:rFonts w:ascii="Garamond" w:hAnsi="Garamond"/>
                <w:sz w:val="18"/>
                <w:szCs w:val="18"/>
              </w:rPr>
            </w:pPr>
            <w:r>
              <w:rPr>
                <w:rFonts w:ascii="Garamond" w:hAnsi="Garamond"/>
                <w:sz w:val="18"/>
                <w:szCs w:val="18"/>
              </w:rPr>
              <w:t>37</w:t>
            </w:r>
          </w:p>
        </w:tc>
        <w:tc>
          <w:tcPr>
            <w:tcW w:w="4335" w:type="dxa"/>
          </w:tcPr>
          <w:p w:rsidR="00584520" w:rsidRPr="00056678" w:rsidRDefault="00584520" w:rsidP="00405CC9">
            <w:pPr>
              <w:rPr>
                <w:rFonts w:ascii="Garamond" w:hAnsi="Garamond"/>
                <w:sz w:val="18"/>
                <w:szCs w:val="18"/>
              </w:rPr>
            </w:pPr>
            <w:r w:rsidRPr="00056678">
              <w:rPr>
                <w:rFonts w:ascii="Garamond" w:hAnsi="Garamond"/>
                <w:sz w:val="18"/>
                <w:szCs w:val="18"/>
              </w:rPr>
              <w:t>Czas trwania naprawy gwarancyjnej dla podzespołów sprowadzonych z zagranicy.</w:t>
            </w:r>
          </w:p>
        </w:tc>
        <w:tc>
          <w:tcPr>
            <w:tcW w:w="1799" w:type="dxa"/>
          </w:tcPr>
          <w:p w:rsidR="00584520" w:rsidRPr="00056678" w:rsidRDefault="00584520" w:rsidP="00405CC9">
            <w:pPr>
              <w:jc w:val="center"/>
              <w:rPr>
                <w:rFonts w:ascii="Garamond" w:hAnsi="Garamond"/>
                <w:sz w:val="18"/>
                <w:szCs w:val="18"/>
              </w:rPr>
            </w:pPr>
            <w:r w:rsidRPr="00056678">
              <w:rPr>
                <w:rFonts w:ascii="Garamond" w:hAnsi="Garamond"/>
                <w:sz w:val="18"/>
                <w:szCs w:val="18"/>
              </w:rPr>
              <w:t xml:space="preserve">Max. 5 dni roboczych </w:t>
            </w:r>
          </w:p>
        </w:tc>
        <w:tc>
          <w:tcPr>
            <w:tcW w:w="2410" w:type="dxa"/>
          </w:tcPr>
          <w:p w:rsidR="00584520" w:rsidRPr="00056678" w:rsidRDefault="00584520" w:rsidP="00405CC9">
            <w:pPr>
              <w:rPr>
                <w:rFonts w:ascii="Garamond" w:hAnsi="Garamond"/>
                <w:sz w:val="18"/>
                <w:szCs w:val="18"/>
              </w:rPr>
            </w:pPr>
          </w:p>
        </w:tc>
      </w:tr>
      <w:tr w:rsidR="00584520" w:rsidRPr="00056678" w:rsidTr="00405CC9">
        <w:tc>
          <w:tcPr>
            <w:tcW w:w="495" w:type="dxa"/>
          </w:tcPr>
          <w:p w:rsidR="00584520" w:rsidRPr="00056678" w:rsidRDefault="00D01B41" w:rsidP="00405CC9">
            <w:pPr>
              <w:rPr>
                <w:rFonts w:ascii="Garamond" w:hAnsi="Garamond"/>
                <w:sz w:val="18"/>
                <w:szCs w:val="18"/>
              </w:rPr>
            </w:pPr>
            <w:r>
              <w:rPr>
                <w:rFonts w:ascii="Garamond" w:hAnsi="Garamond"/>
                <w:sz w:val="18"/>
                <w:szCs w:val="18"/>
              </w:rPr>
              <w:t>38</w:t>
            </w:r>
          </w:p>
        </w:tc>
        <w:tc>
          <w:tcPr>
            <w:tcW w:w="4335" w:type="dxa"/>
          </w:tcPr>
          <w:p w:rsidR="00584520" w:rsidRPr="00056678" w:rsidRDefault="00584520" w:rsidP="00405CC9">
            <w:pPr>
              <w:rPr>
                <w:rFonts w:ascii="Garamond" w:hAnsi="Garamond"/>
                <w:sz w:val="18"/>
                <w:szCs w:val="18"/>
              </w:rPr>
            </w:pPr>
            <w:r w:rsidRPr="00056678">
              <w:rPr>
                <w:rFonts w:ascii="Garamond" w:hAnsi="Garamond"/>
                <w:sz w:val="18"/>
                <w:szCs w:val="18"/>
              </w:rPr>
              <w:t>Wykonawca ponosi koszty przeglądów serwisowych wbudowanego i dostarczonego sprzętu w okresie gwarancji.</w:t>
            </w:r>
          </w:p>
        </w:tc>
        <w:tc>
          <w:tcPr>
            <w:tcW w:w="1799" w:type="dxa"/>
          </w:tcPr>
          <w:p w:rsidR="00584520" w:rsidRPr="00056678" w:rsidRDefault="00584520" w:rsidP="00405CC9">
            <w:pPr>
              <w:jc w:val="center"/>
              <w:rPr>
                <w:rFonts w:ascii="Garamond" w:hAnsi="Garamond"/>
                <w:sz w:val="18"/>
                <w:szCs w:val="18"/>
              </w:rPr>
            </w:pPr>
            <w:r w:rsidRPr="00056678">
              <w:rPr>
                <w:rFonts w:ascii="Garamond" w:hAnsi="Garamond"/>
                <w:sz w:val="18"/>
                <w:szCs w:val="18"/>
              </w:rPr>
              <w:t>Tak</w:t>
            </w:r>
          </w:p>
        </w:tc>
        <w:tc>
          <w:tcPr>
            <w:tcW w:w="2410" w:type="dxa"/>
          </w:tcPr>
          <w:p w:rsidR="00584520" w:rsidRPr="00056678" w:rsidRDefault="00584520" w:rsidP="00405CC9">
            <w:pPr>
              <w:rPr>
                <w:rFonts w:ascii="Garamond" w:hAnsi="Garamond"/>
                <w:sz w:val="18"/>
                <w:szCs w:val="18"/>
              </w:rPr>
            </w:pPr>
          </w:p>
        </w:tc>
      </w:tr>
      <w:tr w:rsidR="00584520" w:rsidRPr="00056678" w:rsidTr="00405CC9">
        <w:tc>
          <w:tcPr>
            <w:tcW w:w="495" w:type="dxa"/>
          </w:tcPr>
          <w:p w:rsidR="00584520" w:rsidRPr="00056678" w:rsidRDefault="00D01B41" w:rsidP="00405CC9">
            <w:pPr>
              <w:rPr>
                <w:rFonts w:ascii="Garamond" w:hAnsi="Garamond"/>
                <w:sz w:val="18"/>
                <w:szCs w:val="18"/>
              </w:rPr>
            </w:pPr>
            <w:r>
              <w:rPr>
                <w:rFonts w:ascii="Garamond" w:hAnsi="Garamond"/>
                <w:sz w:val="18"/>
                <w:szCs w:val="18"/>
              </w:rPr>
              <w:t>39</w:t>
            </w:r>
          </w:p>
        </w:tc>
        <w:tc>
          <w:tcPr>
            <w:tcW w:w="4335" w:type="dxa"/>
          </w:tcPr>
          <w:p w:rsidR="00584520" w:rsidRPr="00056678" w:rsidRDefault="00584520" w:rsidP="00405CC9">
            <w:pPr>
              <w:rPr>
                <w:rFonts w:ascii="Garamond" w:hAnsi="Garamond"/>
                <w:sz w:val="18"/>
                <w:szCs w:val="18"/>
              </w:rPr>
            </w:pPr>
            <w:r w:rsidRPr="00056678">
              <w:rPr>
                <w:rFonts w:ascii="Garamond" w:hAnsi="Garamond"/>
                <w:sz w:val="18"/>
                <w:szCs w:val="18"/>
              </w:rPr>
              <w:t>Deklaracja zgodności CE</w:t>
            </w:r>
          </w:p>
        </w:tc>
        <w:tc>
          <w:tcPr>
            <w:tcW w:w="1799" w:type="dxa"/>
          </w:tcPr>
          <w:p w:rsidR="00584520" w:rsidRPr="00056678" w:rsidRDefault="00584520" w:rsidP="00405CC9">
            <w:pPr>
              <w:jc w:val="center"/>
              <w:rPr>
                <w:rFonts w:ascii="Garamond" w:hAnsi="Garamond"/>
                <w:sz w:val="18"/>
                <w:szCs w:val="18"/>
              </w:rPr>
            </w:pPr>
            <w:r w:rsidRPr="00056678">
              <w:rPr>
                <w:rFonts w:ascii="Garamond" w:hAnsi="Garamond"/>
                <w:sz w:val="18"/>
                <w:szCs w:val="18"/>
              </w:rPr>
              <w:t>Tak</w:t>
            </w:r>
          </w:p>
        </w:tc>
        <w:tc>
          <w:tcPr>
            <w:tcW w:w="2410" w:type="dxa"/>
          </w:tcPr>
          <w:p w:rsidR="00584520" w:rsidRPr="00056678" w:rsidRDefault="00584520" w:rsidP="00405CC9">
            <w:pPr>
              <w:rPr>
                <w:rFonts w:ascii="Garamond" w:hAnsi="Garamond"/>
                <w:sz w:val="18"/>
                <w:szCs w:val="18"/>
              </w:rPr>
            </w:pPr>
          </w:p>
        </w:tc>
      </w:tr>
      <w:tr w:rsidR="00584520" w:rsidRPr="00056678" w:rsidTr="00405CC9">
        <w:tc>
          <w:tcPr>
            <w:tcW w:w="495" w:type="dxa"/>
          </w:tcPr>
          <w:p w:rsidR="00584520" w:rsidRPr="00056678" w:rsidRDefault="00D01B41" w:rsidP="00405CC9">
            <w:pPr>
              <w:rPr>
                <w:rFonts w:ascii="Garamond" w:hAnsi="Garamond"/>
                <w:sz w:val="18"/>
                <w:szCs w:val="18"/>
              </w:rPr>
            </w:pPr>
            <w:r>
              <w:rPr>
                <w:rFonts w:ascii="Garamond" w:hAnsi="Garamond"/>
                <w:sz w:val="18"/>
                <w:szCs w:val="18"/>
              </w:rPr>
              <w:t>40</w:t>
            </w:r>
          </w:p>
        </w:tc>
        <w:tc>
          <w:tcPr>
            <w:tcW w:w="4335" w:type="dxa"/>
          </w:tcPr>
          <w:p w:rsidR="00584520" w:rsidRPr="00056678" w:rsidRDefault="00584520" w:rsidP="00405CC9">
            <w:pPr>
              <w:rPr>
                <w:rFonts w:ascii="Garamond" w:hAnsi="Garamond"/>
                <w:sz w:val="18"/>
                <w:szCs w:val="18"/>
              </w:rPr>
            </w:pPr>
            <w:r w:rsidRPr="00056678">
              <w:rPr>
                <w:rFonts w:ascii="Garamond" w:hAnsi="Garamond"/>
                <w:sz w:val="18"/>
                <w:szCs w:val="18"/>
              </w:rPr>
              <w:t>Gwarancja min. 24 miesiące</w:t>
            </w:r>
          </w:p>
        </w:tc>
        <w:tc>
          <w:tcPr>
            <w:tcW w:w="1799" w:type="dxa"/>
          </w:tcPr>
          <w:p w:rsidR="00584520" w:rsidRPr="00056678" w:rsidRDefault="00584520" w:rsidP="00405CC9">
            <w:pPr>
              <w:jc w:val="center"/>
              <w:rPr>
                <w:rFonts w:ascii="Garamond" w:hAnsi="Garamond"/>
                <w:sz w:val="18"/>
                <w:szCs w:val="18"/>
              </w:rPr>
            </w:pPr>
            <w:r w:rsidRPr="00056678">
              <w:rPr>
                <w:rFonts w:ascii="Garamond" w:hAnsi="Garamond"/>
                <w:sz w:val="18"/>
                <w:szCs w:val="18"/>
              </w:rPr>
              <w:t>Tak, podać</w:t>
            </w:r>
          </w:p>
        </w:tc>
        <w:tc>
          <w:tcPr>
            <w:tcW w:w="2410" w:type="dxa"/>
          </w:tcPr>
          <w:p w:rsidR="00584520" w:rsidRPr="00056678" w:rsidRDefault="00584520" w:rsidP="00405CC9">
            <w:pPr>
              <w:rPr>
                <w:rFonts w:ascii="Garamond" w:hAnsi="Garamond"/>
                <w:sz w:val="18"/>
                <w:szCs w:val="18"/>
              </w:rPr>
            </w:pPr>
          </w:p>
        </w:tc>
      </w:tr>
      <w:tr w:rsidR="00584520" w:rsidRPr="00056678" w:rsidTr="00405CC9">
        <w:tc>
          <w:tcPr>
            <w:tcW w:w="495" w:type="dxa"/>
          </w:tcPr>
          <w:p w:rsidR="00584520" w:rsidRPr="00056678" w:rsidRDefault="00D01B41" w:rsidP="00405CC9">
            <w:pPr>
              <w:rPr>
                <w:rFonts w:ascii="Garamond" w:hAnsi="Garamond"/>
                <w:sz w:val="18"/>
                <w:szCs w:val="18"/>
              </w:rPr>
            </w:pPr>
            <w:r>
              <w:rPr>
                <w:rFonts w:ascii="Garamond" w:hAnsi="Garamond"/>
                <w:sz w:val="18"/>
                <w:szCs w:val="18"/>
              </w:rPr>
              <w:t>41</w:t>
            </w:r>
          </w:p>
        </w:tc>
        <w:tc>
          <w:tcPr>
            <w:tcW w:w="4335" w:type="dxa"/>
          </w:tcPr>
          <w:p w:rsidR="00584520" w:rsidRPr="00056678" w:rsidRDefault="00584520" w:rsidP="00405CC9">
            <w:pPr>
              <w:rPr>
                <w:rFonts w:ascii="Garamond" w:hAnsi="Garamond"/>
                <w:sz w:val="18"/>
                <w:szCs w:val="18"/>
              </w:rPr>
            </w:pPr>
            <w:r w:rsidRPr="00056678">
              <w:rPr>
                <w:rFonts w:ascii="Garamond" w:hAnsi="Garamond"/>
                <w:sz w:val="18"/>
                <w:szCs w:val="18"/>
              </w:rPr>
              <w:t>Szkolenie pracowników</w:t>
            </w:r>
          </w:p>
        </w:tc>
        <w:tc>
          <w:tcPr>
            <w:tcW w:w="1799" w:type="dxa"/>
          </w:tcPr>
          <w:p w:rsidR="00584520" w:rsidRPr="00056678" w:rsidRDefault="00584520" w:rsidP="00405CC9">
            <w:pPr>
              <w:jc w:val="center"/>
              <w:rPr>
                <w:rFonts w:ascii="Garamond" w:hAnsi="Garamond"/>
                <w:sz w:val="18"/>
                <w:szCs w:val="18"/>
              </w:rPr>
            </w:pPr>
            <w:r w:rsidRPr="00056678">
              <w:rPr>
                <w:rFonts w:ascii="Garamond" w:hAnsi="Garamond"/>
                <w:sz w:val="18"/>
                <w:szCs w:val="18"/>
              </w:rPr>
              <w:t>Tak</w:t>
            </w:r>
          </w:p>
        </w:tc>
        <w:tc>
          <w:tcPr>
            <w:tcW w:w="2410" w:type="dxa"/>
          </w:tcPr>
          <w:p w:rsidR="00584520" w:rsidRPr="00056678" w:rsidRDefault="00584520" w:rsidP="00405CC9">
            <w:pPr>
              <w:rPr>
                <w:rFonts w:ascii="Garamond" w:hAnsi="Garamond"/>
                <w:sz w:val="18"/>
                <w:szCs w:val="18"/>
              </w:rPr>
            </w:pPr>
          </w:p>
        </w:tc>
      </w:tr>
    </w:tbl>
    <w:p w:rsidR="00584520" w:rsidRPr="00056678" w:rsidRDefault="00584520" w:rsidP="00584520">
      <w:pPr>
        <w:autoSpaceDE w:val="0"/>
        <w:autoSpaceDN w:val="0"/>
        <w:adjustRightInd w:val="0"/>
        <w:rPr>
          <w:rFonts w:ascii="Garamond" w:hAnsi="Garamond"/>
          <w:sz w:val="18"/>
          <w:szCs w:val="18"/>
        </w:rPr>
      </w:pPr>
    </w:p>
    <w:p w:rsidR="00584520" w:rsidRPr="00056678" w:rsidRDefault="00584520" w:rsidP="00584520">
      <w:pPr>
        <w:autoSpaceDE w:val="0"/>
        <w:autoSpaceDN w:val="0"/>
        <w:adjustRightInd w:val="0"/>
        <w:rPr>
          <w:rFonts w:ascii="Garamond" w:hAnsi="Garamond"/>
          <w:sz w:val="18"/>
          <w:szCs w:val="18"/>
        </w:rPr>
      </w:pPr>
      <w:r w:rsidRPr="00056678">
        <w:rPr>
          <w:rFonts w:ascii="Garamond" w:hAnsi="Garamond"/>
          <w:sz w:val="18"/>
          <w:szCs w:val="18"/>
        </w:rPr>
        <w:t xml:space="preserve">Wartości podane w tabeli stanowią nieprzekraczalne minimum, którego niespełnienie spowoduje odrzucenie oferty. </w:t>
      </w:r>
    </w:p>
    <w:p w:rsidR="00584520" w:rsidRPr="00056678" w:rsidRDefault="00584520" w:rsidP="00584520">
      <w:pPr>
        <w:jc w:val="both"/>
        <w:rPr>
          <w:rFonts w:ascii="Garamond" w:hAnsi="Garamond"/>
          <w:sz w:val="18"/>
          <w:szCs w:val="18"/>
        </w:rPr>
      </w:pPr>
      <w:r w:rsidRPr="00056678">
        <w:rPr>
          <w:rFonts w:ascii="Garamond" w:hAnsi="Garamond"/>
          <w:sz w:val="18"/>
          <w:szCs w:val="18"/>
        </w:rPr>
        <w:t>Niniejszym oświadczamy, że oferowane urządzenia, oprócz spełnienia odpowiednich parametrów funkcjonalnych, gwarantuje bezpieczeństwo pacjentów i personelu medycznego oraz zapewnia wymagany wysoki poziom usług medycznych.</w:t>
      </w:r>
    </w:p>
    <w:p w:rsidR="00584520" w:rsidRPr="00056678" w:rsidRDefault="00584520" w:rsidP="00584520">
      <w:pPr>
        <w:rPr>
          <w:rFonts w:ascii="Garamond" w:hAnsi="Garamond"/>
          <w:sz w:val="18"/>
          <w:szCs w:val="18"/>
        </w:rPr>
      </w:pPr>
      <w:r w:rsidRPr="00056678">
        <w:rPr>
          <w:rFonts w:ascii="Garamond" w:hAnsi="Garamond"/>
          <w:sz w:val="18"/>
          <w:szCs w:val="18"/>
        </w:rPr>
        <w:t>Oświadczamy, że oferowane, powyżej wyspecyfikowane urządzenie jest kompletne i będzie gotowe do użytkowania bez żadnych dodatkowych zakupów i inwestycji ( poza materiałami eksploatacyjnymi)</w:t>
      </w:r>
    </w:p>
    <w:p w:rsidR="00584520" w:rsidRPr="00056678" w:rsidRDefault="00584520" w:rsidP="00584520">
      <w:pPr>
        <w:rPr>
          <w:rFonts w:ascii="Garamond" w:hAnsi="Garamond"/>
          <w:sz w:val="18"/>
          <w:szCs w:val="18"/>
        </w:rPr>
      </w:pPr>
    </w:p>
    <w:p w:rsidR="00584520" w:rsidRPr="00056678" w:rsidRDefault="00584520" w:rsidP="00584520">
      <w:pPr>
        <w:rPr>
          <w:rFonts w:ascii="Garamond" w:hAnsi="Garamond"/>
          <w:sz w:val="18"/>
          <w:szCs w:val="18"/>
        </w:rPr>
      </w:pPr>
    </w:p>
    <w:p w:rsidR="00584520" w:rsidRPr="00056678" w:rsidRDefault="00584520" w:rsidP="00584520">
      <w:pPr>
        <w:rPr>
          <w:rFonts w:ascii="Garamond" w:hAnsi="Garamond"/>
          <w:sz w:val="18"/>
          <w:szCs w:val="18"/>
        </w:rPr>
      </w:pPr>
    </w:p>
    <w:p w:rsidR="00584520" w:rsidRPr="00056678" w:rsidRDefault="00584520" w:rsidP="00584520">
      <w:pPr>
        <w:rPr>
          <w:rFonts w:ascii="Garamond" w:hAnsi="Garamond"/>
          <w:sz w:val="18"/>
          <w:szCs w:val="18"/>
        </w:rPr>
      </w:pPr>
      <w:r w:rsidRPr="00056678">
        <w:rPr>
          <w:rFonts w:ascii="Garamond" w:hAnsi="Garamond"/>
          <w:sz w:val="18"/>
          <w:szCs w:val="18"/>
        </w:rPr>
        <w:tab/>
      </w:r>
      <w:r w:rsidRPr="00056678">
        <w:rPr>
          <w:rFonts w:ascii="Garamond" w:hAnsi="Garamond"/>
          <w:sz w:val="18"/>
          <w:szCs w:val="18"/>
        </w:rPr>
        <w:tab/>
      </w:r>
      <w:r w:rsidRPr="00056678">
        <w:rPr>
          <w:rFonts w:ascii="Garamond" w:hAnsi="Garamond"/>
          <w:sz w:val="18"/>
          <w:szCs w:val="18"/>
        </w:rPr>
        <w:tab/>
      </w:r>
      <w:r w:rsidRPr="00056678">
        <w:rPr>
          <w:rFonts w:ascii="Garamond" w:hAnsi="Garamond"/>
          <w:sz w:val="18"/>
          <w:szCs w:val="18"/>
        </w:rPr>
        <w:tab/>
      </w:r>
      <w:r w:rsidRPr="00056678">
        <w:rPr>
          <w:rFonts w:ascii="Garamond" w:hAnsi="Garamond"/>
          <w:sz w:val="18"/>
          <w:szCs w:val="18"/>
        </w:rPr>
        <w:tab/>
      </w:r>
      <w:r w:rsidRPr="00056678">
        <w:rPr>
          <w:rFonts w:ascii="Garamond" w:hAnsi="Garamond"/>
          <w:sz w:val="18"/>
          <w:szCs w:val="18"/>
        </w:rPr>
        <w:tab/>
        <w:t>………………………………………….</w:t>
      </w:r>
    </w:p>
    <w:p w:rsidR="00584520" w:rsidRPr="00056678" w:rsidRDefault="00584520" w:rsidP="00584520">
      <w:pPr>
        <w:shd w:val="clear" w:color="auto" w:fill="FFFFFF"/>
        <w:rPr>
          <w:rFonts w:ascii="Garamond" w:hAnsi="Garamond"/>
          <w:sz w:val="18"/>
          <w:szCs w:val="18"/>
        </w:rPr>
      </w:pPr>
      <w:r w:rsidRPr="00056678">
        <w:rPr>
          <w:rFonts w:ascii="Garamond" w:hAnsi="Garamond"/>
          <w:sz w:val="18"/>
          <w:szCs w:val="18"/>
        </w:rPr>
        <w:tab/>
      </w:r>
      <w:r w:rsidRPr="00056678">
        <w:rPr>
          <w:rFonts w:ascii="Garamond" w:hAnsi="Garamond"/>
          <w:sz w:val="18"/>
          <w:szCs w:val="18"/>
        </w:rPr>
        <w:tab/>
      </w:r>
      <w:r w:rsidRPr="00056678">
        <w:rPr>
          <w:rFonts w:ascii="Garamond" w:hAnsi="Garamond"/>
          <w:sz w:val="18"/>
          <w:szCs w:val="18"/>
        </w:rPr>
        <w:tab/>
      </w:r>
      <w:r w:rsidRPr="00056678">
        <w:rPr>
          <w:rFonts w:ascii="Garamond" w:hAnsi="Garamond"/>
          <w:sz w:val="18"/>
          <w:szCs w:val="18"/>
        </w:rPr>
        <w:tab/>
      </w:r>
      <w:r w:rsidRPr="00056678">
        <w:rPr>
          <w:rFonts w:ascii="Garamond" w:hAnsi="Garamond"/>
          <w:sz w:val="18"/>
          <w:szCs w:val="18"/>
        </w:rPr>
        <w:tab/>
      </w:r>
      <w:r w:rsidRPr="00056678">
        <w:rPr>
          <w:rFonts w:ascii="Garamond" w:hAnsi="Garamond"/>
          <w:sz w:val="18"/>
          <w:szCs w:val="18"/>
        </w:rPr>
        <w:tab/>
        <w:t>( podpis i pieczęć osoby uprawnionej do</w:t>
      </w:r>
      <w:r w:rsidRPr="00056678">
        <w:rPr>
          <w:rFonts w:ascii="Garamond" w:hAnsi="Garamond"/>
          <w:sz w:val="18"/>
          <w:szCs w:val="18"/>
        </w:rPr>
        <w:tab/>
      </w:r>
      <w:r w:rsidRPr="00056678">
        <w:rPr>
          <w:rFonts w:ascii="Garamond" w:hAnsi="Garamond"/>
          <w:sz w:val="18"/>
          <w:szCs w:val="18"/>
        </w:rPr>
        <w:tab/>
      </w:r>
      <w:r w:rsidRPr="00056678">
        <w:rPr>
          <w:rFonts w:ascii="Garamond" w:hAnsi="Garamond"/>
          <w:sz w:val="18"/>
          <w:szCs w:val="18"/>
        </w:rPr>
        <w:tab/>
      </w:r>
      <w:r w:rsidRPr="00056678">
        <w:rPr>
          <w:rFonts w:ascii="Garamond" w:hAnsi="Garamond"/>
          <w:sz w:val="18"/>
          <w:szCs w:val="18"/>
        </w:rPr>
        <w:tab/>
      </w:r>
      <w:r w:rsidRPr="00056678">
        <w:rPr>
          <w:rFonts w:ascii="Garamond" w:hAnsi="Garamond"/>
          <w:sz w:val="18"/>
          <w:szCs w:val="18"/>
        </w:rPr>
        <w:tab/>
      </w:r>
      <w:r w:rsidRPr="00056678">
        <w:rPr>
          <w:rFonts w:ascii="Garamond" w:hAnsi="Garamond"/>
          <w:sz w:val="18"/>
          <w:szCs w:val="18"/>
        </w:rPr>
        <w:tab/>
      </w:r>
      <w:r w:rsidRPr="00056678">
        <w:rPr>
          <w:rFonts w:ascii="Garamond" w:hAnsi="Garamond"/>
          <w:sz w:val="18"/>
          <w:szCs w:val="18"/>
        </w:rPr>
        <w:tab/>
        <w:t xml:space="preserve">                                                                 reprezentowania Wykonawcy</w:t>
      </w:r>
    </w:p>
    <w:p w:rsidR="00584520" w:rsidRPr="00056678" w:rsidRDefault="00584520" w:rsidP="00584520">
      <w:pPr>
        <w:spacing w:after="200" w:line="276" w:lineRule="auto"/>
        <w:rPr>
          <w:rFonts w:ascii="Garamond" w:hAnsi="Garamond"/>
          <w:sz w:val="18"/>
          <w:szCs w:val="18"/>
        </w:rPr>
      </w:pPr>
    </w:p>
    <w:p w:rsidR="00584520" w:rsidRPr="00056678" w:rsidRDefault="00584520" w:rsidP="00E548D6">
      <w:pPr>
        <w:rPr>
          <w:rFonts w:ascii="Garamond" w:hAnsi="Garamond"/>
          <w:b/>
          <w:bCs/>
          <w:color w:val="31849B" w:themeColor="accent5" w:themeShade="BF"/>
          <w:sz w:val="18"/>
          <w:szCs w:val="18"/>
        </w:rPr>
      </w:pPr>
    </w:p>
    <w:p w:rsidR="00346D5C" w:rsidRDefault="00346D5C">
      <w:pPr>
        <w:spacing w:after="200" w:line="276" w:lineRule="auto"/>
        <w:rPr>
          <w:rFonts w:ascii="Garamond" w:hAnsi="Garamond"/>
          <w:b/>
          <w:bCs/>
          <w:color w:val="31849B" w:themeColor="accent5" w:themeShade="BF"/>
          <w:sz w:val="18"/>
          <w:szCs w:val="18"/>
        </w:rPr>
      </w:pPr>
      <w:r>
        <w:rPr>
          <w:rFonts w:ascii="Garamond" w:hAnsi="Garamond"/>
          <w:b/>
          <w:bCs/>
          <w:color w:val="31849B" w:themeColor="accent5" w:themeShade="BF"/>
          <w:sz w:val="18"/>
          <w:szCs w:val="18"/>
        </w:rPr>
        <w:br w:type="page"/>
      </w:r>
    </w:p>
    <w:p w:rsidR="00A45AA1" w:rsidRPr="00056678" w:rsidRDefault="00400AF1" w:rsidP="003A2242">
      <w:pPr>
        <w:jc w:val="center"/>
        <w:rPr>
          <w:rFonts w:ascii="Garamond" w:hAnsi="Garamond"/>
          <w:b/>
          <w:bCs/>
          <w:color w:val="31849B" w:themeColor="accent5" w:themeShade="BF"/>
          <w:sz w:val="18"/>
          <w:szCs w:val="18"/>
        </w:rPr>
      </w:pPr>
      <w:r w:rsidRPr="00056678">
        <w:rPr>
          <w:rFonts w:ascii="Garamond" w:hAnsi="Garamond"/>
          <w:b/>
          <w:bCs/>
          <w:color w:val="31849B" w:themeColor="accent5" w:themeShade="BF"/>
          <w:sz w:val="18"/>
          <w:szCs w:val="18"/>
        </w:rPr>
        <w:t xml:space="preserve">Część </w:t>
      </w:r>
      <w:r w:rsidR="00C053C8" w:rsidRPr="00056678">
        <w:rPr>
          <w:rFonts w:ascii="Garamond" w:hAnsi="Garamond"/>
          <w:b/>
          <w:bCs/>
          <w:color w:val="31849B" w:themeColor="accent5" w:themeShade="BF"/>
          <w:sz w:val="18"/>
          <w:szCs w:val="18"/>
        </w:rPr>
        <w:t>7</w:t>
      </w:r>
      <w:r w:rsidRPr="00056678">
        <w:rPr>
          <w:rFonts w:ascii="Garamond" w:hAnsi="Garamond"/>
          <w:b/>
          <w:bCs/>
          <w:color w:val="31849B" w:themeColor="accent5" w:themeShade="BF"/>
          <w:sz w:val="18"/>
          <w:szCs w:val="18"/>
        </w:rPr>
        <w:t xml:space="preserve"> - </w:t>
      </w:r>
      <w:r w:rsidR="00D3616E" w:rsidRPr="00056678">
        <w:rPr>
          <w:rFonts w:ascii="Garamond" w:hAnsi="Garamond" w:cs="Arial"/>
          <w:b/>
          <w:color w:val="31849B" w:themeColor="accent5" w:themeShade="BF"/>
          <w:sz w:val="18"/>
          <w:szCs w:val="18"/>
        </w:rPr>
        <w:t>Kardiomonitor z oprzyrządowaniem dla małych dzieci</w:t>
      </w:r>
      <w:r w:rsidR="008D3BD2">
        <w:rPr>
          <w:rFonts w:ascii="Garamond" w:hAnsi="Garamond" w:cs="Arial"/>
          <w:b/>
          <w:color w:val="31849B" w:themeColor="accent5" w:themeShade="BF"/>
          <w:sz w:val="18"/>
          <w:szCs w:val="18"/>
        </w:rPr>
        <w:t>-2 szt.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838"/>
        <w:gridCol w:w="7224"/>
      </w:tblGrid>
      <w:tr w:rsidR="00A45AA1" w:rsidRPr="00056678" w:rsidTr="00C416C8">
        <w:tc>
          <w:tcPr>
            <w:tcW w:w="1838" w:type="dxa"/>
          </w:tcPr>
          <w:p w:rsidR="00A45AA1" w:rsidRPr="00056678" w:rsidRDefault="00A45AA1" w:rsidP="00C416C8">
            <w:pPr>
              <w:rPr>
                <w:rFonts w:ascii="Garamond" w:hAnsi="Garamond"/>
                <w:sz w:val="18"/>
                <w:szCs w:val="18"/>
              </w:rPr>
            </w:pPr>
            <w:r w:rsidRPr="00056678">
              <w:rPr>
                <w:rFonts w:ascii="Garamond" w:hAnsi="Garamond"/>
                <w:sz w:val="18"/>
                <w:szCs w:val="18"/>
              </w:rPr>
              <w:t>Przedmiot:</w:t>
            </w:r>
          </w:p>
        </w:tc>
        <w:tc>
          <w:tcPr>
            <w:tcW w:w="7224" w:type="dxa"/>
          </w:tcPr>
          <w:p w:rsidR="00A45AA1" w:rsidRPr="00056678" w:rsidRDefault="00A45AA1" w:rsidP="00C416C8">
            <w:pPr>
              <w:rPr>
                <w:rFonts w:ascii="Garamond" w:hAnsi="Garamond"/>
                <w:sz w:val="18"/>
                <w:szCs w:val="18"/>
              </w:rPr>
            </w:pPr>
          </w:p>
        </w:tc>
      </w:tr>
      <w:tr w:rsidR="00A45AA1" w:rsidRPr="00056678" w:rsidTr="00C416C8">
        <w:tc>
          <w:tcPr>
            <w:tcW w:w="1838" w:type="dxa"/>
          </w:tcPr>
          <w:p w:rsidR="00A45AA1" w:rsidRPr="00056678" w:rsidRDefault="00A45AA1" w:rsidP="00C416C8">
            <w:pPr>
              <w:rPr>
                <w:rFonts w:ascii="Garamond" w:hAnsi="Garamond"/>
                <w:sz w:val="18"/>
                <w:szCs w:val="18"/>
              </w:rPr>
            </w:pPr>
            <w:r w:rsidRPr="00056678">
              <w:rPr>
                <w:rFonts w:ascii="Garamond" w:hAnsi="Garamond"/>
                <w:sz w:val="18"/>
                <w:szCs w:val="18"/>
              </w:rPr>
              <w:t>Nazwa i typ:</w:t>
            </w:r>
          </w:p>
        </w:tc>
        <w:tc>
          <w:tcPr>
            <w:tcW w:w="7224" w:type="dxa"/>
          </w:tcPr>
          <w:p w:rsidR="00A45AA1" w:rsidRPr="00056678" w:rsidRDefault="00A45AA1" w:rsidP="00C416C8">
            <w:pPr>
              <w:rPr>
                <w:rFonts w:ascii="Garamond" w:hAnsi="Garamond"/>
                <w:sz w:val="18"/>
                <w:szCs w:val="18"/>
              </w:rPr>
            </w:pPr>
          </w:p>
        </w:tc>
      </w:tr>
      <w:tr w:rsidR="00A45AA1" w:rsidRPr="00056678" w:rsidTr="00C416C8">
        <w:tc>
          <w:tcPr>
            <w:tcW w:w="1838" w:type="dxa"/>
          </w:tcPr>
          <w:p w:rsidR="00A45AA1" w:rsidRPr="00056678" w:rsidRDefault="00A45AA1" w:rsidP="00C416C8">
            <w:pPr>
              <w:rPr>
                <w:rFonts w:ascii="Garamond" w:hAnsi="Garamond"/>
                <w:sz w:val="18"/>
                <w:szCs w:val="18"/>
              </w:rPr>
            </w:pPr>
            <w:r w:rsidRPr="00056678">
              <w:rPr>
                <w:rFonts w:ascii="Garamond" w:hAnsi="Garamond"/>
                <w:sz w:val="18"/>
                <w:szCs w:val="18"/>
              </w:rPr>
              <w:t>Producent:</w:t>
            </w:r>
          </w:p>
        </w:tc>
        <w:tc>
          <w:tcPr>
            <w:tcW w:w="7224" w:type="dxa"/>
          </w:tcPr>
          <w:p w:rsidR="00A45AA1" w:rsidRPr="00056678" w:rsidRDefault="00A45AA1" w:rsidP="00C416C8">
            <w:pPr>
              <w:rPr>
                <w:rFonts w:ascii="Garamond" w:hAnsi="Garamond"/>
                <w:sz w:val="18"/>
                <w:szCs w:val="18"/>
              </w:rPr>
            </w:pPr>
          </w:p>
        </w:tc>
      </w:tr>
      <w:tr w:rsidR="00A45AA1" w:rsidRPr="00056678" w:rsidTr="00C416C8">
        <w:tc>
          <w:tcPr>
            <w:tcW w:w="1838" w:type="dxa"/>
          </w:tcPr>
          <w:p w:rsidR="00A45AA1" w:rsidRPr="00056678" w:rsidRDefault="00A45AA1" w:rsidP="00C416C8">
            <w:pPr>
              <w:rPr>
                <w:rFonts w:ascii="Garamond" w:hAnsi="Garamond"/>
                <w:sz w:val="18"/>
                <w:szCs w:val="18"/>
              </w:rPr>
            </w:pPr>
            <w:r w:rsidRPr="00056678">
              <w:rPr>
                <w:rFonts w:ascii="Garamond" w:hAnsi="Garamond"/>
                <w:sz w:val="18"/>
                <w:szCs w:val="18"/>
              </w:rPr>
              <w:t>Rok produkcji:</w:t>
            </w:r>
          </w:p>
        </w:tc>
        <w:tc>
          <w:tcPr>
            <w:tcW w:w="7224" w:type="dxa"/>
          </w:tcPr>
          <w:p w:rsidR="00A45AA1" w:rsidRPr="00056678" w:rsidRDefault="00A45AA1" w:rsidP="00C416C8">
            <w:pPr>
              <w:rPr>
                <w:rFonts w:ascii="Garamond" w:hAnsi="Garamond"/>
                <w:sz w:val="18"/>
                <w:szCs w:val="18"/>
              </w:rPr>
            </w:pPr>
          </w:p>
        </w:tc>
      </w:tr>
    </w:tbl>
    <w:p w:rsidR="00A45AA1" w:rsidRPr="00056678" w:rsidRDefault="00A45AA1" w:rsidP="00A45AA1">
      <w:pPr>
        <w:rPr>
          <w:rFonts w:ascii="Garamond" w:hAnsi="Garamond"/>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77"/>
        <w:gridCol w:w="4422"/>
        <w:gridCol w:w="1617"/>
        <w:gridCol w:w="2734"/>
      </w:tblGrid>
      <w:tr w:rsidR="00A45AA1" w:rsidRPr="00056678" w:rsidTr="00D3616E">
        <w:tc>
          <w:tcPr>
            <w:tcW w:w="448" w:type="dxa"/>
            <w:shd w:val="clear" w:color="auto" w:fill="B6DDE8" w:themeFill="accent5" w:themeFillTint="66"/>
            <w:vAlign w:val="center"/>
          </w:tcPr>
          <w:p w:rsidR="00A45AA1" w:rsidRPr="00056678" w:rsidRDefault="00A45AA1" w:rsidP="00F23EA2">
            <w:pPr>
              <w:jc w:val="center"/>
              <w:rPr>
                <w:rFonts w:ascii="Garamond" w:hAnsi="Garamond"/>
                <w:sz w:val="18"/>
                <w:szCs w:val="18"/>
              </w:rPr>
            </w:pPr>
          </w:p>
          <w:p w:rsidR="00A45AA1" w:rsidRPr="00056678" w:rsidRDefault="00A45AA1" w:rsidP="00F23EA2">
            <w:pPr>
              <w:jc w:val="center"/>
              <w:rPr>
                <w:rFonts w:ascii="Garamond" w:hAnsi="Garamond"/>
                <w:b/>
                <w:bCs/>
                <w:sz w:val="18"/>
                <w:szCs w:val="18"/>
              </w:rPr>
            </w:pPr>
            <w:r w:rsidRPr="00056678">
              <w:rPr>
                <w:rFonts w:ascii="Garamond" w:hAnsi="Garamond"/>
                <w:b/>
                <w:bCs/>
                <w:sz w:val="18"/>
                <w:szCs w:val="18"/>
              </w:rPr>
              <w:t>Lp.</w:t>
            </w:r>
          </w:p>
        </w:tc>
        <w:tc>
          <w:tcPr>
            <w:tcW w:w="4422" w:type="dxa"/>
            <w:shd w:val="clear" w:color="auto" w:fill="B6DDE8" w:themeFill="accent5" w:themeFillTint="66"/>
            <w:vAlign w:val="center"/>
          </w:tcPr>
          <w:p w:rsidR="00A45AA1" w:rsidRPr="00056678" w:rsidRDefault="00A45AA1" w:rsidP="00F23EA2">
            <w:pPr>
              <w:jc w:val="center"/>
              <w:rPr>
                <w:rFonts w:ascii="Garamond" w:hAnsi="Garamond"/>
                <w:sz w:val="18"/>
                <w:szCs w:val="18"/>
              </w:rPr>
            </w:pPr>
          </w:p>
          <w:p w:rsidR="00A45AA1" w:rsidRPr="00056678" w:rsidRDefault="00A45AA1" w:rsidP="00F23EA2">
            <w:pPr>
              <w:jc w:val="center"/>
              <w:rPr>
                <w:rFonts w:ascii="Garamond" w:hAnsi="Garamond"/>
                <w:b/>
                <w:bCs/>
                <w:sz w:val="18"/>
                <w:szCs w:val="18"/>
              </w:rPr>
            </w:pPr>
            <w:r w:rsidRPr="00056678">
              <w:rPr>
                <w:rFonts w:ascii="Garamond" w:hAnsi="Garamond"/>
                <w:b/>
                <w:bCs/>
                <w:sz w:val="18"/>
                <w:szCs w:val="18"/>
              </w:rPr>
              <w:t>Opis minimalnych  wymaganych parametrów technicznych</w:t>
            </w:r>
          </w:p>
          <w:p w:rsidR="003A2242" w:rsidRPr="00056678" w:rsidRDefault="003A2242" w:rsidP="00F23EA2">
            <w:pPr>
              <w:jc w:val="center"/>
              <w:rPr>
                <w:rFonts w:ascii="Garamond" w:hAnsi="Garamond"/>
                <w:sz w:val="18"/>
                <w:szCs w:val="18"/>
              </w:rPr>
            </w:pPr>
          </w:p>
        </w:tc>
        <w:tc>
          <w:tcPr>
            <w:tcW w:w="1617" w:type="dxa"/>
            <w:shd w:val="clear" w:color="auto" w:fill="B6DDE8" w:themeFill="accent5" w:themeFillTint="66"/>
            <w:vAlign w:val="center"/>
          </w:tcPr>
          <w:p w:rsidR="00A45AA1" w:rsidRPr="00056678" w:rsidRDefault="00A45AA1" w:rsidP="00CB3BB8">
            <w:pPr>
              <w:jc w:val="center"/>
              <w:rPr>
                <w:rFonts w:ascii="Garamond" w:hAnsi="Garamond"/>
                <w:b/>
                <w:bCs/>
                <w:sz w:val="18"/>
                <w:szCs w:val="18"/>
              </w:rPr>
            </w:pPr>
            <w:r w:rsidRPr="00056678">
              <w:rPr>
                <w:rFonts w:ascii="Garamond" w:hAnsi="Garamond"/>
                <w:b/>
                <w:bCs/>
                <w:sz w:val="18"/>
                <w:szCs w:val="18"/>
              </w:rPr>
              <w:t>Wartość wymagana</w:t>
            </w:r>
          </w:p>
        </w:tc>
        <w:tc>
          <w:tcPr>
            <w:tcW w:w="2734" w:type="dxa"/>
            <w:shd w:val="clear" w:color="auto" w:fill="B6DDE8" w:themeFill="accent5" w:themeFillTint="66"/>
            <w:vAlign w:val="center"/>
          </w:tcPr>
          <w:p w:rsidR="00A45AA1" w:rsidRPr="00056678" w:rsidRDefault="00A45AA1" w:rsidP="00F23EA2">
            <w:pPr>
              <w:jc w:val="center"/>
              <w:rPr>
                <w:rFonts w:ascii="Garamond" w:hAnsi="Garamond"/>
                <w:b/>
                <w:bCs/>
                <w:sz w:val="18"/>
                <w:szCs w:val="18"/>
              </w:rPr>
            </w:pPr>
            <w:r w:rsidRPr="00056678">
              <w:rPr>
                <w:rFonts w:ascii="Garamond" w:hAnsi="Garamond"/>
                <w:b/>
                <w:bCs/>
                <w:sz w:val="18"/>
                <w:szCs w:val="18"/>
              </w:rPr>
              <w:t>Wartość oferowana</w:t>
            </w:r>
          </w:p>
        </w:tc>
      </w:tr>
      <w:tr w:rsidR="003A2242" w:rsidRPr="00056678" w:rsidTr="00FF4BDA">
        <w:tc>
          <w:tcPr>
            <w:tcW w:w="448" w:type="dxa"/>
          </w:tcPr>
          <w:p w:rsidR="003A2242" w:rsidRPr="00056678" w:rsidRDefault="003A2242" w:rsidP="007654F1">
            <w:pPr>
              <w:pStyle w:val="Akapitzlist"/>
              <w:numPr>
                <w:ilvl w:val="0"/>
                <w:numId w:val="2"/>
              </w:numPr>
              <w:rPr>
                <w:rFonts w:ascii="Garamond" w:hAnsi="Garamond"/>
                <w:sz w:val="18"/>
                <w:szCs w:val="18"/>
              </w:rPr>
            </w:pPr>
          </w:p>
        </w:tc>
        <w:tc>
          <w:tcPr>
            <w:tcW w:w="4422" w:type="dxa"/>
            <w:vAlign w:val="center"/>
          </w:tcPr>
          <w:p w:rsidR="003A2242" w:rsidRPr="00056678" w:rsidRDefault="003A2242" w:rsidP="00262E05">
            <w:pPr>
              <w:pStyle w:val="Tekstpodstawowy"/>
              <w:spacing w:after="0"/>
              <w:rPr>
                <w:rFonts w:ascii="Garamond" w:hAnsi="Garamond"/>
                <w:sz w:val="18"/>
                <w:szCs w:val="18"/>
              </w:rPr>
            </w:pPr>
            <w:r w:rsidRPr="00056678">
              <w:rPr>
                <w:rFonts w:ascii="Garamond" w:hAnsi="Garamond" w:cs="Arial"/>
                <w:sz w:val="18"/>
                <w:szCs w:val="18"/>
              </w:rPr>
              <w:t>Urządzenie fabrycznie nowe, rok produkcji min. 201</w:t>
            </w:r>
            <w:r w:rsidR="00262E05">
              <w:rPr>
                <w:rFonts w:ascii="Garamond" w:hAnsi="Garamond" w:cs="Arial"/>
                <w:sz w:val="18"/>
                <w:szCs w:val="18"/>
              </w:rPr>
              <w:t>9</w:t>
            </w:r>
          </w:p>
        </w:tc>
        <w:tc>
          <w:tcPr>
            <w:tcW w:w="1617" w:type="dxa"/>
          </w:tcPr>
          <w:p w:rsidR="003A2242" w:rsidRPr="00056678" w:rsidRDefault="003A2242" w:rsidP="003A2242">
            <w:pPr>
              <w:jc w:val="center"/>
              <w:rPr>
                <w:rFonts w:ascii="Garamond" w:hAnsi="Garamond"/>
                <w:sz w:val="18"/>
                <w:szCs w:val="18"/>
              </w:rPr>
            </w:pPr>
            <w:r w:rsidRPr="00056678">
              <w:rPr>
                <w:rFonts w:ascii="Garamond" w:hAnsi="Garamond"/>
                <w:sz w:val="18"/>
                <w:szCs w:val="18"/>
              </w:rPr>
              <w:t xml:space="preserve">Tak, </w:t>
            </w:r>
            <w:r w:rsidR="00B80135" w:rsidRPr="00056678">
              <w:rPr>
                <w:rFonts w:ascii="Garamond" w:hAnsi="Garamond"/>
                <w:sz w:val="18"/>
                <w:szCs w:val="18"/>
              </w:rPr>
              <w:t>opisać</w:t>
            </w:r>
          </w:p>
        </w:tc>
        <w:tc>
          <w:tcPr>
            <w:tcW w:w="2734" w:type="dxa"/>
          </w:tcPr>
          <w:p w:rsidR="003A2242" w:rsidRPr="00056678" w:rsidRDefault="003A2242" w:rsidP="003A2242">
            <w:pPr>
              <w:rPr>
                <w:rFonts w:ascii="Garamond" w:hAnsi="Garamond"/>
                <w:sz w:val="18"/>
                <w:szCs w:val="18"/>
              </w:rPr>
            </w:pPr>
          </w:p>
        </w:tc>
      </w:tr>
      <w:tr w:rsidR="00742EF3" w:rsidRPr="00056678" w:rsidTr="002A6060">
        <w:tc>
          <w:tcPr>
            <w:tcW w:w="448" w:type="dxa"/>
          </w:tcPr>
          <w:p w:rsidR="00742EF3" w:rsidRPr="00056678" w:rsidRDefault="00742EF3" w:rsidP="007654F1">
            <w:pPr>
              <w:pStyle w:val="Akapitzlist"/>
              <w:numPr>
                <w:ilvl w:val="0"/>
                <w:numId w:val="2"/>
              </w:numPr>
              <w:rPr>
                <w:rFonts w:ascii="Garamond" w:hAnsi="Garamond"/>
                <w:sz w:val="18"/>
                <w:szCs w:val="18"/>
              </w:rPr>
            </w:pPr>
          </w:p>
        </w:tc>
        <w:tc>
          <w:tcPr>
            <w:tcW w:w="4422" w:type="dxa"/>
          </w:tcPr>
          <w:p w:rsidR="00742EF3" w:rsidRPr="00056678" w:rsidRDefault="00742EF3" w:rsidP="002A6060">
            <w:pPr>
              <w:rPr>
                <w:rFonts w:ascii="Garamond" w:hAnsi="Garamond" w:cs="Arial"/>
                <w:sz w:val="18"/>
                <w:szCs w:val="18"/>
              </w:rPr>
            </w:pPr>
            <w:r w:rsidRPr="00056678">
              <w:rPr>
                <w:rFonts w:ascii="Garamond" w:hAnsi="Garamond" w:cs="Arial"/>
                <w:sz w:val="18"/>
                <w:szCs w:val="18"/>
              </w:rPr>
              <w:t>Kardiomonitor stacjonarno-przenośny o masie nie większej 4 kg przystosowany do monitorowania dzieci</w:t>
            </w:r>
          </w:p>
        </w:tc>
        <w:tc>
          <w:tcPr>
            <w:tcW w:w="1617" w:type="dxa"/>
          </w:tcPr>
          <w:p w:rsidR="00742EF3" w:rsidRPr="00056678" w:rsidRDefault="00742EF3" w:rsidP="00742EF3">
            <w:pPr>
              <w:jc w:val="center"/>
              <w:rPr>
                <w:rFonts w:ascii="Garamond" w:hAnsi="Garamond"/>
                <w:sz w:val="18"/>
                <w:szCs w:val="18"/>
              </w:rPr>
            </w:pPr>
            <w:r w:rsidRPr="00056678">
              <w:rPr>
                <w:rFonts w:ascii="Garamond" w:hAnsi="Garamond"/>
                <w:sz w:val="18"/>
                <w:szCs w:val="18"/>
              </w:rPr>
              <w:t>Tak, opisać</w:t>
            </w:r>
          </w:p>
        </w:tc>
        <w:tc>
          <w:tcPr>
            <w:tcW w:w="2734" w:type="dxa"/>
          </w:tcPr>
          <w:p w:rsidR="00742EF3" w:rsidRPr="00056678" w:rsidRDefault="00742EF3" w:rsidP="003A2242">
            <w:pPr>
              <w:rPr>
                <w:rFonts w:ascii="Garamond" w:hAnsi="Garamond"/>
                <w:sz w:val="18"/>
                <w:szCs w:val="18"/>
              </w:rPr>
            </w:pPr>
          </w:p>
        </w:tc>
      </w:tr>
      <w:tr w:rsidR="00742EF3" w:rsidRPr="00056678" w:rsidTr="002A6060">
        <w:tc>
          <w:tcPr>
            <w:tcW w:w="448" w:type="dxa"/>
          </w:tcPr>
          <w:p w:rsidR="00742EF3" w:rsidRPr="00056678" w:rsidRDefault="00742EF3" w:rsidP="007654F1">
            <w:pPr>
              <w:pStyle w:val="Akapitzlist"/>
              <w:numPr>
                <w:ilvl w:val="0"/>
                <w:numId w:val="2"/>
              </w:numPr>
              <w:rPr>
                <w:rFonts w:ascii="Garamond" w:hAnsi="Garamond"/>
                <w:sz w:val="18"/>
                <w:szCs w:val="18"/>
              </w:rPr>
            </w:pPr>
          </w:p>
        </w:tc>
        <w:tc>
          <w:tcPr>
            <w:tcW w:w="4422" w:type="dxa"/>
          </w:tcPr>
          <w:p w:rsidR="00742EF3" w:rsidRPr="00056678" w:rsidRDefault="00742EF3" w:rsidP="002A6060">
            <w:pPr>
              <w:rPr>
                <w:rFonts w:ascii="Garamond" w:hAnsi="Garamond" w:cs="Arial"/>
                <w:sz w:val="18"/>
                <w:szCs w:val="18"/>
              </w:rPr>
            </w:pPr>
            <w:r w:rsidRPr="00056678">
              <w:rPr>
                <w:rFonts w:ascii="Garamond" w:hAnsi="Garamond" w:cs="Arial"/>
                <w:sz w:val="18"/>
                <w:szCs w:val="18"/>
              </w:rPr>
              <w:t>Kardiomonitor wyposażony w uchwyt służący do przenoszenia oraz w kieszeń na akcesoria.</w:t>
            </w:r>
          </w:p>
        </w:tc>
        <w:tc>
          <w:tcPr>
            <w:tcW w:w="1617" w:type="dxa"/>
          </w:tcPr>
          <w:p w:rsidR="00742EF3" w:rsidRPr="00056678" w:rsidRDefault="00742EF3" w:rsidP="00742EF3">
            <w:pPr>
              <w:jc w:val="center"/>
              <w:rPr>
                <w:rFonts w:ascii="Garamond" w:hAnsi="Garamond"/>
                <w:sz w:val="18"/>
                <w:szCs w:val="18"/>
              </w:rPr>
            </w:pPr>
            <w:r w:rsidRPr="00056678">
              <w:rPr>
                <w:rFonts w:ascii="Garamond" w:hAnsi="Garamond"/>
                <w:sz w:val="18"/>
                <w:szCs w:val="18"/>
              </w:rPr>
              <w:t>Tak, opisać</w:t>
            </w:r>
          </w:p>
        </w:tc>
        <w:tc>
          <w:tcPr>
            <w:tcW w:w="2734" w:type="dxa"/>
          </w:tcPr>
          <w:p w:rsidR="00742EF3" w:rsidRPr="00056678" w:rsidRDefault="00742EF3" w:rsidP="003A2242">
            <w:pPr>
              <w:rPr>
                <w:rFonts w:ascii="Garamond" w:hAnsi="Garamond"/>
                <w:sz w:val="18"/>
                <w:szCs w:val="18"/>
              </w:rPr>
            </w:pPr>
          </w:p>
        </w:tc>
      </w:tr>
      <w:tr w:rsidR="00742EF3" w:rsidRPr="00056678" w:rsidTr="002A6060">
        <w:tc>
          <w:tcPr>
            <w:tcW w:w="448" w:type="dxa"/>
          </w:tcPr>
          <w:p w:rsidR="00742EF3" w:rsidRPr="00056678" w:rsidRDefault="00742EF3" w:rsidP="007654F1">
            <w:pPr>
              <w:pStyle w:val="Akapitzlist"/>
              <w:numPr>
                <w:ilvl w:val="0"/>
                <w:numId w:val="2"/>
              </w:numPr>
              <w:rPr>
                <w:rFonts w:ascii="Garamond" w:hAnsi="Garamond"/>
                <w:sz w:val="18"/>
                <w:szCs w:val="18"/>
              </w:rPr>
            </w:pPr>
          </w:p>
        </w:tc>
        <w:tc>
          <w:tcPr>
            <w:tcW w:w="4422" w:type="dxa"/>
          </w:tcPr>
          <w:p w:rsidR="00742EF3" w:rsidRPr="00056678" w:rsidRDefault="00742EF3" w:rsidP="002A6060">
            <w:pPr>
              <w:rPr>
                <w:rFonts w:ascii="Garamond" w:hAnsi="Garamond" w:cs="Arial"/>
                <w:sz w:val="18"/>
                <w:szCs w:val="18"/>
              </w:rPr>
            </w:pPr>
            <w:r w:rsidRPr="00056678">
              <w:rPr>
                <w:rFonts w:ascii="Garamond" w:hAnsi="Garamond" w:cs="Arial"/>
                <w:sz w:val="18"/>
                <w:szCs w:val="18"/>
              </w:rPr>
              <w:t xml:space="preserve">Kardiomonitor kolorowy z ekranem LCD z podświetleniem LED, o przekątnej ekranu nie mniejszej niż 12’’, rozdzielczości co najmniej 800x600 pikseli. </w:t>
            </w:r>
          </w:p>
        </w:tc>
        <w:tc>
          <w:tcPr>
            <w:tcW w:w="1617" w:type="dxa"/>
          </w:tcPr>
          <w:p w:rsidR="00742EF3" w:rsidRPr="00056678" w:rsidRDefault="00742EF3" w:rsidP="00742EF3">
            <w:pPr>
              <w:jc w:val="center"/>
              <w:rPr>
                <w:rFonts w:ascii="Garamond" w:hAnsi="Garamond"/>
                <w:sz w:val="18"/>
                <w:szCs w:val="18"/>
              </w:rPr>
            </w:pPr>
            <w:r w:rsidRPr="00056678">
              <w:rPr>
                <w:rFonts w:ascii="Garamond" w:hAnsi="Garamond"/>
                <w:sz w:val="18"/>
                <w:szCs w:val="18"/>
              </w:rPr>
              <w:t>Tak, opisać</w:t>
            </w:r>
          </w:p>
        </w:tc>
        <w:tc>
          <w:tcPr>
            <w:tcW w:w="2734" w:type="dxa"/>
          </w:tcPr>
          <w:p w:rsidR="00742EF3" w:rsidRPr="00056678" w:rsidRDefault="00742EF3" w:rsidP="003A2242">
            <w:pPr>
              <w:rPr>
                <w:rFonts w:ascii="Garamond" w:hAnsi="Garamond"/>
                <w:sz w:val="18"/>
                <w:szCs w:val="18"/>
              </w:rPr>
            </w:pPr>
          </w:p>
        </w:tc>
      </w:tr>
      <w:tr w:rsidR="00742EF3" w:rsidRPr="00056678" w:rsidTr="002A6060">
        <w:tc>
          <w:tcPr>
            <w:tcW w:w="448" w:type="dxa"/>
          </w:tcPr>
          <w:p w:rsidR="00742EF3" w:rsidRPr="00056678" w:rsidRDefault="00742EF3" w:rsidP="007654F1">
            <w:pPr>
              <w:pStyle w:val="Akapitzlist"/>
              <w:numPr>
                <w:ilvl w:val="0"/>
                <w:numId w:val="2"/>
              </w:numPr>
              <w:rPr>
                <w:rFonts w:ascii="Garamond" w:hAnsi="Garamond"/>
                <w:sz w:val="18"/>
                <w:szCs w:val="18"/>
              </w:rPr>
            </w:pPr>
          </w:p>
        </w:tc>
        <w:tc>
          <w:tcPr>
            <w:tcW w:w="4422" w:type="dxa"/>
          </w:tcPr>
          <w:p w:rsidR="00742EF3" w:rsidRPr="00056678" w:rsidRDefault="00742EF3" w:rsidP="002A6060">
            <w:pPr>
              <w:rPr>
                <w:rFonts w:ascii="Garamond" w:hAnsi="Garamond" w:cs="Arial"/>
                <w:sz w:val="18"/>
                <w:szCs w:val="18"/>
              </w:rPr>
            </w:pPr>
            <w:r w:rsidRPr="00056678">
              <w:rPr>
                <w:rFonts w:ascii="Garamond" w:hAnsi="Garamond" w:cs="Arial"/>
                <w:sz w:val="18"/>
                <w:szCs w:val="18"/>
              </w:rPr>
              <w:t>Jednoczesna prezentacja na ekranie co najmniej pięciu różnych krzywych dynamicznych.</w:t>
            </w:r>
          </w:p>
        </w:tc>
        <w:tc>
          <w:tcPr>
            <w:tcW w:w="1617" w:type="dxa"/>
          </w:tcPr>
          <w:p w:rsidR="00742EF3" w:rsidRPr="00056678" w:rsidRDefault="00742EF3" w:rsidP="00742EF3">
            <w:pPr>
              <w:jc w:val="center"/>
              <w:rPr>
                <w:rFonts w:ascii="Garamond" w:hAnsi="Garamond"/>
                <w:sz w:val="18"/>
                <w:szCs w:val="18"/>
              </w:rPr>
            </w:pPr>
            <w:r w:rsidRPr="00056678">
              <w:rPr>
                <w:rFonts w:ascii="Garamond" w:hAnsi="Garamond"/>
                <w:sz w:val="18"/>
                <w:szCs w:val="18"/>
              </w:rPr>
              <w:t>Tak, opisać</w:t>
            </w:r>
          </w:p>
        </w:tc>
        <w:tc>
          <w:tcPr>
            <w:tcW w:w="2734" w:type="dxa"/>
          </w:tcPr>
          <w:p w:rsidR="00742EF3" w:rsidRPr="00056678" w:rsidRDefault="00742EF3" w:rsidP="003A2242">
            <w:pPr>
              <w:rPr>
                <w:rFonts w:ascii="Garamond" w:hAnsi="Garamond"/>
                <w:sz w:val="18"/>
                <w:szCs w:val="18"/>
              </w:rPr>
            </w:pPr>
          </w:p>
        </w:tc>
      </w:tr>
      <w:tr w:rsidR="00742EF3" w:rsidRPr="00056678" w:rsidTr="002A6060">
        <w:tc>
          <w:tcPr>
            <w:tcW w:w="448" w:type="dxa"/>
          </w:tcPr>
          <w:p w:rsidR="00742EF3" w:rsidRPr="00056678" w:rsidRDefault="00742EF3" w:rsidP="007654F1">
            <w:pPr>
              <w:pStyle w:val="Akapitzlist"/>
              <w:numPr>
                <w:ilvl w:val="0"/>
                <w:numId w:val="2"/>
              </w:numPr>
              <w:rPr>
                <w:rFonts w:ascii="Garamond" w:hAnsi="Garamond"/>
                <w:sz w:val="18"/>
                <w:szCs w:val="18"/>
              </w:rPr>
            </w:pPr>
          </w:p>
        </w:tc>
        <w:tc>
          <w:tcPr>
            <w:tcW w:w="4422" w:type="dxa"/>
          </w:tcPr>
          <w:p w:rsidR="00742EF3" w:rsidRPr="00056678" w:rsidRDefault="00742EF3" w:rsidP="002A6060">
            <w:pPr>
              <w:rPr>
                <w:rFonts w:ascii="Garamond" w:hAnsi="Garamond" w:cs="Arial"/>
                <w:sz w:val="18"/>
                <w:szCs w:val="18"/>
              </w:rPr>
            </w:pPr>
            <w:r w:rsidRPr="00056678">
              <w:rPr>
                <w:rFonts w:ascii="Garamond" w:hAnsi="Garamond" w:cs="Arial"/>
                <w:sz w:val="18"/>
                <w:szCs w:val="18"/>
              </w:rPr>
              <w:t xml:space="preserve">Trendy wszystkich mierzonych parametrów: co najmniej 100-godzinne z rozdzielczością nie gorszą niż 1 minuta i co najmniej 1000 godzin z rozdzielczością nie gorszą niż 10 minut. </w:t>
            </w:r>
          </w:p>
        </w:tc>
        <w:tc>
          <w:tcPr>
            <w:tcW w:w="1617" w:type="dxa"/>
          </w:tcPr>
          <w:p w:rsidR="00742EF3" w:rsidRPr="00056678" w:rsidRDefault="00742EF3" w:rsidP="00742EF3">
            <w:pPr>
              <w:jc w:val="center"/>
              <w:rPr>
                <w:rFonts w:ascii="Garamond" w:hAnsi="Garamond"/>
                <w:sz w:val="18"/>
                <w:szCs w:val="18"/>
              </w:rPr>
            </w:pPr>
            <w:r w:rsidRPr="00056678">
              <w:rPr>
                <w:rFonts w:ascii="Garamond" w:hAnsi="Garamond"/>
                <w:sz w:val="18"/>
                <w:szCs w:val="18"/>
              </w:rPr>
              <w:t>Tak, opisać</w:t>
            </w:r>
          </w:p>
        </w:tc>
        <w:tc>
          <w:tcPr>
            <w:tcW w:w="2734" w:type="dxa"/>
          </w:tcPr>
          <w:p w:rsidR="00742EF3" w:rsidRPr="00056678" w:rsidRDefault="00742EF3" w:rsidP="003A2242">
            <w:pPr>
              <w:rPr>
                <w:rFonts w:ascii="Garamond" w:hAnsi="Garamond"/>
                <w:sz w:val="18"/>
                <w:szCs w:val="18"/>
              </w:rPr>
            </w:pPr>
          </w:p>
        </w:tc>
      </w:tr>
      <w:tr w:rsidR="00742EF3" w:rsidRPr="00056678" w:rsidTr="002A6060">
        <w:tc>
          <w:tcPr>
            <w:tcW w:w="448" w:type="dxa"/>
          </w:tcPr>
          <w:p w:rsidR="00742EF3" w:rsidRPr="00056678" w:rsidRDefault="00742EF3" w:rsidP="007654F1">
            <w:pPr>
              <w:pStyle w:val="Akapitzlist"/>
              <w:numPr>
                <w:ilvl w:val="0"/>
                <w:numId w:val="2"/>
              </w:numPr>
              <w:rPr>
                <w:rFonts w:ascii="Garamond" w:hAnsi="Garamond"/>
                <w:sz w:val="18"/>
                <w:szCs w:val="18"/>
              </w:rPr>
            </w:pPr>
          </w:p>
        </w:tc>
        <w:tc>
          <w:tcPr>
            <w:tcW w:w="4422" w:type="dxa"/>
          </w:tcPr>
          <w:p w:rsidR="00742EF3" w:rsidRPr="00056678" w:rsidRDefault="00742EF3" w:rsidP="002A6060">
            <w:pPr>
              <w:rPr>
                <w:rFonts w:ascii="Garamond" w:hAnsi="Garamond" w:cs="Arial"/>
                <w:sz w:val="18"/>
                <w:szCs w:val="18"/>
              </w:rPr>
            </w:pPr>
            <w:r w:rsidRPr="00056678">
              <w:rPr>
                <w:rFonts w:ascii="Garamond" w:hAnsi="Garamond" w:cs="Arial"/>
                <w:sz w:val="18"/>
                <w:szCs w:val="18"/>
              </w:rPr>
              <w:t>Zapamiętywanie zdarzeń alarmowych oraz zdarzeń wpisanych przez użytkownika – pamięć co najmniej 500 zestawów odcinków krzywych i wartości parametrów</w:t>
            </w:r>
          </w:p>
        </w:tc>
        <w:tc>
          <w:tcPr>
            <w:tcW w:w="1617" w:type="dxa"/>
          </w:tcPr>
          <w:p w:rsidR="00742EF3" w:rsidRPr="00056678" w:rsidRDefault="00742EF3" w:rsidP="00742EF3">
            <w:pPr>
              <w:jc w:val="center"/>
              <w:rPr>
                <w:rFonts w:ascii="Garamond" w:hAnsi="Garamond"/>
                <w:sz w:val="18"/>
                <w:szCs w:val="18"/>
              </w:rPr>
            </w:pPr>
            <w:r w:rsidRPr="00056678">
              <w:rPr>
                <w:rFonts w:ascii="Garamond" w:hAnsi="Garamond"/>
                <w:sz w:val="18"/>
                <w:szCs w:val="18"/>
              </w:rPr>
              <w:t>Tak, opisać</w:t>
            </w:r>
          </w:p>
        </w:tc>
        <w:tc>
          <w:tcPr>
            <w:tcW w:w="2734" w:type="dxa"/>
          </w:tcPr>
          <w:p w:rsidR="00742EF3" w:rsidRPr="00056678" w:rsidRDefault="00742EF3" w:rsidP="003A2242">
            <w:pPr>
              <w:rPr>
                <w:rFonts w:ascii="Garamond" w:hAnsi="Garamond"/>
                <w:sz w:val="18"/>
                <w:szCs w:val="18"/>
              </w:rPr>
            </w:pPr>
          </w:p>
        </w:tc>
      </w:tr>
      <w:tr w:rsidR="00742EF3" w:rsidRPr="00056678" w:rsidTr="002A6060">
        <w:tc>
          <w:tcPr>
            <w:tcW w:w="448" w:type="dxa"/>
          </w:tcPr>
          <w:p w:rsidR="00742EF3" w:rsidRPr="00056678" w:rsidRDefault="00742EF3" w:rsidP="007654F1">
            <w:pPr>
              <w:pStyle w:val="Akapitzlist"/>
              <w:numPr>
                <w:ilvl w:val="0"/>
                <w:numId w:val="2"/>
              </w:numPr>
              <w:rPr>
                <w:rFonts w:ascii="Garamond" w:hAnsi="Garamond"/>
                <w:sz w:val="18"/>
                <w:szCs w:val="18"/>
              </w:rPr>
            </w:pPr>
          </w:p>
        </w:tc>
        <w:tc>
          <w:tcPr>
            <w:tcW w:w="4422" w:type="dxa"/>
          </w:tcPr>
          <w:p w:rsidR="00742EF3" w:rsidRPr="00056678" w:rsidRDefault="00742EF3" w:rsidP="002A6060">
            <w:pPr>
              <w:rPr>
                <w:rFonts w:ascii="Garamond" w:hAnsi="Garamond" w:cs="Arial"/>
                <w:sz w:val="18"/>
                <w:szCs w:val="18"/>
              </w:rPr>
            </w:pPr>
            <w:r w:rsidRPr="00056678">
              <w:rPr>
                <w:rFonts w:ascii="Garamond" w:hAnsi="Garamond" w:cs="Arial"/>
                <w:sz w:val="18"/>
                <w:szCs w:val="18"/>
              </w:rPr>
              <w:t>Kategorie wiekowe pacjentów: dorośli, dzieci i noworodki.</w:t>
            </w:r>
          </w:p>
        </w:tc>
        <w:tc>
          <w:tcPr>
            <w:tcW w:w="1617" w:type="dxa"/>
          </w:tcPr>
          <w:p w:rsidR="00742EF3" w:rsidRPr="00056678" w:rsidRDefault="00742EF3" w:rsidP="00742EF3">
            <w:pPr>
              <w:jc w:val="center"/>
              <w:rPr>
                <w:rFonts w:ascii="Garamond" w:hAnsi="Garamond"/>
                <w:sz w:val="18"/>
                <w:szCs w:val="18"/>
              </w:rPr>
            </w:pPr>
            <w:r w:rsidRPr="00056678">
              <w:rPr>
                <w:rFonts w:ascii="Garamond" w:hAnsi="Garamond"/>
                <w:sz w:val="18"/>
                <w:szCs w:val="18"/>
              </w:rPr>
              <w:t>Tak, opisać</w:t>
            </w:r>
          </w:p>
        </w:tc>
        <w:tc>
          <w:tcPr>
            <w:tcW w:w="2734" w:type="dxa"/>
          </w:tcPr>
          <w:p w:rsidR="00742EF3" w:rsidRPr="00056678" w:rsidRDefault="00742EF3" w:rsidP="003A2242">
            <w:pPr>
              <w:rPr>
                <w:rFonts w:ascii="Garamond" w:hAnsi="Garamond"/>
                <w:sz w:val="18"/>
                <w:szCs w:val="18"/>
              </w:rPr>
            </w:pPr>
          </w:p>
        </w:tc>
      </w:tr>
      <w:tr w:rsidR="00742EF3" w:rsidRPr="00056678" w:rsidTr="002A6060">
        <w:tc>
          <w:tcPr>
            <w:tcW w:w="448" w:type="dxa"/>
            <w:tcBorders>
              <w:bottom w:val="single" w:sz="4" w:space="0" w:color="auto"/>
            </w:tcBorders>
          </w:tcPr>
          <w:p w:rsidR="00742EF3" w:rsidRPr="00056678" w:rsidRDefault="00742EF3" w:rsidP="007654F1">
            <w:pPr>
              <w:pStyle w:val="Akapitzlist"/>
              <w:numPr>
                <w:ilvl w:val="0"/>
                <w:numId w:val="2"/>
              </w:numPr>
              <w:rPr>
                <w:rFonts w:ascii="Garamond" w:hAnsi="Garamond"/>
                <w:sz w:val="18"/>
                <w:szCs w:val="18"/>
              </w:rPr>
            </w:pPr>
          </w:p>
        </w:tc>
        <w:tc>
          <w:tcPr>
            <w:tcW w:w="4422" w:type="dxa"/>
            <w:tcBorders>
              <w:bottom w:val="single" w:sz="4" w:space="0" w:color="auto"/>
            </w:tcBorders>
          </w:tcPr>
          <w:p w:rsidR="00742EF3" w:rsidRPr="00056678" w:rsidRDefault="00742EF3" w:rsidP="002A6060">
            <w:pPr>
              <w:rPr>
                <w:rFonts w:ascii="Garamond" w:hAnsi="Garamond" w:cs="Arial"/>
                <w:sz w:val="18"/>
                <w:szCs w:val="18"/>
              </w:rPr>
            </w:pPr>
            <w:r w:rsidRPr="00056678">
              <w:rPr>
                <w:rFonts w:ascii="Garamond" w:hAnsi="Garamond" w:cs="Arial"/>
                <w:sz w:val="18"/>
                <w:szCs w:val="18"/>
              </w:rPr>
              <w:t xml:space="preserve">Pomiar i monitorowanie co najmniej następujących parametrów: </w:t>
            </w:r>
          </w:p>
          <w:p w:rsidR="00742EF3" w:rsidRPr="00056678" w:rsidRDefault="00742EF3" w:rsidP="007654F1">
            <w:pPr>
              <w:pStyle w:val="Akapitzlist"/>
              <w:numPr>
                <w:ilvl w:val="0"/>
                <w:numId w:val="9"/>
              </w:numPr>
              <w:suppressAutoHyphens/>
              <w:contextualSpacing w:val="0"/>
              <w:rPr>
                <w:rFonts w:ascii="Garamond" w:hAnsi="Garamond"/>
                <w:sz w:val="18"/>
                <w:szCs w:val="18"/>
              </w:rPr>
            </w:pPr>
            <w:r w:rsidRPr="00056678">
              <w:rPr>
                <w:rFonts w:ascii="Garamond" w:hAnsi="Garamond" w:cs="Arial"/>
                <w:sz w:val="18"/>
                <w:szCs w:val="18"/>
              </w:rPr>
              <w:t xml:space="preserve">EKG; </w:t>
            </w:r>
          </w:p>
          <w:p w:rsidR="00742EF3" w:rsidRPr="00056678" w:rsidRDefault="00742EF3" w:rsidP="007654F1">
            <w:pPr>
              <w:pStyle w:val="Akapitzlist"/>
              <w:numPr>
                <w:ilvl w:val="0"/>
                <w:numId w:val="9"/>
              </w:numPr>
              <w:suppressAutoHyphens/>
              <w:contextualSpacing w:val="0"/>
              <w:rPr>
                <w:rFonts w:ascii="Garamond" w:hAnsi="Garamond"/>
                <w:sz w:val="18"/>
                <w:szCs w:val="18"/>
              </w:rPr>
            </w:pPr>
            <w:r w:rsidRPr="00056678">
              <w:rPr>
                <w:rFonts w:ascii="Garamond" w:hAnsi="Garamond" w:cs="Arial"/>
                <w:sz w:val="18"/>
                <w:szCs w:val="18"/>
              </w:rPr>
              <w:t>odchylenie odcinka ST;</w:t>
            </w:r>
          </w:p>
          <w:p w:rsidR="00742EF3" w:rsidRPr="00056678" w:rsidRDefault="00742EF3" w:rsidP="007654F1">
            <w:pPr>
              <w:pStyle w:val="Akapitzlist"/>
              <w:numPr>
                <w:ilvl w:val="0"/>
                <w:numId w:val="9"/>
              </w:numPr>
              <w:suppressAutoHyphens/>
              <w:contextualSpacing w:val="0"/>
              <w:rPr>
                <w:rFonts w:ascii="Garamond" w:hAnsi="Garamond"/>
                <w:sz w:val="18"/>
                <w:szCs w:val="18"/>
              </w:rPr>
            </w:pPr>
            <w:r w:rsidRPr="00056678">
              <w:rPr>
                <w:rFonts w:ascii="Garamond" w:hAnsi="Garamond" w:cs="Arial"/>
                <w:sz w:val="18"/>
                <w:szCs w:val="18"/>
              </w:rPr>
              <w:t xml:space="preserve">liczba oddechów (RESP); </w:t>
            </w:r>
          </w:p>
          <w:p w:rsidR="00742EF3" w:rsidRPr="00056678" w:rsidRDefault="00742EF3" w:rsidP="007654F1">
            <w:pPr>
              <w:pStyle w:val="Akapitzlist"/>
              <w:numPr>
                <w:ilvl w:val="0"/>
                <w:numId w:val="9"/>
              </w:numPr>
              <w:suppressAutoHyphens/>
              <w:contextualSpacing w:val="0"/>
              <w:rPr>
                <w:rFonts w:ascii="Garamond" w:hAnsi="Garamond"/>
                <w:sz w:val="18"/>
                <w:szCs w:val="18"/>
              </w:rPr>
            </w:pPr>
            <w:r w:rsidRPr="00056678">
              <w:rPr>
                <w:rFonts w:ascii="Garamond" w:hAnsi="Garamond" w:cs="Arial"/>
                <w:sz w:val="18"/>
                <w:szCs w:val="18"/>
              </w:rPr>
              <w:t>saturacja (Spo2);</w:t>
            </w:r>
          </w:p>
          <w:p w:rsidR="00742EF3" w:rsidRPr="00056678" w:rsidRDefault="00742EF3" w:rsidP="007654F1">
            <w:pPr>
              <w:pStyle w:val="Akapitzlist"/>
              <w:numPr>
                <w:ilvl w:val="0"/>
                <w:numId w:val="9"/>
              </w:numPr>
              <w:suppressAutoHyphens/>
              <w:contextualSpacing w:val="0"/>
              <w:rPr>
                <w:rFonts w:ascii="Garamond" w:hAnsi="Garamond"/>
                <w:sz w:val="18"/>
                <w:szCs w:val="18"/>
              </w:rPr>
            </w:pPr>
            <w:r w:rsidRPr="00056678">
              <w:rPr>
                <w:rFonts w:ascii="Garamond" w:hAnsi="Garamond" w:cs="Arial"/>
                <w:sz w:val="18"/>
                <w:szCs w:val="18"/>
              </w:rPr>
              <w:t xml:space="preserve">ciśnienie krwi, mierzone metodą nieinwazyjną (NIBP); </w:t>
            </w:r>
          </w:p>
          <w:p w:rsidR="00742EF3" w:rsidRPr="00056678" w:rsidRDefault="00742EF3" w:rsidP="007654F1">
            <w:pPr>
              <w:pStyle w:val="Akapitzlist"/>
              <w:numPr>
                <w:ilvl w:val="0"/>
                <w:numId w:val="9"/>
              </w:numPr>
              <w:suppressAutoHyphens/>
              <w:contextualSpacing w:val="0"/>
              <w:rPr>
                <w:rFonts w:ascii="Garamond" w:hAnsi="Garamond"/>
                <w:sz w:val="18"/>
                <w:szCs w:val="18"/>
              </w:rPr>
            </w:pPr>
            <w:r w:rsidRPr="00056678">
              <w:rPr>
                <w:rFonts w:ascii="Garamond" w:hAnsi="Garamond" w:cs="Arial"/>
                <w:sz w:val="18"/>
                <w:szCs w:val="18"/>
              </w:rPr>
              <w:t>temperatura (T1,T2,TD).</w:t>
            </w:r>
          </w:p>
        </w:tc>
        <w:tc>
          <w:tcPr>
            <w:tcW w:w="1617" w:type="dxa"/>
            <w:tcBorders>
              <w:bottom w:val="single" w:sz="4" w:space="0" w:color="auto"/>
            </w:tcBorders>
          </w:tcPr>
          <w:p w:rsidR="00742EF3" w:rsidRPr="00056678" w:rsidRDefault="00742EF3" w:rsidP="00742EF3">
            <w:pPr>
              <w:jc w:val="center"/>
              <w:rPr>
                <w:rFonts w:ascii="Garamond" w:hAnsi="Garamond"/>
                <w:sz w:val="18"/>
                <w:szCs w:val="18"/>
              </w:rPr>
            </w:pPr>
            <w:r w:rsidRPr="00056678">
              <w:rPr>
                <w:rFonts w:ascii="Garamond" w:hAnsi="Garamond"/>
                <w:sz w:val="18"/>
                <w:szCs w:val="18"/>
              </w:rPr>
              <w:t>Tak, opisać</w:t>
            </w:r>
          </w:p>
        </w:tc>
        <w:tc>
          <w:tcPr>
            <w:tcW w:w="2734" w:type="dxa"/>
            <w:tcBorders>
              <w:bottom w:val="single" w:sz="4" w:space="0" w:color="auto"/>
            </w:tcBorders>
          </w:tcPr>
          <w:p w:rsidR="00742EF3" w:rsidRPr="00056678" w:rsidRDefault="00742EF3" w:rsidP="003A2242">
            <w:pPr>
              <w:rPr>
                <w:rFonts w:ascii="Garamond" w:hAnsi="Garamond"/>
                <w:sz w:val="18"/>
                <w:szCs w:val="18"/>
              </w:rPr>
            </w:pPr>
          </w:p>
        </w:tc>
      </w:tr>
      <w:tr w:rsidR="00742EF3" w:rsidRPr="00056678" w:rsidTr="002A6060">
        <w:tc>
          <w:tcPr>
            <w:tcW w:w="448" w:type="dxa"/>
          </w:tcPr>
          <w:p w:rsidR="00742EF3" w:rsidRPr="00056678" w:rsidRDefault="00742EF3" w:rsidP="007654F1">
            <w:pPr>
              <w:pStyle w:val="Akapitzlist"/>
              <w:numPr>
                <w:ilvl w:val="0"/>
                <w:numId w:val="2"/>
              </w:numPr>
              <w:rPr>
                <w:rFonts w:ascii="Garamond" w:hAnsi="Garamond"/>
                <w:sz w:val="18"/>
                <w:szCs w:val="18"/>
              </w:rPr>
            </w:pPr>
          </w:p>
        </w:tc>
        <w:tc>
          <w:tcPr>
            <w:tcW w:w="4422" w:type="dxa"/>
          </w:tcPr>
          <w:p w:rsidR="00742EF3" w:rsidRPr="00056678" w:rsidRDefault="00742EF3" w:rsidP="002A6060">
            <w:pPr>
              <w:rPr>
                <w:rFonts w:ascii="Garamond" w:hAnsi="Garamond"/>
                <w:sz w:val="18"/>
                <w:szCs w:val="18"/>
              </w:rPr>
            </w:pPr>
            <w:r w:rsidRPr="00056678">
              <w:rPr>
                <w:rFonts w:ascii="Garamond" w:hAnsi="Garamond" w:cs="Arial"/>
                <w:sz w:val="18"/>
                <w:szCs w:val="18"/>
              </w:rPr>
              <w:t>Pomiar EKG</w:t>
            </w:r>
          </w:p>
        </w:tc>
        <w:tc>
          <w:tcPr>
            <w:tcW w:w="1617" w:type="dxa"/>
          </w:tcPr>
          <w:p w:rsidR="00742EF3" w:rsidRPr="00056678" w:rsidRDefault="00742EF3" w:rsidP="00742EF3">
            <w:pPr>
              <w:jc w:val="center"/>
              <w:rPr>
                <w:rFonts w:ascii="Garamond" w:hAnsi="Garamond"/>
                <w:sz w:val="18"/>
                <w:szCs w:val="18"/>
              </w:rPr>
            </w:pPr>
            <w:r w:rsidRPr="00056678">
              <w:rPr>
                <w:rFonts w:ascii="Garamond" w:hAnsi="Garamond"/>
                <w:sz w:val="18"/>
                <w:szCs w:val="18"/>
              </w:rPr>
              <w:t>Tak, opisać</w:t>
            </w:r>
          </w:p>
        </w:tc>
        <w:tc>
          <w:tcPr>
            <w:tcW w:w="2734" w:type="dxa"/>
          </w:tcPr>
          <w:p w:rsidR="00742EF3" w:rsidRPr="00056678" w:rsidRDefault="00742EF3" w:rsidP="003A2242">
            <w:pPr>
              <w:rPr>
                <w:rFonts w:ascii="Garamond" w:hAnsi="Garamond"/>
                <w:sz w:val="18"/>
                <w:szCs w:val="18"/>
              </w:rPr>
            </w:pPr>
          </w:p>
        </w:tc>
      </w:tr>
      <w:tr w:rsidR="00742EF3" w:rsidRPr="00056678" w:rsidTr="002A6060">
        <w:tc>
          <w:tcPr>
            <w:tcW w:w="448" w:type="dxa"/>
          </w:tcPr>
          <w:p w:rsidR="00742EF3" w:rsidRPr="00056678" w:rsidRDefault="00742EF3" w:rsidP="007654F1">
            <w:pPr>
              <w:pStyle w:val="Akapitzlist"/>
              <w:numPr>
                <w:ilvl w:val="0"/>
                <w:numId w:val="2"/>
              </w:numPr>
              <w:rPr>
                <w:rFonts w:ascii="Garamond" w:hAnsi="Garamond"/>
                <w:sz w:val="18"/>
                <w:szCs w:val="18"/>
              </w:rPr>
            </w:pPr>
          </w:p>
        </w:tc>
        <w:tc>
          <w:tcPr>
            <w:tcW w:w="4422" w:type="dxa"/>
          </w:tcPr>
          <w:p w:rsidR="00742EF3" w:rsidRPr="00056678" w:rsidRDefault="00742EF3" w:rsidP="002A6060">
            <w:pPr>
              <w:pStyle w:val="Akapitzlist"/>
              <w:ind w:left="0"/>
              <w:rPr>
                <w:rFonts w:ascii="Garamond" w:hAnsi="Garamond"/>
                <w:sz w:val="18"/>
                <w:szCs w:val="18"/>
              </w:rPr>
            </w:pPr>
            <w:r w:rsidRPr="00056678">
              <w:rPr>
                <w:rFonts w:ascii="Garamond" w:hAnsi="Garamond" w:cs="Arial"/>
                <w:sz w:val="18"/>
                <w:szCs w:val="18"/>
              </w:rPr>
              <w:t>Zakres częstości rytmu serca: minimum 15÷300 bpm.</w:t>
            </w:r>
          </w:p>
        </w:tc>
        <w:tc>
          <w:tcPr>
            <w:tcW w:w="1617" w:type="dxa"/>
          </w:tcPr>
          <w:p w:rsidR="00742EF3" w:rsidRPr="00056678" w:rsidRDefault="00742EF3" w:rsidP="00742EF3">
            <w:pPr>
              <w:jc w:val="center"/>
              <w:rPr>
                <w:rFonts w:ascii="Garamond" w:hAnsi="Garamond"/>
                <w:sz w:val="18"/>
                <w:szCs w:val="18"/>
              </w:rPr>
            </w:pPr>
            <w:r w:rsidRPr="00056678">
              <w:rPr>
                <w:rFonts w:ascii="Garamond" w:hAnsi="Garamond"/>
                <w:sz w:val="18"/>
                <w:szCs w:val="18"/>
              </w:rPr>
              <w:t>Tak, opisać</w:t>
            </w:r>
          </w:p>
        </w:tc>
        <w:tc>
          <w:tcPr>
            <w:tcW w:w="2734" w:type="dxa"/>
          </w:tcPr>
          <w:p w:rsidR="00742EF3" w:rsidRPr="00056678" w:rsidRDefault="00742EF3" w:rsidP="003A2242">
            <w:pPr>
              <w:rPr>
                <w:rFonts w:ascii="Garamond" w:hAnsi="Garamond"/>
                <w:sz w:val="18"/>
                <w:szCs w:val="18"/>
              </w:rPr>
            </w:pPr>
          </w:p>
        </w:tc>
      </w:tr>
      <w:tr w:rsidR="00742EF3" w:rsidRPr="00056678" w:rsidTr="002A6060">
        <w:tc>
          <w:tcPr>
            <w:tcW w:w="448" w:type="dxa"/>
          </w:tcPr>
          <w:p w:rsidR="00742EF3" w:rsidRPr="00056678" w:rsidRDefault="00742EF3" w:rsidP="007654F1">
            <w:pPr>
              <w:pStyle w:val="Akapitzlist"/>
              <w:numPr>
                <w:ilvl w:val="0"/>
                <w:numId w:val="2"/>
              </w:numPr>
              <w:rPr>
                <w:rFonts w:ascii="Garamond" w:hAnsi="Garamond"/>
                <w:sz w:val="18"/>
                <w:szCs w:val="18"/>
              </w:rPr>
            </w:pPr>
          </w:p>
        </w:tc>
        <w:tc>
          <w:tcPr>
            <w:tcW w:w="4422" w:type="dxa"/>
          </w:tcPr>
          <w:p w:rsidR="00742EF3" w:rsidRPr="00056678" w:rsidRDefault="00742EF3" w:rsidP="002A6060">
            <w:pPr>
              <w:pStyle w:val="Akapitzlist"/>
              <w:ind w:left="0"/>
              <w:rPr>
                <w:rFonts w:ascii="Garamond" w:hAnsi="Garamond"/>
                <w:sz w:val="18"/>
                <w:szCs w:val="18"/>
              </w:rPr>
            </w:pPr>
            <w:r w:rsidRPr="00056678">
              <w:rPr>
                <w:rFonts w:ascii="Garamond" w:hAnsi="Garamond" w:cs="Arial"/>
                <w:sz w:val="18"/>
                <w:szCs w:val="18"/>
              </w:rPr>
              <w:t xml:space="preserve">Monitorowanie EKG przy wykorzystaniu przewodu 3. i 5. końcówkowego odprowadzeń. </w:t>
            </w:r>
          </w:p>
        </w:tc>
        <w:tc>
          <w:tcPr>
            <w:tcW w:w="1617" w:type="dxa"/>
          </w:tcPr>
          <w:p w:rsidR="00742EF3" w:rsidRPr="00056678" w:rsidRDefault="00742EF3" w:rsidP="00742EF3">
            <w:pPr>
              <w:jc w:val="center"/>
              <w:rPr>
                <w:rFonts w:ascii="Garamond" w:hAnsi="Garamond"/>
                <w:sz w:val="18"/>
                <w:szCs w:val="18"/>
              </w:rPr>
            </w:pPr>
            <w:r w:rsidRPr="00056678">
              <w:rPr>
                <w:rFonts w:ascii="Garamond" w:hAnsi="Garamond"/>
                <w:sz w:val="18"/>
                <w:szCs w:val="18"/>
              </w:rPr>
              <w:t>Tak, opisać</w:t>
            </w:r>
          </w:p>
        </w:tc>
        <w:tc>
          <w:tcPr>
            <w:tcW w:w="2734" w:type="dxa"/>
          </w:tcPr>
          <w:p w:rsidR="00742EF3" w:rsidRPr="00056678" w:rsidRDefault="00742EF3" w:rsidP="003A2242">
            <w:pPr>
              <w:rPr>
                <w:rFonts w:ascii="Garamond" w:hAnsi="Garamond"/>
                <w:sz w:val="18"/>
                <w:szCs w:val="18"/>
              </w:rPr>
            </w:pPr>
          </w:p>
        </w:tc>
      </w:tr>
      <w:tr w:rsidR="00742EF3" w:rsidRPr="00056678" w:rsidTr="002A6060">
        <w:tc>
          <w:tcPr>
            <w:tcW w:w="448" w:type="dxa"/>
            <w:tcBorders>
              <w:bottom w:val="single" w:sz="4" w:space="0" w:color="auto"/>
            </w:tcBorders>
          </w:tcPr>
          <w:p w:rsidR="00742EF3" w:rsidRPr="00056678" w:rsidRDefault="00742EF3" w:rsidP="007654F1">
            <w:pPr>
              <w:pStyle w:val="Akapitzlist"/>
              <w:numPr>
                <w:ilvl w:val="0"/>
                <w:numId w:val="2"/>
              </w:numPr>
              <w:rPr>
                <w:rFonts w:ascii="Garamond" w:hAnsi="Garamond"/>
                <w:sz w:val="18"/>
                <w:szCs w:val="18"/>
              </w:rPr>
            </w:pPr>
          </w:p>
        </w:tc>
        <w:tc>
          <w:tcPr>
            <w:tcW w:w="4422" w:type="dxa"/>
            <w:tcBorders>
              <w:bottom w:val="single" w:sz="4" w:space="0" w:color="auto"/>
            </w:tcBorders>
          </w:tcPr>
          <w:p w:rsidR="00742EF3" w:rsidRPr="00056678" w:rsidRDefault="00742EF3" w:rsidP="002A6060">
            <w:pPr>
              <w:pStyle w:val="Akapitzlist"/>
              <w:ind w:left="0"/>
              <w:rPr>
                <w:rFonts w:ascii="Garamond" w:hAnsi="Garamond"/>
                <w:sz w:val="18"/>
                <w:szCs w:val="18"/>
              </w:rPr>
            </w:pPr>
            <w:r w:rsidRPr="00056678">
              <w:rPr>
                <w:rFonts w:ascii="Garamond" w:hAnsi="Garamond" w:cs="Arial"/>
                <w:sz w:val="18"/>
                <w:szCs w:val="18"/>
              </w:rPr>
              <w:t>Dokładność pomiaru częstości rytmu: nie gorsza niż+/- 1%.</w:t>
            </w:r>
          </w:p>
        </w:tc>
        <w:tc>
          <w:tcPr>
            <w:tcW w:w="1617" w:type="dxa"/>
            <w:tcBorders>
              <w:bottom w:val="single" w:sz="4" w:space="0" w:color="auto"/>
            </w:tcBorders>
          </w:tcPr>
          <w:p w:rsidR="00742EF3" w:rsidRPr="00056678" w:rsidRDefault="00742EF3" w:rsidP="00742EF3">
            <w:pPr>
              <w:jc w:val="center"/>
              <w:rPr>
                <w:rFonts w:ascii="Garamond" w:hAnsi="Garamond"/>
                <w:sz w:val="18"/>
                <w:szCs w:val="18"/>
              </w:rPr>
            </w:pPr>
            <w:r w:rsidRPr="00056678">
              <w:rPr>
                <w:rFonts w:ascii="Garamond" w:hAnsi="Garamond"/>
                <w:sz w:val="18"/>
                <w:szCs w:val="18"/>
              </w:rPr>
              <w:t>Tak, opisać</w:t>
            </w:r>
          </w:p>
        </w:tc>
        <w:tc>
          <w:tcPr>
            <w:tcW w:w="2734" w:type="dxa"/>
            <w:tcBorders>
              <w:bottom w:val="single" w:sz="4" w:space="0" w:color="auto"/>
            </w:tcBorders>
          </w:tcPr>
          <w:p w:rsidR="00742EF3" w:rsidRPr="00056678" w:rsidRDefault="00742EF3" w:rsidP="003A2242">
            <w:pPr>
              <w:rPr>
                <w:rFonts w:ascii="Garamond" w:hAnsi="Garamond"/>
                <w:sz w:val="18"/>
                <w:szCs w:val="18"/>
              </w:rPr>
            </w:pPr>
          </w:p>
        </w:tc>
      </w:tr>
      <w:tr w:rsidR="00742EF3" w:rsidRPr="00056678" w:rsidTr="002A6060">
        <w:tc>
          <w:tcPr>
            <w:tcW w:w="448" w:type="dxa"/>
            <w:tcBorders>
              <w:bottom w:val="single" w:sz="4" w:space="0" w:color="auto"/>
            </w:tcBorders>
          </w:tcPr>
          <w:p w:rsidR="00742EF3" w:rsidRPr="00056678" w:rsidRDefault="00742EF3" w:rsidP="007654F1">
            <w:pPr>
              <w:pStyle w:val="Akapitzlist"/>
              <w:numPr>
                <w:ilvl w:val="0"/>
                <w:numId w:val="2"/>
              </w:numPr>
              <w:rPr>
                <w:rFonts w:ascii="Garamond" w:hAnsi="Garamond"/>
                <w:sz w:val="18"/>
                <w:szCs w:val="18"/>
              </w:rPr>
            </w:pPr>
          </w:p>
        </w:tc>
        <w:tc>
          <w:tcPr>
            <w:tcW w:w="4422" w:type="dxa"/>
            <w:tcBorders>
              <w:bottom w:val="single" w:sz="4" w:space="0" w:color="auto"/>
            </w:tcBorders>
          </w:tcPr>
          <w:p w:rsidR="00742EF3" w:rsidRPr="00056678" w:rsidRDefault="00742EF3" w:rsidP="002A6060">
            <w:pPr>
              <w:pStyle w:val="Akapitzlist"/>
              <w:ind w:left="0"/>
              <w:rPr>
                <w:rFonts w:ascii="Garamond" w:hAnsi="Garamond"/>
                <w:sz w:val="18"/>
                <w:szCs w:val="18"/>
              </w:rPr>
            </w:pPr>
            <w:r w:rsidRPr="00056678">
              <w:rPr>
                <w:rFonts w:ascii="Garamond" w:hAnsi="Garamond" w:cs="Arial"/>
                <w:sz w:val="18"/>
                <w:szCs w:val="18"/>
              </w:rPr>
              <w:t>Prędkości kreślenia co najmniej do wyboru: 6,25 mm/s; 12,5 mm/s; 25 mm/s; 50 mm/s.</w:t>
            </w:r>
          </w:p>
        </w:tc>
        <w:tc>
          <w:tcPr>
            <w:tcW w:w="1617" w:type="dxa"/>
            <w:tcBorders>
              <w:bottom w:val="single" w:sz="4" w:space="0" w:color="auto"/>
            </w:tcBorders>
          </w:tcPr>
          <w:p w:rsidR="00742EF3" w:rsidRPr="00056678" w:rsidRDefault="00742EF3" w:rsidP="00742EF3">
            <w:pPr>
              <w:jc w:val="center"/>
              <w:rPr>
                <w:rFonts w:ascii="Garamond" w:hAnsi="Garamond"/>
                <w:sz w:val="18"/>
                <w:szCs w:val="18"/>
              </w:rPr>
            </w:pPr>
            <w:r w:rsidRPr="00056678">
              <w:rPr>
                <w:rFonts w:ascii="Garamond" w:hAnsi="Garamond"/>
                <w:sz w:val="18"/>
                <w:szCs w:val="18"/>
              </w:rPr>
              <w:t>Tak, opisać</w:t>
            </w:r>
          </w:p>
        </w:tc>
        <w:tc>
          <w:tcPr>
            <w:tcW w:w="2734" w:type="dxa"/>
            <w:tcBorders>
              <w:bottom w:val="single" w:sz="4" w:space="0" w:color="auto"/>
            </w:tcBorders>
          </w:tcPr>
          <w:p w:rsidR="00742EF3" w:rsidRPr="00056678" w:rsidRDefault="00742EF3" w:rsidP="003A2242">
            <w:pPr>
              <w:rPr>
                <w:rFonts w:ascii="Garamond" w:hAnsi="Garamond"/>
                <w:sz w:val="18"/>
                <w:szCs w:val="18"/>
              </w:rPr>
            </w:pPr>
          </w:p>
        </w:tc>
      </w:tr>
      <w:tr w:rsidR="00742EF3" w:rsidRPr="00056678" w:rsidTr="002A6060">
        <w:tc>
          <w:tcPr>
            <w:tcW w:w="448" w:type="dxa"/>
            <w:tcBorders>
              <w:bottom w:val="single" w:sz="4" w:space="0" w:color="auto"/>
            </w:tcBorders>
          </w:tcPr>
          <w:p w:rsidR="00742EF3" w:rsidRPr="00056678" w:rsidRDefault="00742EF3" w:rsidP="007654F1">
            <w:pPr>
              <w:pStyle w:val="Akapitzlist"/>
              <w:numPr>
                <w:ilvl w:val="0"/>
                <w:numId w:val="2"/>
              </w:numPr>
              <w:rPr>
                <w:rFonts w:ascii="Garamond" w:hAnsi="Garamond"/>
                <w:sz w:val="18"/>
                <w:szCs w:val="18"/>
              </w:rPr>
            </w:pPr>
          </w:p>
        </w:tc>
        <w:tc>
          <w:tcPr>
            <w:tcW w:w="4422" w:type="dxa"/>
            <w:tcBorders>
              <w:bottom w:val="single" w:sz="4" w:space="0" w:color="auto"/>
            </w:tcBorders>
          </w:tcPr>
          <w:p w:rsidR="00742EF3" w:rsidRPr="00056678" w:rsidRDefault="00742EF3" w:rsidP="002A6060">
            <w:pPr>
              <w:pStyle w:val="Akapitzlist"/>
              <w:ind w:left="0"/>
              <w:rPr>
                <w:rFonts w:ascii="Garamond" w:hAnsi="Garamond"/>
                <w:sz w:val="18"/>
                <w:szCs w:val="18"/>
              </w:rPr>
            </w:pPr>
            <w:r w:rsidRPr="00056678">
              <w:rPr>
                <w:rFonts w:ascii="Garamond" w:hAnsi="Garamond" w:cs="Arial"/>
                <w:sz w:val="18"/>
                <w:szCs w:val="18"/>
              </w:rPr>
              <w:t xml:space="preserve">Detekcja stymulatora z graficznym zaznaczeniem na krzywej EKG. </w:t>
            </w:r>
          </w:p>
        </w:tc>
        <w:tc>
          <w:tcPr>
            <w:tcW w:w="1617" w:type="dxa"/>
            <w:tcBorders>
              <w:bottom w:val="single" w:sz="4" w:space="0" w:color="auto"/>
            </w:tcBorders>
          </w:tcPr>
          <w:p w:rsidR="00742EF3" w:rsidRPr="00056678" w:rsidRDefault="00742EF3" w:rsidP="00742EF3">
            <w:pPr>
              <w:jc w:val="center"/>
              <w:rPr>
                <w:rFonts w:ascii="Garamond" w:hAnsi="Garamond"/>
                <w:sz w:val="18"/>
                <w:szCs w:val="18"/>
              </w:rPr>
            </w:pPr>
            <w:r w:rsidRPr="00056678">
              <w:rPr>
                <w:rFonts w:ascii="Garamond" w:hAnsi="Garamond"/>
                <w:sz w:val="18"/>
                <w:szCs w:val="18"/>
              </w:rPr>
              <w:t>Tak, opisać</w:t>
            </w:r>
          </w:p>
        </w:tc>
        <w:tc>
          <w:tcPr>
            <w:tcW w:w="2734" w:type="dxa"/>
            <w:tcBorders>
              <w:bottom w:val="single" w:sz="4" w:space="0" w:color="auto"/>
            </w:tcBorders>
          </w:tcPr>
          <w:p w:rsidR="00742EF3" w:rsidRPr="00056678" w:rsidRDefault="00742EF3" w:rsidP="003A2242">
            <w:pPr>
              <w:rPr>
                <w:rFonts w:ascii="Garamond" w:hAnsi="Garamond"/>
                <w:sz w:val="18"/>
                <w:szCs w:val="18"/>
              </w:rPr>
            </w:pPr>
          </w:p>
        </w:tc>
      </w:tr>
      <w:tr w:rsidR="00742EF3" w:rsidRPr="00056678" w:rsidTr="002A6060">
        <w:tc>
          <w:tcPr>
            <w:tcW w:w="448" w:type="dxa"/>
            <w:tcBorders>
              <w:bottom w:val="single" w:sz="4" w:space="0" w:color="auto"/>
            </w:tcBorders>
          </w:tcPr>
          <w:p w:rsidR="00742EF3" w:rsidRPr="00056678" w:rsidRDefault="00742EF3" w:rsidP="007654F1">
            <w:pPr>
              <w:pStyle w:val="Akapitzlist"/>
              <w:numPr>
                <w:ilvl w:val="0"/>
                <w:numId w:val="2"/>
              </w:numPr>
              <w:rPr>
                <w:rFonts w:ascii="Garamond" w:hAnsi="Garamond"/>
                <w:sz w:val="18"/>
                <w:szCs w:val="18"/>
              </w:rPr>
            </w:pPr>
          </w:p>
        </w:tc>
        <w:tc>
          <w:tcPr>
            <w:tcW w:w="4422" w:type="dxa"/>
            <w:tcBorders>
              <w:bottom w:val="single" w:sz="4" w:space="0" w:color="auto"/>
            </w:tcBorders>
          </w:tcPr>
          <w:p w:rsidR="00742EF3" w:rsidRPr="00056678" w:rsidRDefault="00742EF3" w:rsidP="002A6060">
            <w:pPr>
              <w:pStyle w:val="Akapitzlist"/>
              <w:ind w:left="0"/>
              <w:rPr>
                <w:rFonts w:ascii="Garamond" w:hAnsi="Garamond"/>
                <w:sz w:val="18"/>
                <w:szCs w:val="18"/>
              </w:rPr>
            </w:pPr>
            <w:r w:rsidRPr="00056678">
              <w:rPr>
                <w:rFonts w:ascii="Garamond" w:hAnsi="Garamond" w:cs="Arial"/>
                <w:sz w:val="18"/>
                <w:szCs w:val="18"/>
              </w:rPr>
              <w:t xml:space="preserve">Czułość: co najmniej 0,125 cm/mV; 0,25 cm/mV; 0,5 cm/mV; 1,0 cm/mV; 2 cm/mV; 4,0 cm/mV; auto. </w:t>
            </w:r>
          </w:p>
        </w:tc>
        <w:tc>
          <w:tcPr>
            <w:tcW w:w="1617" w:type="dxa"/>
            <w:tcBorders>
              <w:bottom w:val="single" w:sz="4" w:space="0" w:color="auto"/>
            </w:tcBorders>
          </w:tcPr>
          <w:p w:rsidR="00742EF3" w:rsidRPr="00056678" w:rsidRDefault="00742EF3" w:rsidP="00742EF3">
            <w:pPr>
              <w:jc w:val="center"/>
              <w:rPr>
                <w:rFonts w:ascii="Garamond" w:hAnsi="Garamond"/>
                <w:sz w:val="18"/>
                <w:szCs w:val="18"/>
              </w:rPr>
            </w:pPr>
            <w:r w:rsidRPr="00056678">
              <w:rPr>
                <w:rFonts w:ascii="Garamond" w:hAnsi="Garamond"/>
                <w:sz w:val="18"/>
                <w:szCs w:val="18"/>
              </w:rPr>
              <w:t>Tak, opisać</w:t>
            </w:r>
          </w:p>
        </w:tc>
        <w:tc>
          <w:tcPr>
            <w:tcW w:w="2734" w:type="dxa"/>
            <w:tcBorders>
              <w:bottom w:val="single" w:sz="4" w:space="0" w:color="auto"/>
            </w:tcBorders>
          </w:tcPr>
          <w:p w:rsidR="00742EF3" w:rsidRPr="00056678" w:rsidRDefault="00742EF3" w:rsidP="003A2242">
            <w:pPr>
              <w:rPr>
                <w:rFonts w:ascii="Garamond" w:hAnsi="Garamond"/>
                <w:sz w:val="18"/>
                <w:szCs w:val="18"/>
              </w:rPr>
            </w:pPr>
          </w:p>
        </w:tc>
      </w:tr>
      <w:tr w:rsidR="00742EF3" w:rsidRPr="00056678" w:rsidTr="002A6060">
        <w:tc>
          <w:tcPr>
            <w:tcW w:w="448" w:type="dxa"/>
            <w:tcBorders>
              <w:bottom w:val="single" w:sz="4" w:space="0" w:color="auto"/>
            </w:tcBorders>
          </w:tcPr>
          <w:p w:rsidR="00742EF3" w:rsidRPr="00056678" w:rsidRDefault="00742EF3" w:rsidP="007654F1">
            <w:pPr>
              <w:pStyle w:val="Akapitzlist"/>
              <w:numPr>
                <w:ilvl w:val="0"/>
                <w:numId w:val="2"/>
              </w:numPr>
              <w:rPr>
                <w:rFonts w:ascii="Garamond" w:hAnsi="Garamond"/>
                <w:sz w:val="18"/>
                <w:szCs w:val="18"/>
              </w:rPr>
            </w:pPr>
          </w:p>
        </w:tc>
        <w:tc>
          <w:tcPr>
            <w:tcW w:w="4422" w:type="dxa"/>
            <w:tcBorders>
              <w:bottom w:val="single" w:sz="4" w:space="0" w:color="auto"/>
            </w:tcBorders>
          </w:tcPr>
          <w:p w:rsidR="00742EF3" w:rsidRPr="00056678" w:rsidRDefault="00742EF3" w:rsidP="002A6060">
            <w:pPr>
              <w:pStyle w:val="Akapitzlist"/>
              <w:ind w:left="0"/>
              <w:rPr>
                <w:rFonts w:ascii="Garamond" w:hAnsi="Garamond"/>
                <w:sz w:val="18"/>
                <w:szCs w:val="18"/>
              </w:rPr>
            </w:pPr>
            <w:r w:rsidRPr="00056678">
              <w:rPr>
                <w:rFonts w:ascii="Garamond" w:hAnsi="Garamond" w:cs="Arial"/>
                <w:sz w:val="18"/>
                <w:szCs w:val="18"/>
              </w:rPr>
              <w:t>Analiza odchylenia odcinka ST w siedmiu odprowadzeniach jednocześnie w zakresie od -2,0 do +2,0 mV. Możliwość ustawienia jednostki pomiarowej mm.</w:t>
            </w:r>
          </w:p>
        </w:tc>
        <w:tc>
          <w:tcPr>
            <w:tcW w:w="1617" w:type="dxa"/>
            <w:tcBorders>
              <w:bottom w:val="single" w:sz="4" w:space="0" w:color="auto"/>
            </w:tcBorders>
          </w:tcPr>
          <w:p w:rsidR="00742EF3" w:rsidRPr="00056678" w:rsidRDefault="00742EF3" w:rsidP="00742EF3">
            <w:pPr>
              <w:jc w:val="center"/>
              <w:rPr>
                <w:rFonts w:ascii="Garamond" w:hAnsi="Garamond"/>
                <w:sz w:val="18"/>
                <w:szCs w:val="18"/>
              </w:rPr>
            </w:pPr>
            <w:r w:rsidRPr="00056678">
              <w:rPr>
                <w:rFonts w:ascii="Garamond" w:hAnsi="Garamond"/>
                <w:sz w:val="18"/>
                <w:szCs w:val="18"/>
              </w:rPr>
              <w:t>Tak, opisać</w:t>
            </w:r>
          </w:p>
        </w:tc>
        <w:tc>
          <w:tcPr>
            <w:tcW w:w="2734" w:type="dxa"/>
            <w:tcBorders>
              <w:bottom w:val="single" w:sz="4" w:space="0" w:color="auto"/>
            </w:tcBorders>
          </w:tcPr>
          <w:p w:rsidR="00742EF3" w:rsidRPr="00056678" w:rsidRDefault="00742EF3" w:rsidP="003A2242">
            <w:pPr>
              <w:rPr>
                <w:rFonts w:ascii="Garamond" w:hAnsi="Garamond"/>
                <w:sz w:val="18"/>
                <w:szCs w:val="18"/>
              </w:rPr>
            </w:pPr>
          </w:p>
        </w:tc>
      </w:tr>
      <w:tr w:rsidR="00742EF3" w:rsidRPr="00056678" w:rsidTr="002A6060">
        <w:tc>
          <w:tcPr>
            <w:tcW w:w="448" w:type="dxa"/>
            <w:tcBorders>
              <w:bottom w:val="single" w:sz="4" w:space="0" w:color="auto"/>
            </w:tcBorders>
          </w:tcPr>
          <w:p w:rsidR="00742EF3" w:rsidRPr="00056678" w:rsidRDefault="00742EF3" w:rsidP="007654F1">
            <w:pPr>
              <w:pStyle w:val="Akapitzlist"/>
              <w:numPr>
                <w:ilvl w:val="0"/>
                <w:numId w:val="2"/>
              </w:numPr>
              <w:rPr>
                <w:rFonts w:ascii="Garamond" w:hAnsi="Garamond"/>
                <w:sz w:val="18"/>
                <w:szCs w:val="18"/>
              </w:rPr>
            </w:pPr>
          </w:p>
        </w:tc>
        <w:tc>
          <w:tcPr>
            <w:tcW w:w="4422" w:type="dxa"/>
            <w:tcBorders>
              <w:bottom w:val="single" w:sz="4" w:space="0" w:color="auto"/>
            </w:tcBorders>
          </w:tcPr>
          <w:p w:rsidR="00742EF3" w:rsidRPr="00056678" w:rsidRDefault="00742EF3" w:rsidP="002A6060">
            <w:pPr>
              <w:pStyle w:val="Akapitzlist"/>
              <w:ind w:left="0"/>
              <w:rPr>
                <w:rFonts w:ascii="Garamond" w:hAnsi="Garamond"/>
                <w:sz w:val="18"/>
                <w:szCs w:val="18"/>
              </w:rPr>
            </w:pPr>
            <w:r w:rsidRPr="00056678">
              <w:rPr>
                <w:rFonts w:ascii="Garamond" w:hAnsi="Garamond" w:cs="Arial"/>
                <w:sz w:val="18"/>
                <w:szCs w:val="18"/>
              </w:rPr>
              <w:t>Prezentacja zmian odchylenia ST w postaci wzorcowych odcinków ST z nanoszonymi na nie bieżącymi  odcinkami lub w formie wykresów kołowych</w:t>
            </w:r>
          </w:p>
        </w:tc>
        <w:tc>
          <w:tcPr>
            <w:tcW w:w="1617" w:type="dxa"/>
            <w:tcBorders>
              <w:bottom w:val="single" w:sz="4" w:space="0" w:color="auto"/>
            </w:tcBorders>
          </w:tcPr>
          <w:p w:rsidR="00742EF3" w:rsidRPr="00056678" w:rsidRDefault="00742EF3" w:rsidP="00742EF3">
            <w:pPr>
              <w:jc w:val="center"/>
              <w:rPr>
                <w:rFonts w:ascii="Garamond" w:hAnsi="Garamond"/>
                <w:sz w:val="18"/>
                <w:szCs w:val="18"/>
              </w:rPr>
            </w:pPr>
            <w:r w:rsidRPr="00056678">
              <w:rPr>
                <w:rFonts w:ascii="Garamond" w:hAnsi="Garamond"/>
                <w:sz w:val="18"/>
                <w:szCs w:val="18"/>
              </w:rPr>
              <w:t>Tak, opisać</w:t>
            </w:r>
          </w:p>
        </w:tc>
        <w:tc>
          <w:tcPr>
            <w:tcW w:w="2734" w:type="dxa"/>
            <w:tcBorders>
              <w:bottom w:val="single" w:sz="4" w:space="0" w:color="auto"/>
            </w:tcBorders>
          </w:tcPr>
          <w:p w:rsidR="00742EF3" w:rsidRPr="00056678" w:rsidRDefault="00742EF3" w:rsidP="003A2242">
            <w:pPr>
              <w:rPr>
                <w:rFonts w:ascii="Garamond" w:hAnsi="Garamond"/>
                <w:sz w:val="18"/>
                <w:szCs w:val="18"/>
              </w:rPr>
            </w:pPr>
          </w:p>
        </w:tc>
      </w:tr>
      <w:tr w:rsidR="00742EF3" w:rsidRPr="00056678" w:rsidTr="002A6060">
        <w:tc>
          <w:tcPr>
            <w:tcW w:w="448" w:type="dxa"/>
            <w:tcBorders>
              <w:bottom w:val="single" w:sz="4" w:space="0" w:color="auto"/>
            </w:tcBorders>
          </w:tcPr>
          <w:p w:rsidR="00742EF3" w:rsidRPr="00056678" w:rsidRDefault="00742EF3" w:rsidP="007654F1">
            <w:pPr>
              <w:pStyle w:val="Akapitzlist"/>
              <w:numPr>
                <w:ilvl w:val="0"/>
                <w:numId w:val="2"/>
              </w:numPr>
              <w:rPr>
                <w:rFonts w:ascii="Garamond" w:hAnsi="Garamond"/>
                <w:sz w:val="18"/>
                <w:szCs w:val="18"/>
              </w:rPr>
            </w:pPr>
          </w:p>
        </w:tc>
        <w:tc>
          <w:tcPr>
            <w:tcW w:w="4422" w:type="dxa"/>
            <w:tcBorders>
              <w:bottom w:val="single" w:sz="4" w:space="0" w:color="auto"/>
            </w:tcBorders>
          </w:tcPr>
          <w:p w:rsidR="00742EF3" w:rsidRPr="00056678" w:rsidRDefault="00742EF3" w:rsidP="002A6060">
            <w:pPr>
              <w:pStyle w:val="Akapitzlist"/>
              <w:ind w:left="0"/>
              <w:rPr>
                <w:rFonts w:ascii="Garamond" w:hAnsi="Garamond" w:cs="Arial"/>
                <w:sz w:val="18"/>
                <w:szCs w:val="18"/>
              </w:rPr>
            </w:pPr>
            <w:r w:rsidRPr="00056678">
              <w:rPr>
                <w:rFonts w:ascii="Garamond" w:hAnsi="Garamond" w:cs="Arial"/>
                <w:sz w:val="18"/>
                <w:szCs w:val="18"/>
              </w:rPr>
              <w:t>Monitorowanie odcinka QT</w:t>
            </w:r>
          </w:p>
        </w:tc>
        <w:tc>
          <w:tcPr>
            <w:tcW w:w="1617" w:type="dxa"/>
            <w:tcBorders>
              <w:bottom w:val="single" w:sz="4" w:space="0" w:color="auto"/>
            </w:tcBorders>
          </w:tcPr>
          <w:p w:rsidR="00742EF3" w:rsidRPr="00056678" w:rsidRDefault="00742EF3" w:rsidP="00742EF3">
            <w:pPr>
              <w:jc w:val="center"/>
              <w:rPr>
                <w:rFonts w:ascii="Garamond" w:hAnsi="Garamond"/>
                <w:sz w:val="18"/>
                <w:szCs w:val="18"/>
              </w:rPr>
            </w:pPr>
            <w:r w:rsidRPr="00056678">
              <w:rPr>
                <w:rFonts w:ascii="Garamond" w:hAnsi="Garamond"/>
                <w:sz w:val="18"/>
                <w:szCs w:val="18"/>
              </w:rPr>
              <w:t>Tak, opisać</w:t>
            </w:r>
          </w:p>
        </w:tc>
        <w:tc>
          <w:tcPr>
            <w:tcW w:w="2734" w:type="dxa"/>
            <w:tcBorders>
              <w:bottom w:val="single" w:sz="4" w:space="0" w:color="auto"/>
            </w:tcBorders>
          </w:tcPr>
          <w:p w:rsidR="00742EF3" w:rsidRPr="00056678" w:rsidRDefault="00742EF3" w:rsidP="003A2242">
            <w:pPr>
              <w:rPr>
                <w:rFonts w:ascii="Garamond" w:hAnsi="Garamond"/>
                <w:sz w:val="18"/>
                <w:szCs w:val="18"/>
              </w:rPr>
            </w:pPr>
          </w:p>
        </w:tc>
      </w:tr>
      <w:tr w:rsidR="00742EF3" w:rsidRPr="00056678" w:rsidTr="002A6060">
        <w:tc>
          <w:tcPr>
            <w:tcW w:w="448" w:type="dxa"/>
            <w:tcBorders>
              <w:bottom w:val="single" w:sz="4" w:space="0" w:color="auto"/>
            </w:tcBorders>
          </w:tcPr>
          <w:p w:rsidR="00742EF3" w:rsidRPr="00056678" w:rsidRDefault="00742EF3" w:rsidP="007654F1">
            <w:pPr>
              <w:pStyle w:val="Akapitzlist"/>
              <w:numPr>
                <w:ilvl w:val="0"/>
                <w:numId w:val="2"/>
              </w:numPr>
              <w:rPr>
                <w:rFonts w:ascii="Garamond" w:hAnsi="Garamond"/>
                <w:sz w:val="18"/>
                <w:szCs w:val="18"/>
              </w:rPr>
            </w:pPr>
          </w:p>
        </w:tc>
        <w:tc>
          <w:tcPr>
            <w:tcW w:w="4422" w:type="dxa"/>
            <w:tcBorders>
              <w:bottom w:val="single" w:sz="4" w:space="0" w:color="auto"/>
            </w:tcBorders>
          </w:tcPr>
          <w:p w:rsidR="00742EF3" w:rsidRPr="00056678" w:rsidRDefault="00742EF3" w:rsidP="002A6060">
            <w:pPr>
              <w:pStyle w:val="Akapitzlist"/>
              <w:ind w:left="0"/>
              <w:rPr>
                <w:rFonts w:ascii="Garamond" w:hAnsi="Garamond"/>
                <w:sz w:val="18"/>
                <w:szCs w:val="18"/>
              </w:rPr>
            </w:pPr>
            <w:r w:rsidRPr="00056678">
              <w:rPr>
                <w:rFonts w:ascii="Garamond" w:hAnsi="Garamond" w:cs="Arial"/>
                <w:sz w:val="18"/>
                <w:szCs w:val="18"/>
              </w:rPr>
              <w:t xml:space="preserve">Analiza zaburzeń rytmu (co najmniej 23), z rozpoznawaniem co najmniej następujących zaburzeń: </w:t>
            </w:r>
          </w:p>
          <w:p w:rsidR="00742EF3" w:rsidRPr="00056678" w:rsidRDefault="00742EF3" w:rsidP="007654F1">
            <w:pPr>
              <w:pStyle w:val="Akapitzlist"/>
              <w:numPr>
                <w:ilvl w:val="0"/>
                <w:numId w:val="10"/>
              </w:numPr>
              <w:suppressAutoHyphens/>
              <w:ind w:left="469"/>
              <w:contextualSpacing w:val="0"/>
              <w:rPr>
                <w:rFonts w:ascii="Garamond" w:hAnsi="Garamond"/>
                <w:sz w:val="18"/>
                <w:szCs w:val="18"/>
              </w:rPr>
            </w:pPr>
            <w:r w:rsidRPr="00056678">
              <w:rPr>
                <w:rFonts w:ascii="Garamond" w:hAnsi="Garamond" w:cs="Arial"/>
                <w:sz w:val="18"/>
                <w:szCs w:val="18"/>
              </w:rPr>
              <w:t>bradykardia</w:t>
            </w:r>
          </w:p>
          <w:p w:rsidR="00742EF3" w:rsidRPr="00056678" w:rsidRDefault="00742EF3" w:rsidP="007654F1">
            <w:pPr>
              <w:pStyle w:val="Akapitzlist"/>
              <w:numPr>
                <w:ilvl w:val="0"/>
                <w:numId w:val="10"/>
              </w:numPr>
              <w:suppressAutoHyphens/>
              <w:ind w:left="469"/>
              <w:contextualSpacing w:val="0"/>
              <w:rPr>
                <w:rFonts w:ascii="Garamond" w:hAnsi="Garamond"/>
                <w:sz w:val="18"/>
                <w:szCs w:val="18"/>
              </w:rPr>
            </w:pPr>
            <w:r w:rsidRPr="00056678">
              <w:rPr>
                <w:rFonts w:ascii="Garamond" w:hAnsi="Garamond" w:cs="Arial"/>
                <w:sz w:val="18"/>
                <w:szCs w:val="18"/>
              </w:rPr>
              <w:t>tachykardia</w:t>
            </w:r>
          </w:p>
          <w:p w:rsidR="00742EF3" w:rsidRPr="00056678" w:rsidRDefault="00742EF3" w:rsidP="007654F1">
            <w:pPr>
              <w:pStyle w:val="Akapitzlist"/>
              <w:numPr>
                <w:ilvl w:val="0"/>
                <w:numId w:val="10"/>
              </w:numPr>
              <w:suppressAutoHyphens/>
              <w:ind w:left="469"/>
              <w:contextualSpacing w:val="0"/>
              <w:rPr>
                <w:rFonts w:ascii="Garamond" w:hAnsi="Garamond"/>
                <w:sz w:val="18"/>
                <w:szCs w:val="18"/>
              </w:rPr>
            </w:pPr>
            <w:r w:rsidRPr="00056678">
              <w:rPr>
                <w:rFonts w:ascii="Garamond" w:hAnsi="Garamond" w:cs="Arial"/>
                <w:sz w:val="18"/>
                <w:szCs w:val="18"/>
              </w:rPr>
              <w:t>asystolia</w:t>
            </w:r>
          </w:p>
          <w:p w:rsidR="00742EF3" w:rsidRPr="00056678" w:rsidRDefault="00742EF3" w:rsidP="007654F1">
            <w:pPr>
              <w:pStyle w:val="Akapitzlist"/>
              <w:numPr>
                <w:ilvl w:val="0"/>
                <w:numId w:val="10"/>
              </w:numPr>
              <w:suppressAutoHyphens/>
              <w:ind w:left="469"/>
              <w:contextualSpacing w:val="0"/>
              <w:rPr>
                <w:rFonts w:ascii="Garamond" w:hAnsi="Garamond"/>
                <w:sz w:val="18"/>
                <w:szCs w:val="18"/>
              </w:rPr>
            </w:pPr>
            <w:r w:rsidRPr="00056678">
              <w:rPr>
                <w:rFonts w:ascii="Garamond" w:hAnsi="Garamond" w:cs="Arial"/>
                <w:sz w:val="18"/>
                <w:szCs w:val="18"/>
              </w:rPr>
              <w:t>tachykardia komorowa</w:t>
            </w:r>
          </w:p>
          <w:p w:rsidR="00742EF3" w:rsidRPr="00056678" w:rsidRDefault="00742EF3" w:rsidP="007654F1">
            <w:pPr>
              <w:pStyle w:val="Akapitzlist"/>
              <w:numPr>
                <w:ilvl w:val="0"/>
                <w:numId w:val="10"/>
              </w:numPr>
              <w:suppressAutoHyphens/>
              <w:ind w:left="469"/>
              <w:contextualSpacing w:val="0"/>
              <w:rPr>
                <w:rFonts w:ascii="Garamond" w:hAnsi="Garamond"/>
                <w:sz w:val="18"/>
                <w:szCs w:val="18"/>
              </w:rPr>
            </w:pPr>
            <w:r w:rsidRPr="00056678">
              <w:rPr>
                <w:rFonts w:ascii="Garamond" w:hAnsi="Garamond" w:cs="Arial"/>
                <w:sz w:val="18"/>
                <w:szCs w:val="18"/>
              </w:rPr>
              <w:t>migotanie komór</w:t>
            </w:r>
          </w:p>
          <w:p w:rsidR="00742EF3" w:rsidRPr="00056678" w:rsidRDefault="00742EF3" w:rsidP="007654F1">
            <w:pPr>
              <w:pStyle w:val="Akapitzlist"/>
              <w:numPr>
                <w:ilvl w:val="0"/>
                <w:numId w:val="10"/>
              </w:numPr>
              <w:suppressAutoHyphens/>
              <w:ind w:left="469"/>
              <w:contextualSpacing w:val="0"/>
              <w:rPr>
                <w:rFonts w:ascii="Garamond" w:hAnsi="Garamond"/>
                <w:sz w:val="18"/>
                <w:szCs w:val="18"/>
              </w:rPr>
            </w:pPr>
            <w:r w:rsidRPr="00056678">
              <w:rPr>
                <w:rFonts w:ascii="Garamond" w:hAnsi="Garamond" w:cs="Arial"/>
                <w:sz w:val="18"/>
                <w:szCs w:val="18"/>
              </w:rPr>
              <w:t>migotanie przedsionków</w:t>
            </w:r>
          </w:p>
          <w:p w:rsidR="00742EF3" w:rsidRPr="00056678" w:rsidRDefault="00742EF3" w:rsidP="007654F1">
            <w:pPr>
              <w:pStyle w:val="Akapitzlist"/>
              <w:numPr>
                <w:ilvl w:val="0"/>
                <w:numId w:val="10"/>
              </w:numPr>
              <w:suppressAutoHyphens/>
              <w:ind w:left="469"/>
              <w:contextualSpacing w:val="0"/>
              <w:rPr>
                <w:rFonts w:ascii="Garamond" w:hAnsi="Garamond"/>
                <w:sz w:val="18"/>
                <w:szCs w:val="18"/>
              </w:rPr>
            </w:pPr>
            <w:r w:rsidRPr="00056678">
              <w:rPr>
                <w:rFonts w:ascii="Garamond" w:hAnsi="Garamond" w:cs="Arial"/>
                <w:sz w:val="18"/>
                <w:szCs w:val="18"/>
              </w:rPr>
              <w:t>stymulator nie przechwytuje</w:t>
            </w:r>
          </w:p>
          <w:p w:rsidR="00742EF3" w:rsidRPr="00056678" w:rsidRDefault="00742EF3" w:rsidP="007654F1">
            <w:pPr>
              <w:pStyle w:val="Akapitzlist"/>
              <w:numPr>
                <w:ilvl w:val="0"/>
                <w:numId w:val="10"/>
              </w:numPr>
              <w:suppressAutoHyphens/>
              <w:ind w:left="469"/>
              <w:contextualSpacing w:val="0"/>
              <w:rPr>
                <w:rFonts w:ascii="Garamond" w:hAnsi="Garamond"/>
                <w:sz w:val="18"/>
                <w:szCs w:val="18"/>
              </w:rPr>
            </w:pPr>
            <w:r w:rsidRPr="00056678">
              <w:rPr>
                <w:rFonts w:ascii="Garamond" w:hAnsi="Garamond" w:cs="Arial"/>
                <w:sz w:val="18"/>
                <w:szCs w:val="18"/>
              </w:rPr>
              <w:t>stymulator nie generuje impulsów</w:t>
            </w:r>
          </w:p>
          <w:p w:rsidR="00742EF3" w:rsidRPr="00056678" w:rsidRDefault="00742EF3" w:rsidP="007654F1">
            <w:pPr>
              <w:pStyle w:val="Akapitzlist"/>
              <w:numPr>
                <w:ilvl w:val="0"/>
                <w:numId w:val="10"/>
              </w:numPr>
              <w:suppressAutoHyphens/>
              <w:ind w:left="469"/>
              <w:contextualSpacing w:val="0"/>
              <w:rPr>
                <w:rFonts w:ascii="Garamond" w:hAnsi="Garamond"/>
                <w:sz w:val="18"/>
                <w:szCs w:val="18"/>
              </w:rPr>
            </w:pPr>
            <w:r w:rsidRPr="00056678">
              <w:rPr>
                <w:rFonts w:ascii="Garamond" w:hAnsi="Garamond" w:cs="Arial"/>
                <w:sz w:val="18"/>
                <w:szCs w:val="18"/>
              </w:rPr>
              <w:t>salwa komorowa</w:t>
            </w:r>
          </w:p>
          <w:p w:rsidR="00742EF3" w:rsidRPr="00056678" w:rsidRDefault="00742EF3" w:rsidP="007654F1">
            <w:pPr>
              <w:pStyle w:val="Akapitzlist"/>
              <w:numPr>
                <w:ilvl w:val="0"/>
                <w:numId w:val="10"/>
              </w:numPr>
              <w:suppressAutoHyphens/>
              <w:contextualSpacing w:val="0"/>
              <w:rPr>
                <w:rFonts w:ascii="Garamond" w:hAnsi="Garamond"/>
                <w:sz w:val="18"/>
                <w:szCs w:val="18"/>
              </w:rPr>
            </w:pPr>
            <w:r w:rsidRPr="00056678">
              <w:rPr>
                <w:rFonts w:ascii="Garamond" w:hAnsi="Garamond" w:cs="Arial"/>
                <w:sz w:val="18"/>
                <w:szCs w:val="18"/>
              </w:rPr>
              <w:t>PVC/min wysokie</w:t>
            </w:r>
          </w:p>
        </w:tc>
        <w:tc>
          <w:tcPr>
            <w:tcW w:w="1617" w:type="dxa"/>
            <w:tcBorders>
              <w:bottom w:val="single" w:sz="4" w:space="0" w:color="auto"/>
            </w:tcBorders>
          </w:tcPr>
          <w:p w:rsidR="00742EF3" w:rsidRPr="00056678" w:rsidRDefault="00742EF3" w:rsidP="00742EF3">
            <w:pPr>
              <w:jc w:val="center"/>
              <w:rPr>
                <w:rFonts w:ascii="Garamond" w:hAnsi="Garamond"/>
                <w:sz w:val="18"/>
                <w:szCs w:val="18"/>
              </w:rPr>
            </w:pPr>
            <w:r w:rsidRPr="00056678">
              <w:rPr>
                <w:rFonts w:ascii="Garamond" w:hAnsi="Garamond"/>
                <w:sz w:val="18"/>
                <w:szCs w:val="18"/>
              </w:rPr>
              <w:t>Tak, opisać</w:t>
            </w:r>
          </w:p>
        </w:tc>
        <w:tc>
          <w:tcPr>
            <w:tcW w:w="2734" w:type="dxa"/>
            <w:tcBorders>
              <w:bottom w:val="single" w:sz="4" w:space="0" w:color="auto"/>
            </w:tcBorders>
          </w:tcPr>
          <w:p w:rsidR="00742EF3" w:rsidRPr="00056678" w:rsidRDefault="00742EF3" w:rsidP="003A2242">
            <w:pPr>
              <w:rPr>
                <w:rFonts w:ascii="Garamond" w:hAnsi="Garamond"/>
                <w:sz w:val="18"/>
                <w:szCs w:val="18"/>
              </w:rPr>
            </w:pPr>
          </w:p>
        </w:tc>
      </w:tr>
      <w:tr w:rsidR="00742EF3" w:rsidRPr="00056678" w:rsidTr="002A6060">
        <w:tc>
          <w:tcPr>
            <w:tcW w:w="448" w:type="dxa"/>
            <w:tcBorders>
              <w:bottom w:val="single" w:sz="4" w:space="0" w:color="auto"/>
            </w:tcBorders>
          </w:tcPr>
          <w:p w:rsidR="00742EF3" w:rsidRPr="00056678" w:rsidRDefault="00742EF3" w:rsidP="007654F1">
            <w:pPr>
              <w:pStyle w:val="Akapitzlist"/>
              <w:numPr>
                <w:ilvl w:val="0"/>
                <w:numId w:val="2"/>
              </w:numPr>
              <w:rPr>
                <w:rFonts w:ascii="Garamond" w:hAnsi="Garamond"/>
                <w:sz w:val="18"/>
                <w:szCs w:val="18"/>
              </w:rPr>
            </w:pPr>
          </w:p>
        </w:tc>
        <w:tc>
          <w:tcPr>
            <w:tcW w:w="4422" w:type="dxa"/>
            <w:tcBorders>
              <w:bottom w:val="single" w:sz="4" w:space="0" w:color="auto"/>
            </w:tcBorders>
          </w:tcPr>
          <w:p w:rsidR="00742EF3" w:rsidRPr="00056678" w:rsidRDefault="00742EF3" w:rsidP="002A6060">
            <w:pPr>
              <w:rPr>
                <w:rFonts w:ascii="Garamond" w:hAnsi="Garamond"/>
                <w:sz w:val="18"/>
                <w:szCs w:val="18"/>
              </w:rPr>
            </w:pPr>
            <w:r w:rsidRPr="00056678">
              <w:rPr>
                <w:rFonts w:ascii="Garamond" w:hAnsi="Garamond" w:cs="Arial"/>
                <w:sz w:val="18"/>
                <w:szCs w:val="18"/>
              </w:rPr>
              <w:t>Pomiar oddechów (RESP).</w:t>
            </w:r>
          </w:p>
        </w:tc>
        <w:tc>
          <w:tcPr>
            <w:tcW w:w="1617" w:type="dxa"/>
            <w:tcBorders>
              <w:bottom w:val="single" w:sz="4" w:space="0" w:color="auto"/>
            </w:tcBorders>
          </w:tcPr>
          <w:p w:rsidR="00742EF3" w:rsidRPr="00056678" w:rsidRDefault="00742EF3" w:rsidP="00742EF3">
            <w:pPr>
              <w:jc w:val="center"/>
              <w:rPr>
                <w:rFonts w:ascii="Garamond" w:hAnsi="Garamond"/>
                <w:sz w:val="18"/>
                <w:szCs w:val="18"/>
              </w:rPr>
            </w:pPr>
            <w:r w:rsidRPr="00056678">
              <w:rPr>
                <w:rFonts w:ascii="Garamond" w:hAnsi="Garamond"/>
                <w:sz w:val="18"/>
                <w:szCs w:val="18"/>
              </w:rPr>
              <w:t>Tak, opisać</w:t>
            </w:r>
          </w:p>
        </w:tc>
        <w:tc>
          <w:tcPr>
            <w:tcW w:w="2734" w:type="dxa"/>
            <w:tcBorders>
              <w:bottom w:val="single" w:sz="4" w:space="0" w:color="auto"/>
            </w:tcBorders>
          </w:tcPr>
          <w:p w:rsidR="00742EF3" w:rsidRPr="00056678" w:rsidRDefault="00742EF3" w:rsidP="003A2242">
            <w:pPr>
              <w:rPr>
                <w:rFonts w:ascii="Garamond" w:hAnsi="Garamond"/>
                <w:sz w:val="18"/>
                <w:szCs w:val="18"/>
              </w:rPr>
            </w:pPr>
          </w:p>
        </w:tc>
      </w:tr>
      <w:tr w:rsidR="00742EF3" w:rsidRPr="00056678" w:rsidTr="002A6060">
        <w:tc>
          <w:tcPr>
            <w:tcW w:w="448" w:type="dxa"/>
            <w:tcBorders>
              <w:bottom w:val="single" w:sz="4" w:space="0" w:color="auto"/>
            </w:tcBorders>
          </w:tcPr>
          <w:p w:rsidR="00742EF3" w:rsidRPr="00056678" w:rsidRDefault="00742EF3" w:rsidP="007654F1">
            <w:pPr>
              <w:pStyle w:val="Akapitzlist"/>
              <w:numPr>
                <w:ilvl w:val="0"/>
                <w:numId w:val="2"/>
              </w:numPr>
              <w:rPr>
                <w:rFonts w:ascii="Garamond" w:hAnsi="Garamond"/>
                <w:sz w:val="18"/>
                <w:szCs w:val="18"/>
              </w:rPr>
            </w:pPr>
          </w:p>
        </w:tc>
        <w:tc>
          <w:tcPr>
            <w:tcW w:w="4422" w:type="dxa"/>
            <w:tcBorders>
              <w:bottom w:val="single" w:sz="4" w:space="0" w:color="auto"/>
            </w:tcBorders>
          </w:tcPr>
          <w:p w:rsidR="00742EF3" w:rsidRPr="00056678" w:rsidRDefault="00742EF3" w:rsidP="002A6060">
            <w:pPr>
              <w:pStyle w:val="Akapitzlist"/>
              <w:ind w:left="0"/>
              <w:rPr>
                <w:rFonts w:ascii="Garamond" w:hAnsi="Garamond"/>
                <w:sz w:val="18"/>
                <w:szCs w:val="18"/>
              </w:rPr>
            </w:pPr>
            <w:r w:rsidRPr="00056678">
              <w:rPr>
                <w:rFonts w:ascii="Garamond" w:hAnsi="Garamond" w:cs="Arial"/>
                <w:sz w:val="18"/>
                <w:szCs w:val="18"/>
              </w:rPr>
              <w:t xml:space="preserve">Zakres pomiaru: minimum 5-120 oddechów /min </w:t>
            </w:r>
            <w:r w:rsidRPr="00056678">
              <w:rPr>
                <w:rFonts w:ascii="Garamond" w:hAnsi="Garamond" w:cs="Arial"/>
                <w:sz w:val="18"/>
                <w:szCs w:val="18"/>
                <w:shd w:val="clear" w:color="auto" w:fill="FF0000"/>
              </w:rPr>
              <w:t xml:space="preserve"> </w:t>
            </w:r>
          </w:p>
        </w:tc>
        <w:tc>
          <w:tcPr>
            <w:tcW w:w="1617" w:type="dxa"/>
            <w:tcBorders>
              <w:bottom w:val="single" w:sz="4" w:space="0" w:color="auto"/>
            </w:tcBorders>
          </w:tcPr>
          <w:p w:rsidR="00742EF3" w:rsidRPr="00056678" w:rsidRDefault="00742EF3" w:rsidP="00742EF3">
            <w:pPr>
              <w:jc w:val="center"/>
              <w:rPr>
                <w:rFonts w:ascii="Garamond" w:hAnsi="Garamond"/>
                <w:sz w:val="18"/>
                <w:szCs w:val="18"/>
              </w:rPr>
            </w:pPr>
            <w:r w:rsidRPr="00056678">
              <w:rPr>
                <w:rFonts w:ascii="Garamond" w:hAnsi="Garamond"/>
                <w:sz w:val="18"/>
                <w:szCs w:val="18"/>
              </w:rPr>
              <w:t>Tak, opisać</w:t>
            </w:r>
          </w:p>
        </w:tc>
        <w:tc>
          <w:tcPr>
            <w:tcW w:w="2734" w:type="dxa"/>
            <w:tcBorders>
              <w:bottom w:val="single" w:sz="4" w:space="0" w:color="auto"/>
            </w:tcBorders>
          </w:tcPr>
          <w:p w:rsidR="00742EF3" w:rsidRPr="00056678" w:rsidRDefault="00742EF3" w:rsidP="003A2242">
            <w:pPr>
              <w:rPr>
                <w:rFonts w:ascii="Garamond" w:hAnsi="Garamond"/>
                <w:sz w:val="18"/>
                <w:szCs w:val="18"/>
              </w:rPr>
            </w:pPr>
          </w:p>
        </w:tc>
      </w:tr>
      <w:tr w:rsidR="00742EF3" w:rsidRPr="00056678" w:rsidTr="002A6060">
        <w:tc>
          <w:tcPr>
            <w:tcW w:w="448" w:type="dxa"/>
            <w:tcBorders>
              <w:bottom w:val="single" w:sz="4" w:space="0" w:color="auto"/>
            </w:tcBorders>
          </w:tcPr>
          <w:p w:rsidR="00742EF3" w:rsidRPr="00056678" w:rsidRDefault="00742EF3" w:rsidP="007654F1">
            <w:pPr>
              <w:pStyle w:val="Akapitzlist"/>
              <w:numPr>
                <w:ilvl w:val="0"/>
                <w:numId w:val="2"/>
              </w:numPr>
              <w:rPr>
                <w:rFonts w:ascii="Garamond" w:hAnsi="Garamond"/>
                <w:sz w:val="18"/>
                <w:szCs w:val="18"/>
              </w:rPr>
            </w:pPr>
          </w:p>
        </w:tc>
        <w:tc>
          <w:tcPr>
            <w:tcW w:w="4422" w:type="dxa"/>
            <w:tcBorders>
              <w:bottom w:val="single" w:sz="4" w:space="0" w:color="auto"/>
            </w:tcBorders>
          </w:tcPr>
          <w:p w:rsidR="00742EF3" w:rsidRPr="00056678" w:rsidRDefault="00742EF3" w:rsidP="002A6060">
            <w:pPr>
              <w:pStyle w:val="Akapitzlist"/>
              <w:ind w:left="0"/>
              <w:rPr>
                <w:rFonts w:ascii="Garamond" w:hAnsi="Garamond"/>
                <w:sz w:val="18"/>
                <w:szCs w:val="18"/>
              </w:rPr>
            </w:pPr>
            <w:r w:rsidRPr="00056678">
              <w:rPr>
                <w:rFonts w:ascii="Garamond" w:hAnsi="Garamond" w:cs="Arial"/>
                <w:sz w:val="18"/>
                <w:szCs w:val="18"/>
              </w:rPr>
              <w:t>Dokładność pomiaru: nie gorsza niż +/-2 oddech /min</w:t>
            </w:r>
          </w:p>
        </w:tc>
        <w:tc>
          <w:tcPr>
            <w:tcW w:w="1617" w:type="dxa"/>
            <w:tcBorders>
              <w:bottom w:val="single" w:sz="4" w:space="0" w:color="auto"/>
            </w:tcBorders>
          </w:tcPr>
          <w:p w:rsidR="00742EF3" w:rsidRPr="00056678" w:rsidRDefault="00742EF3" w:rsidP="00742EF3">
            <w:pPr>
              <w:jc w:val="center"/>
              <w:rPr>
                <w:rFonts w:ascii="Garamond" w:hAnsi="Garamond"/>
                <w:sz w:val="18"/>
                <w:szCs w:val="18"/>
              </w:rPr>
            </w:pPr>
            <w:r w:rsidRPr="00056678">
              <w:rPr>
                <w:rFonts w:ascii="Garamond" w:hAnsi="Garamond"/>
                <w:sz w:val="18"/>
                <w:szCs w:val="18"/>
              </w:rPr>
              <w:t>Tak, opisać</w:t>
            </w:r>
          </w:p>
        </w:tc>
        <w:tc>
          <w:tcPr>
            <w:tcW w:w="2734" w:type="dxa"/>
            <w:tcBorders>
              <w:bottom w:val="single" w:sz="4" w:space="0" w:color="auto"/>
            </w:tcBorders>
          </w:tcPr>
          <w:p w:rsidR="00742EF3" w:rsidRPr="00056678" w:rsidRDefault="00742EF3" w:rsidP="003A2242">
            <w:pPr>
              <w:rPr>
                <w:rFonts w:ascii="Garamond" w:hAnsi="Garamond"/>
                <w:sz w:val="18"/>
                <w:szCs w:val="18"/>
              </w:rPr>
            </w:pPr>
          </w:p>
        </w:tc>
      </w:tr>
      <w:tr w:rsidR="00742EF3" w:rsidRPr="00056678" w:rsidTr="002A6060">
        <w:tc>
          <w:tcPr>
            <w:tcW w:w="448" w:type="dxa"/>
            <w:tcBorders>
              <w:bottom w:val="single" w:sz="4" w:space="0" w:color="auto"/>
            </w:tcBorders>
          </w:tcPr>
          <w:p w:rsidR="00742EF3" w:rsidRPr="00056678" w:rsidRDefault="00742EF3" w:rsidP="007654F1">
            <w:pPr>
              <w:pStyle w:val="Akapitzlist"/>
              <w:numPr>
                <w:ilvl w:val="0"/>
                <w:numId w:val="2"/>
              </w:numPr>
              <w:rPr>
                <w:rFonts w:ascii="Garamond" w:hAnsi="Garamond"/>
                <w:sz w:val="18"/>
                <w:szCs w:val="18"/>
              </w:rPr>
            </w:pPr>
          </w:p>
        </w:tc>
        <w:tc>
          <w:tcPr>
            <w:tcW w:w="4422" w:type="dxa"/>
            <w:tcBorders>
              <w:bottom w:val="single" w:sz="4" w:space="0" w:color="auto"/>
            </w:tcBorders>
          </w:tcPr>
          <w:p w:rsidR="00742EF3" w:rsidRPr="00056678" w:rsidRDefault="00742EF3" w:rsidP="002A6060">
            <w:pPr>
              <w:pStyle w:val="Akapitzlist"/>
              <w:ind w:left="0"/>
              <w:rPr>
                <w:rFonts w:ascii="Garamond" w:hAnsi="Garamond"/>
                <w:sz w:val="18"/>
                <w:szCs w:val="18"/>
              </w:rPr>
            </w:pPr>
            <w:r w:rsidRPr="00056678">
              <w:rPr>
                <w:rFonts w:ascii="Garamond" w:hAnsi="Garamond" w:cs="Arial"/>
                <w:sz w:val="18"/>
                <w:szCs w:val="18"/>
              </w:rPr>
              <w:t>Prędkość kreślenia: co najmniej 6,25 mm/s; 12,5 mm/s; 25mm/s, 50 mm/s.</w:t>
            </w:r>
          </w:p>
        </w:tc>
        <w:tc>
          <w:tcPr>
            <w:tcW w:w="1617" w:type="dxa"/>
            <w:tcBorders>
              <w:bottom w:val="single" w:sz="4" w:space="0" w:color="auto"/>
            </w:tcBorders>
          </w:tcPr>
          <w:p w:rsidR="00742EF3" w:rsidRPr="00056678" w:rsidRDefault="00742EF3" w:rsidP="00742EF3">
            <w:pPr>
              <w:jc w:val="center"/>
              <w:rPr>
                <w:rFonts w:ascii="Garamond" w:hAnsi="Garamond"/>
                <w:sz w:val="18"/>
                <w:szCs w:val="18"/>
              </w:rPr>
            </w:pPr>
            <w:r w:rsidRPr="00056678">
              <w:rPr>
                <w:rFonts w:ascii="Garamond" w:hAnsi="Garamond"/>
                <w:sz w:val="18"/>
                <w:szCs w:val="18"/>
              </w:rPr>
              <w:t>Tak, opisać</w:t>
            </w:r>
          </w:p>
        </w:tc>
        <w:tc>
          <w:tcPr>
            <w:tcW w:w="2734" w:type="dxa"/>
            <w:tcBorders>
              <w:bottom w:val="single" w:sz="4" w:space="0" w:color="auto"/>
            </w:tcBorders>
          </w:tcPr>
          <w:p w:rsidR="00742EF3" w:rsidRPr="00056678" w:rsidRDefault="00742EF3" w:rsidP="003A2242">
            <w:pPr>
              <w:rPr>
                <w:rFonts w:ascii="Garamond" w:hAnsi="Garamond"/>
                <w:sz w:val="18"/>
                <w:szCs w:val="18"/>
              </w:rPr>
            </w:pPr>
          </w:p>
        </w:tc>
      </w:tr>
      <w:tr w:rsidR="00742EF3" w:rsidRPr="00056678" w:rsidTr="002A6060">
        <w:tc>
          <w:tcPr>
            <w:tcW w:w="448" w:type="dxa"/>
            <w:tcBorders>
              <w:bottom w:val="single" w:sz="4" w:space="0" w:color="auto"/>
            </w:tcBorders>
          </w:tcPr>
          <w:p w:rsidR="00742EF3" w:rsidRPr="00056678" w:rsidRDefault="00742EF3" w:rsidP="007654F1">
            <w:pPr>
              <w:pStyle w:val="Akapitzlist"/>
              <w:numPr>
                <w:ilvl w:val="0"/>
                <w:numId w:val="2"/>
              </w:numPr>
              <w:rPr>
                <w:rFonts w:ascii="Garamond" w:hAnsi="Garamond"/>
                <w:sz w:val="18"/>
                <w:szCs w:val="18"/>
              </w:rPr>
            </w:pPr>
          </w:p>
        </w:tc>
        <w:tc>
          <w:tcPr>
            <w:tcW w:w="4422" w:type="dxa"/>
            <w:tcBorders>
              <w:bottom w:val="single" w:sz="4" w:space="0" w:color="auto"/>
            </w:tcBorders>
          </w:tcPr>
          <w:p w:rsidR="00742EF3" w:rsidRPr="00056678" w:rsidRDefault="00742EF3" w:rsidP="002A6060">
            <w:pPr>
              <w:pStyle w:val="Akapitzlist"/>
              <w:ind w:left="0"/>
              <w:rPr>
                <w:rFonts w:ascii="Garamond" w:hAnsi="Garamond"/>
                <w:sz w:val="18"/>
                <w:szCs w:val="18"/>
              </w:rPr>
            </w:pPr>
            <w:r w:rsidRPr="00056678">
              <w:rPr>
                <w:rFonts w:ascii="Garamond" w:hAnsi="Garamond" w:cs="Arial"/>
                <w:sz w:val="18"/>
                <w:szCs w:val="18"/>
              </w:rPr>
              <w:t>Możliwość wyboru odprowadzeń do monitorowania respiracji</w:t>
            </w:r>
          </w:p>
        </w:tc>
        <w:tc>
          <w:tcPr>
            <w:tcW w:w="1617" w:type="dxa"/>
            <w:tcBorders>
              <w:bottom w:val="single" w:sz="4" w:space="0" w:color="auto"/>
            </w:tcBorders>
          </w:tcPr>
          <w:p w:rsidR="00742EF3" w:rsidRPr="00056678" w:rsidRDefault="00742EF3" w:rsidP="00742EF3">
            <w:pPr>
              <w:jc w:val="center"/>
              <w:rPr>
                <w:rFonts w:ascii="Garamond" w:hAnsi="Garamond"/>
                <w:sz w:val="18"/>
                <w:szCs w:val="18"/>
              </w:rPr>
            </w:pPr>
            <w:r w:rsidRPr="00056678">
              <w:rPr>
                <w:rFonts w:ascii="Garamond" w:hAnsi="Garamond"/>
                <w:sz w:val="18"/>
                <w:szCs w:val="18"/>
              </w:rPr>
              <w:t>Tak, opisać</w:t>
            </w:r>
          </w:p>
        </w:tc>
        <w:tc>
          <w:tcPr>
            <w:tcW w:w="2734" w:type="dxa"/>
            <w:tcBorders>
              <w:bottom w:val="single" w:sz="4" w:space="0" w:color="auto"/>
            </w:tcBorders>
          </w:tcPr>
          <w:p w:rsidR="00742EF3" w:rsidRPr="00056678" w:rsidRDefault="00742EF3" w:rsidP="003A2242">
            <w:pPr>
              <w:rPr>
                <w:rFonts w:ascii="Garamond" w:hAnsi="Garamond"/>
                <w:sz w:val="18"/>
                <w:szCs w:val="18"/>
              </w:rPr>
            </w:pPr>
          </w:p>
        </w:tc>
      </w:tr>
      <w:tr w:rsidR="00742EF3" w:rsidRPr="00056678" w:rsidTr="002A6060">
        <w:tc>
          <w:tcPr>
            <w:tcW w:w="448" w:type="dxa"/>
            <w:tcBorders>
              <w:bottom w:val="single" w:sz="4" w:space="0" w:color="auto"/>
            </w:tcBorders>
          </w:tcPr>
          <w:p w:rsidR="00742EF3" w:rsidRPr="00056678" w:rsidRDefault="00742EF3" w:rsidP="007654F1">
            <w:pPr>
              <w:pStyle w:val="Akapitzlist"/>
              <w:numPr>
                <w:ilvl w:val="0"/>
                <w:numId w:val="2"/>
              </w:numPr>
              <w:rPr>
                <w:rFonts w:ascii="Garamond" w:hAnsi="Garamond"/>
                <w:sz w:val="18"/>
                <w:szCs w:val="18"/>
              </w:rPr>
            </w:pPr>
          </w:p>
        </w:tc>
        <w:tc>
          <w:tcPr>
            <w:tcW w:w="4422" w:type="dxa"/>
            <w:tcBorders>
              <w:bottom w:val="single" w:sz="4" w:space="0" w:color="auto"/>
            </w:tcBorders>
          </w:tcPr>
          <w:p w:rsidR="00742EF3" w:rsidRPr="00056678" w:rsidRDefault="00742EF3" w:rsidP="002A6060">
            <w:pPr>
              <w:rPr>
                <w:rFonts w:ascii="Garamond" w:hAnsi="Garamond"/>
                <w:sz w:val="18"/>
                <w:szCs w:val="18"/>
              </w:rPr>
            </w:pPr>
            <w:r w:rsidRPr="00056678">
              <w:rPr>
                <w:rFonts w:ascii="Garamond" w:hAnsi="Garamond" w:cs="Arial"/>
                <w:sz w:val="18"/>
                <w:szCs w:val="18"/>
              </w:rPr>
              <w:t>Pomiar saturacji (SpO2).</w:t>
            </w:r>
          </w:p>
        </w:tc>
        <w:tc>
          <w:tcPr>
            <w:tcW w:w="1617" w:type="dxa"/>
            <w:tcBorders>
              <w:bottom w:val="single" w:sz="4" w:space="0" w:color="auto"/>
            </w:tcBorders>
          </w:tcPr>
          <w:p w:rsidR="00742EF3" w:rsidRPr="00056678" w:rsidRDefault="00742EF3" w:rsidP="00742EF3">
            <w:pPr>
              <w:jc w:val="center"/>
              <w:rPr>
                <w:rFonts w:ascii="Garamond" w:hAnsi="Garamond"/>
                <w:sz w:val="18"/>
                <w:szCs w:val="18"/>
              </w:rPr>
            </w:pPr>
            <w:r w:rsidRPr="00056678">
              <w:rPr>
                <w:rFonts w:ascii="Garamond" w:hAnsi="Garamond"/>
                <w:sz w:val="18"/>
                <w:szCs w:val="18"/>
              </w:rPr>
              <w:t>Tak, opisać</w:t>
            </w:r>
          </w:p>
        </w:tc>
        <w:tc>
          <w:tcPr>
            <w:tcW w:w="2734" w:type="dxa"/>
            <w:tcBorders>
              <w:bottom w:val="single" w:sz="4" w:space="0" w:color="auto"/>
            </w:tcBorders>
          </w:tcPr>
          <w:p w:rsidR="00742EF3" w:rsidRPr="00056678" w:rsidRDefault="00742EF3" w:rsidP="003A2242">
            <w:pPr>
              <w:rPr>
                <w:rFonts w:ascii="Garamond" w:hAnsi="Garamond"/>
                <w:sz w:val="18"/>
                <w:szCs w:val="18"/>
              </w:rPr>
            </w:pPr>
          </w:p>
        </w:tc>
      </w:tr>
      <w:tr w:rsidR="00742EF3" w:rsidRPr="00056678" w:rsidTr="002A6060">
        <w:tc>
          <w:tcPr>
            <w:tcW w:w="448" w:type="dxa"/>
            <w:tcBorders>
              <w:bottom w:val="single" w:sz="4" w:space="0" w:color="auto"/>
            </w:tcBorders>
          </w:tcPr>
          <w:p w:rsidR="00742EF3" w:rsidRPr="00056678" w:rsidRDefault="00742EF3" w:rsidP="007654F1">
            <w:pPr>
              <w:pStyle w:val="Akapitzlist"/>
              <w:numPr>
                <w:ilvl w:val="0"/>
                <w:numId w:val="2"/>
              </w:numPr>
              <w:rPr>
                <w:rFonts w:ascii="Garamond" w:hAnsi="Garamond"/>
                <w:sz w:val="18"/>
                <w:szCs w:val="18"/>
              </w:rPr>
            </w:pPr>
          </w:p>
        </w:tc>
        <w:tc>
          <w:tcPr>
            <w:tcW w:w="4422" w:type="dxa"/>
            <w:tcBorders>
              <w:bottom w:val="single" w:sz="4" w:space="0" w:color="auto"/>
            </w:tcBorders>
          </w:tcPr>
          <w:p w:rsidR="00742EF3" w:rsidRPr="00056678" w:rsidRDefault="00742EF3" w:rsidP="002A6060">
            <w:pPr>
              <w:pStyle w:val="Akapitzlist"/>
              <w:ind w:left="0"/>
              <w:rPr>
                <w:rFonts w:ascii="Garamond" w:hAnsi="Garamond"/>
                <w:sz w:val="18"/>
                <w:szCs w:val="18"/>
              </w:rPr>
            </w:pPr>
            <w:r w:rsidRPr="00056678">
              <w:rPr>
                <w:rFonts w:ascii="Garamond" w:hAnsi="Garamond" w:cs="Arial"/>
                <w:sz w:val="18"/>
                <w:szCs w:val="18"/>
              </w:rPr>
              <w:t>Zakres pomiaru saturacji: 0÷100%</w:t>
            </w:r>
          </w:p>
        </w:tc>
        <w:tc>
          <w:tcPr>
            <w:tcW w:w="1617" w:type="dxa"/>
            <w:tcBorders>
              <w:bottom w:val="single" w:sz="4" w:space="0" w:color="auto"/>
            </w:tcBorders>
          </w:tcPr>
          <w:p w:rsidR="00742EF3" w:rsidRPr="00056678" w:rsidRDefault="00742EF3" w:rsidP="00742EF3">
            <w:pPr>
              <w:jc w:val="center"/>
              <w:rPr>
                <w:rFonts w:ascii="Garamond" w:hAnsi="Garamond"/>
                <w:sz w:val="18"/>
                <w:szCs w:val="18"/>
              </w:rPr>
            </w:pPr>
            <w:r w:rsidRPr="00056678">
              <w:rPr>
                <w:rFonts w:ascii="Garamond" w:hAnsi="Garamond"/>
                <w:sz w:val="18"/>
                <w:szCs w:val="18"/>
              </w:rPr>
              <w:t>Tak, opisać</w:t>
            </w:r>
          </w:p>
        </w:tc>
        <w:tc>
          <w:tcPr>
            <w:tcW w:w="2734" w:type="dxa"/>
            <w:tcBorders>
              <w:bottom w:val="single" w:sz="4" w:space="0" w:color="auto"/>
            </w:tcBorders>
          </w:tcPr>
          <w:p w:rsidR="00742EF3" w:rsidRPr="00056678" w:rsidRDefault="00742EF3" w:rsidP="003A2242">
            <w:pPr>
              <w:rPr>
                <w:rFonts w:ascii="Garamond" w:hAnsi="Garamond"/>
                <w:sz w:val="18"/>
                <w:szCs w:val="18"/>
              </w:rPr>
            </w:pPr>
          </w:p>
        </w:tc>
      </w:tr>
      <w:tr w:rsidR="00742EF3" w:rsidRPr="00056678" w:rsidTr="002A6060">
        <w:tc>
          <w:tcPr>
            <w:tcW w:w="448" w:type="dxa"/>
            <w:tcBorders>
              <w:bottom w:val="single" w:sz="4" w:space="0" w:color="auto"/>
            </w:tcBorders>
          </w:tcPr>
          <w:p w:rsidR="00742EF3" w:rsidRPr="00056678" w:rsidRDefault="00742EF3" w:rsidP="007654F1">
            <w:pPr>
              <w:pStyle w:val="Akapitzlist"/>
              <w:numPr>
                <w:ilvl w:val="0"/>
                <w:numId w:val="2"/>
              </w:numPr>
              <w:rPr>
                <w:rFonts w:ascii="Garamond" w:hAnsi="Garamond"/>
                <w:sz w:val="18"/>
                <w:szCs w:val="18"/>
              </w:rPr>
            </w:pPr>
          </w:p>
        </w:tc>
        <w:tc>
          <w:tcPr>
            <w:tcW w:w="4422" w:type="dxa"/>
            <w:tcBorders>
              <w:bottom w:val="single" w:sz="4" w:space="0" w:color="auto"/>
            </w:tcBorders>
          </w:tcPr>
          <w:p w:rsidR="00742EF3" w:rsidRPr="00056678" w:rsidRDefault="00742EF3" w:rsidP="002A6060">
            <w:pPr>
              <w:pStyle w:val="Akapitzlist"/>
              <w:ind w:left="0"/>
              <w:rPr>
                <w:rFonts w:ascii="Garamond" w:hAnsi="Garamond"/>
                <w:sz w:val="18"/>
                <w:szCs w:val="18"/>
              </w:rPr>
            </w:pPr>
            <w:r w:rsidRPr="00056678">
              <w:rPr>
                <w:rFonts w:ascii="Garamond" w:hAnsi="Garamond" w:cs="Arial"/>
                <w:sz w:val="18"/>
                <w:szCs w:val="18"/>
              </w:rPr>
              <w:t>Zakres pomiaru pulsu: co najmniej 20÷300/min.</w:t>
            </w:r>
          </w:p>
        </w:tc>
        <w:tc>
          <w:tcPr>
            <w:tcW w:w="1617" w:type="dxa"/>
            <w:tcBorders>
              <w:bottom w:val="single" w:sz="4" w:space="0" w:color="auto"/>
            </w:tcBorders>
          </w:tcPr>
          <w:p w:rsidR="00742EF3" w:rsidRPr="00056678" w:rsidRDefault="00742EF3" w:rsidP="00742EF3">
            <w:pPr>
              <w:jc w:val="center"/>
              <w:rPr>
                <w:rFonts w:ascii="Garamond" w:hAnsi="Garamond"/>
                <w:sz w:val="18"/>
                <w:szCs w:val="18"/>
              </w:rPr>
            </w:pPr>
            <w:r w:rsidRPr="00056678">
              <w:rPr>
                <w:rFonts w:ascii="Garamond" w:hAnsi="Garamond"/>
                <w:sz w:val="18"/>
                <w:szCs w:val="18"/>
              </w:rPr>
              <w:t>Tak, opisać</w:t>
            </w:r>
          </w:p>
        </w:tc>
        <w:tc>
          <w:tcPr>
            <w:tcW w:w="2734" w:type="dxa"/>
            <w:tcBorders>
              <w:bottom w:val="single" w:sz="4" w:space="0" w:color="auto"/>
            </w:tcBorders>
          </w:tcPr>
          <w:p w:rsidR="00742EF3" w:rsidRPr="00056678" w:rsidRDefault="00742EF3" w:rsidP="003A2242">
            <w:pPr>
              <w:rPr>
                <w:rFonts w:ascii="Garamond" w:hAnsi="Garamond"/>
                <w:sz w:val="18"/>
                <w:szCs w:val="18"/>
              </w:rPr>
            </w:pPr>
          </w:p>
        </w:tc>
      </w:tr>
      <w:tr w:rsidR="00742EF3" w:rsidRPr="00056678" w:rsidTr="002A6060">
        <w:tc>
          <w:tcPr>
            <w:tcW w:w="448" w:type="dxa"/>
            <w:tcBorders>
              <w:bottom w:val="single" w:sz="4" w:space="0" w:color="auto"/>
            </w:tcBorders>
          </w:tcPr>
          <w:p w:rsidR="00742EF3" w:rsidRPr="00056678" w:rsidRDefault="00742EF3" w:rsidP="007654F1">
            <w:pPr>
              <w:pStyle w:val="Akapitzlist"/>
              <w:numPr>
                <w:ilvl w:val="0"/>
                <w:numId w:val="2"/>
              </w:numPr>
              <w:rPr>
                <w:rFonts w:ascii="Garamond" w:hAnsi="Garamond"/>
                <w:sz w:val="18"/>
                <w:szCs w:val="18"/>
              </w:rPr>
            </w:pPr>
          </w:p>
        </w:tc>
        <w:tc>
          <w:tcPr>
            <w:tcW w:w="4422" w:type="dxa"/>
            <w:tcBorders>
              <w:bottom w:val="single" w:sz="4" w:space="0" w:color="auto"/>
            </w:tcBorders>
          </w:tcPr>
          <w:p w:rsidR="00742EF3" w:rsidRPr="00056678" w:rsidRDefault="00742EF3" w:rsidP="002A6060">
            <w:pPr>
              <w:pStyle w:val="Akapitzlist"/>
              <w:ind w:left="0"/>
              <w:rPr>
                <w:rFonts w:ascii="Garamond" w:hAnsi="Garamond"/>
                <w:sz w:val="18"/>
                <w:szCs w:val="18"/>
              </w:rPr>
            </w:pPr>
            <w:r w:rsidRPr="00056678">
              <w:rPr>
                <w:rFonts w:ascii="Garamond" w:hAnsi="Garamond" w:cs="Arial"/>
                <w:sz w:val="18"/>
                <w:szCs w:val="18"/>
              </w:rPr>
              <w:t xml:space="preserve">Dokładność pomiaru saturacji w zakresie 70÷100%: nie gorsza niż +/- 3%. </w:t>
            </w:r>
          </w:p>
        </w:tc>
        <w:tc>
          <w:tcPr>
            <w:tcW w:w="1617" w:type="dxa"/>
            <w:tcBorders>
              <w:bottom w:val="single" w:sz="4" w:space="0" w:color="auto"/>
            </w:tcBorders>
          </w:tcPr>
          <w:p w:rsidR="00742EF3" w:rsidRPr="00056678" w:rsidRDefault="00742EF3" w:rsidP="00742EF3">
            <w:pPr>
              <w:jc w:val="center"/>
              <w:rPr>
                <w:rFonts w:ascii="Garamond" w:hAnsi="Garamond"/>
                <w:sz w:val="18"/>
                <w:szCs w:val="18"/>
              </w:rPr>
            </w:pPr>
            <w:r w:rsidRPr="00056678">
              <w:rPr>
                <w:rFonts w:ascii="Garamond" w:hAnsi="Garamond"/>
                <w:sz w:val="18"/>
                <w:szCs w:val="18"/>
              </w:rPr>
              <w:t>Tak, opisać</w:t>
            </w:r>
          </w:p>
        </w:tc>
        <w:tc>
          <w:tcPr>
            <w:tcW w:w="2734" w:type="dxa"/>
            <w:tcBorders>
              <w:bottom w:val="single" w:sz="4" w:space="0" w:color="auto"/>
            </w:tcBorders>
          </w:tcPr>
          <w:p w:rsidR="00742EF3" w:rsidRPr="00056678" w:rsidRDefault="00742EF3" w:rsidP="003A2242">
            <w:pPr>
              <w:rPr>
                <w:rFonts w:ascii="Garamond" w:hAnsi="Garamond"/>
                <w:sz w:val="18"/>
                <w:szCs w:val="18"/>
              </w:rPr>
            </w:pPr>
          </w:p>
        </w:tc>
      </w:tr>
      <w:tr w:rsidR="00742EF3" w:rsidRPr="00056678" w:rsidTr="002A6060">
        <w:tc>
          <w:tcPr>
            <w:tcW w:w="448" w:type="dxa"/>
            <w:tcBorders>
              <w:bottom w:val="single" w:sz="4" w:space="0" w:color="auto"/>
            </w:tcBorders>
          </w:tcPr>
          <w:p w:rsidR="00742EF3" w:rsidRPr="00056678" w:rsidRDefault="00742EF3" w:rsidP="007654F1">
            <w:pPr>
              <w:pStyle w:val="Akapitzlist"/>
              <w:numPr>
                <w:ilvl w:val="0"/>
                <w:numId w:val="2"/>
              </w:numPr>
              <w:rPr>
                <w:rFonts w:ascii="Garamond" w:hAnsi="Garamond"/>
                <w:sz w:val="18"/>
                <w:szCs w:val="18"/>
              </w:rPr>
            </w:pPr>
          </w:p>
        </w:tc>
        <w:tc>
          <w:tcPr>
            <w:tcW w:w="4422" w:type="dxa"/>
            <w:tcBorders>
              <w:bottom w:val="single" w:sz="4" w:space="0" w:color="auto"/>
            </w:tcBorders>
          </w:tcPr>
          <w:p w:rsidR="00742EF3" w:rsidRPr="00056678" w:rsidRDefault="00742EF3" w:rsidP="002A6060">
            <w:pPr>
              <w:pStyle w:val="Akapitzlist"/>
              <w:ind w:left="0"/>
              <w:rPr>
                <w:rFonts w:ascii="Garamond" w:hAnsi="Garamond"/>
                <w:sz w:val="18"/>
                <w:szCs w:val="18"/>
              </w:rPr>
            </w:pPr>
            <w:r w:rsidRPr="00056678">
              <w:rPr>
                <w:rFonts w:ascii="Garamond" w:hAnsi="Garamond"/>
                <w:sz w:val="18"/>
                <w:szCs w:val="18"/>
              </w:rPr>
              <w:t xml:space="preserve">Funkcja </w:t>
            </w:r>
            <w:r w:rsidRPr="00056678">
              <w:rPr>
                <w:rFonts w:ascii="Garamond" w:hAnsi="Garamond"/>
                <w:color w:val="000000"/>
                <w:sz w:val="18"/>
                <w:szCs w:val="18"/>
              </w:rPr>
              <w:t>pozwalająca na jednoczesny pomiar SpO2 i nieinwazyjnego ciśnienia bez wywoływania alarmu SpO2 w momencie pompowania mankietu na kończynie na której założony jest czujnik</w:t>
            </w:r>
          </w:p>
        </w:tc>
        <w:tc>
          <w:tcPr>
            <w:tcW w:w="1617" w:type="dxa"/>
            <w:tcBorders>
              <w:bottom w:val="single" w:sz="4" w:space="0" w:color="auto"/>
            </w:tcBorders>
          </w:tcPr>
          <w:p w:rsidR="00742EF3" w:rsidRPr="00056678" w:rsidRDefault="00742EF3" w:rsidP="00742EF3">
            <w:pPr>
              <w:jc w:val="center"/>
              <w:rPr>
                <w:rFonts w:ascii="Garamond" w:hAnsi="Garamond"/>
                <w:sz w:val="18"/>
                <w:szCs w:val="18"/>
              </w:rPr>
            </w:pPr>
            <w:r w:rsidRPr="00056678">
              <w:rPr>
                <w:rFonts w:ascii="Garamond" w:hAnsi="Garamond"/>
                <w:sz w:val="18"/>
                <w:szCs w:val="18"/>
              </w:rPr>
              <w:t>Tak, opisać</w:t>
            </w:r>
          </w:p>
        </w:tc>
        <w:tc>
          <w:tcPr>
            <w:tcW w:w="2734" w:type="dxa"/>
            <w:tcBorders>
              <w:bottom w:val="single" w:sz="4" w:space="0" w:color="auto"/>
            </w:tcBorders>
          </w:tcPr>
          <w:p w:rsidR="00742EF3" w:rsidRPr="00056678" w:rsidRDefault="00742EF3" w:rsidP="003A2242">
            <w:pPr>
              <w:rPr>
                <w:rFonts w:ascii="Garamond" w:hAnsi="Garamond"/>
                <w:sz w:val="18"/>
                <w:szCs w:val="18"/>
              </w:rPr>
            </w:pPr>
          </w:p>
        </w:tc>
      </w:tr>
      <w:tr w:rsidR="00742EF3" w:rsidRPr="00056678" w:rsidTr="002A6060">
        <w:tc>
          <w:tcPr>
            <w:tcW w:w="448" w:type="dxa"/>
            <w:tcBorders>
              <w:bottom w:val="single" w:sz="4" w:space="0" w:color="auto"/>
            </w:tcBorders>
          </w:tcPr>
          <w:p w:rsidR="00742EF3" w:rsidRPr="00056678" w:rsidRDefault="00742EF3" w:rsidP="007654F1">
            <w:pPr>
              <w:pStyle w:val="Akapitzlist"/>
              <w:numPr>
                <w:ilvl w:val="0"/>
                <w:numId w:val="2"/>
              </w:numPr>
              <w:rPr>
                <w:rFonts w:ascii="Garamond" w:hAnsi="Garamond"/>
                <w:sz w:val="18"/>
                <w:szCs w:val="18"/>
              </w:rPr>
            </w:pPr>
          </w:p>
        </w:tc>
        <w:tc>
          <w:tcPr>
            <w:tcW w:w="4422" w:type="dxa"/>
            <w:tcBorders>
              <w:bottom w:val="single" w:sz="4" w:space="0" w:color="auto"/>
            </w:tcBorders>
          </w:tcPr>
          <w:p w:rsidR="00742EF3" w:rsidRPr="00056678" w:rsidRDefault="00742EF3" w:rsidP="002A6060">
            <w:pPr>
              <w:pStyle w:val="Akapitzlist"/>
              <w:ind w:left="0"/>
              <w:rPr>
                <w:rFonts w:ascii="Garamond" w:hAnsi="Garamond"/>
                <w:sz w:val="18"/>
                <w:szCs w:val="18"/>
              </w:rPr>
            </w:pPr>
            <w:r w:rsidRPr="00056678">
              <w:rPr>
                <w:rFonts w:ascii="Garamond" w:hAnsi="Garamond"/>
                <w:sz w:val="18"/>
                <w:szCs w:val="18"/>
              </w:rPr>
              <w:t>Alarm desaturacji</w:t>
            </w:r>
          </w:p>
        </w:tc>
        <w:tc>
          <w:tcPr>
            <w:tcW w:w="1617" w:type="dxa"/>
            <w:tcBorders>
              <w:bottom w:val="single" w:sz="4" w:space="0" w:color="auto"/>
            </w:tcBorders>
          </w:tcPr>
          <w:p w:rsidR="00742EF3" w:rsidRPr="00056678" w:rsidRDefault="00742EF3" w:rsidP="00742EF3">
            <w:pPr>
              <w:jc w:val="center"/>
              <w:rPr>
                <w:rFonts w:ascii="Garamond" w:hAnsi="Garamond"/>
                <w:sz w:val="18"/>
                <w:szCs w:val="18"/>
              </w:rPr>
            </w:pPr>
            <w:r w:rsidRPr="00056678">
              <w:rPr>
                <w:rFonts w:ascii="Garamond" w:hAnsi="Garamond"/>
                <w:sz w:val="18"/>
                <w:szCs w:val="18"/>
              </w:rPr>
              <w:t>Tak, opisać</w:t>
            </w:r>
          </w:p>
        </w:tc>
        <w:tc>
          <w:tcPr>
            <w:tcW w:w="2734" w:type="dxa"/>
            <w:tcBorders>
              <w:bottom w:val="single" w:sz="4" w:space="0" w:color="auto"/>
            </w:tcBorders>
          </w:tcPr>
          <w:p w:rsidR="00742EF3" w:rsidRPr="00056678" w:rsidRDefault="00742EF3" w:rsidP="003A2242">
            <w:pPr>
              <w:rPr>
                <w:rFonts w:ascii="Garamond" w:hAnsi="Garamond"/>
                <w:sz w:val="18"/>
                <w:szCs w:val="18"/>
              </w:rPr>
            </w:pPr>
          </w:p>
        </w:tc>
      </w:tr>
      <w:tr w:rsidR="00742EF3" w:rsidRPr="00056678" w:rsidTr="002A6060">
        <w:tc>
          <w:tcPr>
            <w:tcW w:w="448" w:type="dxa"/>
            <w:tcBorders>
              <w:bottom w:val="single" w:sz="4" w:space="0" w:color="auto"/>
            </w:tcBorders>
          </w:tcPr>
          <w:p w:rsidR="00742EF3" w:rsidRPr="00056678" w:rsidRDefault="00742EF3" w:rsidP="007654F1">
            <w:pPr>
              <w:pStyle w:val="Akapitzlist"/>
              <w:numPr>
                <w:ilvl w:val="0"/>
                <w:numId w:val="2"/>
              </w:numPr>
              <w:rPr>
                <w:rFonts w:ascii="Garamond" w:hAnsi="Garamond"/>
                <w:sz w:val="18"/>
                <w:szCs w:val="18"/>
              </w:rPr>
            </w:pPr>
          </w:p>
        </w:tc>
        <w:tc>
          <w:tcPr>
            <w:tcW w:w="4422" w:type="dxa"/>
            <w:tcBorders>
              <w:bottom w:val="single" w:sz="4" w:space="0" w:color="auto"/>
            </w:tcBorders>
          </w:tcPr>
          <w:p w:rsidR="00742EF3" w:rsidRPr="00056678" w:rsidRDefault="00742EF3" w:rsidP="002A6060">
            <w:pPr>
              <w:rPr>
                <w:rFonts w:ascii="Garamond" w:hAnsi="Garamond"/>
                <w:sz w:val="18"/>
                <w:szCs w:val="18"/>
              </w:rPr>
            </w:pPr>
            <w:r w:rsidRPr="00056678">
              <w:rPr>
                <w:rFonts w:ascii="Garamond" w:hAnsi="Garamond" w:cs="Arial"/>
                <w:sz w:val="18"/>
                <w:szCs w:val="18"/>
              </w:rPr>
              <w:t>Pomiar ciśnienia krwi metodą nieinwazyjną (NIBP).</w:t>
            </w:r>
          </w:p>
        </w:tc>
        <w:tc>
          <w:tcPr>
            <w:tcW w:w="1617" w:type="dxa"/>
            <w:tcBorders>
              <w:bottom w:val="single" w:sz="4" w:space="0" w:color="auto"/>
            </w:tcBorders>
          </w:tcPr>
          <w:p w:rsidR="00742EF3" w:rsidRPr="00056678" w:rsidRDefault="00742EF3" w:rsidP="00742EF3">
            <w:pPr>
              <w:jc w:val="center"/>
              <w:rPr>
                <w:rFonts w:ascii="Garamond" w:hAnsi="Garamond"/>
                <w:sz w:val="18"/>
                <w:szCs w:val="18"/>
              </w:rPr>
            </w:pPr>
            <w:r w:rsidRPr="00056678">
              <w:rPr>
                <w:rFonts w:ascii="Garamond" w:hAnsi="Garamond"/>
                <w:sz w:val="18"/>
                <w:szCs w:val="18"/>
              </w:rPr>
              <w:t>Tak, opisać</w:t>
            </w:r>
          </w:p>
        </w:tc>
        <w:tc>
          <w:tcPr>
            <w:tcW w:w="2734" w:type="dxa"/>
            <w:tcBorders>
              <w:bottom w:val="single" w:sz="4" w:space="0" w:color="auto"/>
            </w:tcBorders>
          </w:tcPr>
          <w:p w:rsidR="00742EF3" w:rsidRPr="00056678" w:rsidRDefault="00742EF3" w:rsidP="003A2242">
            <w:pPr>
              <w:rPr>
                <w:rFonts w:ascii="Garamond" w:hAnsi="Garamond"/>
                <w:sz w:val="18"/>
                <w:szCs w:val="18"/>
              </w:rPr>
            </w:pPr>
          </w:p>
        </w:tc>
      </w:tr>
      <w:tr w:rsidR="00742EF3" w:rsidRPr="00056678" w:rsidTr="002A6060">
        <w:tc>
          <w:tcPr>
            <w:tcW w:w="448" w:type="dxa"/>
            <w:tcBorders>
              <w:bottom w:val="single" w:sz="4" w:space="0" w:color="auto"/>
            </w:tcBorders>
          </w:tcPr>
          <w:p w:rsidR="00742EF3" w:rsidRPr="00056678" w:rsidRDefault="00742EF3" w:rsidP="007654F1">
            <w:pPr>
              <w:pStyle w:val="Akapitzlist"/>
              <w:numPr>
                <w:ilvl w:val="0"/>
                <w:numId w:val="2"/>
              </w:numPr>
              <w:rPr>
                <w:rFonts w:ascii="Garamond" w:hAnsi="Garamond"/>
                <w:sz w:val="18"/>
                <w:szCs w:val="18"/>
              </w:rPr>
            </w:pPr>
          </w:p>
        </w:tc>
        <w:tc>
          <w:tcPr>
            <w:tcW w:w="4422" w:type="dxa"/>
            <w:tcBorders>
              <w:bottom w:val="single" w:sz="4" w:space="0" w:color="auto"/>
            </w:tcBorders>
          </w:tcPr>
          <w:p w:rsidR="00742EF3" w:rsidRPr="00056678" w:rsidRDefault="00742EF3" w:rsidP="002A6060">
            <w:pPr>
              <w:pStyle w:val="Akapitzlist"/>
              <w:ind w:left="0"/>
              <w:rPr>
                <w:rFonts w:ascii="Garamond" w:hAnsi="Garamond"/>
                <w:sz w:val="18"/>
                <w:szCs w:val="18"/>
              </w:rPr>
            </w:pPr>
            <w:r w:rsidRPr="00056678">
              <w:rPr>
                <w:rFonts w:ascii="Garamond" w:hAnsi="Garamond" w:cs="Arial"/>
                <w:sz w:val="18"/>
                <w:szCs w:val="18"/>
              </w:rPr>
              <w:t xml:space="preserve">Oscylometryczna metoda pomiaru. </w:t>
            </w:r>
          </w:p>
        </w:tc>
        <w:tc>
          <w:tcPr>
            <w:tcW w:w="1617" w:type="dxa"/>
            <w:tcBorders>
              <w:bottom w:val="single" w:sz="4" w:space="0" w:color="auto"/>
            </w:tcBorders>
          </w:tcPr>
          <w:p w:rsidR="00742EF3" w:rsidRPr="00056678" w:rsidRDefault="00742EF3" w:rsidP="00742EF3">
            <w:pPr>
              <w:jc w:val="center"/>
              <w:rPr>
                <w:rFonts w:ascii="Garamond" w:hAnsi="Garamond"/>
                <w:sz w:val="18"/>
                <w:szCs w:val="18"/>
              </w:rPr>
            </w:pPr>
            <w:r w:rsidRPr="00056678">
              <w:rPr>
                <w:rFonts w:ascii="Garamond" w:hAnsi="Garamond"/>
                <w:sz w:val="18"/>
                <w:szCs w:val="18"/>
              </w:rPr>
              <w:t>Tak, opisać</w:t>
            </w:r>
          </w:p>
        </w:tc>
        <w:tc>
          <w:tcPr>
            <w:tcW w:w="2734" w:type="dxa"/>
            <w:tcBorders>
              <w:bottom w:val="single" w:sz="4" w:space="0" w:color="auto"/>
            </w:tcBorders>
          </w:tcPr>
          <w:p w:rsidR="00742EF3" w:rsidRPr="00056678" w:rsidRDefault="00742EF3" w:rsidP="003A2242">
            <w:pPr>
              <w:rPr>
                <w:rFonts w:ascii="Garamond" w:hAnsi="Garamond"/>
                <w:sz w:val="18"/>
                <w:szCs w:val="18"/>
              </w:rPr>
            </w:pPr>
          </w:p>
        </w:tc>
      </w:tr>
      <w:tr w:rsidR="00742EF3" w:rsidRPr="00056678" w:rsidTr="002A6060">
        <w:tc>
          <w:tcPr>
            <w:tcW w:w="448" w:type="dxa"/>
            <w:tcBorders>
              <w:bottom w:val="single" w:sz="4" w:space="0" w:color="auto"/>
            </w:tcBorders>
          </w:tcPr>
          <w:p w:rsidR="00742EF3" w:rsidRPr="00056678" w:rsidRDefault="00742EF3" w:rsidP="007654F1">
            <w:pPr>
              <w:pStyle w:val="Akapitzlist"/>
              <w:numPr>
                <w:ilvl w:val="0"/>
                <w:numId w:val="2"/>
              </w:numPr>
              <w:rPr>
                <w:rFonts w:ascii="Garamond" w:hAnsi="Garamond"/>
                <w:sz w:val="18"/>
                <w:szCs w:val="18"/>
              </w:rPr>
            </w:pPr>
          </w:p>
        </w:tc>
        <w:tc>
          <w:tcPr>
            <w:tcW w:w="4422" w:type="dxa"/>
            <w:tcBorders>
              <w:bottom w:val="single" w:sz="4" w:space="0" w:color="auto"/>
            </w:tcBorders>
          </w:tcPr>
          <w:p w:rsidR="00742EF3" w:rsidRPr="00056678" w:rsidRDefault="00742EF3" w:rsidP="002A6060">
            <w:pPr>
              <w:pStyle w:val="Akapitzlist"/>
              <w:ind w:left="0"/>
              <w:rPr>
                <w:rFonts w:ascii="Garamond" w:hAnsi="Garamond"/>
                <w:sz w:val="18"/>
                <w:szCs w:val="18"/>
              </w:rPr>
            </w:pPr>
            <w:r w:rsidRPr="00056678">
              <w:rPr>
                <w:rFonts w:ascii="Garamond" w:hAnsi="Garamond" w:cs="Arial"/>
                <w:sz w:val="18"/>
                <w:szCs w:val="18"/>
              </w:rPr>
              <w:t>Zakres pomiaru ciśnienia: co najmniej 15÷270 mmHg.</w:t>
            </w:r>
          </w:p>
        </w:tc>
        <w:tc>
          <w:tcPr>
            <w:tcW w:w="1617" w:type="dxa"/>
            <w:tcBorders>
              <w:bottom w:val="single" w:sz="4" w:space="0" w:color="auto"/>
            </w:tcBorders>
          </w:tcPr>
          <w:p w:rsidR="00742EF3" w:rsidRPr="00056678" w:rsidRDefault="00742EF3" w:rsidP="00742EF3">
            <w:pPr>
              <w:jc w:val="center"/>
              <w:rPr>
                <w:rFonts w:ascii="Garamond" w:hAnsi="Garamond"/>
                <w:sz w:val="18"/>
                <w:szCs w:val="18"/>
              </w:rPr>
            </w:pPr>
            <w:r w:rsidRPr="00056678">
              <w:rPr>
                <w:rFonts w:ascii="Garamond" w:hAnsi="Garamond"/>
                <w:sz w:val="18"/>
                <w:szCs w:val="18"/>
              </w:rPr>
              <w:t>Tak, opisać</w:t>
            </w:r>
          </w:p>
        </w:tc>
        <w:tc>
          <w:tcPr>
            <w:tcW w:w="2734" w:type="dxa"/>
            <w:tcBorders>
              <w:bottom w:val="single" w:sz="4" w:space="0" w:color="auto"/>
            </w:tcBorders>
          </w:tcPr>
          <w:p w:rsidR="00742EF3" w:rsidRPr="00056678" w:rsidRDefault="00742EF3" w:rsidP="003A2242">
            <w:pPr>
              <w:rPr>
                <w:rFonts w:ascii="Garamond" w:hAnsi="Garamond"/>
                <w:sz w:val="18"/>
                <w:szCs w:val="18"/>
              </w:rPr>
            </w:pPr>
          </w:p>
        </w:tc>
      </w:tr>
      <w:tr w:rsidR="00742EF3" w:rsidRPr="00056678" w:rsidTr="002A6060">
        <w:tc>
          <w:tcPr>
            <w:tcW w:w="448" w:type="dxa"/>
            <w:tcBorders>
              <w:bottom w:val="single" w:sz="4" w:space="0" w:color="auto"/>
            </w:tcBorders>
          </w:tcPr>
          <w:p w:rsidR="00742EF3" w:rsidRPr="00056678" w:rsidRDefault="00742EF3" w:rsidP="007654F1">
            <w:pPr>
              <w:pStyle w:val="Akapitzlist"/>
              <w:numPr>
                <w:ilvl w:val="0"/>
                <w:numId w:val="2"/>
              </w:numPr>
              <w:rPr>
                <w:rFonts w:ascii="Garamond" w:hAnsi="Garamond"/>
                <w:sz w:val="18"/>
                <w:szCs w:val="18"/>
              </w:rPr>
            </w:pPr>
          </w:p>
        </w:tc>
        <w:tc>
          <w:tcPr>
            <w:tcW w:w="4422" w:type="dxa"/>
            <w:tcBorders>
              <w:bottom w:val="single" w:sz="4" w:space="0" w:color="auto"/>
            </w:tcBorders>
          </w:tcPr>
          <w:p w:rsidR="00742EF3" w:rsidRPr="00056678" w:rsidRDefault="00742EF3" w:rsidP="002A6060">
            <w:pPr>
              <w:pStyle w:val="Akapitzlist"/>
              <w:ind w:left="0"/>
              <w:rPr>
                <w:rFonts w:ascii="Garamond" w:hAnsi="Garamond"/>
                <w:sz w:val="18"/>
                <w:szCs w:val="18"/>
              </w:rPr>
            </w:pPr>
            <w:r w:rsidRPr="00056678">
              <w:rPr>
                <w:rFonts w:ascii="Garamond" w:hAnsi="Garamond" w:cs="Arial"/>
                <w:sz w:val="18"/>
                <w:szCs w:val="18"/>
              </w:rPr>
              <w:t>Zakres pomiaru pulsu wraz z NIBP: co najmniej 40÷240 bpm.</w:t>
            </w:r>
          </w:p>
        </w:tc>
        <w:tc>
          <w:tcPr>
            <w:tcW w:w="1617" w:type="dxa"/>
            <w:tcBorders>
              <w:bottom w:val="single" w:sz="4" w:space="0" w:color="auto"/>
            </w:tcBorders>
          </w:tcPr>
          <w:p w:rsidR="00742EF3" w:rsidRPr="00056678" w:rsidRDefault="00742EF3" w:rsidP="00742EF3">
            <w:pPr>
              <w:jc w:val="center"/>
              <w:rPr>
                <w:rFonts w:ascii="Garamond" w:hAnsi="Garamond"/>
                <w:sz w:val="18"/>
                <w:szCs w:val="18"/>
              </w:rPr>
            </w:pPr>
            <w:r w:rsidRPr="00056678">
              <w:rPr>
                <w:rFonts w:ascii="Garamond" w:hAnsi="Garamond"/>
                <w:sz w:val="18"/>
                <w:szCs w:val="18"/>
              </w:rPr>
              <w:t>Tak, opisać</w:t>
            </w:r>
          </w:p>
        </w:tc>
        <w:tc>
          <w:tcPr>
            <w:tcW w:w="2734" w:type="dxa"/>
            <w:tcBorders>
              <w:bottom w:val="single" w:sz="4" w:space="0" w:color="auto"/>
            </w:tcBorders>
          </w:tcPr>
          <w:p w:rsidR="00742EF3" w:rsidRPr="00056678" w:rsidRDefault="00742EF3" w:rsidP="003A2242">
            <w:pPr>
              <w:rPr>
                <w:rFonts w:ascii="Garamond" w:hAnsi="Garamond"/>
                <w:sz w:val="18"/>
                <w:szCs w:val="18"/>
              </w:rPr>
            </w:pPr>
          </w:p>
        </w:tc>
      </w:tr>
      <w:tr w:rsidR="00742EF3" w:rsidRPr="00056678" w:rsidTr="002A6060">
        <w:tc>
          <w:tcPr>
            <w:tcW w:w="448" w:type="dxa"/>
            <w:tcBorders>
              <w:bottom w:val="single" w:sz="4" w:space="0" w:color="auto"/>
            </w:tcBorders>
          </w:tcPr>
          <w:p w:rsidR="00742EF3" w:rsidRPr="00056678" w:rsidRDefault="00742EF3" w:rsidP="007654F1">
            <w:pPr>
              <w:pStyle w:val="Akapitzlist"/>
              <w:numPr>
                <w:ilvl w:val="0"/>
                <w:numId w:val="2"/>
              </w:numPr>
              <w:rPr>
                <w:rFonts w:ascii="Garamond" w:hAnsi="Garamond"/>
                <w:sz w:val="18"/>
                <w:szCs w:val="18"/>
              </w:rPr>
            </w:pPr>
          </w:p>
        </w:tc>
        <w:tc>
          <w:tcPr>
            <w:tcW w:w="4422" w:type="dxa"/>
            <w:tcBorders>
              <w:bottom w:val="single" w:sz="4" w:space="0" w:color="auto"/>
            </w:tcBorders>
          </w:tcPr>
          <w:p w:rsidR="00742EF3" w:rsidRPr="00056678" w:rsidRDefault="00742EF3" w:rsidP="002A6060">
            <w:pPr>
              <w:pStyle w:val="Akapitzlist"/>
              <w:ind w:left="0"/>
              <w:rPr>
                <w:rFonts w:ascii="Garamond" w:hAnsi="Garamond"/>
                <w:sz w:val="18"/>
                <w:szCs w:val="18"/>
              </w:rPr>
            </w:pPr>
            <w:r w:rsidRPr="00056678">
              <w:rPr>
                <w:rFonts w:ascii="Garamond" w:hAnsi="Garamond" w:cs="Arial"/>
                <w:sz w:val="18"/>
                <w:szCs w:val="18"/>
              </w:rPr>
              <w:t>Dokładność pomiaru: nie gorsza niż +/- 5mmHg.</w:t>
            </w:r>
          </w:p>
        </w:tc>
        <w:tc>
          <w:tcPr>
            <w:tcW w:w="1617" w:type="dxa"/>
            <w:tcBorders>
              <w:bottom w:val="single" w:sz="4" w:space="0" w:color="auto"/>
            </w:tcBorders>
          </w:tcPr>
          <w:p w:rsidR="00742EF3" w:rsidRPr="00056678" w:rsidRDefault="00742EF3" w:rsidP="00742EF3">
            <w:pPr>
              <w:jc w:val="center"/>
              <w:rPr>
                <w:rFonts w:ascii="Garamond" w:hAnsi="Garamond"/>
                <w:sz w:val="18"/>
                <w:szCs w:val="18"/>
              </w:rPr>
            </w:pPr>
            <w:r w:rsidRPr="00056678">
              <w:rPr>
                <w:rFonts w:ascii="Garamond" w:hAnsi="Garamond"/>
                <w:sz w:val="18"/>
                <w:szCs w:val="18"/>
              </w:rPr>
              <w:t>Tak, opisać</w:t>
            </w:r>
          </w:p>
        </w:tc>
        <w:tc>
          <w:tcPr>
            <w:tcW w:w="2734" w:type="dxa"/>
            <w:tcBorders>
              <w:bottom w:val="single" w:sz="4" w:space="0" w:color="auto"/>
            </w:tcBorders>
          </w:tcPr>
          <w:p w:rsidR="00742EF3" w:rsidRPr="00056678" w:rsidRDefault="00742EF3" w:rsidP="003A2242">
            <w:pPr>
              <w:rPr>
                <w:rFonts w:ascii="Garamond" w:hAnsi="Garamond"/>
                <w:sz w:val="18"/>
                <w:szCs w:val="18"/>
              </w:rPr>
            </w:pPr>
          </w:p>
        </w:tc>
      </w:tr>
      <w:tr w:rsidR="00742EF3" w:rsidRPr="00056678" w:rsidTr="002A6060">
        <w:tc>
          <w:tcPr>
            <w:tcW w:w="448" w:type="dxa"/>
            <w:tcBorders>
              <w:bottom w:val="single" w:sz="4" w:space="0" w:color="auto"/>
            </w:tcBorders>
          </w:tcPr>
          <w:p w:rsidR="00742EF3" w:rsidRPr="00056678" w:rsidRDefault="00742EF3" w:rsidP="007654F1">
            <w:pPr>
              <w:pStyle w:val="Akapitzlist"/>
              <w:numPr>
                <w:ilvl w:val="0"/>
                <w:numId w:val="2"/>
              </w:numPr>
              <w:rPr>
                <w:rFonts w:ascii="Garamond" w:hAnsi="Garamond"/>
                <w:sz w:val="18"/>
                <w:szCs w:val="18"/>
              </w:rPr>
            </w:pPr>
          </w:p>
        </w:tc>
        <w:tc>
          <w:tcPr>
            <w:tcW w:w="4422" w:type="dxa"/>
            <w:tcBorders>
              <w:bottom w:val="single" w:sz="4" w:space="0" w:color="auto"/>
            </w:tcBorders>
          </w:tcPr>
          <w:p w:rsidR="00742EF3" w:rsidRPr="00056678" w:rsidRDefault="00742EF3" w:rsidP="002A6060">
            <w:pPr>
              <w:pStyle w:val="Akapitzlist"/>
              <w:ind w:left="0"/>
              <w:rPr>
                <w:rFonts w:ascii="Garamond" w:hAnsi="Garamond"/>
                <w:sz w:val="18"/>
                <w:szCs w:val="18"/>
              </w:rPr>
            </w:pPr>
            <w:r w:rsidRPr="00056678">
              <w:rPr>
                <w:rFonts w:ascii="Garamond" w:hAnsi="Garamond" w:cs="Arial"/>
                <w:sz w:val="18"/>
                <w:szCs w:val="18"/>
              </w:rPr>
              <w:t xml:space="preserve">Tryb pomiaru: </w:t>
            </w:r>
          </w:p>
          <w:p w:rsidR="00742EF3" w:rsidRPr="00056678" w:rsidRDefault="00742EF3" w:rsidP="007654F1">
            <w:pPr>
              <w:pStyle w:val="Akapitzlist"/>
              <w:numPr>
                <w:ilvl w:val="0"/>
                <w:numId w:val="11"/>
              </w:numPr>
              <w:suppressAutoHyphens/>
              <w:ind w:left="469"/>
              <w:contextualSpacing w:val="0"/>
              <w:rPr>
                <w:rFonts w:ascii="Garamond" w:hAnsi="Garamond"/>
                <w:sz w:val="18"/>
                <w:szCs w:val="18"/>
              </w:rPr>
            </w:pPr>
            <w:r w:rsidRPr="00056678">
              <w:rPr>
                <w:rFonts w:ascii="Garamond" w:hAnsi="Garamond" w:cs="Arial"/>
                <w:sz w:val="18"/>
                <w:szCs w:val="18"/>
              </w:rPr>
              <w:t xml:space="preserve">AUTO; </w:t>
            </w:r>
          </w:p>
          <w:p w:rsidR="00742EF3" w:rsidRPr="00056678" w:rsidRDefault="00742EF3" w:rsidP="007654F1">
            <w:pPr>
              <w:pStyle w:val="Akapitzlist"/>
              <w:numPr>
                <w:ilvl w:val="0"/>
                <w:numId w:val="11"/>
              </w:numPr>
              <w:suppressAutoHyphens/>
              <w:ind w:left="469"/>
              <w:contextualSpacing w:val="0"/>
              <w:rPr>
                <w:rFonts w:ascii="Garamond" w:hAnsi="Garamond"/>
                <w:sz w:val="18"/>
                <w:szCs w:val="18"/>
              </w:rPr>
            </w:pPr>
            <w:r w:rsidRPr="00056678">
              <w:rPr>
                <w:rFonts w:ascii="Garamond" w:hAnsi="Garamond" w:cs="Arial"/>
                <w:sz w:val="18"/>
                <w:szCs w:val="18"/>
              </w:rPr>
              <w:t>ręczny.</w:t>
            </w:r>
          </w:p>
        </w:tc>
        <w:tc>
          <w:tcPr>
            <w:tcW w:w="1617" w:type="dxa"/>
            <w:tcBorders>
              <w:bottom w:val="single" w:sz="4" w:space="0" w:color="auto"/>
            </w:tcBorders>
          </w:tcPr>
          <w:p w:rsidR="00742EF3" w:rsidRPr="00056678" w:rsidRDefault="00742EF3" w:rsidP="00742EF3">
            <w:pPr>
              <w:jc w:val="center"/>
              <w:rPr>
                <w:rFonts w:ascii="Garamond" w:hAnsi="Garamond"/>
                <w:sz w:val="18"/>
                <w:szCs w:val="18"/>
              </w:rPr>
            </w:pPr>
            <w:r w:rsidRPr="00056678">
              <w:rPr>
                <w:rFonts w:ascii="Garamond" w:hAnsi="Garamond"/>
                <w:sz w:val="18"/>
                <w:szCs w:val="18"/>
              </w:rPr>
              <w:t>Tak, opisać</w:t>
            </w:r>
          </w:p>
        </w:tc>
        <w:tc>
          <w:tcPr>
            <w:tcW w:w="2734" w:type="dxa"/>
            <w:tcBorders>
              <w:bottom w:val="single" w:sz="4" w:space="0" w:color="auto"/>
            </w:tcBorders>
          </w:tcPr>
          <w:p w:rsidR="00742EF3" w:rsidRPr="00056678" w:rsidRDefault="00742EF3" w:rsidP="003A2242">
            <w:pPr>
              <w:rPr>
                <w:rFonts w:ascii="Garamond" w:hAnsi="Garamond"/>
                <w:sz w:val="18"/>
                <w:szCs w:val="18"/>
              </w:rPr>
            </w:pPr>
          </w:p>
        </w:tc>
      </w:tr>
      <w:tr w:rsidR="00742EF3" w:rsidRPr="00056678" w:rsidTr="002A6060">
        <w:tc>
          <w:tcPr>
            <w:tcW w:w="448" w:type="dxa"/>
            <w:tcBorders>
              <w:bottom w:val="single" w:sz="4" w:space="0" w:color="auto"/>
            </w:tcBorders>
          </w:tcPr>
          <w:p w:rsidR="00742EF3" w:rsidRPr="00056678" w:rsidRDefault="00742EF3" w:rsidP="007654F1">
            <w:pPr>
              <w:pStyle w:val="Akapitzlist"/>
              <w:numPr>
                <w:ilvl w:val="0"/>
                <w:numId w:val="2"/>
              </w:numPr>
              <w:rPr>
                <w:rFonts w:ascii="Garamond" w:hAnsi="Garamond"/>
                <w:sz w:val="18"/>
                <w:szCs w:val="18"/>
              </w:rPr>
            </w:pPr>
          </w:p>
        </w:tc>
        <w:tc>
          <w:tcPr>
            <w:tcW w:w="4422" w:type="dxa"/>
            <w:tcBorders>
              <w:bottom w:val="single" w:sz="4" w:space="0" w:color="auto"/>
            </w:tcBorders>
          </w:tcPr>
          <w:p w:rsidR="00742EF3" w:rsidRPr="00056678" w:rsidRDefault="00742EF3" w:rsidP="002A6060">
            <w:pPr>
              <w:pStyle w:val="Akapitzlist"/>
              <w:ind w:left="0"/>
              <w:rPr>
                <w:rFonts w:ascii="Garamond" w:hAnsi="Garamond"/>
                <w:sz w:val="18"/>
                <w:szCs w:val="18"/>
              </w:rPr>
            </w:pPr>
            <w:r w:rsidRPr="00056678">
              <w:rPr>
                <w:rFonts w:ascii="Garamond" w:hAnsi="Garamond" w:cs="Arial"/>
                <w:sz w:val="18"/>
                <w:szCs w:val="18"/>
              </w:rPr>
              <w:t xml:space="preserve">Zakres programowania interwałów w trybie AUTO: co najmniej 1÷480 minut. </w:t>
            </w:r>
          </w:p>
        </w:tc>
        <w:tc>
          <w:tcPr>
            <w:tcW w:w="1617" w:type="dxa"/>
            <w:tcBorders>
              <w:bottom w:val="single" w:sz="4" w:space="0" w:color="auto"/>
            </w:tcBorders>
          </w:tcPr>
          <w:p w:rsidR="00742EF3" w:rsidRPr="00056678" w:rsidRDefault="00742EF3" w:rsidP="00742EF3">
            <w:pPr>
              <w:jc w:val="center"/>
              <w:rPr>
                <w:rFonts w:ascii="Garamond" w:hAnsi="Garamond"/>
                <w:sz w:val="18"/>
                <w:szCs w:val="18"/>
              </w:rPr>
            </w:pPr>
            <w:r w:rsidRPr="00056678">
              <w:rPr>
                <w:rFonts w:ascii="Garamond" w:hAnsi="Garamond"/>
                <w:sz w:val="18"/>
                <w:szCs w:val="18"/>
              </w:rPr>
              <w:t>Tak, opisać</w:t>
            </w:r>
          </w:p>
        </w:tc>
        <w:tc>
          <w:tcPr>
            <w:tcW w:w="2734" w:type="dxa"/>
            <w:tcBorders>
              <w:bottom w:val="single" w:sz="4" w:space="0" w:color="auto"/>
            </w:tcBorders>
          </w:tcPr>
          <w:p w:rsidR="00742EF3" w:rsidRPr="00056678" w:rsidRDefault="00742EF3" w:rsidP="003A2242">
            <w:pPr>
              <w:rPr>
                <w:rFonts w:ascii="Garamond" w:hAnsi="Garamond"/>
                <w:sz w:val="18"/>
                <w:szCs w:val="18"/>
              </w:rPr>
            </w:pPr>
          </w:p>
        </w:tc>
      </w:tr>
      <w:tr w:rsidR="00742EF3" w:rsidRPr="00056678" w:rsidTr="002A6060">
        <w:tc>
          <w:tcPr>
            <w:tcW w:w="448" w:type="dxa"/>
            <w:tcBorders>
              <w:bottom w:val="single" w:sz="4" w:space="0" w:color="auto"/>
            </w:tcBorders>
          </w:tcPr>
          <w:p w:rsidR="00742EF3" w:rsidRPr="00056678" w:rsidRDefault="00742EF3" w:rsidP="007654F1">
            <w:pPr>
              <w:pStyle w:val="Akapitzlist"/>
              <w:numPr>
                <w:ilvl w:val="0"/>
                <w:numId w:val="2"/>
              </w:numPr>
              <w:rPr>
                <w:rFonts w:ascii="Garamond" w:hAnsi="Garamond"/>
                <w:sz w:val="18"/>
                <w:szCs w:val="18"/>
              </w:rPr>
            </w:pPr>
          </w:p>
        </w:tc>
        <w:tc>
          <w:tcPr>
            <w:tcW w:w="4422" w:type="dxa"/>
            <w:tcBorders>
              <w:bottom w:val="single" w:sz="4" w:space="0" w:color="auto"/>
            </w:tcBorders>
          </w:tcPr>
          <w:p w:rsidR="00742EF3" w:rsidRPr="00056678" w:rsidRDefault="00742EF3" w:rsidP="002A6060">
            <w:pPr>
              <w:pStyle w:val="Akapitzlist"/>
              <w:ind w:left="0"/>
              <w:rPr>
                <w:rFonts w:ascii="Garamond" w:hAnsi="Garamond"/>
                <w:sz w:val="18"/>
                <w:szCs w:val="18"/>
              </w:rPr>
            </w:pPr>
            <w:r w:rsidRPr="00056678">
              <w:rPr>
                <w:rFonts w:ascii="Garamond" w:hAnsi="Garamond" w:cs="Arial"/>
                <w:sz w:val="18"/>
                <w:szCs w:val="18"/>
              </w:rPr>
              <w:t>Możliwość wstępnego ustawienia ciśnienia w mankiecie</w:t>
            </w:r>
          </w:p>
        </w:tc>
        <w:tc>
          <w:tcPr>
            <w:tcW w:w="1617" w:type="dxa"/>
            <w:tcBorders>
              <w:bottom w:val="single" w:sz="4" w:space="0" w:color="auto"/>
            </w:tcBorders>
          </w:tcPr>
          <w:p w:rsidR="00742EF3" w:rsidRPr="00056678" w:rsidRDefault="00742EF3" w:rsidP="00742EF3">
            <w:pPr>
              <w:jc w:val="center"/>
              <w:rPr>
                <w:rFonts w:ascii="Garamond" w:hAnsi="Garamond"/>
                <w:sz w:val="18"/>
                <w:szCs w:val="18"/>
              </w:rPr>
            </w:pPr>
            <w:r w:rsidRPr="00056678">
              <w:rPr>
                <w:rFonts w:ascii="Garamond" w:hAnsi="Garamond"/>
                <w:sz w:val="18"/>
                <w:szCs w:val="18"/>
              </w:rPr>
              <w:t>Tak, opisać</w:t>
            </w:r>
          </w:p>
        </w:tc>
        <w:tc>
          <w:tcPr>
            <w:tcW w:w="2734" w:type="dxa"/>
            <w:tcBorders>
              <w:bottom w:val="single" w:sz="4" w:space="0" w:color="auto"/>
            </w:tcBorders>
          </w:tcPr>
          <w:p w:rsidR="00742EF3" w:rsidRPr="00056678" w:rsidRDefault="00742EF3" w:rsidP="003A2242">
            <w:pPr>
              <w:rPr>
                <w:rFonts w:ascii="Garamond" w:hAnsi="Garamond"/>
                <w:sz w:val="18"/>
                <w:szCs w:val="18"/>
              </w:rPr>
            </w:pPr>
          </w:p>
        </w:tc>
      </w:tr>
      <w:tr w:rsidR="00742EF3" w:rsidRPr="00056678" w:rsidTr="002A6060">
        <w:tc>
          <w:tcPr>
            <w:tcW w:w="448" w:type="dxa"/>
            <w:tcBorders>
              <w:bottom w:val="single" w:sz="4" w:space="0" w:color="auto"/>
            </w:tcBorders>
          </w:tcPr>
          <w:p w:rsidR="00742EF3" w:rsidRPr="00056678" w:rsidRDefault="00742EF3" w:rsidP="007654F1">
            <w:pPr>
              <w:pStyle w:val="Akapitzlist"/>
              <w:numPr>
                <w:ilvl w:val="0"/>
                <w:numId w:val="2"/>
              </w:numPr>
              <w:rPr>
                <w:rFonts w:ascii="Garamond" w:hAnsi="Garamond"/>
                <w:sz w:val="18"/>
                <w:szCs w:val="18"/>
              </w:rPr>
            </w:pPr>
          </w:p>
        </w:tc>
        <w:tc>
          <w:tcPr>
            <w:tcW w:w="4422" w:type="dxa"/>
            <w:tcBorders>
              <w:bottom w:val="single" w:sz="4" w:space="0" w:color="auto"/>
            </w:tcBorders>
          </w:tcPr>
          <w:p w:rsidR="00742EF3" w:rsidRPr="00056678" w:rsidRDefault="00742EF3" w:rsidP="002A6060">
            <w:pPr>
              <w:rPr>
                <w:rFonts w:ascii="Garamond" w:hAnsi="Garamond"/>
                <w:sz w:val="18"/>
                <w:szCs w:val="18"/>
              </w:rPr>
            </w:pPr>
            <w:r w:rsidRPr="00056678">
              <w:rPr>
                <w:rFonts w:ascii="Garamond" w:hAnsi="Garamond" w:cs="Arial"/>
                <w:sz w:val="18"/>
                <w:szCs w:val="18"/>
              </w:rPr>
              <w:t xml:space="preserve">Pomiar temperatury (TEMP) </w:t>
            </w:r>
          </w:p>
        </w:tc>
        <w:tc>
          <w:tcPr>
            <w:tcW w:w="1617" w:type="dxa"/>
            <w:tcBorders>
              <w:bottom w:val="single" w:sz="4" w:space="0" w:color="auto"/>
            </w:tcBorders>
          </w:tcPr>
          <w:p w:rsidR="00742EF3" w:rsidRPr="00056678" w:rsidRDefault="00742EF3" w:rsidP="00742EF3">
            <w:pPr>
              <w:jc w:val="center"/>
              <w:rPr>
                <w:rFonts w:ascii="Garamond" w:hAnsi="Garamond"/>
                <w:sz w:val="18"/>
                <w:szCs w:val="18"/>
              </w:rPr>
            </w:pPr>
            <w:r w:rsidRPr="00056678">
              <w:rPr>
                <w:rFonts w:ascii="Garamond" w:hAnsi="Garamond"/>
                <w:sz w:val="18"/>
                <w:szCs w:val="18"/>
              </w:rPr>
              <w:t>Tak, opisać</w:t>
            </w:r>
          </w:p>
        </w:tc>
        <w:tc>
          <w:tcPr>
            <w:tcW w:w="2734" w:type="dxa"/>
            <w:tcBorders>
              <w:bottom w:val="single" w:sz="4" w:space="0" w:color="auto"/>
            </w:tcBorders>
          </w:tcPr>
          <w:p w:rsidR="00742EF3" w:rsidRPr="00056678" w:rsidRDefault="00742EF3" w:rsidP="003A2242">
            <w:pPr>
              <w:rPr>
                <w:rFonts w:ascii="Garamond" w:hAnsi="Garamond"/>
                <w:sz w:val="18"/>
                <w:szCs w:val="18"/>
              </w:rPr>
            </w:pPr>
          </w:p>
        </w:tc>
      </w:tr>
      <w:tr w:rsidR="00742EF3" w:rsidRPr="00056678" w:rsidTr="002A6060">
        <w:tc>
          <w:tcPr>
            <w:tcW w:w="448" w:type="dxa"/>
            <w:tcBorders>
              <w:bottom w:val="single" w:sz="4" w:space="0" w:color="auto"/>
            </w:tcBorders>
          </w:tcPr>
          <w:p w:rsidR="00742EF3" w:rsidRPr="00056678" w:rsidRDefault="00742EF3" w:rsidP="007654F1">
            <w:pPr>
              <w:pStyle w:val="Akapitzlist"/>
              <w:numPr>
                <w:ilvl w:val="0"/>
                <w:numId w:val="2"/>
              </w:numPr>
              <w:rPr>
                <w:rFonts w:ascii="Garamond" w:hAnsi="Garamond"/>
                <w:sz w:val="18"/>
                <w:szCs w:val="18"/>
              </w:rPr>
            </w:pPr>
          </w:p>
        </w:tc>
        <w:tc>
          <w:tcPr>
            <w:tcW w:w="4422" w:type="dxa"/>
            <w:tcBorders>
              <w:bottom w:val="single" w:sz="4" w:space="0" w:color="auto"/>
            </w:tcBorders>
          </w:tcPr>
          <w:p w:rsidR="00742EF3" w:rsidRPr="00056678" w:rsidRDefault="00742EF3" w:rsidP="002A6060">
            <w:pPr>
              <w:pStyle w:val="Akapitzlist"/>
              <w:ind w:left="0"/>
              <w:rPr>
                <w:rFonts w:ascii="Garamond" w:hAnsi="Garamond"/>
                <w:sz w:val="18"/>
                <w:szCs w:val="18"/>
              </w:rPr>
            </w:pPr>
            <w:r w:rsidRPr="00056678">
              <w:rPr>
                <w:rFonts w:ascii="Garamond" w:hAnsi="Garamond" w:cs="Arial"/>
                <w:sz w:val="18"/>
                <w:szCs w:val="18"/>
              </w:rPr>
              <w:t xml:space="preserve">Zakres pomiarowy: co najmniej 25÷42˚C. </w:t>
            </w:r>
          </w:p>
        </w:tc>
        <w:tc>
          <w:tcPr>
            <w:tcW w:w="1617" w:type="dxa"/>
            <w:tcBorders>
              <w:bottom w:val="single" w:sz="4" w:space="0" w:color="auto"/>
            </w:tcBorders>
          </w:tcPr>
          <w:p w:rsidR="00742EF3" w:rsidRPr="00056678" w:rsidRDefault="00742EF3" w:rsidP="00742EF3">
            <w:pPr>
              <w:jc w:val="center"/>
              <w:rPr>
                <w:rFonts w:ascii="Garamond" w:hAnsi="Garamond"/>
                <w:sz w:val="18"/>
                <w:szCs w:val="18"/>
              </w:rPr>
            </w:pPr>
            <w:r w:rsidRPr="00056678">
              <w:rPr>
                <w:rFonts w:ascii="Garamond" w:hAnsi="Garamond"/>
                <w:sz w:val="18"/>
                <w:szCs w:val="18"/>
              </w:rPr>
              <w:t>Tak, opisać</w:t>
            </w:r>
          </w:p>
        </w:tc>
        <w:tc>
          <w:tcPr>
            <w:tcW w:w="2734" w:type="dxa"/>
            <w:tcBorders>
              <w:bottom w:val="single" w:sz="4" w:space="0" w:color="auto"/>
            </w:tcBorders>
          </w:tcPr>
          <w:p w:rsidR="00742EF3" w:rsidRPr="00056678" w:rsidRDefault="00742EF3" w:rsidP="003A2242">
            <w:pPr>
              <w:rPr>
                <w:rFonts w:ascii="Garamond" w:hAnsi="Garamond"/>
                <w:sz w:val="18"/>
                <w:szCs w:val="18"/>
              </w:rPr>
            </w:pPr>
          </w:p>
        </w:tc>
      </w:tr>
      <w:tr w:rsidR="00742EF3" w:rsidRPr="00056678" w:rsidTr="002A6060">
        <w:tc>
          <w:tcPr>
            <w:tcW w:w="448" w:type="dxa"/>
            <w:tcBorders>
              <w:bottom w:val="single" w:sz="4" w:space="0" w:color="auto"/>
            </w:tcBorders>
          </w:tcPr>
          <w:p w:rsidR="00742EF3" w:rsidRPr="00056678" w:rsidRDefault="00742EF3" w:rsidP="007654F1">
            <w:pPr>
              <w:pStyle w:val="Akapitzlist"/>
              <w:numPr>
                <w:ilvl w:val="0"/>
                <w:numId w:val="2"/>
              </w:numPr>
              <w:rPr>
                <w:rFonts w:ascii="Garamond" w:hAnsi="Garamond"/>
                <w:sz w:val="18"/>
                <w:szCs w:val="18"/>
              </w:rPr>
            </w:pPr>
          </w:p>
        </w:tc>
        <w:tc>
          <w:tcPr>
            <w:tcW w:w="4422" w:type="dxa"/>
            <w:tcBorders>
              <w:bottom w:val="single" w:sz="4" w:space="0" w:color="auto"/>
            </w:tcBorders>
          </w:tcPr>
          <w:p w:rsidR="00742EF3" w:rsidRPr="00056678" w:rsidRDefault="00742EF3" w:rsidP="002A6060">
            <w:pPr>
              <w:pStyle w:val="Akapitzlist"/>
              <w:ind w:left="0"/>
              <w:rPr>
                <w:rFonts w:ascii="Garamond" w:hAnsi="Garamond"/>
                <w:sz w:val="18"/>
                <w:szCs w:val="18"/>
              </w:rPr>
            </w:pPr>
            <w:r w:rsidRPr="00056678">
              <w:rPr>
                <w:rFonts w:ascii="Garamond" w:hAnsi="Garamond" w:cs="Arial"/>
                <w:sz w:val="18"/>
                <w:szCs w:val="18"/>
              </w:rPr>
              <w:t>Dokładność pomiaru: nie gorsza niż +/- 0,1˚C.</w:t>
            </w:r>
          </w:p>
        </w:tc>
        <w:tc>
          <w:tcPr>
            <w:tcW w:w="1617" w:type="dxa"/>
            <w:tcBorders>
              <w:bottom w:val="single" w:sz="4" w:space="0" w:color="auto"/>
            </w:tcBorders>
          </w:tcPr>
          <w:p w:rsidR="00742EF3" w:rsidRPr="00056678" w:rsidRDefault="00742EF3" w:rsidP="00742EF3">
            <w:pPr>
              <w:jc w:val="center"/>
              <w:rPr>
                <w:rFonts w:ascii="Garamond" w:hAnsi="Garamond"/>
                <w:sz w:val="18"/>
                <w:szCs w:val="18"/>
              </w:rPr>
            </w:pPr>
            <w:r w:rsidRPr="00056678">
              <w:rPr>
                <w:rFonts w:ascii="Garamond" w:hAnsi="Garamond"/>
                <w:sz w:val="18"/>
                <w:szCs w:val="18"/>
              </w:rPr>
              <w:t>Tak, opisać</w:t>
            </w:r>
          </w:p>
        </w:tc>
        <w:tc>
          <w:tcPr>
            <w:tcW w:w="2734" w:type="dxa"/>
            <w:tcBorders>
              <w:bottom w:val="single" w:sz="4" w:space="0" w:color="auto"/>
            </w:tcBorders>
          </w:tcPr>
          <w:p w:rsidR="00742EF3" w:rsidRPr="00056678" w:rsidRDefault="00742EF3" w:rsidP="003A2242">
            <w:pPr>
              <w:rPr>
                <w:rFonts w:ascii="Garamond" w:hAnsi="Garamond"/>
                <w:sz w:val="18"/>
                <w:szCs w:val="18"/>
              </w:rPr>
            </w:pPr>
          </w:p>
        </w:tc>
      </w:tr>
      <w:tr w:rsidR="00742EF3" w:rsidRPr="00056678" w:rsidTr="002A6060">
        <w:tc>
          <w:tcPr>
            <w:tcW w:w="448" w:type="dxa"/>
            <w:tcBorders>
              <w:bottom w:val="single" w:sz="4" w:space="0" w:color="auto"/>
            </w:tcBorders>
          </w:tcPr>
          <w:p w:rsidR="00742EF3" w:rsidRPr="00056678" w:rsidRDefault="00742EF3" w:rsidP="007654F1">
            <w:pPr>
              <w:pStyle w:val="Akapitzlist"/>
              <w:numPr>
                <w:ilvl w:val="0"/>
                <w:numId w:val="2"/>
              </w:numPr>
              <w:rPr>
                <w:rFonts w:ascii="Garamond" w:hAnsi="Garamond"/>
                <w:sz w:val="18"/>
                <w:szCs w:val="18"/>
              </w:rPr>
            </w:pPr>
          </w:p>
        </w:tc>
        <w:tc>
          <w:tcPr>
            <w:tcW w:w="4422" w:type="dxa"/>
            <w:tcBorders>
              <w:bottom w:val="single" w:sz="4" w:space="0" w:color="auto"/>
            </w:tcBorders>
          </w:tcPr>
          <w:p w:rsidR="00742EF3" w:rsidRPr="00056678" w:rsidRDefault="00742EF3" w:rsidP="002A6060">
            <w:pPr>
              <w:pStyle w:val="Akapitzlist"/>
              <w:ind w:left="0"/>
              <w:rPr>
                <w:rFonts w:ascii="Garamond" w:hAnsi="Garamond"/>
                <w:sz w:val="18"/>
                <w:szCs w:val="18"/>
              </w:rPr>
            </w:pPr>
            <w:r w:rsidRPr="00056678">
              <w:rPr>
                <w:rFonts w:ascii="Garamond" w:hAnsi="Garamond" w:cs="Arial"/>
                <w:sz w:val="18"/>
                <w:szCs w:val="18"/>
              </w:rPr>
              <w:t>Jednoczesne wyświetlanie co najmniej trzech wartości: 2 temperatury ciała i temperatura różnicowa</w:t>
            </w:r>
          </w:p>
        </w:tc>
        <w:tc>
          <w:tcPr>
            <w:tcW w:w="1617" w:type="dxa"/>
            <w:tcBorders>
              <w:bottom w:val="single" w:sz="4" w:space="0" w:color="auto"/>
            </w:tcBorders>
          </w:tcPr>
          <w:p w:rsidR="00742EF3" w:rsidRPr="00056678" w:rsidRDefault="00742EF3" w:rsidP="00742EF3">
            <w:pPr>
              <w:jc w:val="center"/>
              <w:rPr>
                <w:rFonts w:ascii="Garamond" w:hAnsi="Garamond"/>
                <w:sz w:val="18"/>
                <w:szCs w:val="18"/>
              </w:rPr>
            </w:pPr>
            <w:r w:rsidRPr="00056678">
              <w:rPr>
                <w:rFonts w:ascii="Garamond" w:hAnsi="Garamond"/>
                <w:sz w:val="18"/>
                <w:szCs w:val="18"/>
              </w:rPr>
              <w:t>Tak, opisać</w:t>
            </w:r>
          </w:p>
        </w:tc>
        <w:tc>
          <w:tcPr>
            <w:tcW w:w="2734" w:type="dxa"/>
            <w:tcBorders>
              <w:bottom w:val="single" w:sz="4" w:space="0" w:color="auto"/>
            </w:tcBorders>
          </w:tcPr>
          <w:p w:rsidR="00742EF3" w:rsidRPr="00056678" w:rsidRDefault="00742EF3" w:rsidP="003A2242">
            <w:pPr>
              <w:rPr>
                <w:rFonts w:ascii="Garamond" w:hAnsi="Garamond"/>
                <w:sz w:val="18"/>
                <w:szCs w:val="18"/>
              </w:rPr>
            </w:pPr>
          </w:p>
        </w:tc>
      </w:tr>
      <w:tr w:rsidR="00742EF3" w:rsidRPr="00056678" w:rsidTr="002A6060">
        <w:tc>
          <w:tcPr>
            <w:tcW w:w="448" w:type="dxa"/>
            <w:tcBorders>
              <w:bottom w:val="single" w:sz="4" w:space="0" w:color="auto"/>
            </w:tcBorders>
          </w:tcPr>
          <w:p w:rsidR="00742EF3" w:rsidRPr="00056678" w:rsidRDefault="00742EF3" w:rsidP="007654F1">
            <w:pPr>
              <w:pStyle w:val="Akapitzlist"/>
              <w:numPr>
                <w:ilvl w:val="0"/>
                <w:numId w:val="2"/>
              </w:numPr>
              <w:rPr>
                <w:rFonts w:ascii="Garamond" w:hAnsi="Garamond"/>
                <w:sz w:val="18"/>
                <w:szCs w:val="18"/>
              </w:rPr>
            </w:pPr>
          </w:p>
        </w:tc>
        <w:tc>
          <w:tcPr>
            <w:tcW w:w="4422" w:type="dxa"/>
            <w:tcBorders>
              <w:bottom w:val="single" w:sz="4" w:space="0" w:color="auto"/>
            </w:tcBorders>
          </w:tcPr>
          <w:p w:rsidR="00742EF3" w:rsidRPr="00056678" w:rsidRDefault="00742EF3" w:rsidP="002A6060">
            <w:pPr>
              <w:rPr>
                <w:rFonts w:ascii="Garamond" w:hAnsi="Garamond"/>
                <w:sz w:val="18"/>
                <w:szCs w:val="18"/>
              </w:rPr>
            </w:pPr>
            <w:r w:rsidRPr="00056678">
              <w:rPr>
                <w:rFonts w:ascii="Garamond" w:hAnsi="Garamond" w:cs="Arial"/>
                <w:sz w:val="18"/>
                <w:szCs w:val="18"/>
              </w:rPr>
              <w:t xml:space="preserve">Wyposażenie kardiomonitora w akcesoria pomiarowe. </w:t>
            </w:r>
          </w:p>
        </w:tc>
        <w:tc>
          <w:tcPr>
            <w:tcW w:w="1617" w:type="dxa"/>
            <w:tcBorders>
              <w:bottom w:val="single" w:sz="4" w:space="0" w:color="auto"/>
            </w:tcBorders>
          </w:tcPr>
          <w:p w:rsidR="00742EF3" w:rsidRPr="00056678" w:rsidRDefault="00742EF3" w:rsidP="00742EF3">
            <w:pPr>
              <w:jc w:val="center"/>
              <w:rPr>
                <w:rFonts w:ascii="Garamond" w:hAnsi="Garamond"/>
                <w:sz w:val="18"/>
                <w:szCs w:val="18"/>
              </w:rPr>
            </w:pPr>
            <w:r w:rsidRPr="00056678">
              <w:rPr>
                <w:rFonts w:ascii="Garamond" w:hAnsi="Garamond"/>
                <w:sz w:val="18"/>
                <w:szCs w:val="18"/>
              </w:rPr>
              <w:t>Tak, opisać</w:t>
            </w:r>
          </w:p>
        </w:tc>
        <w:tc>
          <w:tcPr>
            <w:tcW w:w="2734" w:type="dxa"/>
            <w:tcBorders>
              <w:bottom w:val="single" w:sz="4" w:space="0" w:color="auto"/>
            </w:tcBorders>
          </w:tcPr>
          <w:p w:rsidR="00742EF3" w:rsidRPr="00056678" w:rsidRDefault="00742EF3" w:rsidP="003A2242">
            <w:pPr>
              <w:rPr>
                <w:rFonts w:ascii="Garamond" w:hAnsi="Garamond"/>
                <w:sz w:val="18"/>
                <w:szCs w:val="18"/>
              </w:rPr>
            </w:pPr>
          </w:p>
        </w:tc>
      </w:tr>
      <w:tr w:rsidR="00742EF3" w:rsidRPr="00056678" w:rsidTr="002A6060">
        <w:tc>
          <w:tcPr>
            <w:tcW w:w="448" w:type="dxa"/>
            <w:tcBorders>
              <w:bottom w:val="single" w:sz="4" w:space="0" w:color="auto"/>
            </w:tcBorders>
          </w:tcPr>
          <w:p w:rsidR="00742EF3" w:rsidRPr="00056678" w:rsidRDefault="00742EF3" w:rsidP="007654F1">
            <w:pPr>
              <w:pStyle w:val="Akapitzlist"/>
              <w:numPr>
                <w:ilvl w:val="0"/>
                <w:numId w:val="2"/>
              </w:numPr>
              <w:rPr>
                <w:rFonts w:ascii="Garamond" w:hAnsi="Garamond"/>
                <w:sz w:val="18"/>
                <w:szCs w:val="18"/>
              </w:rPr>
            </w:pPr>
          </w:p>
        </w:tc>
        <w:tc>
          <w:tcPr>
            <w:tcW w:w="4422" w:type="dxa"/>
            <w:tcBorders>
              <w:bottom w:val="single" w:sz="4" w:space="0" w:color="auto"/>
            </w:tcBorders>
          </w:tcPr>
          <w:p w:rsidR="00742EF3" w:rsidRPr="00056678" w:rsidRDefault="00742EF3" w:rsidP="002A6060">
            <w:pPr>
              <w:pStyle w:val="Akapitzlist"/>
              <w:ind w:left="0"/>
              <w:rPr>
                <w:rFonts w:ascii="Garamond" w:hAnsi="Garamond"/>
                <w:sz w:val="18"/>
                <w:szCs w:val="18"/>
              </w:rPr>
            </w:pPr>
            <w:r w:rsidRPr="00056678">
              <w:rPr>
                <w:rFonts w:ascii="Garamond" w:hAnsi="Garamond" w:cs="Arial"/>
                <w:sz w:val="18"/>
                <w:szCs w:val="18"/>
              </w:rPr>
              <w:t xml:space="preserve">Kabel EKG 5-odprowadzeniowy </w:t>
            </w:r>
          </w:p>
        </w:tc>
        <w:tc>
          <w:tcPr>
            <w:tcW w:w="1617" w:type="dxa"/>
            <w:tcBorders>
              <w:bottom w:val="single" w:sz="4" w:space="0" w:color="auto"/>
            </w:tcBorders>
          </w:tcPr>
          <w:p w:rsidR="00742EF3" w:rsidRPr="00056678" w:rsidRDefault="00742EF3" w:rsidP="00742EF3">
            <w:pPr>
              <w:jc w:val="center"/>
              <w:rPr>
                <w:rFonts w:ascii="Garamond" w:hAnsi="Garamond"/>
                <w:sz w:val="18"/>
                <w:szCs w:val="18"/>
              </w:rPr>
            </w:pPr>
            <w:r w:rsidRPr="00056678">
              <w:rPr>
                <w:rFonts w:ascii="Garamond" w:hAnsi="Garamond"/>
                <w:sz w:val="18"/>
                <w:szCs w:val="18"/>
              </w:rPr>
              <w:t>Tak, opisać</w:t>
            </w:r>
          </w:p>
        </w:tc>
        <w:tc>
          <w:tcPr>
            <w:tcW w:w="2734" w:type="dxa"/>
            <w:tcBorders>
              <w:bottom w:val="single" w:sz="4" w:space="0" w:color="auto"/>
            </w:tcBorders>
          </w:tcPr>
          <w:p w:rsidR="00742EF3" w:rsidRPr="00056678" w:rsidRDefault="00742EF3" w:rsidP="003A2242">
            <w:pPr>
              <w:rPr>
                <w:rFonts w:ascii="Garamond" w:hAnsi="Garamond"/>
                <w:sz w:val="18"/>
                <w:szCs w:val="18"/>
              </w:rPr>
            </w:pPr>
          </w:p>
        </w:tc>
      </w:tr>
      <w:tr w:rsidR="00742EF3" w:rsidRPr="00056678" w:rsidTr="002A6060">
        <w:tc>
          <w:tcPr>
            <w:tcW w:w="448" w:type="dxa"/>
            <w:tcBorders>
              <w:bottom w:val="single" w:sz="4" w:space="0" w:color="auto"/>
            </w:tcBorders>
          </w:tcPr>
          <w:p w:rsidR="00742EF3" w:rsidRPr="00056678" w:rsidRDefault="00742EF3" w:rsidP="007654F1">
            <w:pPr>
              <w:pStyle w:val="Akapitzlist"/>
              <w:numPr>
                <w:ilvl w:val="0"/>
                <w:numId w:val="2"/>
              </w:numPr>
              <w:rPr>
                <w:rFonts w:ascii="Garamond" w:hAnsi="Garamond"/>
                <w:sz w:val="18"/>
                <w:szCs w:val="18"/>
              </w:rPr>
            </w:pPr>
          </w:p>
        </w:tc>
        <w:tc>
          <w:tcPr>
            <w:tcW w:w="4422" w:type="dxa"/>
            <w:tcBorders>
              <w:bottom w:val="single" w:sz="4" w:space="0" w:color="auto"/>
            </w:tcBorders>
          </w:tcPr>
          <w:p w:rsidR="00742EF3" w:rsidRPr="00056678" w:rsidRDefault="00742EF3" w:rsidP="002A6060">
            <w:pPr>
              <w:pStyle w:val="Akapitzlist"/>
              <w:ind w:left="0"/>
              <w:rPr>
                <w:rFonts w:ascii="Garamond" w:hAnsi="Garamond"/>
                <w:sz w:val="18"/>
                <w:szCs w:val="18"/>
              </w:rPr>
            </w:pPr>
            <w:r w:rsidRPr="00056678">
              <w:rPr>
                <w:rFonts w:ascii="Garamond" w:hAnsi="Garamond" w:cs="Arial"/>
                <w:sz w:val="18"/>
                <w:szCs w:val="18"/>
              </w:rPr>
              <w:t xml:space="preserve">Przewód łączący do mankietów do pomiaru NIBP </w:t>
            </w:r>
          </w:p>
        </w:tc>
        <w:tc>
          <w:tcPr>
            <w:tcW w:w="1617" w:type="dxa"/>
            <w:tcBorders>
              <w:bottom w:val="single" w:sz="4" w:space="0" w:color="auto"/>
            </w:tcBorders>
          </w:tcPr>
          <w:p w:rsidR="00742EF3" w:rsidRPr="00056678" w:rsidRDefault="00742EF3" w:rsidP="00742EF3">
            <w:pPr>
              <w:jc w:val="center"/>
              <w:rPr>
                <w:rFonts w:ascii="Garamond" w:hAnsi="Garamond"/>
                <w:sz w:val="18"/>
                <w:szCs w:val="18"/>
              </w:rPr>
            </w:pPr>
            <w:r w:rsidRPr="00056678">
              <w:rPr>
                <w:rFonts w:ascii="Garamond" w:hAnsi="Garamond"/>
                <w:sz w:val="18"/>
                <w:szCs w:val="18"/>
              </w:rPr>
              <w:t>Tak, opisać</w:t>
            </w:r>
          </w:p>
        </w:tc>
        <w:tc>
          <w:tcPr>
            <w:tcW w:w="2734" w:type="dxa"/>
            <w:tcBorders>
              <w:bottom w:val="single" w:sz="4" w:space="0" w:color="auto"/>
            </w:tcBorders>
          </w:tcPr>
          <w:p w:rsidR="00742EF3" w:rsidRPr="00056678" w:rsidRDefault="00742EF3" w:rsidP="003A2242">
            <w:pPr>
              <w:rPr>
                <w:rFonts w:ascii="Garamond" w:hAnsi="Garamond"/>
                <w:sz w:val="18"/>
                <w:szCs w:val="18"/>
              </w:rPr>
            </w:pPr>
          </w:p>
        </w:tc>
      </w:tr>
      <w:tr w:rsidR="00742EF3" w:rsidRPr="00056678" w:rsidTr="002A6060">
        <w:tc>
          <w:tcPr>
            <w:tcW w:w="448" w:type="dxa"/>
            <w:tcBorders>
              <w:bottom w:val="single" w:sz="4" w:space="0" w:color="auto"/>
            </w:tcBorders>
          </w:tcPr>
          <w:p w:rsidR="00742EF3" w:rsidRPr="00056678" w:rsidRDefault="00742EF3" w:rsidP="007654F1">
            <w:pPr>
              <w:pStyle w:val="Akapitzlist"/>
              <w:numPr>
                <w:ilvl w:val="0"/>
                <w:numId w:val="2"/>
              </w:numPr>
              <w:rPr>
                <w:rFonts w:ascii="Garamond" w:hAnsi="Garamond"/>
                <w:sz w:val="18"/>
                <w:szCs w:val="18"/>
              </w:rPr>
            </w:pPr>
          </w:p>
        </w:tc>
        <w:tc>
          <w:tcPr>
            <w:tcW w:w="4422" w:type="dxa"/>
            <w:tcBorders>
              <w:bottom w:val="single" w:sz="4" w:space="0" w:color="auto"/>
            </w:tcBorders>
          </w:tcPr>
          <w:p w:rsidR="00742EF3" w:rsidRPr="00056678" w:rsidRDefault="00742EF3" w:rsidP="002A6060">
            <w:pPr>
              <w:pStyle w:val="Akapitzlist"/>
              <w:ind w:left="0"/>
              <w:rPr>
                <w:rFonts w:ascii="Garamond" w:hAnsi="Garamond"/>
                <w:sz w:val="18"/>
                <w:szCs w:val="18"/>
              </w:rPr>
            </w:pPr>
            <w:r w:rsidRPr="00056678">
              <w:rPr>
                <w:rFonts w:ascii="Garamond" w:hAnsi="Garamond" w:cs="Arial"/>
                <w:sz w:val="18"/>
                <w:szCs w:val="18"/>
              </w:rPr>
              <w:t xml:space="preserve">Mankiet do pomiar NIBP: dla dzieci </w:t>
            </w:r>
          </w:p>
        </w:tc>
        <w:tc>
          <w:tcPr>
            <w:tcW w:w="1617" w:type="dxa"/>
            <w:tcBorders>
              <w:bottom w:val="single" w:sz="4" w:space="0" w:color="auto"/>
            </w:tcBorders>
          </w:tcPr>
          <w:p w:rsidR="00742EF3" w:rsidRPr="00056678" w:rsidRDefault="00742EF3" w:rsidP="00742EF3">
            <w:pPr>
              <w:jc w:val="center"/>
              <w:rPr>
                <w:rFonts w:ascii="Garamond" w:hAnsi="Garamond"/>
                <w:sz w:val="18"/>
                <w:szCs w:val="18"/>
              </w:rPr>
            </w:pPr>
            <w:r w:rsidRPr="00056678">
              <w:rPr>
                <w:rFonts w:ascii="Garamond" w:hAnsi="Garamond"/>
                <w:sz w:val="18"/>
                <w:szCs w:val="18"/>
              </w:rPr>
              <w:t>Tak, opisać</w:t>
            </w:r>
          </w:p>
        </w:tc>
        <w:tc>
          <w:tcPr>
            <w:tcW w:w="2734" w:type="dxa"/>
            <w:tcBorders>
              <w:bottom w:val="single" w:sz="4" w:space="0" w:color="auto"/>
            </w:tcBorders>
          </w:tcPr>
          <w:p w:rsidR="00742EF3" w:rsidRPr="00056678" w:rsidRDefault="00742EF3" w:rsidP="003A2242">
            <w:pPr>
              <w:rPr>
                <w:rFonts w:ascii="Garamond" w:hAnsi="Garamond"/>
                <w:sz w:val="18"/>
                <w:szCs w:val="18"/>
              </w:rPr>
            </w:pPr>
          </w:p>
        </w:tc>
      </w:tr>
      <w:tr w:rsidR="00742EF3" w:rsidRPr="00056678" w:rsidTr="002A6060">
        <w:tc>
          <w:tcPr>
            <w:tcW w:w="448" w:type="dxa"/>
            <w:tcBorders>
              <w:bottom w:val="single" w:sz="4" w:space="0" w:color="auto"/>
            </w:tcBorders>
          </w:tcPr>
          <w:p w:rsidR="00742EF3" w:rsidRPr="00056678" w:rsidRDefault="00742EF3" w:rsidP="007654F1">
            <w:pPr>
              <w:pStyle w:val="Akapitzlist"/>
              <w:numPr>
                <w:ilvl w:val="0"/>
                <w:numId w:val="2"/>
              </w:numPr>
              <w:rPr>
                <w:rFonts w:ascii="Garamond" w:hAnsi="Garamond"/>
                <w:sz w:val="18"/>
                <w:szCs w:val="18"/>
              </w:rPr>
            </w:pPr>
          </w:p>
        </w:tc>
        <w:tc>
          <w:tcPr>
            <w:tcW w:w="4422" w:type="dxa"/>
            <w:tcBorders>
              <w:bottom w:val="single" w:sz="4" w:space="0" w:color="auto"/>
            </w:tcBorders>
          </w:tcPr>
          <w:p w:rsidR="00742EF3" w:rsidRPr="00056678" w:rsidRDefault="00742EF3" w:rsidP="002A6060">
            <w:pPr>
              <w:pStyle w:val="Akapitzlist"/>
              <w:ind w:left="0"/>
              <w:rPr>
                <w:rFonts w:ascii="Garamond" w:hAnsi="Garamond"/>
                <w:sz w:val="18"/>
                <w:szCs w:val="18"/>
              </w:rPr>
            </w:pPr>
            <w:r w:rsidRPr="00056678">
              <w:rPr>
                <w:rFonts w:ascii="Garamond" w:hAnsi="Garamond" w:cs="Arial"/>
                <w:sz w:val="18"/>
                <w:szCs w:val="18"/>
              </w:rPr>
              <w:t xml:space="preserve">Czujnik SpO2 na palec dla dzieci typu klips  </w:t>
            </w:r>
          </w:p>
        </w:tc>
        <w:tc>
          <w:tcPr>
            <w:tcW w:w="1617" w:type="dxa"/>
            <w:tcBorders>
              <w:bottom w:val="single" w:sz="4" w:space="0" w:color="auto"/>
            </w:tcBorders>
          </w:tcPr>
          <w:p w:rsidR="00742EF3" w:rsidRPr="00056678" w:rsidRDefault="00742EF3" w:rsidP="00742EF3">
            <w:pPr>
              <w:jc w:val="center"/>
              <w:rPr>
                <w:rFonts w:ascii="Garamond" w:hAnsi="Garamond"/>
                <w:sz w:val="18"/>
                <w:szCs w:val="18"/>
              </w:rPr>
            </w:pPr>
            <w:r w:rsidRPr="00056678">
              <w:rPr>
                <w:rFonts w:ascii="Garamond" w:hAnsi="Garamond"/>
                <w:sz w:val="18"/>
                <w:szCs w:val="18"/>
              </w:rPr>
              <w:t>Tak, opisać</w:t>
            </w:r>
          </w:p>
        </w:tc>
        <w:tc>
          <w:tcPr>
            <w:tcW w:w="2734" w:type="dxa"/>
            <w:tcBorders>
              <w:bottom w:val="single" w:sz="4" w:space="0" w:color="auto"/>
            </w:tcBorders>
          </w:tcPr>
          <w:p w:rsidR="00742EF3" w:rsidRPr="00056678" w:rsidRDefault="00742EF3" w:rsidP="003A2242">
            <w:pPr>
              <w:rPr>
                <w:rFonts w:ascii="Garamond" w:hAnsi="Garamond"/>
                <w:sz w:val="18"/>
                <w:szCs w:val="18"/>
              </w:rPr>
            </w:pPr>
          </w:p>
        </w:tc>
      </w:tr>
      <w:tr w:rsidR="00742EF3" w:rsidRPr="00056678" w:rsidTr="002A6060">
        <w:tc>
          <w:tcPr>
            <w:tcW w:w="448" w:type="dxa"/>
            <w:tcBorders>
              <w:bottom w:val="single" w:sz="4" w:space="0" w:color="auto"/>
            </w:tcBorders>
          </w:tcPr>
          <w:p w:rsidR="00742EF3" w:rsidRPr="00056678" w:rsidRDefault="00742EF3" w:rsidP="007654F1">
            <w:pPr>
              <w:pStyle w:val="Akapitzlist"/>
              <w:numPr>
                <w:ilvl w:val="0"/>
                <w:numId w:val="2"/>
              </w:numPr>
              <w:rPr>
                <w:rFonts w:ascii="Garamond" w:hAnsi="Garamond"/>
                <w:sz w:val="18"/>
                <w:szCs w:val="18"/>
              </w:rPr>
            </w:pPr>
          </w:p>
        </w:tc>
        <w:tc>
          <w:tcPr>
            <w:tcW w:w="4422" w:type="dxa"/>
            <w:tcBorders>
              <w:bottom w:val="single" w:sz="4" w:space="0" w:color="auto"/>
            </w:tcBorders>
          </w:tcPr>
          <w:p w:rsidR="00742EF3" w:rsidRPr="00056678" w:rsidRDefault="00742EF3" w:rsidP="002A6060">
            <w:pPr>
              <w:rPr>
                <w:rFonts w:ascii="Garamond" w:hAnsi="Garamond"/>
                <w:sz w:val="18"/>
                <w:szCs w:val="18"/>
              </w:rPr>
            </w:pPr>
            <w:r w:rsidRPr="00056678">
              <w:rPr>
                <w:rFonts w:ascii="Garamond" w:hAnsi="Garamond" w:cs="Arial"/>
                <w:sz w:val="18"/>
                <w:szCs w:val="18"/>
              </w:rPr>
              <w:t xml:space="preserve">Obsługa kardiomonitora przy pomocy, pokrętła, przycisków oraz poprzez ekran dotykowy. </w:t>
            </w:r>
          </w:p>
        </w:tc>
        <w:tc>
          <w:tcPr>
            <w:tcW w:w="1617" w:type="dxa"/>
            <w:tcBorders>
              <w:bottom w:val="single" w:sz="4" w:space="0" w:color="auto"/>
            </w:tcBorders>
          </w:tcPr>
          <w:p w:rsidR="00742EF3" w:rsidRPr="00056678" w:rsidRDefault="00742EF3" w:rsidP="00742EF3">
            <w:pPr>
              <w:jc w:val="center"/>
              <w:rPr>
                <w:rFonts w:ascii="Garamond" w:hAnsi="Garamond"/>
                <w:sz w:val="18"/>
                <w:szCs w:val="18"/>
              </w:rPr>
            </w:pPr>
            <w:r w:rsidRPr="00056678">
              <w:rPr>
                <w:rFonts w:ascii="Garamond" w:hAnsi="Garamond"/>
                <w:sz w:val="18"/>
                <w:szCs w:val="18"/>
              </w:rPr>
              <w:t>Tak, opisać</w:t>
            </w:r>
          </w:p>
        </w:tc>
        <w:tc>
          <w:tcPr>
            <w:tcW w:w="2734" w:type="dxa"/>
            <w:tcBorders>
              <w:bottom w:val="single" w:sz="4" w:space="0" w:color="auto"/>
            </w:tcBorders>
          </w:tcPr>
          <w:p w:rsidR="00742EF3" w:rsidRPr="00056678" w:rsidRDefault="00742EF3" w:rsidP="003A2242">
            <w:pPr>
              <w:rPr>
                <w:rFonts w:ascii="Garamond" w:hAnsi="Garamond"/>
                <w:sz w:val="18"/>
                <w:szCs w:val="18"/>
              </w:rPr>
            </w:pPr>
          </w:p>
        </w:tc>
      </w:tr>
      <w:tr w:rsidR="00742EF3" w:rsidRPr="00056678" w:rsidTr="002A6060">
        <w:tc>
          <w:tcPr>
            <w:tcW w:w="448" w:type="dxa"/>
            <w:tcBorders>
              <w:bottom w:val="single" w:sz="4" w:space="0" w:color="auto"/>
            </w:tcBorders>
          </w:tcPr>
          <w:p w:rsidR="00742EF3" w:rsidRPr="00056678" w:rsidRDefault="00742EF3" w:rsidP="007654F1">
            <w:pPr>
              <w:pStyle w:val="Akapitzlist"/>
              <w:numPr>
                <w:ilvl w:val="0"/>
                <w:numId w:val="2"/>
              </w:numPr>
              <w:rPr>
                <w:rFonts w:ascii="Garamond" w:hAnsi="Garamond"/>
                <w:sz w:val="18"/>
                <w:szCs w:val="18"/>
              </w:rPr>
            </w:pPr>
          </w:p>
        </w:tc>
        <w:tc>
          <w:tcPr>
            <w:tcW w:w="4422" w:type="dxa"/>
            <w:tcBorders>
              <w:bottom w:val="single" w:sz="4" w:space="0" w:color="auto"/>
            </w:tcBorders>
          </w:tcPr>
          <w:p w:rsidR="00742EF3" w:rsidRPr="00056678" w:rsidRDefault="00742EF3" w:rsidP="002A6060">
            <w:pPr>
              <w:rPr>
                <w:rFonts w:ascii="Garamond" w:hAnsi="Garamond"/>
                <w:sz w:val="18"/>
                <w:szCs w:val="18"/>
              </w:rPr>
            </w:pPr>
            <w:r w:rsidRPr="00056678">
              <w:rPr>
                <w:rFonts w:ascii="Garamond" w:hAnsi="Garamond" w:cs="Arial"/>
                <w:sz w:val="18"/>
                <w:szCs w:val="18"/>
              </w:rPr>
              <w:t>3-stopniowy system alarmów monitorowanych parametrów.</w:t>
            </w:r>
          </w:p>
        </w:tc>
        <w:tc>
          <w:tcPr>
            <w:tcW w:w="1617" w:type="dxa"/>
            <w:tcBorders>
              <w:bottom w:val="single" w:sz="4" w:space="0" w:color="auto"/>
            </w:tcBorders>
          </w:tcPr>
          <w:p w:rsidR="00742EF3" w:rsidRPr="00056678" w:rsidRDefault="00742EF3" w:rsidP="00742EF3">
            <w:pPr>
              <w:jc w:val="center"/>
              <w:rPr>
                <w:rFonts w:ascii="Garamond" w:hAnsi="Garamond"/>
                <w:sz w:val="18"/>
                <w:szCs w:val="18"/>
              </w:rPr>
            </w:pPr>
            <w:r w:rsidRPr="00056678">
              <w:rPr>
                <w:rFonts w:ascii="Garamond" w:hAnsi="Garamond"/>
                <w:sz w:val="18"/>
                <w:szCs w:val="18"/>
              </w:rPr>
              <w:t>Tak, opisać</w:t>
            </w:r>
          </w:p>
        </w:tc>
        <w:tc>
          <w:tcPr>
            <w:tcW w:w="2734" w:type="dxa"/>
            <w:tcBorders>
              <w:bottom w:val="single" w:sz="4" w:space="0" w:color="auto"/>
            </w:tcBorders>
          </w:tcPr>
          <w:p w:rsidR="00742EF3" w:rsidRPr="00056678" w:rsidRDefault="00742EF3" w:rsidP="003A2242">
            <w:pPr>
              <w:rPr>
                <w:rFonts w:ascii="Garamond" w:hAnsi="Garamond"/>
                <w:sz w:val="18"/>
                <w:szCs w:val="18"/>
              </w:rPr>
            </w:pPr>
          </w:p>
        </w:tc>
      </w:tr>
      <w:tr w:rsidR="00742EF3" w:rsidRPr="00056678" w:rsidTr="002A6060">
        <w:tc>
          <w:tcPr>
            <w:tcW w:w="448" w:type="dxa"/>
            <w:tcBorders>
              <w:bottom w:val="single" w:sz="4" w:space="0" w:color="auto"/>
            </w:tcBorders>
          </w:tcPr>
          <w:p w:rsidR="00742EF3" w:rsidRPr="00056678" w:rsidRDefault="00742EF3" w:rsidP="007654F1">
            <w:pPr>
              <w:pStyle w:val="Akapitzlist"/>
              <w:numPr>
                <w:ilvl w:val="0"/>
                <w:numId w:val="2"/>
              </w:numPr>
              <w:rPr>
                <w:rFonts w:ascii="Garamond" w:hAnsi="Garamond"/>
                <w:sz w:val="18"/>
                <w:szCs w:val="18"/>
              </w:rPr>
            </w:pPr>
          </w:p>
        </w:tc>
        <w:tc>
          <w:tcPr>
            <w:tcW w:w="4422" w:type="dxa"/>
            <w:tcBorders>
              <w:bottom w:val="single" w:sz="4" w:space="0" w:color="auto"/>
            </w:tcBorders>
          </w:tcPr>
          <w:p w:rsidR="00742EF3" w:rsidRPr="00056678" w:rsidRDefault="00742EF3" w:rsidP="002A6060">
            <w:pPr>
              <w:pStyle w:val="Akapitzlist"/>
              <w:ind w:left="0"/>
              <w:rPr>
                <w:rFonts w:ascii="Garamond" w:hAnsi="Garamond"/>
                <w:sz w:val="18"/>
                <w:szCs w:val="18"/>
              </w:rPr>
            </w:pPr>
            <w:r w:rsidRPr="00056678">
              <w:rPr>
                <w:rFonts w:ascii="Garamond" w:hAnsi="Garamond" w:cs="Arial"/>
                <w:sz w:val="18"/>
                <w:szCs w:val="18"/>
              </w:rPr>
              <w:t>Akustyczne i wizualne sygnalizowanie wszystkich alarmów.</w:t>
            </w:r>
          </w:p>
        </w:tc>
        <w:tc>
          <w:tcPr>
            <w:tcW w:w="1617" w:type="dxa"/>
            <w:tcBorders>
              <w:bottom w:val="single" w:sz="4" w:space="0" w:color="auto"/>
            </w:tcBorders>
          </w:tcPr>
          <w:p w:rsidR="00742EF3" w:rsidRPr="00056678" w:rsidRDefault="00742EF3" w:rsidP="00742EF3">
            <w:pPr>
              <w:jc w:val="center"/>
              <w:rPr>
                <w:rFonts w:ascii="Garamond" w:hAnsi="Garamond"/>
                <w:sz w:val="18"/>
                <w:szCs w:val="18"/>
              </w:rPr>
            </w:pPr>
            <w:r w:rsidRPr="00056678">
              <w:rPr>
                <w:rFonts w:ascii="Garamond" w:hAnsi="Garamond"/>
                <w:sz w:val="18"/>
                <w:szCs w:val="18"/>
              </w:rPr>
              <w:t>Tak, opisać</w:t>
            </w:r>
          </w:p>
        </w:tc>
        <w:tc>
          <w:tcPr>
            <w:tcW w:w="2734" w:type="dxa"/>
            <w:tcBorders>
              <w:bottom w:val="single" w:sz="4" w:space="0" w:color="auto"/>
            </w:tcBorders>
          </w:tcPr>
          <w:p w:rsidR="00742EF3" w:rsidRPr="00056678" w:rsidRDefault="00742EF3" w:rsidP="003A2242">
            <w:pPr>
              <w:rPr>
                <w:rFonts w:ascii="Garamond" w:hAnsi="Garamond"/>
                <w:sz w:val="18"/>
                <w:szCs w:val="18"/>
              </w:rPr>
            </w:pPr>
          </w:p>
        </w:tc>
      </w:tr>
      <w:tr w:rsidR="00742EF3" w:rsidRPr="00056678" w:rsidTr="002A6060">
        <w:tc>
          <w:tcPr>
            <w:tcW w:w="448" w:type="dxa"/>
            <w:tcBorders>
              <w:bottom w:val="single" w:sz="4" w:space="0" w:color="auto"/>
            </w:tcBorders>
          </w:tcPr>
          <w:p w:rsidR="00742EF3" w:rsidRPr="00056678" w:rsidRDefault="00742EF3" w:rsidP="007654F1">
            <w:pPr>
              <w:pStyle w:val="Akapitzlist"/>
              <w:numPr>
                <w:ilvl w:val="0"/>
                <w:numId w:val="2"/>
              </w:numPr>
              <w:rPr>
                <w:rFonts w:ascii="Garamond" w:hAnsi="Garamond"/>
                <w:sz w:val="18"/>
                <w:szCs w:val="18"/>
              </w:rPr>
            </w:pPr>
          </w:p>
        </w:tc>
        <w:tc>
          <w:tcPr>
            <w:tcW w:w="4422" w:type="dxa"/>
            <w:tcBorders>
              <w:bottom w:val="single" w:sz="4" w:space="0" w:color="auto"/>
            </w:tcBorders>
          </w:tcPr>
          <w:p w:rsidR="00742EF3" w:rsidRPr="00056678" w:rsidRDefault="00742EF3" w:rsidP="002A6060">
            <w:pPr>
              <w:pStyle w:val="Akapitzlist"/>
              <w:ind w:left="0"/>
              <w:rPr>
                <w:rFonts w:ascii="Garamond" w:hAnsi="Garamond"/>
                <w:sz w:val="18"/>
                <w:szCs w:val="18"/>
              </w:rPr>
            </w:pPr>
            <w:r w:rsidRPr="00056678">
              <w:rPr>
                <w:rFonts w:ascii="Garamond" w:hAnsi="Garamond" w:cs="Arial"/>
                <w:sz w:val="18"/>
                <w:szCs w:val="18"/>
              </w:rPr>
              <w:t xml:space="preserve">Możliwość zawieszenia stałego lub czasowego alarmów. </w:t>
            </w:r>
          </w:p>
        </w:tc>
        <w:tc>
          <w:tcPr>
            <w:tcW w:w="1617" w:type="dxa"/>
            <w:tcBorders>
              <w:bottom w:val="single" w:sz="4" w:space="0" w:color="auto"/>
            </w:tcBorders>
          </w:tcPr>
          <w:p w:rsidR="00742EF3" w:rsidRPr="00056678" w:rsidRDefault="00742EF3" w:rsidP="00742EF3">
            <w:pPr>
              <w:jc w:val="center"/>
              <w:rPr>
                <w:rFonts w:ascii="Garamond" w:hAnsi="Garamond"/>
                <w:sz w:val="18"/>
                <w:szCs w:val="18"/>
              </w:rPr>
            </w:pPr>
            <w:r w:rsidRPr="00056678">
              <w:rPr>
                <w:rFonts w:ascii="Garamond" w:hAnsi="Garamond"/>
                <w:sz w:val="18"/>
                <w:szCs w:val="18"/>
              </w:rPr>
              <w:t>Tak, opisać</w:t>
            </w:r>
          </w:p>
        </w:tc>
        <w:tc>
          <w:tcPr>
            <w:tcW w:w="2734" w:type="dxa"/>
            <w:tcBorders>
              <w:bottom w:val="single" w:sz="4" w:space="0" w:color="auto"/>
            </w:tcBorders>
          </w:tcPr>
          <w:p w:rsidR="00742EF3" w:rsidRPr="00056678" w:rsidRDefault="00742EF3" w:rsidP="003A2242">
            <w:pPr>
              <w:rPr>
                <w:rFonts w:ascii="Garamond" w:hAnsi="Garamond"/>
                <w:sz w:val="18"/>
                <w:szCs w:val="18"/>
              </w:rPr>
            </w:pPr>
          </w:p>
        </w:tc>
      </w:tr>
      <w:tr w:rsidR="00742EF3" w:rsidRPr="00056678" w:rsidTr="002A6060">
        <w:tc>
          <w:tcPr>
            <w:tcW w:w="448" w:type="dxa"/>
            <w:tcBorders>
              <w:bottom w:val="single" w:sz="4" w:space="0" w:color="auto"/>
            </w:tcBorders>
          </w:tcPr>
          <w:p w:rsidR="00742EF3" w:rsidRPr="00056678" w:rsidRDefault="00742EF3" w:rsidP="007654F1">
            <w:pPr>
              <w:pStyle w:val="Akapitzlist"/>
              <w:numPr>
                <w:ilvl w:val="0"/>
                <w:numId w:val="2"/>
              </w:numPr>
              <w:rPr>
                <w:rFonts w:ascii="Garamond" w:hAnsi="Garamond"/>
                <w:sz w:val="18"/>
                <w:szCs w:val="18"/>
              </w:rPr>
            </w:pPr>
          </w:p>
        </w:tc>
        <w:tc>
          <w:tcPr>
            <w:tcW w:w="4422" w:type="dxa"/>
            <w:tcBorders>
              <w:bottom w:val="single" w:sz="4" w:space="0" w:color="auto"/>
            </w:tcBorders>
          </w:tcPr>
          <w:p w:rsidR="00742EF3" w:rsidRPr="00056678" w:rsidRDefault="00742EF3" w:rsidP="002A6060">
            <w:pPr>
              <w:pStyle w:val="Akapitzlist"/>
              <w:ind w:left="0"/>
              <w:rPr>
                <w:rFonts w:ascii="Garamond" w:hAnsi="Garamond"/>
                <w:sz w:val="18"/>
                <w:szCs w:val="18"/>
              </w:rPr>
            </w:pPr>
            <w:r w:rsidRPr="00056678">
              <w:rPr>
                <w:rFonts w:ascii="Garamond" w:hAnsi="Garamond" w:cs="Arial"/>
                <w:sz w:val="18"/>
                <w:szCs w:val="18"/>
              </w:rPr>
              <w:t>Wybór czasowego zawieszenia alarmów – co najmniej 5 czasów do wyboru.</w:t>
            </w:r>
          </w:p>
        </w:tc>
        <w:tc>
          <w:tcPr>
            <w:tcW w:w="1617" w:type="dxa"/>
            <w:tcBorders>
              <w:bottom w:val="single" w:sz="4" w:space="0" w:color="auto"/>
            </w:tcBorders>
          </w:tcPr>
          <w:p w:rsidR="00742EF3" w:rsidRPr="00056678" w:rsidRDefault="00742EF3" w:rsidP="00742EF3">
            <w:pPr>
              <w:jc w:val="center"/>
              <w:rPr>
                <w:rFonts w:ascii="Garamond" w:hAnsi="Garamond"/>
                <w:sz w:val="18"/>
                <w:szCs w:val="18"/>
              </w:rPr>
            </w:pPr>
            <w:r w:rsidRPr="00056678">
              <w:rPr>
                <w:rFonts w:ascii="Garamond" w:hAnsi="Garamond"/>
                <w:sz w:val="18"/>
                <w:szCs w:val="18"/>
              </w:rPr>
              <w:t>Tak, opisać</w:t>
            </w:r>
          </w:p>
        </w:tc>
        <w:tc>
          <w:tcPr>
            <w:tcW w:w="2734" w:type="dxa"/>
            <w:tcBorders>
              <w:bottom w:val="single" w:sz="4" w:space="0" w:color="auto"/>
            </w:tcBorders>
          </w:tcPr>
          <w:p w:rsidR="00742EF3" w:rsidRPr="00056678" w:rsidRDefault="00742EF3" w:rsidP="003A2242">
            <w:pPr>
              <w:rPr>
                <w:rFonts w:ascii="Garamond" w:hAnsi="Garamond"/>
                <w:sz w:val="18"/>
                <w:szCs w:val="18"/>
              </w:rPr>
            </w:pPr>
          </w:p>
        </w:tc>
      </w:tr>
      <w:tr w:rsidR="00742EF3" w:rsidRPr="00056678" w:rsidTr="002A6060">
        <w:tc>
          <w:tcPr>
            <w:tcW w:w="448" w:type="dxa"/>
            <w:tcBorders>
              <w:bottom w:val="single" w:sz="4" w:space="0" w:color="auto"/>
            </w:tcBorders>
          </w:tcPr>
          <w:p w:rsidR="00742EF3" w:rsidRPr="00056678" w:rsidRDefault="00742EF3" w:rsidP="007654F1">
            <w:pPr>
              <w:pStyle w:val="Akapitzlist"/>
              <w:numPr>
                <w:ilvl w:val="0"/>
                <w:numId w:val="2"/>
              </w:numPr>
              <w:rPr>
                <w:rFonts w:ascii="Garamond" w:hAnsi="Garamond"/>
                <w:sz w:val="18"/>
                <w:szCs w:val="18"/>
              </w:rPr>
            </w:pPr>
          </w:p>
        </w:tc>
        <w:tc>
          <w:tcPr>
            <w:tcW w:w="4422" w:type="dxa"/>
            <w:tcBorders>
              <w:bottom w:val="single" w:sz="4" w:space="0" w:color="auto"/>
            </w:tcBorders>
          </w:tcPr>
          <w:p w:rsidR="00742EF3" w:rsidRPr="00056678" w:rsidRDefault="00742EF3" w:rsidP="002A6060">
            <w:pPr>
              <w:pStyle w:val="Akapitzlist"/>
              <w:ind w:left="0"/>
              <w:rPr>
                <w:rFonts w:ascii="Garamond" w:hAnsi="Garamond"/>
                <w:sz w:val="18"/>
                <w:szCs w:val="18"/>
              </w:rPr>
            </w:pPr>
            <w:r w:rsidRPr="00056678">
              <w:rPr>
                <w:rFonts w:ascii="Garamond" w:hAnsi="Garamond" w:cs="Arial"/>
                <w:sz w:val="18"/>
                <w:szCs w:val="18"/>
              </w:rPr>
              <w:t>Ustawianie różnych poziomów alarmowania dla poszczególnych parametrów.</w:t>
            </w:r>
          </w:p>
        </w:tc>
        <w:tc>
          <w:tcPr>
            <w:tcW w:w="1617" w:type="dxa"/>
            <w:tcBorders>
              <w:bottom w:val="single" w:sz="4" w:space="0" w:color="auto"/>
            </w:tcBorders>
          </w:tcPr>
          <w:p w:rsidR="00742EF3" w:rsidRPr="00056678" w:rsidRDefault="00742EF3" w:rsidP="00742EF3">
            <w:pPr>
              <w:jc w:val="center"/>
              <w:rPr>
                <w:rFonts w:ascii="Garamond" w:hAnsi="Garamond"/>
                <w:sz w:val="18"/>
                <w:szCs w:val="18"/>
              </w:rPr>
            </w:pPr>
            <w:r w:rsidRPr="00056678">
              <w:rPr>
                <w:rFonts w:ascii="Garamond" w:hAnsi="Garamond"/>
                <w:sz w:val="18"/>
                <w:szCs w:val="18"/>
              </w:rPr>
              <w:t>Tak, opisać</w:t>
            </w:r>
          </w:p>
        </w:tc>
        <w:tc>
          <w:tcPr>
            <w:tcW w:w="2734" w:type="dxa"/>
            <w:tcBorders>
              <w:bottom w:val="single" w:sz="4" w:space="0" w:color="auto"/>
            </w:tcBorders>
          </w:tcPr>
          <w:p w:rsidR="00742EF3" w:rsidRPr="00056678" w:rsidRDefault="00742EF3" w:rsidP="003A2242">
            <w:pPr>
              <w:rPr>
                <w:rFonts w:ascii="Garamond" w:hAnsi="Garamond"/>
                <w:sz w:val="18"/>
                <w:szCs w:val="18"/>
              </w:rPr>
            </w:pPr>
          </w:p>
        </w:tc>
      </w:tr>
      <w:tr w:rsidR="00742EF3" w:rsidRPr="00056678" w:rsidTr="002A6060">
        <w:tc>
          <w:tcPr>
            <w:tcW w:w="448" w:type="dxa"/>
            <w:tcBorders>
              <w:bottom w:val="single" w:sz="4" w:space="0" w:color="auto"/>
            </w:tcBorders>
          </w:tcPr>
          <w:p w:rsidR="00742EF3" w:rsidRPr="00056678" w:rsidRDefault="00742EF3" w:rsidP="007654F1">
            <w:pPr>
              <w:pStyle w:val="Akapitzlist"/>
              <w:numPr>
                <w:ilvl w:val="0"/>
                <w:numId w:val="2"/>
              </w:numPr>
              <w:rPr>
                <w:rFonts w:ascii="Garamond" w:hAnsi="Garamond"/>
                <w:sz w:val="18"/>
                <w:szCs w:val="18"/>
              </w:rPr>
            </w:pPr>
          </w:p>
        </w:tc>
        <w:tc>
          <w:tcPr>
            <w:tcW w:w="4422" w:type="dxa"/>
            <w:tcBorders>
              <w:bottom w:val="single" w:sz="4" w:space="0" w:color="auto"/>
            </w:tcBorders>
          </w:tcPr>
          <w:p w:rsidR="00742EF3" w:rsidRPr="00056678" w:rsidRDefault="00742EF3" w:rsidP="002A6060">
            <w:pPr>
              <w:pStyle w:val="Akapitzlist"/>
              <w:ind w:left="0"/>
              <w:rPr>
                <w:rFonts w:ascii="Garamond" w:hAnsi="Garamond"/>
                <w:sz w:val="18"/>
                <w:szCs w:val="18"/>
              </w:rPr>
            </w:pPr>
            <w:r w:rsidRPr="00056678">
              <w:rPr>
                <w:rFonts w:ascii="Garamond" w:hAnsi="Garamond" w:cs="Arial"/>
                <w:sz w:val="18"/>
                <w:szCs w:val="18"/>
              </w:rPr>
              <w:t>Ustawianie głośności sygnalizacji alarmowej (co najmniej 10 poziomów do wyboru) oraz wzorca dźwiękowej sygnalizacji (co najmniej 3 wzorce do wyboru)</w:t>
            </w:r>
          </w:p>
        </w:tc>
        <w:tc>
          <w:tcPr>
            <w:tcW w:w="1617" w:type="dxa"/>
            <w:tcBorders>
              <w:bottom w:val="single" w:sz="4" w:space="0" w:color="auto"/>
            </w:tcBorders>
          </w:tcPr>
          <w:p w:rsidR="00742EF3" w:rsidRPr="00056678" w:rsidRDefault="00742EF3" w:rsidP="00742EF3">
            <w:pPr>
              <w:jc w:val="center"/>
              <w:rPr>
                <w:rFonts w:ascii="Garamond" w:hAnsi="Garamond"/>
                <w:sz w:val="18"/>
                <w:szCs w:val="18"/>
              </w:rPr>
            </w:pPr>
            <w:r w:rsidRPr="00056678">
              <w:rPr>
                <w:rFonts w:ascii="Garamond" w:hAnsi="Garamond"/>
                <w:sz w:val="18"/>
                <w:szCs w:val="18"/>
              </w:rPr>
              <w:t>Tak, opisać</w:t>
            </w:r>
          </w:p>
        </w:tc>
        <w:tc>
          <w:tcPr>
            <w:tcW w:w="2734" w:type="dxa"/>
            <w:tcBorders>
              <w:bottom w:val="single" w:sz="4" w:space="0" w:color="auto"/>
            </w:tcBorders>
          </w:tcPr>
          <w:p w:rsidR="00742EF3" w:rsidRPr="00056678" w:rsidRDefault="00742EF3" w:rsidP="003A2242">
            <w:pPr>
              <w:rPr>
                <w:rFonts w:ascii="Garamond" w:hAnsi="Garamond"/>
                <w:sz w:val="18"/>
                <w:szCs w:val="18"/>
              </w:rPr>
            </w:pPr>
          </w:p>
        </w:tc>
      </w:tr>
      <w:tr w:rsidR="00742EF3" w:rsidRPr="00056678" w:rsidTr="002A6060">
        <w:tc>
          <w:tcPr>
            <w:tcW w:w="448" w:type="dxa"/>
            <w:tcBorders>
              <w:bottom w:val="single" w:sz="4" w:space="0" w:color="auto"/>
            </w:tcBorders>
          </w:tcPr>
          <w:p w:rsidR="00742EF3" w:rsidRPr="00056678" w:rsidRDefault="00742EF3" w:rsidP="007654F1">
            <w:pPr>
              <w:pStyle w:val="Akapitzlist"/>
              <w:numPr>
                <w:ilvl w:val="0"/>
                <w:numId w:val="2"/>
              </w:numPr>
              <w:rPr>
                <w:rFonts w:ascii="Garamond" w:hAnsi="Garamond"/>
                <w:sz w:val="18"/>
                <w:szCs w:val="18"/>
              </w:rPr>
            </w:pPr>
          </w:p>
        </w:tc>
        <w:tc>
          <w:tcPr>
            <w:tcW w:w="4422" w:type="dxa"/>
            <w:tcBorders>
              <w:bottom w:val="single" w:sz="4" w:space="0" w:color="auto"/>
            </w:tcBorders>
          </w:tcPr>
          <w:p w:rsidR="00742EF3" w:rsidRPr="00056678" w:rsidRDefault="00742EF3" w:rsidP="002A6060">
            <w:pPr>
              <w:rPr>
                <w:rFonts w:ascii="Garamond" w:hAnsi="Garamond"/>
                <w:sz w:val="18"/>
                <w:szCs w:val="18"/>
              </w:rPr>
            </w:pPr>
            <w:r w:rsidRPr="00056678">
              <w:rPr>
                <w:rFonts w:ascii="Garamond" w:hAnsi="Garamond" w:cs="Arial"/>
                <w:sz w:val="18"/>
                <w:szCs w:val="18"/>
              </w:rPr>
              <w:t xml:space="preserve">Ręczne i automatyczne (na żądanie obsługi) ustawienie granic alarmowych w odniesieniu do aktualnego stanu monitorowanego pacjenta. </w:t>
            </w:r>
          </w:p>
        </w:tc>
        <w:tc>
          <w:tcPr>
            <w:tcW w:w="1617" w:type="dxa"/>
            <w:tcBorders>
              <w:bottom w:val="single" w:sz="4" w:space="0" w:color="auto"/>
            </w:tcBorders>
          </w:tcPr>
          <w:p w:rsidR="00742EF3" w:rsidRPr="00056678" w:rsidRDefault="00742EF3" w:rsidP="00742EF3">
            <w:pPr>
              <w:jc w:val="center"/>
              <w:rPr>
                <w:rFonts w:ascii="Garamond" w:hAnsi="Garamond"/>
                <w:sz w:val="18"/>
                <w:szCs w:val="18"/>
              </w:rPr>
            </w:pPr>
            <w:r w:rsidRPr="00056678">
              <w:rPr>
                <w:rFonts w:ascii="Garamond" w:hAnsi="Garamond"/>
                <w:sz w:val="18"/>
                <w:szCs w:val="18"/>
              </w:rPr>
              <w:t>Tak, opisać</w:t>
            </w:r>
          </w:p>
        </w:tc>
        <w:tc>
          <w:tcPr>
            <w:tcW w:w="2734" w:type="dxa"/>
            <w:tcBorders>
              <w:bottom w:val="single" w:sz="4" w:space="0" w:color="auto"/>
            </w:tcBorders>
          </w:tcPr>
          <w:p w:rsidR="00742EF3" w:rsidRPr="00056678" w:rsidRDefault="00742EF3" w:rsidP="003A2242">
            <w:pPr>
              <w:rPr>
                <w:rFonts w:ascii="Garamond" w:hAnsi="Garamond"/>
                <w:sz w:val="18"/>
                <w:szCs w:val="18"/>
              </w:rPr>
            </w:pPr>
          </w:p>
        </w:tc>
      </w:tr>
      <w:tr w:rsidR="00742EF3" w:rsidRPr="00056678" w:rsidTr="002A6060">
        <w:tc>
          <w:tcPr>
            <w:tcW w:w="448" w:type="dxa"/>
            <w:tcBorders>
              <w:bottom w:val="single" w:sz="4" w:space="0" w:color="auto"/>
            </w:tcBorders>
          </w:tcPr>
          <w:p w:rsidR="00742EF3" w:rsidRPr="00056678" w:rsidRDefault="00742EF3" w:rsidP="007654F1">
            <w:pPr>
              <w:pStyle w:val="Akapitzlist"/>
              <w:numPr>
                <w:ilvl w:val="0"/>
                <w:numId w:val="2"/>
              </w:numPr>
              <w:rPr>
                <w:rFonts w:ascii="Garamond" w:hAnsi="Garamond"/>
                <w:sz w:val="18"/>
                <w:szCs w:val="18"/>
              </w:rPr>
            </w:pPr>
          </w:p>
        </w:tc>
        <w:tc>
          <w:tcPr>
            <w:tcW w:w="4422" w:type="dxa"/>
            <w:tcBorders>
              <w:bottom w:val="single" w:sz="4" w:space="0" w:color="auto"/>
            </w:tcBorders>
          </w:tcPr>
          <w:p w:rsidR="00742EF3" w:rsidRPr="00056678" w:rsidRDefault="00742EF3" w:rsidP="002A6060">
            <w:pPr>
              <w:rPr>
                <w:rFonts w:ascii="Garamond" w:hAnsi="Garamond"/>
                <w:sz w:val="18"/>
                <w:szCs w:val="18"/>
              </w:rPr>
            </w:pPr>
            <w:r w:rsidRPr="00056678">
              <w:rPr>
                <w:rFonts w:ascii="Garamond" w:hAnsi="Garamond" w:cs="Arial"/>
                <w:sz w:val="18"/>
                <w:szCs w:val="18"/>
              </w:rPr>
              <w:t>Funkcja analizy zmian częstości akcji serca z ostatnich 24 godzin informacje o wartościach HR: średniej, średniej za dnia, średniej w nocy, maksymalnej, minimalnej oraz prawidłowej (w granicach ustawionych alarmów).</w:t>
            </w:r>
          </w:p>
        </w:tc>
        <w:tc>
          <w:tcPr>
            <w:tcW w:w="1617" w:type="dxa"/>
            <w:tcBorders>
              <w:bottom w:val="single" w:sz="4" w:space="0" w:color="auto"/>
            </w:tcBorders>
          </w:tcPr>
          <w:p w:rsidR="00742EF3" w:rsidRPr="00056678" w:rsidRDefault="00742EF3" w:rsidP="00742EF3">
            <w:pPr>
              <w:jc w:val="center"/>
              <w:rPr>
                <w:rFonts w:ascii="Garamond" w:hAnsi="Garamond"/>
                <w:sz w:val="18"/>
                <w:szCs w:val="18"/>
              </w:rPr>
            </w:pPr>
            <w:r w:rsidRPr="00056678">
              <w:rPr>
                <w:rFonts w:ascii="Garamond" w:hAnsi="Garamond"/>
                <w:sz w:val="18"/>
                <w:szCs w:val="18"/>
              </w:rPr>
              <w:t>Tak, opisać</w:t>
            </w:r>
          </w:p>
        </w:tc>
        <w:tc>
          <w:tcPr>
            <w:tcW w:w="2734" w:type="dxa"/>
            <w:tcBorders>
              <w:bottom w:val="single" w:sz="4" w:space="0" w:color="auto"/>
            </w:tcBorders>
          </w:tcPr>
          <w:p w:rsidR="00742EF3" w:rsidRPr="00056678" w:rsidRDefault="00742EF3" w:rsidP="003A2242">
            <w:pPr>
              <w:rPr>
                <w:rFonts w:ascii="Garamond" w:hAnsi="Garamond"/>
                <w:sz w:val="18"/>
                <w:szCs w:val="18"/>
              </w:rPr>
            </w:pPr>
          </w:p>
        </w:tc>
      </w:tr>
      <w:tr w:rsidR="00742EF3" w:rsidRPr="00056678" w:rsidTr="002A6060">
        <w:tc>
          <w:tcPr>
            <w:tcW w:w="448" w:type="dxa"/>
            <w:tcBorders>
              <w:bottom w:val="single" w:sz="4" w:space="0" w:color="auto"/>
            </w:tcBorders>
          </w:tcPr>
          <w:p w:rsidR="00742EF3" w:rsidRPr="00056678" w:rsidRDefault="00742EF3" w:rsidP="007654F1">
            <w:pPr>
              <w:pStyle w:val="Akapitzlist"/>
              <w:numPr>
                <w:ilvl w:val="0"/>
                <w:numId w:val="2"/>
              </w:numPr>
              <w:rPr>
                <w:rFonts w:ascii="Garamond" w:hAnsi="Garamond"/>
                <w:sz w:val="18"/>
                <w:szCs w:val="18"/>
              </w:rPr>
            </w:pPr>
          </w:p>
        </w:tc>
        <w:tc>
          <w:tcPr>
            <w:tcW w:w="4422" w:type="dxa"/>
            <w:tcBorders>
              <w:bottom w:val="single" w:sz="4" w:space="0" w:color="auto"/>
            </w:tcBorders>
          </w:tcPr>
          <w:p w:rsidR="00742EF3" w:rsidRPr="00056678" w:rsidRDefault="00742EF3" w:rsidP="002A6060">
            <w:pPr>
              <w:rPr>
                <w:rFonts w:ascii="Garamond" w:hAnsi="Garamond"/>
                <w:sz w:val="18"/>
                <w:szCs w:val="18"/>
              </w:rPr>
            </w:pPr>
            <w:r w:rsidRPr="00056678">
              <w:rPr>
                <w:rFonts w:ascii="Garamond" w:hAnsi="Garamond" w:cs="Arial"/>
                <w:sz w:val="18"/>
                <w:szCs w:val="18"/>
              </w:rPr>
              <w:t>Funkcja analizy NIBP z ostatnich 24 godzin informacje o wartościach ciśnienia: średniej, średniej za dnia, średniej w nocy, maksymalnej za dnia, maksymalnej w nocy, minimalnej za dnia, minimalnej w nocy oraz prawidłowej (w granicach ustawionych alarmów).</w:t>
            </w:r>
          </w:p>
        </w:tc>
        <w:tc>
          <w:tcPr>
            <w:tcW w:w="1617" w:type="dxa"/>
            <w:tcBorders>
              <w:bottom w:val="single" w:sz="4" w:space="0" w:color="auto"/>
            </w:tcBorders>
          </w:tcPr>
          <w:p w:rsidR="00742EF3" w:rsidRPr="00056678" w:rsidRDefault="00742EF3" w:rsidP="00742EF3">
            <w:pPr>
              <w:jc w:val="center"/>
              <w:rPr>
                <w:rFonts w:ascii="Garamond" w:hAnsi="Garamond"/>
                <w:sz w:val="18"/>
                <w:szCs w:val="18"/>
              </w:rPr>
            </w:pPr>
            <w:r w:rsidRPr="00056678">
              <w:rPr>
                <w:rFonts w:ascii="Garamond" w:hAnsi="Garamond"/>
                <w:sz w:val="18"/>
                <w:szCs w:val="18"/>
              </w:rPr>
              <w:t>Tak, opisać</w:t>
            </w:r>
          </w:p>
        </w:tc>
        <w:tc>
          <w:tcPr>
            <w:tcW w:w="2734" w:type="dxa"/>
            <w:tcBorders>
              <w:bottom w:val="single" w:sz="4" w:space="0" w:color="auto"/>
            </w:tcBorders>
          </w:tcPr>
          <w:p w:rsidR="00742EF3" w:rsidRPr="00056678" w:rsidRDefault="00742EF3" w:rsidP="003A2242">
            <w:pPr>
              <w:rPr>
                <w:rFonts w:ascii="Garamond" w:hAnsi="Garamond"/>
                <w:sz w:val="18"/>
                <w:szCs w:val="18"/>
              </w:rPr>
            </w:pPr>
          </w:p>
        </w:tc>
      </w:tr>
      <w:tr w:rsidR="00742EF3" w:rsidRPr="00056678" w:rsidTr="002A6060">
        <w:tc>
          <w:tcPr>
            <w:tcW w:w="448" w:type="dxa"/>
            <w:tcBorders>
              <w:bottom w:val="single" w:sz="4" w:space="0" w:color="auto"/>
            </w:tcBorders>
          </w:tcPr>
          <w:p w:rsidR="00742EF3" w:rsidRPr="00056678" w:rsidRDefault="00742EF3" w:rsidP="007654F1">
            <w:pPr>
              <w:pStyle w:val="Akapitzlist"/>
              <w:numPr>
                <w:ilvl w:val="0"/>
                <w:numId w:val="2"/>
              </w:numPr>
              <w:rPr>
                <w:rFonts w:ascii="Garamond" w:hAnsi="Garamond"/>
                <w:sz w:val="18"/>
                <w:szCs w:val="18"/>
              </w:rPr>
            </w:pPr>
          </w:p>
        </w:tc>
        <w:tc>
          <w:tcPr>
            <w:tcW w:w="4422" w:type="dxa"/>
            <w:tcBorders>
              <w:bottom w:val="single" w:sz="4" w:space="0" w:color="auto"/>
            </w:tcBorders>
          </w:tcPr>
          <w:p w:rsidR="00742EF3" w:rsidRPr="00056678" w:rsidRDefault="00742EF3" w:rsidP="002A6060">
            <w:pPr>
              <w:rPr>
                <w:rFonts w:ascii="Garamond" w:hAnsi="Garamond"/>
                <w:sz w:val="18"/>
                <w:szCs w:val="18"/>
              </w:rPr>
            </w:pPr>
            <w:r w:rsidRPr="00056678">
              <w:rPr>
                <w:rFonts w:ascii="Garamond" w:hAnsi="Garamond" w:cs="Arial"/>
                <w:sz w:val="18"/>
                <w:szCs w:val="18"/>
              </w:rPr>
              <w:t>Zasilanie kardiomonitora z sieci elektroenergetycznej 230V AC 50Hz i akumulatora, wbudowanego w kardiomonitor.</w:t>
            </w:r>
          </w:p>
        </w:tc>
        <w:tc>
          <w:tcPr>
            <w:tcW w:w="1617" w:type="dxa"/>
            <w:tcBorders>
              <w:bottom w:val="single" w:sz="4" w:space="0" w:color="auto"/>
            </w:tcBorders>
          </w:tcPr>
          <w:p w:rsidR="00742EF3" w:rsidRPr="00056678" w:rsidRDefault="00742EF3" w:rsidP="00742EF3">
            <w:pPr>
              <w:jc w:val="center"/>
              <w:rPr>
                <w:rFonts w:ascii="Garamond" w:hAnsi="Garamond"/>
                <w:sz w:val="18"/>
                <w:szCs w:val="18"/>
              </w:rPr>
            </w:pPr>
            <w:r w:rsidRPr="00056678">
              <w:rPr>
                <w:rFonts w:ascii="Garamond" w:hAnsi="Garamond"/>
                <w:sz w:val="18"/>
                <w:szCs w:val="18"/>
              </w:rPr>
              <w:t>Tak, opisać</w:t>
            </w:r>
          </w:p>
        </w:tc>
        <w:tc>
          <w:tcPr>
            <w:tcW w:w="2734" w:type="dxa"/>
            <w:tcBorders>
              <w:bottom w:val="single" w:sz="4" w:space="0" w:color="auto"/>
            </w:tcBorders>
          </w:tcPr>
          <w:p w:rsidR="00742EF3" w:rsidRPr="00056678" w:rsidRDefault="00742EF3" w:rsidP="003A2242">
            <w:pPr>
              <w:rPr>
                <w:rFonts w:ascii="Garamond" w:hAnsi="Garamond"/>
                <w:sz w:val="18"/>
                <w:szCs w:val="18"/>
              </w:rPr>
            </w:pPr>
          </w:p>
        </w:tc>
      </w:tr>
      <w:tr w:rsidR="00742EF3" w:rsidRPr="00056678" w:rsidTr="002A6060">
        <w:tc>
          <w:tcPr>
            <w:tcW w:w="448" w:type="dxa"/>
            <w:tcBorders>
              <w:bottom w:val="single" w:sz="4" w:space="0" w:color="auto"/>
            </w:tcBorders>
          </w:tcPr>
          <w:p w:rsidR="00742EF3" w:rsidRPr="00056678" w:rsidRDefault="00742EF3" w:rsidP="007654F1">
            <w:pPr>
              <w:pStyle w:val="Akapitzlist"/>
              <w:numPr>
                <w:ilvl w:val="0"/>
                <w:numId w:val="2"/>
              </w:numPr>
              <w:rPr>
                <w:rFonts w:ascii="Garamond" w:hAnsi="Garamond"/>
                <w:sz w:val="18"/>
                <w:szCs w:val="18"/>
              </w:rPr>
            </w:pPr>
          </w:p>
        </w:tc>
        <w:tc>
          <w:tcPr>
            <w:tcW w:w="4422" w:type="dxa"/>
            <w:tcBorders>
              <w:bottom w:val="single" w:sz="4" w:space="0" w:color="auto"/>
            </w:tcBorders>
          </w:tcPr>
          <w:p w:rsidR="00742EF3" w:rsidRPr="00056678" w:rsidRDefault="00742EF3" w:rsidP="002A6060">
            <w:pPr>
              <w:pStyle w:val="Akapitzlist"/>
              <w:ind w:left="0"/>
              <w:rPr>
                <w:rFonts w:ascii="Garamond" w:hAnsi="Garamond"/>
                <w:sz w:val="18"/>
                <w:szCs w:val="18"/>
              </w:rPr>
            </w:pPr>
            <w:r w:rsidRPr="00056678">
              <w:rPr>
                <w:rFonts w:ascii="Garamond" w:hAnsi="Garamond" w:cs="Arial"/>
                <w:sz w:val="18"/>
                <w:szCs w:val="18"/>
              </w:rPr>
              <w:t xml:space="preserve">Czas pracy kardiomonitora, zasilanego z akumulatora (przy braku napięcia elektroenergetycznej sieci zasilającej, pomiar NIBP co 15 min): nie krótszy niż 4 godziny. </w:t>
            </w:r>
          </w:p>
        </w:tc>
        <w:tc>
          <w:tcPr>
            <w:tcW w:w="1617" w:type="dxa"/>
            <w:tcBorders>
              <w:bottom w:val="single" w:sz="4" w:space="0" w:color="auto"/>
            </w:tcBorders>
          </w:tcPr>
          <w:p w:rsidR="00742EF3" w:rsidRPr="00056678" w:rsidRDefault="00742EF3" w:rsidP="00742EF3">
            <w:pPr>
              <w:jc w:val="center"/>
              <w:rPr>
                <w:rFonts w:ascii="Garamond" w:hAnsi="Garamond"/>
                <w:sz w:val="18"/>
                <w:szCs w:val="18"/>
              </w:rPr>
            </w:pPr>
            <w:r w:rsidRPr="00056678">
              <w:rPr>
                <w:rFonts w:ascii="Garamond" w:hAnsi="Garamond"/>
                <w:sz w:val="18"/>
                <w:szCs w:val="18"/>
              </w:rPr>
              <w:t>Tak, opisać</w:t>
            </w:r>
          </w:p>
        </w:tc>
        <w:tc>
          <w:tcPr>
            <w:tcW w:w="2734" w:type="dxa"/>
            <w:tcBorders>
              <w:bottom w:val="single" w:sz="4" w:space="0" w:color="auto"/>
            </w:tcBorders>
          </w:tcPr>
          <w:p w:rsidR="00742EF3" w:rsidRPr="00056678" w:rsidRDefault="00742EF3" w:rsidP="003A2242">
            <w:pPr>
              <w:rPr>
                <w:rFonts w:ascii="Garamond" w:hAnsi="Garamond"/>
                <w:sz w:val="18"/>
                <w:szCs w:val="18"/>
              </w:rPr>
            </w:pPr>
          </w:p>
        </w:tc>
      </w:tr>
      <w:tr w:rsidR="00742EF3" w:rsidRPr="00056678" w:rsidTr="002A6060">
        <w:tc>
          <w:tcPr>
            <w:tcW w:w="448" w:type="dxa"/>
            <w:tcBorders>
              <w:bottom w:val="single" w:sz="4" w:space="0" w:color="auto"/>
            </w:tcBorders>
          </w:tcPr>
          <w:p w:rsidR="00742EF3" w:rsidRPr="00056678" w:rsidRDefault="00742EF3" w:rsidP="007654F1">
            <w:pPr>
              <w:pStyle w:val="Akapitzlist"/>
              <w:numPr>
                <w:ilvl w:val="0"/>
                <w:numId w:val="2"/>
              </w:numPr>
              <w:rPr>
                <w:rFonts w:ascii="Garamond" w:hAnsi="Garamond"/>
                <w:sz w:val="18"/>
                <w:szCs w:val="18"/>
              </w:rPr>
            </w:pPr>
          </w:p>
        </w:tc>
        <w:tc>
          <w:tcPr>
            <w:tcW w:w="4422" w:type="dxa"/>
            <w:tcBorders>
              <w:bottom w:val="single" w:sz="4" w:space="0" w:color="auto"/>
            </w:tcBorders>
          </w:tcPr>
          <w:p w:rsidR="00742EF3" w:rsidRPr="00056678" w:rsidRDefault="00742EF3" w:rsidP="002A6060">
            <w:pPr>
              <w:pStyle w:val="Akapitzlist"/>
              <w:ind w:left="0"/>
              <w:rPr>
                <w:rFonts w:ascii="Garamond" w:hAnsi="Garamond"/>
                <w:sz w:val="18"/>
                <w:szCs w:val="18"/>
              </w:rPr>
            </w:pPr>
            <w:r w:rsidRPr="00056678">
              <w:rPr>
                <w:rFonts w:ascii="Garamond" w:hAnsi="Garamond" w:cs="Arial"/>
                <w:sz w:val="18"/>
                <w:szCs w:val="18"/>
              </w:rPr>
              <w:t xml:space="preserve">Czas ładowania akumulatora: nie dłuższy niż 6 godzin. </w:t>
            </w:r>
          </w:p>
        </w:tc>
        <w:tc>
          <w:tcPr>
            <w:tcW w:w="1617" w:type="dxa"/>
            <w:tcBorders>
              <w:bottom w:val="single" w:sz="4" w:space="0" w:color="auto"/>
            </w:tcBorders>
          </w:tcPr>
          <w:p w:rsidR="00742EF3" w:rsidRPr="00056678" w:rsidRDefault="00742EF3" w:rsidP="00742EF3">
            <w:pPr>
              <w:jc w:val="center"/>
              <w:rPr>
                <w:rFonts w:ascii="Garamond" w:hAnsi="Garamond"/>
                <w:sz w:val="18"/>
                <w:szCs w:val="18"/>
              </w:rPr>
            </w:pPr>
            <w:r w:rsidRPr="00056678">
              <w:rPr>
                <w:rFonts w:ascii="Garamond" w:hAnsi="Garamond"/>
                <w:sz w:val="18"/>
                <w:szCs w:val="18"/>
              </w:rPr>
              <w:t>Tak, opisać</w:t>
            </w:r>
          </w:p>
        </w:tc>
        <w:tc>
          <w:tcPr>
            <w:tcW w:w="2734" w:type="dxa"/>
            <w:tcBorders>
              <w:bottom w:val="single" w:sz="4" w:space="0" w:color="auto"/>
            </w:tcBorders>
          </w:tcPr>
          <w:p w:rsidR="00742EF3" w:rsidRPr="00056678" w:rsidRDefault="00742EF3" w:rsidP="003A2242">
            <w:pPr>
              <w:rPr>
                <w:rFonts w:ascii="Garamond" w:hAnsi="Garamond"/>
                <w:sz w:val="18"/>
                <w:szCs w:val="18"/>
              </w:rPr>
            </w:pPr>
          </w:p>
        </w:tc>
      </w:tr>
      <w:tr w:rsidR="00742EF3" w:rsidRPr="00056678" w:rsidTr="002A6060">
        <w:tc>
          <w:tcPr>
            <w:tcW w:w="448" w:type="dxa"/>
            <w:tcBorders>
              <w:bottom w:val="single" w:sz="4" w:space="0" w:color="auto"/>
            </w:tcBorders>
          </w:tcPr>
          <w:p w:rsidR="00742EF3" w:rsidRPr="00056678" w:rsidRDefault="00742EF3" w:rsidP="007654F1">
            <w:pPr>
              <w:pStyle w:val="Akapitzlist"/>
              <w:numPr>
                <w:ilvl w:val="0"/>
                <w:numId w:val="2"/>
              </w:numPr>
              <w:rPr>
                <w:rFonts w:ascii="Garamond" w:hAnsi="Garamond"/>
                <w:sz w:val="18"/>
                <w:szCs w:val="18"/>
              </w:rPr>
            </w:pPr>
          </w:p>
        </w:tc>
        <w:tc>
          <w:tcPr>
            <w:tcW w:w="4422" w:type="dxa"/>
            <w:tcBorders>
              <w:bottom w:val="single" w:sz="4" w:space="0" w:color="auto"/>
            </w:tcBorders>
          </w:tcPr>
          <w:p w:rsidR="00742EF3" w:rsidRPr="00056678" w:rsidRDefault="00742EF3" w:rsidP="002A6060">
            <w:pPr>
              <w:pStyle w:val="Akapitzlist"/>
              <w:ind w:left="0"/>
              <w:rPr>
                <w:rFonts w:ascii="Garamond" w:hAnsi="Garamond"/>
                <w:sz w:val="18"/>
                <w:szCs w:val="18"/>
              </w:rPr>
            </w:pPr>
            <w:r w:rsidRPr="00056678">
              <w:rPr>
                <w:rFonts w:ascii="Garamond" w:hAnsi="Garamond" w:cs="Arial"/>
                <w:sz w:val="18"/>
                <w:szCs w:val="18"/>
              </w:rPr>
              <w:t xml:space="preserve">Graficzny wskaźnik stanu naładowania akumulatora. </w:t>
            </w:r>
          </w:p>
        </w:tc>
        <w:tc>
          <w:tcPr>
            <w:tcW w:w="1617" w:type="dxa"/>
            <w:tcBorders>
              <w:bottom w:val="single" w:sz="4" w:space="0" w:color="auto"/>
            </w:tcBorders>
          </w:tcPr>
          <w:p w:rsidR="00742EF3" w:rsidRPr="00056678" w:rsidRDefault="00742EF3" w:rsidP="00742EF3">
            <w:pPr>
              <w:jc w:val="center"/>
              <w:rPr>
                <w:rFonts w:ascii="Garamond" w:hAnsi="Garamond"/>
                <w:sz w:val="18"/>
                <w:szCs w:val="18"/>
              </w:rPr>
            </w:pPr>
            <w:r w:rsidRPr="00056678">
              <w:rPr>
                <w:rFonts w:ascii="Garamond" w:hAnsi="Garamond"/>
                <w:sz w:val="18"/>
                <w:szCs w:val="18"/>
              </w:rPr>
              <w:t>Tak, opisać</w:t>
            </w:r>
          </w:p>
        </w:tc>
        <w:tc>
          <w:tcPr>
            <w:tcW w:w="2734" w:type="dxa"/>
            <w:tcBorders>
              <w:bottom w:val="single" w:sz="4" w:space="0" w:color="auto"/>
            </w:tcBorders>
          </w:tcPr>
          <w:p w:rsidR="00742EF3" w:rsidRPr="00056678" w:rsidRDefault="00742EF3" w:rsidP="003A2242">
            <w:pPr>
              <w:rPr>
                <w:rFonts w:ascii="Garamond" w:hAnsi="Garamond"/>
                <w:sz w:val="18"/>
                <w:szCs w:val="18"/>
              </w:rPr>
            </w:pPr>
          </w:p>
        </w:tc>
      </w:tr>
      <w:tr w:rsidR="00742EF3" w:rsidRPr="00056678" w:rsidTr="002A6060">
        <w:tc>
          <w:tcPr>
            <w:tcW w:w="448" w:type="dxa"/>
            <w:tcBorders>
              <w:bottom w:val="single" w:sz="4" w:space="0" w:color="auto"/>
            </w:tcBorders>
          </w:tcPr>
          <w:p w:rsidR="00742EF3" w:rsidRPr="00056678" w:rsidRDefault="00742EF3" w:rsidP="007654F1">
            <w:pPr>
              <w:pStyle w:val="Akapitzlist"/>
              <w:numPr>
                <w:ilvl w:val="0"/>
                <w:numId w:val="2"/>
              </w:numPr>
              <w:rPr>
                <w:rFonts w:ascii="Garamond" w:hAnsi="Garamond"/>
                <w:sz w:val="18"/>
                <w:szCs w:val="18"/>
              </w:rPr>
            </w:pPr>
          </w:p>
        </w:tc>
        <w:tc>
          <w:tcPr>
            <w:tcW w:w="4422" w:type="dxa"/>
            <w:tcBorders>
              <w:bottom w:val="single" w:sz="4" w:space="0" w:color="auto"/>
            </w:tcBorders>
          </w:tcPr>
          <w:p w:rsidR="00742EF3" w:rsidRPr="00056678" w:rsidRDefault="00742EF3" w:rsidP="002A6060">
            <w:pPr>
              <w:pStyle w:val="Akapitzlist"/>
              <w:ind w:left="0"/>
              <w:rPr>
                <w:rFonts w:ascii="Garamond" w:hAnsi="Garamond"/>
                <w:sz w:val="18"/>
                <w:szCs w:val="18"/>
              </w:rPr>
            </w:pPr>
            <w:r w:rsidRPr="00056678">
              <w:rPr>
                <w:rFonts w:ascii="Garamond" w:hAnsi="Garamond" w:cs="Arial"/>
                <w:sz w:val="18"/>
                <w:szCs w:val="18"/>
              </w:rPr>
              <w:t xml:space="preserve">Interfejs i oprogramowanie sieciowe, umożliwiające pracę kardiomonitora w sieci przewodowej z centralą monitorującą. </w:t>
            </w:r>
            <w:r w:rsidRPr="00056678">
              <w:rPr>
                <w:rFonts w:ascii="Garamond" w:hAnsi="Garamond" w:cs="Arial"/>
                <w:i/>
                <w:iCs/>
                <w:sz w:val="18"/>
                <w:szCs w:val="18"/>
              </w:rPr>
              <w:t xml:space="preserve"> </w:t>
            </w:r>
          </w:p>
        </w:tc>
        <w:tc>
          <w:tcPr>
            <w:tcW w:w="1617" w:type="dxa"/>
            <w:tcBorders>
              <w:bottom w:val="single" w:sz="4" w:space="0" w:color="auto"/>
            </w:tcBorders>
          </w:tcPr>
          <w:p w:rsidR="00742EF3" w:rsidRPr="00056678" w:rsidRDefault="00742EF3" w:rsidP="00742EF3">
            <w:pPr>
              <w:jc w:val="center"/>
              <w:rPr>
                <w:rFonts w:ascii="Garamond" w:hAnsi="Garamond"/>
                <w:sz w:val="18"/>
                <w:szCs w:val="18"/>
              </w:rPr>
            </w:pPr>
            <w:r w:rsidRPr="00056678">
              <w:rPr>
                <w:rFonts w:ascii="Garamond" w:hAnsi="Garamond"/>
                <w:sz w:val="18"/>
                <w:szCs w:val="18"/>
              </w:rPr>
              <w:t>Tak, opisać</w:t>
            </w:r>
          </w:p>
        </w:tc>
        <w:tc>
          <w:tcPr>
            <w:tcW w:w="2734" w:type="dxa"/>
            <w:tcBorders>
              <w:bottom w:val="single" w:sz="4" w:space="0" w:color="auto"/>
            </w:tcBorders>
          </w:tcPr>
          <w:p w:rsidR="00742EF3" w:rsidRPr="00056678" w:rsidRDefault="00742EF3" w:rsidP="003A2242">
            <w:pPr>
              <w:rPr>
                <w:rFonts w:ascii="Garamond" w:hAnsi="Garamond"/>
                <w:sz w:val="18"/>
                <w:szCs w:val="18"/>
              </w:rPr>
            </w:pPr>
          </w:p>
        </w:tc>
      </w:tr>
      <w:tr w:rsidR="00742EF3" w:rsidRPr="00056678" w:rsidTr="002A6060">
        <w:tc>
          <w:tcPr>
            <w:tcW w:w="448" w:type="dxa"/>
            <w:tcBorders>
              <w:bottom w:val="single" w:sz="4" w:space="0" w:color="auto"/>
            </w:tcBorders>
          </w:tcPr>
          <w:p w:rsidR="00742EF3" w:rsidRPr="00056678" w:rsidRDefault="00742EF3" w:rsidP="007654F1">
            <w:pPr>
              <w:pStyle w:val="Akapitzlist"/>
              <w:numPr>
                <w:ilvl w:val="0"/>
                <w:numId w:val="2"/>
              </w:numPr>
              <w:rPr>
                <w:rFonts w:ascii="Garamond" w:hAnsi="Garamond"/>
                <w:sz w:val="18"/>
                <w:szCs w:val="18"/>
              </w:rPr>
            </w:pPr>
          </w:p>
        </w:tc>
        <w:tc>
          <w:tcPr>
            <w:tcW w:w="4422" w:type="dxa"/>
            <w:tcBorders>
              <w:bottom w:val="single" w:sz="4" w:space="0" w:color="auto"/>
            </w:tcBorders>
          </w:tcPr>
          <w:p w:rsidR="00742EF3" w:rsidRPr="00056678" w:rsidRDefault="00742EF3" w:rsidP="002A6060">
            <w:pPr>
              <w:pStyle w:val="Akapitzlist"/>
              <w:ind w:left="0"/>
              <w:rPr>
                <w:rFonts w:ascii="Garamond" w:hAnsi="Garamond"/>
                <w:sz w:val="18"/>
                <w:szCs w:val="18"/>
              </w:rPr>
            </w:pPr>
            <w:r w:rsidRPr="00056678">
              <w:rPr>
                <w:rFonts w:ascii="Garamond" w:hAnsi="Garamond" w:cs="Arial"/>
                <w:sz w:val="18"/>
                <w:szCs w:val="18"/>
              </w:rPr>
              <w:t xml:space="preserve">Funkcja podglądu danych z innych monitorów podłączonych do sieci bez stacji centralnego nadzoru </w:t>
            </w:r>
          </w:p>
        </w:tc>
        <w:tc>
          <w:tcPr>
            <w:tcW w:w="1617" w:type="dxa"/>
            <w:tcBorders>
              <w:bottom w:val="single" w:sz="4" w:space="0" w:color="auto"/>
            </w:tcBorders>
          </w:tcPr>
          <w:p w:rsidR="00742EF3" w:rsidRPr="00056678" w:rsidRDefault="00742EF3" w:rsidP="00742EF3">
            <w:pPr>
              <w:jc w:val="center"/>
              <w:rPr>
                <w:rFonts w:ascii="Garamond" w:hAnsi="Garamond"/>
                <w:sz w:val="18"/>
                <w:szCs w:val="18"/>
              </w:rPr>
            </w:pPr>
            <w:r w:rsidRPr="00056678">
              <w:rPr>
                <w:rFonts w:ascii="Garamond" w:hAnsi="Garamond"/>
                <w:sz w:val="18"/>
                <w:szCs w:val="18"/>
              </w:rPr>
              <w:t>Tak, opisać</w:t>
            </w:r>
          </w:p>
        </w:tc>
        <w:tc>
          <w:tcPr>
            <w:tcW w:w="2734" w:type="dxa"/>
            <w:tcBorders>
              <w:bottom w:val="single" w:sz="4" w:space="0" w:color="auto"/>
            </w:tcBorders>
          </w:tcPr>
          <w:p w:rsidR="00742EF3" w:rsidRPr="00056678" w:rsidRDefault="00742EF3" w:rsidP="003A2242">
            <w:pPr>
              <w:rPr>
                <w:rFonts w:ascii="Garamond" w:hAnsi="Garamond"/>
                <w:sz w:val="18"/>
                <w:szCs w:val="18"/>
              </w:rPr>
            </w:pPr>
          </w:p>
        </w:tc>
      </w:tr>
      <w:tr w:rsidR="00742EF3" w:rsidRPr="00056678" w:rsidTr="002A6060">
        <w:tc>
          <w:tcPr>
            <w:tcW w:w="448" w:type="dxa"/>
            <w:tcBorders>
              <w:bottom w:val="single" w:sz="4" w:space="0" w:color="auto"/>
            </w:tcBorders>
          </w:tcPr>
          <w:p w:rsidR="00742EF3" w:rsidRPr="00056678" w:rsidRDefault="00742EF3" w:rsidP="007654F1">
            <w:pPr>
              <w:pStyle w:val="Akapitzlist"/>
              <w:numPr>
                <w:ilvl w:val="0"/>
                <w:numId w:val="2"/>
              </w:numPr>
              <w:rPr>
                <w:rFonts w:ascii="Garamond" w:hAnsi="Garamond"/>
                <w:sz w:val="18"/>
                <w:szCs w:val="18"/>
              </w:rPr>
            </w:pPr>
          </w:p>
        </w:tc>
        <w:tc>
          <w:tcPr>
            <w:tcW w:w="4422" w:type="dxa"/>
            <w:tcBorders>
              <w:bottom w:val="single" w:sz="4" w:space="0" w:color="auto"/>
            </w:tcBorders>
          </w:tcPr>
          <w:p w:rsidR="00742EF3" w:rsidRPr="00056678" w:rsidRDefault="00742EF3" w:rsidP="002A6060">
            <w:pPr>
              <w:pStyle w:val="Akapitzlist"/>
              <w:ind w:left="0"/>
              <w:rPr>
                <w:rFonts w:ascii="Garamond" w:hAnsi="Garamond"/>
                <w:sz w:val="18"/>
                <w:szCs w:val="18"/>
              </w:rPr>
            </w:pPr>
            <w:r w:rsidRPr="00056678">
              <w:rPr>
                <w:rFonts w:ascii="Garamond" w:hAnsi="Garamond" w:cs="Arial"/>
                <w:sz w:val="18"/>
                <w:szCs w:val="18"/>
              </w:rPr>
              <w:t>Funkcja informowania o alarmach pojawiających się na innych kardiomonitorach podłączonych do wspólnej sieci. Możliwość komunikacji z alarmami z kardiomonitorów</w:t>
            </w:r>
          </w:p>
        </w:tc>
        <w:tc>
          <w:tcPr>
            <w:tcW w:w="1617" w:type="dxa"/>
            <w:tcBorders>
              <w:bottom w:val="single" w:sz="4" w:space="0" w:color="auto"/>
            </w:tcBorders>
          </w:tcPr>
          <w:p w:rsidR="00742EF3" w:rsidRPr="00056678" w:rsidRDefault="00742EF3" w:rsidP="00742EF3">
            <w:pPr>
              <w:jc w:val="center"/>
              <w:rPr>
                <w:rFonts w:ascii="Garamond" w:hAnsi="Garamond"/>
                <w:sz w:val="18"/>
                <w:szCs w:val="18"/>
              </w:rPr>
            </w:pPr>
            <w:r w:rsidRPr="00056678">
              <w:rPr>
                <w:rFonts w:ascii="Garamond" w:hAnsi="Garamond"/>
                <w:sz w:val="18"/>
                <w:szCs w:val="18"/>
              </w:rPr>
              <w:t>Tak, opisać</w:t>
            </w:r>
          </w:p>
        </w:tc>
        <w:tc>
          <w:tcPr>
            <w:tcW w:w="2734" w:type="dxa"/>
            <w:tcBorders>
              <w:bottom w:val="single" w:sz="4" w:space="0" w:color="auto"/>
            </w:tcBorders>
          </w:tcPr>
          <w:p w:rsidR="00742EF3" w:rsidRPr="00056678" w:rsidRDefault="00742EF3" w:rsidP="003A2242">
            <w:pPr>
              <w:rPr>
                <w:rFonts w:ascii="Garamond" w:hAnsi="Garamond"/>
                <w:sz w:val="18"/>
                <w:szCs w:val="18"/>
              </w:rPr>
            </w:pPr>
          </w:p>
        </w:tc>
      </w:tr>
      <w:tr w:rsidR="00742EF3" w:rsidRPr="00056678" w:rsidTr="002A6060">
        <w:tc>
          <w:tcPr>
            <w:tcW w:w="448" w:type="dxa"/>
            <w:tcBorders>
              <w:bottom w:val="single" w:sz="4" w:space="0" w:color="auto"/>
            </w:tcBorders>
          </w:tcPr>
          <w:p w:rsidR="00742EF3" w:rsidRPr="00056678" w:rsidRDefault="00742EF3" w:rsidP="007654F1">
            <w:pPr>
              <w:pStyle w:val="Akapitzlist"/>
              <w:numPr>
                <w:ilvl w:val="0"/>
                <w:numId w:val="2"/>
              </w:numPr>
              <w:rPr>
                <w:rFonts w:ascii="Garamond" w:hAnsi="Garamond"/>
                <w:sz w:val="18"/>
                <w:szCs w:val="18"/>
              </w:rPr>
            </w:pPr>
          </w:p>
        </w:tc>
        <w:tc>
          <w:tcPr>
            <w:tcW w:w="4422" w:type="dxa"/>
            <w:tcBorders>
              <w:bottom w:val="single" w:sz="4" w:space="0" w:color="auto"/>
            </w:tcBorders>
          </w:tcPr>
          <w:p w:rsidR="00742EF3" w:rsidRPr="00056678" w:rsidRDefault="00742EF3" w:rsidP="002A6060">
            <w:pPr>
              <w:pStyle w:val="Akapitzlist"/>
              <w:ind w:left="0"/>
              <w:rPr>
                <w:rFonts w:ascii="Garamond" w:hAnsi="Garamond"/>
                <w:sz w:val="18"/>
                <w:szCs w:val="18"/>
              </w:rPr>
            </w:pPr>
            <w:r w:rsidRPr="00056678">
              <w:rPr>
                <w:rFonts w:ascii="Garamond" w:hAnsi="Garamond" w:cs="Arial"/>
                <w:sz w:val="18"/>
                <w:szCs w:val="18"/>
              </w:rPr>
              <w:t>Funkcja zdalnego wyciszania alarmów w innych kardiomonitorach podłączonych do wspólnej sieci</w:t>
            </w:r>
          </w:p>
        </w:tc>
        <w:tc>
          <w:tcPr>
            <w:tcW w:w="1617" w:type="dxa"/>
            <w:tcBorders>
              <w:bottom w:val="single" w:sz="4" w:space="0" w:color="auto"/>
            </w:tcBorders>
          </w:tcPr>
          <w:p w:rsidR="00742EF3" w:rsidRPr="00056678" w:rsidRDefault="00742EF3" w:rsidP="00742EF3">
            <w:pPr>
              <w:jc w:val="center"/>
              <w:rPr>
                <w:rFonts w:ascii="Garamond" w:hAnsi="Garamond"/>
                <w:sz w:val="18"/>
                <w:szCs w:val="18"/>
              </w:rPr>
            </w:pPr>
            <w:r w:rsidRPr="00056678">
              <w:rPr>
                <w:rFonts w:ascii="Garamond" w:hAnsi="Garamond"/>
                <w:sz w:val="18"/>
                <w:szCs w:val="18"/>
              </w:rPr>
              <w:t>Tak, opisać</w:t>
            </w:r>
          </w:p>
        </w:tc>
        <w:tc>
          <w:tcPr>
            <w:tcW w:w="2734" w:type="dxa"/>
            <w:tcBorders>
              <w:bottom w:val="single" w:sz="4" w:space="0" w:color="auto"/>
            </w:tcBorders>
          </w:tcPr>
          <w:p w:rsidR="00742EF3" w:rsidRPr="00056678" w:rsidRDefault="00742EF3" w:rsidP="003A2242">
            <w:pPr>
              <w:rPr>
                <w:rFonts w:ascii="Garamond" w:hAnsi="Garamond"/>
                <w:sz w:val="18"/>
                <w:szCs w:val="18"/>
              </w:rPr>
            </w:pPr>
          </w:p>
        </w:tc>
      </w:tr>
      <w:tr w:rsidR="00742EF3" w:rsidRPr="00056678" w:rsidTr="002A6060">
        <w:tc>
          <w:tcPr>
            <w:tcW w:w="448" w:type="dxa"/>
            <w:tcBorders>
              <w:bottom w:val="single" w:sz="4" w:space="0" w:color="auto"/>
            </w:tcBorders>
          </w:tcPr>
          <w:p w:rsidR="00742EF3" w:rsidRPr="00056678" w:rsidRDefault="00742EF3" w:rsidP="007654F1">
            <w:pPr>
              <w:pStyle w:val="Akapitzlist"/>
              <w:numPr>
                <w:ilvl w:val="0"/>
                <w:numId w:val="2"/>
              </w:numPr>
              <w:rPr>
                <w:rFonts w:ascii="Garamond" w:hAnsi="Garamond"/>
                <w:sz w:val="18"/>
                <w:szCs w:val="18"/>
              </w:rPr>
            </w:pPr>
          </w:p>
        </w:tc>
        <w:tc>
          <w:tcPr>
            <w:tcW w:w="4422" w:type="dxa"/>
            <w:tcBorders>
              <w:bottom w:val="single" w:sz="4" w:space="0" w:color="auto"/>
            </w:tcBorders>
          </w:tcPr>
          <w:p w:rsidR="00742EF3" w:rsidRPr="00056678" w:rsidRDefault="00742EF3" w:rsidP="002A6060">
            <w:pPr>
              <w:pStyle w:val="Akapitzlist"/>
              <w:ind w:left="0"/>
              <w:rPr>
                <w:rFonts w:ascii="Garamond" w:hAnsi="Garamond"/>
                <w:sz w:val="18"/>
                <w:szCs w:val="18"/>
              </w:rPr>
            </w:pPr>
            <w:r w:rsidRPr="00056678">
              <w:rPr>
                <w:rFonts w:ascii="Garamond" w:hAnsi="Garamond" w:cs="Arial"/>
                <w:color w:val="000000"/>
                <w:sz w:val="18"/>
                <w:szCs w:val="18"/>
              </w:rPr>
              <w:t>Monitor przystosowany do eksportu danych do standardowego komputera osobistego niepełniącego jednocześnie funkcji centrali (na wyposażeniu kardiomonitora oprogramowanie do archiwizacji danych na PC).</w:t>
            </w:r>
          </w:p>
        </w:tc>
        <w:tc>
          <w:tcPr>
            <w:tcW w:w="1617" w:type="dxa"/>
            <w:tcBorders>
              <w:bottom w:val="single" w:sz="4" w:space="0" w:color="auto"/>
            </w:tcBorders>
          </w:tcPr>
          <w:p w:rsidR="00742EF3" w:rsidRPr="00056678" w:rsidRDefault="00742EF3" w:rsidP="00742EF3">
            <w:pPr>
              <w:jc w:val="center"/>
              <w:rPr>
                <w:rFonts w:ascii="Garamond" w:hAnsi="Garamond"/>
                <w:sz w:val="18"/>
                <w:szCs w:val="18"/>
              </w:rPr>
            </w:pPr>
            <w:r w:rsidRPr="00056678">
              <w:rPr>
                <w:rFonts w:ascii="Garamond" w:hAnsi="Garamond"/>
                <w:sz w:val="18"/>
                <w:szCs w:val="18"/>
              </w:rPr>
              <w:t>Tak, opisać</w:t>
            </w:r>
          </w:p>
        </w:tc>
        <w:tc>
          <w:tcPr>
            <w:tcW w:w="2734" w:type="dxa"/>
            <w:tcBorders>
              <w:bottom w:val="single" w:sz="4" w:space="0" w:color="auto"/>
            </w:tcBorders>
          </w:tcPr>
          <w:p w:rsidR="00742EF3" w:rsidRPr="00056678" w:rsidRDefault="00742EF3" w:rsidP="003A2242">
            <w:pPr>
              <w:rPr>
                <w:rFonts w:ascii="Garamond" w:hAnsi="Garamond"/>
                <w:sz w:val="18"/>
                <w:szCs w:val="18"/>
              </w:rPr>
            </w:pPr>
          </w:p>
        </w:tc>
      </w:tr>
      <w:tr w:rsidR="00742EF3" w:rsidRPr="00056678" w:rsidTr="002A6060">
        <w:tc>
          <w:tcPr>
            <w:tcW w:w="448" w:type="dxa"/>
            <w:tcBorders>
              <w:bottom w:val="single" w:sz="4" w:space="0" w:color="auto"/>
            </w:tcBorders>
          </w:tcPr>
          <w:p w:rsidR="00742EF3" w:rsidRPr="00056678" w:rsidRDefault="00742EF3" w:rsidP="007654F1">
            <w:pPr>
              <w:pStyle w:val="Akapitzlist"/>
              <w:numPr>
                <w:ilvl w:val="0"/>
                <w:numId w:val="2"/>
              </w:numPr>
              <w:rPr>
                <w:rFonts w:ascii="Garamond" w:hAnsi="Garamond"/>
                <w:sz w:val="18"/>
                <w:szCs w:val="18"/>
              </w:rPr>
            </w:pPr>
          </w:p>
        </w:tc>
        <w:tc>
          <w:tcPr>
            <w:tcW w:w="4422" w:type="dxa"/>
            <w:tcBorders>
              <w:bottom w:val="single" w:sz="4" w:space="0" w:color="auto"/>
            </w:tcBorders>
          </w:tcPr>
          <w:p w:rsidR="00742EF3" w:rsidRPr="00056678" w:rsidRDefault="00742EF3" w:rsidP="002A6060">
            <w:pPr>
              <w:pStyle w:val="Akapitzlist"/>
              <w:ind w:left="0"/>
              <w:rPr>
                <w:rFonts w:ascii="Garamond" w:hAnsi="Garamond"/>
                <w:sz w:val="18"/>
                <w:szCs w:val="18"/>
              </w:rPr>
            </w:pPr>
            <w:r w:rsidRPr="00056678">
              <w:rPr>
                <w:rFonts w:ascii="Garamond" w:hAnsi="Garamond" w:cs="Arial"/>
                <w:color w:val="000000"/>
                <w:sz w:val="18"/>
                <w:szCs w:val="18"/>
              </w:rPr>
              <w:t>Kardiomonitor przystosowany do pracy w sieci z centralą pielęgniarską gotową do współpracy z systemami monitorowania wyposażonymi w zaawansowane moduły pomiarowe takie jak:</w:t>
            </w:r>
          </w:p>
          <w:p w:rsidR="00742EF3" w:rsidRPr="00056678" w:rsidRDefault="00742EF3" w:rsidP="007654F1">
            <w:pPr>
              <w:pStyle w:val="Akapitzlist"/>
              <w:numPr>
                <w:ilvl w:val="0"/>
                <w:numId w:val="12"/>
              </w:numPr>
              <w:suppressAutoHyphens/>
              <w:ind w:left="469"/>
              <w:contextualSpacing w:val="0"/>
              <w:rPr>
                <w:rFonts w:ascii="Garamond" w:hAnsi="Garamond"/>
                <w:sz w:val="18"/>
                <w:szCs w:val="18"/>
              </w:rPr>
            </w:pPr>
            <w:r w:rsidRPr="00056678">
              <w:rPr>
                <w:rFonts w:ascii="Garamond" w:hAnsi="Garamond" w:cs="Arial"/>
                <w:color w:val="000000"/>
                <w:sz w:val="18"/>
                <w:szCs w:val="18"/>
              </w:rPr>
              <w:t xml:space="preserve">rzut minutowy metodami: termodylucji, IKG, PiCCO; </w:t>
            </w:r>
          </w:p>
          <w:p w:rsidR="00742EF3" w:rsidRPr="00056678" w:rsidRDefault="00742EF3" w:rsidP="007654F1">
            <w:pPr>
              <w:pStyle w:val="Akapitzlist"/>
              <w:numPr>
                <w:ilvl w:val="0"/>
                <w:numId w:val="12"/>
              </w:numPr>
              <w:suppressAutoHyphens/>
              <w:ind w:left="469"/>
              <w:contextualSpacing w:val="0"/>
              <w:rPr>
                <w:rFonts w:ascii="Garamond" w:hAnsi="Garamond"/>
                <w:sz w:val="18"/>
                <w:szCs w:val="18"/>
              </w:rPr>
            </w:pPr>
            <w:r w:rsidRPr="00056678">
              <w:rPr>
                <w:rFonts w:ascii="Garamond" w:hAnsi="Garamond" w:cs="Arial"/>
                <w:color w:val="000000"/>
                <w:sz w:val="18"/>
                <w:szCs w:val="18"/>
              </w:rPr>
              <w:t xml:space="preserve">BIS; </w:t>
            </w:r>
          </w:p>
          <w:p w:rsidR="00742EF3" w:rsidRPr="00056678" w:rsidRDefault="00742EF3" w:rsidP="007654F1">
            <w:pPr>
              <w:pStyle w:val="Akapitzlist"/>
              <w:numPr>
                <w:ilvl w:val="0"/>
                <w:numId w:val="12"/>
              </w:numPr>
              <w:suppressAutoHyphens/>
              <w:ind w:left="469"/>
              <w:contextualSpacing w:val="0"/>
              <w:rPr>
                <w:rFonts w:ascii="Garamond" w:hAnsi="Garamond"/>
                <w:sz w:val="18"/>
                <w:szCs w:val="18"/>
              </w:rPr>
            </w:pPr>
            <w:r w:rsidRPr="00056678">
              <w:rPr>
                <w:rFonts w:ascii="Garamond" w:hAnsi="Garamond" w:cs="Arial"/>
                <w:color w:val="000000"/>
                <w:sz w:val="18"/>
                <w:szCs w:val="18"/>
              </w:rPr>
              <w:t xml:space="preserve">NMT; </w:t>
            </w:r>
          </w:p>
          <w:p w:rsidR="00742EF3" w:rsidRPr="00056678" w:rsidRDefault="00742EF3" w:rsidP="007654F1">
            <w:pPr>
              <w:pStyle w:val="Akapitzlist"/>
              <w:numPr>
                <w:ilvl w:val="0"/>
                <w:numId w:val="12"/>
              </w:numPr>
              <w:suppressAutoHyphens/>
              <w:ind w:left="469"/>
              <w:contextualSpacing w:val="0"/>
              <w:rPr>
                <w:rFonts w:ascii="Garamond" w:hAnsi="Garamond"/>
                <w:sz w:val="18"/>
                <w:szCs w:val="18"/>
              </w:rPr>
            </w:pPr>
            <w:r w:rsidRPr="00056678">
              <w:rPr>
                <w:rFonts w:ascii="Garamond" w:hAnsi="Garamond" w:cs="Arial"/>
                <w:color w:val="000000"/>
                <w:sz w:val="18"/>
                <w:szCs w:val="18"/>
              </w:rPr>
              <w:t xml:space="preserve">EEG </w:t>
            </w:r>
          </w:p>
        </w:tc>
        <w:tc>
          <w:tcPr>
            <w:tcW w:w="1617" w:type="dxa"/>
            <w:tcBorders>
              <w:bottom w:val="single" w:sz="4" w:space="0" w:color="auto"/>
            </w:tcBorders>
          </w:tcPr>
          <w:p w:rsidR="00742EF3" w:rsidRPr="00056678" w:rsidRDefault="00742EF3" w:rsidP="00742EF3">
            <w:pPr>
              <w:jc w:val="center"/>
              <w:rPr>
                <w:rFonts w:ascii="Garamond" w:hAnsi="Garamond"/>
                <w:sz w:val="18"/>
                <w:szCs w:val="18"/>
              </w:rPr>
            </w:pPr>
            <w:r w:rsidRPr="00056678">
              <w:rPr>
                <w:rFonts w:ascii="Garamond" w:hAnsi="Garamond"/>
                <w:sz w:val="18"/>
                <w:szCs w:val="18"/>
              </w:rPr>
              <w:t>Tak, opisać</w:t>
            </w:r>
          </w:p>
        </w:tc>
        <w:tc>
          <w:tcPr>
            <w:tcW w:w="2734" w:type="dxa"/>
            <w:tcBorders>
              <w:bottom w:val="single" w:sz="4" w:space="0" w:color="auto"/>
            </w:tcBorders>
          </w:tcPr>
          <w:p w:rsidR="00742EF3" w:rsidRPr="00056678" w:rsidRDefault="00742EF3" w:rsidP="003A2242">
            <w:pPr>
              <w:rPr>
                <w:rFonts w:ascii="Garamond" w:hAnsi="Garamond"/>
                <w:sz w:val="18"/>
                <w:szCs w:val="18"/>
              </w:rPr>
            </w:pPr>
          </w:p>
        </w:tc>
      </w:tr>
      <w:tr w:rsidR="00742EF3" w:rsidRPr="00056678" w:rsidTr="002A6060">
        <w:tc>
          <w:tcPr>
            <w:tcW w:w="448" w:type="dxa"/>
            <w:tcBorders>
              <w:bottom w:val="single" w:sz="4" w:space="0" w:color="auto"/>
            </w:tcBorders>
          </w:tcPr>
          <w:p w:rsidR="00742EF3" w:rsidRPr="00056678" w:rsidRDefault="00742EF3" w:rsidP="007654F1">
            <w:pPr>
              <w:pStyle w:val="Akapitzlist"/>
              <w:numPr>
                <w:ilvl w:val="0"/>
                <w:numId w:val="2"/>
              </w:numPr>
              <w:rPr>
                <w:rFonts w:ascii="Garamond" w:hAnsi="Garamond"/>
                <w:sz w:val="18"/>
                <w:szCs w:val="18"/>
              </w:rPr>
            </w:pPr>
          </w:p>
        </w:tc>
        <w:tc>
          <w:tcPr>
            <w:tcW w:w="4422" w:type="dxa"/>
            <w:tcBorders>
              <w:bottom w:val="single" w:sz="4" w:space="0" w:color="auto"/>
            </w:tcBorders>
          </w:tcPr>
          <w:p w:rsidR="00742EF3" w:rsidRPr="00056678" w:rsidRDefault="00742EF3" w:rsidP="002A6060">
            <w:pPr>
              <w:pStyle w:val="Akapitzlist"/>
              <w:ind w:left="13"/>
              <w:rPr>
                <w:rFonts w:ascii="Garamond" w:hAnsi="Garamond"/>
                <w:sz w:val="18"/>
                <w:szCs w:val="18"/>
              </w:rPr>
            </w:pPr>
            <w:r w:rsidRPr="00056678">
              <w:rPr>
                <w:rFonts w:ascii="Garamond" w:hAnsi="Garamond" w:cs="Arial"/>
                <w:sz w:val="18"/>
                <w:szCs w:val="18"/>
              </w:rPr>
              <w:t xml:space="preserve">Port USB możliwość przenoszenia konfiguracji pomiędzy monitorem a monitorami zainstalowanymi w szpitalu </w:t>
            </w:r>
          </w:p>
        </w:tc>
        <w:tc>
          <w:tcPr>
            <w:tcW w:w="1617" w:type="dxa"/>
            <w:tcBorders>
              <w:bottom w:val="single" w:sz="4" w:space="0" w:color="auto"/>
            </w:tcBorders>
          </w:tcPr>
          <w:p w:rsidR="00742EF3" w:rsidRPr="00056678" w:rsidRDefault="00742EF3" w:rsidP="00742EF3">
            <w:pPr>
              <w:jc w:val="center"/>
              <w:rPr>
                <w:rFonts w:ascii="Garamond" w:hAnsi="Garamond"/>
                <w:sz w:val="18"/>
                <w:szCs w:val="18"/>
              </w:rPr>
            </w:pPr>
            <w:r w:rsidRPr="00056678">
              <w:rPr>
                <w:rFonts w:ascii="Garamond" w:hAnsi="Garamond"/>
                <w:sz w:val="18"/>
                <w:szCs w:val="18"/>
              </w:rPr>
              <w:t>Tak, opisać</w:t>
            </w:r>
          </w:p>
        </w:tc>
        <w:tc>
          <w:tcPr>
            <w:tcW w:w="2734" w:type="dxa"/>
            <w:tcBorders>
              <w:bottom w:val="single" w:sz="4" w:space="0" w:color="auto"/>
            </w:tcBorders>
          </w:tcPr>
          <w:p w:rsidR="00742EF3" w:rsidRPr="00056678" w:rsidRDefault="00742EF3" w:rsidP="003A2242">
            <w:pPr>
              <w:rPr>
                <w:rFonts w:ascii="Garamond" w:hAnsi="Garamond"/>
                <w:sz w:val="18"/>
                <w:szCs w:val="18"/>
              </w:rPr>
            </w:pPr>
          </w:p>
        </w:tc>
      </w:tr>
      <w:tr w:rsidR="00742EF3" w:rsidRPr="00056678" w:rsidTr="002A6060">
        <w:tc>
          <w:tcPr>
            <w:tcW w:w="448" w:type="dxa"/>
            <w:tcBorders>
              <w:bottom w:val="single" w:sz="4" w:space="0" w:color="auto"/>
            </w:tcBorders>
          </w:tcPr>
          <w:p w:rsidR="00742EF3" w:rsidRPr="00056678" w:rsidRDefault="00742EF3" w:rsidP="007654F1">
            <w:pPr>
              <w:pStyle w:val="Akapitzlist"/>
              <w:numPr>
                <w:ilvl w:val="0"/>
                <w:numId w:val="2"/>
              </w:numPr>
              <w:rPr>
                <w:rFonts w:ascii="Garamond" w:hAnsi="Garamond"/>
                <w:sz w:val="18"/>
                <w:szCs w:val="18"/>
              </w:rPr>
            </w:pPr>
          </w:p>
        </w:tc>
        <w:tc>
          <w:tcPr>
            <w:tcW w:w="4422" w:type="dxa"/>
            <w:tcBorders>
              <w:bottom w:val="single" w:sz="4" w:space="0" w:color="auto"/>
            </w:tcBorders>
          </w:tcPr>
          <w:p w:rsidR="00742EF3" w:rsidRPr="00056678" w:rsidRDefault="00742EF3" w:rsidP="002A6060">
            <w:pPr>
              <w:rPr>
                <w:rFonts w:ascii="Garamond" w:hAnsi="Garamond"/>
                <w:sz w:val="18"/>
                <w:szCs w:val="18"/>
              </w:rPr>
            </w:pPr>
            <w:r w:rsidRPr="00056678">
              <w:rPr>
                <w:rFonts w:ascii="Garamond" w:hAnsi="Garamond" w:cs="Arial"/>
                <w:sz w:val="18"/>
                <w:szCs w:val="18"/>
              </w:rPr>
              <w:t>Cicha praca urządzenia – chłodzenie bez wentylatora</w:t>
            </w:r>
          </w:p>
        </w:tc>
        <w:tc>
          <w:tcPr>
            <w:tcW w:w="1617" w:type="dxa"/>
            <w:tcBorders>
              <w:bottom w:val="single" w:sz="4" w:space="0" w:color="auto"/>
            </w:tcBorders>
          </w:tcPr>
          <w:p w:rsidR="00742EF3" w:rsidRPr="00056678" w:rsidRDefault="00742EF3" w:rsidP="00742EF3">
            <w:pPr>
              <w:jc w:val="center"/>
              <w:rPr>
                <w:rFonts w:ascii="Garamond" w:hAnsi="Garamond"/>
                <w:sz w:val="18"/>
                <w:szCs w:val="18"/>
              </w:rPr>
            </w:pPr>
            <w:r w:rsidRPr="00056678">
              <w:rPr>
                <w:rFonts w:ascii="Garamond" w:hAnsi="Garamond"/>
                <w:sz w:val="18"/>
                <w:szCs w:val="18"/>
              </w:rPr>
              <w:t>Tak, opisać</w:t>
            </w:r>
          </w:p>
        </w:tc>
        <w:tc>
          <w:tcPr>
            <w:tcW w:w="2734" w:type="dxa"/>
            <w:tcBorders>
              <w:bottom w:val="single" w:sz="4" w:space="0" w:color="auto"/>
            </w:tcBorders>
          </w:tcPr>
          <w:p w:rsidR="00742EF3" w:rsidRPr="00056678" w:rsidRDefault="00742EF3" w:rsidP="003A2242">
            <w:pPr>
              <w:rPr>
                <w:rFonts w:ascii="Garamond" w:hAnsi="Garamond"/>
                <w:sz w:val="18"/>
                <w:szCs w:val="18"/>
              </w:rPr>
            </w:pPr>
          </w:p>
        </w:tc>
      </w:tr>
      <w:tr w:rsidR="00742EF3" w:rsidRPr="00056678" w:rsidTr="002A6060">
        <w:tc>
          <w:tcPr>
            <w:tcW w:w="448" w:type="dxa"/>
            <w:tcBorders>
              <w:bottom w:val="single" w:sz="4" w:space="0" w:color="auto"/>
            </w:tcBorders>
          </w:tcPr>
          <w:p w:rsidR="00742EF3" w:rsidRPr="00056678" w:rsidRDefault="00742EF3" w:rsidP="007654F1">
            <w:pPr>
              <w:pStyle w:val="Akapitzlist"/>
              <w:numPr>
                <w:ilvl w:val="0"/>
                <w:numId w:val="2"/>
              </w:numPr>
              <w:rPr>
                <w:rFonts w:ascii="Garamond" w:hAnsi="Garamond"/>
                <w:sz w:val="18"/>
                <w:szCs w:val="18"/>
              </w:rPr>
            </w:pPr>
          </w:p>
        </w:tc>
        <w:tc>
          <w:tcPr>
            <w:tcW w:w="4422" w:type="dxa"/>
            <w:tcBorders>
              <w:bottom w:val="single" w:sz="4" w:space="0" w:color="auto"/>
            </w:tcBorders>
          </w:tcPr>
          <w:p w:rsidR="00742EF3" w:rsidRPr="00056678" w:rsidRDefault="00742EF3" w:rsidP="002A6060">
            <w:pPr>
              <w:rPr>
                <w:rFonts w:ascii="Garamond" w:hAnsi="Garamond"/>
                <w:sz w:val="18"/>
                <w:szCs w:val="18"/>
              </w:rPr>
            </w:pPr>
            <w:r w:rsidRPr="00056678">
              <w:rPr>
                <w:rFonts w:ascii="Garamond" w:hAnsi="Garamond" w:cs="Arial"/>
                <w:sz w:val="18"/>
                <w:szCs w:val="18"/>
              </w:rPr>
              <w:t>Monitor zabezpieczony przed zalaniem wodą – stopień ochrony co najmniej IPX1</w:t>
            </w:r>
          </w:p>
        </w:tc>
        <w:tc>
          <w:tcPr>
            <w:tcW w:w="1617" w:type="dxa"/>
            <w:tcBorders>
              <w:bottom w:val="single" w:sz="4" w:space="0" w:color="auto"/>
            </w:tcBorders>
          </w:tcPr>
          <w:p w:rsidR="00742EF3" w:rsidRPr="00056678" w:rsidRDefault="00742EF3" w:rsidP="00742EF3">
            <w:pPr>
              <w:jc w:val="center"/>
              <w:rPr>
                <w:rFonts w:ascii="Garamond" w:hAnsi="Garamond"/>
                <w:sz w:val="18"/>
                <w:szCs w:val="18"/>
              </w:rPr>
            </w:pPr>
            <w:r w:rsidRPr="00056678">
              <w:rPr>
                <w:rFonts w:ascii="Garamond" w:hAnsi="Garamond"/>
                <w:sz w:val="18"/>
                <w:szCs w:val="18"/>
              </w:rPr>
              <w:t>Tak, opisać</w:t>
            </w:r>
          </w:p>
        </w:tc>
        <w:tc>
          <w:tcPr>
            <w:tcW w:w="2734" w:type="dxa"/>
            <w:tcBorders>
              <w:bottom w:val="single" w:sz="4" w:space="0" w:color="auto"/>
            </w:tcBorders>
          </w:tcPr>
          <w:p w:rsidR="00742EF3" w:rsidRPr="00056678" w:rsidRDefault="00742EF3" w:rsidP="003A2242">
            <w:pPr>
              <w:rPr>
                <w:rFonts w:ascii="Garamond" w:hAnsi="Garamond"/>
                <w:sz w:val="18"/>
                <w:szCs w:val="18"/>
              </w:rPr>
            </w:pPr>
          </w:p>
        </w:tc>
      </w:tr>
      <w:tr w:rsidR="00742EF3" w:rsidRPr="00056678" w:rsidTr="002A6060">
        <w:tc>
          <w:tcPr>
            <w:tcW w:w="448" w:type="dxa"/>
            <w:tcBorders>
              <w:bottom w:val="single" w:sz="4" w:space="0" w:color="auto"/>
            </w:tcBorders>
          </w:tcPr>
          <w:p w:rsidR="00742EF3" w:rsidRPr="00056678" w:rsidRDefault="00742EF3" w:rsidP="007654F1">
            <w:pPr>
              <w:pStyle w:val="Akapitzlist"/>
              <w:numPr>
                <w:ilvl w:val="0"/>
                <w:numId w:val="2"/>
              </w:numPr>
              <w:rPr>
                <w:rFonts w:ascii="Garamond" w:hAnsi="Garamond"/>
                <w:sz w:val="18"/>
                <w:szCs w:val="18"/>
              </w:rPr>
            </w:pPr>
          </w:p>
        </w:tc>
        <w:tc>
          <w:tcPr>
            <w:tcW w:w="4422" w:type="dxa"/>
            <w:tcBorders>
              <w:bottom w:val="single" w:sz="4" w:space="0" w:color="auto"/>
            </w:tcBorders>
          </w:tcPr>
          <w:p w:rsidR="00742EF3" w:rsidRPr="00056678" w:rsidRDefault="00742EF3" w:rsidP="002A6060">
            <w:pPr>
              <w:rPr>
                <w:rFonts w:ascii="Garamond" w:hAnsi="Garamond" w:cs="Arial"/>
                <w:sz w:val="18"/>
                <w:szCs w:val="18"/>
              </w:rPr>
            </w:pPr>
            <w:r w:rsidRPr="00056678">
              <w:rPr>
                <w:rFonts w:ascii="Garamond" w:hAnsi="Garamond" w:cs="Arial"/>
                <w:sz w:val="18"/>
                <w:szCs w:val="18"/>
              </w:rPr>
              <w:t xml:space="preserve"> Statyw na kółkach</w:t>
            </w:r>
          </w:p>
        </w:tc>
        <w:tc>
          <w:tcPr>
            <w:tcW w:w="1617" w:type="dxa"/>
            <w:tcBorders>
              <w:bottom w:val="single" w:sz="4" w:space="0" w:color="auto"/>
            </w:tcBorders>
          </w:tcPr>
          <w:p w:rsidR="00742EF3" w:rsidRPr="00056678" w:rsidRDefault="00742EF3" w:rsidP="00742EF3">
            <w:pPr>
              <w:jc w:val="center"/>
              <w:rPr>
                <w:rFonts w:ascii="Garamond" w:hAnsi="Garamond"/>
                <w:sz w:val="18"/>
                <w:szCs w:val="18"/>
              </w:rPr>
            </w:pPr>
            <w:r w:rsidRPr="00056678">
              <w:rPr>
                <w:rFonts w:ascii="Garamond" w:hAnsi="Garamond"/>
                <w:sz w:val="18"/>
                <w:szCs w:val="18"/>
              </w:rPr>
              <w:t>Tak, opisać</w:t>
            </w:r>
          </w:p>
        </w:tc>
        <w:tc>
          <w:tcPr>
            <w:tcW w:w="2734" w:type="dxa"/>
            <w:tcBorders>
              <w:bottom w:val="single" w:sz="4" w:space="0" w:color="auto"/>
            </w:tcBorders>
          </w:tcPr>
          <w:p w:rsidR="00742EF3" w:rsidRPr="00056678" w:rsidRDefault="00742EF3" w:rsidP="003A2242">
            <w:pPr>
              <w:rPr>
                <w:rFonts w:ascii="Garamond" w:hAnsi="Garamond"/>
                <w:sz w:val="18"/>
                <w:szCs w:val="18"/>
              </w:rPr>
            </w:pPr>
          </w:p>
        </w:tc>
      </w:tr>
      <w:tr w:rsidR="00742EF3" w:rsidRPr="00056678" w:rsidTr="00346D5C">
        <w:tc>
          <w:tcPr>
            <w:tcW w:w="448" w:type="dxa"/>
            <w:tcBorders>
              <w:bottom w:val="single" w:sz="4" w:space="0" w:color="auto"/>
            </w:tcBorders>
          </w:tcPr>
          <w:p w:rsidR="00742EF3" w:rsidRPr="00056678" w:rsidRDefault="00742EF3" w:rsidP="007654F1">
            <w:pPr>
              <w:pStyle w:val="Akapitzlist"/>
              <w:numPr>
                <w:ilvl w:val="0"/>
                <w:numId w:val="2"/>
              </w:numPr>
              <w:rPr>
                <w:rFonts w:ascii="Garamond" w:hAnsi="Garamond"/>
                <w:sz w:val="18"/>
                <w:szCs w:val="18"/>
              </w:rPr>
            </w:pPr>
          </w:p>
        </w:tc>
        <w:tc>
          <w:tcPr>
            <w:tcW w:w="4422" w:type="dxa"/>
            <w:tcBorders>
              <w:bottom w:val="single" w:sz="4" w:space="0" w:color="auto"/>
            </w:tcBorders>
          </w:tcPr>
          <w:p w:rsidR="00742EF3" w:rsidRPr="00056678" w:rsidRDefault="00742EF3" w:rsidP="002A6060">
            <w:pPr>
              <w:rPr>
                <w:rFonts w:ascii="Garamond" w:hAnsi="Garamond" w:cs="Arial"/>
                <w:sz w:val="18"/>
                <w:szCs w:val="18"/>
              </w:rPr>
            </w:pPr>
            <w:r w:rsidRPr="00056678">
              <w:rPr>
                <w:rFonts w:ascii="Garamond" w:hAnsi="Garamond" w:cs="Arial"/>
                <w:sz w:val="18"/>
                <w:szCs w:val="18"/>
              </w:rPr>
              <w:t xml:space="preserve">Uchwyt do zawieszenia na ścianie  </w:t>
            </w:r>
          </w:p>
        </w:tc>
        <w:tc>
          <w:tcPr>
            <w:tcW w:w="1617" w:type="dxa"/>
            <w:tcBorders>
              <w:bottom w:val="single" w:sz="4" w:space="0" w:color="auto"/>
            </w:tcBorders>
          </w:tcPr>
          <w:p w:rsidR="00742EF3" w:rsidRPr="00056678" w:rsidRDefault="00742EF3" w:rsidP="00742EF3">
            <w:pPr>
              <w:jc w:val="center"/>
              <w:rPr>
                <w:rFonts w:ascii="Garamond" w:hAnsi="Garamond"/>
                <w:sz w:val="18"/>
                <w:szCs w:val="18"/>
              </w:rPr>
            </w:pPr>
            <w:r w:rsidRPr="00056678">
              <w:rPr>
                <w:rFonts w:ascii="Garamond" w:hAnsi="Garamond"/>
                <w:sz w:val="18"/>
                <w:szCs w:val="18"/>
              </w:rPr>
              <w:t>Tak, opisać</w:t>
            </w:r>
          </w:p>
        </w:tc>
        <w:tc>
          <w:tcPr>
            <w:tcW w:w="2734" w:type="dxa"/>
            <w:tcBorders>
              <w:bottom w:val="single" w:sz="4" w:space="0" w:color="auto"/>
            </w:tcBorders>
          </w:tcPr>
          <w:p w:rsidR="00742EF3" w:rsidRPr="00056678" w:rsidRDefault="00742EF3" w:rsidP="003A2242">
            <w:pPr>
              <w:rPr>
                <w:rFonts w:ascii="Garamond" w:hAnsi="Garamond"/>
                <w:sz w:val="18"/>
                <w:szCs w:val="18"/>
              </w:rPr>
            </w:pPr>
          </w:p>
        </w:tc>
      </w:tr>
      <w:tr w:rsidR="00742EF3" w:rsidRPr="00346D5C" w:rsidTr="00346D5C">
        <w:tc>
          <w:tcPr>
            <w:tcW w:w="448" w:type="dxa"/>
            <w:shd w:val="clear" w:color="auto" w:fill="B6DDE8" w:themeFill="accent5" w:themeFillTint="66"/>
          </w:tcPr>
          <w:p w:rsidR="00742EF3" w:rsidRPr="00346D5C" w:rsidRDefault="00742EF3" w:rsidP="00165D08">
            <w:pPr>
              <w:rPr>
                <w:rFonts w:ascii="Garamond" w:hAnsi="Garamond"/>
                <w:b/>
                <w:sz w:val="18"/>
                <w:szCs w:val="18"/>
              </w:rPr>
            </w:pPr>
          </w:p>
        </w:tc>
        <w:tc>
          <w:tcPr>
            <w:tcW w:w="4422" w:type="dxa"/>
            <w:shd w:val="clear" w:color="auto" w:fill="B6DDE8" w:themeFill="accent5" w:themeFillTint="66"/>
          </w:tcPr>
          <w:p w:rsidR="00742EF3" w:rsidRPr="00346D5C" w:rsidRDefault="00742EF3" w:rsidP="003A2242">
            <w:pPr>
              <w:rPr>
                <w:rFonts w:ascii="Garamond" w:hAnsi="Garamond"/>
                <w:b/>
                <w:sz w:val="18"/>
                <w:szCs w:val="18"/>
              </w:rPr>
            </w:pPr>
            <w:r w:rsidRPr="00346D5C">
              <w:rPr>
                <w:rFonts w:ascii="Garamond" w:hAnsi="Garamond"/>
                <w:b/>
                <w:sz w:val="18"/>
                <w:szCs w:val="18"/>
              </w:rPr>
              <w:t>INFORMACJE DODATKOWE</w:t>
            </w:r>
          </w:p>
        </w:tc>
        <w:tc>
          <w:tcPr>
            <w:tcW w:w="1617" w:type="dxa"/>
            <w:shd w:val="clear" w:color="auto" w:fill="B6DDE8" w:themeFill="accent5" w:themeFillTint="66"/>
          </w:tcPr>
          <w:p w:rsidR="00742EF3" w:rsidRPr="00346D5C" w:rsidRDefault="00742EF3" w:rsidP="003A2242">
            <w:pPr>
              <w:jc w:val="center"/>
              <w:rPr>
                <w:rFonts w:ascii="Garamond" w:hAnsi="Garamond"/>
                <w:b/>
                <w:sz w:val="18"/>
                <w:szCs w:val="18"/>
              </w:rPr>
            </w:pPr>
          </w:p>
        </w:tc>
        <w:tc>
          <w:tcPr>
            <w:tcW w:w="2734" w:type="dxa"/>
            <w:shd w:val="clear" w:color="auto" w:fill="B6DDE8" w:themeFill="accent5" w:themeFillTint="66"/>
          </w:tcPr>
          <w:p w:rsidR="00742EF3" w:rsidRPr="00346D5C" w:rsidRDefault="00742EF3" w:rsidP="003A2242">
            <w:pPr>
              <w:rPr>
                <w:rFonts w:ascii="Garamond" w:hAnsi="Garamond"/>
                <w:b/>
                <w:sz w:val="18"/>
                <w:szCs w:val="18"/>
              </w:rPr>
            </w:pPr>
          </w:p>
        </w:tc>
      </w:tr>
      <w:tr w:rsidR="00742EF3" w:rsidRPr="00056678" w:rsidTr="00FF4BDA">
        <w:tc>
          <w:tcPr>
            <w:tcW w:w="448" w:type="dxa"/>
          </w:tcPr>
          <w:p w:rsidR="00742EF3" w:rsidRPr="00056678" w:rsidRDefault="00346D5C" w:rsidP="00165D08">
            <w:pPr>
              <w:rPr>
                <w:rFonts w:ascii="Garamond" w:hAnsi="Garamond"/>
                <w:sz w:val="18"/>
                <w:szCs w:val="18"/>
              </w:rPr>
            </w:pPr>
            <w:r>
              <w:rPr>
                <w:rFonts w:ascii="Garamond" w:hAnsi="Garamond"/>
                <w:sz w:val="18"/>
                <w:szCs w:val="18"/>
              </w:rPr>
              <w:t>74</w:t>
            </w:r>
          </w:p>
        </w:tc>
        <w:tc>
          <w:tcPr>
            <w:tcW w:w="4422" w:type="dxa"/>
          </w:tcPr>
          <w:p w:rsidR="00742EF3" w:rsidRPr="00056678" w:rsidRDefault="00742EF3" w:rsidP="003A2242">
            <w:pPr>
              <w:rPr>
                <w:rFonts w:ascii="Garamond" w:hAnsi="Garamond"/>
                <w:sz w:val="18"/>
                <w:szCs w:val="18"/>
              </w:rPr>
            </w:pPr>
            <w:r w:rsidRPr="00056678">
              <w:rPr>
                <w:rFonts w:ascii="Garamond" w:hAnsi="Garamond"/>
                <w:sz w:val="18"/>
                <w:szCs w:val="18"/>
              </w:rPr>
              <w:t>Przeglądy aparatu w okresie trwania gwarancji (bezpłatnie).</w:t>
            </w:r>
          </w:p>
        </w:tc>
        <w:tc>
          <w:tcPr>
            <w:tcW w:w="1617" w:type="dxa"/>
          </w:tcPr>
          <w:p w:rsidR="00742EF3" w:rsidRPr="00056678" w:rsidRDefault="00742EF3" w:rsidP="003A2242">
            <w:pPr>
              <w:jc w:val="center"/>
              <w:rPr>
                <w:rFonts w:ascii="Garamond" w:hAnsi="Garamond"/>
                <w:sz w:val="18"/>
                <w:szCs w:val="18"/>
              </w:rPr>
            </w:pPr>
            <w:r w:rsidRPr="00056678">
              <w:rPr>
                <w:rFonts w:ascii="Garamond" w:hAnsi="Garamond"/>
                <w:sz w:val="18"/>
                <w:szCs w:val="18"/>
              </w:rPr>
              <w:t>Min. 1 przegląd na rok</w:t>
            </w:r>
          </w:p>
        </w:tc>
        <w:tc>
          <w:tcPr>
            <w:tcW w:w="2734" w:type="dxa"/>
          </w:tcPr>
          <w:p w:rsidR="00742EF3" w:rsidRPr="00056678" w:rsidRDefault="00742EF3" w:rsidP="003A2242">
            <w:pPr>
              <w:rPr>
                <w:rFonts w:ascii="Garamond" w:hAnsi="Garamond"/>
                <w:sz w:val="18"/>
                <w:szCs w:val="18"/>
              </w:rPr>
            </w:pPr>
          </w:p>
        </w:tc>
      </w:tr>
      <w:tr w:rsidR="00742EF3" w:rsidRPr="00056678" w:rsidTr="00FF4BDA">
        <w:tc>
          <w:tcPr>
            <w:tcW w:w="448" w:type="dxa"/>
          </w:tcPr>
          <w:p w:rsidR="00742EF3" w:rsidRPr="00056678" w:rsidRDefault="00346D5C" w:rsidP="00165D08">
            <w:pPr>
              <w:rPr>
                <w:rFonts w:ascii="Garamond" w:hAnsi="Garamond"/>
                <w:sz w:val="18"/>
                <w:szCs w:val="18"/>
              </w:rPr>
            </w:pPr>
            <w:r>
              <w:rPr>
                <w:rFonts w:ascii="Garamond" w:hAnsi="Garamond"/>
                <w:sz w:val="18"/>
                <w:szCs w:val="18"/>
              </w:rPr>
              <w:t>75</w:t>
            </w:r>
          </w:p>
        </w:tc>
        <w:tc>
          <w:tcPr>
            <w:tcW w:w="4422" w:type="dxa"/>
          </w:tcPr>
          <w:p w:rsidR="00742EF3" w:rsidRPr="00056678" w:rsidRDefault="00742EF3" w:rsidP="003A2242">
            <w:pPr>
              <w:rPr>
                <w:rFonts w:ascii="Garamond" w:hAnsi="Garamond"/>
                <w:sz w:val="18"/>
                <w:szCs w:val="18"/>
              </w:rPr>
            </w:pPr>
            <w:r w:rsidRPr="00056678">
              <w:rPr>
                <w:rFonts w:ascii="Garamond" w:hAnsi="Garamond"/>
                <w:sz w:val="18"/>
                <w:szCs w:val="18"/>
              </w:rPr>
              <w:t>Instrukcja obsługi w języku polskim.</w:t>
            </w:r>
          </w:p>
        </w:tc>
        <w:tc>
          <w:tcPr>
            <w:tcW w:w="1617" w:type="dxa"/>
          </w:tcPr>
          <w:p w:rsidR="00742EF3" w:rsidRPr="00056678" w:rsidRDefault="00742EF3" w:rsidP="003A2242">
            <w:pPr>
              <w:jc w:val="center"/>
              <w:rPr>
                <w:rFonts w:ascii="Garamond" w:hAnsi="Garamond"/>
                <w:sz w:val="18"/>
                <w:szCs w:val="18"/>
              </w:rPr>
            </w:pPr>
            <w:r w:rsidRPr="00056678">
              <w:rPr>
                <w:rFonts w:ascii="Garamond" w:hAnsi="Garamond"/>
                <w:sz w:val="18"/>
                <w:szCs w:val="18"/>
              </w:rPr>
              <w:t>Tak</w:t>
            </w:r>
          </w:p>
        </w:tc>
        <w:tc>
          <w:tcPr>
            <w:tcW w:w="2734" w:type="dxa"/>
          </w:tcPr>
          <w:p w:rsidR="00742EF3" w:rsidRPr="00056678" w:rsidRDefault="00742EF3" w:rsidP="003A2242">
            <w:pPr>
              <w:rPr>
                <w:rFonts w:ascii="Garamond" w:hAnsi="Garamond"/>
                <w:sz w:val="18"/>
                <w:szCs w:val="18"/>
              </w:rPr>
            </w:pPr>
          </w:p>
        </w:tc>
      </w:tr>
      <w:tr w:rsidR="00742EF3" w:rsidRPr="00056678" w:rsidTr="00FF4BDA">
        <w:tc>
          <w:tcPr>
            <w:tcW w:w="448" w:type="dxa"/>
          </w:tcPr>
          <w:p w:rsidR="00742EF3" w:rsidRPr="00056678" w:rsidRDefault="00346D5C" w:rsidP="00165D08">
            <w:pPr>
              <w:rPr>
                <w:rFonts w:ascii="Garamond" w:hAnsi="Garamond"/>
                <w:sz w:val="18"/>
                <w:szCs w:val="18"/>
              </w:rPr>
            </w:pPr>
            <w:r>
              <w:rPr>
                <w:rFonts w:ascii="Garamond" w:hAnsi="Garamond"/>
                <w:sz w:val="18"/>
                <w:szCs w:val="18"/>
              </w:rPr>
              <w:t>76</w:t>
            </w:r>
          </w:p>
        </w:tc>
        <w:tc>
          <w:tcPr>
            <w:tcW w:w="4422" w:type="dxa"/>
          </w:tcPr>
          <w:p w:rsidR="00742EF3" w:rsidRPr="00056678" w:rsidRDefault="00742EF3" w:rsidP="003A2242">
            <w:pPr>
              <w:rPr>
                <w:rFonts w:ascii="Garamond" w:hAnsi="Garamond"/>
                <w:sz w:val="18"/>
                <w:szCs w:val="18"/>
              </w:rPr>
            </w:pPr>
            <w:r w:rsidRPr="00056678">
              <w:rPr>
                <w:rFonts w:ascii="Garamond" w:hAnsi="Garamond"/>
                <w:sz w:val="18"/>
                <w:szCs w:val="18"/>
              </w:rPr>
              <w:t>Gwarancja dostępności części zamiennych w okresie po sprzedaży urządzenia.</w:t>
            </w:r>
          </w:p>
        </w:tc>
        <w:tc>
          <w:tcPr>
            <w:tcW w:w="1617" w:type="dxa"/>
          </w:tcPr>
          <w:p w:rsidR="00742EF3" w:rsidRPr="00056678" w:rsidRDefault="00742EF3" w:rsidP="003A2242">
            <w:pPr>
              <w:jc w:val="center"/>
              <w:rPr>
                <w:rFonts w:ascii="Garamond" w:hAnsi="Garamond"/>
                <w:sz w:val="18"/>
                <w:szCs w:val="18"/>
              </w:rPr>
            </w:pPr>
            <w:r w:rsidRPr="00056678">
              <w:rPr>
                <w:rFonts w:ascii="Garamond" w:hAnsi="Garamond"/>
                <w:sz w:val="18"/>
                <w:szCs w:val="18"/>
              </w:rPr>
              <w:t>Min. 10 lat</w:t>
            </w:r>
          </w:p>
        </w:tc>
        <w:tc>
          <w:tcPr>
            <w:tcW w:w="2734" w:type="dxa"/>
          </w:tcPr>
          <w:p w:rsidR="00742EF3" w:rsidRPr="00056678" w:rsidRDefault="00742EF3" w:rsidP="003A2242">
            <w:pPr>
              <w:rPr>
                <w:rFonts w:ascii="Garamond" w:hAnsi="Garamond"/>
                <w:sz w:val="18"/>
                <w:szCs w:val="18"/>
              </w:rPr>
            </w:pPr>
          </w:p>
        </w:tc>
      </w:tr>
      <w:tr w:rsidR="00742EF3" w:rsidRPr="00056678" w:rsidTr="00FF4BDA">
        <w:tc>
          <w:tcPr>
            <w:tcW w:w="448" w:type="dxa"/>
          </w:tcPr>
          <w:p w:rsidR="00742EF3" w:rsidRPr="00056678" w:rsidRDefault="00346D5C" w:rsidP="00165D08">
            <w:pPr>
              <w:rPr>
                <w:rFonts w:ascii="Garamond" w:hAnsi="Garamond"/>
                <w:sz w:val="18"/>
                <w:szCs w:val="18"/>
              </w:rPr>
            </w:pPr>
            <w:r>
              <w:rPr>
                <w:rFonts w:ascii="Garamond" w:hAnsi="Garamond"/>
                <w:sz w:val="18"/>
                <w:szCs w:val="18"/>
              </w:rPr>
              <w:t>77</w:t>
            </w:r>
          </w:p>
        </w:tc>
        <w:tc>
          <w:tcPr>
            <w:tcW w:w="4422" w:type="dxa"/>
          </w:tcPr>
          <w:p w:rsidR="00742EF3" w:rsidRPr="00056678" w:rsidRDefault="00742EF3" w:rsidP="003A2242">
            <w:pPr>
              <w:rPr>
                <w:rFonts w:ascii="Garamond" w:hAnsi="Garamond"/>
                <w:sz w:val="18"/>
                <w:szCs w:val="18"/>
              </w:rPr>
            </w:pPr>
            <w:r w:rsidRPr="00056678">
              <w:rPr>
                <w:rFonts w:ascii="Garamond" w:hAnsi="Garamond"/>
                <w:sz w:val="18"/>
                <w:szCs w:val="18"/>
              </w:rPr>
              <w:t>Dostępność do autoryzowanego serwisu.</w:t>
            </w:r>
          </w:p>
        </w:tc>
        <w:tc>
          <w:tcPr>
            <w:tcW w:w="1617" w:type="dxa"/>
          </w:tcPr>
          <w:p w:rsidR="00742EF3" w:rsidRPr="00056678" w:rsidRDefault="00742EF3" w:rsidP="003A2242">
            <w:pPr>
              <w:jc w:val="center"/>
              <w:rPr>
                <w:rFonts w:ascii="Garamond" w:hAnsi="Garamond"/>
                <w:sz w:val="18"/>
                <w:szCs w:val="18"/>
              </w:rPr>
            </w:pPr>
            <w:r w:rsidRPr="00056678">
              <w:rPr>
                <w:rFonts w:ascii="Garamond" w:hAnsi="Garamond"/>
                <w:sz w:val="18"/>
                <w:szCs w:val="18"/>
              </w:rPr>
              <w:t>Tak, podać gdzie</w:t>
            </w:r>
          </w:p>
        </w:tc>
        <w:tc>
          <w:tcPr>
            <w:tcW w:w="2734" w:type="dxa"/>
          </w:tcPr>
          <w:p w:rsidR="00742EF3" w:rsidRPr="00056678" w:rsidRDefault="00742EF3" w:rsidP="003A2242">
            <w:pPr>
              <w:rPr>
                <w:rFonts w:ascii="Garamond" w:hAnsi="Garamond"/>
                <w:sz w:val="18"/>
                <w:szCs w:val="18"/>
              </w:rPr>
            </w:pPr>
          </w:p>
        </w:tc>
      </w:tr>
      <w:tr w:rsidR="00742EF3" w:rsidRPr="00056678" w:rsidTr="00FF4BDA">
        <w:tc>
          <w:tcPr>
            <w:tcW w:w="448" w:type="dxa"/>
          </w:tcPr>
          <w:p w:rsidR="00742EF3" w:rsidRPr="00056678" w:rsidRDefault="00346D5C" w:rsidP="00165D08">
            <w:pPr>
              <w:rPr>
                <w:rFonts w:ascii="Garamond" w:hAnsi="Garamond"/>
                <w:sz w:val="18"/>
                <w:szCs w:val="18"/>
              </w:rPr>
            </w:pPr>
            <w:r>
              <w:rPr>
                <w:rFonts w:ascii="Garamond" w:hAnsi="Garamond"/>
                <w:sz w:val="18"/>
                <w:szCs w:val="18"/>
              </w:rPr>
              <w:t>78</w:t>
            </w:r>
          </w:p>
        </w:tc>
        <w:tc>
          <w:tcPr>
            <w:tcW w:w="4422" w:type="dxa"/>
          </w:tcPr>
          <w:p w:rsidR="00742EF3" w:rsidRPr="00056678" w:rsidRDefault="00742EF3" w:rsidP="003A2242">
            <w:pPr>
              <w:rPr>
                <w:rFonts w:ascii="Garamond" w:hAnsi="Garamond"/>
                <w:sz w:val="18"/>
                <w:szCs w:val="18"/>
              </w:rPr>
            </w:pPr>
            <w:r w:rsidRPr="00056678">
              <w:rPr>
                <w:rFonts w:ascii="Garamond" w:hAnsi="Garamond"/>
                <w:sz w:val="18"/>
                <w:szCs w:val="18"/>
              </w:rPr>
              <w:t>Czas reakcji od zgłoszenia.</w:t>
            </w:r>
          </w:p>
        </w:tc>
        <w:tc>
          <w:tcPr>
            <w:tcW w:w="1617" w:type="dxa"/>
          </w:tcPr>
          <w:p w:rsidR="00742EF3" w:rsidRPr="00056678" w:rsidRDefault="00742EF3" w:rsidP="003A2242">
            <w:pPr>
              <w:jc w:val="center"/>
              <w:rPr>
                <w:rFonts w:ascii="Garamond" w:hAnsi="Garamond"/>
                <w:sz w:val="18"/>
                <w:szCs w:val="18"/>
              </w:rPr>
            </w:pPr>
            <w:r w:rsidRPr="00056678">
              <w:rPr>
                <w:rFonts w:ascii="Garamond" w:hAnsi="Garamond"/>
                <w:sz w:val="18"/>
                <w:szCs w:val="18"/>
              </w:rPr>
              <w:t>Max. 48h</w:t>
            </w:r>
          </w:p>
        </w:tc>
        <w:tc>
          <w:tcPr>
            <w:tcW w:w="2734" w:type="dxa"/>
          </w:tcPr>
          <w:p w:rsidR="00742EF3" w:rsidRPr="00056678" w:rsidRDefault="00742EF3" w:rsidP="003A2242">
            <w:pPr>
              <w:rPr>
                <w:rFonts w:ascii="Garamond" w:hAnsi="Garamond"/>
                <w:sz w:val="18"/>
                <w:szCs w:val="18"/>
              </w:rPr>
            </w:pPr>
          </w:p>
        </w:tc>
      </w:tr>
      <w:tr w:rsidR="00742EF3" w:rsidRPr="00056678" w:rsidTr="00FF4BDA">
        <w:tc>
          <w:tcPr>
            <w:tcW w:w="448" w:type="dxa"/>
          </w:tcPr>
          <w:p w:rsidR="00742EF3" w:rsidRPr="00056678" w:rsidRDefault="00346D5C" w:rsidP="00165D08">
            <w:pPr>
              <w:rPr>
                <w:rFonts w:ascii="Garamond" w:hAnsi="Garamond"/>
                <w:sz w:val="18"/>
                <w:szCs w:val="18"/>
              </w:rPr>
            </w:pPr>
            <w:r>
              <w:rPr>
                <w:rFonts w:ascii="Garamond" w:hAnsi="Garamond"/>
                <w:sz w:val="18"/>
                <w:szCs w:val="18"/>
              </w:rPr>
              <w:t>79</w:t>
            </w:r>
          </w:p>
        </w:tc>
        <w:tc>
          <w:tcPr>
            <w:tcW w:w="4422" w:type="dxa"/>
          </w:tcPr>
          <w:p w:rsidR="00742EF3" w:rsidRPr="00056678" w:rsidRDefault="00742EF3" w:rsidP="003A2242">
            <w:pPr>
              <w:rPr>
                <w:rFonts w:ascii="Garamond" w:hAnsi="Garamond"/>
                <w:sz w:val="18"/>
                <w:szCs w:val="18"/>
              </w:rPr>
            </w:pPr>
            <w:r w:rsidRPr="00056678">
              <w:rPr>
                <w:rFonts w:ascii="Garamond" w:hAnsi="Garamond"/>
                <w:sz w:val="18"/>
                <w:szCs w:val="18"/>
              </w:rPr>
              <w:t>Czas trwania naprawy gwarancyjnej dla podzespołów sprowadzanych w kraju.</w:t>
            </w:r>
          </w:p>
        </w:tc>
        <w:tc>
          <w:tcPr>
            <w:tcW w:w="1617" w:type="dxa"/>
          </w:tcPr>
          <w:p w:rsidR="00742EF3" w:rsidRPr="00056678" w:rsidRDefault="00742EF3" w:rsidP="00FF4BDA">
            <w:pPr>
              <w:jc w:val="center"/>
              <w:rPr>
                <w:rFonts w:ascii="Garamond" w:hAnsi="Garamond"/>
                <w:sz w:val="18"/>
                <w:szCs w:val="18"/>
              </w:rPr>
            </w:pPr>
            <w:r w:rsidRPr="00056678">
              <w:rPr>
                <w:rFonts w:ascii="Garamond" w:hAnsi="Garamond"/>
                <w:sz w:val="18"/>
                <w:szCs w:val="18"/>
              </w:rPr>
              <w:t>Max. 3 dni robocze</w:t>
            </w:r>
          </w:p>
        </w:tc>
        <w:tc>
          <w:tcPr>
            <w:tcW w:w="2734" w:type="dxa"/>
          </w:tcPr>
          <w:p w:rsidR="00742EF3" w:rsidRPr="00056678" w:rsidRDefault="00742EF3" w:rsidP="003A2242">
            <w:pPr>
              <w:rPr>
                <w:rFonts w:ascii="Garamond" w:hAnsi="Garamond"/>
                <w:sz w:val="18"/>
                <w:szCs w:val="18"/>
              </w:rPr>
            </w:pPr>
          </w:p>
        </w:tc>
      </w:tr>
      <w:tr w:rsidR="00742EF3" w:rsidRPr="00056678" w:rsidTr="00FF4BDA">
        <w:tc>
          <w:tcPr>
            <w:tcW w:w="448" w:type="dxa"/>
          </w:tcPr>
          <w:p w:rsidR="00742EF3" w:rsidRPr="00056678" w:rsidRDefault="00346D5C" w:rsidP="00165D08">
            <w:pPr>
              <w:rPr>
                <w:rFonts w:ascii="Garamond" w:hAnsi="Garamond"/>
                <w:sz w:val="18"/>
                <w:szCs w:val="18"/>
              </w:rPr>
            </w:pPr>
            <w:r>
              <w:rPr>
                <w:rFonts w:ascii="Garamond" w:hAnsi="Garamond"/>
                <w:sz w:val="18"/>
                <w:szCs w:val="18"/>
              </w:rPr>
              <w:t>80</w:t>
            </w:r>
          </w:p>
        </w:tc>
        <w:tc>
          <w:tcPr>
            <w:tcW w:w="4422" w:type="dxa"/>
          </w:tcPr>
          <w:p w:rsidR="00742EF3" w:rsidRPr="00056678" w:rsidRDefault="00742EF3" w:rsidP="003A2242">
            <w:pPr>
              <w:rPr>
                <w:rFonts w:ascii="Garamond" w:hAnsi="Garamond"/>
                <w:sz w:val="18"/>
                <w:szCs w:val="18"/>
              </w:rPr>
            </w:pPr>
            <w:r w:rsidRPr="00056678">
              <w:rPr>
                <w:rFonts w:ascii="Garamond" w:hAnsi="Garamond"/>
                <w:sz w:val="18"/>
                <w:szCs w:val="18"/>
              </w:rPr>
              <w:t>Czas trwania naprawy gwarancyjnej dla podzespołów sprowadzonych z zagranicy.</w:t>
            </w:r>
          </w:p>
        </w:tc>
        <w:tc>
          <w:tcPr>
            <w:tcW w:w="1617" w:type="dxa"/>
          </w:tcPr>
          <w:p w:rsidR="00742EF3" w:rsidRPr="00056678" w:rsidRDefault="00742EF3" w:rsidP="00FF4BDA">
            <w:pPr>
              <w:rPr>
                <w:rFonts w:ascii="Garamond" w:hAnsi="Garamond"/>
                <w:sz w:val="18"/>
                <w:szCs w:val="18"/>
              </w:rPr>
            </w:pPr>
            <w:r w:rsidRPr="00056678">
              <w:rPr>
                <w:rFonts w:ascii="Garamond" w:hAnsi="Garamond"/>
                <w:sz w:val="18"/>
                <w:szCs w:val="18"/>
              </w:rPr>
              <w:t xml:space="preserve">Max. 5 dni roboczych </w:t>
            </w:r>
          </w:p>
        </w:tc>
        <w:tc>
          <w:tcPr>
            <w:tcW w:w="2734" w:type="dxa"/>
          </w:tcPr>
          <w:p w:rsidR="00742EF3" w:rsidRPr="00056678" w:rsidRDefault="00742EF3" w:rsidP="003A2242">
            <w:pPr>
              <w:rPr>
                <w:rFonts w:ascii="Garamond" w:hAnsi="Garamond"/>
                <w:sz w:val="18"/>
                <w:szCs w:val="18"/>
              </w:rPr>
            </w:pPr>
          </w:p>
        </w:tc>
      </w:tr>
      <w:tr w:rsidR="00742EF3" w:rsidRPr="00056678" w:rsidTr="00FF4BDA">
        <w:tc>
          <w:tcPr>
            <w:tcW w:w="448" w:type="dxa"/>
          </w:tcPr>
          <w:p w:rsidR="00742EF3" w:rsidRPr="00056678" w:rsidRDefault="00346D5C" w:rsidP="00165D08">
            <w:pPr>
              <w:rPr>
                <w:rFonts w:ascii="Garamond" w:hAnsi="Garamond"/>
                <w:sz w:val="18"/>
                <w:szCs w:val="18"/>
              </w:rPr>
            </w:pPr>
            <w:r>
              <w:rPr>
                <w:rFonts w:ascii="Garamond" w:hAnsi="Garamond"/>
                <w:sz w:val="18"/>
                <w:szCs w:val="18"/>
              </w:rPr>
              <w:t>81</w:t>
            </w:r>
          </w:p>
        </w:tc>
        <w:tc>
          <w:tcPr>
            <w:tcW w:w="4422" w:type="dxa"/>
          </w:tcPr>
          <w:p w:rsidR="00742EF3" w:rsidRPr="00056678" w:rsidRDefault="00742EF3" w:rsidP="003A2242">
            <w:pPr>
              <w:rPr>
                <w:rFonts w:ascii="Garamond" w:hAnsi="Garamond"/>
                <w:sz w:val="18"/>
                <w:szCs w:val="18"/>
              </w:rPr>
            </w:pPr>
            <w:r w:rsidRPr="00056678">
              <w:rPr>
                <w:rFonts w:ascii="Garamond" w:hAnsi="Garamond"/>
                <w:sz w:val="18"/>
                <w:szCs w:val="18"/>
              </w:rPr>
              <w:t>Wykonawca ponosi koszty przeglądów serwisowych wbudowanego i dostarczonego sprzętu w okresie gwarancji.</w:t>
            </w:r>
          </w:p>
        </w:tc>
        <w:tc>
          <w:tcPr>
            <w:tcW w:w="1617" w:type="dxa"/>
          </w:tcPr>
          <w:p w:rsidR="00742EF3" w:rsidRPr="00056678" w:rsidRDefault="00742EF3" w:rsidP="003A2242">
            <w:pPr>
              <w:jc w:val="center"/>
              <w:rPr>
                <w:rFonts w:ascii="Garamond" w:hAnsi="Garamond"/>
                <w:sz w:val="18"/>
                <w:szCs w:val="18"/>
              </w:rPr>
            </w:pPr>
            <w:r w:rsidRPr="00056678">
              <w:rPr>
                <w:rFonts w:ascii="Garamond" w:hAnsi="Garamond"/>
                <w:sz w:val="18"/>
                <w:szCs w:val="18"/>
              </w:rPr>
              <w:t>Tak</w:t>
            </w:r>
          </w:p>
        </w:tc>
        <w:tc>
          <w:tcPr>
            <w:tcW w:w="2734" w:type="dxa"/>
          </w:tcPr>
          <w:p w:rsidR="00742EF3" w:rsidRPr="00056678" w:rsidRDefault="00742EF3" w:rsidP="003A2242">
            <w:pPr>
              <w:rPr>
                <w:rFonts w:ascii="Garamond" w:hAnsi="Garamond"/>
                <w:sz w:val="18"/>
                <w:szCs w:val="18"/>
              </w:rPr>
            </w:pPr>
          </w:p>
        </w:tc>
      </w:tr>
      <w:tr w:rsidR="00742EF3" w:rsidRPr="00056678" w:rsidTr="00FF4BDA">
        <w:tc>
          <w:tcPr>
            <w:tcW w:w="448" w:type="dxa"/>
          </w:tcPr>
          <w:p w:rsidR="00742EF3" w:rsidRPr="00056678" w:rsidRDefault="00346D5C" w:rsidP="00165D08">
            <w:pPr>
              <w:rPr>
                <w:rFonts w:ascii="Garamond" w:hAnsi="Garamond"/>
                <w:sz w:val="18"/>
                <w:szCs w:val="18"/>
              </w:rPr>
            </w:pPr>
            <w:r>
              <w:rPr>
                <w:rFonts w:ascii="Garamond" w:hAnsi="Garamond"/>
                <w:sz w:val="18"/>
                <w:szCs w:val="18"/>
              </w:rPr>
              <w:t>82</w:t>
            </w:r>
          </w:p>
        </w:tc>
        <w:tc>
          <w:tcPr>
            <w:tcW w:w="4422" w:type="dxa"/>
          </w:tcPr>
          <w:p w:rsidR="00742EF3" w:rsidRPr="00056678" w:rsidRDefault="00742EF3" w:rsidP="003A2242">
            <w:pPr>
              <w:rPr>
                <w:rFonts w:ascii="Garamond" w:hAnsi="Garamond"/>
                <w:sz w:val="18"/>
                <w:szCs w:val="18"/>
              </w:rPr>
            </w:pPr>
            <w:r w:rsidRPr="00056678">
              <w:rPr>
                <w:rFonts w:ascii="Garamond" w:hAnsi="Garamond"/>
                <w:sz w:val="18"/>
                <w:szCs w:val="18"/>
              </w:rPr>
              <w:t>Deklaracja zgodności CE</w:t>
            </w:r>
          </w:p>
        </w:tc>
        <w:tc>
          <w:tcPr>
            <w:tcW w:w="1617" w:type="dxa"/>
          </w:tcPr>
          <w:p w:rsidR="00742EF3" w:rsidRPr="00056678" w:rsidRDefault="00742EF3" w:rsidP="003A2242">
            <w:pPr>
              <w:jc w:val="center"/>
              <w:rPr>
                <w:rFonts w:ascii="Garamond" w:hAnsi="Garamond"/>
                <w:sz w:val="18"/>
                <w:szCs w:val="18"/>
              </w:rPr>
            </w:pPr>
            <w:r w:rsidRPr="00056678">
              <w:rPr>
                <w:rFonts w:ascii="Garamond" w:hAnsi="Garamond"/>
                <w:sz w:val="18"/>
                <w:szCs w:val="18"/>
              </w:rPr>
              <w:t>Tak,</w:t>
            </w:r>
          </w:p>
        </w:tc>
        <w:tc>
          <w:tcPr>
            <w:tcW w:w="2734" w:type="dxa"/>
          </w:tcPr>
          <w:p w:rsidR="00742EF3" w:rsidRPr="00056678" w:rsidRDefault="00742EF3" w:rsidP="003A2242">
            <w:pPr>
              <w:rPr>
                <w:rFonts w:ascii="Garamond" w:hAnsi="Garamond"/>
                <w:sz w:val="18"/>
                <w:szCs w:val="18"/>
              </w:rPr>
            </w:pPr>
          </w:p>
        </w:tc>
      </w:tr>
      <w:tr w:rsidR="00742EF3" w:rsidRPr="00056678" w:rsidTr="00FF4BDA">
        <w:tc>
          <w:tcPr>
            <w:tcW w:w="448" w:type="dxa"/>
          </w:tcPr>
          <w:p w:rsidR="00742EF3" w:rsidRPr="00056678" w:rsidRDefault="00346D5C" w:rsidP="00165D08">
            <w:pPr>
              <w:rPr>
                <w:rFonts w:ascii="Garamond" w:hAnsi="Garamond"/>
                <w:sz w:val="18"/>
                <w:szCs w:val="18"/>
              </w:rPr>
            </w:pPr>
            <w:r>
              <w:rPr>
                <w:rFonts w:ascii="Garamond" w:hAnsi="Garamond"/>
                <w:sz w:val="18"/>
                <w:szCs w:val="18"/>
              </w:rPr>
              <w:t>83</w:t>
            </w:r>
          </w:p>
        </w:tc>
        <w:tc>
          <w:tcPr>
            <w:tcW w:w="4422" w:type="dxa"/>
          </w:tcPr>
          <w:p w:rsidR="00742EF3" w:rsidRPr="00056678" w:rsidRDefault="00742EF3" w:rsidP="003A2242">
            <w:pPr>
              <w:rPr>
                <w:rFonts w:ascii="Garamond" w:hAnsi="Garamond"/>
                <w:sz w:val="18"/>
                <w:szCs w:val="18"/>
              </w:rPr>
            </w:pPr>
            <w:r w:rsidRPr="00056678">
              <w:rPr>
                <w:rFonts w:ascii="Garamond" w:hAnsi="Garamond"/>
                <w:sz w:val="18"/>
                <w:szCs w:val="18"/>
              </w:rPr>
              <w:t>Gwarancja min. 24 miesiące</w:t>
            </w:r>
          </w:p>
        </w:tc>
        <w:tc>
          <w:tcPr>
            <w:tcW w:w="1617" w:type="dxa"/>
          </w:tcPr>
          <w:p w:rsidR="00742EF3" w:rsidRPr="00056678" w:rsidRDefault="00742EF3" w:rsidP="003A2242">
            <w:pPr>
              <w:jc w:val="center"/>
              <w:rPr>
                <w:rFonts w:ascii="Garamond" w:hAnsi="Garamond"/>
                <w:sz w:val="18"/>
                <w:szCs w:val="18"/>
              </w:rPr>
            </w:pPr>
            <w:r w:rsidRPr="00056678">
              <w:rPr>
                <w:rFonts w:ascii="Garamond" w:hAnsi="Garamond"/>
                <w:sz w:val="18"/>
                <w:szCs w:val="18"/>
              </w:rPr>
              <w:t>Tak, podać</w:t>
            </w:r>
          </w:p>
        </w:tc>
        <w:tc>
          <w:tcPr>
            <w:tcW w:w="2734" w:type="dxa"/>
          </w:tcPr>
          <w:p w:rsidR="00742EF3" w:rsidRPr="00056678" w:rsidRDefault="00742EF3" w:rsidP="003A2242">
            <w:pPr>
              <w:rPr>
                <w:rFonts w:ascii="Garamond" w:hAnsi="Garamond"/>
                <w:sz w:val="18"/>
                <w:szCs w:val="18"/>
              </w:rPr>
            </w:pPr>
          </w:p>
        </w:tc>
      </w:tr>
      <w:tr w:rsidR="00742EF3" w:rsidRPr="00056678" w:rsidTr="00FF4BDA">
        <w:tc>
          <w:tcPr>
            <w:tcW w:w="448" w:type="dxa"/>
          </w:tcPr>
          <w:p w:rsidR="00742EF3" w:rsidRPr="00056678" w:rsidRDefault="00346D5C" w:rsidP="00165D08">
            <w:pPr>
              <w:rPr>
                <w:rFonts w:ascii="Garamond" w:hAnsi="Garamond"/>
                <w:sz w:val="18"/>
                <w:szCs w:val="18"/>
              </w:rPr>
            </w:pPr>
            <w:r>
              <w:rPr>
                <w:rFonts w:ascii="Garamond" w:hAnsi="Garamond"/>
                <w:sz w:val="18"/>
                <w:szCs w:val="18"/>
              </w:rPr>
              <w:t>84</w:t>
            </w:r>
          </w:p>
        </w:tc>
        <w:tc>
          <w:tcPr>
            <w:tcW w:w="4422" w:type="dxa"/>
          </w:tcPr>
          <w:p w:rsidR="00742EF3" w:rsidRPr="00056678" w:rsidRDefault="00742EF3" w:rsidP="003A2242">
            <w:pPr>
              <w:rPr>
                <w:rFonts w:ascii="Garamond" w:hAnsi="Garamond"/>
                <w:sz w:val="18"/>
                <w:szCs w:val="18"/>
              </w:rPr>
            </w:pPr>
            <w:r w:rsidRPr="00056678">
              <w:rPr>
                <w:rFonts w:ascii="Garamond" w:hAnsi="Garamond"/>
                <w:sz w:val="18"/>
                <w:szCs w:val="18"/>
              </w:rPr>
              <w:t>Szkolenie pracowników</w:t>
            </w:r>
          </w:p>
        </w:tc>
        <w:tc>
          <w:tcPr>
            <w:tcW w:w="1617" w:type="dxa"/>
          </w:tcPr>
          <w:p w:rsidR="00742EF3" w:rsidRPr="00056678" w:rsidRDefault="00742EF3" w:rsidP="003A2242">
            <w:pPr>
              <w:jc w:val="center"/>
              <w:rPr>
                <w:rFonts w:ascii="Garamond" w:hAnsi="Garamond"/>
                <w:sz w:val="18"/>
                <w:szCs w:val="18"/>
              </w:rPr>
            </w:pPr>
            <w:r w:rsidRPr="00056678">
              <w:rPr>
                <w:rFonts w:ascii="Garamond" w:hAnsi="Garamond"/>
                <w:sz w:val="18"/>
                <w:szCs w:val="18"/>
              </w:rPr>
              <w:t>tak</w:t>
            </w:r>
          </w:p>
        </w:tc>
        <w:tc>
          <w:tcPr>
            <w:tcW w:w="2734" w:type="dxa"/>
          </w:tcPr>
          <w:p w:rsidR="00742EF3" w:rsidRPr="00056678" w:rsidRDefault="00742EF3" w:rsidP="003A2242">
            <w:pPr>
              <w:rPr>
                <w:rFonts w:ascii="Garamond" w:hAnsi="Garamond"/>
                <w:sz w:val="18"/>
                <w:szCs w:val="18"/>
              </w:rPr>
            </w:pPr>
          </w:p>
        </w:tc>
      </w:tr>
    </w:tbl>
    <w:p w:rsidR="00A45AA1" w:rsidRPr="00056678" w:rsidRDefault="00A45AA1" w:rsidP="00A45AA1">
      <w:pPr>
        <w:autoSpaceDE w:val="0"/>
        <w:autoSpaceDN w:val="0"/>
        <w:adjustRightInd w:val="0"/>
        <w:rPr>
          <w:rFonts w:ascii="Garamond" w:hAnsi="Garamond"/>
          <w:sz w:val="18"/>
          <w:szCs w:val="18"/>
        </w:rPr>
      </w:pPr>
    </w:p>
    <w:p w:rsidR="00A45AA1" w:rsidRPr="00056678" w:rsidRDefault="00A45AA1" w:rsidP="00DB2E6F">
      <w:pPr>
        <w:autoSpaceDE w:val="0"/>
        <w:autoSpaceDN w:val="0"/>
        <w:adjustRightInd w:val="0"/>
        <w:jc w:val="both"/>
        <w:rPr>
          <w:rFonts w:ascii="Garamond" w:hAnsi="Garamond"/>
          <w:sz w:val="18"/>
          <w:szCs w:val="18"/>
        </w:rPr>
      </w:pPr>
      <w:r w:rsidRPr="00056678">
        <w:rPr>
          <w:rFonts w:ascii="Garamond" w:hAnsi="Garamond"/>
          <w:sz w:val="18"/>
          <w:szCs w:val="18"/>
        </w:rPr>
        <w:t xml:space="preserve">Wartości podane w tabeli stanowią nieprzekraczalne minimum, którego niespełnienie spowoduje odrzucenie oferty. </w:t>
      </w:r>
    </w:p>
    <w:p w:rsidR="00A45AA1" w:rsidRPr="00056678" w:rsidRDefault="00A45AA1" w:rsidP="00DB2E6F">
      <w:pPr>
        <w:jc w:val="both"/>
        <w:rPr>
          <w:rFonts w:ascii="Garamond" w:hAnsi="Garamond"/>
          <w:sz w:val="18"/>
          <w:szCs w:val="18"/>
        </w:rPr>
      </w:pPr>
      <w:r w:rsidRPr="00056678">
        <w:rPr>
          <w:rFonts w:ascii="Garamond" w:hAnsi="Garamond"/>
          <w:sz w:val="18"/>
          <w:szCs w:val="18"/>
        </w:rPr>
        <w:t>Niniejszym oświadczamy, że oferowane urządzenia, oprócz spełnienia odpowiednich parametrów funkcjonalnych, gwarantuje bezpieczeństwo pacjentów i personelu medycznego oraz zapewnia wymagany wysoki poziom usług medycznych.</w:t>
      </w:r>
    </w:p>
    <w:p w:rsidR="00A45AA1" w:rsidRPr="00056678" w:rsidRDefault="00A45AA1" w:rsidP="00C65767">
      <w:pPr>
        <w:jc w:val="both"/>
        <w:rPr>
          <w:rFonts w:ascii="Garamond" w:hAnsi="Garamond"/>
          <w:sz w:val="18"/>
          <w:szCs w:val="18"/>
        </w:rPr>
      </w:pPr>
      <w:r w:rsidRPr="00056678">
        <w:rPr>
          <w:rFonts w:ascii="Garamond" w:hAnsi="Garamond"/>
          <w:sz w:val="18"/>
          <w:szCs w:val="18"/>
        </w:rPr>
        <w:t>Oświadczamy, że oferowane, powyżej wyspecyfikowane urządzenie jest kompletne i będzie gotowe do użytkowania bez żadnych dodatkowych zakupów i inwestycji ( poza materiałami eksploatacyjnymi)</w:t>
      </w:r>
    </w:p>
    <w:p w:rsidR="00A45AA1" w:rsidRPr="00056678" w:rsidRDefault="00A45AA1" w:rsidP="00A45AA1">
      <w:pPr>
        <w:rPr>
          <w:rFonts w:ascii="Garamond" w:hAnsi="Garamond"/>
          <w:sz w:val="18"/>
          <w:szCs w:val="18"/>
        </w:rPr>
      </w:pPr>
    </w:p>
    <w:p w:rsidR="00A45AA1" w:rsidRPr="00056678" w:rsidRDefault="00A45AA1" w:rsidP="00A45AA1">
      <w:pPr>
        <w:rPr>
          <w:rFonts w:ascii="Garamond" w:hAnsi="Garamond"/>
          <w:sz w:val="18"/>
          <w:szCs w:val="18"/>
        </w:rPr>
      </w:pPr>
      <w:r w:rsidRPr="00056678">
        <w:rPr>
          <w:rFonts w:ascii="Garamond" w:hAnsi="Garamond"/>
          <w:sz w:val="18"/>
          <w:szCs w:val="18"/>
        </w:rPr>
        <w:tab/>
      </w:r>
      <w:r w:rsidRPr="00056678">
        <w:rPr>
          <w:rFonts w:ascii="Garamond" w:hAnsi="Garamond"/>
          <w:sz w:val="18"/>
          <w:szCs w:val="18"/>
        </w:rPr>
        <w:tab/>
      </w:r>
      <w:r w:rsidRPr="00056678">
        <w:rPr>
          <w:rFonts w:ascii="Garamond" w:hAnsi="Garamond"/>
          <w:sz w:val="18"/>
          <w:szCs w:val="18"/>
        </w:rPr>
        <w:tab/>
      </w:r>
      <w:r w:rsidRPr="00056678">
        <w:rPr>
          <w:rFonts w:ascii="Garamond" w:hAnsi="Garamond"/>
          <w:sz w:val="18"/>
          <w:szCs w:val="18"/>
        </w:rPr>
        <w:tab/>
      </w:r>
      <w:r w:rsidRPr="00056678">
        <w:rPr>
          <w:rFonts w:ascii="Garamond" w:hAnsi="Garamond"/>
          <w:sz w:val="18"/>
          <w:szCs w:val="18"/>
        </w:rPr>
        <w:tab/>
      </w:r>
      <w:r w:rsidRPr="00056678">
        <w:rPr>
          <w:rFonts w:ascii="Garamond" w:hAnsi="Garamond"/>
          <w:sz w:val="18"/>
          <w:szCs w:val="18"/>
        </w:rPr>
        <w:tab/>
        <w:t>………………………………………….</w:t>
      </w:r>
    </w:p>
    <w:p w:rsidR="00A45AA1" w:rsidRPr="00056678" w:rsidRDefault="00A45AA1" w:rsidP="00A45AA1">
      <w:pPr>
        <w:rPr>
          <w:rFonts w:ascii="Garamond" w:hAnsi="Garamond"/>
          <w:sz w:val="18"/>
          <w:szCs w:val="18"/>
        </w:rPr>
      </w:pPr>
      <w:r w:rsidRPr="00056678">
        <w:rPr>
          <w:rFonts w:ascii="Garamond" w:hAnsi="Garamond"/>
          <w:sz w:val="18"/>
          <w:szCs w:val="18"/>
        </w:rPr>
        <w:tab/>
      </w:r>
      <w:r w:rsidRPr="00056678">
        <w:rPr>
          <w:rFonts w:ascii="Garamond" w:hAnsi="Garamond"/>
          <w:sz w:val="18"/>
          <w:szCs w:val="18"/>
        </w:rPr>
        <w:tab/>
      </w:r>
      <w:r w:rsidRPr="00056678">
        <w:rPr>
          <w:rFonts w:ascii="Garamond" w:hAnsi="Garamond"/>
          <w:sz w:val="18"/>
          <w:szCs w:val="18"/>
        </w:rPr>
        <w:tab/>
      </w:r>
      <w:r w:rsidRPr="00056678">
        <w:rPr>
          <w:rFonts w:ascii="Garamond" w:hAnsi="Garamond"/>
          <w:sz w:val="18"/>
          <w:szCs w:val="18"/>
        </w:rPr>
        <w:tab/>
      </w:r>
      <w:r w:rsidRPr="00056678">
        <w:rPr>
          <w:rFonts w:ascii="Garamond" w:hAnsi="Garamond"/>
          <w:sz w:val="18"/>
          <w:szCs w:val="18"/>
        </w:rPr>
        <w:tab/>
      </w:r>
      <w:r w:rsidRPr="00056678">
        <w:rPr>
          <w:rFonts w:ascii="Garamond" w:hAnsi="Garamond"/>
          <w:sz w:val="18"/>
          <w:szCs w:val="18"/>
        </w:rPr>
        <w:tab/>
        <w:t>( podpis i pieczęć osoby uprawnionej do</w:t>
      </w:r>
      <w:r w:rsidRPr="00056678">
        <w:rPr>
          <w:rFonts w:ascii="Garamond" w:hAnsi="Garamond"/>
          <w:sz w:val="18"/>
          <w:szCs w:val="18"/>
        </w:rPr>
        <w:tab/>
      </w:r>
      <w:r w:rsidRPr="00056678">
        <w:rPr>
          <w:rFonts w:ascii="Garamond" w:hAnsi="Garamond"/>
          <w:sz w:val="18"/>
          <w:szCs w:val="18"/>
        </w:rPr>
        <w:tab/>
      </w:r>
      <w:r w:rsidRPr="00056678">
        <w:rPr>
          <w:rFonts w:ascii="Garamond" w:hAnsi="Garamond"/>
          <w:sz w:val="18"/>
          <w:szCs w:val="18"/>
        </w:rPr>
        <w:tab/>
      </w:r>
      <w:r w:rsidRPr="00056678">
        <w:rPr>
          <w:rFonts w:ascii="Garamond" w:hAnsi="Garamond"/>
          <w:sz w:val="18"/>
          <w:szCs w:val="18"/>
        </w:rPr>
        <w:tab/>
      </w:r>
      <w:r w:rsidRPr="00056678">
        <w:rPr>
          <w:rFonts w:ascii="Garamond" w:hAnsi="Garamond"/>
          <w:sz w:val="18"/>
          <w:szCs w:val="18"/>
        </w:rPr>
        <w:tab/>
      </w:r>
      <w:r w:rsidRPr="00056678">
        <w:rPr>
          <w:rFonts w:ascii="Garamond" w:hAnsi="Garamond"/>
          <w:sz w:val="18"/>
          <w:szCs w:val="18"/>
        </w:rPr>
        <w:tab/>
      </w:r>
      <w:r w:rsidRPr="00056678">
        <w:rPr>
          <w:rFonts w:ascii="Garamond" w:hAnsi="Garamond"/>
          <w:sz w:val="18"/>
          <w:szCs w:val="18"/>
        </w:rPr>
        <w:tab/>
        <w:t xml:space="preserve">                                                                 reprezentowania Wykonawcy)</w:t>
      </w:r>
    </w:p>
    <w:p w:rsidR="007C4284" w:rsidRPr="00056678" w:rsidRDefault="007C4284" w:rsidP="00A45AA1">
      <w:pPr>
        <w:rPr>
          <w:rFonts w:ascii="Garamond" w:hAnsi="Garamond"/>
          <w:sz w:val="18"/>
          <w:szCs w:val="18"/>
        </w:rPr>
      </w:pPr>
    </w:p>
    <w:p w:rsidR="00584520" w:rsidRPr="00056678" w:rsidRDefault="00584520" w:rsidP="00584520">
      <w:pPr>
        <w:shd w:val="clear" w:color="auto" w:fill="FFFFFF"/>
        <w:jc w:val="center"/>
        <w:rPr>
          <w:rFonts w:ascii="Garamond" w:hAnsi="Garamond"/>
          <w:b/>
          <w:bCs/>
          <w:color w:val="31849B" w:themeColor="accent5" w:themeShade="BF"/>
          <w:sz w:val="18"/>
          <w:szCs w:val="18"/>
        </w:rPr>
      </w:pPr>
      <w:r w:rsidRPr="00056678">
        <w:rPr>
          <w:rFonts w:ascii="Garamond" w:hAnsi="Garamond"/>
          <w:b/>
          <w:bCs/>
          <w:color w:val="31849B" w:themeColor="accent5" w:themeShade="BF"/>
          <w:sz w:val="18"/>
          <w:szCs w:val="18"/>
        </w:rPr>
        <w:t xml:space="preserve">Część 8 - </w:t>
      </w:r>
      <w:r w:rsidRPr="00056678">
        <w:rPr>
          <w:rFonts w:ascii="Garamond" w:hAnsi="Garamond" w:cstheme="minorHAnsi"/>
          <w:b/>
          <w:color w:val="31849B" w:themeColor="accent5" w:themeShade="BF"/>
          <w:sz w:val="18"/>
          <w:szCs w:val="18"/>
        </w:rPr>
        <w:t>Aparat USG przyłóżkowy</w:t>
      </w:r>
      <w:r w:rsidR="00B77D05">
        <w:rPr>
          <w:rFonts w:ascii="Garamond" w:hAnsi="Garamond" w:cstheme="minorHAnsi"/>
          <w:b/>
          <w:color w:val="31849B" w:themeColor="accent5" w:themeShade="BF"/>
          <w:sz w:val="18"/>
          <w:szCs w:val="18"/>
        </w:rPr>
        <w:t>-1 szt.</w:t>
      </w:r>
    </w:p>
    <w:p w:rsidR="00584520" w:rsidRPr="00056678" w:rsidRDefault="00584520" w:rsidP="00584520">
      <w:pPr>
        <w:shd w:val="clear" w:color="auto" w:fill="FFFFFF"/>
        <w:rPr>
          <w:rFonts w:ascii="Garamond" w:hAnsi="Garamond"/>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838"/>
        <w:gridCol w:w="7224"/>
      </w:tblGrid>
      <w:tr w:rsidR="00584520" w:rsidRPr="00056678" w:rsidTr="00405CC9">
        <w:tc>
          <w:tcPr>
            <w:tcW w:w="1838" w:type="dxa"/>
          </w:tcPr>
          <w:p w:rsidR="00584520" w:rsidRPr="00056678" w:rsidRDefault="00584520" w:rsidP="00405CC9">
            <w:pPr>
              <w:rPr>
                <w:rFonts w:ascii="Garamond" w:hAnsi="Garamond"/>
                <w:sz w:val="18"/>
                <w:szCs w:val="18"/>
              </w:rPr>
            </w:pPr>
            <w:r w:rsidRPr="00056678">
              <w:rPr>
                <w:rFonts w:ascii="Garamond" w:hAnsi="Garamond"/>
                <w:sz w:val="18"/>
                <w:szCs w:val="18"/>
              </w:rPr>
              <w:t>Przedmiot:</w:t>
            </w:r>
          </w:p>
        </w:tc>
        <w:tc>
          <w:tcPr>
            <w:tcW w:w="7224" w:type="dxa"/>
          </w:tcPr>
          <w:p w:rsidR="00584520" w:rsidRPr="00056678" w:rsidRDefault="00584520" w:rsidP="00405CC9">
            <w:pPr>
              <w:rPr>
                <w:rFonts w:ascii="Garamond" w:hAnsi="Garamond"/>
                <w:sz w:val="18"/>
                <w:szCs w:val="18"/>
              </w:rPr>
            </w:pPr>
          </w:p>
        </w:tc>
      </w:tr>
      <w:tr w:rsidR="00584520" w:rsidRPr="00056678" w:rsidTr="00405CC9">
        <w:tc>
          <w:tcPr>
            <w:tcW w:w="1838" w:type="dxa"/>
          </w:tcPr>
          <w:p w:rsidR="00584520" w:rsidRPr="00056678" w:rsidRDefault="00584520" w:rsidP="00405CC9">
            <w:pPr>
              <w:rPr>
                <w:rFonts w:ascii="Garamond" w:hAnsi="Garamond"/>
                <w:sz w:val="18"/>
                <w:szCs w:val="18"/>
              </w:rPr>
            </w:pPr>
            <w:r w:rsidRPr="00056678">
              <w:rPr>
                <w:rFonts w:ascii="Garamond" w:hAnsi="Garamond"/>
                <w:sz w:val="18"/>
                <w:szCs w:val="18"/>
              </w:rPr>
              <w:t>Nazwa i typ:</w:t>
            </w:r>
          </w:p>
        </w:tc>
        <w:tc>
          <w:tcPr>
            <w:tcW w:w="7224" w:type="dxa"/>
          </w:tcPr>
          <w:p w:rsidR="00584520" w:rsidRPr="00056678" w:rsidRDefault="00584520" w:rsidP="00405CC9">
            <w:pPr>
              <w:rPr>
                <w:rFonts w:ascii="Garamond" w:hAnsi="Garamond"/>
                <w:sz w:val="18"/>
                <w:szCs w:val="18"/>
              </w:rPr>
            </w:pPr>
          </w:p>
        </w:tc>
      </w:tr>
      <w:tr w:rsidR="00584520" w:rsidRPr="00056678" w:rsidTr="00405CC9">
        <w:tc>
          <w:tcPr>
            <w:tcW w:w="1838" w:type="dxa"/>
          </w:tcPr>
          <w:p w:rsidR="00584520" w:rsidRPr="00056678" w:rsidRDefault="00584520" w:rsidP="00405CC9">
            <w:pPr>
              <w:rPr>
                <w:rFonts w:ascii="Garamond" w:hAnsi="Garamond"/>
                <w:sz w:val="18"/>
                <w:szCs w:val="18"/>
              </w:rPr>
            </w:pPr>
            <w:r w:rsidRPr="00056678">
              <w:rPr>
                <w:rFonts w:ascii="Garamond" w:hAnsi="Garamond"/>
                <w:sz w:val="18"/>
                <w:szCs w:val="18"/>
              </w:rPr>
              <w:t>Producent:</w:t>
            </w:r>
          </w:p>
        </w:tc>
        <w:tc>
          <w:tcPr>
            <w:tcW w:w="7224" w:type="dxa"/>
          </w:tcPr>
          <w:p w:rsidR="00584520" w:rsidRPr="00056678" w:rsidRDefault="00584520" w:rsidP="00405CC9">
            <w:pPr>
              <w:rPr>
                <w:rFonts w:ascii="Garamond" w:hAnsi="Garamond"/>
                <w:sz w:val="18"/>
                <w:szCs w:val="18"/>
              </w:rPr>
            </w:pPr>
          </w:p>
        </w:tc>
      </w:tr>
      <w:tr w:rsidR="00584520" w:rsidRPr="00056678" w:rsidTr="00405CC9">
        <w:tc>
          <w:tcPr>
            <w:tcW w:w="1838" w:type="dxa"/>
          </w:tcPr>
          <w:p w:rsidR="00584520" w:rsidRPr="00056678" w:rsidRDefault="00584520" w:rsidP="00405CC9">
            <w:pPr>
              <w:rPr>
                <w:rFonts w:ascii="Garamond" w:hAnsi="Garamond"/>
                <w:sz w:val="18"/>
                <w:szCs w:val="18"/>
              </w:rPr>
            </w:pPr>
            <w:r w:rsidRPr="00056678">
              <w:rPr>
                <w:rFonts w:ascii="Garamond" w:hAnsi="Garamond"/>
                <w:sz w:val="18"/>
                <w:szCs w:val="18"/>
              </w:rPr>
              <w:t>Rok produkcji:</w:t>
            </w:r>
          </w:p>
        </w:tc>
        <w:tc>
          <w:tcPr>
            <w:tcW w:w="7224" w:type="dxa"/>
          </w:tcPr>
          <w:p w:rsidR="00584520" w:rsidRPr="00056678" w:rsidRDefault="00584520" w:rsidP="00405CC9">
            <w:pPr>
              <w:rPr>
                <w:rFonts w:ascii="Garamond" w:hAnsi="Garamond"/>
                <w:sz w:val="18"/>
                <w:szCs w:val="18"/>
              </w:rPr>
            </w:pPr>
          </w:p>
        </w:tc>
      </w:tr>
    </w:tbl>
    <w:p w:rsidR="00584520" w:rsidRPr="00056678" w:rsidRDefault="00584520" w:rsidP="00584520">
      <w:pPr>
        <w:rPr>
          <w:rFonts w:ascii="Garamond" w:hAnsi="Garamond"/>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77"/>
        <w:gridCol w:w="4335"/>
        <w:gridCol w:w="2224"/>
        <w:gridCol w:w="2072"/>
      </w:tblGrid>
      <w:tr w:rsidR="00584520" w:rsidRPr="00056678" w:rsidTr="00C65767">
        <w:tc>
          <w:tcPr>
            <w:tcW w:w="477" w:type="dxa"/>
            <w:shd w:val="clear" w:color="auto" w:fill="B6DDE8" w:themeFill="accent5" w:themeFillTint="66"/>
            <w:vAlign w:val="center"/>
          </w:tcPr>
          <w:p w:rsidR="00584520" w:rsidRPr="00056678" w:rsidRDefault="00584520" w:rsidP="00405CC9">
            <w:pPr>
              <w:jc w:val="center"/>
              <w:rPr>
                <w:rFonts w:ascii="Garamond" w:hAnsi="Garamond"/>
                <w:b/>
                <w:sz w:val="18"/>
                <w:szCs w:val="18"/>
              </w:rPr>
            </w:pPr>
          </w:p>
          <w:p w:rsidR="00584520" w:rsidRPr="00056678" w:rsidRDefault="00584520" w:rsidP="00405CC9">
            <w:pPr>
              <w:jc w:val="center"/>
              <w:rPr>
                <w:rFonts w:ascii="Garamond" w:hAnsi="Garamond"/>
                <w:b/>
                <w:sz w:val="18"/>
                <w:szCs w:val="18"/>
              </w:rPr>
            </w:pPr>
            <w:r w:rsidRPr="00056678">
              <w:rPr>
                <w:rFonts w:ascii="Garamond" w:hAnsi="Garamond"/>
                <w:b/>
                <w:sz w:val="18"/>
                <w:szCs w:val="18"/>
              </w:rPr>
              <w:t>Lp.</w:t>
            </w:r>
          </w:p>
        </w:tc>
        <w:tc>
          <w:tcPr>
            <w:tcW w:w="4335" w:type="dxa"/>
            <w:shd w:val="clear" w:color="auto" w:fill="B6DDE8" w:themeFill="accent5" w:themeFillTint="66"/>
            <w:vAlign w:val="center"/>
          </w:tcPr>
          <w:p w:rsidR="00584520" w:rsidRPr="00056678" w:rsidRDefault="00584520" w:rsidP="00405CC9">
            <w:pPr>
              <w:jc w:val="center"/>
              <w:rPr>
                <w:rFonts w:ascii="Garamond" w:hAnsi="Garamond"/>
                <w:b/>
                <w:sz w:val="18"/>
                <w:szCs w:val="18"/>
              </w:rPr>
            </w:pPr>
          </w:p>
          <w:p w:rsidR="00584520" w:rsidRPr="00056678" w:rsidRDefault="00584520" w:rsidP="00405CC9">
            <w:pPr>
              <w:jc w:val="center"/>
              <w:rPr>
                <w:rFonts w:ascii="Garamond" w:hAnsi="Garamond"/>
                <w:b/>
                <w:sz w:val="18"/>
                <w:szCs w:val="18"/>
              </w:rPr>
            </w:pPr>
            <w:r w:rsidRPr="00056678">
              <w:rPr>
                <w:rFonts w:ascii="Garamond" w:hAnsi="Garamond"/>
                <w:b/>
                <w:sz w:val="18"/>
                <w:szCs w:val="18"/>
              </w:rPr>
              <w:t>Opis minimalnych  wymaganych parametrów technicznych</w:t>
            </w:r>
          </w:p>
        </w:tc>
        <w:tc>
          <w:tcPr>
            <w:tcW w:w="2224" w:type="dxa"/>
            <w:shd w:val="clear" w:color="auto" w:fill="B6DDE8" w:themeFill="accent5" w:themeFillTint="66"/>
            <w:vAlign w:val="center"/>
          </w:tcPr>
          <w:p w:rsidR="00584520" w:rsidRPr="00056678" w:rsidRDefault="00584520" w:rsidP="00405CC9">
            <w:pPr>
              <w:jc w:val="center"/>
              <w:rPr>
                <w:rFonts w:ascii="Garamond" w:hAnsi="Garamond"/>
                <w:b/>
                <w:sz w:val="18"/>
                <w:szCs w:val="18"/>
              </w:rPr>
            </w:pPr>
            <w:r w:rsidRPr="00056678">
              <w:rPr>
                <w:rFonts w:ascii="Garamond" w:hAnsi="Garamond"/>
                <w:b/>
                <w:sz w:val="18"/>
                <w:szCs w:val="18"/>
              </w:rPr>
              <w:t>Wartość wymagana</w:t>
            </w:r>
          </w:p>
        </w:tc>
        <w:tc>
          <w:tcPr>
            <w:tcW w:w="2072" w:type="dxa"/>
            <w:shd w:val="clear" w:color="auto" w:fill="B6DDE8" w:themeFill="accent5" w:themeFillTint="66"/>
            <w:vAlign w:val="center"/>
          </w:tcPr>
          <w:p w:rsidR="00584520" w:rsidRPr="00056678" w:rsidRDefault="00584520" w:rsidP="00405CC9">
            <w:pPr>
              <w:jc w:val="center"/>
              <w:rPr>
                <w:rFonts w:ascii="Garamond" w:hAnsi="Garamond"/>
                <w:b/>
                <w:sz w:val="18"/>
                <w:szCs w:val="18"/>
              </w:rPr>
            </w:pPr>
            <w:r w:rsidRPr="00056678">
              <w:rPr>
                <w:rFonts w:ascii="Garamond" w:hAnsi="Garamond"/>
                <w:b/>
                <w:sz w:val="18"/>
                <w:szCs w:val="18"/>
              </w:rPr>
              <w:t>Wartość oferowana</w:t>
            </w:r>
          </w:p>
        </w:tc>
      </w:tr>
      <w:tr w:rsidR="00584520" w:rsidRPr="00056678" w:rsidTr="00C65767">
        <w:tc>
          <w:tcPr>
            <w:tcW w:w="477" w:type="dxa"/>
            <w:tcBorders>
              <w:bottom w:val="single" w:sz="4" w:space="0" w:color="auto"/>
            </w:tcBorders>
          </w:tcPr>
          <w:p w:rsidR="00584520" w:rsidRPr="00056678" w:rsidRDefault="00584520" w:rsidP="007654F1">
            <w:pPr>
              <w:pStyle w:val="Akapitzlist"/>
              <w:numPr>
                <w:ilvl w:val="0"/>
                <w:numId w:val="6"/>
              </w:numPr>
              <w:rPr>
                <w:rFonts w:ascii="Garamond" w:hAnsi="Garamond"/>
                <w:sz w:val="18"/>
                <w:szCs w:val="18"/>
              </w:rPr>
            </w:pPr>
          </w:p>
        </w:tc>
        <w:tc>
          <w:tcPr>
            <w:tcW w:w="4335" w:type="dxa"/>
            <w:tcBorders>
              <w:bottom w:val="single" w:sz="4" w:space="0" w:color="auto"/>
            </w:tcBorders>
          </w:tcPr>
          <w:p w:rsidR="00584520" w:rsidRPr="00056678" w:rsidRDefault="00584520" w:rsidP="00E06A66">
            <w:pPr>
              <w:pStyle w:val="Zawartotabeli"/>
              <w:snapToGrid w:val="0"/>
              <w:rPr>
                <w:rFonts w:ascii="Garamond" w:eastAsia="Garamond" w:hAnsi="Garamond"/>
                <w:sz w:val="18"/>
                <w:szCs w:val="18"/>
              </w:rPr>
            </w:pPr>
            <w:r w:rsidRPr="00056678">
              <w:rPr>
                <w:rFonts w:ascii="Garamond" w:hAnsi="Garamond" w:cs="Arial"/>
                <w:sz w:val="18"/>
                <w:szCs w:val="18"/>
                <w:lang w:eastAsia="pl-PL"/>
              </w:rPr>
              <w:t>Urządzenie fabrycznie nowe, rok produkcji min. 201</w:t>
            </w:r>
            <w:r w:rsidR="00E06A66">
              <w:rPr>
                <w:rFonts w:ascii="Garamond" w:hAnsi="Garamond" w:cs="Arial"/>
                <w:sz w:val="18"/>
                <w:szCs w:val="18"/>
                <w:lang w:eastAsia="pl-PL"/>
              </w:rPr>
              <w:t>9</w:t>
            </w:r>
          </w:p>
        </w:tc>
        <w:tc>
          <w:tcPr>
            <w:tcW w:w="2224" w:type="dxa"/>
            <w:tcBorders>
              <w:bottom w:val="single" w:sz="4" w:space="0" w:color="auto"/>
            </w:tcBorders>
          </w:tcPr>
          <w:p w:rsidR="00584520" w:rsidRPr="00056678" w:rsidRDefault="00584520" w:rsidP="00405CC9">
            <w:pPr>
              <w:jc w:val="center"/>
              <w:rPr>
                <w:rFonts w:ascii="Garamond" w:hAnsi="Garamond"/>
                <w:sz w:val="18"/>
                <w:szCs w:val="18"/>
              </w:rPr>
            </w:pPr>
            <w:r w:rsidRPr="00056678">
              <w:rPr>
                <w:rFonts w:ascii="Garamond" w:hAnsi="Garamond"/>
                <w:sz w:val="18"/>
                <w:szCs w:val="18"/>
              </w:rPr>
              <w:t>Tak, podać</w:t>
            </w:r>
          </w:p>
        </w:tc>
        <w:tc>
          <w:tcPr>
            <w:tcW w:w="2072" w:type="dxa"/>
            <w:tcBorders>
              <w:bottom w:val="single" w:sz="4" w:space="0" w:color="auto"/>
            </w:tcBorders>
          </w:tcPr>
          <w:p w:rsidR="00584520" w:rsidRPr="00056678" w:rsidRDefault="00584520" w:rsidP="00405CC9">
            <w:pPr>
              <w:rPr>
                <w:rFonts w:ascii="Garamond" w:hAnsi="Garamond"/>
                <w:sz w:val="18"/>
                <w:szCs w:val="18"/>
              </w:rPr>
            </w:pPr>
          </w:p>
        </w:tc>
      </w:tr>
      <w:tr w:rsidR="00584520" w:rsidRPr="00056678" w:rsidTr="00C65767">
        <w:tc>
          <w:tcPr>
            <w:tcW w:w="477" w:type="dxa"/>
            <w:shd w:val="clear" w:color="auto" w:fill="B6DDE8" w:themeFill="accent5" w:themeFillTint="66"/>
          </w:tcPr>
          <w:p w:rsidR="00584520" w:rsidRPr="00056678" w:rsidRDefault="00C65767" w:rsidP="00405CC9">
            <w:pPr>
              <w:rPr>
                <w:rFonts w:ascii="Garamond" w:hAnsi="Garamond"/>
                <w:sz w:val="18"/>
                <w:szCs w:val="18"/>
              </w:rPr>
            </w:pPr>
            <w:r>
              <w:rPr>
                <w:rFonts w:ascii="Garamond" w:hAnsi="Garamond"/>
                <w:sz w:val="18"/>
                <w:szCs w:val="18"/>
              </w:rPr>
              <w:t>2</w:t>
            </w:r>
          </w:p>
        </w:tc>
        <w:tc>
          <w:tcPr>
            <w:tcW w:w="4335" w:type="dxa"/>
            <w:shd w:val="clear" w:color="auto" w:fill="B6DDE8" w:themeFill="accent5" w:themeFillTint="66"/>
          </w:tcPr>
          <w:p w:rsidR="00584520" w:rsidRPr="00056678" w:rsidRDefault="00584520" w:rsidP="00405CC9">
            <w:pPr>
              <w:ind w:left="141"/>
              <w:rPr>
                <w:rFonts w:ascii="Garamond" w:hAnsi="Garamond" w:cs="Arial"/>
                <w:b/>
                <w:sz w:val="18"/>
                <w:szCs w:val="18"/>
              </w:rPr>
            </w:pPr>
            <w:r w:rsidRPr="00056678">
              <w:rPr>
                <w:rFonts w:ascii="Garamond" w:hAnsi="Garamond" w:cs="Arial"/>
                <w:b/>
                <w:sz w:val="18"/>
                <w:szCs w:val="18"/>
              </w:rPr>
              <w:t>Kliniczny, cyfrowy, aparat ultrasonograficzny klasy Premium z kolorowym Dopplerem.</w:t>
            </w:r>
          </w:p>
        </w:tc>
        <w:tc>
          <w:tcPr>
            <w:tcW w:w="2224" w:type="dxa"/>
            <w:shd w:val="clear" w:color="auto" w:fill="B6DDE8" w:themeFill="accent5" w:themeFillTint="66"/>
          </w:tcPr>
          <w:p w:rsidR="00584520" w:rsidRPr="00056678" w:rsidRDefault="00584520" w:rsidP="00405CC9">
            <w:pPr>
              <w:rPr>
                <w:rFonts w:ascii="Garamond" w:hAnsi="Garamond"/>
                <w:sz w:val="18"/>
                <w:szCs w:val="18"/>
              </w:rPr>
            </w:pPr>
          </w:p>
        </w:tc>
        <w:tc>
          <w:tcPr>
            <w:tcW w:w="2072" w:type="dxa"/>
            <w:shd w:val="clear" w:color="auto" w:fill="B6DDE8" w:themeFill="accent5" w:themeFillTint="66"/>
          </w:tcPr>
          <w:p w:rsidR="00584520" w:rsidRPr="00056678" w:rsidRDefault="00584520" w:rsidP="00405CC9">
            <w:pPr>
              <w:rPr>
                <w:rFonts w:ascii="Garamond" w:hAnsi="Garamond"/>
                <w:sz w:val="18"/>
                <w:szCs w:val="18"/>
              </w:rPr>
            </w:pPr>
          </w:p>
        </w:tc>
      </w:tr>
      <w:tr w:rsidR="00584520" w:rsidRPr="00056678" w:rsidTr="00C65767">
        <w:tc>
          <w:tcPr>
            <w:tcW w:w="477" w:type="dxa"/>
          </w:tcPr>
          <w:p w:rsidR="00584520" w:rsidRPr="00056678" w:rsidRDefault="00584520" w:rsidP="007654F1">
            <w:pPr>
              <w:pStyle w:val="Akapitzlist"/>
              <w:numPr>
                <w:ilvl w:val="0"/>
                <w:numId w:val="6"/>
              </w:numPr>
              <w:rPr>
                <w:rFonts w:ascii="Garamond" w:hAnsi="Garamond"/>
                <w:sz w:val="18"/>
                <w:szCs w:val="18"/>
              </w:rPr>
            </w:pPr>
          </w:p>
        </w:tc>
        <w:tc>
          <w:tcPr>
            <w:tcW w:w="4335" w:type="dxa"/>
          </w:tcPr>
          <w:p w:rsidR="00584520" w:rsidRPr="00056678" w:rsidRDefault="00584520" w:rsidP="00405CC9">
            <w:pPr>
              <w:rPr>
                <w:rFonts w:ascii="Garamond" w:hAnsi="Garamond" w:cs="Arial"/>
                <w:sz w:val="18"/>
                <w:szCs w:val="18"/>
              </w:rPr>
            </w:pPr>
            <w:r w:rsidRPr="00056678">
              <w:rPr>
                <w:rFonts w:ascii="Garamond" w:hAnsi="Garamond" w:cs="Arial"/>
                <w:sz w:val="18"/>
                <w:szCs w:val="18"/>
              </w:rPr>
              <w:t xml:space="preserve">Min. 12-bitowy przetwornik cyfrowy </w:t>
            </w:r>
          </w:p>
        </w:tc>
        <w:tc>
          <w:tcPr>
            <w:tcW w:w="2224" w:type="dxa"/>
          </w:tcPr>
          <w:p w:rsidR="00584520" w:rsidRPr="00056678" w:rsidRDefault="00584520" w:rsidP="00405CC9">
            <w:pPr>
              <w:jc w:val="center"/>
              <w:rPr>
                <w:rFonts w:ascii="Garamond" w:hAnsi="Garamond"/>
                <w:sz w:val="18"/>
                <w:szCs w:val="18"/>
              </w:rPr>
            </w:pPr>
            <w:r w:rsidRPr="00056678">
              <w:rPr>
                <w:rFonts w:ascii="Garamond" w:hAnsi="Garamond"/>
                <w:sz w:val="18"/>
                <w:szCs w:val="18"/>
              </w:rPr>
              <w:t>Tak, opisać</w:t>
            </w:r>
          </w:p>
        </w:tc>
        <w:tc>
          <w:tcPr>
            <w:tcW w:w="2072" w:type="dxa"/>
          </w:tcPr>
          <w:p w:rsidR="00584520" w:rsidRPr="00056678" w:rsidRDefault="00584520" w:rsidP="00405CC9">
            <w:pPr>
              <w:rPr>
                <w:rFonts w:ascii="Garamond" w:hAnsi="Garamond"/>
                <w:sz w:val="18"/>
                <w:szCs w:val="18"/>
              </w:rPr>
            </w:pPr>
          </w:p>
        </w:tc>
      </w:tr>
      <w:tr w:rsidR="00584520" w:rsidRPr="00056678" w:rsidTr="00C65767">
        <w:tc>
          <w:tcPr>
            <w:tcW w:w="477" w:type="dxa"/>
          </w:tcPr>
          <w:p w:rsidR="00584520" w:rsidRPr="00056678" w:rsidRDefault="00584520" w:rsidP="007654F1">
            <w:pPr>
              <w:pStyle w:val="Akapitzlist"/>
              <w:numPr>
                <w:ilvl w:val="0"/>
                <w:numId w:val="6"/>
              </w:numPr>
              <w:rPr>
                <w:rFonts w:ascii="Garamond" w:hAnsi="Garamond"/>
                <w:sz w:val="18"/>
                <w:szCs w:val="18"/>
              </w:rPr>
            </w:pPr>
          </w:p>
        </w:tc>
        <w:tc>
          <w:tcPr>
            <w:tcW w:w="4335" w:type="dxa"/>
          </w:tcPr>
          <w:p w:rsidR="00584520" w:rsidRPr="00056678" w:rsidRDefault="00584520" w:rsidP="00405CC9">
            <w:pPr>
              <w:rPr>
                <w:rFonts w:ascii="Garamond" w:hAnsi="Garamond" w:cs="Arial"/>
                <w:sz w:val="18"/>
                <w:szCs w:val="18"/>
              </w:rPr>
            </w:pPr>
            <w:r w:rsidRPr="00056678">
              <w:rPr>
                <w:rFonts w:ascii="Garamond" w:hAnsi="Garamond" w:cs="Arial"/>
                <w:sz w:val="18"/>
                <w:szCs w:val="18"/>
              </w:rPr>
              <w:t>Cyfrowy system formowania wiązki ultradźwiękowej</w:t>
            </w:r>
          </w:p>
        </w:tc>
        <w:tc>
          <w:tcPr>
            <w:tcW w:w="2224" w:type="dxa"/>
          </w:tcPr>
          <w:p w:rsidR="00584520" w:rsidRPr="00056678" w:rsidRDefault="00584520" w:rsidP="00405CC9">
            <w:pPr>
              <w:jc w:val="center"/>
              <w:rPr>
                <w:rFonts w:ascii="Garamond" w:hAnsi="Garamond"/>
                <w:sz w:val="18"/>
                <w:szCs w:val="18"/>
              </w:rPr>
            </w:pPr>
            <w:r w:rsidRPr="00056678">
              <w:rPr>
                <w:rFonts w:ascii="Garamond" w:hAnsi="Garamond"/>
                <w:sz w:val="18"/>
                <w:szCs w:val="18"/>
              </w:rPr>
              <w:t>Tak, opisać</w:t>
            </w:r>
          </w:p>
        </w:tc>
        <w:tc>
          <w:tcPr>
            <w:tcW w:w="2072" w:type="dxa"/>
          </w:tcPr>
          <w:p w:rsidR="00584520" w:rsidRPr="00056678" w:rsidRDefault="00584520" w:rsidP="00405CC9">
            <w:pPr>
              <w:rPr>
                <w:rFonts w:ascii="Garamond" w:hAnsi="Garamond"/>
                <w:sz w:val="18"/>
                <w:szCs w:val="18"/>
              </w:rPr>
            </w:pPr>
          </w:p>
        </w:tc>
      </w:tr>
      <w:tr w:rsidR="00584520" w:rsidRPr="00056678" w:rsidTr="00C65767">
        <w:tc>
          <w:tcPr>
            <w:tcW w:w="477" w:type="dxa"/>
          </w:tcPr>
          <w:p w:rsidR="00584520" w:rsidRPr="00056678" w:rsidRDefault="00584520" w:rsidP="007654F1">
            <w:pPr>
              <w:pStyle w:val="Akapitzlist"/>
              <w:numPr>
                <w:ilvl w:val="0"/>
                <w:numId w:val="6"/>
              </w:numPr>
              <w:rPr>
                <w:rFonts w:ascii="Garamond" w:hAnsi="Garamond"/>
                <w:sz w:val="18"/>
                <w:szCs w:val="18"/>
              </w:rPr>
            </w:pPr>
          </w:p>
        </w:tc>
        <w:tc>
          <w:tcPr>
            <w:tcW w:w="4335" w:type="dxa"/>
          </w:tcPr>
          <w:p w:rsidR="00584520" w:rsidRPr="00056678" w:rsidRDefault="00584520" w:rsidP="00405CC9">
            <w:pPr>
              <w:rPr>
                <w:rFonts w:ascii="Garamond" w:hAnsi="Garamond" w:cs="Arial"/>
                <w:sz w:val="18"/>
                <w:szCs w:val="18"/>
              </w:rPr>
            </w:pPr>
            <w:r w:rsidRPr="00056678">
              <w:rPr>
                <w:rFonts w:ascii="Garamond" w:hAnsi="Garamond" w:cs="Arial"/>
                <w:sz w:val="18"/>
                <w:szCs w:val="18"/>
              </w:rPr>
              <w:t>Ilość niezależnych aktywnych kanałów przetwarzania - min. 1 500 000</w:t>
            </w:r>
          </w:p>
        </w:tc>
        <w:tc>
          <w:tcPr>
            <w:tcW w:w="2224" w:type="dxa"/>
          </w:tcPr>
          <w:p w:rsidR="00584520" w:rsidRPr="00056678" w:rsidRDefault="00584520" w:rsidP="00405CC9">
            <w:pPr>
              <w:jc w:val="center"/>
              <w:rPr>
                <w:rFonts w:ascii="Garamond" w:hAnsi="Garamond"/>
                <w:sz w:val="18"/>
                <w:szCs w:val="18"/>
              </w:rPr>
            </w:pPr>
            <w:r w:rsidRPr="00056678">
              <w:rPr>
                <w:rFonts w:ascii="Garamond" w:hAnsi="Garamond"/>
                <w:sz w:val="18"/>
                <w:szCs w:val="18"/>
              </w:rPr>
              <w:t>Tak, opisać</w:t>
            </w:r>
          </w:p>
        </w:tc>
        <w:tc>
          <w:tcPr>
            <w:tcW w:w="2072" w:type="dxa"/>
          </w:tcPr>
          <w:p w:rsidR="00584520" w:rsidRPr="00056678" w:rsidRDefault="00584520" w:rsidP="00405CC9">
            <w:pPr>
              <w:rPr>
                <w:rFonts w:ascii="Garamond" w:hAnsi="Garamond"/>
                <w:sz w:val="18"/>
                <w:szCs w:val="18"/>
              </w:rPr>
            </w:pPr>
          </w:p>
        </w:tc>
      </w:tr>
      <w:tr w:rsidR="00584520" w:rsidRPr="00056678" w:rsidTr="00C65767">
        <w:tc>
          <w:tcPr>
            <w:tcW w:w="477" w:type="dxa"/>
          </w:tcPr>
          <w:p w:rsidR="00584520" w:rsidRPr="00056678" w:rsidRDefault="00584520" w:rsidP="007654F1">
            <w:pPr>
              <w:pStyle w:val="Akapitzlist"/>
              <w:numPr>
                <w:ilvl w:val="0"/>
                <w:numId w:val="6"/>
              </w:numPr>
              <w:rPr>
                <w:rFonts w:ascii="Garamond" w:hAnsi="Garamond"/>
                <w:sz w:val="18"/>
                <w:szCs w:val="18"/>
              </w:rPr>
            </w:pPr>
          </w:p>
        </w:tc>
        <w:tc>
          <w:tcPr>
            <w:tcW w:w="4335" w:type="dxa"/>
          </w:tcPr>
          <w:p w:rsidR="00584520" w:rsidRPr="00056678" w:rsidRDefault="00584520" w:rsidP="00405CC9">
            <w:pPr>
              <w:rPr>
                <w:rFonts w:ascii="Garamond" w:hAnsi="Garamond" w:cs="Arial"/>
                <w:sz w:val="18"/>
                <w:szCs w:val="18"/>
              </w:rPr>
            </w:pPr>
            <w:r w:rsidRPr="00056678">
              <w:rPr>
                <w:rFonts w:ascii="Garamond" w:hAnsi="Garamond" w:cs="Arial"/>
                <w:sz w:val="18"/>
                <w:szCs w:val="18"/>
              </w:rPr>
              <w:t>Ilość aktywnych gniazd głowic obrazowych - min. 3 plus min. 1 parkingowe</w:t>
            </w:r>
          </w:p>
        </w:tc>
        <w:tc>
          <w:tcPr>
            <w:tcW w:w="2224" w:type="dxa"/>
          </w:tcPr>
          <w:p w:rsidR="00584520" w:rsidRPr="00056678" w:rsidRDefault="00584520" w:rsidP="00405CC9">
            <w:pPr>
              <w:jc w:val="center"/>
              <w:rPr>
                <w:rFonts w:ascii="Garamond" w:hAnsi="Garamond"/>
                <w:sz w:val="18"/>
                <w:szCs w:val="18"/>
              </w:rPr>
            </w:pPr>
            <w:r w:rsidRPr="00056678">
              <w:rPr>
                <w:rFonts w:ascii="Garamond" w:hAnsi="Garamond"/>
                <w:sz w:val="18"/>
                <w:szCs w:val="18"/>
              </w:rPr>
              <w:t>Tak, opisać</w:t>
            </w:r>
          </w:p>
        </w:tc>
        <w:tc>
          <w:tcPr>
            <w:tcW w:w="2072" w:type="dxa"/>
          </w:tcPr>
          <w:p w:rsidR="00584520" w:rsidRPr="00056678" w:rsidRDefault="00584520" w:rsidP="00405CC9">
            <w:pPr>
              <w:rPr>
                <w:rFonts w:ascii="Garamond" w:hAnsi="Garamond"/>
                <w:sz w:val="18"/>
                <w:szCs w:val="18"/>
              </w:rPr>
            </w:pPr>
          </w:p>
        </w:tc>
      </w:tr>
      <w:tr w:rsidR="00584520" w:rsidRPr="00056678" w:rsidTr="00C65767">
        <w:tc>
          <w:tcPr>
            <w:tcW w:w="477" w:type="dxa"/>
          </w:tcPr>
          <w:p w:rsidR="00584520" w:rsidRPr="00056678" w:rsidRDefault="00584520" w:rsidP="007654F1">
            <w:pPr>
              <w:pStyle w:val="Akapitzlist"/>
              <w:numPr>
                <w:ilvl w:val="0"/>
                <w:numId w:val="6"/>
              </w:numPr>
              <w:rPr>
                <w:rFonts w:ascii="Garamond" w:hAnsi="Garamond"/>
                <w:sz w:val="18"/>
                <w:szCs w:val="18"/>
              </w:rPr>
            </w:pPr>
          </w:p>
        </w:tc>
        <w:tc>
          <w:tcPr>
            <w:tcW w:w="4335" w:type="dxa"/>
          </w:tcPr>
          <w:p w:rsidR="00584520" w:rsidRPr="00056678" w:rsidRDefault="00584520" w:rsidP="00405CC9">
            <w:pPr>
              <w:rPr>
                <w:rFonts w:ascii="Garamond" w:hAnsi="Garamond"/>
                <w:sz w:val="18"/>
                <w:szCs w:val="18"/>
              </w:rPr>
            </w:pPr>
            <w:r w:rsidRPr="00056678">
              <w:rPr>
                <w:rFonts w:ascii="Garamond" w:hAnsi="Garamond" w:cs="Arial"/>
                <w:sz w:val="18"/>
                <w:szCs w:val="18"/>
              </w:rPr>
              <w:t>Dynamika systemu - min. 260 dB</w:t>
            </w:r>
          </w:p>
        </w:tc>
        <w:tc>
          <w:tcPr>
            <w:tcW w:w="2224" w:type="dxa"/>
          </w:tcPr>
          <w:p w:rsidR="00584520" w:rsidRPr="00056678" w:rsidRDefault="00584520" w:rsidP="00405CC9">
            <w:pPr>
              <w:jc w:val="center"/>
              <w:rPr>
                <w:rFonts w:ascii="Garamond" w:hAnsi="Garamond"/>
                <w:sz w:val="18"/>
                <w:szCs w:val="18"/>
              </w:rPr>
            </w:pPr>
            <w:r w:rsidRPr="00056678">
              <w:rPr>
                <w:rFonts w:ascii="Garamond" w:hAnsi="Garamond" w:cstheme="majorBidi"/>
                <w:sz w:val="18"/>
                <w:szCs w:val="18"/>
              </w:rPr>
              <w:t>Tak, opisać</w:t>
            </w:r>
          </w:p>
        </w:tc>
        <w:tc>
          <w:tcPr>
            <w:tcW w:w="2072" w:type="dxa"/>
          </w:tcPr>
          <w:p w:rsidR="00584520" w:rsidRPr="00056678" w:rsidRDefault="00584520" w:rsidP="00405CC9">
            <w:pPr>
              <w:rPr>
                <w:rFonts w:ascii="Garamond" w:hAnsi="Garamond"/>
                <w:sz w:val="18"/>
                <w:szCs w:val="18"/>
              </w:rPr>
            </w:pPr>
          </w:p>
        </w:tc>
      </w:tr>
      <w:tr w:rsidR="00584520" w:rsidRPr="00056678" w:rsidTr="00C65767">
        <w:tc>
          <w:tcPr>
            <w:tcW w:w="477" w:type="dxa"/>
          </w:tcPr>
          <w:p w:rsidR="00584520" w:rsidRPr="00056678" w:rsidRDefault="00584520" w:rsidP="007654F1">
            <w:pPr>
              <w:pStyle w:val="Akapitzlist"/>
              <w:numPr>
                <w:ilvl w:val="0"/>
                <w:numId w:val="6"/>
              </w:numPr>
              <w:rPr>
                <w:rFonts w:ascii="Garamond" w:hAnsi="Garamond"/>
                <w:sz w:val="18"/>
                <w:szCs w:val="18"/>
              </w:rPr>
            </w:pPr>
          </w:p>
        </w:tc>
        <w:tc>
          <w:tcPr>
            <w:tcW w:w="4335" w:type="dxa"/>
          </w:tcPr>
          <w:p w:rsidR="00584520" w:rsidRPr="00056678" w:rsidRDefault="00584520" w:rsidP="00405CC9">
            <w:pPr>
              <w:rPr>
                <w:rFonts w:ascii="Garamond" w:hAnsi="Garamond" w:cs="Arial"/>
                <w:sz w:val="18"/>
                <w:szCs w:val="18"/>
              </w:rPr>
            </w:pPr>
            <w:r w:rsidRPr="00056678">
              <w:rPr>
                <w:rFonts w:ascii="Garamond" w:hAnsi="Garamond" w:cs="Arial"/>
                <w:sz w:val="18"/>
                <w:szCs w:val="18"/>
              </w:rPr>
              <w:t>Monitor LCD o wysokiej rozdzielczości, przekątna ekranu min. 17’’</w:t>
            </w:r>
          </w:p>
        </w:tc>
        <w:tc>
          <w:tcPr>
            <w:tcW w:w="2224" w:type="dxa"/>
          </w:tcPr>
          <w:p w:rsidR="00584520" w:rsidRPr="00056678" w:rsidRDefault="00584520" w:rsidP="00405CC9">
            <w:pPr>
              <w:jc w:val="center"/>
              <w:rPr>
                <w:rFonts w:ascii="Garamond" w:hAnsi="Garamond"/>
                <w:sz w:val="18"/>
                <w:szCs w:val="18"/>
              </w:rPr>
            </w:pPr>
            <w:r w:rsidRPr="00056678">
              <w:rPr>
                <w:rFonts w:ascii="Garamond" w:hAnsi="Garamond"/>
                <w:sz w:val="18"/>
                <w:szCs w:val="18"/>
              </w:rPr>
              <w:t>Tak, opisać</w:t>
            </w:r>
          </w:p>
        </w:tc>
        <w:tc>
          <w:tcPr>
            <w:tcW w:w="2072" w:type="dxa"/>
          </w:tcPr>
          <w:p w:rsidR="00584520" w:rsidRPr="00056678" w:rsidRDefault="00584520" w:rsidP="00405CC9">
            <w:pPr>
              <w:rPr>
                <w:rFonts w:ascii="Garamond" w:hAnsi="Garamond"/>
                <w:sz w:val="18"/>
                <w:szCs w:val="18"/>
              </w:rPr>
            </w:pPr>
          </w:p>
        </w:tc>
      </w:tr>
      <w:tr w:rsidR="00584520" w:rsidRPr="00056678" w:rsidTr="00C65767">
        <w:tc>
          <w:tcPr>
            <w:tcW w:w="477" w:type="dxa"/>
          </w:tcPr>
          <w:p w:rsidR="00584520" w:rsidRPr="00056678" w:rsidRDefault="00584520" w:rsidP="007654F1">
            <w:pPr>
              <w:pStyle w:val="Akapitzlist"/>
              <w:numPr>
                <w:ilvl w:val="0"/>
                <w:numId w:val="6"/>
              </w:numPr>
              <w:rPr>
                <w:rFonts w:ascii="Garamond" w:hAnsi="Garamond"/>
                <w:sz w:val="18"/>
                <w:szCs w:val="18"/>
              </w:rPr>
            </w:pPr>
          </w:p>
        </w:tc>
        <w:tc>
          <w:tcPr>
            <w:tcW w:w="4335" w:type="dxa"/>
          </w:tcPr>
          <w:p w:rsidR="00584520" w:rsidRPr="00056678" w:rsidRDefault="00584520" w:rsidP="00405CC9">
            <w:pPr>
              <w:rPr>
                <w:rFonts w:ascii="Garamond" w:hAnsi="Garamond" w:cs="Arial"/>
                <w:sz w:val="18"/>
                <w:szCs w:val="18"/>
              </w:rPr>
            </w:pPr>
            <w:r w:rsidRPr="00056678">
              <w:rPr>
                <w:rFonts w:ascii="Garamond" w:hAnsi="Garamond" w:cs="Arial"/>
                <w:sz w:val="18"/>
                <w:szCs w:val="18"/>
              </w:rPr>
              <w:t xml:space="preserve">Konsola aparatu ruchoma w dwóch płaszczyznach: </w:t>
            </w:r>
          </w:p>
          <w:p w:rsidR="00584520" w:rsidRPr="00056678" w:rsidRDefault="00584520" w:rsidP="00405CC9">
            <w:pPr>
              <w:rPr>
                <w:rFonts w:ascii="Garamond" w:hAnsi="Garamond" w:cs="Arial"/>
                <w:sz w:val="18"/>
                <w:szCs w:val="18"/>
              </w:rPr>
            </w:pPr>
            <w:r w:rsidRPr="00056678">
              <w:rPr>
                <w:rFonts w:ascii="Garamond" w:hAnsi="Garamond" w:cs="Arial"/>
                <w:sz w:val="18"/>
                <w:szCs w:val="18"/>
              </w:rPr>
              <w:t>góra-dół, lewo-prawo</w:t>
            </w:r>
          </w:p>
        </w:tc>
        <w:tc>
          <w:tcPr>
            <w:tcW w:w="2224" w:type="dxa"/>
          </w:tcPr>
          <w:p w:rsidR="00584520" w:rsidRPr="00056678" w:rsidRDefault="00584520" w:rsidP="00405CC9">
            <w:pPr>
              <w:jc w:val="center"/>
              <w:rPr>
                <w:rFonts w:ascii="Garamond" w:hAnsi="Garamond"/>
                <w:sz w:val="18"/>
                <w:szCs w:val="18"/>
              </w:rPr>
            </w:pPr>
            <w:r w:rsidRPr="00056678">
              <w:rPr>
                <w:rFonts w:ascii="Garamond" w:hAnsi="Garamond"/>
                <w:sz w:val="18"/>
                <w:szCs w:val="18"/>
              </w:rPr>
              <w:t>Tak, opisać</w:t>
            </w:r>
          </w:p>
        </w:tc>
        <w:tc>
          <w:tcPr>
            <w:tcW w:w="2072" w:type="dxa"/>
          </w:tcPr>
          <w:p w:rsidR="00584520" w:rsidRPr="00056678" w:rsidRDefault="00584520" w:rsidP="00405CC9">
            <w:pPr>
              <w:rPr>
                <w:rFonts w:ascii="Garamond" w:hAnsi="Garamond"/>
                <w:sz w:val="18"/>
                <w:szCs w:val="18"/>
              </w:rPr>
            </w:pPr>
          </w:p>
        </w:tc>
      </w:tr>
      <w:tr w:rsidR="00584520" w:rsidRPr="00056678" w:rsidTr="00C65767">
        <w:tc>
          <w:tcPr>
            <w:tcW w:w="477" w:type="dxa"/>
          </w:tcPr>
          <w:p w:rsidR="00584520" w:rsidRPr="00056678" w:rsidRDefault="00584520" w:rsidP="007654F1">
            <w:pPr>
              <w:pStyle w:val="Akapitzlist"/>
              <w:numPr>
                <w:ilvl w:val="0"/>
                <w:numId w:val="6"/>
              </w:numPr>
              <w:rPr>
                <w:rFonts w:ascii="Garamond" w:hAnsi="Garamond"/>
                <w:sz w:val="18"/>
                <w:szCs w:val="18"/>
              </w:rPr>
            </w:pPr>
          </w:p>
        </w:tc>
        <w:tc>
          <w:tcPr>
            <w:tcW w:w="4335" w:type="dxa"/>
          </w:tcPr>
          <w:p w:rsidR="00584520" w:rsidRPr="00056678" w:rsidRDefault="00584520" w:rsidP="00405CC9">
            <w:pPr>
              <w:rPr>
                <w:rFonts w:ascii="Garamond" w:hAnsi="Garamond" w:cs="Arial"/>
                <w:sz w:val="18"/>
                <w:szCs w:val="18"/>
              </w:rPr>
            </w:pPr>
            <w:r w:rsidRPr="00056678">
              <w:rPr>
                <w:rFonts w:ascii="Garamond" w:hAnsi="Garamond" w:cs="Arial"/>
                <w:sz w:val="18"/>
                <w:szCs w:val="18"/>
              </w:rPr>
              <w:t xml:space="preserve">Dotykowy, programowalny panel sterujący LCD wbudowany w konsolę </w:t>
            </w:r>
          </w:p>
        </w:tc>
        <w:tc>
          <w:tcPr>
            <w:tcW w:w="2224" w:type="dxa"/>
          </w:tcPr>
          <w:p w:rsidR="00584520" w:rsidRPr="00056678" w:rsidRDefault="00584520" w:rsidP="00405CC9">
            <w:pPr>
              <w:jc w:val="center"/>
              <w:rPr>
                <w:rFonts w:ascii="Garamond" w:hAnsi="Garamond"/>
                <w:sz w:val="18"/>
                <w:szCs w:val="18"/>
              </w:rPr>
            </w:pPr>
            <w:r w:rsidRPr="00056678">
              <w:rPr>
                <w:rFonts w:ascii="Garamond" w:hAnsi="Garamond"/>
                <w:sz w:val="18"/>
                <w:szCs w:val="18"/>
              </w:rPr>
              <w:t>Tak, opisać</w:t>
            </w:r>
          </w:p>
        </w:tc>
        <w:tc>
          <w:tcPr>
            <w:tcW w:w="2072" w:type="dxa"/>
          </w:tcPr>
          <w:p w:rsidR="00584520" w:rsidRPr="00056678" w:rsidRDefault="00584520" w:rsidP="00405CC9">
            <w:pPr>
              <w:rPr>
                <w:rFonts w:ascii="Garamond" w:hAnsi="Garamond"/>
                <w:sz w:val="18"/>
                <w:szCs w:val="18"/>
              </w:rPr>
            </w:pPr>
          </w:p>
        </w:tc>
      </w:tr>
      <w:tr w:rsidR="00584520" w:rsidRPr="00056678" w:rsidTr="00C65767">
        <w:tc>
          <w:tcPr>
            <w:tcW w:w="477" w:type="dxa"/>
          </w:tcPr>
          <w:p w:rsidR="00584520" w:rsidRPr="00056678" w:rsidRDefault="00584520" w:rsidP="007654F1">
            <w:pPr>
              <w:pStyle w:val="Akapitzlist"/>
              <w:numPr>
                <w:ilvl w:val="0"/>
                <w:numId w:val="6"/>
              </w:numPr>
              <w:rPr>
                <w:rFonts w:ascii="Garamond" w:hAnsi="Garamond"/>
                <w:sz w:val="18"/>
                <w:szCs w:val="18"/>
              </w:rPr>
            </w:pPr>
          </w:p>
        </w:tc>
        <w:tc>
          <w:tcPr>
            <w:tcW w:w="4335" w:type="dxa"/>
          </w:tcPr>
          <w:p w:rsidR="00584520" w:rsidRPr="00056678" w:rsidRDefault="00584520" w:rsidP="00405CC9">
            <w:pPr>
              <w:rPr>
                <w:rFonts w:ascii="Garamond" w:hAnsi="Garamond" w:cs="Arial"/>
                <w:sz w:val="18"/>
                <w:szCs w:val="18"/>
              </w:rPr>
            </w:pPr>
            <w:r w:rsidRPr="00056678">
              <w:rPr>
                <w:rFonts w:ascii="Garamond" w:hAnsi="Garamond" w:cs="Arial"/>
                <w:sz w:val="18"/>
                <w:szCs w:val="18"/>
              </w:rPr>
              <w:t>Zakres częstotliwości pracy:  min. od 2 MHz do 18 MHz.</w:t>
            </w:r>
          </w:p>
        </w:tc>
        <w:tc>
          <w:tcPr>
            <w:tcW w:w="2224" w:type="dxa"/>
          </w:tcPr>
          <w:p w:rsidR="00584520" w:rsidRPr="00056678" w:rsidRDefault="00584520" w:rsidP="00405CC9">
            <w:pPr>
              <w:jc w:val="center"/>
              <w:rPr>
                <w:rFonts w:ascii="Garamond" w:hAnsi="Garamond"/>
                <w:sz w:val="18"/>
                <w:szCs w:val="18"/>
              </w:rPr>
            </w:pPr>
            <w:r w:rsidRPr="00056678">
              <w:rPr>
                <w:rFonts w:ascii="Garamond" w:hAnsi="Garamond"/>
                <w:sz w:val="18"/>
                <w:szCs w:val="18"/>
              </w:rPr>
              <w:t>Tak, opisać</w:t>
            </w:r>
          </w:p>
        </w:tc>
        <w:tc>
          <w:tcPr>
            <w:tcW w:w="2072" w:type="dxa"/>
          </w:tcPr>
          <w:p w:rsidR="00584520" w:rsidRPr="00056678" w:rsidRDefault="00584520" w:rsidP="00405CC9">
            <w:pPr>
              <w:rPr>
                <w:rFonts w:ascii="Garamond" w:hAnsi="Garamond"/>
                <w:sz w:val="18"/>
                <w:szCs w:val="18"/>
              </w:rPr>
            </w:pPr>
          </w:p>
        </w:tc>
      </w:tr>
      <w:tr w:rsidR="00584520" w:rsidRPr="00056678" w:rsidTr="00C65767">
        <w:tc>
          <w:tcPr>
            <w:tcW w:w="477" w:type="dxa"/>
          </w:tcPr>
          <w:p w:rsidR="00584520" w:rsidRPr="00056678" w:rsidRDefault="00584520" w:rsidP="007654F1">
            <w:pPr>
              <w:pStyle w:val="Akapitzlist"/>
              <w:numPr>
                <w:ilvl w:val="0"/>
                <w:numId w:val="6"/>
              </w:numPr>
              <w:rPr>
                <w:rFonts w:ascii="Garamond" w:hAnsi="Garamond"/>
                <w:sz w:val="18"/>
                <w:szCs w:val="18"/>
              </w:rPr>
            </w:pPr>
          </w:p>
        </w:tc>
        <w:tc>
          <w:tcPr>
            <w:tcW w:w="4335" w:type="dxa"/>
          </w:tcPr>
          <w:p w:rsidR="00584520" w:rsidRPr="00056678" w:rsidRDefault="00584520" w:rsidP="00405CC9">
            <w:pPr>
              <w:rPr>
                <w:rFonts w:ascii="Garamond" w:hAnsi="Garamond" w:cs="Arial"/>
                <w:sz w:val="18"/>
                <w:szCs w:val="18"/>
              </w:rPr>
            </w:pPr>
            <w:r w:rsidRPr="00056678">
              <w:rPr>
                <w:rFonts w:ascii="Garamond" w:hAnsi="Garamond" w:cs="Arial"/>
                <w:sz w:val="18"/>
                <w:szCs w:val="18"/>
              </w:rPr>
              <w:t>Liczba obrazów pamięci dynamicznej (tzw. Cineloop) - min. 19 000 obrazów</w:t>
            </w:r>
          </w:p>
        </w:tc>
        <w:tc>
          <w:tcPr>
            <w:tcW w:w="2224" w:type="dxa"/>
          </w:tcPr>
          <w:p w:rsidR="00584520" w:rsidRPr="00056678" w:rsidRDefault="00584520" w:rsidP="00405CC9">
            <w:pPr>
              <w:jc w:val="center"/>
              <w:rPr>
                <w:rFonts w:ascii="Garamond" w:hAnsi="Garamond"/>
                <w:sz w:val="18"/>
                <w:szCs w:val="18"/>
              </w:rPr>
            </w:pPr>
            <w:r w:rsidRPr="00056678">
              <w:rPr>
                <w:rFonts w:ascii="Garamond" w:hAnsi="Garamond"/>
                <w:sz w:val="18"/>
                <w:szCs w:val="18"/>
              </w:rPr>
              <w:t>Tak, opisać</w:t>
            </w:r>
          </w:p>
        </w:tc>
        <w:tc>
          <w:tcPr>
            <w:tcW w:w="2072" w:type="dxa"/>
          </w:tcPr>
          <w:p w:rsidR="00584520" w:rsidRPr="00056678" w:rsidRDefault="00584520" w:rsidP="00405CC9">
            <w:pPr>
              <w:rPr>
                <w:rFonts w:ascii="Garamond" w:hAnsi="Garamond"/>
                <w:sz w:val="18"/>
                <w:szCs w:val="18"/>
              </w:rPr>
            </w:pPr>
          </w:p>
        </w:tc>
      </w:tr>
      <w:tr w:rsidR="00584520" w:rsidRPr="00056678" w:rsidTr="00C65767">
        <w:tc>
          <w:tcPr>
            <w:tcW w:w="477" w:type="dxa"/>
          </w:tcPr>
          <w:p w:rsidR="00584520" w:rsidRPr="00056678" w:rsidRDefault="00584520" w:rsidP="007654F1">
            <w:pPr>
              <w:pStyle w:val="Akapitzlist"/>
              <w:numPr>
                <w:ilvl w:val="0"/>
                <w:numId w:val="6"/>
              </w:numPr>
              <w:rPr>
                <w:rFonts w:ascii="Garamond" w:hAnsi="Garamond"/>
                <w:sz w:val="18"/>
                <w:szCs w:val="18"/>
              </w:rPr>
            </w:pPr>
          </w:p>
        </w:tc>
        <w:tc>
          <w:tcPr>
            <w:tcW w:w="4335" w:type="dxa"/>
          </w:tcPr>
          <w:p w:rsidR="00584520" w:rsidRPr="00056678" w:rsidRDefault="00584520" w:rsidP="00405CC9">
            <w:pPr>
              <w:rPr>
                <w:rFonts w:ascii="Garamond" w:hAnsi="Garamond" w:cs="Arial"/>
                <w:sz w:val="18"/>
                <w:szCs w:val="18"/>
              </w:rPr>
            </w:pPr>
            <w:r w:rsidRPr="00056678">
              <w:rPr>
                <w:rFonts w:ascii="Garamond" w:hAnsi="Garamond" w:cs="Arial"/>
                <w:sz w:val="18"/>
                <w:szCs w:val="18"/>
              </w:rPr>
              <w:t xml:space="preserve">Możliwość regulacji prędkości odtwarzania w pętli pamięci dynamicznej obrazów (tzw. Cineloop) </w:t>
            </w:r>
          </w:p>
        </w:tc>
        <w:tc>
          <w:tcPr>
            <w:tcW w:w="2224" w:type="dxa"/>
          </w:tcPr>
          <w:p w:rsidR="00584520" w:rsidRPr="00056678" w:rsidRDefault="00584520" w:rsidP="00405CC9">
            <w:pPr>
              <w:jc w:val="center"/>
              <w:rPr>
                <w:rFonts w:ascii="Garamond" w:hAnsi="Garamond"/>
                <w:sz w:val="18"/>
                <w:szCs w:val="18"/>
              </w:rPr>
            </w:pPr>
            <w:r w:rsidRPr="00056678">
              <w:rPr>
                <w:rFonts w:ascii="Garamond" w:hAnsi="Garamond"/>
                <w:sz w:val="18"/>
                <w:szCs w:val="18"/>
              </w:rPr>
              <w:t>Tak, opisać</w:t>
            </w:r>
          </w:p>
        </w:tc>
        <w:tc>
          <w:tcPr>
            <w:tcW w:w="2072" w:type="dxa"/>
          </w:tcPr>
          <w:p w:rsidR="00584520" w:rsidRPr="00056678" w:rsidRDefault="00584520" w:rsidP="00405CC9">
            <w:pPr>
              <w:rPr>
                <w:rFonts w:ascii="Garamond" w:hAnsi="Garamond"/>
                <w:sz w:val="18"/>
                <w:szCs w:val="18"/>
              </w:rPr>
            </w:pPr>
          </w:p>
        </w:tc>
      </w:tr>
      <w:tr w:rsidR="00584520" w:rsidRPr="00056678" w:rsidTr="00C65767">
        <w:tc>
          <w:tcPr>
            <w:tcW w:w="477" w:type="dxa"/>
          </w:tcPr>
          <w:p w:rsidR="00584520" w:rsidRPr="00056678" w:rsidRDefault="00584520" w:rsidP="007654F1">
            <w:pPr>
              <w:pStyle w:val="Akapitzlist"/>
              <w:numPr>
                <w:ilvl w:val="0"/>
                <w:numId w:val="6"/>
              </w:numPr>
              <w:rPr>
                <w:rFonts w:ascii="Garamond" w:hAnsi="Garamond"/>
                <w:sz w:val="18"/>
                <w:szCs w:val="18"/>
              </w:rPr>
            </w:pPr>
          </w:p>
        </w:tc>
        <w:tc>
          <w:tcPr>
            <w:tcW w:w="4335" w:type="dxa"/>
          </w:tcPr>
          <w:p w:rsidR="00584520" w:rsidRPr="00056678" w:rsidRDefault="00584520" w:rsidP="00405CC9">
            <w:pPr>
              <w:rPr>
                <w:rFonts w:ascii="Garamond" w:hAnsi="Garamond" w:cs="Arial"/>
                <w:sz w:val="18"/>
                <w:szCs w:val="18"/>
              </w:rPr>
            </w:pPr>
            <w:r w:rsidRPr="00056678">
              <w:rPr>
                <w:rFonts w:ascii="Garamond" w:hAnsi="Garamond" w:cs="Arial"/>
                <w:sz w:val="18"/>
                <w:szCs w:val="18"/>
              </w:rPr>
              <w:t>Możliwość uzyskania sekwencji Cineloop w trybie 4B tj. 4 niezależnych sekwencji Cineloop jednocześnie na jednym obrazie</w:t>
            </w:r>
          </w:p>
        </w:tc>
        <w:tc>
          <w:tcPr>
            <w:tcW w:w="2224" w:type="dxa"/>
          </w:tcPr>
          <w:p w:rsidR="00584520" w:rsidRPr="00056678" w:rsidRDefault="00584520" w:rsidP="00405CC9">
            <w:pPr>
              <w:jc w:val="center"/>
              <w:rPr>
                <w:rFonts w:ascii="Garamond" w:hAnsi="Garamond"/>
                <w:sz w:val="18"/>
                <w:szCs w:val="18"/>
              </w:rPr>
            </w:pPr>
            <w:r w:rsidRPr="00056678">
              <w:rPr>
                <w:rFonts w:ascii="Garamond" w:hAnsi="Garamond"/>
                <w:sz w:val="18"/>
                <w:szCs w:val="18"/>
              </w:rPr>
              <w:t>Tak, opisać</w:t>
            </w:r>
          </w:p>
        </w:tc>
        <w:tc>
          <w:tcPr>
            <w:tcW w:w="2072" w:type="dxa"/>
          </w:tcPr>
          <w:p w:rsidR="00584520" w:rsidRPr="00056678" w:rsidRDefault="00584520" w:rsidP="00405CC9">
            <w:pPr>
              <w:rPr>
                <w:rFonts w:ascii="Garamond" w:hAnsi="Garamond"/>
                <w:sz w:val="18"/>
                <w:szCs w:val="18"/>
              </w:rPr>
            </w:pPr>
          </w:p>
        </w:tc>
      </w:tr>
      <w:tr w:rsidR="00584520" w:rsidRPr="00056678" w:rsidTr="00C65767">
        <w:tc>
          <w:tcPr>
            <w:tcW w:w="477" w:type="dxa"/>
          </w:tcPr>
          <w:p w:rsidR="00584520" w:rsidRPr="00056678" w:rsidRDefault="00584520" w:rsidP="007654F1">
            <w:pPr>
              <w:pStyle w:val="Akapitzlist"/>
              <w:numPr>
                <w:ilvl w:val="0"/>
                <w:numId w:val="6"/>
              </w:numPr>
              <w:rPr>
                <w:rFonts w:ascii="Garamond" w:hAnsi="Garamond"/>
                <w:sz w:val="18"/>
                <w:szCs w:val="18"/>
              </w:rPr>
            </w:pPr>
          </w:p>
        </w:tc>
        <w:tc>
          <w:tcPr>
            <w:tcW w:w="4335" w:type="dxa"/>
          </w:tcPr>
          <w:p w:rsidR="00584520" w:rsidRPr="00056678" w:rsidRDefault="00584520" w:rsidP="00405CC9">
            <w:pPr>
              <w:rPr>
                <w:rFonts w:ascii="Garamond" w:hAnsi="Garamond" w:cs="Arial"/>
                <w:sz w:val="18"/>
                <w:szCs w:val="18"/>
              </w:rPr>
            </w:pPr>
            <w:r w:rsidRPr="00056678">
              <w:rPr>
                <w:rFonts w:ascii="Garamond" w:hAnsi="Garamond" w:cs="Arial"/>
                <w:sz w:val="18"/>
                <w:szCs w:val="18"/>
              </w:rPr>
              <w:t>Pamięć dynamiczna dla trybu M-mode lub D-mode - min. 200 s</w:t>
            </w:r>
          </w:p>
        </w:tc>
        <w:tc>
          <w:tcPr>
            <w:tcW w:w="2224" w:type="dxa"/>
          </w:tcPr>
          <w:p w:rsidR="00584520" w:rsidRPr="00056678" w:rsidRDefault="00584520" w:rsidP="00405CC9">
            <w:pPr>
              <w:jc w:val="center"/>
              <w:rPr>
                <w:rFonts w:ascii="Garamond" w:hAnsi="Garamond"/>
                <w:sz w:val="18"/>
                <w:szCs w:val="18"/>
              </w:rPr>
            </w:pPr>
            <w:r w:rsidRPr="00056678">
              <w:rPr>
                <w:rFonts w:ascii="Garamond" w:hAnsi="Garamond"/>
                <w:sz w:val="18"/>
                <w:szCs w:val="18"/>
              </w:rPr>
              <w:t>Tak, opisać</w:t>
            </w:r>
          </w:p>
        </w:tc>
        <w:tc>
          <w:tcPr>
            <w:tcW w:w="2072" w:type="dxa"/>
          </w:tcPr>
          <w:p w:rsidR="00584520" w:rsidRPr="00056678" w:rsidRDefault="00584520" w:rsidP="00405CC9">
            <w:pPr>
              <w:rPr>
                <w:rFonts w:ascii="Garamond" w:hAnsi="Garamond"/>
                <w:sz w:val="18"/>
                <w:szCs w:val="18"/>
              </w:rPr>
            </w:pPr>
          </w:p>
        </w:tc>
      </w:tr>
      <w:tr w:rsidR="00584520" w:rsidRPr="00056678" w:rsidTr="00C65767">
        <w:tc>
          <w:tcPr>
            <w:tcW w:w="477" w:type="dxa"/>
          </w:tcPr>
          <w:p w:rsidR="00584520" w:rsidRPr="00056678" w:rsidRDefault="00584520" w:rsidP="007654F1">
            <w:pPr>
              <w:pStyle w:val="Akapitzlist"/>
              <w:numPr>
                <w:ilvl w:val="0"/>
                <w:numId w:val="6"/>
              </w:numPr>
              <w:rPr>
                <w:rFonts w:ascii="Garamond" w:hAnsi="Garamond"/>
                <w:sz w:val="18"/>
                <w:szCs w:val="18"/>
              </w:rPr>
            </w:pPr>
          </w:p>
        </w:tc>
        <w:tc>
          <w:tcPr>
            <w:tcW w:w="4335" w:type="dxa"/>
          </w:tcPr>
          <w:p w:rsidR="00584520" w:rsidRPr="00056678" w:rsidRDefault="00584520" w:rsidP="00405CC9">
            <w:pPr>
              <w:rPr>
                <w:rFonts w:ascii="Garamond" w:hAnsi="Garamond" w:cs="Arial"/>
                <w:sz w:val="18"/>
                <w:szCs w:val="18"/>
              </w:rPr>
            </w:pPr>
            <w:r w:rsidRPr="00056678">
              <w:rPr>
                <w:rFonts w:ascii="Garamond" w:hAnsi="Garamond" w:cs="Arial"/>
                <w:sz w:val="18"/>
                <w:szCs w:val="18"/>
              </w:rPr>
              <w:t>Regulacja głębokości pola obrazowania: min. 1 - 40 cm</w:t>
            </w:r>
          </w:p>
        </w:tc>
        <w:tc>
          <w:tcPr>
            <w:tcW w:w="2224" w:type="dxa"/>
          </w:tcPr>
          <w:p w:rsidR="00584520" w:rsidRPr="00056678" w:rsidRDefault="00584520" w:rsidP="00405CC9">
            <w:pPr>
              <w:jc w:val="center"/>
              <w:rPr>
                <w:rFonts w:ascii="Garamond" w:hAnsi="Garamond"/>
                <w:sz w:val="18"/>
                <w:szCs w:val="18"/>
              </w:rPr>
            </w:pPr>
            <w:r w:rsidRPr="00056678">
              <w:rPr>
                <w:rFonts w:ascii="Garamond" w:hAnsi="Garamond"/>
                <w:sz w:val="18"/>
                <w:szCs w:val="18"/>
              </w:rPr>
              <w:t>Tak, opisać</w:t>
            </w:r>
          </w:p>
        </w:tc>
        <w:tc>
          <w:tcPr>
            <w:tcW w:w="2072" w:type="dxa"/>
          </w:tcPr>
          <w:p w:rsidR="00584520" w:rsidRPr="00056678" w:rsidRDefault="00584520" w:rsidP="00405CC9">
            <w:pPr>
              <w:rPr>
                <w:rFonts w:ascii="Garamond" w:hAnsi="Garamond"/>
                <w:sz w:val="18"/>
                <w:szCs w:val="18"/>
              </w:rPr>
            </w:pPr>
          </w:p>
        </w:tc>
      </w:tr>
      <w:tr w:rsidR="00584520" w:rsidRPr="00056678" w:rsidTr="00C65767">
        <w:tc>
          <w:tcPr>
            <w:tcW w:w="477" w:type="dxa"/>
          </w:tcPr>
          <w:p w:rsidR="00584520" w:rsidRPr="00056678" w:rsidRDefault="00584520" w:rsidP="007654F1">
            <w:pPr>
              <w:pStyle w:val="Akapitzlist"/>
              <w:numPr>
                <w:ilvl w:val="0"/>
                <w:numId w:val="6"/>
              </w:numPr>
              <w:rPr>
                <w:rFonts w:ascii="Garamond" w:hAnsi="Garamond"/>
                <w:sz w:val="18"/>
                <w:szCs w:val="18"/>
              </w:rPr>
            </w:pPr>
          </w:p>
        </w:tc>
        <w:tc>
          <w:tcPr>
            <w:tcW w:w="4335" w:type="dxa"/>
          </w:tcPr>
          <w:p w:rsidR="00584520" w:rsidRPr="00056678" w:rsidRDefault="00584520" w:rsidP="00405CC9">
            <w:pPr>
              <w:rPr>
                <w:rFonts w:ascii="Garamond" w:hAnsi="Garamond" w:cs="Arial"/>
                <w:sz w:val="18"/>
                <w:szCs w:val="18"/>
              </w:rPr>
            </w:pPr>
            <w:r w:rsidRPr="00056678">
              <w:rPr>
                <w:rFonts w:ascii="Garamond" w:hAnsi="Garamond" w:cs="Arial"/>
                <w:sz w:val="18"/>
                <w:szCs w:val="18"/>
              </w:rPr>
              <w:t>Ilość ustawień wstępnych (tzw. „presetów”) programowanych przez użytkownika: min. 70</w:t>
            </w:r>
          </w:p>
        </w:tc>
        <w:tc>
          <w:tcPr>
            <w:tcW w:w="2224" w:type="dxa"/>
          </w:tcPr>
          <w:p w:rsidR="00584520" w:rsidRPr="00056678" w:rsidRDefault="00584520" w:rsidP="00405CC9">
            <w:pPr>
              <w:jc w:val="center"/>
              <w:rPr>
                <w:rFonts w:ascii="Garamond" w:hAnsi="Garamond"/>
                <w:sz w:val="18"/>
                <w:szCs w:val="18"/>
              </w:rPr>
            </w:pPr>
            <w:r w:rsidRPr="00056678">
              <w:rPr>
                <w:rFonts w:ascii="Garamond" w:hAnsi="Garamond"/>
                <w:sz w:val="18"/>
                <w:szCs w:val="18"/>
              </w:rPr>
              <w:t>Tak, opisać</w:t>
            </w:r>
          </w:p>
        </w:tc>
        <w:tc>
          <w:tcPr>
            <w:tcW w:w="2072" w:type="dxa"/>
          </w:tcPr>
          <w:p w:rsidR="00584520" w:rsidRPr="00056678" w:rsidRDefault="00584520" w:rsidP="00405CC9">
            <w:pPr>
              <w:rPr>
                <w:rFonts w:ascii="Garamond" w:hAnsi="Garamond"/>
                <w:sz w:val="18"/>
                <w:szCs w:val="18"/>
              </w:rPr>
            </w:pPr>
          </w:p>
        </w:tc>
      </w:tr>
      <w:tr w:rsidR="00584520" w:rsidRPr="00056678" w:rsidTr="00C65767">
        <w:tc>
          <w:tcPr>
            <w:tcW w:w="477" w:type="dxa"/>
            <w:tcBorders>
              <w:bottom w:val="single" w:sz="4" w:space="0" w:color="auto"/>
            </w:tcBorders>
          </w:tcPr>
          <w:p w:rsidR="00584520" w:rsidRPr="00056678" w:rsidRDefault="00584520" w:rsidP="007654F1">
            <w:pPr>
              <w:pStyle w:val="Akapitzlist"/>
              <w:numPr>
                <w:ilvl w:val="0"/>
                <w:numId w:val="6"/>
              </w:numPr>
              <w:rPr>
                <w:rFonts w:ascii="Garamond" w:hAnsi="Garamond"/>
                <w:sz w:val="18"/>
                <w:szCs w:val="18"/>
              </w:rPr>
            </w:pPr>
          </w:p>
        </w:tc>
        <w:tc>
          <w:tcPr>
            <w:tcW w:w="4335" w:type="dxa"/>
            <w:tcBorders>
              <w:bottom w:val="single" w:sz="4" w:space="0" w:color="auto"/>
            </w:tcBorders>
          </w:tcPr>
          <w:p w:rsidR="00584520" w:rsidRPr="00056678" w:rsidRDefault="00584520" w:rsidP="00405CC9">
            <w:pPr>
              <w:rPr>
                <w:rFonts w:ascii="Garamond" w:hAnsi="Garamond" w:cs="Arial"/>
                <w:bCs/>
                <w:sz w:val="18"/>
                <w:szCs w:val="18"/>
              </w:rPr>
            </w:pPr>
            <w:r w:rsidRPr="00056678">
              <w:rPr>
                <w:rFonts w:ascii="Garamond" w:hAnsi="Garamond" w:cs="Arial"/>
                <w:bCs/>
                <w:sz w:val="18"/>
                <w:szCs w:val="18"/>
              </w:rPr>
              <w:t>Podstawa jezdna z czterema obrotowymi kołami z możliwością blokowania każdego z kół oraz blokadą kierunku jazdy</w:t>
            </w:r>
          </w:p>
        </w:tc>
        <w:tc>
          <w:tcPr>
            <w:tcW w:w="2224" w:type="dxa"/>
            <w:tcBorders>
              <w:bottom w:val="single" w:sz="4" w:space="0" w:color="auto"/>
            </w:tcBorders>
          </w:tcPr>
          <w:p w:rsidR="00584520" w:rsidRPr="00056678" w:rsidRDefault="00584520" w:rsidP="00405CC9">
            <w:pPr>
              <w:jc w:val="center"/>
              <w:rPr>
                <w:rFonts w:ascii="Garamond" w:hAnsi="Garamond"/>
                <w:sz w:val="18"/>
                <w:szCs w:val="18"/>
              </w:rPr>
            </w:pPr>
            <w:r w:rsidRPr="00056678">
              <w:rPr>
                <w:rFonts w:ascii="Garamond" w:hAnsi="Garamond"/>
                <w:sz w:val="18"/>
                <w:szCs w:val="18"/>
              </w:rPr>
              <w:t>Tak, opisać</w:t>
            </w:r>
          </w:p>
        </w:tc>
        <w:tc>
          <w:tcPr>
            <w:tcW w:w="2072" w:type="dxa"/>
            <w:tcBorders>
              <w:bottom w:val="single" w:sz="4" w:space="0" w:color="auto"/>
            </w:tcBorders>
          </w:tcPr>
          <w:p w:rsidR="00584520" w:rsidRPr="00056678" w:rsidRDefault="00584520" w:rsidP="00405CC9">
            <w:pPr>
              <w:rPr>
                <w:rFonts w:ascii="Garamond" w:hAnsi="Garamond"/>
                <w:sz w:val="18"/>
                <w:szCs w:val="18"/>
              </w:rPr>
            </w:pPr>
          </w:p>
        </w:tc>
      </w:tr>
      <w:tr w:rsidR="00584520" w:rsidRPr="00056678" w:rsidTr="00C65767">
        <w:tc>
          <w:tcPr>
            <w:tcW w:w="477" w:type="dxa"/>
            <w:tcBorders>
              <w:bottom w:val="single" w:sz="4" w:space="0" w:color="auto"/>
            </w:tcBorders>
            <w:shd w:val="clear" w:color="auto" w:fill="B6DDE8" w:themeFill="accent5" w:themeFillTint="66"/>
          </w:tcPr>
          <w:p w:rsidR="00584520" w:rsidRPr="00056678" w:rsidRDefault="00584520" w:rsidP="007654F1">
            <w:pPr>
              <w:pStyle w:val="Akapitzlist"/>
              <w:numPr>
                <w:ilvl w:val="0"/>
                <w:numId w:val="6"/>
              </w:numPr>
              <w:rPr>
                <w:rFonts w:ascii="Garamond" w:hAnsi="Garamond"/>
                <w:sz w:val="18"/>
                <w:szCs w:val="18"/>
              </w:rPr>
            </w:pPr>
          </w:p>
        </w:tc>
        <w:tc>
          <w:tcPr>
            <w:tcW w:w="4335" w:type="dxa"/>
            <w:tcBorders>
              <w:bottom w:val="single" w:sz="4" w:space="0" w:color="auto"/>
            </w:tcBorders>
            <w:shd w:val="clear" w:color="auto" w:fill="B6DDE8" w:themeFill="accent5" w:themeFillTint="66"/>
          </w:tcPr>
          <w:p w:rsidR="00584520" w:rsidRPr="00056678" w:rsidRDefault="00584520" w:rsidP="00405CC9">
            <w:pPr>
              <w:rPr>
                <w:rFonts w:ascii="Garamond" w:hAnsi="Garamond" w:cs="Arial"/>
                <w:sz w:val="18"/>
                <w:szCs w:val="18"/>
              </w:rPr>
            </w:pPr>
            <w:r w:rsidRPr="00056678">
              <w:rPr>
                <w:rFonts w:ascii="Garamond" w:hAnsi="Garamond" w:cs="Arial"/>
                <w:b/>
                <w:bCs/>
                <w:sz w:val="18"/>
                <w:szCs w:val="18"/>
              </w:rPr>
              <w:t>Obrazowanie i prezentacja obrazu</w:t>
            </w:r>
          </w:p>
        </w:tc>
        <w:tc>
          <w:tcPr>
            <w:tcW w:w="2224" w:type="dxa"/>
            <w:tcBorders>
              <w:bottom w:val="single" w:sz="4" w:space="0" w:color="auto"/>
            </w:tcBorders>
            <w:shd w:val="clear" w:color="auto" w:fill="B6DDE8" w:themeFill="accent5" w:themeFillTint="66"/>
          </w:tcPr>
          <w:p w:rsidR="00584520" w:rsidRPr="00056678" w:rsidRDefault="00584520" w:rsidP="00405CC9">
            <w:pPr>
              <w:jc w:val="center"/>
              <w:rPr>
                <w:rFonts w:ascii="Garamond" w:hAnsi="Garamond"/>
                <w:sz w:val="18"/>
                <w:szCs w:val="18"/>
              </w:rPr>
            </w:pPr>
            <w:r w:rsidRPr="00056678">
              <w:rPr>
                <w:rFonts w:ascii="Garamond" w:hAnsi="Garamond"/>
                <w:sz w:val="18"/>
                <w:szCs w:val="18"/>
              </w:rPr>
              <w:t>Tak, opisać</w:t>
            </w:r>
          </w:p>
        </w:tc>
        <w:tc>
          <w:tcPr>
            <w:tcW w:w="2072" w:type="dxa"/>
            <w:tcBorders>
              <w:bottom w:val="single" w:sz="4" w:space="0" w:color="auto"/>
            </w:tcBorders>
            <w:shd w:val="clear" w:color="auto" w:fill="B6DDE8" w:themeFill="accent5" w:themeFillTint="66"/>
          </w:tcPr>
          <w:p w:rsidR="00584520" w:rsidRPr="00056678" w:rsidRDefault="00584520" w:rsidP="00405CC9">
            <w:pPr>
              <w:rPr>
                <w:rFonts w:ascii="Garamond" w:hAnsi="Garamond"/>
                <w:sz w:val="18"/>
                <w:szCs w:val="18"/>
              </w:rPr>
            </w:pPr>
          </w:p>
        </w:tc>
      </w:tr>
      <w:tr w:rsidR="00584520" w:rsidRPr="00056678" w:rsidTr="00C65767">
        <w:tc>
          <w:tcPr>
            <w:tcW w:w="477" w:type="dxa"/>
            <w:shd w:val="clear" w:color="auto" w:fill="FFFFFF" w:themeFill="background1"/>
          </w:tcPr>
          <w:p w:rsidR="00584520" w:rsidRPr="00056678" w:rsidRDefault="00584520" w:rsidP="00405CC9">
            <w:pPr>
              <w:rPr>
                <w:rFonts w:ascii="Garamond" w:hAnsi="Garamond"/>
                <w:sz w:val="18"/>
                <w:szCs w:val="18"/>
              </w:rPr>
            </w:pPr>
          </w:p>
        </w:tc>
        <w:tc>
          <w:tcPr>
            <w:tcW w:w="4335" w:type="dxa"/>
            <w:shd w:val="clear" w:color="auto" w:fill="FFFFFF" w:themeFill="background1"/>
          </w:tcPr>
          <w:p w:rsidR="00584520" w:rsidRPr="00056678" w:rsidRDefault="00584520" w:rsidP="00405CC9">
            <w:pPr>
              <w:rPr>
                <w:rFonts w:ascii="Garamond" w:hAnsi="Garamond" w:cs="Arial"/>
                <w:sz w:val="18"/>
                <w:szCs w:val="18"/>
              </w:rPr>
            </w:pPr>
            <w:r w:rsidRPr="00056678">
              <w:rPr>
                <w:rFonts w:ascii="Garamond" w:hAnsi="Garamond" w:cs="Arial"/>
                <w:sz w:val="18"/>
                <w:szCs w:val="18"/>
              </w:rPr>
              <w:t>Kombinacje prezentowanych jednocześnie obrazów. min.</w:t>
            </w:r>
          </w:p>
          <w:p w:rsidR="00584520" w:rsidRPr="00056678" w:rsidRDefault="00584520" w:rsidP="007654F1">
            <w:pPr>
              <w:numPr>
                <w:ilvl w:val="0"/>
                <w:numId w:val="14"/>
              </w:numPr>
              <w:tabs>
                <w:tab w:val="clear" w:pos="720"/>
              </w:tabs>
              <w:ind w:left="330" w:hanging="180"/>
              <w:rPr>
                <w:rFonts w:ascii="Garamond" w:hAnsi="Garamond" w:cs="Arial"/>
                <w:sz w:val="18"/>
                <w:szCs w:val="18"/>
                <w:lang w:val="en-US"/>
              </w:rPr>
            </w:pPr>
            <w:r w:rsidRPr="00056678">
              <w:rPr>
                <w:rFonts w:ascii="Garamond" w:hAnsi="Garamond" w:cs="Arial"/>
                <w:sz w:val="18"/>
                <w:szCs w:val="18"/>
              </w:rPr>
              <w:t xml:space="preserve">B, </w:t>
            </w:r>
            <w:r w:rsidRPr="00056678">
              <w:rPr>
                <w:rFonts w:ascii="Garamond" w:hAnsi="Garamond" w:cs="Arial"/>
                <w:sz w:val="18"/>
                <w:szCs w:val="18"/>
                <w:lang w:val="en-US"/>
              </w:rPr>
              <w:t>B + B, 4 B</w:t>
            </w:r>
          </w:p>
          <w:p w:rsidR="00584520" w:rsidRPr="00056678" w:rsidRDefault="00584520" w:rsidP="007654F1">
            <w:pPr>
              <w:numPr>
                <w:ilvl w:val="0"/>
                <w:numId w:val="14"/>
              </w:numPr>
              <w:tabs>
                <w:tab w:val="clear" w:pos="720"/>
              </w:tabs>
              <w:ind w:left="330" w:hanging="180"/>
              <w:rPr>
                <w:rFonts w:ascii="Garamond" w:hAnsi="Garamond" w:cs="Arial"/>
                <w:sz w:val="18"/>
                <w:szCs w:val="18"/>
                <w:lang w:val="en-US"/>
              </w:rPr>
            </w:pPr>
            <w:r w:rsidRPr="00056678">
              <w:rPr>
                <w:rFonts w:ascii="Garamond" w:hAnsi="Garamond" w:cs="Arial"/>
                <w:sz w:val="18"/>
                <w:szCs w:val="18"/>
                <w:lang w:val="en-US"/>
              </w:rPr>
              <w:t>M</w:t>
            </w:r>
          </w:p>
          <w:p w:rsidR="00584520" w:rsidRPr="00056678" w:rsidRDefault="00584520" w:rsidP="007654F1">
            <w:pPr>
              <w:numPr>
                <w:ilvl w:val="0"/>
                <w:numId w:val="14"/>
              </w:numPr>
              <w:tabs>
                <w:tab w:val="clear" w:pos="720"/>
              </w:tabs>
              <w:ind w:left="330" w:hanging="180"/>
              <w:rPr>
                <w:rFonts w:ascii="Garamond" w:hAnsi="Garamond" w:cs="Arial"/>
                <w:sz w:val="18"/>
                <w:szCs w:val="18"/>
                <w:lang w:val="en-US"/>
              </w:rPr>
            </w:pPr>
            <w:r w:rsidRPr="00056678">
              <w:rPr>
                <w:rFonts w:ascii="Garamond" w:hAnsi="Garamond" w:cs="Arial"/>
                <w:sz w:val="18"/>
                <w:szCs w:val="18"/>
                <w:lang w:val="en-US"/>
              </w:rPr>
              <w:t>B + M</w:t>
            </w:r>
          </w:p>
          <w:p w:rsidR="00584520" w:rsidRPr="00056678" w:rsidRDefault="00584520" w:rsidP="007654F1">
            <w:pPr>
              <w:numPr>
                <w:ilvl w:val="0"/>
                <w:numId w:val="14"/>
              </w:numPr>
              <w:tabs>
                <w:tab w:val="clear" w:pos="720"/>
              </w:tabs>
              <w:ind w:left="330" w:hanging="180"/>
              <w:rPr>
                <w:rFonts w:ascii="Garamond" w:hAnsi="Garamond" w:cs="Arial"/>
                <w:sz w:val="18"/>
                <w:szCs w:val="18"/>
                <w:lang w:val="en-US"/>
              </w:rPr>
            </w:pPr>
            <w:r w:rsidRPr="00056678">
              <w:rPr>
                <w:rFonts w:ascii="Garamond" w:hAnsi="Garamond" w:cs="Arial"/>
                <w:sz w:val="18"/>
                <w:szCs w:val="18"/>
                <w:lang w:val="en-US"/>
              </w:rPr>
              <w:t xml:space="preserve">D </w:t>
            </w:r>
          </w:p>
          <w:p w:rsidR="00584520" w:rsidRPr="00056678" w:rsidRDefault="00584520" w:rsidP="007654F1">
            <w:pPr>
              <w:numPr>
                <w:ilvl w:val="0"/>
                <w:numId w:val="14"/>
              </w:numPr>
              <w:tabs>
                <w:tab w:val="clear" w:pos="720"/>
              </w:tabs>
              <w:ind w:left="330" w:hanging="180"/>
              <w:rPr>
                <w:rFonts w:ascii="Garamond" w:hAnsi="Garamond" w:cs="Arial"/>
                <w:sz w:val="18"/>
                <w:szCs w:val="18"/>
                <w:lang w:val="en-US"/>
              </w:rPr>
            </w:pPr>
            <w:r w:rsidRPr="00056678">
              <w:rPr>
                <w:rFonts w:ascii="Garamond" w:hAnsi="Garamond" w:cs="Arial"/>
                <w:sz w:val="18"/>
                <w:szCs w:val="18"/>
                <w:lang w:val="en-US"/>
              </w:rPr>
              <w:t>B + D</w:t>
            </w:r>
          </w:p>
          <w:p w:rsidR="00584520" w:rsidRPr="00056678" w:rsidRDefault="00584520" w:rsidP="007654F1">
            <w:pPr>
              <w:numPr>
                <w:ilvl w:val="0"/>
                <w:numId w:val="14"/>
              </w:numPr>
              <w:tabs>
                <w:tab w:val="clear" w:pos="720"/>
              </w:tabs>
              <w:ind w:left="330" w:hanging="180"/>
              <w:rPr>
                <w:rFonts w:ascii="Garamond" w:hAnsi="Garamond" w:cs="Arial"/>
                <w:sz w:val="18"/>
                <w:szCs w:val="18"/>
                <w:lang w:val="en-US"/>
              </w:rPr>
            </w:pPr>
            <w:r w:rsidRPr="00056678">
              <w:rPr>
                <w:rFonts w:ascii="Garamond" w:hAnsi="Garamond" w:cs="Arial"/>
                <w:sz w:val="18"/>
                <w:szCs w:val="18"/>
                <w:lang w:val="en-US"/>
              </w:rPr>
              <w:t>B + C (Color Doppler)</w:t>
            </w:r>
          </w:p>
          <w:p w:rsidR="00584520" w:rsidRPr="00056678" w:rsidRDefault="00584520" w:rsidP="007654F1">
            <w:pPr>
              <w:numPr>
                <w:ilvl w:val="0"/>
                <w:numId w:val="14"/>
              </w:numPr>
              <w:tabs>
                <w:tab w:val="clear" w:pos="720"/>
              </w:tabs>
              <w:ind w:left="330" w:hanging="180"/>
              <w:rPr>
                <w:rFonts w:ascii="Garamond" w:hAnsi="Garamond" w:cs="Arial"/>
                <w:sz w:val="18"/>
                <w:szCs w:val="18"/>
                <w:lang w:val="en-US"/>
              </w:rPr>
            </w:pPr>
            <w:r w:rsidRPr="00056678">
              <w:rPr>
                <w:rFonts w:ascii="Garamond" w:hAnsi="Garamond" w:cs="Arial"/>
                <w:sz w:val="18"/>
                <w:szCs w:val="18"/>
                <w:lang w:val="en-US"/>
              </w:rPr>
              <w:t>B + PD (Power Doppler)</w:t>
            </w:r>
          </w:p>
          <w:p w:rsidR="00584520" w:rsidRPr="00056678" w:rsidRDefault="00584520" w:rsidP="007654F1">
            <w:pPr>
              <w:numPr>
                <w:ilvl w:val="0"/>
                <w:numId w:val="14"/>
              </w:numPr>
              <w:tabs>
                <w:tab w:val="clear" w:pos="720"/>
              </w:tabs>
              <w:ind w:left="330" w:hanging="180"/>
              <w:rPr>
                <w:rFonts w:ascii="Garamond" w:hAnsi="Garamond" w:cs="Arial"/>
                <w:sz w:val="18"/>
                <w:szCs w:val="18"/>
                <w:lang w:val="en-US"/>
              </w:rPr>
            </w:pPr>
            <w:r w:rsidRPr="00056678">
              <w:rPr>
                <w:rFonts w:ascii="Garamond" w:hAnsi="Garamond" w:cs="Arial"/>
                <w:sz w:val="18"/>
                <w:szCs w:val="18"/>
                <w:lang w:val="en-US"/>
              </w:rPr>
              <w:t>4 B (Color Doppler)</w:t>
            </w:r>
          </w:p>
          <w:p w:rsidR="00584520" w:rsidRPr="00056678" w:rsidRDefault="00584520" w:rsidP="007654F1">
            <w:pPr>
              <w:numPr>
                <w:ilvl w:val="0"/>
                <w:numId w:val="14"/>
              </w:numPr>
              <w:tabs>
                <w:tab w:val="clear" w:pos="720"/>
              </w:tabs>
              <w:ind w:left="330" w:hanging="180"/>
              <w:rPr>
                <w:rFonts w:ascii="Garamond" w:hAnsi="Garamond" w:cs="Arial"/>
                <w:sz w:val="18"/>
                <w:szCs w:val="18"/>
                <w:lang w:val="en-US"/>
              </w:rPr>
            </w:pPr>
            <w:r w:rsidRPr="00056678">
              <w:rPr>
                <w:rFonts w:ascii="Garamond" w:hAnsi="Garamond" w:cs="Arial"/>
                <w:sz w:val="18"/>
                <w:szCs w:val="18"/>
                <w:lang w:val="en-US"/>
              </w:rPr>
              <w:t>4 B (Power Doppler)</w:t>
            </w:r>
          </w:p>
          <w:p w:rsidR="00584520" w:rsidRPr="00056678" w:rsidRDefault="00584520" w:rsidP="007654F1">
            <w:pPr>
              <w:numPr>
                <w:ilvl w:val="0"/>
                <w:numId w:val="14"/>
              </w:numPr>
              <w:tabs>
                <w:tab w:val="clear" w:pos="720"/>
              </w:tabs>
              <w:ind w:left="330" w:hanging="180"/>
              <w:rPr>
                <w:rFonts w:ascii="Garamond" w:hAnsi="Garamond" w:cs="Arial"/>
                <w:sz w:val="18"/>
                <w:szCs w:val="18"/>
              </w:rPr>
            </w:pPr>
            <w:r w:rsidRPr="00056678">
              <w:rPr>
                <w:rFonts w:ascii="Garamond" w:hAnsi="Garamond" w:cs="Arial"/>
                <w:sz w:val="18"/>
                <w:szCs w:val="18"/>
              </w:rPr>
              <w:t>B + Color + M</w:t>
            </w:r>
          </w:p>
        </w:tc>
        <w:tc>
          <w:tcPr>
            <w:tcW w:w="2224" w:type="dxa"/>
            <w:shd w:val="clear" w:color="auto" w:fill="FFFFFF" w:themeFill="background1"/>
          </w:tcPr>
          <w:p w:rsidR="00584520" w:rsidRPr="00056678" w:rsidRDefault="00584520" w:rsidP="00405CC9">
            <w:pPr>
              <w:rPr>
                <w:rFonts w:ascii="Garamond" w:hAnsi="Garamond"/>
                <w:sz w:val="18"/>
                <w:szCs w:val="18"/>
              </w:rPr>
            </w:pPr>
          </w:p>
        </w:tc>
        <w:tc>
          <w:tcPr>
            <w:tcW w:w="2072" w:type="dxa"/>
            <w:shd w:val="clear" w:color="auto" w:fill="FFFFFF" w:themeFill="background1"/>
          </w:tcPr>
          <w:p w:rsidR="00584520" w:rsidRPr="00056678" w:rsidRDefault="00584520" w:rsidP="00405CC9">
            <w:pPr>
              <w:rPr>
                <w:rFonts w:ascii="Garamond" w:hAnsi="Garamond"/>
                <w:sz w:val="18"/>
                <w:szCs w:val="18"/>
              </w:rPr>
            </w:pPr>
          </w:p>
        </w:tc>
      </w:tr>
      <w:tr w:rsidR="00584520" w:rsidRPr="00056678" w:rsidTr="00C65767">
        <w:tc>
          <w:tcPr>
            <w:tcW w:w="477" w:type="dxa"/>
          </w:tcPr>
          <w:p w:rsidR="00584520" w:rsidRPr="00056678" w:rsidRDefault="00584520" w:rsidP="007654F1">
            <w:pPr>
              <w:pStyle w:val="Akapitzlist"/>
              <w:numPr>
                <w:ilvl w:val="0"/>
                <w:numId w:val="6"/>
              </w:numPr>
              <w:rPr>
                <w:rFonts w:ascii="Garamond" w:hAnsi="Garamond"/>
                <w:sz w:val="18"/>
                <w:szCs w:val="18"/>
              </w:rPr>
            </w:pPr>
          </w:p>
        </w:tc>
        <w:tc>
          <w:tcPr>
            <w:tcW w:w="4335" w:type="dxa"/>
          </w:tcPr>
          <w:p w:rsidR="00584520" w:rsidRPr="00056678" w:rsidRDefault="00584520" w:rsidP="00405CC9">
            <w:pPr>
              <w:rPr>
                <w:rFonts w:ascii="Garamond" w:hAnsi="Garamond" w:cs="Arial"/>
                <w:sz w:val="18"/>
                <w:szCs w:val="18"/>
              </w:rPr>
            </w:pPr>
            <w:r w:rsidRPr="00056678">
              <w:rPr>
                <w:rFonts w:ascii="Garamond" w:hAnsi="Garamond" w:cs="Arial"/>
                <w:sz w:val="18"/>
                <w:szCs w:val="18"/>
              </w:rPr>
              <w:t xml:space="preserve">Odświeżanie obrazu (Frame Rate) dla trybu B:  </w:t>
            </w:r>
          </w:p>
          <w:p w:rsidR="00584520" w:rsidRPr="00056678" w:rsidRDefault="00584520" w:rsidP="00405CC9">
            <w:pPr>
              <w:rPr>
                <w:rFonts w:ascii="Garamond" w:hAnsi="Garamond" w:cs="Arial"/>
                <w:sz w:val="18"/>
                <w:szCs w:val="18"/>
              </w:rPr>
            </w:pPr>
            <w:r w:rsidRPr="00056678">
              <w:rPr>
                <w:rFonts w:ascii="Garamond" w:hAnsi="Garamond" w:cs="Arial"/>
                <w:sz w:val="18"/>
                <w:szCs w:val="18"/>
              </w:rPr>
              <w:t>min. 1100 obrazów/s</w:t>
            </w:r>
          </w:p>
        </w:tc>
        <w:tc>
          <w:tcPr>
            <w:tcW w:w="2224" w:type="dxa"/>
          </w:tcPr>
          <w:p w:rsidR="00584520" w:rsidRPr="00056678" w:rsidRDefault="00584520" w:rsidP="00405CC9">
            <w:pPr>
              <w:jc w:val="center"/>
              <w:rPr>
                <w:rFonts w:ascii="Garamond" w:hAnsi="Garamond"/>
                <w:sz w:val="18"/>
                <w:szCs w:val="18"/>
              </w:rPr>
            </w:pPr>
            <w:r w:rsidRPr="00056678">
              <w:rPr>
                <w:rFonts w:ascii="Garamond" w:hAnsi="Garamond"/>
                <w:sz w:val="18"/>
                <w:szCs w:val="18"/>
              </w:rPr>
              <w:t>Tak, opisać</w:t>
            </w:r>
          </w:p>
        </w:tc>
        <w:tc>
          <w:tcPr>
            <w:tcW w:w="2072" w:type="dxa"/>
          </w:tcPr>
          <w:p w:rsidR="00584520" w:rsidRPr="00056678" w:rsidRDefault="00584520" w:rsidP="00405CC9">
            <w:pPr>
              <w:rPr>
                <w:rFonts w:ascii="Garamond" w:hAnsi="Garamond"/>
                <w:sz w:val="18"/>
                <w:szCs w:val="18"/>
              </w:rPr>
            </w:pPr>
          </w:p>
        </w:tc>
      </w:tr>
      <w:tr w:rsidR="00584520" w:rsidRPr="00056678" w:rsidTr="00C65767">
        <w:tc>
          <w:tcPr>
            <w:tcW w:w="477" w:type="dxa"/>
          </w:tcPr>
          <w:p w:rsidR="00584520" w:rsidRPr="00056678" w:rsidRDefault="00584520" w:rsidP="007654F1">
            <w:pPr>
              <w:pStyle w:val="Akapitzlist"/>
              <w:numPr>
                <w:ilvl w:val="0"/>
                <w:numId w:val="6"/>
              </w:numPr>
              <w:rPr>
                <w:rFonts w:ascii="Garamond" w:hAnsi="Garamond"/>
                <w:sz w:val="18"/>
                <w:szCs w:val="18"/>
              </w:rPr>
            </w:pPr>
          </w:p>
        </w:tc>
        <w:tc>
          <w:tcPr>
            <w:tcW w:w="4335" w:type="dxa"/>
          </w:tcPr>
          <w:p w:rsidR="00584520" w:rsidRPr="00056678" w:rsidRDefault="00584520" w:rsidP="00405CC9">
            <w:pPr>
              <w:rPr>
                <w:rFonts w:ascii="Garamond" w:hAnsi="Garamond" w:cs="Arial"/>
                <w:sz w:val="18"/>
                <w:szCs w:val="18"/>
              </w:rPr>
            </w:pPr>
            <w:r w:rsidRPr="00056678">
              <w:rPr>
                <w:rFonts w:ascii="Garamond" w:hAnsi="Garamond" w:cs="Arial"/>
                <w:sz w:val="18"/>
                <w:szCs w:val="18"/>
              </w:rPr>
              <w:t xml:space="preserve">Odświeżanie obrazu (Frame Rate) B + kolor (CD):  </w:t>
            </w:r>
          </w:p>
          <w:p w:rsidR="00584520" w:rsidRPr="00056678" w:rsidRDefault="00584520" w:rsidP="00405CC9">
            <w:pPr>
              <w:rPr>
                <w:rFonts w:ascii="Garamond" w:hAnsi="Garamond" w:cs="Arial"/>
                <w:sz w:val="18"/>
                <w:szCs w:val="18"/>
              </w:rPr>
            </w:pPr>
            <w:r w:rsidRPr="00056678">
              <w:rPr>
                <w:rFonts w:ascii="Garamond" w:hAnsi="Garamond" w:cs="Arial"/>
                <w:sz w:val="18"/>
                <w:szCs w:val="18"/>
              </w:rPr>
              <w:t>min. 300 obrazów/s</w:t>
            </w:r>
          </w:p>
        </w:tc>
        <w:tc>
          <w:tcPr>
            <w:tcW w:w="2224" w:type="dxa"/>
          </w:tcPr>
          <w:p w:rsidR="00584520" w:rsidRPr="00056678" w:rsidRDefault="00584520" w:rsidP="00405CC9">
            <w:pPr>
              <w:jc w:val="center"/>
              <w:rPr>
                <w:rFonts w:ascii="Garamond" w:hAnsi="Garamond"/>
                <w:sz w:val="18"/>
                <w:szCs w:val="18"/>
              </w:rPr>
            </w:pPr>
            <w:r w:rsidRPr="00056678">
              <w:rPr>
                <w:rFonts w:ascii="Garamond" w:hAnsi="Garamond"/>
                <w:sz w:val="18"/>
                <w:szCs w:val="18"/>
              </w:rPr>
              <w:t>Tak, opisać</w:t>
            </w:r>
          </w:p>
        </w:tc>
        <w:tc>
          <w:tcPr>
            <w:tcW w:w="2072" w:type="dxa"/>
          </w:tcPr>
          <w:p w:rsidR="00584520" w:rsidRPr="00056678" w:rsidRDefault="00584520" w:rsidP="00405CC9">
            <w:pPr>
              <w:rPr>
                <w:rFonts w:ascii="Garamond" w:hAnsi="Garamond"/>
                <w:sz w:val="18"/>
                <w:szCs w:val="18"/>
              </w:rPr>
            </w:pPr>
          </w:p>
        </w:tc>
      </w:tr>
      <w:tr w:rsidR="00584520" w:rsidRPr="00056678" w:rsidTr="00C65767">
        <w:tc>
          <w:tcPr>
            <w:tcW w:w="477" w:type="dxa"/>
          </w:tcPr>
          <w:p w:rsidR="00584520" w:rsidRPr="00056678" w:rsidRDefault="00584520" w:rsidP="007654F1">
            <w:pPr>
              <w:pStyle w:val="Akapitzlist"/>
              <w:numPr>
                <w:ilvl w:val="0"/>
                <w:numId w:val="6"/>
              </w:numPr>
              <w:rPr>
                <w:rFonts w:ascii="Garamond" w:hAnsi="Garamond"/>
                <w:sz w:val="18"/>
                <w:szCs w:val="18"/>
              </w:rPr>
            </w:pPr>
          </w:p>
        </w:tc>
        <w:tc>
          <w:tcPr>
            <w:tcW w:w="4335" w:type="dxa"/>
          </w:tcPr>
          <w:p w:rsidR="00584520" w:rsidRPr="00056678" w:rsidRDefault="00584520" w:rsidP="00405CC9">
            <w:pPr>
              <w:rPr>
                <w:rFonts w:ascii="Garamond" w:hAnsi="Garamond" w:cs="Arial"/>
                <w:sz w:val="18"/>
                <w:szCs w:val="18"/>
              </w:rPr>
            </w:pPr>
            <w:r w:rsidRPr="00056678">
              <w:rPr>
                <w:rFonts w:ascii="Garamond" w:hAnsi="Garamond" w:cs="Arial"/>
                <w:sz w:val="18"/>
                <w:szCs w:val="18"/>
                <w:lang w:eastAsia="ar-SA"/>
              </w:rPr>
              <w:t>Obrazowanie harmoniczne: min. 8 pasm częstotliwości</w:t>
            </w:r>
          </w:p>
        </w:tc>
        <w:tc>
          <w:tcPr>
            <w:tcW w:w="2224" w:type="dxa"/>
          </w:tcPr>
          <w:p w:rsidR="00584520" w:rsidRPr="00056678" w:rsidRDefault="00584520" w:rsidP="00405CC9">
            <w:pPr>
              <w:jc w:val="center"/>
              <w:rPr>
                <w:rFonts w:ascii="Garamond" w:hAnsi="Garamond"/>
                <w:sz w:val="18"/>
                <w:szCs w:val="18"/>
              </w:rPr>
            </w:pPr>
            <w:r w:rsidRPr="00056678">
              <w:rPr>
                <w:rFonts w:ascii="Garamond" w:hAnsi="Garamond"/>
                <w:sz w:val="18"/>
                <w:szCs w:val="18"/>
              </w:rPr>
              <w:t>Tak, opisać</w:t>
            </w:r>
          </w:p>
        </w:tc>
        <w:tc>
          <w:tcPr>
            <w:tcW w:w="2072" w:type="dxa"/>
          </w:tcPr>
          <w:p w:rsidR="00584520" w:rsidRPr="00056678" w:rsidRDefault="00584520" w:rsidP="00405CC9">
            <w:pPr>
              <w:rPr>
                <w:rFonts w:ascii="Garamond" w:hAnsi="Garamond"/>
                <w:sz w:val="18"/>
                <w:szCs w:val="18"/>
              </w:rPr>
            </w:pPr>
          </w:p>
        </w:tc>
      </w:tr>
      <w:tr w:rsidR="00584520" w:rsidRPr="00056678" w:rsidTr="00C65767">
        <w:tc>
          <w:tcPr>
            <w:tcW w:w="477" w:type="dxa"/>
          </w:tcPr>
          <w:p w:rsidR="00584520" w:rsidRPr="00056678" w:rsidRDefault="00584520" w:rsidP="007654F1">
            <w:pPr>
              <w:pStyle w:val="Akapitzlist"/>
              <w:numPr>
                <w:ilvl w:val="0"/>
                <w:numId w:val="6"/>
              </w:numPr>
              <w:rPr>
                <w:rFonts w:ascii="Garamond" w:hAnsi="Garamond"/>
                <w:sz w:val="18"/>
                <w:szCs w:val="18"/>
              </w:rPr>
            </w:pPr>
          </w:p>
        </w:tc>
        <w:tc>
          <w:tcPr>
            <w:tcW w:w="4335" w:type="dxa"/>
          </w:tcPr>
          <w:p w:rsidR="00584520" w:rsidRPr="00056678" w:rsidRDefault="00584520" w:rsidP="00405CC9">
            <w:pPr>
              <w:rPr>
                <w:rFonts w:ascii="Garamond" w:hAnsi="Garamond" w:cs="Arial"/>
                <w:sz w:val="18"/>
                <w:szCs w:val="18"/>
              </w:rPr>
            </w:pPr>
            <w:r w:rsidRPr="00056678">
              <w:rPr>
                <w:rFonts w:ascii="Garamond" w:hAnsi="Garamond" w:cs="Arial"/>
                <w:sz w:val="18"/>
                <w:szCs w:val="18"/>
              </w:rPr>
              <w:t>Obrazowanie w trybie Doppler Kolorowy (CD)</w:t>
            </w:r>
          </w:p>
        </w:tc>
        <w:tc>
          <w:tcPr>
            <w:tcW w:w="2224" w:type="dxa"/>
          </w:tcPr>
          <w:p w:rsidR="00584520" w:rsidRPr="00056678" w:rsidRDefault="00584520" w:rsidP="00405CC9">
            <w:pPr>
              <w:jc w:val="center"/>
              <w:rPr>
                <w:rFonts w:ascii="Garamond" w:hAnsi="Garamond"/>
                <w:sz w:val="18"/>
                <w:szCs w:val="18"/>
              </w:rPr>
            </w:pPr>
            <w:r w:rsidRPr="00056678">
              <w:rPr>
                <w:rFonts w:ascii="Garamond" w:hAnsi="Garamond"/>
                <w:sz w:val="18"/>
                <w:szCs w:val="18"/>
              </w:rPr>
              <w:t>Tak, opisać</w:t>
            </w:r>
          </w:p>
        </w:tc>
        <w:tc>
          <w:tcPr>
            <w:tcW w:w="2072" w:type="dxa"/>
          </w:tcPr>
          <w:p w:rsidR="00584520" w:rsidRPr="00056678" w:rsidRDefault="00584520" w:rsidP="00405CC9">
            <w:pPr>
              <w:rPr>
                <w:rFonts w:ascii="Garamond" w:hAnsi="Garamond"/>
                <w:sz w:val="18"/>
                <w:szCs w:val="18"/>
              </w:rPr>
            </w:pPr>
          </w:p>
        </w:tc>
      </w:tr>
      <w:tr w:rsidR="00584520" w:rsidRPr="00056678" w:rsidTr="00C65767">
        <w:tc>
          <w:tcPr>
            <w:tcW w:w="477" w:type="dxa"/>
          </w:tcPr>
          <w:p w:rsidR="00584520" w:rsidRPr="00056678" w:rsidRDefault="00584520" w:rsidP="007654F1">
            <w:pPr>
              <w:pStyle w:val="Akapitzlist"/>
              <w:numPr>
                <w:ilvl w:val="0"/>
                <w:numId w:val="6"/>
              </w:numPr>
              <w:rPr>
                <w:rFonts w:ascii="Garamond" w:hAnsi="Garamond"/>
                <w:sz w:val="18"/>
                <w:szCs w:val="18"/>
              </w:rPr>
            </w:pPr>
          </w:p>
        </w:tc>
        <w:tc>
          <w:tcPr>
            <w:tcW w:w="4335" w:type="dxa"/>
          </w:tcPr>
          <w:p w:rsidR="00584520" w:rsidRPr="00056678" w:rsidRDefault="00584520" w:rsidP="00405CC9">
            <w:pPr>
              <w:rPr>
                <w:rFonts w:ascii="Garamond" w:hAnsi="Garamond" w:cs="Arial"/>
                <w:sz w:val="18"/>
                <w:szCs w:val="18"/>
              </w:rPr>
            </w:pPr>
            <w:r w:rsidRPr="00056678">
              <w:rPr>
                <w:rFonts w:ascii="Garamond" w:hAnsi="Garamond" w:cs="Arial"/>
                <w:sz w:val="18"/>
                <w:szCs w:val="18"/>
              </w:rPr>
              <w:t>Zakres prędkości Dopplera Kolorowego (CD):</w:t>
            </w:r>
          </w:p>
          <w:p w:rsidR="00584520" w:rsidRPr="00056678" w:rsidRDefault="00584520" w:rsidP="00405CC9">
            <w:pPr>
              <w:rPr>
                <w:rFonts w:ascii="Garamond" w:hAnsi="Garamond" w:cs="Arial"/>
                <w:sz w:val="18"/>
                <w:szCs w:val="18"/>
              </w:rPr>
            </w:pPr>
            <w:r w:rsidRPr="00056678">
              <w:rPr>
                <w:rFonts w:ascii="Garamond" w:hAnsi="Garamond" w:cs="Arial"/>
                <w:sz w:val="18"/>
                <w:szCs w:val="18"/>
              </w:rPr>
              <w:t>min.: +/- 4,0 m/s</w:t>
            </w:r>
          </w:p>
        </w:tc>
        <w:tc>
          <w:tcPr>
            <w:tcW w:w="2224" w:type="dxa"/>
          </w:tcPr>
          <w:p w:rsidR="00584520" w:rsidRPr="00056678" w:rsidRDefault="00584520" w:rsidP="00405CC9">
            <w:pPr>
              <w:jc w:val="center"/>
              <w:rPr>
                <w:rFonts w:ascii="Garamond" w:hAnsi="Garamond"/>
                <w:sz w:val="18"/>
                <w:szCs w:val="18"/>
              </w:rPr>
            </w:pPr>
            <w:r w:rsidRPr="00056678">
              <w:rPr>
                <w:rFonts w:ascii="Garamond" w:hAnsi="Garamond"/>
                <w:sz w:val="18"/>
                <w:szCs w:val="18"/>
              </w:rPr>
              <w:t>Tak, opisać</w:t>
            </w:r>
          </w:p>
        </w:tc>
        <w:tc>
          <w:tcPr>
            <w:tcW w:w="2072" w:type="dxa"/>
          </w:tcPr>
          <w:p w:rsidR="00584520" w:rsidRPr="00056678" w:rsidRDefault="00584520" w:rsidP="00405CC9">
            <w:pPr>
              <w:rPr>
                <w:rFonts w:ascii="Garamond" w:hAnsi="Garamond"/>
                <w:sz w:val="18"/>
                <w:szCs w:val="18"/>
              </w:rPr>
            </w:pPr>
          </w:p>
        </w:tc>
      </w:tr>
      <w:tr w:rsidR="00584520" w:rsidRPr="00056678" w:rsidTr="00C65767">
        <w:tc>
          <w:tcPr>
            <w:tcW w:w="477" w:type="dxa"/>
          </w:tcPr>
          <w:p w:rsidR="00584520" w:rsidRPr="00056678" w:rsidRDefault="00584520" w:rsidP="007654F1">
            <w:pPr>
              <w:pStyle w:val="Akapitzlist"/>
              <w:numPr>
                <w:ilvl w:val="0"/>
                <w:numId w:val="6"/>
              </w:numPr>
              <w:rPr>
                <w:rFonts w:ascii="Garamond" w:hAnsi="Garamond"/>
                <w:sz w:val="18"/>
                <w:szCs w:val="18"/>
              </w:rPr>
            </w:pPr>
          </w:p>
        </w:tc>
        <w:tc>
          <w:tcPr>
            <w:tcW w:w="4335" w:type="dxa"/>
          </w:tcPr>
          <w:p w:rsidR="00584520" w:rsidRPr="00056678" w:rsidRDefault="00584520" w:rsidP="00405CC9">
            <w:pPr>
              <w:rPr>
                <w:rFonts w:ascii="Garamond" w:hAnsi="Garamond" w:cs="Arial"/>
                <w:sz w:val="18"/>
                <w:szCs w:val="18"/>
              </w:rPr>
            </w:pPr>
            <w:r w:rsidRPr="00056678">
              <w:rPr>
                <w:rFonts w:ascii="Garamond" w:hAnsi="Garamond" w:cs="Arial"/>
                <w:sz w:val="18"/>
                <w:szCs w:val="18"/>
              </w:rPr>
              <w:t>Obrazowanie w trybie Power Doppler (PD) i Power Doppler Kierunkowy</w:t>
            </w:r>
          </w:p>
        </w:tc>
        <w:tc>
          <w:tcPr>
            <w:tcW w:w="2224" w:type="dxa"/>
          </w:tcPr>
          <w:p w:rsidR="00584520" w:rsidRPr="00056678" w:rsidRDefault="00584520" w:rsidP="00405CC9">
            <w:pPr>
              <w:jc w:val="center"/>
              <w:rPr>
                <w:rFonts w:ascii="Garamond" w:hAnsi="Garamond"/>
                <w:sz w:val="18"/>
                <w:szCs w:val="18"/>
              </w:rPr>
            </w:pPr>
            <w:r w:rsidRPr="00056678">
              <w:rPr>
                <w:rFonts w:ascii="Garamond" w:hAnsi="Garamond"/>
                <w:sz w:val="18"/>
                <w:szCs w:val="18"/>
              </w:rPr>
              <w:t>Tak, opisać</w:t>
            </w:r>
          </w:p>
        </w:tc>
        <w:tc>
          <w:tcPr>
            <w:tcW w:w="2072" w:type="dxa"/>
          </w:tcPr>
          <w:p w:rsidR="00584520" w:rsidRPr="00056678" w:rsidRDefault="00584520" w:rsidP="00405CC9">
            <w:pPr>
              <w:rPr>
                <w:rFonts w:ascii="Garamond" w:hAnsi="Garamond"/>
                <w:sz w:val="18"/>
                <w:szCs w:val="18"/>
              </w:rPr>
            </w:pPr>
          </w:p>
        </w:tc>
      </w:tr>
      <w:tr w:rsidR="00584520" w:rsidRPr="00056678" w:rsidTr="00C65767">
        <w:tc>
          <w:tcPr>
            <w:tcW w:w="477" w:type="dxa"/>
          </w:tcPr>
          <w:p w:rsidR="00584520" w:rsidRPr="00056678" w:rsidRDefault="00584520" w:rsidP="007654F1">
            <w:pPr>
              <w:pStyle w:val="Akapitzlist"/>
              <w:numPr>
                <w:ilvl w:val="0"/>
                <w:numId w:val="6"/>
              </w:numPr>
              <w:rPr>
                <w:rFonts w:ascii="Garamond" w:hAnsi="Garamond"/>
                <w:sz w:val="18"/>
                <w:szCs w:val="18"/>
              </w:rPr>
            </w:pPr>
          </w:p>
        </w:tc>
        <w:tc>
          <w:tcPr>
            <w:tcW w:w="4335" w:type="dxa"/>
          </w:tcPr>
          <w:p w:rsidR="00584520" w:rsidRPr="00056678" w:rsidRDefault="00584520" w:rsidP="00405CC9">
            <w:pPr>
              <w:rPr>
                <w:rFonts w:ascii="Garamond" w:hAnsi="Garamond" w:cs="Arial"/>
                <w:sz w:val="18"/>
                <w:szCs w:val="18"/>
              </w:rPr>
            </w:pPr>
            <w:r w:rsidRPr="00056678">
              <w:rPr>
                <w:rFonts w:ascii="Garamond" w:hAnsi="Garamond" w:cs="Arial"/>
                <w:sz w:val="18"/>
                <w:szCs w:val="18"/>
              </w:rPr>
              <w:t>Obrazowanie w rozszerzonym trybie Color Doppler o bardzo wysokiej czułości i rozdzielczości z możliwością wizualizacji bardzo wolnych przepływów w małych naczyniach</w:t>
            </w:r>
          </w:p>
        </w:tc>
        <w:tc>
          <w:tcPr>
            <w:tcW w:w="2224" w:type="dxa"/>
          </w:tcPr>
          <w:p w:rsidR="00584520" w:rsidRPr="00056678" w:rsidRDefault="00584520" w:rsidP="00405CC9">
            <w:pPr>
              <w:jc w:val="center"/>
              <w:rPr>
                <w:rFonts w:ascii="Garamond" w:hAnsi="Garamond"/>
                <w:sz w:val="18"/>
                <w:szCs w:val="18"/>
              </w:rPr>
            </w:pPr>
            <w:r w:rsidRPr="00056678">
              <w:rPr>
                <w:rFonts w:ascii="Garamond" w:hAnsi="Garamond"/>
                <w:sz w:val="18"/>
                <w:szCs w:val="18"/>
              </w:rPr>
              <w:t>Tak, opisać</w:t>
            </w:r>
          </w:p>
        </w:tc>
        <w:tc>
          <w:tcPr>
            <w:tcW w:w="2072" w:type="dxa"/>
          </w:tcPr>
          <w:p w:rsidR="00584520" w:rsidRPr="00056678" w:rsidRDefault="00584520" w:rsidP="00405CC9">
            <w:pPr>
              <w:rPr>
                <w:rFonts w:ascii="Garamond" w:hAnsi="Garamond"/>
                <w:sz w:val="18"/>
                <w:szCs w:val="18"/>
              </w:rPr>
            </w:pPr>
          </w:p>
        </w:tc>
      </w:tr>
      <w:tr w:rsidR="00584520" w:rsidRPr="00056678" w:rsidTr="00C65767">
        <w:tc>
          <w:tcPr>
            <w:tcW w:w="477" w:type="dxa"/>
            <w:tcBorders>
              <w:bottom w:val="single" w:sz="4" w:space="0" w:color="auto"/>
            </w:tcBorders>
          </w:tcPr>
          <w:p w:rsidR="00584520" w:rsidRPr="00056678" w:rsidRDefault="00584520" w:rsidP="007654F1">
            <w:pPr>
              <w:pStyle w:val="Akapitzlist"/>
              <w:numPr>
                <w:ilvl w:val="0"/>
                <w:numId w:val="6"/>
              </w:numPr>
              <w:rPr>
                <w:rFonts w:ascii="Garamond" w:hAnsi="Garamond"/>
                <w:sz w:val="18"/>
                <w:szCs w:val="18"/>
              </w:rPr>
            </w:pPr>
          </w:p>
        </w:tc>
        <w:tc>
          <w:tcPr>
            <w:tcW w:w="4335" w:type="dxa"/>
            <w:tcBorders>
              <w:bottom w:val="single" w:sz="4" w:space="0" w:color="auto"/>
            </w:tcBorders>
          </w:tcPr>
          <w:p w:rsidR="00584520" w:rsidRPr="00056678" w:rsidRDefault="00584520" w:rsidP="00405CC9">
            <w:pPr>
              <w:rPr>
                <w:rFonts w:ascii="Garamond" w:hAnsi="Garamond" w:cs="Arial"/>
                <w:sz w:val="18"/>
                <w:szCs w:val="18"/>
              </w:rPr>
            </w:pPr>
            <w:r w:rsidRPr="00056678">
              <w:rPr>
                <w:rFonts w:ascii="Garamond" w:hAnsi="Garamond" w:cs="Arial"/>
                <w:sz w:val="18"/>
                <w:szCs w:val="18"/>
              </w:rPr>
              <w:t>Obrazowanie w trybie Dopplera Pulsacyjnego PWD oraz HPRF PWD (o wysokiej częstotliwości powtarzania)</w:t>
            </w:r>
          </w:p>
        </w:tc>
        <w:tc>
          <w:tcPr>
            <w:tcW w:w="2224" w:type="dxa"/>
            <w:tcBorders>
              <w:bottom w:val="single" w:sz="4" w:space="0" w:color="auto"/>
            </w:tcBorders>
          </w:tcPr>
          <w:p w:rsidR="00584520" w:rsidRPr="00056678" w:rsidRDefault="00584520" w:rsidP="00405CC9">
            <w:pPr>
              <w:jc w:val="center"/>
              <w:rPr>
                <w:rFonts w:ascii="Garamond" w:hAnsi="Garamond"/>
                <w:sz w:val="18"/>
                <w:szCs w:val="18"/>
              </w:rPr>
            </w:pPr>
            <w:r w:rsidRPr="00056678">
              <w:rPr>
                <w:rFonts w:ascii="Garamond" w:hAnsi="Garamond"/>
                <w:sz w:val="18"/>
                <w:szCs w:val="18"/>
              </w:rPr>
              <w:t>Tak, opisać</w:t>
            </w:r>
          </w:p>
        </w:tc>
        <w:tc>
          <w:tcPr>
            <w:tcW w:w="2072" w:type="dxa"/>
            <w:tcBorders>
              <w:bottom w:val="single" w:sz="4" w:space="0" w:color="auto"/>
            </w:tcBorders>
          </w:tcPr>
          <w:p w:rsidR="00584520" w:rsidRPr="00056678" w:rsidRDefault="00584520" w:rsidP="00405CC9">
            <w:pPr>
              <w:rPr>
                <w:rFonts w:ascii="Garamond" w:hAnsi="Garamond"/>
                <w:sz w:val="18"/>
                <w:szCs w:val="18"/>
              </w:rPr>
            </w:pPr>
          </w:p>
        </w:tc>
      </w:tr>
      <w:tr w:rsidR="00584520" w:rsidRPr="00056678" w:rsidTr="00C65767">
        <w:tc>
          <w:tcPr>
            <w:tcW w:w="477" w:type="dxa"/>
            <w:shd w:val="clear" w:color="auto" w:fill="FFFFFF" w:themeFill="background1"/>
          </w:tcPr>
          <w:p w:rsidR="00584520" w:rsidRPr="00056678" w:rsidRDefault="00584520" w:rsidP="00405CC9">
            <w:pPr>
              <w:rPr>
                <w:rFonts w:ascii="Garamond" w:hAnsi="Garamond"/>
                <w:sz w:val="18"/>
                <w:szCs w:val="18"/>
              </w:rPr>
            </w:pPr>
          </w:p>
        </w:tc>
        <w:tc>
          <w:tcPr>
            <w:tcW w:w="4335" w:type="dxa"/>
            <w:shd w:val="clear" w:color="auto" w:fill="FFFFFF" w:themeFill="background1"/>
          </w:tcPr>
          <w:p w:rsidR="00584520" w:rsidRPr="00056678" w:rsidRDefault="00584520" w:rsidP="00405CC9">
            <w:pPr>
              <w:rPr>
                <w:rFonts w:ascii="Garamond" w:hAnsi="Garamond" w:cs="Arial"/>
                <w:sz w:val="18"/>
                <w:szCs w:val="18"/>
              </w:rPr>
            </w:pPr>
            <w:r w:rsidRPr="00056678">
              <w:rPr>
                <w:rFonts w:ascii="Garamond" w:hAnsi="Garamond" w:cs="Arial"/>
                <w:sz w:val="18"/>
                <w:szCs w:val="18"/>
              </w:rPr>
              <w:t>Zakres prędkości Dopplera pulsacyjnego (PWD)</w:t>
            </w:r>
          </w:p>
          <w:p w:rsidR="00584520" w:rsidRPr="00056678" w:rsidRDefault="00584520" w:rsidP="00405CC9">
            <w:pPr>
              <w:rPr>
                <w:rFonts w:ascii="Garamond" w:hAnsi="Garamond" w:cs="Arial"/>
                <w:sz w:val="18"/>
                <w:szCs w:val="18"/>
              </w:rPr>
            </w:pPr>
            <w:r w:rsidRPr="00056678">
              <w:rPr>
                <w:rFonts w:ascii="Garamond" w:hAnsi="Garamond" w:cs="Arial"/>
                <w:sz w:val="18"/>
                <w:szCs w:val="18"/>
              </w:rPr>
              <w:t>(przy zerowym kącie bramki): min.: +/- 6,0 m/s</w:t>
            </w:r>
          </w:p>
        </w:tc>
        <w:tc>
          <w:tcPr>
            <w:tcW w:w="2224" w:type="dxa"/>
            <w:shd w:val="clear" w:color="auto" w:fill="FFFFFF" w:themeFill="background1"/>
          </w:tcPr>
          <w:p w:rsidR="00584520" w:rsidRPr="00056678" w:rsidRDefault="00584520" w:rsidP="00405CC9">
            <w:pPr>
              <w:rPr>
                <w:rFonts w:ascii="Garamond" w:hAnsi="Garamond"/>
                <w:sz w:val="18"/>
                <w:szCs w:val="18"/>
              </w:rPr>
            </w:pPr>
          </w:p>
        </w:tc>
        <w:tc>
          <w:tcPr>
            <w:tcW w:w="2072" w:type="dxa"/>
            <w:shd w:val="clear" w:color="auto" w:fill="FFFFFF" w:themeFill="background1"/>
          </w:tcPr>
          <w:p w:rsidR="00584520" w:rsidRPr="00056678" w:rsidRDefault="00584520" w:rsidP="00405CC9">
            <w:pPr>
              <w:rPr>
                <w:rFonts w:ascii="Garamond" w:hAnsi="Garamond"/>
                <w:sz w:val="18"/>
                <w:szCs w:val="18"/>
              </w:rPr>
            </w:pPr>
          </w:p>
        </w:tc>
      </w:tr>
      <w:tr w:rsidR="00584520" w:rsidRPr="00056678" w:rsidTr="00C65767">
        <w:tc>
          <w:tcPr>
            <w:tcW w:w="477" w:type="dxa"/>
          </w:tcPr>
          <w:p w:rsidR="00584520" w:rsidRPr="00056678" w:rsidRDefault="00584520" w:rsidP="007654F1">
            <w:pPr>
              <w:pStyle w:val="Akapitzlist"/>
              <w:numPr>
                <w:ilvl w:val="0"/>
                <w:numId w:val="6"/>
              </w:numPr>
              <w:rPr>
                <w:rFonts w:ascii="Garamond" w:hAnsi="Garamond"/>
                <w:sz w:val="18"/>
                <w:szCs w:val="18"/>
              </w:rPr>
            </w:pPr>
          </w:p>
        </w:tc>
        <w:tc>
          <w:tcPr>
            <w:tcW w:w="4335" w:type="dxa"/>
          </w:tcPr>
          <w:p w:rsidR="00584520" w:rsidRPr="00056678" w:rsidRDefault="00584520" w:rsidP="00405CC9">
            <w:pPr>
              <w:rPr>
                <w:rFonts w:ascii="Garamond" w:hAnsi="Garamond" w:cs="Arial"/>
                <w:bCs/>
                <w:sz w:val="18"/>
                <w:szCs w:val="18"/>
              </w:rPr>
            </w:pPr>
            <w:r w:rsidRPr="00056678">
              <w:rPr>
                <w:rFonts w:ascii="Garamond" w:hAnsi="Garamond" w:cs="Arial"/>
                <w:bCs/>
                <w:sz w:val="18"/>
                <w:szCs w:val="18"/>
              </w:rPr>
              <w:t xml:space="preserve">Regulacja bramki dopplerowskiej: </w:t>
            </w:r>
          </w:p>
          <w:p w:rsidR="00584520" w:rsidRPr="00056678" w:rsidRDefault="00584520" w:rsidP="00405CC9">
            <w:pPr>
              <w:rPr>
                <w:rFonts w:ascii="Garamond" w:hAnsi="Garamond" w:cs="Arial"/>
                <w:sz w:val="18"/>
                <w:szCs w:val="18"/>
              </w:rPr>
            </w:pPr>
            <w:r w:rsidRPr="00056678">
              <w:rPr>
                <w:rFonts w:ascii="Garamond" w:hAnsi="Garamond" w:cs="Arial"/>
                <w:bCs/>
                <w:sz w:val="18"/>
                <w:szCs w:val="18"/>
              </w:rPr>
              <w:t>min. 0,5 mm do 20 mm</w:t>
            </w:r>
          </w:p>
        </w:tc>
        <w:tc>
          <w:tcPr>
            <w:tcW w:w="2224" w:type="dxa"/>
          </w:tcPr>
          <w:p w:rsidR="00584520" w:rsidRPr="00056678" w:rsidRDefault="00584520" w:rsidP="00405CC9">
            <w:pPr>
              <w:jc w:val="center"/>
              <w:rPr>
                <w:rFonts w:ascii="Garamond" w:hAnsi="Garamond"/>
                <w:sz w:val="18"/>
                <w:szCs w:val="18"/>
              </w:rPr>
            </w:pPr>
            <w:r w:rsidRPr="00056678">
              <w:rPr>
                <w:rFonts w:ascii="Garamond" w:hAnsi="Garamond"/>
                <w:sz w:val="18"/>
                <w:szCs w:val="18"/>
              </w:rPr>
              <w:t>Tak, opisać</w:t>
            </w:r>
          </w:p>
        </w:tc>
        <w:tc>
          <w:tcPr>
            <w:tcW w:w="2072" w:type="dxa"/>
          </w:tcPr>
          <w:p w:rsidR="00584520" w:rsidRPr="00056678" w:rsidRDefault="00584520" w:rsidP="00405CC9">
            <w:pPr>
              <w:rPr>
                <w:rFonts w:ascii="Garamond" w:hAnsi="Garamond"/>
                <w:sz w:val="18"/>
                <w:szCs w:val="18"/>
              </w:rPr>
            </w:pPr>
          </w:p>
        </w:tc>
      </w:tr>
      <w:tr w:rsidR="00584520" w:rsidRPr="00056678" w:rsidTr="00C65767">
        <w:tc>
          <w:tcPr>
            <w:tcW w:w="477" w:type="dxa"/>
          </w:tcPr>
          <w:p w:rsidR="00584520" w:rsidRPr="00056678" w:rsidRDefault="00584520" w:rsidP="007654F1">
            <w:pPr>
              <w:pStyle w:val="Akapitzlist"/>
              <w:numPr>
                <w:ilvl w:val="0"/>
                <w:numId w:val="6"/>
              </w:numPr>
              <w:rPr>
                <w:rFonts w:ascii="Garamond" w:hAnsi="Garamond"/>
                <w:sz w:val="18"/>
                <w:szCs w:val="18"/>
              </w:rPr>
            </w:pPr>
          </w:p>
        </w:tc>
        <w:tc>
          <w:tcPr>
            <w:tcW w:w="4335" w:type="dxa"/>
          </w:tcPr>
          <w:p w:rsidR="00584520" w:rsidRPr="00056678" w:rsidRDefault="00584520" w:rsidP="00405CC9">
            <w:pPr>
              <w:rPr>
                <w:rFonts w:ascii="Garamond" w:hAnsi="Garamond" w:cs="Arial"/>
                <w:bCs/>
                <w:sz w:val="18"/>
                <w:szCs w:val="18"/>
              </w:rPr>
            </w:pPr>
            <w:r w:rsidRPr="00056678">
              <w:rPr>
                <w:rFonts w:ascii="Garamond" w:hAnsi="Garamond" w:cs="Arial"/>
                <w:bCs/>
                <w:sz w:val="18"/>
                <w:szCs w:val="18"/>
              </w:rPr>
              <w:t xml:space="preserve">Możliwość odchylenia wiązki Dopplerowskiej: </w:t>
            </w:r>
          </w:p>
          <w:p w:rsidR="00584520" w:rsidRPr="00056678" w:rsidRDefault="00584520" w:rsidP="00405CC9">
            <w:pPr>
              <w:rPr>
                <w:rFonts w:ascii="Garamond" w:hAnsi="Garamond" w:cs="Arial"/>
                <w:bCs/>
                <w:sz w:val="18"/>
                <w:szCs w:val="18"/>
              </w:rPr>
            </w:pPr>
            <w:r w:rsidRPr="00056678">
              <w:rPr>
                <w:rFonts w:ascii="Garamond" w:hAnsi="Garamond" w:cs="Arial"/>
                <w:bCs/>
                <w:sz w:val="18"/>
                <w:szCs w:val="18"/>
              </w:rPr>
              <w:t>min. +/- 30 stopni</w:t>
            </w:r>
          </w:p>
        </w:tc>
        <w:tc>
          <w:tcPr>
            <w:tcW w:w="2224" w:type="dxa"/>
          </w:tcPr>
          <w:p w:rsidR="00584520" w:rsidRPr="00056678" w:rsidRDefault="00584520" w:rsidP="00405CC9">
            <w:pPr>
              <w:jc w:val="center"/>
              <w:rPr>
                <w:rFonts w:ascii="Garamond" w:hAnsi="Garamond"/>
                <w:sz w:val="18"/>
                <w:szCs w:val="18"/>
              </w:rPr>
            </w:pPr>
            <w:r w:rsidRPr="00056678">
              <w:rPr>
                <w:rFonts w:ascii="Garamond" w:hAnsi="Garamond"/>
                <w:sz w:val="18"/>
                <w:szCs w:val="18"/>
              </w:rPr>
              <w:t>Tak, opisać</w:t>
            </w:r>
          </w:p>
        </w:tc>
        <w:tc>
          <w:tcPr>
            <w:tcW w:w="2072" w:type="dxa"/>
          </w:tcPr>
          <w:p w:rsidR="00584520" w:rsidRPr="00056678" w:rsidRDefault="00584520" w:rsidP="00405CC9">
            <w:pPr>
              <w:rPr>
                <w:rFonts w:ascii="Garamond" w:hAnsi="Garamond"/>
                <w:sz w:val="18"/>
                <w:szCs w:val="18"/>
              </w:rPr>
            </w:pPr>
          </w:p>
        </w:tc>
      </w:tr>
      <w:tr w:rsidR="00584520" w:rsidRPr="00056678" w:rsidTr="00C65767">
        <w:tc>
          <w:tcPr>
            <w:tcW w:w="477" w:type="dxa"/>
          </w:tcPr>
          <w:p w:rsidR="00584520" w:rsidRPr="00056678" w:rsidRDefault="00584520" w:rsidP="007654F1">
            <w:pPr>
              <w:pStyle w:val="Akapitzlist"/>
              <w:numPr>
                <w:ilvl w:val="0"/>
                <w:numId w:val="6"/>
              </w:numPr>
              <w:rPr>
                <w:rFonts w:ascii="Garamond" w:hAnsi="Garamond"/>
                <w:sz w:val="18"/>
                <w:szCs w:val="18"/>
              </w:rPr>
            </w:pPr>
          </w:p>
        </w:tc>
        <w:tc>
          <w:tcPr>
            <w:tcW w:w="4335" w:type="dxa"/>
          </w:tcPr>
          <w:p w:rsidR="00584520" w:rsidRPr="00056678" w:rsidRDefault="00584520" w:rsidP="00405CC9">
            <w:pPr>
              <w:rPr>
                <w:rFonts w:ascii="Garamond" w:hAnsi="Garamond" w:cs="Arial"/>
                <w:bCs/>
                <w:sz w:val="18"/>
                <w:szCs w:val="18"/>
              </w:rPr>
            </w:pPr>
            <w:r w:rsidRPr="00056678">
              <w:rPr>
                <w:rFonts w:ascii="Garamond" w:hAnsi="Garamond" w:cs="Arial"/>
                <w:bCs/>
                <w:sz w:val="18"/>
                <w:szCs w:val="18"/>
              </w:rPr>
              <w:t xml:space="preserve">Możliwość korekcji kąta bramki dopplerowskiej: </w:t>
            </w:r>
          </w:p>
          <w:p w:rsidR="00584520" w:rsidRPr="00056678" w:rsidRDefault="00584520" w:rsidP="00405CC9">
            <w:pPr>
              <w:rPr>
                <w:rFonts w:ascii="Garamond" w:hAnsi="Garamond" w:cs="Arial"/>
                <w:bCs/>
                <w:sz w:val="18"/>
                <w:szCs w:val="18"/>
              </w:rPr>
            </w:pPr>
            <w:r w:rsidRPr="00056678">
              <w:rPr>
                <w:rFonts w:ascii="Garamond" w:hAnsi="Garamond" w:cs="Arial"/>
                <w:bCs/>
                <w:sz w:val="18"/>
                <w:szCs w:val="18"/>
              </w:rPr>
              <w:t>min. +/- 80 stopni</w:t>
            </w:r>
          </w:p>
        </w:tc>
        <w:tc>
          <w:tcPr>
            <w:tcW w:w="2224" w:type="dxa"/>
          </w:tcPr>
          <w:p w:rsidR="00584520" w:rsidRPr="00056678" w:rsidRDefault="00584520" w:rsidP="00405CC9">
            <w:pPr>
              <w:jc w:val="center"/>
              <w:rPr>
                <w:rFonts w:ascii="Garamond" w:hAnsi="Garamond"/>
                <w:sz w:val="18"/>
                <w:szCs w:val="18"/>
              </w:rPr>
            </w:pPr>
            <w:r w:rsidRPr="00056678">
              <w:rPr>
                <w:rFonts w:ascii="Garamond" w:hAnsi="Garamond"/>
                <w:sz w:val="18"/>
                <w:szCs w:val="18"/>
              </w:rPr>
              <w:t>Tak, opisać</w:t>
            </w:r>
          </w:p>
        </w:tc>
        <w:tc>
          <w:tcPr>
            <w:tcW w:w="2072" w:type="dxa"/>
          </w:tcPr>
          <w:p w:rsidR="00584520" w:rsidRPr="00056678" w:rsidRDefault="00584520" w:rsidP="00405CC9">
            <w:pPr>
              <w:rPr>
                <w:rFonts w:ascii="Garamond" w:hAnsi="Garamond"/>
                <w:sz w:val="18"/>
                <w:szCs w:val="18"/>
              </w:rPr>
            </w:pPr>
          </w:p>
        </w:tc>
      </w:tr>
      <w:tr w:rsidR="00584520" w:rsidRPr="00056678" w:rsidTr="00C65767">
        <w:tc>
          <w:tcPr>
            <w:tcW w:w="477" w:type="dxa"/>
          </w:tcPr>
          <w:p w:rsidR="00584520" w:rsidRPr="00056678" w:rsidRDefault="00584520" w:rsidP="007654F1">
            <w:pPr>
              <w:pStyle w:val="Akapitzlist"/>
              <w:numPr>
                <w:ilvl w:val="0"/>
                <w:numId w:val="6"/>
              </w:numPr>
              <w:rPr>
                <w:rFonts w:ascii="Garamond" w:hAnsi="Garamond"/>
                <w:sz w:val="18"/>
                <w:szCs w:val="18"/>
              </w:rPr>
            </w:pPr>
          </w:p>
        </w:tc>
        <w:tc>
          <w:tcPr>
            <w:tcW w:w="4335" w:type="dxa"/>
          </w:tcPr>
          <w:p w:rsidR="00584520" w:rsidRPr="00056678" w:rsidRDefault="00584520" w:rsidP="00405CC9">
            <w:pPr>
              <w:rPr>
                <w:rFonts w:ascii="Garamond" w:hAnsi="Garamond" w:cs="Arial"/>
                <w:bCs/>
                <w:sz w:val="18"/>
                <w:szCs w:val="18"/>
              </w:rPr>
            </w:pPr>
            <w:r w:rsidRPr="00056678">
              <w:rPr>
                <w:rFonts w:ascii="Garamond" w:hAnsi="Garamond" w:cs="Arial"/>
                <w:bCs/>
                <w:sz w:val="18"/>
                <w:szCs w:val="18"/>
              </w:rPr>
              <w:t>Automatyczna korekcja kąta bramki dopplerowskiej za pomocą jednego przycisku w zakresie: min. +/- 80 stopni</w:t>
            </w:r>
          </w:p>
        </w:tc>
        <w:tc>
          <w:tcPr>
            <w:tcW w:w="2224" w:type="dxa"/>
          </w:tcPr>
          <w:p w:rsidR="00584520" w:rsidRPr="00056678" w:rsidRDefault="00584520" w:rsidP="00405CC9">
            <w:pPr>
              <w:jc w:val="center"/>
              <w:rPr>
                <w:rFonts w:ascii="Garamond" w:hAnsi="Garamond"/>
                <w:sz w:val="18"/>
                <w:szCs w:val="18"/>
              </w:rPr>
            </w:pPr>
            <w:r w:rsidRPr="00056678">
              <w:rPr>
                <w:rFonts w:ascii="Garamond" w:hAnsi="Garamond"/>
                <w:sz w:val="18"/>
                <w:szCs w:val="18"/>
              </w:rPr>
              <w:t>Tak, opisać</w:t>
            </w:r>
          </w:p>
        </w:tc>
        <w:tc>
          <w:tcPr>
            <w:tcW w:w="2072" w:type="dxa"/>
          </w:tcPr>
          <w:p w:rsidR="00584520" w:rsidRPr="00056678" w:rsidRDefault="00584520" w:rsidP="00405CC9">
            <w:pPr>
              <w:rPr>
                <w:rFonts w:ascii="Garamond" w:hAnsi="Garamond"/>
                <w:sz w:val="18"/>
                <w:szCs w:val="18"/>
              </w:rPr>
            </w:pPr>
          </w:p>
        </w:tc>
      </w:tr>
      <w:tr w:rsidR="00584520" w:rsidRPr="00056678" w:rsidTr="00C65767">
        <w:tc>
          <w:tcPr>
            <w:tcW w:w="477" w:type="dxa"/>
          </w:tcPr>
          <w:p w:rsidR="00584520" w:rsidRPr="00056678" w:rsidRDefault="00584520" w:rsidP="007654F1">
            <w:pPr>
              <w:pStyle w:val="Akapitzlist"/>
              <w:numPr>
                <w:ilvl w:val="0"/>
                <w:numId w:val="6"/>
              </w:numPr>
              <w:rPr>
                <w:rFonts w:ascii="Garamond" w:hAnsi="Garamond"/>
                <w:sz w:val="18"/>
                <w:szCs w:val="18"/>
              </w:rPr>
            </w:pPr>
          </w:p>
        </w:tc>
        <w:tc>
          <w:tcPr>
            <w:tcW w:w="4335" w:type="dxa"/>
          </w:tcPr>
          <w:p w:rsidR="00584520" w:rsidRPr="00056678" w:rsidRDefault="00584520" w:rsidP="00405CC9">
            <w:pPr>
              <w:rPr>
                <w:rFonts w:ascii="Garamond" w:hAnsi="Garamond" w:cs="Arial"/>
                <w:bCs/>
                <w:sz w:val="18"/>
                <w:szCs w:val="18"/>
              </w:rPr>
            </w:pPr>
            <w:r w:rsidRPr="00056678">
              <w:rPr>
                <w:rFonts w:ascii="Garamond" w:hAnsi="Garamond" w:cs="Arial"/>
                <w:bCs/>
                <w:sz w:val="18"/>
                <w:szCs w:val="18"/>
              </w:rPr>
              <w:t>Możliwość jednoczesnego (w czasie rzeczywistym) uzyskania spectrum przepływu z dwóch niezależnych bramek dopplerowskich (tzw. dual doppler)</w:t>
            </w:r>
          </w:p>
        </w:tc>
        <w:tc>
          <w:tcPr>
            <w:tcW w:w="2224" w:type="dxa"/>
          </w:tcPr>
          <w:p w:rsidR="00584520" w:rsidRPr="00056678" w:rsidRDefault="00584520" w:rsidP="00405CC9">
            <w:pPr>
              <w:jc w:val="center"/>
              <w:rPr>
                <w:rFonts w:ascii="Garamond" w:hAnsi="Garamond"/>
                <w:sz w:val="18"/>
                <w:szCs w:val="18"/>
              </w:rPr>
            </w:pPr>
            <w:r w:rsidRPr="00056678">
              <w:rPr>
                <w:rFonts w:ascii="Garamond" w:hAnsi="Garamond"/>
                <w:sz w:val="18"/>
                <w:szCs w:val="18"/>
              </w:rPr>
              <w:t>Tak, opisać</w:t>
            </w:r>
          </w:p>
        </w:tc>
        <w:tc>
          <w:tcPr>
            <w:tcW w:w="2072" w:type="dxa"/>
          </w:tcPr>
          <w:p w:rsidR="00584520" w:rsidRPr="00056678" w:rsidRDefault="00584520" w:rsidP="00405CC9">
            <w:pPr>
              <w:rPr>
                <w:rFonts w:ascii="Garamond" w:hAnsi="Garamond"/>
                <w:sz w:val="18"/>
                <w:szCs w:val="18"/>
              </w:rPr>
            </w:pPr>
          </w:p>
        </w:tc>
      </w:tr>
      <w:tr w:rsidR="00584520" w:rsidRPr="00056678" w:rsidTr="00C65767">
        <w:tc>
          <w:tcPr>
            <w:tcW w:w="477" w:type="dxa"/>
          </w:tcPr>
          <w:p w:rsidR="00584520" w:rsidRPr="00056678" w:rsidRDefault="00584520" w:rsidP="007654F1">
            <w:pPr>
              <w:pStyle w:val="Akapitzlist"/>
              <w:numPr>
                <w:ilvl w:val="0"/>
                <w:numId w:val="6"/>
              </w:numPr>
              <w:rPr>
                <w:rFonts w:ascii="Garamond" w:hAnsi="Garamond"/>
                <w:sz w:val="18"/>
                <w:szCs w:val="18"/>
              </w:rPr>
            </w:pPr>
          </w:p>
        </w:tc>
        <w:tc>
          <w:tcPr>
            <w:tcW w:w="4335" w:type="dxa"/>
          </w:tcPr>
          <w:p w:rsidR="00584520" w:rsidRPr="00056678" w:rsidRDefault="00584520" w:rsidP="00405CC9">
            <w:pPr>
              <w:rPr>
                <w:rFonts w:ascii="Garamond" w:hAnsi="Garamond" w:cs="Arial"/>
                <w:bCs/>
                <w:sz w:val="18"/>
                <w:szCs w:val="18"/>
              </w:rPr>
            </w:pPr>
            <w:r w:rsidRPr="00056678">
              <w:rPr>
                <w:rFonts w:ascii="Garamond" w:hAnsi="Garamond" w:cs="Arial"/>
                <w:bCs/>
                <w:sz w:val="18"/>
                <w:szCs w:val="18"/>
              </w:rPr>
              <w:t>Obrazowanie typu „Compound” w układzie wiązek ultradźwięków wysyłanych pod wieloma kątami i z różnymi częstotliwościami (tzw. skrzyżowane ultradźwięki)</w:t>
            </w:r>
          </w:p>
        </w:tc>
        <w:tc>
          <w:tcPr>
            <w:tcW w:w="2224" w:type="dxa"/>
          </w:tcPr>
          <w:p w:rsidR="00584520" w:rsidRPr="00056678" w:rsidRDefault="00584520" w:rsidP="00405CC9">
            <w:pPr>
              <w:jc w:val="center"/>
              <w:rPr>
                <w:rFonts w:ascii="Garamond" w:hAnsi="Garamond"/>
                <w:sz w:val="18"/>
                <w:szCs w:val="18"/>
              </w:rPr>
            </w:pPr>
            <w:r w:rsidRPr="00056678">
              <w:rPr>
                <w:rFonts w:ascii="Garamond" w:hAnsi="Garamond"/>
                <w:sz w:val="18"/>
                <w:szCs w:val="18"/>
              </w:rPr>
              <w:t>Tak, opisać</w:t>
            </w:r>
          </w:p>
        </w:tc>
        <w:tc>
          <w:tcPr>
            <w:tcW w:w="2072" w:type="dxa"/>
          </w:tcPr>
          <w:p w:rsidR="00584520" w:rsidRPr="00056678" w:rsidRDefault="00584520" w:rsidP="00405CC9">
            <w:pPr>
              <w:rPr>
                <w:rFonts w:ascii="Garamond" w:hAnsi="Garamond"/>
                <w:sz w:val="18"/>
                <w:szCs w:val="18"/>
              </w:rPr>
            </w:pPr>
          </w:p>
        </w:tc>
      </w:tr>
      <w:tr w:rsidR="00584520" w:rsidRPr="00056678" w:rsidTr="00C65767">
        <w:tc>
          <w:tcPr>
            <w:tcW w:w="477" w:type="dxa"/>
          </w:tcPr>
          <w:p w:rsidR="00584520" w:rsidRPr="00056678" w:rsidRDefault="00584520" w:rsidP="007654F1">
            <w:pPr>
              <w:pStyle w:val="Akapitzlist"/>
              <w:numPr>
                <w:ilvl w:val="0"/>
                <w:numId w:val="6"/>
              </w:numPr>
              <w:rPr>
                <w:rFonts w:ascii="Garamond" w:hAnsi="Garamond"/>
                <w:sz w:val="18"/>
                <w:szCs w:val="18"/>
              </w:rPr>
            </w:pPr>
          </w:p>
        </w:tc>
        <w:tc>
          <w:tcPr>
            <w:tcW w:w="4335" w:type="dxa"/>
          </w:tcPr>
          <w:p w:rsidR="00584520" w:rsidRPr="00056678" w:rsidRDefault="00584520" w:rsidP="00405CC9">
            <w:pPr>
              <w:rPr>
                <w:rFonts w:ascii="Garamond" w:hAnsi="Garamond" w:cs="Arial"/>
                <w:bCs/>
                <w:sz w:val="18"/>
                <w:szCs w:val="18"/>
              </w:rPr>
            </w:pPr>
            <w:r w:rsidRPr="00056678">
              <w:rPr>
                <w:rFonts w:ascii="Garamond" w:hAnsi="Garamond" w:cs="Arial"/>
                <w:bCs/>
                <w:sz w:val="18"/>
                <w:szCs w:val="18"/>
              </w:rPr>
              <w:t>Liczba wiązek tworzących obraz w obrazowaniu typu „Compound”: min. 5</w:t>
            </w:r>
          </w:p>
        </w:tc>
        <w:tc>
          <w:tcPr>
            <w:tcW w:w="2224" w:type="dxa"/>
          </w:tcPr>
          <w:p w:rsidR="00584520" w:rsidRPr="00056678" w:rsidRDefault="00584520" w:rsidP="00405CC9">
            <w:pPr>
              <w:jc w:val="center"/>
              <w:rPr>
                <w:rFonts w:ascii="Garamond" w:hAnsi="Garamond"/>
                <w:sz w:val="18"/>
                <w:szCs w:val="18"/>
              </w:rPr>
            </w:pPr>
            <w:r w:rsidRPr="00056678">
              <w:rPr>
                <w:rFonts w:ascii="Garamond" w:hAnsi="Garamond"/>
                <w:sz w:val="18"/>
                <w:szCs w:val="18"/>
              </w:rPr>
              <w:t>Tak, opisać</w:t>
            </w:r>
          </w:p>
        </w:tc>
        <w:tc>
          <w:tcPr>
            <w:tcW w:w="2072" w:type="dxa"/>
          </w:tcPr>
          <w:p w:rsidR="00584520" w:rsidRPr="00056678" w:rsidRDefault="00584520" w:rsidP="00405CC9">
            <w:pPr>
              <w:rPr>
                <w:rFonts w:ascii="Garamond" w:hAnsi="Garamond"/>
                <w:sz w:val="18"/>
                <w:szCs w:val="18"/>
              </w:rPr>
            </w:pPr>
          </w:p>
        </w:tc>
      </w:tr>
      <w:tr w:rsidR="00584520" w:rsidRPr="00056678" w:rsidTr="00C65767">
        <w:tc>
          <w:tcPr>
            <w:tcW w:w="477" w:type="dxa"/>
          </w:tcPr>
          <w:p w:rsidR="00584520" w:rsidRPr="00056678" w:rsidRDefault="00584520" w:rsidP="007654F1">
            <w:pPr>
              <w:pStyle w:val="Akapitzlist"/>
              <w:numPr>
                <w:ilvl w:val="0"/>
                <w:numId w:val="6"/>
              </w:numPr>
              <w:rPr>
                <w:rFonts w:ascii="Garamond" w:hAnsi="Garamond"/>
                <w:sz w:val="18"/>
                <w:szCs w:val="18"/>
              </w:rPr>
            </w:pPr>
          </w:p>
        </w:tc>
        <w:tc>
          <w:tcPr>
            <w:tcW w:w="4335" w:type="dxa"/>
          </w:tcPr>
          <w:p w:rsidR="00584520" w:rsidRPr="00056678" w:rsidRDefault="00584520" w:rsidP="00405CC9">
            <w:pPr>
              <w:rPr>
                <w:rFonts w:ascii="Garamond" w:hAnsi="Garamond" w:cs="Arial"/>
                <w:bCs/>
                <w:sz w:val="18"/>
                <w:szCs w:val="18"/>
              </w:rPr>
            </w:pPr>
            <w:r w:rsidRPr="00056678">
              <w:rPr>
                <w:rFonts w:ascii="Garamond" w:hAnsi="Garamond" w:cs="Arial"/>
                <w:bCs/>
                <w:sz w:val="18"/>
                <w:szCs w:val="18"/>
              </w:rPr>
              <w:t>System obrazowania wyostrzający kontury i redukujący artefakty szumowe – dostępny na wszystkich głowicach</w:t>
            </w:r>
          </w:p>
        </w:tc>
        <w:tc>
          <w:tcPr>
            <w:tcW w:w="2224" w:type="dxa"/>
          </w:tcPr>
          <w:p w:rsidR="00584520" w:rsidRPr="00056678" w:rsidRDefault="00584520" w:rsidP="00405CC9">
            <w:pPr>
              <w:jc w:val="center"/>
              <w:rPr>
                <w:rFonts w:ascii="Garamond" w:hAnsi="Garamond"/>
                <w:sz w:val="18"/>
                <w:szCs w:val="18"/>
              </w:rPr>
            </w:pPr>
            <w:r w:rsidRPr="00056678">
              <w:rPr>
                <w:rFonts w:ascii="Garamond" w:hAnsi="Garamond"/>
                <w:sz w:val="18"/>
                <w:szCs w:val="18"/>
              </w:rPr>
              <w:t>Tak, opisać</w:t>
            </w:r>
          </w:p>
        </w:tc>
        <w:tc>
          <w:tcPr>
            <w:tcW w:w="2072" w:type="dxa"/>
          </w:tcPr>
          <w:p w:rsidR="00584520" w:rsidRPr="00056678" w:rsidRDefault="00584520" w:rsidP="00405CC9">
            <w:pPr>
              <w:rPr>
                <w:rFonts w:ascii="Garamond" w:hAnsi="Garamond"/>
                <w:sz w:val="18"/>
                <w:szCs w:val="18"/>
              </w:rPr>
            </w:pPr>
          </w:p>
        </w:tc>
      </w:tr>
      <w:tr w:rsidR="00584520" w:rsidRPr="00056678" w:rsidTr="00C65767">
        <w:tc>
          <w:tcPr>
            <w:tcW w:w="477" w:type="dxa"/>
          </w:tcPr>
          <w:p w:rsidR="00584520" w:rsidRPr="00056678" w:rsidRDefault="00584520" w:rsidP="007654F1">
            <w:pPr>
              <w:pStyle w:val="Akapitzlist"/>
              <w:numPr>
                <w:ilvl w:val="0"/>
                <w:numId w:val="6"/>
              </w:numPr>
              <w:rPr>
                <w:rFonts w:ascii="Garamond" w:hAnsi="Garamond"/>
                <w:sz w:val="18"/>
                <w:szCs w:val="18"/>
              </w:rPr>
            </w:pPr>
          </w:p>
        </w:tc>
        <w:tc>
          <w:tcPr>
            <w:tcW w:w="4335" w:type="dxa"/>
          </w:tcPr>
          <w:p w:rsidR="00584520" w:rsidRPr="00056678" w:rsidRDefault="00584520" w:rsidP="00405CC9">
            <w:pPr>
              <w:rPr>
                <w:rFonts w:ascii="Garamond" w:hAnsi="Garamond" w:cs="Arial"/>
                <w:sz w:val="18"/>
                <w:szCs w:val="18"/>
              </w:rPr>
            </w:pPr>
            <w:r w:rsidRPr="00056678">
              <w:rPr>
                <w:rFonts w:ascii="Garamond" w:hAnsi="Garamond" w:cs="Arial"/>
                <w:sz w:val="18"/>
                <w:szCs w:val="18"/>
              </w:rPr>
              <w:t>Obrazowanie w trybie Triplex – (B+CD/PD +PWD)</w:t>
            </w:r>
          </w:p>
        </w:tc>
        <w:tc>
          <w:tcPr>
            <w:tcW w:w="2224" w:type="dxa"/>
          </w:tcPr>
          <w:p w:rsidR="00584520" w:rsidRPr="00056678" w:rsidRDefault="00584520" w:rsidP="00405CC9">
            <w:pPr>
              <w:jc w:val="center"/>
              <w:rPr>
                <w:rFonts w:ascii="Garamond" w:hAnsi="Garamond"/>
                <w:sz w:val="18"/>
                <w:szCs w:val="18"/>
              </w:rPr>
            </w:pPr>
            <w:r w:rsidRPr="00056678">
              <w:rPr>
                <w:rFonts w:ascii="Garamond" w:hAnsi="Garamond"/>
                <w:sz w:val="18"/>
                <w:szCs w:val="18"/>
              </w:rPr>
              <w:t>Tak, opisać</w:t>
            </w:r>
          </w:p>
        </w:tc>
        <w:tc>
          <w:tcPr>
            <w:tcW w:w="2072" w:type="dxa"/>
          </w:tcPr>
          <w:p w:rsidR="00584520" w:rsidRPr="00056678" w:rsidRDefault="00584520" w:rsidP="00405CC9">
            <w:pPr>
              <w:rPr>
                <w:rFonts w:ascii="Garamond" w:hAnsi="Garamond"/>
                <w:sz w:val="18"/>
                <w:szCs w:val="18"/>
              </w:rPr>
            </w:pPr>
          </w:p>
        </w:tc>
      </w:tr>
      <w:tr w:rsidR="00584520" w:rsidRPr="00056678" w:rsidTr="00C65767">
        <w:tc>
          <w:tcPr>
            <w:tcW w:w="477" w:type="dxa"/>
          </w:tcPr>
          <w:p w:rsidR="00584520" w:rsidRPr="00056678" w:rsidRDefault="00584520" w:rsidP="007654F1">
            <w:pPr>
              <w:pStyle w:val="Akapitzlist"/>
              <w:numPr>
                <w:ilvl w:val="0"/>
                <w:numId w:val="6"/>
              </w:numPr>
              <w:rPr>
                <w:rFonts w:ascii="Garamond" w:hAnsi="Garamond"/>
                <w:sz w:val="18"/>
                <w:szCs w:val="18"/>
              </w:rPr>
            </w:pPr>
          </w:p>
        </w:tc>
        <w:tc>
          <w:tcPr>
            <w:tcW w:w="4335" w:type="dxa"/>
          </w:tcPr>
          <w:p w:rsidR="00584520" w:rsidRPr="00056678" w:rsidRDefault="00584520" w:rsidP="00405CC9">
            <w:pPr>
              <w:rPr>
                <w:rFonts w:ascii="Garamond" w:hAnsi="Garamond" w:cs="Arial"/>
                <w:sz w:val="18"/>
                <w:szCs w:val="18"/>
              </w:rPr>
            </w:pPr>
            <w:r w:rsidRPr="00056678">
              <w:rPr>
                <w:rFonts w:ascii="Garamond" w:hAnsi="Garamond" w:cs="Arial"/>
                <w:sz w:val="18"/>
                <w:szCs w:val="18"/>
              </w:rPr>
              <w:t>Jednoczesne obrazowanie B + B/CD (Color/Power Doppler) w czasie rzeczywistym</w:t>
            </w:r>
          </w:p>
        </w:tc>
        <w:tc>
          <w:tcPr>
            <w:tcW w:w="2224" w:type="dxa"/>
          </w:tcPr>
          <w:p w:rsidR="00584520" w:rsidRPr="00056678" w:rsidRDefault="00584520" w:rsidP="00405CC9">
            <w:pPr>
              <w:jc w:val="center"/>
              <w:rPr>
                <w:rFonts w:ascii="Garamond" w:hAnsi="Garamond"/>
                <w:sz w:val="18"/>
                <w:szCs w:val="18"/>
              </w:rPr>
            </w:pPr>
            <w:r w:rsidRPr="00056678">
              <w:rPr>
                <w:rFonts w:ascii="Garamond" w:hAnsi="Garamond"/>
                <w:sz w:val="18"/>
                <w:szCs w:val="18"/>
              </w:rPr>
              <w:t>Tak, opisać</w:t>
            </w:r>
          </w:p>
        </w:tc>
        <w:tc>
          <w:tcPr>
            <w:tcW w:w="2072" w:type="dxa"/>
          </w:tcPr>
          <w:p w:rsidR="00584520" w:rsidRPr="00056678" w:rsidRDefault="00584520" w:rsidP="00405CC9">
            <w:pPr>
              <w:rPr>
                <w:rFonts w:ascii="Garamond" w:hAnsi="Garamond"/>
                <w:sz w:val="18"/>
                <w:szCs w:val="18"/>
              </w:rPr>
            </w:pPr>
          </w:p>
        </w:tc>
      </w:tr>
      <w:tr w:rsidR="00584520" w:rsidRPr="00056678" w:rsidTr="00C65767">
        <w:tc>
          <w:tcPr>
            <w:tcW w:w="477" w:type="dxa"/>
          </w:tcPr>
          <w:p w:rsidR="00584520" w:rsidRPr="00056678" w:rsidRDefault="00584520" w:rsidP="007654F1">
            <w:pPr>
              <w:pStyle w:val="Akapitzlist"/>
              <w:numPr>
                <w:ilvl w:val="0"/>
                <w:numId w:val="6"/>
              </w:numPr>
              <w:rPr>
                <w:rFonts w:ascii="Garamond" w:hAnsi="Garamond"/>
                <w:sz w:val="18"/>
                <w:szCs w:val="18"/>
              </w:rPr>
            </w:pPr>
          </w:p>
        </w:tc>
        <w:tc>
          <w:tcPr>
            <w:tcW w:w="4335" w:type="dxa"/>
          </w:tcPr>
          <w:p w:rsidR="00584520" w:rsidRPr="00056678" w:rsidRDefault="00584520" w:rsidP="00405CC9">
            <w:pPr>
              <w:rPr>
                <w:rFonts w:ascii="Garamond" w:hAnsi="Garamond" w:cs="Arial"/>
                <w:bCs/>
                <w:sz w:val="18"/>
                <w:szCs w:val="18"/>
              </w:rPr>
            </w:pPr>
            <w:r w:rsidRPr="00056678">
              <w:rPr>
                <w:rFonts w:ascii="Garamond" w:hAnsi="Garamond" w:cs="Arial"/>
                <w:bCs/>
                <w:sz w:val="18"/>
                <w:szCs w:val="18"/>
              </w:rPr>
              <w:t>Obrazowanie trapezowe i rombowe na głowicach liniowych</w:t>
            </w:r>
          </w:p>
        </w:tc>
        <w:tc>
          <w:tcPr>
            <w:tcW w:w="2224" w:type="dxa"/>
          </w:tcPr>
          <w:p w:rsidR="00584520" w:rsidRPr="00056678" w:rsidRDefault="00584520" w:rsidP="00405CC9">
            <w:pPr>
              <w:jc w:val="center"/>
              <w:rPr>
                <w:rFonts w:ascii="Garamond" w:hAnsi="Garamond"/>
                <w:sz w:val="18"/>
                <w:szCs w:val="18"/>
              </w:rPr>
            </w:pPr>
            <w:r w:rsidRPr="00056678">
              <w:rPr>
                <w:rFonts w:ascii="Garamond" w:hAnsi="Garamond"/>
                <w:sz w:val="18"/>
                <w:szCs w:val="18"/>
              </w:rPr>
              <w:t>Tak, opisać</w:t>
            </w:r>
          </w:p>
        </w:tc>
        <w:tc>
          <w:tcPr>
            <w:tcW w:w="2072" w:type="dxa"/>
          </w:tcPr>
          <w:p w:rsidR="00584520" w:rsidRPr="00056678" w:rsidRDefault="00584520" w:rsidP="00405CC9">
            <w:pPr>
              <w:rPr>
                <w:rFonts w:ascii="Garamond" w:hAnsi="Garamond"/>
                <w:sz w:val="18"/>
                <w:szCs w:val="18"/>
              </w:rPr>
            </w:pPr>
          </w:p>
        </w:tc>
      </w:tr>
      <w:tr w:rsidR="00584520" w:rsidRPr="00056678" w:rsidTr="00C65767">
        <w:tc>
          <w:tcPr>
            <w:tcW w:w="477" w:type="dxa"/>
          </w:tcPr>
          <w:p w:rsidR="00584520" w:rsidRPr="00056678" w:rsidRDefault="00584520" w:rsidP="007654F1">
            <w:pPr>
              <w:pStyle w:val="Akapitzlist"/>
              <w:numPr>
                <w:ilvl w:val="0"/>
                <w:numId w:val="6"/>
              </w:numPr>
              <w:rPr>
                <w:rFonts w:ascii="Garamond" w:hAnsi="Garamond"/>
                <w:sz w:val="18"/>
                <w:szCs w:val="18"/>
              </w:rPr>
            </w:pPr>
          </w:p>
        </w:tc>
        <w:tc>
          <w:tcPr>
            <w:tcW w:w="4335" w:type="dxa"/>
          </w:tcPr>
          <w:p w:rsidR="00584520" w:rsidRPr="00056678" w:rsidRDefault="00584520" w:rsidP="00405CC9">
            <w:pPr>
              <w:rPr>
                <w:rFonts w:ascii="Garamond" w:hAnsi="Garamond" w:cs="Arial"/>
                <w:bCs/>
                <w:sz w:val="18"/>
                <w:szCs w:val="18"/>
              </w:rPr>
            </w:pPr>
            <w:r w:rsidRPr="00056678">
              <w:rPr>
                <w:rFonts w:ascii="Garamond" w:hAnsi="Garamond" w:cs="Arial"/>
                <w:bCs/>
                <w:sz w:val="18"/>
                <w:szCs w:val="18"/>
              </w:rPr>
              <w:t>Automatyczna optymalizacja obrazu B i spektrum dopplerowskiego za pomocą jednego przycisku</w:t>
            </w:r>
          </w:p>
        </w:tc>
        <w:tc>
          <w:tcPr>
            <w:tcW w:w="2224" w:type="dxa"/>
          </w:tcPr>
          <w:p w:rsidR="00584520" w:rsidRPr="00056678" w:rsidRDefault="00584520" w:rsidP="00405CC9">
            <w:pPr>
              <w:jc w:val="center"/>
              <w:rPr>
                <w:rFonts w:ascii="Garamond" w:hAnsi="Garamond"/>
                <w:sz w:val="18"/>
                <w:szCs w:val="18"/>
              </w:rPr>
            </w:pPr>
            <w:r w:rsidRPr="00056678">
              <w:rPr>
                <w:rFonts w:ascii="Garamond" w:hAnsi="Garamond"/>
                <w:sz w:val="18"/>
                <w:szCs w:val="18"/>
              </w:rPr>
              <w:t>Tak, opisać</w:t>
            </w:r>
          </w:p>
        </w:tc>
        <w:tc>
          <w:tcPr>
            <w:tcW w:w="2072" w:type="dxa"/>
          </w:tcPr>
          <w:p w:rsidR="00584520" w:rsidRPr="00056678" w:rsidRDefault="00584520" w:rsidP="00405CC9">
            <w:pPr>
              <w:rPr>
                <w:rFonts w:ascii="Garamond" w:hAnsi="Garamond"/>
                <w:sz w:val="18"/>
                <w:szCs w:val="18"/>
              </w:rPr>
            </w:pPr>
          </w:p>
        </w:tc>
      </w:tr>
      <w:tr w:rsidR="00584520" w:rsidRPr="00056678" w:rsidTr="00C65767">
        <w:tc>
          <w:tcPr>
            <w:tcW w:w="477" w:type="dxa"/>
          </w:tcPr>
          <w:p w:rsidR="00584520" w:rsidRPr="00056678" w:rsidRDefault="00584520" w:rsidP="007654F1">
            <w:pPr>
              <w:pStyle w:val="Akapitzlist"/>
              <w:numPr>
                <w:ilvl w:val="0"/>
                <w:numId w:val="6"/>
              </w:numPr>
              <w:rPr>
                <w:rFonts w:ascii="Garamond" w:hAnsi="Garamond"/>
                <w:sz w:val="18"/>
                <w:szCs w:val="18"/>
              </w:rPr>
            </w:pPr>
          </w:p>
        </w:tc>
        <w:tc>
          <w:tcPr>
            <w:tcW w:w="4335" w:type="dxa"/>
          </w:tcPr>
          <w:p w:rsidR="00584520" w:rsidRPr="00056678" w:rsidRDefault="00584520" w:rsidP="00405CC9">
            <w:pPr>
              <w:rPr>
                <w:rFonts w:ascii="Garamond" w:hAnsi="Garamond" w:cs="Arial"/>
                <w:bCs/>
                <w:sz w:val="18"/>
                <w:szCs w:val="18"/>
              </w:rPr>
            </w:pPr>
            <w:r w:rsidRPr="00056678">
              <w:rPr>
                <w:rFonts w:ascii="Garamond" w:hAnsi="Garamond" w:cs="Arial"/>
                <w:bCs/>
                <w:sz w:val="18"/>
                <w:szCs w:val="18"/>
              </w:rPr>
              <w:t>Możliwość zmian map koloru w Color Dopplerze</w:t>
            </w:r>
            <w:r w:rsidRPr="00056678">
              <w:rPr>
                <w:rFonts w:ascii="Garamond" w:hAnsi="Garamond" w:cs="Arial"/>
                <w:bCs/>
                <w:sz w:val="18"/>
                <w:szCs w:val="18"/>
              </w:rPr>
              <w:br/>
              <w:t xml:space="preserve"> min. 30 map</w:t>
            </w:r>
          </w:p>
        </w:tc>
        <w:tc>
          <w:tcPr>
            <w:tcW w:w="2224" w:type="dxa"/>
          </w:tcPr>
          <w:p w:rsidR="00584520" w:rsidRPr="00056678" w:rsidRDefault="00584520" w:rsidP="00405CC9">
            <w:pPr>
              <w:jc w:val="center"/>
              <w:rPr>
                <w:rFonts w:ascii="Garamond" w:hAnsi="Garamond"/>
                <w:sz w:val="18"/>
                <w:szCs w:val="18"/>
              </w:rPr>
            </w:pPr>
            <w:r w:rsidRPr="00056678">
              <w:rPr>
                <w:rFonts w:ascii="Garamond" w:hAnsi="Garamond"/>
                <w:sz w:val="18"/>
                <w:szCs w:val="18"/>
              </w:rPr>
              <w:t>Tak, opisać</w:t>
            </w:r>
          </w:p>
        </w:tc>
        <w:tc>
          <w:tcPr>
            <w:tcW w:w="2072" w:type="dxa"/>
          </w:tcPr>
          <w:p w:rsidR="00584520" w:rsidRPr="00056678" w:rsidRDefault="00584520" w:rsidP="00405CC9">
            <w:pPr>
              <w:rPr>
                <w:rFonts w:ascii="Garamond" w:hAnsi="Garamond"/>
                <w:sz w:val="18"/>
                <w:szCs w:val="18"/>
              </w:rPr>
            </w:pPr>
          </w:p>
        </w:tc>
      </w:tr>
      <w:tr w:rsidR="00584520" w:rsidRPr="00056678" w:rsidTr="00C65767">
        <w:tc>
          <w:tcPr>
            <w:tcW w:w="477" w:type="dxa"/>
            <w:tcBorders>
              <w:bottom w:val="single" w:sz="4" w:space="0" w:color="auto"/>
            </w:tcBorders>
          </w:tcPr>
          <w:p w:rsidR="00584520" w:rsidRPr="00056678" w:rsidRDefault="00584520" w:rsidP="007654F1">
            <w:pPr>
              <w:pStyle w:val="Akapitzlist"/>
              <w:numPr>
                <w:ilvl w:val="0"/>
                <w:numId w:val="6"/>
              </w:numPr>
              <w:rPr>
                <w:rFonts w:ascii="Garamond" w:hAnsi="Garamond"/>
                <w:sz w:val="18"/>
                <w:szCs w:val="18"/>
              </w:rPr>
            </w:pPr>
          </w:p>
        </w:tc>
        <w:tc>
          <w:tcPr>
            <w:tcW w:w="4335" w:type="dxa"/>
            <w:tcBorders>
              <w:bottom w:val="single" w:sz="4" w:space="0" w:color="auto"/>
            </w:tcBorders>
          </w:tcPr>
          <w:p w:rsidR="00584520" w:rsidRPr="00056678" w:rsidRDefault="00584520" w:rsidP="00405CC9">
            <w:pPr>
              <w:rPr>
                <w:rFonts w:ascii="Garamond" w:hAnsi="Garamond" w:cs="Arial"/>
                <w:bCs/>
                <w:sz w:val="18"/>
                <w:szCs w:val="18"/>
              </w:rPr>
            </w:pPr>
            <w:r w:rsidRPr="00056678">
              <w:rPr>
                <w:rFonts w:ascii="Garamond" w:hAnsi="Garamond" w:cs="Arial"/>
                <w:bCs/>
                <w:sz w:val="18"/>
                <w:szCs w:val="18"/>
              </w:rPr>
              <w:t>Możliwość regulacji wzmocnienia GAIN w czasie rzeczywistym i po zamrożeniu</w:t>
            </w:r>
          </w:p>
        </w:tc>
        <w:tc>
          <w:tcPr>
            <w:tcW w:w="2224" w:type="dxa"/>
            <w:tcBorders>
              <w:bottom w:val="single" w:sz="4" w:space="0" w:color="auto"/>
            </w:tcBorders>
          </w:tcPr>
          <w:p w:rsidR="00584520" w:rsidRPr="00056678" w:rsidRDefault="00584520" w:rsidP="00405CC9">
            <w:pPr>
              <w:jc w:val="center"/>
              <w:rPr>
                <w:rFonts w:ascii="Garamond" w:hAnsi="Garamond"/>
                <w:sz w:val="18"/>
                <w:szCs w:val="18"/>
              </w:rPr>
            </w:pPr>
            <w:r w:rsidRPr="00056678">
              <w:rPr>
                <w:rFonts w:ascii="Garamond" w:hAnsi="Garamond"/>
                <w:sz w:val="18"/>
                <w:szCs w:val="18"/>
              </w:rPr>
              <w:t>Tak, opisać</w:t>
            </w:r>
          </w:p>
        </w:tc>
        <w:tc>
          <w:tcPr>
            <w:tcW w:w="2072" w:type="dxa"/>
            <w:tcBorders>
              <w:bottom w:val="single" w:sz="4" w:space="0" w:color="auto"/>
            </w:tcBorders>
          </w:tcPr>
          <w:p w:rsidR="00584520" w:rsidRPr="00056678" w:rsidRDefault="00584520" w:rsidP="00405CC9">
            <w:pPr>
              <w:rPr>
                <w:rFonts w:ascii="Garamond" w:hAnsi="Garamond"/>
                <w:sz w:val="18"/>
                <w:szCs w:val="18"/>
              </w:rPr>
            </w:pPr>
          </w:p>
        </w:tc>
      </w:tr>
      <w:tr w:rsidR="00584520" w:rsidRPr="00056678" w:rsidTr="00C65767">
        <w:tc>
          <w:tcPr>
            <w:tcW w:w="477" w:type="dxa"/>
            <w:shd w:val="clear" w:color="auto" w:fill="B6DDE8" w:themeFill="accent5" w:themeFillTint="66"/>
          </w:tcPr>
          <w:p w:rsidR="00584520" w:rsidRPr="00056678" w:rsidRDefault="00584520" w:rsidP="007654F1">
            <w:pPr>
              <w:pStyle w:val="Akapitzlist"/>
              <w:numPr>
                <w:ilvl w:val="0"/>
                <w:numId w:val="6"/>
              </w:numPr>
              <w:rPr>
                <w:rFonts w:ascii="Garamond" w:hAnsi="Garamond"/>
                <w:sz w:val="18"/>
                <w:szCs w:val="18"/>
              </w:rPr>
            </w:pPr>
          </w:p>
        </w:tc>
        <w:tc>
          <w:tcPr>
            <w:tcW w:w="4335" w:type="dxa"/>
            <w:shd w:val="clear" w:color="auto" w:fill="B6DDE8" w:themeFill="accent5" w:themeFillTint="66"/>
          </w:tcPr>
          <w:p w:rsidR="00584520" w:rsidRPr="00056678" w:rsidRDefault="00584520" w:rsidP="00405CC9">
            <w:pPr>
              <w:rPr>
                <w:rFonts w:ascii="Garamond" w:hAnsi="Garamond" w:cs="Arial"/>
                <w:sz w:val="18"/>
                <w:szCs w:val="18"/>
              </w:rPr>
            </w:pPr>
            <w:r w:rsidRPr="00056678">
              <w:rPr>
                <w:rFonts w:ascii="Garamond" w:hAnsi="Garamond" w:cs="Arial"/>
                <w:b/>
                <w:bCs/>
                <w:sz w:val="18"/>
                <w:szCs w:val="18"/>
              </w:rPr>
              <w:t>Archiwizacja obrazów</w:t>
            </w:r>
          </w:p>
        </w:tc>
        <w:tc>
          <w:tcPr>
            <w:tcW w:w="2224" w:type="dxa"/>
            <w:shd w:val="clear" w:color="auto" w:fill="B6DDE8" w:themeFill="accent5" w:themeFillTint="66"/>
          </w:tcPr>
          <w:p w:rsidR="00584520" w:rsidRPr="00056678" w:rsidRDefault="00584520" w:rsidP="00405CC9">
            <w:pPr>
              <w:jc w:val="center"/>
              <w:rPr>
                <w:rFonts w:ascii="Garamond" w:hAnsi="Garamond"/>
                <w:sz w:val="18"/>
                <w:szCs w:val="18"/>
              </w:rPr>
            </w:pPr>
          </w:p>
        </w:tc>
        <w:tc>
          <w:tcPr>
            <w:tcW w:w="2072" w:type="dxa"/>
            <w:shd w:val="clear" w:color="auto" w:fill="B6DDE8" w:themeFill="accent5" w:themeFillTint="66"/>
          </w:tcPr>
          <w:p w:rsidR="00584520" w:rsidRPr="00056678" w:rsidRDefault="00584520" w:rsidP="00405CC9">
            <w:pPr>
              <w:rPr>
                <w:rFonts w:ascii="Garamond" w:hAnsi="Garamond"/>
                <w:sz w:val="18"/>
                <w:szCs w:val="18"/>
              </w:rPr>
            </w:pPr>
          </w:p>
        </w:tc>
      </w:tr>
      <w:tr w:rsidR="00584520" w:rsidRPr="00056678" w:rsidTr="00C65767">
        <w:tc>
          <w:tcPr>
            <w:tcW w:w="477" w:type="dxa"/>
          </w:tcPr>
          <w:p w:rsidR="00584520" w:rsidRPr="00056678" w:rsidRDefault="00584520" w:rsidP="007654F1">
            <w:pPr>
              <w:pStyle w:val="Akapitzlist"/>
              <w:numPr>
                <w:ilvl w:val="0"/>
                <w:numId w:val="6"/>
              </w:numPr>
              <w:rPr>
                <w:rFonts w:ascii="Garamond" w:hAnsi="Garamond"/>
                <w:sz w:val="18"/>
                <w:szCs w:val="18"/>
              </w:rPr>
            </w:pPr>
          </w:p>
        </w:tc>
        <w:tc>
          <w:tcPr>
            <w:tcW w:w="4335" w:type="dxa"/>
          </w:tcPr>
          <w:p w:rsidR="00584520" w:rsidRPr="00056678" w:rsidRDefault="00584520" w:rsidP="00405CC9">
            <w:pPr>
              <w:rPr>
                <w:rFonts w:ascii="Garamond" w:hAnsi="Garamond" w:cs="Arial"/>
                <w:sz w:val="18"/>
                <w:szCs w:val="18"/>
              </w:rPr>
            </w:pPr>
            <w:r w:rsidRPr="00056678">
              <w:rPr>
                <w:rFonts w:ascii="Garamond" w:hAnsi="Garamond" w:cs="Arial"/>
                <w:sz w:val="18"/>
                <w:szCs w:val="18"/>
              </w:rPr>
              <w:t>Wewnętrzny system archiwizacji danych (dane pacjenta, obrazy, sekwencje)z dyskiem twardym o pojemności min. 500 GB</w:t>
            </w:r>
          </w:p>
        </w:tc>
        <w:tc>
          <w:tcPr>
            <w:tcW w:w="2224" w:type="dxa"/>
          </w:tcPr>
          <w:p w:rsidR="00584520" w:rsidRPr="00056678" w:rsidRDefault="00584520" w:rsidP="00405CC9">
            <w:pPr>
              <w:jc w:val="center"/>
              <w:rPr>
                <w:rFonts w:ascii="Garamond" w:hAnsi="Garamond"/>
                <w:sz w:val="18"/>
                <w:szCs w:val="18"/>
              </w:rPr>
            </w:pPr>
            <w:r w:rsidRPr="00056678">
              <w:rPr>
                <w:rFonts w:ascii="Garamond" w:hAnsi="Garamond"/>
                <w:sz w:val="18"/>
                <w:szCs w:val="18"/>
              </w:rPr>
              <w:t>Tak, opisać</w:t>
            </w:r>
          </w:p>
        </w:tc>
        <w:tc>
          <w:tcPr>
            <w:tcW w:w="2072" w:type="dxa"/>
          </w:tcPr>
          <w:p w:rsidR="00584520" w:rsidRPr="00056678" w:rsidRDefault="00584520" w:rsidP="00405CC9">
            <w:pPr>
              <w:rPr>
                <w:rFonts w:ascii="Garamond" w:hAnsi="Garamond"/>
                <w:sz w:val="18"/>
                <w:szCs w:val="18"/>
              </w:rPr>
            </w:pPr>
          </w:p>
        </w:tc>
      </w:tr>
      <w:tr w:rsidR="00584520" w:rsidRPr="00056678" w:rsidTr="00C65767">
        <w:tc>
          <w:tcPr>
            <w:tcW w:w="477" w:type="dxa"/>
          </w:tcPr>
          <w:p w:rsidR="00584520" w:rsidRPr="00056678" w:rsidRDefault="00584520" w:rsidP="007654F1">
            <w:pPr>
              <w:pStyle w:val="Akapitzlist"/>
              <w:numPr>
                <w:ilvl w:val="0"/>
                <w:numId w:val="6"/>
              </w:numPr>
              <w:rPr>
                <w:rFonts w:ascii="Garamond" w:hAnsi="Garamond"/>
                <w:sz w:val="18"/>
                <w:szCs w:val="18"/>
              </w:rPr>
            </w:pPr>
          </w:p>
        </w:tc>
        <w:tc>
          <w:tcPr>
            <w:tcW w:w="4335" w:type="dxa"/>
          </w:tcPr>
          <w:p w:rsidR="00584520" w:rsidRPr="00056678" w:rsidRDefault="00584520" w:rsidP="00405CC9">
            <w:pPr>
              <w:rPr>
                <w:rFonts w:ascii="Garamond" w:hAnsi="Garamond" w:cs="Arial"/>
                <w:sz w:val="18"/>
                <w:szCs w:val="18"/>
              </w:rPr>
            </w:pPr>
            <w:r w:rsidRPr="00056678">
              <w:rPr>
                <w:rFonts w:ascii="Garamond" w:hAnsi="Garamond" w:cs="Arial"/>
                <w:sz w:val="18"/>
                <w:szCs w:val="18"/>
              </w:rPr>
              <w:t>Zapis obrazów w formatach: DICOM, JPG, BMP i TIFF oraz pętli obrazowych (AVI) w systemie aparatu z możliwością eksportu na zewnętrzne nośniki typu PenDrive lub płyty CD/DVD</w:t>
            </w:r>
          </w:p>
        </w:tc>
        <w:tc>
          <w:tcPr>
            <w:tcW w:w="2224" w:type="dxa"/>
          </w:tcPr>
          <w:p w:rsidR="00584520" w:rsidRPr="00056678" w:rsidRDefault="00584520" w:rsidP="00405CC9">
            <w:pPr>
              <w:jc w:val="center"/>
              <w:rPr>
                <w:rFonts w:ascii="Garamond" w:hAnsi="Garamond"/>
                <w:sz w:val="18"/>
                <w:szCs w:val="18"/>
              </w:rPr>
            </w:pPr>
            <w:r w:rsidRPr="00056678">
              <w:rPr>
                <w:rFonts w:ascii="Garamond" w:hAnsi="Garamond"/>
                <w:sz w:val="18"/>
                <w:szCs w:val="18"/>
              </w:rPr>
              <w:t>Tak, opisać</w:t>
            </w:r>
          </w:p>
        </w:tc>
        <w:tc>
          <w:tcPr>
            <w:tcW w:w="2072" w:type="dxa"/>
          </w:tcPr>
          <w:p w:rsidR="00584520" w:rsidRPr="00056678" w:rsidRDefault="00584520" w:rsidP="00405CC9">
            <w:pPr>
              <w:rPr>
                <w:rFonts w:ascii="Garamond" w:hAnsi="Garamond"/>
                <w:sz w:val="18"/>
                <w:szCs w:val="18"/>
              </w:rPr>
            </w:pPr>
          </w:p>
        </w:tc>
      </w:tr>
      <w:tr w:rsidR="00584520" w:rsidRPr="00056678" w:rsidTr="00C65767">
        <w:tc>
          <w:tcPr>
            <w:tcW w:w="477" w:type="dxa"/>
          </w:tcPr>
          <w:p w:rsidR="00584520" w:rsidRPr="00056678" w:rsidRDefault="00584520" w:rsidP="007654F1">
            <w:pPr>
              <w:pStyle w:val="Akapitzlist"/>
              <w:numPr>
                <w:ilvl w:val="0"/>
                <w:numId w:val="6"/>
              </w:numPr>
              <w:rPr>
                <w:rFonts w:ascii="Garamond" w:hAnsi="Garamond"/>
                <w:sz w:val="18"/>
                <w:szCs w:val="18"/>
              </w:rPr>
            </w:pPr>
          </w:p>
        </w:tc>
        <w:tc>
          <w:tcPr>
            <w:tcW w:w="4335" w:type="dxa"/>
          </w:tcPr>
          <w:p w:rsidR="00584520" w:rsidRPr="00056678" w:rsidRDefault="00584520" w:rsidP="00405CC9">
            <w:pPr>
              <w:rPr>
                <w:rFonts w:ascii="Garamond" w:hAnsi="Garamond" w:cs="Arial"/>
                <w:sz w:val="18"/>
                <w:szCs w:val="18"/>
              </w:rPr>
            </w:pPr>
            <w:r w:rsidRPr="00056678">
              <w:rPr>
                <w:rFonts w:ascii="Garamond" w:hAnsi="Garamond" w:cs="Arial"/>
                <w:sz w:val="18"/>
                <w:szCs w:val="18"/>
              </w:rPr>
              <w:t>Możliwość jednoczesnego zapisu obrazu na wewnętrznym dysku HDD i nośniku typu PenDrive oraz wydruku obrazu na drukarce. Wszystkie 3 akcje dostępne po naciśnięciu jednego przycisku</w:t>
            </w:r>
          </w:p>
        </w:tc>
        <w:tc>
          <w:tcPr>
            <w:tcW w:w="2224" w:type="dxa"/>
          </w:tcPr>
          <w:p w:rsidR="00584520" w:rsidRPr="00056678" w:rsidRDefault="00584520" w:rsidP="00405CC9">
            <w:pPr>
              <w:jc w:val="center"/>
              <w:rPr>
                <w:rFonts w:ascii="Garamond" w:hAnsi="Garamond"/>
                <w:sz w:val="18"/>
                <w:szCs w:val="18"/>
              </w:rPr>
            </w:pPr>
            <w:r w:rsidRPr="00056678">
              <w:rPr>
                <w:rFonts w:ascii="Garamond" w:hAnsi="Garamond"/>
                <w:sz w:val="18"/>
                <w:szCs w:val="18"/>
              </w:rPr>
              <w:t>Tak, opisać</w:t>
            </w:r>
          </w:p>
        </w:tc>
        <w:tc>
          <w:tcPr>
            <w:tcW w:w="2072" w:type="dxa"/>
          </w:tcPr>
          <w:p w:rsidR="00584520" w:rsidRPr="00056678" w:rsidRDefault="00584520" w:rsidP="00405CC9">
            <w:pPr>
              <w:rPr>
                <w:rFonts w:ascii="Garamond" w:hAnsi="Garamond"/>
                <w:sz w:val="18"/>
                <w:szCs w:val="18"/>
              </w:rPr>
            </w:pPr>
          </w:p>
        </w:tc>
      </w:tr>
      <w:tr w:rsidR="00584520" w:rsidRPr="00056678" w:rsidTr="00C65767">
        <w:tc>
          <w:tcPr>
            <w:tcW w:w="477" w:type="dxa"/>
          </w:tcPr>
          <w:p w:rsidR="00584520" w:rsidRPr="00056678" w:rsidRDefault="00584520" w:rsidP="007654F1">
            <w:pPr>
              <w:pStyle w:val="Akapitzlist"/>
              <w:numPr>
                <w:ilvl w:val="0"/>
                <w:numId w:val="6"/>
              </w:numPr>
              <w:rPr>
                <w:rFonts w:ascii="Garamond" w:hAnsi="Garamond"/>
                <w:sz w:val="18"/>
                <w:szCs w:val="18"/>
              </w:rPr>
            </w:pPr>
          </w:p>
        </w:tc>
        <w:tc>
          <w:tcPr>
            <w:tcW w:w="4335" w:type="dxa"/>
          </w:tcPr>
          <w:p w:rsidR="00584520" w:rsidRPr="00056678" w:rsidRDefault="00584520" w:rsidP="00405CC9">
            <w:pPr>
              <w:rPr>
                <w:rFonts w:ascii="Garamond" w:hAnsi="Garamond" w:cs="Arial"/>
                <w:sz w:val="18"/>
                <w:szCs w:val="18"/>
              </w:rPr>
            </w:pPr>
            <w:r w:rsidRPr="00056678">
              <w:rPr>
                <w:rFonts w:ascii="Garamond" w:hAnsi="Garamond" w:cs="Arial"/>
                <w:sz w:val="18"/>
                <w:szCs w:val="18"/>
              </w:rPr>
              <w:t>Funkcja ukrycia danych pacjenta przy archiwizacji na zewnętrzne nośniki</w:t>
            </w:r>
          </w:p>
        </w:tc>
        <w:tc>
          <w:tcPr>
            <w:tcW w:w="2224" w:type="dxa"/>
          </w:tcPr>
          <w:p w:rsidR="00584520" w:rsidRPr="00056678" w:rsidRDefault="00584520" w:rsidP="00405CC9">
            <w:pPr>
              <w:jc w:val="center"/>
              <w:rPr>
                <w:rFonts w:ascii="Garamond" w:hAnsi="Garamond"/>
                <w:sz w:val="18"/>
                <w:szCs w:val="18"/>
              </w:rPr>
            </w:pPr>
            <w:r w:rsidRPr="00056678">
              <w:rPr>
                <w:rFonts w:ascii="Garamond" w:hAnsi="Garamond"/>
                <w:sz w:val="18"/>
                <w:szCs w:val="18"/>
              </w:rPr>
              <w:t>Tak, opisać</w:t>
            </w:r>
          </w:p>
        </w:tc>
        <w:tc>
          <w:tcPr>
            <w:tcW w:w="2072" w:type="dxa"/>
          </w:tcPr>
          <w:p w:rsidR="00584520" w:rsidRPr="00056678" w:rsidRDefault="00584520" w:rsidP="00405CC9">
            <w:pPr>
              <w:rPr>
                <w:rFonts w:ascii="Garamond" w:hAnsi="Garamond"/>
                <w:sz w:val="18"/>
                <w:szCs w:val="18"/>
              </w:rPr>
            </w:pPr>
          </w:p>
        </w:tc>
      </w:tr>
      <w:tr w:rsidR="00584520" w:rsidRPr="00056678" w:rsidTr="00C65767">
        <w:tc>
          <w:tcPr>
            <w:tcW w:w="477" w:type="dxa"/>
          </w:tcPr>
          <w:p w:rsidR="00584520" w:rsidRPr="00056678" w:rsidRDefault="00584520" w:rsidP="007654F1">
            <w:pPr>
              <w:pStyle w:val="Akapitzlist"/>
              <w:numPr>
                <w:ilvl w:val="0"/>
                <w:numId w:val="6"/>
              </w:numPr>
              <w:rPr>
                <w:rFonts w:ascii="Garamond" w:hAnsi="Garamond"/>
                <w:sz w:val="18"/>
                <w:szCs w:val="18"/>
              </w:rPr>
            </w:pPr>
          </w:p>
        </w:tc>
        <w:tc>
          <w:tcPr>
            <w:tcW w:w="4335" w:type="dxa"/>
          </w:tcPr>
          <w:p w:rsidR="00584520" w:rsidRPr="00056678" w:rsidRDefault="00584520" w:rsidP="00405CC9">
            <w:pPr>
              <w:rPr>
                <w:rFonts w:ascii="Garamond" w:hAnsi="Garamond" w:cs="Arial"/>
                <w:sz w:val="18"/>
                <w:szCs w:val="18"/>
              </w:rPr>
            </w:pPr>
            <w:r w:rsidRPr="00056678">
              <w:rPr>
                <w:rFonts w:ascii="Garamond" w:hAnsi="Garamond" w:cs="Arial"/>
                <w:sz w:val="18"/>
                <w:szCs w:val="18"/>
              </w:rPr>
              <w:t>Videoprinter czarno-biały</w:t>
            </w:r>
          </w:p>
        </w:tc>
        <w:tc>
          <w:tcPr>
            <w:tcW w:w="2224" w:type="dxa"/>
          </w:tcPr>
          <w:p w:rsidR="00584520" w:rsidRPr="00056678" w:rsidRDefault="00584520" w:rsidP="00405CC9">
            <w:pPr>
              <w:jc w:val="center"/>
              <w:rPr>
                <w:rFonts w:ascii="Garamond" w:hAnsi="Garamond"/>
                <w:sz w:val="18"/>
                <w:szCs w:val="18"/>
              </w:rPr>
            </w:pPr>
            <w:r w:rsidRPr="00056678">
              <w:rPr>
                <w:rFonts w:ascii="Garamond" w:hAnsi="Garamond"/>
                <w:sz w:val="18"/>
                <w:szCs w:val="18"/>
              </w:rPr>
              <w:t>Tak, opisać</w:t>
            </w:r>
          </w:p>
        </w:tc>
        <w:tc>
          <w:tcPr>
            <w:tcW w:w="2072" w:type="dxa"/>
          </w:tcPr>
          <w:p w:rsidR="00584520" w:rsidRPr="00056678" w:rsidRDefault="00584520" w:rsidP="00405CC9">
            <w:pPr>
              <w:rPr>
                <w:rFonts w:ascii="Garamond" w:hAnsi="Garamond"/>
                <w:sz w:val="18"/>
                <w:szCs w:val="18"/>
              </w:rPr>
            </w:pPr>
          </w:p>
        </w:tc>
      </w:tr>
      <w:tr w:rsidR="00584520" w:rsidRPr="00056678" w:rsidTr="00C65767">
        <w:tc>
          <w:tcPr>
            <w:tcW w:w="477" w:type="dxa"/>
          </w:tcPr>
          <w:p w:rsidR="00584520" w:rsidRPr="00056678" w:rsidRDefault="00584520" w:rsidP="007654F1">
            <w:pPr>
              <w:pStyle w:val="Akapitzlist"/>
              <w:numPr>
                <w:ilvl w:val="0"/>
                <w:numId w:val="6"/>
              </w:numPr>
              <w:rPr>
                <w:rFonts w:ascii="Garamond" w:hAnsi="Garamond"/>
                <w:sz w:val="18"/>
                <w:szCs w:val="18"/>
              </w:rPr>
            </w:pPr>
          </w:p>
        </w:tc>
        <w:tc>
          <w:tcPr>
            <w:tcW w:w="4335" w:type="dxa"/>
          </w:tcPr>
          <w:p w:rsidR="00584520" w:rsidRPr="00056678" w:rsidRDefault="00584520" w:rsidP="00405CC9">
            <w:pPr>
              <w:rPr>
                <w:rFonts w:ascii="Garamond" w:hAnsi="Garamond" w:cs="Arial"/>
                <w:sz w:val="18"/>
                <w:szCs w:val="18"/>
              </w:rPr>
            </w:pPr>
            <w:r w:rsidRPr="00056678">
              <w:rPr>
                <w:rFonts w:ascii="Garamond" w:hAnsi="Garamond" w:cs="Arial"/>
                <w:sz w:val="18"/>
                <w:szCs w:val="18"/>
              </w:rPr>
              <w:t>Wbudowane wyjście min. USB 2.0 do podłączenia nośników typu PenDrive</w:t>
            </w:r>
          </w:p>
        </w:tc>
        <w:tc>
          <w:tcPr>
            <w:tcW w:w="2224" w:type="dxa"/>
          </w:tcPr>
          <w:p w:rsidR="00584520" w:rsidRPr="00056678" w:rsidRDefault="00584520" w:rsidP="00405CC9">
            <w:pPr>
              <w:jc w:val="center"/>
              <w:rPr>
                <w:rFonts w:ascii="Garamond" w:hAnsi="Garamond"/>
                <w:sz w:val="18"/>
                <w:szCs w:val="18"/>
              </w:rPr>
            </w:pPr>
            <w:r w:rsidRPr="00056678">
              <w:rPr>
                <w:rFonts w:ascii="Garamond" w:hAnsi="Garamond"/>
                <w:sz w:val="18"/>
                <w:szCs w:val="18"/>
              </w:rPr>
              <w:t>Tak, opisać</w:t>
            </w:r>
          </w:p>
        </w:tc>
        <w:tc>
          <w:tcPr>
            <w:tcW w:w="2072" w:type="dxa"/>
          </w:tcPr>
          <w:p w:rsidR="00584520" w:rsidRPr="00056678" w:rsidRDefault="00584520" w:rsidP="00405CC9">
            <w:pPr>
              <w:rPr>
                <w:rFonts w:ascii="Garamond" w:hAnsi="Garamond"/>
                <w:sz w:val="18"/>
                <w:szCs w:val="18"/>
              </w:rPr>
            </w:pPr>
          </w:p>
        </w:tc>
      </w:tr>
      <w:tr w:rsidR="00584520" w:rsidRPr="00056678" w:rsidTr="00C65767">
        <w:tc>
          <w:tcPr>
            <w:tcW w:w="477" w:type="dxa"/>
          </w:tcPr>
          <w:p w:rsidR="00584520" w:rsidRPr="00056678" w:rsidRDefault="00584520" w:rsidP="007654F1">
            <w:pPr>
              <w:pStyle w:val="Akapitzlist"/>
              <w:numPr>
                <w:ilvl w:val="0"/>
                <w:numId w:val="6"/>
              </w:numPr>
              <w:rPr>
                <w:rFonts w:ascii="Garamond" w:hAnsi="Garamond"/>
                <w:sz w:val="18"/>
                <w:szCs w:val="18"/>
              </w:rPr>
            </w:pPr>
          </w:p>
        </w:tc>
        <w:tc>
          <w:tcPr>
            <w:tcW w:w="4335" w:type="dxa"/>
          </w:tcPr>
          <w:p w:rsidR="00584520" w:rsidRPr="00056678" w:rsidRDefault="00584520" w:rsidP="00405CC9">
            <w:pPr>
              <w:rPr>
                <w:rFonts w:ascii="Garamond" w:hAnsi="Garamond" w:cs="Arial"/>
                <w:sz w:val="18"/>
                <w:szCs w:val="18"/>
              </w:rPr>
            </w:pPr>
            <w:r w:rsidRPr="00056678">
              <w:rPr>
                <w:rFonts w:ascii="Garamond" w:hAnsi="Garamond" w:cs="Arial"/>
                <w:sz w:val="18"/>
                <w:szCs w:val="18"/>
              </w:rPr>
              <w:t>Wbudowana karta sieciowa Ethernet 10/100 Mbps</w:t>
            </w:r>
          </w:p>
        </w:tc>
        <w:tc>
          <w:tcPr>
            <w:tcW w:w="2224" w:type="dxa"/>
          </w:tcPr>
          <w:p w:rsidR="00584520" w:rsidRPr="00056678" w:rsidRDefault="00584520" w:rsidP="00405CC9">
            <w:pPr>
              <w:jc w:val="center"/>
              <w:rPr>
                <w:rFonts w:ascii="Garamond" w:hAnsi="Garamond"/>
                <w:sz w:val="18"/>
                <w:szCs w:val="18"/>
              </w:rPr>
            </w:pPr>
            <w:r w:rsidRPr="00056678">
              <w:rPr>
                <w:rFonts w:ascii="Garamond" w:hAnsi="Garamond"/>
                <w:sz w:val="18"/>
                <w:szCs w:val="18"/>
              </w:rPr>
              <w:t>Tak, opisać</w:t>
            </w:r>
          </w:p>
        </w:tc>
        <w:tc>
          <w:tcPr>
            <w:tcW w:w="2072" w:type="dxa"/>
          </w:tcPr>
          <w:p w:rsidR="00584520" w:rsidRPr="00056678" w:rsidRDefault="00584520" w:rsidP="00405CC9">
            <w:pPr>
              <w:rPr>
                <w:rFonts w:ascii="Garamond" w:hAnsi="Garamond"/>
                <w:sz w:val="18"/>
                <w:szCs w:val="18"/>
              </w:rPr>
            </w:pPr>
          </w:p>
        </w:tc>
      </w:tr>
      <w:tr w:rsidR="00584520" w:rsidRPr="00056678" w:rsidTr="00C65767">
        <w:tc>
          <w:tcPr>
            <w:tcW w:w="477" w:type="dxa"/>
            <w:tcBorders>
              <w:bottom w:val="single" w:sz="4" w:space="0" w:color="auto"/>
            </w:tcBorders>
          </w:tcPr>
          <w:p w:rsidR="00584520" w:rsidRPr="00056678" w:rsidRDefault="00584520" w:rsidP="007654F1">
            <w:pPr>
              <w:pStyle w:val="Akapitzlist"/>
              <w:numPr>
                <w:ilvl w:val="0"/>
                <w:numId w:val="6"/>
              </w:numPr>
              <w:rPr>
                <w:rFonts w:ascii="Garamond" w:hAnsi="Garamond"/>
                <w:sz w:val="18"/>
                <w:szCs w:val="18"/>
              </w:rPr>
            </w:pPr>
          </w:p>
        </w:tc>
        <w:tc>
          <w:tcPr>
            <w:tcW w:w="4335" w:type="dxa"/>
            <w:tcBorders>
              <w:bottom w:val="single" w:sz="4" w:space="0" w:color="auto"/>
            </w:tcBorders>
          </w:tcPr>
          <w:p w:rsidR="00584520" w:rsidRPr="00056678" w:rsidRDefault="00584520" w:rsidP="00405CC9">
            <w:pPr>
              <w:rPr>
                <w:rFonts w:ascii="Garamond" w:hAnsi="Garamond" w:cs="Arial"/>
                <w:sz w:val="18"/>
                <w:szCs w:val="18"/>
              </w:rPr>
            </w:pPr>
            <w:r w:rsidRPr="00056678">
              <w:rPr>
                <w:rFonts w:ascii="Garamond" w:hAnsi="Garamond" w:cs="Arial"/>
                <w:sz w:val="18"/>
                <w:szCs w:val="18"/>
              </w:rPr>
              <w:t>Możliwość komunikacji aparatu z dowolnym komputerem PC w celu wysyłania danych (obrazy, raporty)</w:t>
            </w:r>
          </w:p>
        </w:tc>
        <w:tc>
          <w:tcPr>
            <w:tcW w:w="2224" w:type="dxa"/>
            <w:tcBorders>
              <w:bottom w:val="single" w:sz="4" w:space="0" w:color="auto"/>
            </w:tcBorders>
          </w:tcPr>
          <w:p w:rsidR="00584520" w:rsidRPr="00056678" w:rsidRDefault="00584520" w:rsidP="00405CC9">
            <w:pPr>
              <w:jc w:val="center"/>
              <w:rPr>
                <w:rFonts w:ascii="Garamond" w:hAnsi="Garamond"/>
                <w:sz w:val="18"/>
                <w:szCs w:val="18"/>
              </w:rPr>
            </w:pPr>
            <w:r w:rsidRPr="00056678">
              <w:rPr>
                <w:rFonts w:ascii="Garamond" w:hAnsi="Garamond"/>
                <w:sz w:val="18"/>
                <w:szCs w:val="18"/>
              </w:rPr>
              <w:t>Tak, opisać</w:t>
            </w:r>
          </w:p>
        </w:tc>
        <w:tc>
          <w:tcPr>
            <w:tcW w:w="2072" w:type="dxa"/>
            <w:tcBorders>
              <w:bottom w:val="single" w:sz="4" w:space="0" w:color="auto"/>
            </w:tcBorders>
          </w:tcPr>
          <w:p w:rsidR="00584520" w:rsidRPr="00056678" w:rsidRDefault="00584520" w:rsidP="00405CC9">
            <w:pPr>
              <w:rPr>
                <w:rFonts w:ascii="Garamond" w:hAnsi="Garamond"/>
                <w:sz w:val="18"/>
                <w:szCs w:val="18"/>
              </w:rPr>
            </w:pPr>
          </w:p>
        </w:tc>
      </w:tr>
      <w:tr w:rsidR="00584520" w:rsidRPr="00056678" w:rsidTr="00C65767">
        <w:tc>
          <w:tcPr>
            <w:tcW w:w="477" w:type="dxa"/>
            <w:shd w:val="clear" w:color="auto" w:fill="B6DDE8" w:themeFill="accent5" w:themeFillTint="66"/>
          </w:tcPr>
          <w:p w:rsidR="00584520" w:rsidRPr="00056678" w:rsidRDefault="00584520" w:rsidP="007654F1">
            <w:pPr>
              <w:pStyle w:val="Akapitzlist"/>
              <w:numPr>
                <w:ilvl w:val="0"/>
                <w:numId w:val="6"/>
              </w:numPr>
              <w:rPr>
                <w:rFonts w:ascii="Garamond" w:hAnsi="Garamond"/>
                <w:sz w:val="18"/>
                <w:szCs w:val="18"/>
              </w:rPr>
            </w:pPr>
          </w:p>
        </w:tc>
        <w:tc>
          <w:tcPr>
            <w:tcW w:w="4335" w:type="dxa"/>
            <w:shd w:val="clear" w:color="auto" w:fill="B6DDE8" w:themeFill="accent5" w:themeFillTint="66"/>
          </w:tcPr>
          <w:p w:rsidR="00584520" w:rsidRPr="00056678" w:rsidRDefault="00584520" w:rsidP="00405CC9">
            <w:pPr>
              <w:rPr>
                <w:rFonts w:ascii="Garamond" w:hAnsi="Garamond" w:cs="Arial"/>
                <w:b/>
                <w:sz w:val="18"/>
                <w:szCs w:val="18"/>
              </w:rPr>
            </w:pPr>
            <w:r w:rsidRPr="00056678">
              <w:rPr>
                <w:rFonts w:ascii="Garamond" w:hAnsi="Garamond"/>
                <w:b/>
                <w:sz w:val="18"/>
                <w:szCs w:val="18"/>
              </w:rPr>
              <w:t>Funkcje użytkowe</w:t>
            </w:r>
          </w:p>
        </w:tc>
        <w:tc>
          <w:tcPr>
            <w:tcW w:w="2224" w:type="dxa"/>
            <w:shd w:val="clear" w:color="auto" w:fill="B6DDE8" w:themeFill="accent5" w:themeFillTint="66"/>
          </w:tcPr>
          <w:p w:rsidR="00584520" w:rsidRPr="00056678" w:rsidRDefault="00584520" w:rsidP="00405CC9">
            <w:pPr>
              <w:jc w:val="center"/>
              <w:rPr>
                <w:rFonts w:ascii="Garamond" w:hAnsi="Garamond"/>
                <w:sz w:val="18"/>
                <w:szCs w:val="18"/>
              </w:rPr>
            </w:pPr>
          </w:p>
        </w:tc>
        <w:tc>
          <w:tcPr>
            <w:tcW w:w="2072" w:type="dxa"/>
            <w:shd w:val="clear" w:color="auto" w:fill="B6DDE8" w:themeFill="accent5" w:themeFillTint="66"/>
          </w:tcPr>
          <w:p w:rsidR="00584520" w:rsidRPr="00056678" w:rsidRDefault="00584520" w:rsidP="00405CC9">
            <w:pPr>
              <w:rPr>
                <w:rFonts w:ascii="Garamond" w:hAnsi="Garamond"/>
                <w:sz w:val="18"/>
                <w:szCs w:val="18"/>
              </w:rPr>
            </w:pPr>
          </w:p>
        </w:tc>
      </w:tr>
      <w:tr w:rsidR="00584520" w:rsidRPr="00056678" w:rsidTr="00C65767">
        <w:tc>
          <w:tcPr>
            <w:tcW w:w="477" w:type="dxa"/>
          </w:tcPr>
          <w:p w:rsidR="00584520" w:rsidRPr="00056678" w:rsidRDefault="00584520" w:rsidP="007654F1">
            <w:pPr>
              <w:pStyle w:val="Akapitzlist"/>
              <w:numPr>
                <w:ilvl w:val="0"/>
                <w:numId w:val="6"/>
              </w:numPr>
              <w:rPr>
                <w:rFonts w:ascii="Garamond" w:hAnsi="Garamond"/>
                <w:sz w:val="18"/>
                <w:szCs w:val="18"/>
              </w:rPr>
            </w:pPr>
          </w:p>
        </w:tc>
        <w:tc>
          <w:tcPr>
            <w:tcW w:w="4335" w:type="dxa"/>
            <w:vAlign w:val="center"/>
          </w:tcPr>
          <w:p w:rsidR="00584520" w:rsidRPr="00056678" w:rsidRDefault="00584520" w:rsidP="00405CC9">
            <w:pPr>
              <w:rPr>
                <w:rFonts w:ascii="Garamond" w:hAnsi="Garamond" w:cs="Arial"/>
                <w:sz w:val="18"/>
                <w:szCs w:val="18"/>
              </w:rPr>
            </w:pPr>
            <w:r w:rsidRPr="00056678">
              <w:rPr>
                <w:rFonts w:ascii="Garamond" w:hAnsi="Garamond" w:cs="Arial"/>
                <w:sz w:val="18"/>
                <w:szCs w:val="18"/>
              </w:rPr>
              <w:t>Powiększenie obrazu w czasie rzeczywistym - min. x8</w:t>
            </w:r>
          </w:p>
        </w:tc>
        <w:tc>
          <w:tcPr>
            <w:tcW w:w="2224" w:type="dxa"/>
          </w:tcPr>
          <w:p w:rsidR="00584520" w:rsidRPr="00056678" w:rsidRDefault="00584520" w:rsidP="00405CC9">
            <w:pPr>
              <w:jc w:val="center"/>
              <w:rPr>
                <w:rFonts w:ascii="Garamond" w:hAnsi="Garamond"/>
                <w:sz w:val="18"/>
                <w:szCs w:val="18"/>
              </w:rPr>
            </w:pPr>
            <w:r w:rsidRPr="00056678">
              <w:rPr>
                <w:rFonts w:ascii="Garamond" w:hAnsi="Garamond"/>
                <w:sz w:val="18"/>
                <w:szCs w:val="18"/>
              </w:rPr>
              <w:t>Tak, opisać</w:t>
            </w:r>
          </w:p>
        </w:tc>
        <w:tc>
          <w:tcPr>
            <w:tcW w:w="2072" w:type="dxa"/>
          </w:tcPr>
          <w:p w:rsidR="00584520" w:rsidRPr="00056678" w:rsidRDefault="00584520" w:rsidP="00405CC9">
            <w:pPr>
              <w:rPr>
                <w:rFonts w:ascii="Garamond" w:hAnsi="Garamond"/>
                <w:sz w:val="18"/>
                <w:szCs w:val="18"/>
              </w:rPr>
            </w:pPr>
          </w:p>
        </w:tc>
      </w:tr>
      <w:tr w:rsidR="00584520" w:rsidRPr="00056678" w:rsidTr="00C65767">
        <w:tc>
          <w:tcPr>
            <w:tcW w:w="477" w:type="dxa"/>
          </w:tcPr>
          <w:p w:rsidR="00584520" w:rsidRPr="00056678" w:rsidRDefault="00584520" w:rsidP="007654F1">
            <w:pPr>
              <w:pStyle w:val="Akapitzlist"/>
              <w:numPr>
                <w:ilvl w:val="0"/>
                <w:numId w:val="6"/>
              </w:numPr>
              <w:rPr>
                <w:rFonts w:ascii="Garamond" w:hAnsi="Garamond"/>
                <w:sz w:val="18"/>
                <w:szCs w:val="18"/>
              </w:rPr>
            </w:pPr>
          </w:p>
        </w:tc>
        <w:tc>
          <w:tcPr>
            <w:tcW w:w="4335" w:type="dxa"/>
          </w:tcPr>
          <w:p w:rsidR="00584520" w:rsidRPr="00056678" w:rsidRDefault="00584520" w:rsidP="00405CC9">
            <w:pPr>
              <w:rPr>
                <w:rFonts w:ascii="Garamond" w:hAnsi="Garamond" w:cs="Arial"/>
                <w:sz w:val="18"/>
                <w:szCs w:val="18"/>
              </w:rPr>
            </w:pPr>
            <w:r w:rsidRPr="00056678">
              <w:rPr>
                <w:rFonts w:ascii="Garamond" w:hAnsi="Garamond" w:cs="Arial"/>
                <w:sz w:val="18"/>
                <w:szCs w:val="18"/>
              </w:rPr>
              <w:t>Powiększenie obrazu po zamrożeniu - min. x8</w:t>
            </w:r>
          </w:p>
        </w:tc>
        <w:tc>
          <w:tcPr>
            <w:tcW w:w="2224" w:type="dxa"/>
          </w:tcPr>
          <w:p w:rsidR="00584520" w:rsidRPr="00056678" w:rsidRDefault="00584520" w:rsidP="00405CC9">
            <w:pPr>
              <w:jc w:val="center"/>
              <w:rPr>
                <w:rFonts w:ascii="Garamond" w:hAnsi="Garamond"/>
                <w:sz w:val="18"/>
                <w:szCs w:val="18"/>
              </w:rPr>
            </w:pPr>
            <w:r w:rsidRPr="00056678">
              <w:rPr>
                <w:rFonts w:ascii="Garamond" w:hAnsi="Garamond"/>
                <w:sz w:val="18"/>
                <w:szCs w:val="18"/>
              </w:rPr>
              <w:t>Tak, opisać</w:t>
            </w:r>
          </w:p>
        </w:tc>
        <w:tc>
          <w:tcPr>
            <w:tcW w:w="2072" w:type="dxa"/>
          </w:tcPr>
          <w:p w:rsidR="00584520" w:rsidRPr="00056678" w:rsidRDefault="00584520" w:rsidP="00405CC9">
            <w:pPr>
              <w:rPr>
                <w:rFonts w:ascii="Garamond" w:hAnsi="Garamond"/>
                <w:sz w:val="18"/>
                <w:szCs w:val="18"/>
              </w:rPr>
            </w:pPr>
          </w:p>
        </w:tc>
      </w:tr>
      <w:tr w:rsidR="00584520" w:rsidRPr="00056678" w:rsidTr="00C65767">
        <w:tc>
          <w:tcPr>
            <w:tcW w:w="477" w:type="dxa"/>
          </w:tcPr>
          <w:p w:rsidR="00584520" w:rsidRPr="00056678" w:rsidRDefault="00584520" w:rsidP="007654F1">
            <w:pPr>
              <w:pStyle w:val="Akapitzlist"/>
              <w:numPr>
                <w:ilvl w:val="0"/>
                <w:numId w:val="6"/>
              </w:numPr>
              <w:rPr>
                <w:rFonts w:ascii="Garamond" w:hAnsi="Garamond"/>
                <w:sz w:val="18"/>
                <w:szCs w:val="18"/>
              </w:rPr>
            </w:pPr>
          </w:p>
        </w:tc>
        <w:tc>
          <w:tcPr>
            <w:tcW w:w="4335" w:type="dxa"/>
          </w:tcPr>
          <w:p w:rsidR="00584520" w:rsidRPr="00056678" w:rsidRDefault="00584520" w:rsidP="00405CC9">
            <w:pPr>
              <w:rPr>
                <w:rFonts w:ascii="Garamond" w:hAnsi="Garamond" w:cs="Arial"/>
                <w:sz w:val="18"/>
                <w:szCs w:val="18"/>
              </w:rPr>
            </w:pPr>
            <w:r w:rsidRPr="00056678">
              <w:rPr>
                <w:rFonts w:ascii="Garamond" w:hAnsi="Garamond" w:cs="Arial"/>
                <w:sz w:val="18"/>
                <w:szCs w:val="18"/>
              </w:rPr>
              <w:t>Ilość pomiarów możliwych na jednym obrazie - min. 10</w:t>
            </w:r>
          </w:p>
        </w:tc>
        <w:tc>
          <w:tcPr>
            <w:tcW w:w="2224" w:type="dxa"/>
          </w:tcPr>
          <w:p w:rsidR="00584520" w:rsidRPr="00056678" w:rsidRDefault="00584520" w:rsidP="00405CC9">
            <w:pPr>
              <w:jc w:val="center"/>
              <w:rPr>
                <w:rFonts w:ascii="Garamond" w:hAnsi="Garamond"/>
                <w:sz w:val="18"/>
                <w:szCs w:val="18"/>
              </w:rPr>
            </w:pPr>
            <w:r w:rsidRPr="00056678">
              <w:rPr>
                <w:rFonts w:ascii="Garamond" w:hAnsi="Garamond"/>
                <w:sz w:val="18"/>
                <w:szCs w:val="18"/>
              </w:rPr>
              <w:t>Tak, opisać</w:t>
            </w:r>
          </w:p>
        </w:tc>
        <w:tc>
          <w:tcPr>
            <w:tcW w:w="2072" w:type="dxa"/>
          </w:tcPr>
          <w:p w:rsidR="00584520" w:rsidRPr="00056678" w:rsidRDefault="00584520" w:rsidP="00405CC9">
            <w:pPr>
              <w:rPr>
                <w:rFonts w:ascii="Garamond" w:hAnsi="Garamond"/>
                <w:sz w:val="18"/>
                <w:szCs w:val="18"/>
              </w:rPr>
            </w:pPr>
          </w:p>
        </w:tc>
      </w:tr>
      <w:tr w:rsidR="00584520" w:rsidRPr="00056678" w:rsidTr="00C65767">
        <w:tc>
          <w:tcPr>
            <w:tcW w:w="477" w:type="dxa"/>
          </w:tcPr>
          <w:p w:rsidR="00584520" w:rsidRPr="00056678" w:rsidRDefault="00584520" w:rsidP="007654F1">
            <w:pPr>
              <w:pStyle w:val="Akapitzlist"/>
              <w:numPr>
                <w:ilvl w:val="0"/>
                <w:numId w:val="6"/>
              </w:numPr>
              <w:rPr>
                <w:rFonts w:ascii="Garamond" w:hAnsi="Garamond"/>
                <w:sz w:val="18"/>
                <w:szCs w:val="18"/>
              </w:rPr>
            </w:pPr>
          </w:p>
        </w:tc>
        <w:tc>
          <w:tcPr>
            <w:tcW w:w="4335" w:type="dxa"/>
          </w:tcPr>
          <w:p w:rsidR="00584520" w:rsidRPr="00056678" w:rsidRDefault="00584520" w:rsidP="00405CC9">
            <w:pPr>
              <w:rPr>
                <w:rFonts w:ascii="Garamond" w:hAnsi="Garamond" w:cs="Arial"/>
                <w:sz w:val="18"/>
                <w:szCs w:val="18"/>
              </w:rPr>
            </w:pPr>
            <w:r w:rsidRPr="00056678">
              <w:rPr>
                <w:rFonts w:ascii="Garamond" w:hAnsi="Garamond" w:cs="Arial"/>
                <w:sz w:val="18"/>
                <w:szCs w:val="18"/>
              </w:rPr>
              <w:t xml:space="preserve">Przełączanie głowic z klawiatury. </w:t>
            </w:r>
          </w:p>
          <w:p w:rsidR="00584520" w:rsidRPr="00056678" w:rsidRDefault="00584520" w:rsidP="00405CC9">
            <w:pPr>
              <w:rPr>
                <w:rFonts w:ascii="Garamond" w:hAnsi="Garamond" w:cs="Arial"/>
                <w:sz w:val="18"/>
                <w:szCs w:val="18"/>
              </w:rPr>
            </w:pPr>
            <w:r w:rsidRPr="00056678">
              <w:rPr>
                <w:rFonts w:ascii="Garamond" w:hAnsi="Garamond" w:cs="Arial"/>
                <w:sz w:val="18"/>
                <w:szCs w:val="18"/>
              </w:rPr>
              <w:t>Możliwość przypisania głowic do poszczególnych presetów</w:t>
            </w:r>
          </w:p>
        </w:tc>
        <w:tc>
          <w:tcPr>
            <w:tcW w:w="2224" w:type="dxa"/>
          </w:tcPr>
          <w:p w:rsidR="00584520" w:rsidRPr="00056678" w:rsidRDefault="00584520" w:rsidP="00405CC9">
            <w:pPr>
              <w:jc w:val="center"/>
              <w:rPr>
                <w:rFonts w:ascii="Garamond" w:hAnsi="Garamond"/>
                <w:sz w:val="18"/>
                <w:szCs w:val="18"/>
              </w:rPr>
            </w:pPr>
            <w:r w:rsidRPr="00056678">
              <w:rPr>
                <w:rFonts w:ascii="Garamond" w:hAnsi="Garamond"/>
                <w:sz w:val="18"/>
                <w:szCs w:val="18"/>
              </w:rPr>
              <w:t>Tak, opisać</w:t>
            </w:r>
          </w:p>
        </w:tc>
        <w:tc>
          <w:tcPr>
            <w:tcW w:w="2072" w:type="dxa"/>
          </w:tcPr>
          <w:p w:rsidR="00584520" w:rsidRPr="00056678" w:rsidRDefault="00584520" w:rsidP="00405CC9">
            <w:pPr>
              <w:rPr>
                <w:rFonts w:ascii="Garamond" w:hAnsi="Garamond"/>
                <w:sz w:val="18"/>
                <w:szCs w:val="18"/>
              </w:rPr>
            </w:pPr>
          </w:p>
        </w:tc>
      </w:tr>
      <w:tr w:rsidR="00584520" w:rsidRPr="00056678" w:rsidTr="00C65767">
        <w:tc>
          <w:tcPr>
            <w:tcW w:w="477" w:type="dxa"/>
          </w:tcPr>
          <w:p w:rsidR="00584520" w:rsidRPr="00056678" w:rsidRDefault="00584520" w:rsidP="007654F1">
            <w:pPr>
              <w:pStyle w:val="Akapitzlist"/>
              <w:numPr>
                <w:ilvl w:val="0"/>
                <w:numId w:val="6"/>
              </w:numPr>
              <w:rPr>
                <w:rFonts w:ascii="Garamond" w:hAnsi="Garamond"/>
                <w:sz w:val="18"/>
                <w:szCs w:val="18"/>
              </w:rPr>
            </w:pPr>
          </w:p>
        </w:tc>
        <w:tc>
          <w:tcPr>
            <w:tcW w:w="4335" w:type="dxa"/>
          </w:tcPr>
          <w:p w:rsidR="00584520" w:rsidRPr="00056678" w:rsidRDefault="00584520" w:rsidP="00405CC9">
            <w:pPr>
              <w:rPr>
                <w:rFonts w:ascii="Garamond" w:hAnsi="Garamond" w:cs="Arial"/>
                <w:sz w:val="18"/>
                <w:szCs w:val="18"/>
              </w:rPr>
            </w:pPr>
            <w:r w:rsidRPr="00056678">
              <w:rPr>
                <w:rFonts w:ascii="Garamond" w:hAnsi="Garamond" w:cs="Arial"/>
                <w:sz w:val="18"/>
                <w:szCs w:val="18"/>
                <w:lang w:eastAsia="ar-SA"/>
              </w:rPr>
              <w:t>Podświetlany pulpit sterowniczy w min. 2 kolorach</w:t>
            </w:r>
          </w:p>
        </w:tc>
        <w:tc>
          <w:tcPr>
            <w:tcW w:w="2224" w:type="dxa"/>
          </w:tcPr>
          <w:p w:rsidR="00584520" w:rsidRPr="00056678" w:rsidRDefault="00584520" w:rsidP="00405CC9">
            <w:pPr>
              <w:jc w:val="center"/>
              <w:rPr>
                <w:rFonts w:ascii="Garamond" w:hAnsi="Garamond"/>
                <w:sz w:val="18"/>
                <w:szCs w:val="18"/>
              </w:rPr>
            </w:pPr>
            <w:r w:rsidRPr="00056678">
              <w:rPr>
                <w:rFonts w:ascii="Garamond" w:hAnsi="Garamond"/>
                <w:sz w:val="18"/>
                <w:szCs w:val="18"/>
              </w:rPr>
              <w:t>Tak, opisać</w:t>
            </w:r>
          </w:p>
        </w:tc>
        <w:tc>
          <w:tcPr>
            <w:tcW w:w="2072" w:type="dxa"/>
          </w:tcPr>
          <w:p w:rsidR="00584520" w:rsidRPr="00056678" w:rsidRDefault="00584520" w:rsidP="00405CC9">
            <w:pPr>
              <w:rPr>
                <w:rFonts w:ascii="Garamond" w:hAnsi="Garamond"/>
                <w:sz w:val="18"/>
                <w:szCs w:val="18"/>
              </w:rPr>
            </w:pPr>
          </w:p>
        </w:tc>
      </w:tr>
      <w:tr w:rsidR="00584520" w:rsidRPr="00056678" w:rsidTr="00C65767">
        <w:tc>
          <w:tcPr>
            <w:tcW w:w="477" w:type="dxa"/>
          </w:tcPr>
          <w:p w:rsidR="00584520" w:rsidRPr="00056678" w:rsidRDefault="00584520" w:rsidP="007654F1">
            <w:pPr>
              <w:pStyle w:val="Akapitzlist"/>
              <w:numPr>
                <w:ilvl w:val="0"/>
                <w:numId w:val="6"/>
              </w:numPr>
              <w:rPr>
                <w:rFonts w:ascii="Garamond" w:hAnsi="Garamond"/>
                <w:sz w:val="18"/>
                <w:szCs w:val="18"/>
              </w:rPr>
            </w:pPr>
          </w:p>
        </w:tc>
        <w:tc>
          <w:tcPr>
            <w:tcW w:w="4335" w:type="dxa"/>
          </w:tcPr>
          <w:p w:rsidR="00584520" w:rsidRPr="00056678" w:rsidRDefault="00584520" w:rsidP="00405CC9">
            <w:pPr>
              <w:rPr>
                <w:rFonts w:ascii="Garamond" w:hAnsi="Garamond" w:cs="Arial"/>
                <w:sz w:val="18"/>
                <w:szCs w:val="18"/>
              </w:rPr>
            </w:pPr>
            <w:r w:rsidRPr="00056678">
              <w:rPr>
                <w:rFonts w:ascii="Garamond" w:hAnsi="Garamond" w:cs="Arial"/>
                <w:sz w:val="18"/>
                <w:szCs w:val="18"/>
              </w:rPr>
              <w:t>Automatyczny obrys spektrum Dopplera oraz przesunięcie linii bazowej i korekcja kąta bramki Dopplerowskiej - dostępne w czasie rzeczywistym i po zamrożeniu</w:t>
            </w:r>
          </w:p>
        </w:tc>
        <w:tc>
          <w:tcPr>
            <w:tcW w:w="2224" w:type="dxa"/>
          </w:tcPr>
          <w:p w:rsidR="00584520" w:rsidRPr="00056678" w:rsidRDefault="00584520" w:rsidP="00405CC9">
            <w:pPr>
              <w:jc w:val="center"/>
              <w:rPr>
                <w:rFonts w:ascii="Garamond" w:hAnsi="Garamond"/>
                <w:sz w:val="18"/>
                <w:szCs w:val="18"/>
              </w:rPr>
            </w:pPr>
            <w:r w:rsidRPr="00056678">
              <w:rPr>
                <w:rFonts w:ascii="Garamond" w:hAnsi="Garamond"/>
                <w:sz w:val="18"/>
                <w:szCs w:val="18"/>
              </w:rPr>
              <w:t>Tak, opisać</w:t>
            </w:r>
          </w:p>
        </w:tc>
        <w:tc>
          <w:tcPr>
            <w:tcW w:w="2072" w:type="dxa"/>
          </w:tcPr>
          <w:p w:rsidR="00584520" w:rsidRPr="00056678" w:rsidRDefault="00584520" w:rsidP="00405CC9">
            <w:pPr>
              <w:rPr>
                <w:rFonts w:ascii="Garamond" w:hAnsi="Garamond"/>
                <w:sz w:val="18"/>
                <w:szCs w:val="18"/>
              </w:rPr>
            </w:pPr>
          </w:p>
        </w:tc>
      </w:tr>
      <w:tr w:rsidR="00584520" w:rsidRPr="00056678" w:rsidTr="00C65767">
        <w:tc>
          <w:tcPr>
            <w:tcW w:w="477" w:type="dxa"/>
          </w:tcPr>
          <w:p w:rsidR="00584520" w:rsidRPr="00056678" w:rsidRDefault="00584520" w:rsidP="007654F1">
            <w:pPr>
              <w:pStyle w:val="Akapitzlist"/>
              <w:numPr>
                <w:ilvl w:val="0"/>
                <w:numId w:val="6"/>
              </w:numPr>
              <w:rPr>
                <w:rFonts w:ascii="Garamond" w:hAnsi="Garamond"/>
                <w:sz w:val="18"/>
                <w:szCs w:val="18"/>
              </w:rPr>
            </w:pPr>
          </w:p>
        </w:tc>
        <w:tc>
          <w:tcPr>
            <w:tcW w:w="4335" w:type="dxa"/>
          </w:tcPr>
          <w:p w:rsidR="00584520" w:rsidRPr="00056678" w:rsidRDefault="00584520" w:rsidP="00405CC9">
            <w:pPr>
              <w:rPr>
                <w:rFonts w:ascii="Garamond" w:hAnsi="Garamond" w:cs="Arial"/>
                <w:sz w:val="18"/>
                <w:szCs w:val="18"/>
              </w:rPr>
            </w:pPr>
            <w:r w:rsidRPr="00056678">
              <w:rPr>
                <w:rFonts w:ascii="Garamond" w:hAnsi="Garamond" w:cs="Arial"/>
                <w:sz w:val="18"/>
                <w:szCs w:val="18"/>
              </w:rPr>
              <w:t>Raporty z badań z możliwością zapamiętywania raportów w systemie</w:t>
            </w:r>
          </w:p>
        </w:tc>
        <w:tc>
          <w:tcPr>
            <w:tcW w:w="2224" w:type="dxa"/>
          </w:tcPr>
          <w:p w:rsidR="00584520" w:rsidRPr="00056678" w:rsidRDefault="00584520" w:rsidP="00405CC9">
            <w:pPr>
              <w:jc w:val="center"/>
              <w:rPr>
                <w:rFonts w:ascii="Garamond" w:hAnsi="Garamond"/>
                <w:sz w:val="18"/>
                <w:szCs w:val="18"/>
              </w:rPr>
            </w:pPr>
            <w:r w:rsidRPr="00056678">
              <w:rPr>
                <w:rFonts w:ascii="Garamond" w:hAnsi="Garamond"/>
                <w:sz w:val="18"/>
                <w:szCs w:val="18"/>
              </w:rPr>
              <w:t>Tak, opisać</w:t>
            </w:r>
          </w:p>
        </w:tc>
        <w:tc>
          <w:tcPr>
            <w:tcW w:w="2072" w:type="dxa"/>
          </w:tcPr>
          <w:p w:rsidR="00584520" w:rsidRPr="00056678" w:rsidRDefault="00584520" w:rsidP="00405CC9">
            <w:pPr>
              <w:rPr>
                <w:rFonts w:ascii="Garamond" w:hAnsi="Garamond"/>
                <w:sz w:val="18"/>
                <w:szCs w:val="18"/>
              </w:rPr>
            </w:pPr>
          </w:p>
        </w:tc>
      </w:tr>
      <w:tr w:rsidR="00584520" w:rsidRPr="00056678" w:rsidTr="00C65767">
        <w:tc>
          <w:tcPr>
            <w:tcW w:w="477" w:type="dxa"/>
            <w:tcBorders>
              <w:bottom w:val="single" w:sz="4" w:space="0" w:color="auto"/>
            </w:tcBorders>
          </w:tcPr>
          <w:p w:rsidR="00584520" w:rsidRPr="00056678" w:rsidRDefault="00584520" w:rsidP="007654F1">
            <w:pPr>
              <w:pStyle w:val="Akapitzlist"/>
              <w:numPr>
                <w:ilvl w:val="0"/>
                <w:numId w:val="6"/>
              </w:numPr>
              <w:rPr>
                <w:rFonts w:ascii="Garamond" w:hAnsi="Garamond"/>
                <w:sz w:val="18"/>
                <w:szCs w:val="18"/>
              </w:rPr>
            </w:pPr>
          </w:p>
        </w:tc>
        <w:tc>
          <w:tcPr>
            <w:tcW w:w="4335" w:type="dxa"/>
            <w:tcBorders>
              <w:bottom w:val="single" w:sz="4" w:space="0" w:color="auto"/>
            </w:tcBorders>
          </w:tcPr>
          <w:p w:rsidR="00584520" w:rsidRPr="00056678" w:rsidRDefault="00584520" w:rsidP="00405CC9">
            <w:pPr>
              <w:rPr>
                <w:rFonts w:ascii="Garamond" w:hAnsi="Garamond" w:cs="Arial"/>
                <w:sz w:val="18"/>
                <w:szCs w:val="18"/>
              </w:rPr>
            </w:pPr>
            <w:r w:rsidRPr="00056678">
              <w:rPr>
                <w:rFonts w:ascii="Garamond" w:hAnsi="Garamond" w:cs="Arial"/>
                <w:sz w:val="18"/>
                <w:szCs w:val="18"/>
              </w:rPr>
              <w:t>Pełne oprogramowanie do badań:</w:t>
            </w:r>
          </w:p>
          <w:p w:rsidR="00584520" w:rsidRPr="00056678" w:rsidRDefault="00584520" w:rsidP="007654F1">
            <w:pPr>
              <w:numPr>
                <w:ilvl w:val="0"/>
                <w:numId w:val="15"/>
              </w:numPr>
              <w:tabs>
                <w:tab w:val="clear" w:pos="720"/>
              </w:tabs>
              <w:ind w:left="488"/>
              <w:rPr>
                <w:rFonts w:ascii="Garamond" w:hAnsi="Garamond" w:cs="Arial"/>
                <w:sz w:val="18"/>
                <w:szCs w:val="18"/>
              </w:rPr>
            </w:pPr>
            <w:r w:rsidRPr="00056678">
              <w:rPr>
                <w:rFonts w:ascii="Garamond" w:hAnsi="Garamond" w:cs="Arial"/>
                <w:sz w:val="18"/>
                <w:szCs w:val="18"/>
              </w:rPr>
              <w:t>brzusznych</w:t>
            </w:r>
          </w:p>
          <w:p w:rsidR="00584520" w:rsidRPr="00056678" w:rsidRDefault="00584520" w:rsidP="007654F1">
            <w:pPr>
              <w:numPr>
                <w:ilvl w:val="0"/>
                <w:numId w:val="15"/>
              </w:numPr>
              <w:tabs>
                <w:tab w:val="clear" w:pos="720"/>
              </w:tabs>
              <w:ind w:left="488"/>
              <w:rPr>
                <w:rFonts w:ascii="Garamond" w:hAnsi="Garamond" w:cs="Arial"/>
                <w:sz w:val="18"/>
                <w:szCs w:val="18"/>
              </w:rPr>
            </w:pPr>
            <w:r w:rsidRPr="00056678">
              <w:rPr>
                <w:rFonts w:ascii="Garamond" w:hAnsi="Garamond" w:cs="Arial"/>
                <w:sz w:val="18"/>
                <w:szCs w:val="18"/>
              </w:rPr>
              <w:t>ginekologiczno-położniczych</w:t>
            </w:r>
          </w:p>
          <w:p w:rsidR="00584520" w:rsidRPr="00056678" w:rsidRDefault="00584520" w:rsidP="007654F1">
            <w:pPr>
              <w:numPr>
                <w:ilvl w:val="0"/>
                <w:numId w:val="15"/>
              </w:numPr>
              <w:tabs>
                <w:tab w:val="clear" w:pos="720"/>
              </w:tabs>
              <w:ind w:left="488"/>
              <w:rPr>
                <w:rFonts w:ascii="Garamond" w:hAnsi="Garamond" w:cs="Arial"/>
                <w:sz w:val="18"/>
                <w:szCs w:val="18"/>
              </w:rPr>
            </w:pPr>
            <w:r w:rsidRPr="00056678">
              <w:rPr>
                <w:rFonts w:ascii="Garamond" w:hAnsi="Garamond" w:cs="Arial"/>
                <w:sz w:val="18"/>
                <w:szCs w:val="18"/>
              </w:rPr>
              <w:t>małych narządów</w:t>
            </w:r>
          </w:p>
          <w:p w:rsidR="00584520" w:rsidRPr="00056678" w:rsidRDefault="00584520" w:rsidP="007654F1">
            <w:pPr>
              <w:numPr>
                <w:ilvl w:val="0"/>
                <w:numId w:val="15"/>
              </w:numPr>
              <w:tabs>
                <w:tab w:val="clear" w:pos="720"/>
              </w:tabs>
              <w:ind w:left="488"/>
              <w:rPr>
                <w:rFonts w:ascii="Garamond" w:hAnsi="Garamond" w:cs="Arial"/>
                <w:sz w:val="18"/>
                <w:szCs w:val="18"/>
              </w:rPr>
            </w:pPr>
            <w:r w:rsidRPr="00056678">
              <w:rPr>
                <w:rFonts w:ascii="Garamond" w:hAnsi="Garamond" w:cs="Arial"/>
                <w:sz w:val="18"/>
                <w:szCs w:val="18"/>
              </w:rPr>
              <w:t xml:space="preserve">naczyniowych </w:t>
            </w:r>
          </w:p>
          <w:p w:rsidR="00584520" w:rsidRPr="00056678" w:rsidRDefault="00584520" w:rsidP="007654F1">
            <w:pPr>
              <w:numPr>
                <w:ilvl w:val="0"/>
                <w:numId w:val="15"/>
              </w:numPr>
              <w:tabs>
                <w:tab w:val="clear" w:pos="720"/>
              </w:tabs>
              <w:ind w:left="488"/>
              <w:rPr>
                <w:rFonts w:ascii="Garamond" w:hAnsi="Garamond" w:cs="Arial"/>
                <w:sz w:val="18"/>
                <w:szCs w:val="18"/>
              </w:rPr>
            </w:pPr>
            <w:r w:rsidRPr="00056678">
              <w:rPr>
                <w:rFonts w:ascii="Garamond" w:hAnsi="Garamond" w:cs="Arial"/>
                <w:sz w:val="18"/>
                <w:szCs w:val="18"/>
              </w:rPr>
              <w:t>śródoperacyjnych</w:t>
            </w:r>
          </w:p>
          <w:p w:rsidR="00584520" w:rsidRPr="00056678" w:rsidRDefault="00584520" w:rsidP="007654F1">
            <w:pPr>
              <w:numPr>
                <w:ilvl w:val="0"/>
                <w:numId w:val="15"/>
              </w:numPr>
              <w:tabs>
                <w:tab w:val="clear" w:pos="720"/>
              </w:tabs>
              <w:ind w:left="488"/>
              <w:rPr>
                <w:rFonts w:ascii="Garamond" w:hAnsi="Garamond" w:cs="Arial"/>
                <w:sz w:val="18"/>
                <w:szCs w:val="18"/>
              </w:rPr>
            </w:pPr>
            <w:r w:rsidRPr="00056678">
              <w:rPr>
                <w:rFonts w:ascii="Garamond" w:hAnsi="Garamond" w:cs="Arial"/>
                <w:sz w:val="18"/>
                <w:szCs w:val="18"/>
              </w:rPr>
              <w:t>mięśniowo-szkieletowych</w:t>
            </w:r>
          </w:p>
          <w:p w:rsidR="00584520" w:rsidRPr="00056678" w:rsidRDefault="00584520" w:rsidP="007654F1">
            <w:pPr>
              <w:numPr>
                <w:ilvl w:val="0"/>
                <w:numId w:val="15"/>
              </w:numPr>
              <w:tabs>
                <w:tab w:val="clear" w:pos="720"/>
              </w:tabs>
              <w:ind w:left="488"/>
              <w:rPr>
                <w:rFonts w:ascii="Garamond" w:hAnsi="Garamond" w:cs="Arial"/>
                <w:sz w:val="18"/>
                <w:szCs w:val="18"/>
              </w:rPr>
            </w:pPr>
            <w:r w:rsidRPr="00056678">
              <w:rPr>
                <w:rFonts w:ascii="Garamond" w:hAnsi="Garamond" w:cs="Arial"/>
                <w:sz w:val="18"/>
                <w:szCs w:val="18"/>
              </w:rPr>
              <w:t>ortopedycznych</w:t>
            </w:r>
          </w:p>
          <w:p w:rsidR="00584520" w:rsidRPr="00056678" w:rsidRDefault="00584520" w:rsidP="007654F1">
            <w:pPr>
              <w:numPr>
                <w:ilvl w:val="0"/>
                <w:numId w:val="15"/>
              </w:numPr>
              <w:tabs>
                <w:tab w:val="clear" w:pos="720"/>
              </w:tabs>
              <w:ind w:left="488"/>
              <w:rPr>
                <w:rFonts w:ascii="Garamond" w:hAnsi="Garamond" w:cs="Arial"/>
                <w:sz w:val="18"/>
                <w:szCs w:val="18"/>
              </w:rPr>
            </w:pPr>
            <w:r w:rsidRPr="00056678">
              <w:rPr>
                <w:rFonts w:ascii="Garamond" w:hAnsi="Garamond" w:cs="Arial"/>
                <w:sz w:val="18"/>
                <w:szCs w:val="18"/>
              </w:rPr>
              <w:t>kardiologicznych</w:t>
            </w:r>
          </w:p>
          <w:p w:rsidR="00584520" w:rsidRPr="00056678" w:rsidRDefault="00584520" w:rsidP="007654F1">
            <w:pPr>
              <w:numPr>
                <w:ilvl w:val="0"/>
                <w:numId w:val="15"/>
              </w:numPr>
              <w:tabs>
                <w:tab w:val="clear" w:pos="720"/>
              </w:tabs>
              <w:ind w:left="488"/>
              <w:rPr>
                <w:rFonts w:ascii="Garamond" w:hAnsi="Garamond" w:cs="Arial"/>
                <w:sz w:val="18"/>
                <w:szCs w:val="18"/>
              </w:rPr>
            </w:pPr>
            <w:r w:rsidRPr="00056678">
              <w:rPr>
                <w:rFonts w:ascii="Garamond" w:hAnsi="Garamond" w:cs="Arial"/>
                <w:sz w:val="18"/>
                <w:szCs w:val="18"/>
              </w:rPr>
              <w:t xml:space="preserve">pediatrycznych </w:t>
            </w:r>
          </w:p>
        </w:tc>
        <w:tc>
          <w:tcPr>
            <w:tcW w:w="2224" w:type="dxa"/>
            <w:tcBorders>
              <w:bottom w:val="single" w:sz="4" w:space="0" w:color="auto"/>
            </w:tcBorders>
          </w:tcPr>
          <w:p w:rsidR="00584520" w:rsidRPr="00056678" w:rsidRDefault="00584520" w:rsidP="00405CC9">
            <w:pPr>
              <w:jc w:val="center"/>
              <w:rPr>
                <w:rFonts w:ascii="Garamond" w:hAnsi="Garamond"/>
                <w:sz w:val="18"/>
                <w:szCs w:val="18"/>
              </w:rPr>
            </w:pPr>
            <w:r w:rsidRPr="00056678">
              <w:rPr>
                <w:rFonts w:ascii="Garamond" w:hAnsi="Garamond"/>
                <w:sz w:val="18"/>
                <w:szCs w:val="18"/>
              </w:rPr>
              <w:t>Tak, opisać</w:t>
            </w:r>
          </w:p>
        </w:tc>
        <w:tc>
          <w:tcPr>
            <w:tcW w:w="2072" w:type="dxa"/>
            <w:tcBorders>
              <w:bottom w:val="single" w:sz="4" w:space="0" w:color="auto"/>
            </w:tcBorders>
          </w:tcPr>
          <w:p w:rsidR="00584520" w:rsidRPr="00056678" w:rsidRDefault="00584520" w:rsidP="00405CC9">
            <w:pPr>
              <w:rPr>
                <w:rFonts w:ascii="Garamond" w:hAnsi="Garamond"/>
                <w:sz w:val="18"/>
                <w:szCs w:val="18"/>
              </w:rPr>
            </w:pPr>
          </w:p>
        </w:tc>
      </w:tr>
      <w:tr w:rsidR="00584520" w:rsidRPr="00056678" w:rsidTr="00C65767">
        <w:tc>
          <w:tcPr>
            <w:tcW w:w="477" w:type="dxa"/>
            <w:shd w:val="clear" w:color="auto" w:fill="B6DDE8" w:themeFill="accent5" w:themeFillTint="66"/>
          </w:tcPr>
          <w:p w:rsidR="00584520" w:rsidRPr="00056678" w:rsidRDefault="00584520" w:rsidP="007654F1">
            <w:pPr>
              <w:pStyle w:val="Akapitzlist"/>
              <w:numPr>
                <w:ilvl w:val="0"/>
                <w:numId w:val="6"/>
              </w:numPr>
              <w:rPr>
                <w:rFonts w:ascii="Garamond" w:hAnsi="Garamond"/>
                <w:sz w:val="18"/>
                <w:szCs w:val="18"/>
              </w:rPr>
            </w:pPr>
          </w:p>
        </w:tc>
        <w:tc>
          <w:tcPr>
            <w:tcW w:w="4335" w:type="dxa"/>
            <w:shd w:val="clear" w:color="auto" w:fill="B6DDE8" w:themeFill="accent5" w:themeFillTint="66"/>
          </w:tcPr>
          <w:p w:rsidR="00584520" w:rsidRPr="00056678" w:rsidRDefault="00584520" w:rsidP="00405CC9">
            <w:pPr>
              <w:rPr>
                <w:rFonts w:ascii="Garamond" w:hAnsi="Garamond" w:cs="Arial"/>
                <w:sz w:val="18"/>
                <w:szCs w:val="18"/>
              </w:rPr>
            </w:pPr>
            <w:r w:rsidRPr="00056678">
              <w:rPr>
                <w:rFonts w:ascii="Garamond" w:hAnsi="Garamond" w:cs="Arial"/>
                <w:b/>
                <w:bCs/>
                <w:sz w:val="18"/>
                <w:szCs w:val="18"/>
              </w:rPr>
              <w:t>Głowice ultrasonograficzne</w:t>
            </w:r>
          </w:p>
        </w:tc>
        <w:tc>
          <w:tcPr>
            <w:tcW w:w="2224" w:type="dxa"/>
            <w:shd w:val="clear" w:color="auto" w:fill="B6DDE8" w:themeFill="accent5" w:themeFillTint="66"/>
          </w:tcPr>
          <w:p w:rsidR="00584520" w:rsidRPr="00056678" w:rsidRDefault="00584520" w:rsidP="00405CC9">
            <w:pPr>
              <w:jc w:val="center"/>
              <w:rPr>
                <w:rFonts w:ascii="Garamond" w:hAnsi="Garamond"/>
                <w:sz w:val="18"/>
                <w:szCs w:val="18"/>
              </w:rPr>
            </w:pPr>
          </w:p>
        </w:tc>
        <w:tc>
          <w:tcPr>
            <w:tcW w:w="2072" w:type="dxa"/>
            <w:shd w:val="clear" w:color="auto" w:fill="B6DDE8" w:themeFill="accent5" w:themeFillTint="66"/>
          </w:tcPr>
          <w:p w:rsidR="00584520" w:rsidRPr="00056678" w:rsidRDefault="00584520" w:rsidP="00405CC9">
            <w:pPr>
              <w:rPr>
                <w:rFonts w:ascii="Garamond" w:hAnsi="Garamond"/>
                <w:sz w:val="18"/>
                <w:szCs w:val="18"/>
              </w:rPr>
            </w:pPr>
          </w:p>
        </w:tc>
      </w:tr>
      <w:tr w:rsidR="00584520" w:rsidRPr="00056678" w:rsidTr="00C65767">
        <w:tc>
          <w:tcPr>
            <w:tcW w:w="477" w:type="dxa"/>
          </w:tcPr>
          <w:p w:rsidR="00584520" w:rsidRPr="00056678" w:rsidRDefault="00584520" w:rsidP="007654F1">
            <w:pPr>
              <w:pStyle w:val="Akapitzlist"/>
              <w:numPr>
                <w:ilvl w:val="0"/>
                <w:numId w:val="6"/>
              </w:numPr>
              <w:rPr>
                <w:rFonts w:ascii="Garamond" w:hAnsi="Garamond"/>
                <w:sz w:val="18"/>
                <w:szCs w:val="18"/>
              </w:rPr>
            </w:pPr>
          </w:p>
        </w:tc>
        <w:tc>
          <w:tcPr>
            <w:tcW w:w="4335" w:type="dxa"/>
          </w:tcPr>
          <w:p w:rsidR="00584520" w:rsidRPr="00056678" w:rsidRDefault="00584520" w:rsidP="00405CC9">
            <w:pPr>
              <w:rPr>
                <w:rFonts w:ascii="Garamond" w:hAnsi="Garamond" w:cs="Arial"/>
                <w:bCs/>
                <w:sz w:val="18"/>
                <w:szCs w:val="18"/>
              </w:rPr>
            </w:pPr>
            <w:r w:rsidRPr="00056678">
              <w:rPr>
                <w:rFonts w:ascii="Garamond" w:hAnsi="Garamond" w:cs="Arial"/>
                <w:b/>
                <w:bCs/>
                <w:sz w:val="18"/>
                <w:szCs w:val="18"/>
              </w:rPr>
              <w:t>Głowica MicroConvex</w:t>
            </w:r>
            <w:r w:rsidRPr="00056678">
              <w:rPr>
                <w:rFonts w:ascii="Garamond" w:hAnsi="Garamond" w:cs="Arial"/>
                <w:b/>
                <w:sz w:val="18"/>
                <w:szCs w:val="18"/>
              </w:rPr>
              <w:t xml:space="preserve">, </w:t>
            </w:r>
            <w:r w:rsidRPr="00056678">
              <w:rPr>
                <w:rFonts w:ascii="Garamond" w:hAnsi="Garamond" w:cs="Arial"/>
                <w:sz w:val="18"/>
                <w:szCs w:val="18"/>
              </w:rPr>
              <w:t xml:space="preserve">szerokopasmowa, ze zmianą częstotliwości pracy. </w:t>
            </w:r>
          </w:p>
        </w:tc>
        <w:tc>
          <w:tcPr>
            <w:tcW w:w="2224" w:type="dxa"/>
          </w:tcPr>
          <w:p w:rsidR="00584520" w:rsidRPr="00056678" w:rsidRDefault="00584520" w:rsidP="00405CC9">
            <w:pPr>
              <w:jc w:val="center"/>
              <w:rPr>
                <w:rFonts w:ascii="Garamond" w:hAnsi="Garamond"/>
                <w:sz w:val="18"/>
                <w:szCs w:val="18"/>
              </w:rPr>
            </w:pPr>
            <w:r w:rsidRPr="00056678">
              <w:rPr>
                <w:rFonts w:ascii="Garamond" w:hAnsi="Garamond"/>
                <w:sz w:val="18"/>
                <w:szCs w:val="18"/>
              </w:rPr>
              <w:t>Tak, opisać</w:t>
            </w:r>
          </w:p>
        </w:tc>
        <w:tc>
          <w:tcPr>
            <w:tcW w:w="2072" w:type="dxa"/>
          </w:tcPr>
          <w:p w:rsidR="00584520" w:rsidRPr="00056678" w:rsidRDefault="00584520" w:rsidP="00405CC9">
            <w:pPr>
              <w:rPr>
                <w:rFonts w:ascii="Garamond" w:hAnsi="Garamond"/>
                <w:sz w:val="18"/>
                <w:szCs w:val="18"/>
              </w:rPr>
            </w:pPr>
          </w:p>
        </w:tc>
      </w:tr>
      <w:tr w:rsidR="00584520" w:rsidRPr="00056678" w:rsidTr="00C65767">
        <w:tc>
          <w:tcPr>
            <w:tcW w:w="477" w:type="dxa"/>
          </w:tcPr>
          <w:p w:rsidR="00584520" w:rsidRPr="00056678" w:rsidRDefault="00584520" w:rsidP="007654F1">
            <w:pPr>
              <w:pStyle w:val="Akapitzlist"/>
              <w:numPr>
                <w:ilvl w:val="0"/>
                <w:numId w:val="6"/>
              </w:numPr>
              <w:rPr>
                <w:rFonts w:ascii="Garamond" w:hAnsi="Garamond"/>
                <w:sz w:val="18"/>
                <w:szCs w:val="18"/>
              </w:rPr>
            </w:pPr>
          </w:p>
        </w:tc>
        <w:tc>
          <w:tcPr>
            <w:tcW w:w="4335" w:type="dxa"/>
          </w:tcPr>
          <w:p w:rsidR="00584520" w:rsidRPr="00056678" w:rsidRDefault="00584520" w:rsidP="00405CC9">
            <w:pPr>
              <w:rPr>
                <w:rFonts w:ascii="Garamond" w:hAnsi="Garamond" w:cs="Arial"/>
                <w:sz w:val="18"/>
                <w:szCs w:val="18"/>
              </w:rPr>
            </w:pPr>
            <w:r w:rsidRPr="00056678">
              <w:rPr>
                <w:rFonts w:ascii="Garamond" w:hAnsi="Garamond" w:cs="Arial"/>
                <w:sz w:val="18"/>
                <w:szCs w:val="18"/>
              </w:rPr>
              <w:t>Zakres częstotliwości pracy - min. 4,0 – 9,0 MHz.</w:t>
            </w:r>
          </w:p>
        </w:tc>
        <w:tc>
          <w:tcPr>
            <w:tcW w:w="2224" w:type="dxa"/>
          </w:tcPr>
          <w:p w:rsidR="00584520" w:rsidRPr="00056678" w:rsidRDefault="00584520" w:rsidP="00405CC9">
            <w:pPr>
              <w:jc w:val="center"/>
              <w:rPr>
                <w:rFonts w:ascii="Garamond" w:hAnsi="Garamond"/>
                <w:sz w:val="18"/>
                <w:szCs w:val="18"/>
              </w:rPr>
            </w:pPr>
            <w:r w:rsidRPr="00056678">
              <w:rPr>
                <w:rFonts w:ascii="Garamond" w:hAnsi="Garamond"/>
                <w:sz w:val="18"/>
                <w:szCs w:val="18"/>
              </w:rPr>
              <w:t>Tak, opisać</w:t>
            </w:r>
          </w:p>
        </w:tc>
        <w:tc>
          <w:tcPr>
            <w:tcW w:w="2072" w:type="dxa"/>
          </w:tcPr>
          <w:p w:rsidR="00584520" w:rsidRPr="00056678" w:rsidRDefault="00584520" w:rsidP="00405CC9">
            <w:pPr>
              <w:rPr>
                <w:rFonts w:ascii="Garamond" w:hAnsi="Garamond"/>
                <w:sz w:val="18"/>
                <w:szCs w:val="18"/>
              </w:rPr>
            </w:pPr>
          </w:p>
        </w:tc>
      </w:tr>
      <w:tr w:rsidR="00584520" w:rsidRPr="00056678" w:rsidTr="00C65767">
        <w:tc>
          <w:tcPr>
            <w:tcW w:w="477" w:type="dxa"/>
          </w:tcPr>
          <w:p w:rsidR="00584520" w:rsidRPr="00056678" w:rsidRDefault="00584520" w:rsidP="007654F1">
            <w:pPr>
              <w:pStyle w:val="Akapitzlist"/>
              <w:numPr>
                <w:ilvl w:val="0"/>
                <w:numId w:val="6"/>
              </w:numPr>
              <w:rPr>
                <w:rFonts w:ascii="Garamond" w:hAnsi="Garamond"/>
                <w:sz w:val="18"/>
                <w:szCs w:val="18"/>
              </w:rPr>
            </w:pPr>
          </w:p>
        </w:tc>
        <w:tc>
          <w:tcPr>
            <w:tcW w:w="4335" w:type="dxa"/>
          </w:tcPr>
          <w:p w:rsidR="00584520" w:rsidRPr="00056678" w:rsidRDefault="00584520" w:rsidP="00405CC9">
            <w:pPr>
              <w:rPr>
                <w:rFonts w:ascii="Garamond" w:hAnsi="Garamond" w:cs="Arial"/>
                <w:sz w:val="18"/>
                <w:szCs w:val="18"/>
              </w:rPr>
            </w:pPr>
            <w:r w:rsidRPr="00056678">
              <w:rPr>
                <w:rFonts w:ascii="Garamond" w:hAnsi="Garamond" w:cs="Arial"/>
                <w:sz w:val="18"/>
                <w:szCs w:val="18"/>
              </w:rPr>
              <w:t>Liczba elementów - min. 190</w:t>
            </w:r>
          </w:p>
        </w:tc>
        <w:tc>
          <w:tcPr>
            <w:tcW w:w="2224" w:type="dxa"/>
          </w:tcPr>
          <w:p w:rsidR="00584520" w:rsidRPr="00056678" w:rsidRDefault="00584520" w:rsidP="00405CC9">
            <w:pPr>
              <w:jc w:val="center"/>
              <w:rPr>
                <w:rFonts w:ascii="Garamond" w:hAnsi="Garamond"/>
                <w:sz w:val="18"/>
                <w:szCs w:val="18"/>
              </w:rPr>
            </w:pPr>
            <w:r w:rsidRPr="00056678">
              <w:rPr>
                <w:rFonts w:ascii="Garamond" w:hAnsi="Garamond"/>
                <w:sz w:val="18"/>
                <w:szCs w:val="18"/>
              </w:rPr>
              <w:t>Tak, opisać</w:t>
            </w:r>
          </w:p>
        </w:tc>
        <w:tc>
          <w:tcPr>
            <w:tcW w:w="2072" w:type="dxa"/>
          </w:tcPr>
          <w:p w:rsidR="00584520" w:rsidRPr="00056678" w:rsidRDefault="00584520" w:rsidP="00405CC9">
            <w:pPr>
              <w:rPr>
                <w:rFonts w:ascii="Garamond" w:hAnsi="Garamond"/>
                <w:sz w:val="18"/>
                <w:szCs w:val="18"/>
              </w:rPr>
            </w:pPr>
          </w:p>
        </w:tc>
      </w:tr>
      <w:tr w:rsidR="00584520" w:rsidRPr="00056678" w:rsidTr="00C65767">
        <w:tc>
          <w:tcPr>
            <w:tcW w:w="477" w:type="dxa"/>
          </w:tcPr>
          <w:p w:rsidR="00584520" w:rsidRPr="00056678" w:rsidRDefault="00584520" w:rsidP="007654F1">
            <w:pPr>
              <w:pStyle w:val="Akapitzlist"/>
              <w:numPr>
                <w:ilvl w:val="0"/>
                <w:numId w:val="6"/>
              </w:numPr>
              <w:rPr>
                <w:rFonts w:ascii="Garamond" w:hAnsi="Garamond"/>
                <w:sz w:val="18"/>
                <w:szCs w:val="18"/>
              </w:rPr>
            </w:pPr>
          </w:p>
        </w:tc>
        <w:tc>
          <w:tcPr>
            <w:tcW w:w="4335" w:type="dxa"/>
          </w:tcPr>
          <w:p w:rsidR="00584520" w:rsidRPr="00056678" w:rsidRDefault="00584520" w:rsidP="00405CC9">
            <w:pPr>
              <w:rPr>
                <w:rFonts w:ascii="Garamond" w:hAnsi="Garamond" w:cs="Arial"/>
                <w:sz w:val="18"/>
                <w:szCs w:val="18"/>
              </w:rPr>
            </w:pPr>
            <w:r w:rsidRPr="00056678">
              <w:rPr>
                <w:rFonts w:ascii="Garamond" w:hAnsi="Garamond" w:cs="Arial"/>
                <w:sz w:val="18"/>
                <w:szCs w:val="18"/>
              </w:rPr>
              <w:t>Kąt skanowania  - min. 75°</w:t>
            </w:r>
          </w:p>
        </w:tc>
        <w:tc>
          <w:tcPr>
            <w:tcW w:w="2224" w:type="dxa"/>
          </w:tcPr>
          <w:p w:rsidR="00584520" w:rsidRPr="00056678" w:rsidRDefault="00584520" w:rsidP="00405CC9">
            <w:pPr>
              <w:jc w:val="center"/>
              <w:rPr>
                <w:rFonts w:ascii="Garamond" w:hAnsi="Garamond"/>
                <w:sz w:val="18"/>
                <w:szCs w:val="18"/>
              </w:rPr>
            </w:pPr>
            <w:r w:rsidRPr="00056678">
              <w:rPr>
                <w:rFonts w:ascii="Garamond" w:hAnsi="Garamond"/>
                <w:sz w:val="18"/>
                <w:szCs w:val="18"/>
              </w:rPr>
              <w:t>Tak, opisać</w:t>
            </w:r>
          </w:p>
        </w:tc>
        <w:tc>
          <w:tcPr>
            <w:tcW w:w="2072" w:type="dxa"/>
          </w:tcPr>
          <w:p w:rsidR="00584520" w:rsidRPr="00056678" w:rsidRDefault="00584520" w:rsidP="00405CC9">
            <w:pPr>
              <w:rPr>
                <w:rFonts w:ascii="Garamond" w:hAnsi="Garamond"/>
                <w:sz w:val="18"/>
                <w:szCs w:val="18"/>
              </w:rPr>
            </w:pPr>
          </w:p>
        </w:tc>
      </w:tr>
      <w:tr w:rsidR="00584520" w:rsidRPr="00056678" w:rsidTr="00C65767">
        <w:tc>
          <w:tcPr>
            <w:tcW w:w="477" w:type="dxa"/>
          </w:tcPr>
          <w:p w:rsidR="00584520" w:rsidRPr="00056678" w:rsidRDefault="00584520" w:rsidP="007654F1">
            <w:pPr>
              <w:pStyle w:val="Akapitzlist"/>
              <w:numPr>
                <w:ilvl w:val="0"/>
                <w:numId w:val="6"/>
              </w:numPr>
              <w:rPr>
                <w:rFonts w:ascii="Garamond" w:hAnsi="Garamond"/>
                <w:sz w:val="18"/>
                <w:szCs w:val="18"/>
              </w:rPr>
            </w:pPr>
          </w:p>
        </w:tc>
        <w:tc>
          <w:tcPr>
            <w:tcW w:w="4335" w:type="dxa"/>
          </w:tcPr>
          <w:p w:rsidR="00584520" w:rsidRPr="00056678" w:rsidRDefault="00584520" w:rsidP="00405CC9">
            <w:pPr>
              <w:rPr>
                <w:rFonts w:ascii="Garamond" w:hAnsi="Garamond" w:cs="Arial"/>
                <w:sz w:val="18"/>
                <w:szCs w:val="18"/>
              </w:rPr>
            </w:pPr>
            <w:r w:rsidRPr="00056678">
              <w:rPr>
                <w:rFonts w:ascii="Garamond" w:hAnsi="Garamond" w:cs="Arial"/>
                <w:sz w:val="18"/>
                <w:szCs w:val="18"/>
              </w:rPr>
              <w:t>Promień - max. R25 mm</w:t>
            </w:r>
          </w:p>
        </w:tc>
        <w:tc>
          <w:tcPr>
            <w:tcW w:w="2224" w:type="dxa"/>
          </w:tcPr>
          <w:p w:rsidR="00584520" w:rsidRPr="00056678" w:rsidRDefault="00584520" w:rsidP="00405CC9">
            <w:pPr>
              <w:jc w:val="center"/>
              <w:rPr>
                <w:rFonts w:ascii="Garamond" w:hAnsi="Garamond"/>
                <w:sz w:val="18"/>
                <w:szCs w:val="18"/>
              </w:rPr>
            </w:pPr>
            <w:r w:rsidRPr="00056678">
              <w:rPr>
                <w:rFonts w:ascii="Garamond" w:hAnsi="Garamond"/>
                <w:sz w:val="18"/>
                <w:szCs w:val="18"/>
              </w:rPr>
              <w:t>Tak, opisać</w:t>
            </w:r>
          </w:p>
        </w:tc>
        <w:tc>
          <w:tcPr>
            <w:tcW w:w="2072" w:type="dxa"/>
          </w:tcPr>
          <w:p w:rsidR="00584520" w:rsidRPr="00056678" w:rsidRDefault="00584520" w:rsidP="00405CC9">
            <w:pPr>
              <w:rPr>
                <w:rFonts w:ascii="Garamond" w:hAnsi="Garamond"/>
                <w:sz w:val="18"/>
                <w:szCs w:val="18"/>
              </w:rPr>
            </w:pPr>
          </w:p>
        </w:tc>
      </w:tr>
      <w:tr w:rsidR="00584520" w:rsidRPr="00056678" w:rsidTr="00C65767">
        <w:tc>
          <w:tcPr>
            <w:tcW w:w="477" w:type="dxa"/>
          </w:tcPr>
          <w:p w:rsidR="00584520" w:rsidRPr="00056678" w:rsidRDefault="00584520" w:rsidP="007654F1">
            <w:pPr>
              <w:pStyle w:val="Akapitzlist"/>
              <w:numPr>
                <w:ilvl w:val="0"/>
                <w:numId w:val="6"/>
              </w:numPr>
              <w:rPr>
                <w:rFonts w:ascii="Garamond" w:hAnsi="Garamond"/>
                <w:sz w:val="18"/>
                <w:szCs w:val="18"/>
              </w:rPr>
            </w:pPr>
          </w:p>
        </w:tc>
        <w:tc>
          <w:tcPr>
            <w:tcW w:w="4335" w:type="dxa"/>
          </w:tcPr>
          <w:p w:rsidR="00584520" w:rsidRPr="00056678" w:rsidRDefault="00584520" w:rsidP="00405CC9">
            <w:pPr>
              <w:rPr>
                <w:rFonts w:ascii="Garamond" w:hAnsi="Garamond" w:cs="Arial"/>
                <w:sz w:val="18"/>
                <w:szCs w:val="18"/>
              </w:rPr>
            </w:pPr>
            <w:r w:rsidRPr="00056678">
              <w:rPr>
                <w:rFonts w:ascii="Garamond" w:hAnsi="Garamond" w:cs="Arial"/>
                <w:sz w:val="18"/>
                <w:szCs w:val="18"/>
              </w:rPr>
              <w:t>Obrazowanie harmoniczne - min. 8 pasm częstotliwości</w:t>
            </w:r>
          </w:p>
        </w:tc>
        <w:tc>
          <w:tcPr>
            <w:tcW w:w="2224" w:type="dxa"/>
          </w:tcPr>
          <w:p w:rsidR="00584520" w:rsidRPr="00056678" w:rsidRDefault="00584520" w:rsidP="00405CC9">
            <w:pPr>
              <w:jc w:val="center"/>
              <w:rPr>
                <w:rFonts w:ascii="Garamond" w:hAnsi="Garamond"/>
                <w:sz w:val="18"/>
                <w:szCs w:val="18"/>
              </w:rPr>
            </w:pPr>
            <w:r w:rsidRPr="00056678">
              <w:rPr>
                <w:rFonts w:ascii="Garamond" w:hAnsi="Garamond"/>
                <w:sz w:val="18"/>
                <w:szCs w:val="18"/>
              </w:rPr>
              <w:t>Tak, opisać</w:t>
            </w:r>
          </w:p>
        </w:tc>
        <w:tc>
          <w:tcPr>
            <w:tcW w:w="2072" w:type="dxa"/>
          </w:tcPr>
          <w:p w:rsidR="00584520" w:rsidRPr="00056678" w:rsidRDefault="00584520" w:rsidP="00405CC9">
            <w:pPr>
              <w:rPr>
                <w:rFonts w:ascii="Garamond" w:hAnsi="Garamond"/>
                <w:sz w:val="18"/>
                <w:szCs w:val="18"/>
              </w:rPr>
            </w:pPr>
          </w:p>
        </w:tc>
      </w:tr>
      <w:tr w:rsidR="00584520" w:rsidRPr="00056678" w:rsidTr="00C65767">
        <w:tc>
          <w:tcPr>
            <w:tcW w:w="477" w:type="dxa"/>
          </w:tcPr>
          <w:p w:rsidR="00584520" w:rsidRPr="00056678" w:rsidRDefault="00584520" w:rsidP="007654F1">
            <w:pPr>
              <w:pStyle w:val="Akapitzlist"/>
              <w:numPr>
                <w:ilvl w:val="0"/>
                <w:numId w:val="6"/>
              </w:numPr>
              <w:rPr>
                <w:rFonts w:ascii="Garamond" w:hAnsi="Garamond"/>
                <w:sz w:val="18"/>
                <w:szCs w:val="18"/>
              </w:rPr>
            </w:pPr>
          </w:p>
        </w:tc>
        <w:tc>
          <w:tcPr>
            <w:tcW w:w="4335" w:type="dxa"/>
          </w:tcPr>
          <w:p w:rsidR="00584520" w:rsidRPr="00056678" w:rsidRDefault="00584520" w:rsidP="00405CC9">
            <w:pPr>
              <w:rPr>
                <w:rFonts w:ascii="Garamond" w:hAnsi="Garamond" w:cs="Arial"/>
                <w:sz w:val="18"/>
                <w:szCs w:val="18"/>
              </w:rPr>
            </w:pPr>
            <w:r w:rsidRPr="00056678">
              <w:rPr>
                <w:rFonts w:ascii="Garamond" w:hAnsi="Garamond" w:cs="Arial"/>
                <w:b/>
                <w:sz w:val="18"/>
                <w:szCs w:val="18"/>
              </w:rPr>
              <w:t xml:space="preserve">Głowica liniowa </w:t>
            </w:r>
            <w:r w:rsidRPr="00056678">
              <w:rPr>
                <w:rFonts w:ascii="Garamond" w:hAnsi="Garamond" w:cs="Arial"/>
                <w:sz w:val="18"/>
                <w:szCs w:val="18"/>
              </w:rPr>
              <w:t xml:space="preserve">szerokopasmowa, ze zmianą częstotliwości pracy. </w:t>
            </w:r>
          </w:p>
        </w:tc>
        <w:tc>
          <w:tcPr>
            <w:tcW w:w="2224" w:type="dxa"/>
          </w:tcPr>
          <w:p w:rsidR="00584520" w:rsidRPr="00056678" w:rsidRDefault="00584520" w:rsidP="00405CC9">
            <w:pPr>
              <w:jc w:val="center"/>
              <w:rPr>
                <w:rFonts w:ascii="Garamond" w:hAnsi="Garamond"/>
                <w:sz w:val="18"/>
                <w:szCs w:val="18"/>
              </w:rPr>
            </w:pPr>
            <w:r w:rsidRPr="00056678">
              <w:rPr>
                <w:rFonts w:ascii="Garamond" w:hAnsi="Garamond"/>
                <w:sz w:val="18"/>
                <w:szCs w:val="18"/>
              </w:rPr>
              <w:t>Tak, opisać</w:t>
            </w:r>
          </w:p>
        </w:tc>
        <w:tc>
          <w:tcPr>
            <w:tcW w:w="2072" w:type="dxa"/>
          </w:tcPr>
          <w:p w:rsidR="00584520" w:rsidRPr="00056678" w:rsidRDefault="00584520" w:rsidP="00405CC9">
            <w:pPr>
              <w:rPr>
                <w:rFonts w:ascii="Garamond" w:hAnsi="Garamond"/>
                <w:sz w:val="18"/>
                <w:szCs w:val="18"/>
              </w:rPr>
            </w:pPr>
          </w:p>
        </w:tc>
      </w:tr>
      <w:tr w:rsidR="00584520" w:rsidRPr="00056678" w:rsidTr="00C65767">
        <w:tc>
          <w:tcPr>
            <w:tcW w:w="477" w:type="dxa"/>
          </w:tcPr>
          <w:p w:rsidR="00584520" w:rsidRPr="00056678" w:rsidRDefault="00584520" w:rsidP="007654F1">
            <w:pPr>
              <w:pStyle w:val="Akapitzlist"/>
              <w:numPr>
                <w:ilvl w:val="0"/>
                <w:numId w:val="6"/>
              </w:numPr>
              <w:rPr>
                <w:rFonts w:ascii="Garamond" w:hAnsi="Garamond"/>
                <w:sz w:val="18"/>
                <w:szCs w:val="18"/>
              </w:rPr>
            </w:pPr>
          </w:p>
        </w:tc>
        <w:tc>
          <w:tcPr>
            <w:tcW w:w="4335" w:type="dxa"/>
          </w:tcPr>
          <w:p w:rsidR="00584520" w:rsidRPr="00056678" w:rsidRDefault="00584520" w:rsidP="00405CC9">
            <w:pPr>
              <w:rPr>
                <w:rFonts w:ascii="Garamond" w:hAnsi="Garamond" w:cs="Arial"/>
                <w:sz w:val="18"/>
                <w:szCs w:val="18"/>
              </w:rPr>
            </w:pPr>
            <w:r w:rsidRPr="00056678">
              <w:rPr>
                <w:rFonts w:ascii="Garamond" w:hAnsi="Garamond" w:cs="Arial"/>
                <w:sz w:val="18"/>
                <w:szCs w:val="18"/>
              </w:rPr>
              <w:t>Zakres częstotliwości pracy - min. 3,0 – 13,0 MHz</w:t>
            </w:r>
          </w:p>
        </w:tc>
        <w:tc>
          <w:tcPr>
            <w:tcW w:w="2224" w:type="dxa"/>
          </w:tcPr>
          <w:p w:rsidR="00584520" w:rsidRPr="00056678" w:rsidRDefault="00584520" w:rsidP="00405CC9">
            <w:pPr>
              <w:jc w:val="center"/>
              <w:rPr>
                <w:rFonts w:ascii="Garamond" w:hAnsi="Garamond"/>
                <w:sz w:val="18"/>
                <w:szCs w:val="18"/>
              </w:rPr>
            </w:pPr>
            <w:r w:rsidRPr="00056678">
              <w:rPr>
                <w:rFonts w:ascii="Garamond" w:hAnsi="Garamond"/>
                <w:sz w:val="18"/>
                <w:szCs w:val="18"/>
              </w:rPr>
              <w:t>Tak, opisać</w:t>
            </w:r>
          </w:p>
        </w:tc>
        <w:tc>
          <w:tcPr>
            <w:tcW w:w="2072" w:type="dxa"/>
          </w:tcPr>
          <w:p w:rsidR="00584520" w:rsidRPr="00056678" w:rsidRDefault="00584520" w:rsidP="00405CC9">
            <w:pPr>
              <w:rPr>
                <w:rFonts w:ascii="Garamond" w:hAnsi="Garamond"/>
                <w:sz w:val="18"/>
                <w:szCs w:val="18"/>
              </w:rPr>
            </w:pPr>
          </w:p>
        </w:tc>
      </w:tr>
      <w:tr w:rsidR="00584520" w:rsidRPr="00056678" w:rsidTr="00C65767">
        <w:tc>
          <w:tcPr>
            <w:tcW w:w="477" w:type="dxa"/>
          </w:tcPr>
          <w:p w:rsidR="00584520" w:rsidRPr="00056678" w:rsidRDefault="00584520" w:rsidP="007654F1">
            <w:pPr>
              <w:pStyle w:val="Akapitzlist"/>
              <w:numPr>
                <w:ilvl w:val="0"/>
                <w:numId w:val="6"/>
              </w:numPr>
              <w:rPr>
                <w:rFonts w:ascii="Garamond" w:hAnsi="Garamond"/>
                <w:sz w:val="18"/>
                <w:szCs w:val="18"/>
              </w:rPr>
            </w:pPr>
          </w:p>
        </w:tc>
        <w:tc>
          <w:tcPr>
            <w:tcW w:w="4335" w:type="dxa"/>
          </w:tcPr>
          <w:p w:rsidR="00584520" w:rsidRPr="00056678" w:rsidRDefault="00584520" w:rsidP="00405CC9">
            <w:pPr>
              <w:rPr>
                <w:rFonts w:ascii="Garamond" w:hAnsi="Garamond" w:cs="Arial"/>
                <w:sz w:val="18"/>
                <w:szCs w:val="18"/>
              </w:rPr>
            </w:pPr>
            <w:r w:rsidRPr="00056678">
              <w:rPr>
                <w:rFonts w:ascii="Garamond" w:hAnsi="Garamond" w:cs="Arial"/>
                <w:sz w:val="18"/>
                <w:szCs w:val="18"/>
              </w:rPr>
              <w:t>Liczba elementów- min. 190</w:t>
            </w:r>
          </w:p>
        </w:tc>
        <w:tc>
          <w:tcPr>
            <w:tcW w:w="2224" w:type="dxa"/>
          </w:tcPr>
          <w:p w:rsidR="00584520" w:rsidRPr="00056678" w:rsidRDefault="00584520" w:rsidP="00405CC9">
            <w:pPr>
              <w:jc w:val="center"/>
              <w:rPr>
                <w:rFonts w:ascii="Garamond" w:hAnsi="Garamond"/>
                <w:sz w:val="18"/>
                <w:szCs w:val="18"/>
              </w:rPr>
            </w:pPr>
            <w:r w:rsidRPr="00056678">
              <w:rPr>
                <w:rFonts w:ascii="Garamond" w:hAnsi="Garamond"/>
                <w:sz w:val="18"/>
                <w:szCs w:val="18"/>
              </w:rPr>
              <w:t>Tak, opisać</w:t>
            </w:r>
          </w:p>
        </w:tc>
        <w:tc>
          <w:tcPr>
            <w:tcW w:w="2072" w:type="dxa"/>
          </w:tcPr>
          <w:p w:rsidR="00584520" w:rsidRPr="00056678" w:rsidRDefault="00584520" w:rsidP="00405CC9">
            <w:pPr>
              <w:rPr>
                <w:rFonts w:ascii="Garamond" w:hAnsi="Garamond"/>
                <w:sz w:val="18"/>
                <w:szCs w:val="18"/>
              </w:rPr>
            </w:pPr>
          </w:p>
        </w:tc>
      </w:tr>
      <w:tr w:rsidR="00584520" w:rsidRPr="00056678" w:rsidTr="00C65767">
        <w:tc>
          <w:tcPr>
            <w:tcW w:w="477" w:type="dxa"/>
          </w:tcPr>
          <w:p w:rsidR="00584520" w:rsidRPr="00056678" w:rsidRDefault="00584520" w:rsidP="007654F1">
            <w:pPr>
              <w:pStyle w:val="Akapitzlist"/>
              <w:numPr>
                <w:ilvl w:val="0"/>
                <w:numId w:val="6"/>
              </w:numPr>
              <w:rPr>
                <w:rFonts w:ascii="Garamond" w:hAnsi="Garamond"/>
                <w:sz w:val="18"/>
                <w:szCs w:val="18"/>
              </w:rPr>
            </w:pPr>
          </w:p>
        </w:tc>
        <w:tc>
          <w:tcPr>
            <w:tcW w:w="4335" w:type="dxa"/>
          </w:tcPr>
          <w:p w:rsidR="00584520" w:rsidRPr="00056678" w:rsidRDefault="00584520" w:rsidP="00405CC9">
            <w:pPr>
              <w:rPr>
                <w:rFonts w:ascii="Garamond" w:hAnsi="Garamond" w:cs="Arial"/>
                <w:sz w:val="18"/>
                <w:szCs w:val="18"/>
              </w:rPr>
            </w:pPr>
            <w:r w:rsidRPr="00056678">
              <w:rPr>
                <w:rFonts w:ascii="Garamond" w:hAnsi="Garamond" w:cs="Arial"/>
                <w:sz w:val="18"/>
                <w:szCs w:val="18"/>
              </w:rPr>
              <w:t>Szerokość pola skanowania - max. 40 mm</w:t>
            </w:r>
          </w:p>
        </w:tc>
        <w:tc>
          <w:tcPr>
            <w:tcW w:w="2224" w:type="dxa"/>
          </w:tcPr>
          <w:p w:rsidR="00584520" w:rsidRPr="00056678" w:rsidRDefault="00584520" w:rsidP="00405CC9">
            <w:pPr>
              <w:jc w:val="center"/>
              <w:rPr>
                <w:rFonts w:ascii="Garamond" w:hAnsi="Garamond"/>
                <w:sz w:val="18"/>
                <w:szCs w:val="18"/>
              </w:rPr>
            </w:pPr>
            <w:r w:rsidRPr="00056678">
              <w:rPr>
                <w:rFonts w:ascii="Garamond" w:hAnsi="Garamond"/>
                <w:sz w:val="18"/>
                <w:szCs w:val="18"/>
              </w:rPr>
              <w:t>Tak, opisać</w:t>
            </w:r>
          </w:p>
        </w:tc>
        <w:tc>
          <w:tcPr>
            <w:tcW w:w="2072" w:type="dxa"/>
          </w:tcPr>
          <w:p w:rsidR="00584520" w:rsidRPr="00056678" w:rsidRDefault="00584520" w:rsidP="00405CC9">
            <w:pPr>
              <w:rPr>
                <w:rFonts w:ascii="Garamond" w:hAnsi="Garamond"/>
                <w:sz w:val="18"/>
                <w:szCs w:val="18"/>
              </w:rPr>
            </w:pPr>
          </w:p>
        </w:tc>
      </w:tr>
      <w:tr w:rsidR="00584520" w:rsidRPr="00056678" w:rsidTr="00C65767">
        <w:tc>
          <w:tcPr>
            <w:tcW w:w="477" w:type="dxa"/>
          </w:tcPr>
          <w:p w:rsidR="00584520" w:rsidRPr="00056678" w:rsidRDefault="00584520" w:rsidP="007654F1">
            <w:pPr>
              <w:pStyle w:val="Akapitzlist"/>
              <w:numPr>
                <w:ilvl w:val="0"/>
                <w:numId w:val="6"/>
              </w:numPr>
              <w:rPr>
                <w:rFonts w:ascii="Garamond" w:hAnsi="Garamond"/>
                <w:sz w:val="18"/>
                <w:szCs w:val="18"/>
              </w:rPr>
            </w:pPr>
          </w:p>
        </w:tc>
        <w:tc>
          <w:tcPr>
            <w:tcW w:w="4335" w:type="dxa"/>
          </w:tcPr>
          <w:p w:rsidR="00584520" w:rsidRPr="00056678" w:rsidRDefault="00584520" w:rsidP="00405CC9">
            <w:pPr>
              <w:rPr>
                <w:rFonts w:ascii="Garamond" w:hAnsi="Garamond" w:cs="Arial"/>
                <w:sz w:val="18"/>
                <w:szCs w:val="18"/>
              </w:rPr>
            </w:pPr>
            <w:r w:rsidRPr="00056678">
              <w:rPr>
                <w:rFonts w:ascii="Garamond" w:hAnsi="Garamond" w:cs="Arial"/>
                <w:sz w:val="18"/>
                <w:szCs w:val="18"/>
              </w:rPr>
              <w:t>Obrazowanie harmoniczne - min. 8  pasm częstotliwości</w:t>
            </w:r>
          </w:p>
        </w:tc>
        <w:tc>
          <w:tcPr>
            <w:tcW w:w="2224" w:type="dxa"/>
          </w:tcPr>
          <w:p w:rsidR="00584520" w:rsidRPr="00056678" w:rsidRDefault="00584520" w:rsidP="00405CC9">
            <w:pPr>
              <w:jc w:val="center"/>
              <w:rPr>
                <w:rFonts w:ascii="Garamond" w:hAnsi="Garamond"/>
                <w:sz w:val="18"/>
                <w:szCs w:val="18"/>
              </w:rPr>
            </w:pPr>
            <w:r w:rsidRPr="00056678">
              <w:rPr>
                <w:rFonts w:ascii="Garamond" w:hAnsi="Garamond"/>
                <w:sz w:val="18"/>
                <w:szCs w:val="18"/>
              </w:rPr>
              <w:t>Tak, opisać</w:t>
            </w:r>
          </w:p>
        </w:tc>
        <w:tc>
          <w:tcPr>
            <w:tcW w:w="2072" w:type="dxa"/>
          </w:tcPr>
          <w:p w:rsidR="00584520" w:rsidRPr="00056678" w:rsidRDefault="00584520" w:rsidP="00405CC9">
            <w:pPr>
              <w:rPr>
                <w:rFonts w:ascii="Garamond" w:hAnsi="Garamond"/>
                <w:sz w:val="18"/>
                <w:szCs w:val="18"/>
              </w:rPr>
            </w:pPr>
          </w:p>
        </w:tc>
      </w:tr>
      <w:tr w:rsidR="00584520" w:rsidRPr="00056678" w:rsidTr="00C65767">
        <w:tc>
          <w:tcPr>
            <w:tcW w:w="477" w:type="dxa"/>
            <w:tcBorders>
              <w:bottom w:val="single" w:sz="4" w:space="0" w:color="auto"/>
            </w:tcBorders>
          </w:tcPr>
          <w:p w:rsidR="00584520" w:rsidRPr="00056678" w:rsidRDefault="00584520" w:rsidP="007654F1">
            <w:pPr>
              <w:pStyle w:val="Akapitzlist"/>
              <w:numPr>
                <w:ilvl w:val="0"/>
                <w:numId w:val="6"/>
              </w:numPr>
              <w:rPr>
                <w:rFonts w:ascii="Garamond" w:hAnsi="Garamond"/>
                <w:sz w:val="18"/>
                <w:szCs w:val="18"/>
              </w:rPr>
            </w:pPr>
          </w:p>
        </w:tc>
        <w:tc>
          <w:tcPr>
            <w:tcW w:w="4335" w:type="dxa"/>
            <w:tcBorders>
              <w:bottom w:val="single" w:sz="4" w:space="0" w:color="auto"/>
            </w:tcBorders>
          </w:tcPr>
          <w:p w:rsidR="00584520" w:rsidRPr="00056678" w:rsidRDefault="00584520" w:rsidP="00405CC9">
            <w:pPr>
              <w:rPr>
                <w:rFonts w:ascii="Garamond" w:hAnsi="Garamond" w:cs="Arial"/>
                <w:sz w:val="18"/>
                <w:szCs w:val="18"/>
              </w:rPr>
            </w:pPr>
            <w:r w:rsidRPr="00056678">
              <w:rPr>
                <w:rFonts w:ascii="Garamond" w:hAnsi="Garamond" w:cs="Arial"/>
                <w:sz w:val="18"/>
                <w:szCs w:val="18"/>
              </w:rPr>
              <w:t>Obrazowanie trapezowe</w:t>
            </w:r>
          </w:p>
        </w:tc>
        <w:tc>
          <w:tcPr>
            <w:tcW w:w="2224" w:type="dxa"/>
            <w:tcBorders>
              <w:bottom w:val="single" w:sz="4" w:space="0" w:color="auto"/>
            </w:tcBorders>
          </w:tcPr>
          <w:p w:rsidR="00584520" w:rsidRPr="00056678" w:rsidRDefault="00584520" w:rsidP="00405CC9">
            <w:pPr>
              <w:jc w:val="center"/>
              <w:rPr>
                <w:rFonts w:ascii="Garamond" w:hAnsi="Garamond"/>
                <w:sz w:val="18"/>
                <w:szCs w:val="18"/>
              </w:rPr>
            </w:pPr>
            <w:r w:rsidRPr="00056678">
              <w:rPr>
                <w:rFonts w:ascii="Garamond" w:hAnsi="Garamond"/>
                <w:sz w:val="18"/>
                <w:szCs w:val="18"/>
              </w:rPr>
              <w:t>Tak, opisać</w:t>
            </w:r>
          </w:p>
        </w:tc>
        <w:tc>
          <w:tcPr>
            <w:tcW w:w="2072" w:type="dxa"/>
            <w:tcBorders>
              <w:bottom w:val="single" w:sz="4" w:space="0" w:color="auto"/>
            </w:tcBorders>
          </w:tcPr>
          <w:p w:rsidR="00584520" w:rsidRPr="00056678" w:rsidRDefault="00584520" w:rsidP="00405CC9">
            <w:pPr>
              <w:rPr>
                <w:rFonts w:ascii="Garamond" w:hAnsi="Garamond"/>
                <w:sz w:val="18"/>
                <w:szCs w:val="18"/>
              </w:rPr>
            </w:pPr>
          </w:p>
        </w:tc>
      </w:tr>
      <w:tr w:rsidR="00584520" w:rsidRPr="00056678" w:rsidTr="00C65767">
        <w:tc>
          <w:tcPr>
            <w:tcW w:w="477" w:type="dxa"/>
            <w:shd w:val="clear" w:color="auto" w:fill="B6DDE8" w:themeFill="accent5" w:themeFillTint="66"/>
          </w:tcPr>
          <w:p w:rsidR="00584520" w:rsidRPr="00056678" w:rsidRDefault="00584520" w:rsidP="007654F1">
            <w:pPr>
              <w:pStyle w:val="Akapitzlist"/>
              <w:numPr>
                <w:ilvl w:val="0"/>
                <w:numId w:val="6"/>
              </w:numPr>
              <w:rPr>
                <w:rFonts w:ascii="Garamond" w:hAnsi="Garamond"/>
                <w:sz w:val="18"/>
                <w:szCs w:val="18"/>
              </w:rPr>
            </w:pPr>
          </w:p>
        </w:tc>
        <w:tc>
          <w:tcPr>
            <w:tcW w:w="4335" w:type="dxa"/>
            <w:shd w:val="clear" w:color="auto" w:fill="B6DDE8" w:themeFill="accent5" w:themeFillTint="66"/>
          </w:tcPr>
          <w:p w:rsidR="00584520" w:rsidRPr="00056678" w:rsidRDefault="00584520" w:rsidP="00405CC9">
            <w:pPr>
              <w:rPr>
                <w:rFonts w:ascii="Garamond" w:hAnsi="Garamond" w:cs="Arial"/>
                <w:sz w:val="18"/>
                <w:szCs w:val="18"/>
              </w:rPr>
            </w:pPr>
            <w:r w:rsidRPr="00056678">
              <w:rPr>
                <w:rFonts w:ascii="Garamond" w:hAnsi="Garamond" w:cs="Arial"/>
                <w:b/>
                <w:bCs/>
                <w:sz w:val="18"/>
                <w:szCs w:val="18"/>
              </w:rPr>
              <w:t xml:space="preserve">Możliwości rozbudowy – opcje </w:t>
            </w:r>
          </w:p>
        </w:tc>
        <w:tc>
          <w:tcPr>
            <w:tcW w:w="2224" w:type="dxa"/>
            <w:shd w:val="clear" w:color="auto" w:fill="B6DDE8" w:themeFill="accent5" w:themeFillTint="66"/>
          </w:tcPr>
          <w:p w:rsidR="00584520" w:rsidRPr="00056678" w:rsidRDefault="00584520" w:rsidP="00405CC9">
            <w:pPr>
              <w:jc w:val="center"/>
              <w:rPr>
                <w:rFonts w:ascii="Garamond" w:hAnsi="Garamond"/>
                <w:sz w:val="18"/>
                <w:szCs w:val="18"/>
              </w:rPr>
            </w:pPr>
          </w:p>
        </w:tc>
        <w:tc>
          <w:tcPr>
            <w:tcW w:w="2072" w:type="dxa"/>
            <w:shd w:val="clear" w:color="auto" w:fill="B6DDE8" w:themeFill="accent5" w:themeFillTint="66"/>
          </w:tcPr>
          <w:p w:rsidR="00584520" w:rsidRPr="00056678" w:rsidRDefault="00584520" w:rsidP="00405CC9">
            <w:pPr>
              <w:rPr>
                <w:rFonts w:ascii="Garamond" w:hAnsi="Garamond"/>
                <w:sz w:val="18"/>
                <w:szCs w:val="18"/>
              </w:rPr>
            </w:pPr>
          </w:p>
        </w:tc>
      </w:tr>
      <w:tr w:rsidR="00584520" w:rsidRPr="00056678" w:rsidTr="00C65767">
        <w:tc>
          <w:tcPr>
            <w:tcW w:w="477" w:type="dxa"/>
          </w:tcPr>
          <w:p w:rsidR="00584520" w:rsidRPr="00056678" w:rsidRDefault="00584520" w:rsidP="007654F1">
            <w:pPr>
              <w:pStyle w:val="Akapitzlist"/>
              <w:numPr>
                <w:ilvl w:val="0"/>
                <w:numId w:val="6"/>
              </w:numPr>
              <w:rPr>
                <w:rFonts w:ascii="Garamond" w:hAnsi="Garamond"/>
                <w:sz w:val="18"/>
                <w:szCs w:val="18"/>
              </w:rPr>
            </w:pPr>
          </w:p>
        </w:tc>
        <w:tc>
          <w:tcPr>
            <w:tcW w:w="4335" w:type="dxa"/>
          </w:tcPr>
          <w:p w:rsidR="00584520" w:rsidRPr="00056678" w:rsidRDefault="00584520" w:rsidP="00405CC9">
            <w:pPr>
              <w:rPr>
                <w:rFonts w:ascii="Garamond" w:hAnsi="Garamond" w:cs="Arial"/>
                <w:sz w:val="18"/>
                <w:szCs w:val="18"/>
              </w:rPr>
            </w:pPr>
            <w:r w:rsidRPr="00056678">
              <w:rPr>
                <w:rFonts w:ascii="Garamond" w:hAnsi="Garamond" w:cs="Arial"/>
                <w:sz w:val="18"/>
                <w:szCs w:val="18"/>
                <w:lang w:eastAsia="ar-SA"/>
              </w:rPr>
              <w:t>Możliwość rozbudowy systemu o wielopłaszczyznowe głowice przezprzełykowe</w:t>
            </w:r>
          </w:p>
        </w:tc>
        <w:tc>
          <w:tcPr>
            <w:tcW w:w="2224" w:type="dxa"/>
          </w:tcPr>
          <w:p w:rsidR="00584520" w:rsidRPr="00056678" w:rsidRDefault="00584520" w:rsidP="00405CC9">
            <w:pPr>
              <w:jc w:val="center"/>
              <w:rPr>
                <w:rFonts w:ascii="Garamond" w:hAnsi="Garamond"/>
                <w:sz w:val="18"/>
                <w:szCs w:val="18"/>
              </w:rPr>
            </w:pPr>
            <w:r w:rsidRPr="00056678">
              <w:rPr>
                <w:rFonts w:ascii="Garamond" w:hAnsi="Garamond"/>
                <w:sz w:val="18"/>
                <w:szCs w:val="18"/>
              </w:rPr>
              <w:t>Tak, opisać</w:t>
            </w:r>
          </w:p>
        </w:tc>
        <w:tc>
          <w:tcPr>
            <w:tcW w:w="2072" w:type="dxa"/>
          </w:tcPr>
          <w:p w:rsidR="00584520" w:rsidRPr="00056678" w:rsidRDefault="00584520" w:rsidP="00405CC9">
            <w:pPr>
              <w:rPr>
                <w:rFonts w:ascii="Garamond" w:hAnsi="Garamond"/>
                <w:sz w:val="18"/>
                <w:szCs w:val="18"/>
              </w:rPr>
            </w:pPr>
          </w:p>
        </w:tc>
      </w:tr>
      <w:tr w:rsidR="00584520" w:rsidRPr="00056678" w:rsidTr="00C65767">
        <w:tc>
          <w:tcPr>
            <w:tcW w:w="477" w:type="dxa"/>
          </w:tcPr>
          <w:p w:rsidR="00584520" w:rsidRPr="00056678" w:rsidRDefault="00584520" w:rsidP="007654F1">
            <w:pPr>
              <w:pStyle w:val="Akapitzlist"/>
              <w:numPr>
                <w:ilvl w:val="0"/>
                <w:numId w:val="6"/>
              </w:numPr>
              <w:rPr>
                <w:rFonts w:ascii="Garamond" w:hAnsi="Garamond"/>
                <w:sz w:val="18"/>
                <w:szCs w:val="18"/>
              </w:rPr>
            </w:pPr>
          </w:p>
        </w:tc>
        <w:tc>
          <w:tcPr>
            <w:tcW w:w="4335" w:type="dxa"/>
          </w:tcPr>
          <w:p w:rsidR="00584520" w:rsidRPr="00056678" w:rsidRDefault="00584520" w:rsidP="00405CC9">
            <w:pPr>
              <w:snapToGrid w:val="0"/>
              <w:rPr>
                <w:rFonts w:ascii="Garamond" w:hAnsi="Garamond" w:cs="Arial"/>
                <w:sz w:val="18"/>
                <w:szCs w:val="18"/>
                <w:lang w:eastAsia="ar-SA"/>
              </w:rPr>
            </w:pPr>
            <w:r w:rsidRPr="00056678">
              <w:rPr>
                <w:rFonts w:ascii="Garamond" w:hAnsi="Garamond" w:cs="Arial"/>
                <w:sz w:val="18"/>
                <w:szCs w:val="18"/>
                <w:lang w:eastAsia="ar-SA"/>
              </w:rPr>
              <w:t>Możliwość rozbudowy o funkcję i oprogramowanie umożliwiające badanie i pomiar sprężystości naczyń</w:t>
            </w:r>
          </w:p>
        </w:tc>
        <w:tc>
          <w:tcPr>
            <w:tcW w:w="2224" w:type="dxa"/>
          </w:tcPr>
          <w:p w:rsidR="00584520" w:rsidRPr="00056678" w:rsidRDefault="00584520" w:rsidP="00405CC9">
            <w:pPr>
              <w:jc w:val="center"/>
              <w:rPr>
                <w:rFonts w:ascii="Garamond" w:hAnsi="Garamond"/>
                <w:sz w:val="18"/>
                <w:szCs w:val="18"/>
              </w:rPr>
            </w:pPr>
            <w:r w:rsidRPr="00056678">
              <w:rPr>
                <w:rFonts w:ascii="Garamond" w:hAnsi="Garamond"/>
                <w:sz w:val="18"/>
                <w:szCs w:val="18"/>
              </w:rPr>
              <w:t>Tak, opisać</w:t>
            </w:r>
          </w:p>
        </w:tc>
        <w:tc>
          <w:tcPr>
            <w:tcW w:w="2072" w:type="dxa"/>
          </w:tcPr>
          <w:p w:rsidR="00584520" w:rsidRPr="00056678" w:rsidRDefault="00584520" w:rsidP="00405CC9">
            <w:pPr>
              <w:rPr>
                <w:rFonts w:ascii="Garamond" w:hAnsi="Garamond"/>
                <w:sz w:val="18"/>
                <w:szCs w:val="18"/>
              </w:rPr>
            </w:pPr>
          </w:p>
        </w:tc>
      </w:tr>
      <w:tr w:rsidR="00584520" w:rsidRPr="00056678" w:rsidTr="00C65767">
        <w:tc>
          <w:tcPr>
            <w:tcW w:w="477" w:type="dxa"/>
          </w:tcPr>
          <w:p w:rsidR="00584520" w:rsidRPr="00056678" w:rsidRDefault="00584520" w:rsidP="007654F1">
            <w:pPr>
              <w:pStyle w:val="Akapitzlist"/>
              <w:numPr>
                <w:ilvl w:val="0"/>
                <w:numId w:val="6"/>
              </w:numPr>
              <w:rPr>
                <w:rFonts w:ascii="Garamond" w:hAnsi="Garamond"/>
                <w:sz w:val="18"/>
                <w:szCs w:val="18"/>
              </w:rPr>
            </w:pPr>
          </w:p>
        </w:tc>
        <w:tc>
          <w:tcPr>
            <w:tcW w:w="4335" w:type="dxa"/>
          </w:tcPr>
          <w:p w:rsidR="00584520" w:rsidRPr="00056678" w:rsidRDefault="00584520" w:rsidP="00405CC9">
            <w:pPr>
              <w:snapToGrid w:val="0"/>
              <w:rPr>
                <w:rFonts w:ascii="Garamond" w:hAnsi="Garamond" w:cs="Arial"/>
                <w:sz w:val="18"/>
                <w:szCs w:val="18"/>
                <w:lang w:eastAsia="ar-SA"/>
              </w:rPr>
            </w:pPr>
            <w:r w:rsidRPr="00056678">
              <w:rPr>
                <w:rFonts w:ascii="Garamond" w:hAnsi="Garamond" w:cs="Arial"/>
                <w:sz w:val="18"/>
                <w:szCs w:val="18"/>
                <w:lang w:eastAsia="ar-SA"/>
              </w:rPr>
              <w:t>Możliwość rozbudowy o obrazowanie panoramiczne na głowicach Liniowych</w:t>
            </w:r>
          </w:p>
        </w:tc>
        <w:tc>
          <w:tcPr>
            <w:tcW w:w="2224" w:type="dxa"/>
          </w:tcPr>
          <w:p w:rsidR="00584520" w:rsidRPr="00056678" w:rsidRDefault="00584520" w:rsidP="00405CC9">
            <w:pPr>
              <w:jc w:val="center"/>
              <w:rPr>
                <w:rFonts w:ascii="Garamond" w:hAnsi="Garamond"/>
                <w:sz w:val="18"/>
                <w:szCs w:val="18"/>
              </w:rPr>
            </w:pPr>
            <w:r w:rsidRPr="00056678">
              <w:rPr>
                <w:rFonts w:ascii="Garamond" w:hAnsi="Garamond"/>
                <w:sz w:val="18"/>
                <w:szCs w:val="18"/>
              </w:rPr>
              <w:t>Tak, opisać</w:t>
            </w:r>
          </w:p>
        </w:tc>
        <w:tc>
          <w:tcPr>
            <w:tcW w:w="2072" w:type="dxa"/>
          </w:tcPr>
          <w:p w:rsidR="00584520" w:rsidRPr="00056678" w:rsidRDefault="00584520" w:rsidP="00405CC9">
            <w:pPr>
              <w:rPr>
                <w:rFonts w:ascii="Garamond" w:hAnsi="Garamond"/>
                <w:sz w:val="18"/>
                <w:szCs w:val="18"/>
              </w:rPr>
            </w:pPr>
          </w:p>
        </w:tc>
      </w:tr>
      <w:tr w:rsidR="00584520" w:rsidRPr="00056678" w:rsidTr="00C65767">
        <w:tc>
          <w:tcPr>
            <w:tcW w:w="477" w:type="dxa"/>
          </w:tcPr>
          <w:p w:rsidR="00584520" w:rsidRPr="00056678" w:rsidRDefault="00584520" w:rsidP="007654F1">
            <w:pPr>
              <w:pStyle w:val="Akapitzlist"/>
              <w:numPr>
                <w:ilvl w:val="0"/>
                <w:numId w:val="6"/>
              </w:numPr>
              <w:rPr>
                <w:rFonts w:ascii="Garamond" w:hAnsi="Garamond"/>
                <w:sz w:val="18"/>
                <w:szCs w:val="18"/>
              </w:rPr>
            </w:pPr>
          </w:p>
        </w:tc>
        <w:tc>
          <w:tcPr>
            <w:tcW w:w="4335" w:type="dxa"/>
          </w:tcPr>
          <w:p w:rsidR="00584520" w:rsidRPr="00056678" w:rsidRDefault="00584520" w:rsidP="00405CC9">
            <w:pPr>
              <w:snapToGrid w:val="0"/>
              <w:rPr>
                <w:rFonts w:ascii="Garamond" w:hAnsi="Garamond" w:cs="Arial"/>
                <w:sz w:val="18"/>
                <w:szCs w:val="18"/>
                <w:lang w:eastAsia="ar-SA"/>
              </w:rPr>
            </w:pPr>
            <w:r w:rsidRPr="00056678">
              <w:rPr>
                <w:rFonts w:ascii="Garamond" w:hAnsi="Garamond" w:cs="Arial"/>
                <w:sz w:val="18"/>
                <w:szCs w:val="18"/>
                <w:lang w:eastAsia="ar-SA"/>
              </w:rPr>
              <w:t>Możliwość rozbudowy systemu o objętościową głowicę Liniową 3D/4D (skanującą automatycznie)</w:t>
            </w:r>
          </w:p>
        </w:tc>
        <w:tc>
          <w:tcPr>
            <w:tcW w:w="2224" w:type="dxa"/>
          </w:tcPr>
          <w:p w:rsidR="00584520" w:rsidRPr="00056678" w:rsidRDefault="00584520" w:rsidP="00405CC9">
            <w:pPr>
              <w:jc w:val="center"/>
              <w:rPr>
                <w:rFonts w:ascii="Garamond" w:hAnsi="Garamond"/>
                <w:sz w:val="18"/>
                <w:szCs w:val="18"/>
              </w:rPr>
            </w:pPr>
            <w:r w:rsidRPr="00056678">
              <w:rPr>
                <w:rFonts w:ascii="Garamond" w:hAnsi="Garamond"/>
                <w:sz w:val="18"/>
                <w:szCs w:val="18"/>
              </w:rPr>
              <w:t>Tak, opisać</w:t>
            </w:r>
          </w:p>
        </w:tc>
        <w:tc>
          <w:tcPr>
            <w:tcW w:w="2072" w:type="dxa"/>
          </w:tcPr>
          <w:p w:rsidR="00584520" w:rsidRPr="00056678" w:rsidRDefault="00584520" w:rsidP="00405CC9">
            <w:pPr>
              <w:rPr>
                <w:rFonts w:ascii="Garamond" w:hAnsi="Garamond"/>
                <w:sz w:val="18"/>
                <w:szCs w:val="18"/>
              </w:rPr>
            </w:pPr>
          </w:p>
        </w:tc>
      </w:tr>
      <w:tr w:rsidR="00584520" w:rsidRPr="00056678" w:rsidTr="00C65767">
        <w:tc>
          <w:tcPr>
            <w:tcW w:w="477" w:type="dxa"/>
            <w:tcBorders>
              <w:bottom w:val="single" w:sz="4" w:space="0" w:color="auto"/>
            </w:tcBorders>
          </w:tcPr>
          <w:p w:rsidR="00584520" w:rsidRPr="00056678" w:rsidRDefault="00584520" w:rsidP="007654F1">
            <w:pPr>
              <w:pStyle w:val="Akapitzlist"/>
              <w:numPr>
                <w:ilvl w:val="0"/>
                <w:numId w:val="6"/>
              </w:numPr>
              <w:rPr>
                <w:rFonts w:ascii="Garamond" w:hAnsi="Garamond"/>
                <w:sz w:val="18"/>
                <w:szCs w:val="18"/>
              </w:rPr>
            </w:pPr>
          </w:p>
        </w:tc>
        <w:tc>
          <w:tcPr>
            <w:tcW w:w="4335" w:type="dxa"/>
            <w:tcBorders>
              <w:bottom w:val="single" w:sz="4" w:space="0" w:color="auto"/>
            </w:tcBorders>
          </w:tcPr>
          <w:p w:rsidR="00584520" w:rsidRPr="00056678" w:rsidRDefault="00584520" w:rsidP="00405CC9">
            <w:pPr>
              <w:rPr>
                <w:rFonts w:ascii="Garamond" w:hAnsi="Garamond" w:cs="Arial"/>
                <w:sz w:val="18"/>
                <w:szCs w:val="18"/>
                <w:lang w:eastAsia="ar-SA"/>
              </w:rPr>
            </w:pPr>
            <w:r w:rsidRPr="00056678">
              <w:rPr>
                <w:rFonts w:ascii="Garamond" w:hAnsi="Garamond" w:cs="Arial"/>
                <w:sz w:val="18"/>
                <w:szCs w:val="18"/>
                <w:lang w:eastAsia="ar-SA"/>
              </w:rPr>
              <w:t xml:space="preserve">Możliwość rozbudowy systemu o głowicę rektalną dwupłaszczyznową w układzie Convex/Convex </w:t>
            </w:r>
          </w:p>
        </w:tc>
        <w:tc>
          <w:tcPr>
            <w:tcW w:w="2224" w:type="dxa"/>
            <w:tcBorders>
              <w:bottom w:val="single" w:sz="4" w:space="0" w:color="auto"/>
            </w:tcBorders>
          </w:tcPr>
          <w:p w:rsidR="00584520" w:rsidRPr="00056678" w:rsidRDefault="00584520" w:rsidP="00405CC9">
            <w:pPr>
              <w:jc w:val="center"/>
              <w:rPr>
                <w:rFonts w:ascii="Garamond" w:hAnsi="Garamond"/>
                <w:sz w:val="18"/>
                <w:szCs w:val="18"/>
              </w:rPr>
            </w:pPr>
            <w:r w:rsidRPr="00056678">
              <w:rPr>
                <w:rFonts w:ascii="Garamond" w:hAnsi="Garamond"/>
                <w:sz w:val="18"/>
                <w:szCs w:val="18"/>
              </w:rPr>
              <w:t>Tak, opisać</w:t>
            </w:r>
          </w:p>
        </w:tc>
        <w:tc>
          <w:tcPr>
            <w:tcW w:w="2072" w:type="dxa"/>
            <w:tcBorders>
              <w:bottom w:val="single" w:sz="4" w:space="0" w:color="auto"/>
            </w:tcBorders>
          </w:tcPr>
          <w:p w:rsidR="00584520" w:rsidRPr="00056678" w:rsidRDefault="00584520" w:rsidP="00405CC9">
            <w:pPr>
              <w:rPr>
                <w:rFonts w:ascii="Garamond" w:hAnsi="Garamond"/>
                <w:sz w:val="18"/>
                <w:szCs w:val="18"/>
              </w:rPr>
            </w:pPr>
          </w:p>
        </w:tc>
      </w:tr>
      <w:tr w:rsidR="00584520" w:rsidRPr="00C65767" w:rsidTr="00C65767">
        <w:tc>
          <w:tcPr>
            <w:tcW w:w="477" w:type="dxa"/>
            <w:shd w:val="clear" w:color="auto" w:fill="B6DDE8" w:themeFill="accent5" w:themeFillTint="66"/>
          </w:tcPr>
          <w:p w:rsidR="00584520" w:rsidRPr="00C65767" w:rsidRDefault="00584520" w:rsidP="00405CC9">
            <w:pPr>
              <w:rPr>
                <w:rFonts w:ascii="Garamond" w:hAnsi="Garamond"/>
                <w:b/>
                <w:sz w:val="18"/>
                <w:szCs w:val="18"/>
              </w:rPr>
            </w:pPr>
          </w:p>
        </w:tc>
        <w:tc>
          <w:tcPr>
            <w:tcW w:w="4335" w:type="dxa"/>
            <w:shd w:val="clear" w:color="auto" w:fill="B6DDE8" w:themeFill="accent5" w:themeFillTint="66"/>
          </w:tcPr>
          <w:p w:rsidR="00584520" w:rsidRPr="00C65767" w:rsidRDefault="00584520" w:rsidP="00405CC9">
            <w:pPr>
              <w:rPr>
                <w:rFonts w:ascii="Garamond" w:hAnsi="Garamond"/>
                <w:b/>
                <w:sz w:val="18"/>
                <w:szCs w:val="18"/>
              </w:rPr>
            </w:pPr>
            <w:r w:rsidRPr="00C65767">
              <w:rPr>
                <w:rFonts w:ascii="Garamond" w:hAnsi="Garamond"/>
                <w:b/>
                <w:sz w:val="18"/>
                <w:szCs w:val="18"/>
              </w:rPr>
              <w:t>INFORMACJE DODATKOWE</w:t>
            </w:r>
          </w:p>
        </w:tc>
        <w:tc>
          <w:tcPr>
            <w:tcW w:w="2224" w:type="dxa"/>
            <w:shd w:val="clear" w:color="auto" w:fill="B6DDE8" w:themeFill="accent5" w:themeFillTint="66"/>
          </w:tcPr>
          <w:p w:rsidR="00584520" w:rsidRPr="00C65767" w:rsidRDefault="00584520" w:rsidP="00405CC9">
            <w:pPr>
              <w:rPr>
                <w:rFonts w:ascii="Garamond" w:hAnsi="Garamond"/>
                <w:b/>
                <w:sz w:val="18"/>
                <w:szCs w:val="18"/>
              </w:rPr>
            </w:pPr>
          </w:p>
        </w:tc>
        <w:tc>
          <w:tcPr>
            <w:tcW w:w="2072" w:type="dxa"/>
            <w:shd w:val="clear" w:color="auto" w:fill="B6DDE8" w:themeFill="accent5" w:themeFillTint="66"/>
          </w:tcPr>
          <w:p w:rsidR="00584520" w:rsidRPr="00C65767" w:rsidRDefault="00584520" w:rsidP="00405CC9">
            <w:pPr>
              <w:rPr>
                <w:rFonts w:ascii="Garamond" w:hAnsi="Garamond"/>
                <w:b/>
                <w:sz w:val="18"/>
                <w:szCs w:val="18"/>
              </w:rPr>
            </w:pPr>
          </w:p>
        </w:tc>
      </w:tr>
      <w:tr w:rsidR="00584520" w:rsidRPr="00056678" w:rsidTr="00C65767">
        <w:tc>
          <w:tcPr>
            <w:tcW w:w="477" w:type="dxa"/>
          </w:tcPr>
          <w:p w:rsidR="00584520" w:rsidRPr="00056678" w:rsidRDefault="00C65767" w:rsidP="00405CC9">
            <w:pPr>
              <w:rPr>
                <w:rFonts w:ascii="Garamond" w:hAnsi="Garamond"/>
                <w:sz w:val="18"/>
                <w:szCs w:val="18"/>
              </w:rPr>
            </w:pPr>
            <w:r>
              <w:rPr>
                <w:rFonts w:ascii="Garamond" w:hAnsi="Garamond"/>
                <w:sz w:val="18"/>
                <w:szCs w:val="18"/>
              </w:rPr>
              <w:t>78</w:t>
            </w:r>
          </w:p>
        </w:tc>
        <w:tc>
          <w:tcPr>
            <w:tcW w:w="4335" w:type="dxa"/>
          </w:tcPr>
          <w:p w:rsidR="00584520" w:rsidRPr="00056678" w:rsidRDefault="00584520" w:rsidP="00405CC9">
            <w:pPr>
              <w:rPr>
                <w:rFonts w:ascii="Garamond" w:hAnsi="Garamond"/>
                <w:sz w:val="18"/>
                <w:szCs w:val="18"/>
              </w:rPr>
            </w:pPr>
            <w:r w:rsidRPr="00056678">
              <w:rPr>
                <w:rFonts w:ascii="Garamond" w:hAnsi="Garamond"/>
                <w:sz w:val="18"/>
                <w:szCs w:val="18"/>
              </w:rPr>
              <w:t>Przeglądy aparatu w okresie trwania gwarancji (bezpłatnie).</w:t>
            </w:r>
          </w:p>
        </w:tc>
        <w:tc>
          <w:tcPr>
            <w:tcW w:w="2224" w:type="dxa"/>
          </w:tcPr>
          <w:p w:rsidR="00584520" w:rsidRPr="00056678" w:rsidRDefault="00584520" w:rsidP="00405CC9">
            <w:pPr>
              <w:jc w:val="center"/>
              <w:rPr>
                <w:rFonts w:ascii="Garamond" w:hAnsi="Garamond"/>
                <w:sz w:val="18"/>
                <w:szCs w:val="18"/>
              </w:rPr>
            </w:pPr>
            <w:r w:rsidRPr="00056678">
              <w:rPr>
                <w:rFonts w:ascii="Garamond" w:hAnsi="Garamond"/>
                <w:sz w:val="18"/>
                <w:szCs w:val="18"/>
              </w:rPr>
              <w:t>Min. 1 przegląd na rok</w:t>
            </w:r>
          </w:p>
        </w:tc>
        <w:tc>
          <w:tcPr>
            <w:tcW w:w="2072" w:type="dxa"/>
          </w:tcPr>
          <w:p w:rsidR="00584520" w:rsidRPr="00056678" w:rsidRDefault="00584520" w:rsidP="00405CC9">
            <w:pPr>
              <w:rPr>
                <w:rFonts w:ascii="Garamond" w:hAnsi="Garamond"/>
                <w:sz w:val="18"/>
                <w:szCs w:val="18"/>
              </w:rPr>
            </w:pPr>
          </w:p>
        </w:tc>
      </w:tr>
      <w:tr w:rsidR="00584520" w:rsidRPr="00056678" w:rsidTr="00C65767">
        <w:tc>
          <w:tcPr>
            <w:tcW w:w="477" w:type="dxa"/>
          </w:tcPr>
          <w:p w:rsidR="00584520" w:rsidRPr="00056678" w:rsidRDefault="00C65767" w:rsidP="00405CC9">
            <w:pPr>
              <w:rPr>
                <w:rFonts w:ascii="Garamond" w:hAnsi="Garamond"/>
                <w:sz w:val="18"/>
                <w:szCs w:val="18"/>
              </w:rPr>
            </w:pPr>
            <w:r>
              <w:rPr>
                <w:rFonts w:ascii="Garamond" w:hAnsi="Garamond"/>
                <w:sz w:val="18"/>
                <w:szCs w:val="18"/>
              </w:rPr>
              <w:t>79</w:t>
            </w:r>
          </w:p>
        </w:tc>
        <w:tc>
          <w:tcPr>
            <w:tcW w:w="4335" w:type="dxa"/>
          </w:tcPr>
          <w:p w:rsidR="00584520" w:rsidRPr="00056678" w:rsidRDefault="00584520" w:rsidP="00405CC9">
            <w:pPr>
              <w:rPr>
                <w:rFonts w:ascii="Garamond" w:hAnsi="Garamond"/>
                <w:sz w:val="18"/>
                <w:szCs w:val="18"/>
              </w:rPr>
            </w:pPr>
            <w:r w:rsidRPr="00056678">
              <w:rPr>
                <w:rFonts w:ascii="Garamond" w:hAnsi="Garamond"/>
                <w:sz w:val="18"/>
                <w:szCs w:val="18"/>
              </w:rPr>
              <w:t>Instrukcja obsługi w języku polskim.</w:t>
            </w:r>
          </w:p>
        </w:tc>
        <w:tc>
          <w:tcPr>
            <w:tcW w:w="2224" w:type="dxa"/>
          </w:tcPr>
          <w:p w:rsidR="00584520" w:rsidRPr="00056678" w:rsidRDefault="00584520" w:rsidP="00405CC9">
            <w:pPr>
              <w:jc w:val="center"/>
              <w:rPr>
                <w:rFonts w:ascii="Garamond" w:hAnsi="Garamond"/>
                <w:sz w:val="18"/>
                <w:szCs w:val="18"/>
              </w:rPr>
            </w:pPr>
            <w:r w:rsidRPr="00056678">
              <w:rPr>
                <w:rFonts w:ascii="Garamond" w:hAnsi="Garamond"/>
                <w:sz w:val="18"/>
                <w:szCs w:val="18"/>
              </w:rPr>
              <w:t>Tak</w:t>
            </w:r>
          </w:p>
        </w:tc>
        <w:tc>
          <w:tcPr>
            <w:tcW w:w="2072" w:type="dxa"/>
          </w:tcPr>
          <w:p w:rsidR="00584520" w:rsidRPr="00056678" w:rsidRDefault="00584520" w:rsidP="00405CC9">
            <w:pPr>
              <w:rPr>
                <w:rFonts w:ascii="Garamond" w:hAnsi="Garamond"/>
                <w:sz w:val="18"/>
                <w:szCs w:val="18"/>
              </w:rPr>
            </w:pPr>
          </w:p>
        </w:tc>
      </w:tr>
      <w:tr w:rsidR="00584520" w:rsidRPr="00056678" w:rsidTr="00C65767">
        <w:tc>
          <w:tcPr>
            <w:tcW w:w="477" w:type="dxa"/>
          </w:tcPr>
          <w:p w:rsidR="00584520" w:rsidRPr="00056678" w:rsidRDefault="00C65767" w:rsidP="00405CC9">
            <w:pPr>
              <w:rPr>
                <w:rFonts w:ascii="Garamond" w:hAnsi="Garamond"/>
                <w:sz w:val="18"/>
                <w:szCs w:val="18"/>
              </w:rPr>
            </w:pPr>
            <w:r>
              <w:rPr>
                <w:rFonts w:ascii="Garamond" w:hAnsi="Garamond"/>
                <w:sz w:val="18"/>
                <w:szCs w:val="18"/>
              </w:rPr>
              <w:t>80</w:t>
            </w:r>
          </w:p>
        </w:tc>
        <w:tc>
          <w:tcPr>
            <w:tcW w:w="4335" w:type="dxa"/>
          </w:tcPr>
          <w:p w:rsidR="00584520" w:rsidRPr="00056678" w:rsidRDefault="00584520" w:rsidP="00405CC9">
            <w:pPr>
              <w:rPr>
                <w:rFonts w:ascii="Garamond" w:hAnsi="Garamond"/>
                <w:sz w:val="18"/>
                <w:szCs w:val="18"/>
              </w:rPr>
            </w:pPr>
            <w:r w:rsidRPr="00056678">
              <w:rPr>
                <w:rFonts w:ascii="Garamond" w:hAnsi="Garamond"/>
                <w:sz w:val="18"/>
                <w:szCs w:val="18"/>
              </w:rPr>
              <w:t>Gwarancja dostępności części zamiennych w okresie po sprzedaży urządzenia.</w:t>
            </w:r>
          </w:p>
        </w:tc>
        <w:tc>
          <w:tcPr>
            <w:tcW w:w="2224" w:type="dxa"/>
          </w:tcPr>
          <w:p w:rsidR="00584520" w:rsidRPr="00056678" w:rsidRDefault="00584520" w:rsidP="00405CC9">
            <w:pPr>
              <w:jc w:val="center"/>
              <w:rPr>
                <w:rFonts w:ascii="Garamond" w:hAnsi="Garamond"/>
                <w:sz w:val="18"/>
                <w:szCs w:val="18"/>
              </w:rPr>
            </w:pPr>
            <w:r w:rsidRPr="00056678">
              <w:rPr>
                <w:rFonts w:ascii="Garamond" w:hAnsi="Garamond"/>
                <w:sz w:val="18"/>
                <w:szCs w:val="18"/>
              </w:rPr>
              <w:t>Min. 10 lat</w:t>
            </w:r>
          </w:p>
        </w:tc>
        <w:tc>
          <w:tcPr>
            <w:tcW w:w="2072" w:type="dxa"/>
          </w:tcPr>
          <w:p w:rsidR="00584520" w:rsidRPr="00056678" w:rsidRDefault="00584520" w:rsidP="00405CC9">
            <w:pPr>
              <w:rPr>
                <w:rFonts w:ascii="Garamond" w:hAnsi="Garamond"/>
                <w:sz w:val="18"/>
                <w:szCs w:val="18"/>
              </w:rPr>
            </w:pPr>
          </w:p>
        </w:tc>
      </w:tr>
      <w:tr w:rsidR="00584520" w:rsidRPr="00056678" w:rsidTr="00C65767">
        <w:tc>
          <w:tcPr>
            <w:tcW w:w="477" w:type="dxa"/>
          </w:tcPr>
          <w:p w:rsidR="00584520" w:rsidRPr="00056678" w:rsidRDefault="00C65767" w:rsidP="00405CC9">
            <w:pPr>
              <w:rPr>
                <w:rFonts w:ascii="Garamond" w:hAnsi="Garamond"/>
                <w:sz w:val="18"/>
                <w:szCs w:val="18"/>
              </w:rPr>
            </w:pPr>
            <w:r>
              <w:rPr>
                <w:rFonts w:ascii="Garamond" w:hAnsi="Garamond"/>
                <w:sz w:val="18"/>
                <w:szCs w:val="18"/>
              </w:rPr>
              <w:t>81</w:t>
            </w:r>
          </w:p>
        </w:tc>
        <w:tc>
          <w:tcPr>
            <w:tcW w:w="4335" w:type="dxa"/>
          </w:tcPr>
          <w:p w:rsidR="00584520" w:rsidRPr="00056678" w:rsidRDefault="00584520" w:rsidP="00405CC9">
            <w:pPr>
              <w:rPr>
                <w:rFonts w:ascii="Garamond" w:hAnsi="Garamond"/>
                <w:sz w:val="18"/>
                <w:szCs w:val="18"/>
              </w:rPr>
            </w:pPr>
            <w:r w:rsidRPr="00056678">
              <w:rPr>
                <w:rFonts w:ascii="Garamond" w:hAnsi="Garamond"/>
                <w:sz w:val="18"/>
                <w:szCs w:val="18"/>
              </w:rPr>
              <w:t>Dostępność do autoryzowanego serwisu.</w:t>
            </w:r>
          </w:p>
        </w:tc>
        <w:tc>
          <w:tcPr>
            <w:tcW w:w="2224" w:type="dxa"/>
          </w:tcPr>
          <w:p w:rsidR="00584520" w:rsidRPr="00056678" w:rsidRDefault="00584520" w:rsidP="00405CC9">
            <w:pPr>
              <w:jc w:val="center"/>
              <w:rPr>
                <w:rFonts w:ascii="Garamond" w:hAnsi="Garamond"/>
                <w:sz w:val="18"/>
                <w:szCs w:val="18"/>
              </w:rPr>
            </w:pPr>
            <w:r w:rsidRPr="00056678">
              <w:rPr>
                <w:rFonts w:ascii="Garamond" w:hAnsi="Garamond"/>
                <w:sz w:val="18"/>
                <w:szCs w:val="18"/>
              </w:rPr>
              <w:t>Tak</w:t>
            </w:r>
          </w:p>
        </w:tc>
        <w:tc>
          <w:tcPr>
            <w:tcW w:w="2072" w:type="dxa"/>
          </w:tcPr>
          <w:p w:rsidR="00584520" w:rsidRPr="00056678" w:rsidRDefault="00584520" w:rsidP="00405CC9">
            <w:pPr>
              <w:rPr>
                <w:rFonts w:ascii="Garamond" w:hAnsi="Garamond"/>
                <w:sz w:val="18"/>
                <w:szCs w:val="18"/>
              </w:rPr>
            </w:pPr>
          </w:p>
        </w:tc>
      </w:tr>
      <w:tr w:rsidR="00584520" w:rsidRPr="00056678" w:rsidTr="00C65767">
        <w:tc>
          <w:tcPr>
            <w:tcW w:w="477" w:type="dxa"/>
          </w:tcPr>
          <w:p w:rsidR="00584520" w:rsidRPr="00056678" w:rsidRDefault="00C65767" w:rsidP="00405CC9">
            <w:pPr>
              <w:rPr>
                <w:rFonts w:ascii="Garamond" w:hAnsi="Garamond"/>
                <w:sz w:val="18"/>
                <w:szCs w:val="18"/>
              </w:rPr>
            </w:pPr>
            <w:r>
              <w:rPr>
                <w:rFonts w:ascii="Garamond" w:hAnsi="Garamond"/>
                <w:sz w:val="18"/>
                <w:szCs w:val="18"/>
              </w:rPr>
              <w:t>82</w:t>
            </w:r>
          </w:p>
        </w:tc>
        <w:tc>
          <w:tcPr>
            <w:tcW w:w="4335" w:type="dxa"/>
          </w:tcPr>
          <w:p w:rsidR="00584520" w:rsidRPr="00056678" w:rsidRDefault="00584520" w:rsidP="00405CC9">
            <w:pPr>
              <w:rPr>
                <w:rFonts w:ascii="Garamond" w:hAnsi="Garamond"/>
                <w:sz w:val="18"/>
                <w:szCs w:val="18"/>
              </w:rPr>
            </w:pPr>
            <w:r w:rsidRPr="00056678">
              <w:rPr>
                <w:rFonts w:ascii="Garamond" w:hAnsi="Garamond"/>
                <w:sz w:val="18"/>
                <w:szCs w:val="18"/>
              </w:rPr>
              <w:t>Wykaz punktów serwisowych.</w:t>
            </w:r>
          </w:p>
        </w:tc>
        <w:tc>
          <w:tcPr>
            <w:tcW w:w="2224" w:type="dxa"/>
          </w:tcPr>
          <w:p w:rsidR="00584520" w:rsidRPr="00056678" w:rsidRDefault="00584520" w:rsidP="00405CC9">
            <w:pPr>
              <w:jc w:val="center"/>
              <w:rPr>
                <w:rFonts w:ascii="Garamond" w:hAnsi="Garamond"/>
                <w:sz w:val="18"/>
                <w:szCs w:val="18"/>
              </w:rPr>
            </w:pPr>
            <w:r w:rsidRPr="00056678">
              <w:rPr>
                <w:rFonts w:ascii="Garamond" w:hAnsi="Garamond"/>
                <w:sz w:val="18"/>
                <w:szCs w:val="18"/>
              </w:rPr>
              <w:t>Tak, podać gdzie</w:t>
            </w:r>
          </w:p>
        </w:tc>
        <w:tc>
          <w:tcPr>
            <w:tcW w:w="2072" w:type="dxa"/>
          </w:tcPr>
          <w:p w:rsidR="00584520" w:rsidRPr="00056678" w:rsidRDefault="00584520" w:rsidP="00405CC9">
            <w:pPr>
              <w:rPr>
                <w:rFonts w:ascii="Garamond" w:hAnsi="Garamond"/>
                <w:sz w:val="18"/>
                <w:szCs w:val="18"/>
              </w:rPr>
            </w:pPr>
          </w:p>
        </w:tc>
      </w:tr>
      <w:tr w:rsidR="00584520" w:rsidRPr="00056678" w:rsidTr="00C65767">
        <w:tc>
          <w:tcPr>
            <w:tcW w:w="477" w:type="dxa"/>
          </w:tcPr>
          <w:p w:rsidR="00584520" w:rsidRPr="00056678" w:rsidRDefault="00C65767" w:rsidP="00405CC9">
            <w:pPr>
              <w:rPr>
                <w:rFonts w:ascii="Garamond" w:hAnsi="Garamond"/>
                <w:sz w:val="18"/>
                <w:szCs w:val="18"/>
              </w:rPr>
            </w:pPr>
            <w:r>
              <w:rPr>
                <w:rFonts w:ascii="Garamond" w:hAnsi="Garamond"/>
                <w:sz w:val="18"/>
                <w:szCs w:val="18"/>
              </w:rPr>
              <w:t>83</w:t>
            </w:r>
          </w:p>
        </w:tc>
        <w:tc>
          <w:tcPr>
            <w:tcW w:w="4335" w:type="dxa"/>
          </w:tcPr>
          <w:p w:rsidR="00584520" w:rsidRPr="00056678" w:rsidRDefault="00584520" w:rsidP="00405CC9">
            <w:pPr>
              <w:rPr>
                <w:rFonts w:ascii="Garamond" w:hAnsi="Garamond"/>
                <w:sz w:val="18"/>
                <w:szCs w:val="18"/>
              </w:rPr>
            </w:pPr>
            <w:r w:rsidRPr="00056678">
              <w:rPr>
                <w:rFonts w:ascii="Garamond" w:hAnsi="Garamond"/>
                <w:sz w:val="18"/>
                <w:szCs w:val="18"/>
              </w:rPr>
              <w:t>Czas reakcji od zgłoszenia.</w:t>
            </w:r>
          </w:p>
        </w:tc>
        <w:tc>
          <w:tcPr>
            <w:tcW w:w="2224" w:type="dxa"/>
          </w:tcPr>
          <w:p w:rsidR="00584520" w:rsidRPr="00056678" w:rsidRDefault="00584520" w:rsidP="00405CC9">
            <w:pPr>
              <w:jc w:val="center"/>
              <w:rPr>
                <w:rFonts w:ascii="Garamond" w:hAnsi="Garamond"/>
                <w:sz w:val="18"/>
                <w:szCs w:val="18"/>
              </w:rPr>
            </w:pPr>
            <w:r w:rsidRPr="00056678">
              <w:rPr>
                <w:rFonts w:ascii="Garamond" w:hAnsi="Garamond"/>
                <w:sz w:val="18"/>
                <w:szCs w:val="18"/>
              </w:rPr>
              <w:t>Max. 48h</w:t>
            </w:r>
          </w:p>
        </w:tc>
        <w:tc>
          <w:tcPr>
            <w:tcW w:w="2072" w:type="dxa"/>
          </w:tcPr>
          <w:p w:rsidR="00584520" w:rsidRPr="00056678" w:rsidRDefault="00584520" w:rsidP="00405CC9">
            <w:pPr>
              <w:rPr>
                <w:rFonts w:ascii="Garamond" w:hAnsi="Garamond"/>
                <w:sz w:val="18"/>
                <w:szCs w:val="18"/>
              </w:rPr>
            </w:pPr>
          </w:p>
        </w:tc>
      </w:tr>
      <w:tr w:rsidR="00584520" w:rsidRPr="00056678" w:rsidTr="00C65767">
        <w:tc>
          <w:tcPr>
            <w:tcW w:w="477" w:type="dxa"/>
          </w:tcPr>
          <w:p w:rsidR="00584520" w:rsidRPr="00056678" w:rsidRDefault="00C65767" w:rsidP="00405CC9">
            <w:pPr>
              <w:rPr>
                <w:rFonts w:ascii="Garamond" w:hAnsi="Garamond"/>
                <w:sz w:val="18"/>
                <w:szCs w:val="18"/>
              </w:rPr>
            </w:pPr>
            <w:r>
              <w:rPr>
                <w:rFonts w:ascii="Garamond" w:hAnsi="Garamond"/>
                <w:sz w:val="18"/>
                <w:szCs w:val="18"/>
              </w:rPr>
              <w:t>84</w:t>
            </w:r>
          </w:p>
        </w:tc>
        <w:tc>
          <w:tcPr>
            <w:tcW w:w="4335" w:type="dxa"/>
          </w:tcPr>
          <w:p w:rsidR="00584520" w:rsidRPr="00056678" w:rsidRDefault="00584520" w:rsidP="00405CC9">
            <w:pPr>
              <w:rPr>
                <w:rFonts w:ascii="Garamond" w:hAnsi="Garamond"/>
                <w:sz w:val="18"/>
                <w:szCs w:val="18"/>
              </w:rPr>
            </w:pPr>
            <w:r w:rsidRPr="00056678">
              <w:rPr>
                <w:rFonts w:ascii="Garamond" w:hAnsi="Garamond"/>
                <w:sz w:val="18"/>
                <w:szCs w:val="18"/>
              </w:rPr>
              <w:t>Czas trwania naprawy gwarancyjnej dla podzespołów sprowadzanych w kraju.</w:t>
            </w:r>
          </w:p>
        </w:tc>
        <w:tc>
          <w:tcPr>
            <w:tcW w:w="2224" w:type="dxa"/>
          </w:tcPr>
          <w:p w:rsidR="00584520" w:rsidRPr="00056678" w:rsidRDefault="00584520" w:rsidP="00405CC9">
            <w:pPr>
              <w:jc w:val="center"/>
              <w:rPr>
                <w:rFonts w:ascii="Garamond" w:hAnsi="Garamond"/>
                <w:sz w:val="18"/>
                <w:szCs w:val="18"/>
              </w:rPr>
            </w:pPr>
            <w:r w:rsidRPr="00056678">
              <w:rPr>
                <w:rFonts w:ascii="Garamond" w:hAnsi="Garamond"/>
                <w:sz w:val="18"/>
                <w:szCs w:val="18"/>
              </w:rPr>
              <w:t>Max. 3 dni robocze</w:t>
            </w:r>
          </w:p>
        </w:tc>
        <w:tc>
          <w:tcPr>
            <w:tcW w:w="2072" w:type="dxa"/>
          </w:tcPr>
          <w:p w:rsidR="00584520" w:rsidRPr="00056678" w:rsidRDefault="00584520" w:rsidP="00405CC9">
            <w:pPr>
              <w:rPr>
                <w:rFonts w:ascii="Garamond" w:hAnsi="Garamond"/>
                <w:sz w:val="18"/>
                <w:szCs w:val="18"/>
              </w:rPr>
            </w:pPr>
          </w:p>
        </w:tc>
      </w:tr>
      <w:tr w:rsidR="00584520" w:rsidRPr="00056678" w:rsidTr="00C65767">
        <w:tc>
          <w:tcPr>
            <w:tcW w:w="477" w:type="dxa"/>
          </w:tcPr>
          <w:p w:rsidR="00584520" w:rsidRPr="00056678" w:rsidRDefault="00C65767" w:rsidP="00405CC9">
            <w:pPr>
              <w:rPr>
                <w:rFonts w:ascii="Garamond" w:hAnsi="Garamond"/>
                <w:sz w:val="18"/>
                <w:szCs w:val="18"/>
              </w:rPr>
            </w:pPr>
            <w:r>
              <w:rPr>
                <w:rFonts w:ascii="Garamond" w:hAnsi="Garamond"/>
                <w:sz w:val="18"/>
                <w:szCs w:val="18"/>
              </w:rPr>
              <w:t>85</w:t>
            </w:r>
          </w:p>
        </w:tc>
        <w:tc>
          <w:tcPr>
            <w:tcW w:w="4335" w:type="dxa"/>
          </w:tcPr>
          <w:p w:rsidR="00584520" w:rsidRPr="00056678" w:rsidRDefault="00584520" w:rsidP="00405CC9">
            <w:pPr>
              <w:rPr>
                <w:rFonts w:ascii="Garamond" w:hAnsi="Garamond"/>
                <w:sz w:val="18"/>
                <w:szCs w:val="18"/>
              </w:rPr>
            </w:pPr>
            <w:r w:rsidRPr="00056678">
              <w:rPr>
                <w:rFonts w:ascii="Garamond" w:hAnsi="Garamond"/>
                <w:sz w:val="18"/>
                <w:szCs w:val="18"/>
              </w:rPr>
              <w:t>Czas trwania naprawy gwarancyjnej dla podzespołów sprowadzonych z zagranicy.</w:t>
            </w:r>
          </w:p>
        </w:tc>
        <w:tc>
          <w:tcPr>
            <w:tcW w:w="2224" w:type="dxa"/>
          </w:tcPr>
          <w:p w:rsidR="00584520" w:rsidRPr="00056678" w:rsidRDefault="00584520" w:rsidP="00405CC9">
            <w:pPr>
              <w:jc w:val="center"/>
              <w:rPr>
                <w:rFonts w:ascii="Garamond" w:hAnsi="Garamond"/>
                <w:sz w:val="18"/>
                <w:szCs w:val="18"/>
              </w:rPr>
            </w:pPr>
            <w:r w:rsidRPr="00056678">
              <w:rPr>
                <w:rFonts w:ascii="Garamond" w:hAnsi="Garamond"/>
                <w:sz w:val="18"/>
                <w:szCs w:val="18"/>
              </w:rPr>
              <w:t xml:space="preserve">Max. 5 dni roboczych </w:t>
            </w:r>
          </w:p>
        </w:tc>
        <w:tc>
          <w:tcPr>
            <w:tcW w:w="2072" w:type="dxa"/>
          </w:tcPr>
          <w:p w:rsidR="00584520" w:rsidRPr="00056678" w:rsidRDefault="00584520" w:rsidP="00405CC9">
            <w:pPr>
              <w:rPr>
                <w:rFonts w:ascii="Garamond" w:hAnsi="Garamond"/>
                <w:sz w:val="18"/>
                <w:szCs w:val="18"/>
              </w:rPr>
            </w:pPr>
          </w:p>
        </w:tc>
      </w:tr>
      <w:tr w:rsidR="00584520" w:rsidRPr="00056678" w:rsidTr="00C65767">
        <w:tc>
          <w:tcPr>
            <w:tcW w:w="477" w:type="dxa"/>
          </w:tcPr>
          <w:p w:rsidR="00584520" w:rsidRPr="00056678" w:rsidRDefault="00C65767" w:rsidP="00405CC9">
            <w:pPr>
              <w:rPr>
                <w:rFonts w:ascii="Garamond" w:hAnsi="Garamond"/>
                <w:sz w:val="18"/>
                <w:szCs w:val="18"/>
              </w:rPr>
            </w:pPr>
            <w:r>
              <w:rPr>
                <w:rFonts w:ascii="Garamond" w:hAnsi="Garamond"/>
                <w:sz w:val="18"/>
                <w:szCs w:val="18"/>
              </w:rPr>
              <w:t>86</w:t>
            </w:r>
          </w:p>
        </w:tc>
        <w:tc>
          <w:tcPr>
            <w:tcW w:w="4335" w:type="dxa"/>
          </w:tcPr>
          <w:p w:rsidR="00584520" w:rsidRPr="00056678" w:rsidRDefault="00584520" w:rsidP="00405CC9">
            <w:pPr>
              <w:rPr>
                <w:rFonts w:ascii="Garamond" w:hAnsi="Garamond"/>
                <w:sz w:val="18"/>
                <w:szCs w:val="18"/>
              </w:rPr>
            </w:pPr>
            <w:r w:rsidRPr="00056678">
              <w:rPr>
                <w:rFonts w:ascii="Garamond" w:hAnsi="Garamond"/>
                <w:sz w:val="18"/>
                <w:szCs w:val="18"/>
              </w:rPr>
              <w:t>Wykonawca ponosi koszty przeglądów serwisowych wbudowanego i dostarczonego sprzętu w okresie gwarancji.</w:t>
            </w:r>
          </w:p>
        </w:tc>
        <w:tc>
          <w:tcPr>
            <w:tcW w:w="2224" w:type="dxa"/>
          </w:tcPr>
          <w:p w:rsidR="00584520" w:rsidRPr="00056678" w:rsidRDefault="00584520" w:rsidP="00405CC9">
            <w:pPr>
              <w:jc w:val="center"/>
              <w:rPr>
                <w:rFonts w:ascii="Garamond" w:hAnsi="Garamond"/>
                <w:sz w:val="18"/>
                <w:szCs w:val="18"/>
              </w:rPr>
            </w:pPr>
            <w:r w:rsidRPr="00056678">
              <w:rPr>
                <w:rFonts w:ascii="Garamond" w:hAnsi="Garamond"/>
                <w:sz w:val="18"/>
                <w:szCs w:val="18"/>
              </w:rPr>
              <w:t>Tak</w:t>
            </w:r>
          </w:p>
        </w:tc>
        <w:tc>
          <w:tcPr>
            <w:tcW w:w="2072" w:type="dxa"/>
          </w:tcPr>
          <w:p w:rsidR="00584520" w:rsidRPr="00056678" w:rsidRDefault="00584520" w:rsidP="00405CC9">
            <w:pPr>
              <w:rPr>
                <w:rFonts w:ascii="Garamond" w:hAnsi="Garamond"/>
                <w:sz w:val="18"/>
                <w:szCs w:val="18"/>
              </w:rPr>
            </w:pPr>
          </w:p>
        </w:tc>
      </w:tr>
      <w:tr w:rsidR="00584520" w:rsidRPr="00056678" w:rsidTr="00C65767">
        <w:tc>
          <w:tcPr>
            <w:tcW w:w="477" w:type="dxa"/>
          </w:tcPr>
          <w:p w:rsidR="00584520" w:rsidRPr="00056678" w:rsidRDefault="00C65767" w:rsidP="00405CC9">
            <w:pPr>
              <w:rPr>
                <w:rFonts w:ascii="Garamond" w:hAnsi="Garamond"/>
                <w:sz w:val="18"/>
                <w:szCs w:val="18"/>
              </w:rPr>
            </w:pPr>
            <w:r>
              <w:rPr>
                <w:rFonts w:ascii="Garamond" w:hAnsi="Garamond"/>
                <w:sz w:val="18"/>
                <w:szCs w:val="18"/>
              </w:rPr>
              <w:t>87</w:t>
            </w:r>
          </w:p>
        </w:tc>
        <w:tc>
          <w:tcPr>
            <w:tcW w:w="4335" w:type="dxa"/>
          </w:tcPr>
          <w:p w:rsidR="00584520" w:rsidRPr="00056678" w:rsidRDefault="00584520" w:rsidP="00405CC9">
            <w:pPr>
              <w:rPr>
                <w:rFonts w:ascii="Garamond" w:hAnsi="Garamond"/>
                <w:sz w:val="18"/>
                <w:szCs w:val="18"/>
              </w:rPr>
            </w:pPr>
            <w:r w:rsidRPr="00056678">
              <w:rPr>
                <w:rFonts w:ascii="Garamond" w:hAnsi="Garamond"/>
                <w:sz w:val="18"/>
                <w:szCs w:val="18"/>
              </w:rPr>
              <w:t>Deklaracja zgodności CE</w:t>
            </w:r>
          </w:p>
        </w:tc>
        <w:tc>
          <w:tcPr>
            <w:tcW w:w="2224" w:type="dxa"/>
          </w:tcPr>
          <w:p w:rsidR="00584520" w:rsidRPr="00056678" w:rsidRDefault="00584520" w:rsidP="00405CC9">
            <w:pPr>
              <w:jc w:val="center"/>
              <w:rPr>
                <w:rFonts w:ascii="Garamond" w:hAnsi="Garamond"/>
                <w:sz w:val="18"/>
                <w:szCs w:val="18"/>
              </w:rPr>
            </w:pPr>
            <w:r w:rsidRPr="00056678">
              <w:rPr>
                <w:rFonts w:ascii="Garamond" w:hAnsi="Garamond"/>
                <w:sz w:val="18"/>
                <w:szCs w:val="18"/>
              </w:rPr>
              <w:t>Tak,</w:t>
            </w:r>
          </w:p>
        </w:tc>
        <w:tc>
          <w:tcPr>
            <w:tcW w:w="2072" w:type="dxa"/>
          </w:tcPr>
          <w:p w:rsidR="00584520" w:rsidRPr="00056678" w:rsidRDefault="00584520" w:rsidP="00405CC9">
            <w:pPr>
              <w:rPr>
                <w:rFonts w:ascii="Garamond" w:hAnsi="Garamond"/>
                <w:sz w:val="18"/>
                <w:szCs w:val="18"/>
              </w:rPr>
            </w:pPr>
          </w:p>
        </w:tc>
      </w:tr>
      <w:tr w:rsidR="00584520" w:rsidRPr="00056678" w:rsidTr="00C65767">
        <w:tc>
          <w:tcPr>
            <w:tcW w:w="477" w:type="dxa"/>
          </w:tcPr>
          <w:p w:rsidR="00584520" w:rsidRPr="00056678" w:rsidRDefault="00C65767" w:rsidP="00405CC9">
            <w:pPr>
              <w:rPr>
                <w:rFonts w:ascii="Garamond" w:hAnsi="Garamond"/>
                <w:sz w:val="18"/>
                <w:szCs w:val="18"/>
              </w:rPr>
            </w:pPr>
            <w:r>
              <w:rPr>
                <w:rFonts w:ascii="Garamond" w:hAnsi="Garamond"/>
                <w:sz w:val="18"/>
                <w:szCs w:val="18"/>
              </w:rPr>
              <w:t>88</w:t>
            </w:r>
          </w:p>
        </w:tc>
        <w:tc>
          <w:tcPr>
            <w:tcW w:w="4335" w:type="dxa"/>
          </w:tcPr>
          <w:p w:rsidR="00584520" w:rsidRPr="00056678" w:rsidRDefault="00584520" w:rsidP="00405CC9">
            <w:pPr>
              <w:rPr>
                <w:rFonts w:ascii="Garamond" w:hAnsi="Garamond"/>
                <w:sz w:val="18"/>
                <w:szCs w:val="18"/>
              </w:rPr>
            </w:pPr>
            <w:r w:rsidRPr="00056678">
              <w:rPr>
                <w:rFonts w:ascii="Garamond" w:hAnsi="Garamond"/>
                <w:sz w:val="18"/>
                <w:szCs w:val="18"/>
              </w:rPr>
              <w:t>Gwarancja min. 24 miesiące</w:t>
            </w:r>
          </w:p>
        </w:tc>
        <w:tc>
          <w:tcPr>
            <w:tcW w:w="2224" w:type="dxa"/>
          </w:tcPr>
          <w:p w:rsidR="00584520" w:rsidRPr="00056678" w:rsidRDefault="00584520" w:rsidP="00405CC9">
            <w:pPr>
              <w:jc w:val="center"/>
              <w:rPr>
                <w:rFonts w:ascii="Garamond" w:hAnsi="Garamond"/>
                <w:sz w:val="18"/>
                <w:szCs w:val="18"/>
              </w:rPr>
            </w:pPr>
            <w:r w:rsidRPr="00056678">
              <w:rPr>
                <w:rFonts w:ascii="Garamond" w:hAnsi="Garamond"/>
                <w:sz w:val="18"/>
                <w:szCs w:val="18"/>
              </w:rPr>
              <w:t>Tak, podać</w:t>
            </w:r>
          </w:p>
        </w:tc>
        <w:tc>
          <w:tcPr>
            <w:tcW w:w="2072" w:type="dxa"/>
          </w:tcPr>
          <w:p w:rsidR="00584520" w:rsidRPr="00056678" w:rsidRDefault="00584520" w:rsidP="00405CC9">
            <w:pPr>
              <w:rPr>
                <w:rFonts w:ascii="Garamond" w:hAnsi="Garamond"/>
                <w:sz w:val="18"/>
                <w:szCs w:val="18"/>
              </w:rPr>
            </w:pPr>
          </w:p>
        </w:tc>
      </w:tr>
      <w:tr w:rsidR="00584520" w:rsidRPr="00056678" w:rsidTr="00C65767">
        <w:tc>
          <w:tcPr>
            <w:tcW w:w="477" w:type="dxa"/>
          </w:tcPr>
          <w:p w:rsidR="00584520" w:rsidRPr="00056678" w:rsidRDefault="00C65767" w:rsidP="00405CC9">
            <w:pPr>
              <w:rPr>
                <w:rFonts w:ascii="Garamond" w:hAnsi="Garamond"/>
                <w:sz w:val="18"/>
                <w:szCs w:val="18"/>
              </w:rPr>
            </w:pPr>
            <w:r>
              <w:rPr>
                <w:rFonts w:ascii="Garamond" w:hAnsi="Garamond"/>
                <w:sz w:val="18"/>
                <w:szCs w:val="18"/>
              </w:rPr>
              <w:t>89</w:t>
            </w:r>
          </w:p>
        </w:tc>
        <w:tc>
          <w:tcPr>
            <w:tcW w:w="4335" w:type="dxa"/>
          </w:tcPr>
          <w:p w:rsidR="00584520" w:rsidRPr="00056678" w:rsidRDefault="00584520" w:rsidP="00405CC9">
            <w:pPr>
              <w:rPr>
                <w:rFonts w:ascii="Garamond" w:hAnsi="Garamond"/>
                <w:sz w:val="18"/>
                <w:szCs w:val="18"/>
              </w:rPr>
            </w:pPr>
            <w:r w:rsidRPr="00056678">
              <w:rPr>
                <w:rFonts w:ascii="Garamond" w:hAnsi="Garamond"/>
                <w:sz w:val="18"/>
                <w:szCs w:val="18"/>
              </w:rPr>
              <w:t>Szkolenie pracowników</w:t>
            </w:r>
          </w:p>
        </w:tc>
        <w:tc>
          <w:tcPr>
            <w:tcW w:w="2224" w:type="dxa"/>
          </w:tcPr>
          <w:p w:rsidR="00584520" w:rsidRPr="00056678" w:rsidRDefault="00584520" w:rsidP="00405CC9">
            <w:pPr>
              <w:jc w:val="center"/>
              <w:rPr>
                <w:rFonts w:ascii="Garamond" w:hAnsi="Garamond"/>
                <w:sz w:val="18"/>
                <w:szCs w:val="18"/>
              </w:rPr>
            </w:pPr>
            <w:r w:rsidRPr="00056678">
              <w:rPr>
                <w:rFonts w:ascii="Garamond" w:hAnsi="Garamond"/>
                <w:sz w:val="18"/>
                <w:szCs w:val="18"/>
              </w:rPr>
              <w:t>Tak</w:t>
            </w:r>
          </w:p>
        </w:tc>
        <w:tc>
          <w:tcPr>
            <w:tcW w:w="2072" w:type="dxa"/>
          </w:tcPr>
          <w:p w:rsidR="00584520" w:rsidRPr="00056678" w:rsidRDefault="00584520" w:rsidP="00405CC9">
            <w:pPr>
              <w:rPr>
                <w:rFonts w:ascii="Garamond" w:hAnsi="Garamond"/>
                <w:sz w:val="18"/>
                <w:szCs w:val="18"/>
              </w:rPr>
            </w:pPr>
          </w:p>
        </w:tc>
      </w:tr>
    </w:tbl>
    <w:p w:rsidR="00584520" w:rsidRPr="00056678" w:rsidRDefault="00584520" w:rsidP="00584520">
      <w:pPr>
        <w:autoSpaceDE w:val="0"/>
        <w:autoSpaceDN w:val="0"/>
        <w:adjustRightInd w:val="0"/>
        <w:rPr>
          <w:rFonts w:ascii="Garamond" w:hAnsi="Garamond"/>
          <w:sz w:val="18"/>
          <w:szCs w:val="18"/>
        </w:rPr>
      </w:pPr>
    </w:p>
    <w:p w:rsidR="00584520" w:rsidRPr="00056678" w:rsidRDefault="00584520" w:rsidP="00584520">
      <w:pPr>
        <w:autoSpaceDE w:val="0"/>
        <w:autoSpaceDN w:val="0"/>
        <w:adjustRightInd w:val="0"/>
        <w:rPr>
          <w:rFonts w:ascii="Garamond" w:hAnsi="Garamond"/>
          <w:sz w:val="18"/>
          <w:szCs w:val="18"/>
        </w:rPr>
      </w:pPr>
      <w:r w:rsidRPr="00056678">
        <w:rPr>
          <w:rFonts w:ascii="Garamond" w:hAnsi="Garamond"/>
          <w:sz w:val="18"/>
          <w:szCs w:val="18"/>
        </w:rPr>
        <w:t xml:space="preserve">Wartości podane w tabeli stanowią nieprzekraczalne minimum, którego niespełnienie spowoduje odrzucenie oferty. </w:t>
      </w:r>
    </w:p>
    <w:p w:rsidR="00584520" w:rsidRPr="00056678" w:rsidRDefault="00584520" w:rsidP="00584520">
      <w:pPr>
        <w:jc w:val="both"/>
        <w:rPr>
          <w:rFonts w:ascii="Garamond" w:hAnsi="Garamond"/>
          <w:sz w:val="18"/>
          <w:szCs w:val="18"/>
        </w:rPr>
      </w:pPr>
      <w:r w:rsidRPr="00056678">
        <w:rPr>
          <w:rFonts w:ascii="Garamond" w:hAnsi="Garamond"/>
          <w:sz w:val="18"/>
          <w:szCs w:val="18"/>
        </w:rPr>
        <w:t>Niniejszym oświadczamy, że oferowane urządzenia, oprócz spełnienia odpowiednich parametrów funkcjonalnych, gwarantuje bezpieczeństwo pacjentów i personelu medycznego oraz zapewnia wymagany wysoki poziom usług medycznych.</w:t>
      </w:r>
    </w:p>
    <w:p w:rsidR="00584520" w:rsidRPr="00056678" w:rsidRDefault="00584520" w:rsidP="00584520">
      <w:pPr>
        <w:jc w:val="both"/>
        <w:rPr>
          <w:rFonts w:ascii="Garamond" w:hAnsi="Garamond"/>
          <w:sz w:val="18"/>
          <w:szCs w:val="18"/>
        </w:rPr>
      </w:pPr>
      <w:r w:rsidRPr="00056678">
        <w:rPr>
          <w:rFonts w:ascii="Garamond" w:hAnsi="Garamond"/>
          <w:sz w:val="18"/>
          <w:szCs w:val="18"/>
        </w:rPr>
        <w:t>Oświadczamy, że oferowane, powyżej wyspecyfikowane urządzenie jest kompletne i będzie gotowe do użytkowania bez żadnych dodatkowych zakupów i inwestycji ( poza materiałami eksploatacyjnymi)</w:t>
      </w:r>
    </w:p>
    <w:p w:rsidR="00584520" w:rsidRPr="00056678" w:rsidRDefault="00584520" w:rsidP="00584520">
      <w:pPr>
        <w:rPr>
          <w:rFonts w:ascii="Garamond" w:hAnsi="Garamond"/>
          <w:sz w:val="18"/>
          <w:szCs w:val="18"/>
        </w:rPr>
      </w:pPr>
    </w:p>
    <w:p w:rsidR="00584520" w:rsidRPr="00056678" w:rsidRDefault="00584520" w:rsidP="00584520">
      <w:pPr>
        <w:rPr>
          <w:rFonts w:ascii="Garamond" w:hAnsi="Garamond"/>
          <w:sz w:val="18"/>
          <w:szCs w:val="18"/>
        </w:rPr>
      </w:pPr>
      <w:r w:rsidRPr="00056678">
        <w:rPr>
          <w:rFonts w:ascii="Garamond" w:hAnsi="Garamond"/>
          <w:sz w:val="18"/>
          <w:szCs w:val="18"/>
        </w:rPr>
        <w:tab/>
      </w:r>
      <w:r w:rsidRPr="00056678">
        <w:rPr>
          <w:rFonts w:ascii="Garamond" w:hAnsi="Garamond"/>
          <w:sz w:val="18"/>
          <w:szCs w:val="18"/>
        </w:rPr>
        <w:tab/>
      </w:r>
      <w:r w:rsidRPr="00056678">
        <w:rPr>
          <w:rFonts w:ascii="Garamond" w:hAnsi="Garamond"/>
          <w:sz w:val="18"/>
          <w:szCs w:val="18"/>
        </w:rPr>
        <w:tab/>
      </w:r>
      <w:r w:rsidRPr="00056678">
        <w:rPr>
          <w:rFonts w:ascii="Garamond" w:hAnsi="Garamond"/>
          <w:sz w:val="18"/>
          <w:szCs w:val="18"/>
        </w:rPr>
        <w:tab/>
      </w:r>
      <w:r w:rsidRPr="00056678">
        <w:rPr>
          <w:rFonts w:ascii="Garamond" w:hAnsi="Garamond"/>
          <w:sz w:val="18"/>
          <w:szCs w:val="18"/>
        </w:rPr>
        <w:tab/>
      </w:r>
      <w:r w:rsidRPr="00056678">
        <w:rPr>
          <w:rFonts w:ascii="Garamond" w:hAnsi="Garamond"/>
          <w:sz w:val="18"/>
          <w:szCs w:val="18"/>
        </w:rPr>
        <w:tab/>
        <w:t>………………………………………….</w:t>
      </w:r>
    </w:p>
    <w:p w:rsidR="00584520" w:rsidRPr="00056678" w:rsidRDefault="00584520" w:rsidP="00584520">
      <w:pPr>
        <w:rPr>
          <w:rFonts w:ascii="Garamond" w:hAnsi="Garamond"/>
          <w:sz w:val="18"/>
          <w:szCs w:val="18"/>
        </w:rPr>
      </w:pPr>
      <w:r w:rsidRPr="00056678">
        <w:rPr>
          <w:rFonts w:ascii="Garamond" w:hAnsi="Garamond"/>
          <w:sz w:val="18"/>
          <w:szCs w:val="18"/>
        </w:rPr>
        <w:tab/>
      </w:r>
      <w:r w:rsidRPr="00056678">
        <w:rPr>
          <w:rFonts w:ascii="Garamond" w:hAnsi="Garamond"/>
          <w:sz w:val="18"/>
          <w:szCs w:val="18"/>
        </w:rPr>
        <w:tab/>
      </w:r>
      <w:r w:rsidRPr="00056678">
        <w:rPr>
          <w:rFonts w:ascii="Garamond" w:hAnsi="Garamond"/>
          <w:sz w:val="18"/>
          <w:szCs w:val="18"/>
        </w:rPr>
        <w:tab/>
      </w:r>
      <w:r w:rsidRPr="00056678">
        <w:rPr>
          <w:rFonts w:ascii="Garamond" w:hAnsi="Garamond"/>
          <w:sz w:val="18"/>
          <w:szCs w:val="18"/>
        </w:rPr>
        <w:tab/>
      </w:r>
      <w:r w:rsidRPr="00056678">
        <w:rPr>
          <w:rFonts w:ascii="Garamond" w:hAnsi="Garamond"/>
          <w:sz w:val="18"/>
          <w:szCs w:val="18"/>
        </w:rPr>
        <w:tab/>
      </w:r>
      <w:r w:rsidRPr="00056678">
        <w:rPr>
          <w:rFonts w:ascii="Garamond" w:hAnsi="Garamond"/>
          <w:sz w:val="18"/>
          <w:szCs w:val="18"/>
        </w:rPr>
        <w:tab/>
        <w:t>( podpis i pieczęć osoby uprawnionej do</w:t>
      </w:r>
      <w:r w:rsidRPr="00056678">
        <w:rPr>
          <w:rFonts w:ascii="Garamond" w:hAnsi="Garamond"/>
          <w:sz w:val="18"/>
          <w:szCs w:val="18"/>
        </w:rPr>
        <w:tab/>
      </w:r>
      <w:r w:rsidRPr="00056678">
        <w:rPr>
          <w:rFonts w:ascii="Garamond" w:hAnsi="Garamond"/>
          <w:sz w:val="18"/>
          <w:szCs w:val="18"/>
        </w:rPr>
        <w:tab/>
      </w:r>
      <w:r w:rsidRPr="00056678">
        <w:rPr>
          <w:rFonts w:ascii="Garamond" w:hAnsi="Garamond"/>
          <w:sz w:val="18"/>
          <w:szCs w:val="18"/>
        </w:rPr>
        <w:tab/>
      </w:r>
      <w:r w:rsidRPr="00056678">
        <w:rPr>
          <w:rFonts w:ascii="Garamond" w:hAnsi="Garamond"/>
          <w:sz w:val="18"/>
          <w:szCs w:val="18"/>
        </w:rPr>
        <w:tab/>
      </w:r>
      <w:r w:rsidRPr="00056678">
        <w:rPr>
          <w:rFonts w:ascii="Garamond" w:hAnsi="Garamond"/>
          <w:sz w:val="18"/>
          <w:szCs w:val="18"/>
        </w:rPr>
        <w:tab/>
      </w:r>
      <w:r w:rsidRPr="00056678">
        <w:rPr>
          <w:rFonts w:ascii="Garamond" w:hAnsi="Garamond"/>
          <w:sz w:val="18"/>
          <w:szCs w:val="18"/>
        </w:rPr>
        <w:tab/>
      </w:r>
      <w:r w:rsidRPr="00056678">
        <w:rPr>
          <w:rFonts w:ascii="Garamond" w:hAnsi="Garamond"/>
          <w:sz w:val="18"/>
          <w:szCs w:val="18"/>
        </w:rPr>
        <w:tab/>
        <w:t xml:space="preserve">                                           reprezentowania Wykonawcy)</w:t>
      </w:r>
    </w:p>
    <w:p w:rsidR="00584520" w:rsidRPr="00056678" w:rsidRDefault="00584520" w:rsidP="00584520">
      <w:pPr>
        <w:shd w:val="clear" w:color="auto" w:fill="FFFFFF"/>
        <w:jc w:val="center"/>
        <w:rPr>
          <w:rFonts w:ascii="Garamond" w:hAnsi="Garamond"/>
          <w:b/>
          <w:bCs/>
          <w:color w:val="4F81BD" w:themeColor="accent1"/>
          <w:sz w:val="18"/>
          <w:szCs w:val="18"/>
        </w:rPr>
      </w:pPr>
    </w:p>
    <w:p w:rsidR="009B4FF7" w:rsidRPr="00056678" w:rsidRDefault="009B4FF7">
      <w:pPr>
        <w:spacing w:after="200" w:line="276" w:lineRule="auto"/>
        <w:rPr>
          <w:rFonts w:ascii="Garamond" w:hAnsi="Garamond"/>
          <w:sz w:val="18"/>
          <w:szCs w:val="18"/>
        </w:rPr>
      </w:pPr>
    </w:p>
    <w:p w:rsidR="00554CEA" w:rsidRDefault="00554CEA">
      <w:pPr>
        <w:spacing w:after="200" w:line="276" w:lineRule="auto"/>
        <w:rPr>
          <w:rFonts w:ascii="Garamond" w:eastAsiaTheme="minorHAnsi" w:hAnsi="Garamond"/>
          <w:b/>
          <w:bCs/>
          <w:color w:val="31849B" w:themeColor="accent5" w:themeShade="BF"/>
          <w:sz w:val="18"/>
          <w:szCs w:val="18"/>
        </w:rPr>
      </w:pPr>
      <w:r>
        <w:rPr>
          <w:rFonts w:ascii="Garamond" w:hAnsi="Garamond"/>
          <w:b/>
          <w:bCs/>
          <w:color w:val="31849B" w:themeColor="accent5" w:themeShade="BF"/>
          <w:sz w:val="18"/>
          <w:szCs w:val="18"/>
        </w:rPr>
        <w:br w:type="page"/>
      </w:r>
    </w:p>
    <w:p w:rsidR="00054B31" w:rsidRPr="00056678" w:rsidRDefault="00894FFE" w:rsidP="00594A18">
      <w:pPr>
        <w:pStyle w:val="NormalnyWeb"/>
        <w:spacing w:after="0" w:afterAutospacing="0"/>
        <w:jc w:val="center"/>
        <w:rPr>
          <w:rFonts w:ascii="Garamond" w:hAnsi="Garamond"/>
          <w:b/>
          <w:bCs/>
          <w:color w:val="31849B" w:themeColor="accent5" w:themeShade="BF"/>
          <w:sz w:val="18"/>
          <w:szCs w:val="18"/>
        </w:rPr>
      </w:pPr>
      <w:r w:rsidRPr="00056678">
        <w:rPr>
          <w:rFonts w:ascii="Garamond" w:hAnsi="Garamond"/>
          <w:b/>
          <w:bCs/>
          <w:color w:val="31849B" w:themeColor="accent5" w:themeShade="BF"/>
          <w:sz w:val="18"/>
          <w:szCs w:val="18"/>
        </w:rPr>
        <w:t>Część</w:t>
      </w:r>
      <w:r w:rsidR="006B320C" w:rsidRPr="00056678">
        <w:rPr>
          <w:rFonts w:ascii="Garamond" w:hAnsi="Garamond"/>
          <w:b/>
          <w:bCs/>
          <w:color w:val="31849B" w:themeColor="accent5" w:themeShade="BF"/>
          <w:sz w:val="18"/>
          <w:szCs w:val="18"/>
        </w:rPr>
        <w:t xml:space="preserve"> 9</w:t>
      </w:r>
      <w:r w:rsidRPr="00056678">
        <w:rPr>
          <w:rFonts w:ascii="Garamond" w:hAnsi="Garamond"/>
          <w:b/>
          <w:bCs/>
          <w:color w:val="31849B" w:themeColor="accent5" w:themeShade="BF"/>
          <w:sz w:val="18"/>
          <w:szCs w:val="18"/>
        </w:rPr>
        <w:t xml:space="preserve"> -</w:t>
      </w:r>
      <w:r w:rsidR="003A2242" w:rsidRPr="00056678">
        <w:rPr>
          <w:rFonts w:ascii="Garamond" w:hAnsi="Garamond"/>
          <w:b/>
          <w:bCs/>
          <w:color w:val="31849B" w:themeColor="accent5" w:themeShade="BF"/>
          <w:sz w:val="18"/>
          <w:szCs w:val="18"/>
        </w:rPr>
        <w:t xml:space="preserve"> </w:t>
      </w:r>
      <w:r w:rsidR="006B320C" w:rsidRPr="00056678">
        <w:rPr>
          <w:rFonts w:ascii="Garamond" w:hAnsi="Garamond" w:cstheme="minorHAnsi"/>
          <w:b/>
          <w:color w:val="31849B" w:themeColor="accent5" w:themeShade="BF"/>
          <w:sz w:val="18"/>
          <w:szCs w:val="18"/>
        </w:rPr>
        <w:t>Myjnia dezynfektor</w:t>
      </w:r>
      <w:r w:rsidR="00B77D05">
        <w:rPr>
          <w:rFonts w:ascii="Garamond" w:hAnsi="Garamond" w:cstheme="minorHAnsi"/>
          <w:b/>
          <w:color w:val="31849B" w:themeColor="accent5" w:themeShade="BF"/>
          <w:sz w:val="18"/>
          <w:szCs w:val="18"/>
        </w:rPr>
        <w:t xml:space="preserve">-1 szt. </w:t>
      </w:r>
    </w:p>
    <w:p w:rsidR="00054B31" w:rsidRPr="00056678" w:rsidRDefault="00054B31" w:rsidP="00054B31">
      <w:pPr>
        <w:shd w:val="clear" w:color="auto" w:fill="FFFFFF"/>
        <w:rPr>
          <w:rFonts w:ascii="Garamond" w:hAnsi="Garamond"/>
          <w:sz w:val="18"/>
          <w:szCs w:val="18"/>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838"/>
        <w:gridCol w:w="7626"/>
      </w:tblGrid>
      <w:tr w:rsidR="00054B31" w:rsidRPr="00056678" w:rsidTr="003A2242">
        <w:tc>
          <w:tcPr>
            <w:tcW w:w="1838" w:type="dxa"/>
          </w:tcPr>
          <w:p w:rsidR="00054B31" w:rsidRPr="00056678" w:rsidRDefault="00054B31" w:rsidP="00C416C8">
            <w:pPr>
              <w:rPr>
                <w:rFonts w:ascii="Garamond" w:hAnsi="Garamond"/>
                <w:sz w:val="18"/>
                <w:szCs w:val="18"/>
              </w:rPr>
            </w:pPr>
            <w:r w:rsidRPr="00056678">
              <w:rPr>
                <w:rFonts w:ascii="Garamond" w:hAnsi="Garamond"/>
                <w:sz w:val="18"/>
                <w:szCs w:val="18"/>
              </w:rPr>
              <w:t>Przedmiot:</w:t>
            </w:r>
          </w:p>
        </w:tc>
        <w:tc>
          <w:tcPr>
            <w:tcW w:w="7626" w:type="dxa"/>
          </w:tcPr>
          <w:p w:rsidR="00054B31" w:rsidRPr="00056678" w:rsidRDefault="00054B31" w:rsidP="00C416C8">
            <w:pPr>
              <w:rPr>
                <w:rFonts w:ascii="Garamond" w:hAnsi="Garamond"/>
                <w:sz w:val="18"/>
                <w:szCs w:val="18"/>
              </w:rPr>
            </w:pPr>
          </w:p>
        </w:tc>
      </w:tr>
      <w:tr w:rsidR="00054B31" w:rsidRPr="00056678" w:rsidTr="003A2242">
        <w:tc>
          <w:tcPr>
            <w:tcW w:w="1838" w:type="dxa"/>
          </w:tcPr>
          <w:p w:rsidR="00054B31" w:rsidRPr="00056678" w:rsidRDefault="00054B31" w:rsidP="00C416C8">
            <w:pPr>
              <w:rPr>
                <w:rFonts w:ascii="Garamond" w:hAnsi="Garamond"/>
                <w:sz w:val="18"/>
                <w:szCs w:val="18"/>
              </w:rPr>
            </w:pPr>
            <w:r w:rsidRPr="00056678">
              <w:rPr>
                <w:rFonts w:ascii="Garamond" w:hAnsi="Garamond"/>
                <w:sz w:val="18"/>
                <w:szCs w:val="18"/>
              </w:rPr>
              <w:t>Nazwa i typ:</w:t>
            </w:r>
          </w:p>
        </w:tc>
        <w:tc>
          <w:tcPr>
            <w:tcW w:w="7626" w:type="dxa"/>
          </w:tcPr>
          <w:p w:rsidR="00054B31" w:rsidRPr="00056678" w:rsidRDefault="00054B31" w:rsidP="00C416C8">
            <w:pPr>
              <w:rPr>
                <w:rFonts w:ascii="Garamond" w:hAnsi="Garamond"/>
                <w:sz w:val="18"/>
                <w:szCs w:val="18"/>
              </w:rPr>
            </w:pPr>
          </w:p>
        </w:tc>
      </w:tr>
      <w:tr w:rsidR="00054B31" w:rsidRPr="00056678" w:rsidTr="003A2242">
        <w:tc>
          <w:tcPr>
            <w:tcW w:w="1838" w:type="dxa"/>
          </w:tcPr>
          <w:p w:rsidR="00054B31" w:rsidRPr="00056678" w:rsidRDefault="00054B31" w:rsidP="00C416C8">
            <w:pPr>
              <w:rPr>
                <w:rFonts w:ascii="Garamond" w:hAnsi="Garamond"/>
                <w:sz w:val="18"/>
                <w:szCs w:val="18"/>
              </w:rPr>
            </w:pPr>
            <w:r w:rsidRPr="00056678">
              <w:rPr>
                <w:rFonts w:ascii="Garamond" w:hAnsi="Garamond"/>
                <w:sz w:val="18"/>
                <w:szCs w:val="18"/>
              </w:rPr>
              <w:t>Producent:</w:t>
            </w:r>
          </w:p>
        </w:tc>
        <w:tc>
          <w:tcPr>
            <w:tcW w:w="7626" w:type="dxa"/>
          </w:tcPr>
          <w:p w:rsidR="00054B31" w:rsidRPr="00056678" w:rsidRDefault="00054B31" w:rsidP="00C416C8">
            <w:pPr>
              <w:rPr>
                <w:rFonts w:ascii="Garamond" w:hAnsi="Garamond"/>
                <w:sz w:val="18"/>
                <w:szCs w:val="18"/>
              </w:rPr>
            </w:pPr>
          </w:p>
        </w:tc>
      </w:tr>
      <w:tr w:rsidR="00054B31" w:rsidRPr="00056678" w:rsidTr="003A2242">
        <w:tc>
          <w:tcPr>
            <w:tcW w:w="1838" w:type="dxa"/>
          </w:tcPr>
          <w:p w:rsidR="00054B31" w:rsidRPr="00056678" w:rsidRDefault="00054B31" w:rsidP="00C416C8">
            <w:pPr>
              <w:rPr>
                <w:rFonts w:ascii="Garamond" w:hAnsi="Garamond"/>
                <w:sz w:val="18"/>
                <w:szCs w:val="18"/>
              </w:rPr>
            </w:pPr>
            <w:r w:rsidRPr="00056678">
              <w:rPr>
                <w:rFonts w:ascii="Garamond" w:hAnsi="Garamond"/>
                <w:sz w:val="18"/>
                <w:szCs w:val="18"/>
              </w:rPr>
              <w:t>Rok produkcji:</w:t>
            </w:r>
          </w:p>
        </w:tc>
        <w:tc>
          <w:tcPr>
            <w:tcW w:w="7626" w:type="dxa"/>
          </w:tcPr>
          <w:p w:rsidR="00054B31" w:rsidRPr="00056678" w:rsidRDefault="00054B31" w:rsidP="00C416C8">
            <w:pPr>
              <w:rPr>
                <w:rFonts w:ascii="Garamond" w:hAnsi="Garamond"/>
                <w:sz w:val="18"/>
                <w:szCs w:val="18"/>
              </w:rPr>
            </w:pPr>
          </w:p>
        </w:tc>
      </w:tr>
    </w:tbl>
    <w:p w:rsidR="00054B31" w:rsidRPr="00056678" w:rsidRDefault="00054B31" w:rsidP="00054B31">
      <w:pPr>
        <w:rPr>
          <w:rFonts w:ascii="Garamond" w:hAnsi="Garamond"/>
          <w:sz w:val="18"/>
          <w:szCs w:val="18"/>
        </w:rPr>
      </w:pPr>
    </w:p>
    <w:tbl>
      <w:tblPr>
        <w:tblW w:w="94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34"/>
        <w:gridCol w:w="4677"/>
        <w:gridCol w:w="1134"/>
        <w:gridCol w:w="3085"/>
      </w:tblGrid>
      <w:tr w:rsidR="00054B31" w:rsidRPr="00056678" w:rsidTr="00D3616E">
        <w:tc>
          <w:tcPr>
            <w:tcW w:w="534" w:type="dxa"/>
            <w:shd w:val="clear" w:color="auto" w:fill="B6DDE8" w:themeFill="accent5" w:themeFillTint="66"/>
            <w:vAlign w:val="center"/>
          </w:tcPr>
          <w:p w:rsidR="00054B31" w:rsidRPr="00056678" w:rsidRDefault="00054B31" w:rsidP="00C416C8">
            <w:pPr>
              <w:jc w:val="center"/>
              <w:rPr>
                <w:rFonts w:ascii="Garamond" w:hAnsi="Garamond"/>
                <w:b/>
                <w:bCs/>
                <w:sz w:val="18"/>
                <w:szCs w:val="18"/>
              </w:rPr>
            </w:pPr>
          </w:p>
          <w:p w:rsidR="00054B31" w:rsidRPr="00056678" w:rsidRDefault="00054B31" w:rsidP="00C416C8">
            <w:pPr>
              <w:jc w:val="center"/>
              <w:rPr>
                <w:rFonts w:ascii="Garamond" w:hAnsi="Garamond"/>
                <w:b/>
                <w:bCs/>
                <w:sz w:val="18"/>
                <w:szCs w:val="18"/>
              </w:rPr>
            </w:pPr>
            <w:r w:rsidRPr="00056678">
              <w:rPr>
                <w:rFonts w:ascii="Garamond" w:hAnsi="Garamond"/>
                <w:b/>
                <w:bCs/>
                <w:sz w:val="18"/>
                <w:szCs w:val="18"/>
              </w:rPr>
              <w:t>Lp.</w:t>
            </w:r>
          </w:p>
        </w:tc>
        <w:tc>
          <w:tcPr>
            <w:tcW w:w="4677" w:type="dxa"/>
            <w:shd w:val="clear" w:color="auto" w:fill="B6DDE8" w:themeFill="accent5" w:themeFillTint="66"/>
            <w:vAlign w:val="center"/>
          </w:tcPr>
          <w:p w:rsidR="00054B31" w:rsidRPr="00056678" w:rsidRDefault="00054B31" w:rsidP="00C416C8">
            <w:pPr>
              <w:jc w:val="center"/>
              <w:rPr>
                <w:rFonts w:ascii="Garamond" w:hAnsi="Garamond"/>
                <w:b/>
                <w:bCs/>
                <w:sz w:val="18"/>
                <w:szCs w:val="18"/>
              </w:rPr>
            </w:pPr>
          </w:p>
          <w:p w:rsidR="00054B31" w:rsidRPr="00056678" w:rsidRDefault="00054B31" w:rsidP="00C416C8">
            <w:pPr>
              <w:jc w:val="center"/>
              <w:rPr>
                <w:rFonts w:ascii="Garamond" w:hAnsi="Garamond"/>
                <w:b/>
                <w:bCs/>
                <w:sz w:val="18"/>
                <w:szCs w:val="18"/>
              </w:rPr>
            </w:pPr>
            <w:r w:rsidRPr="00056678">
              <w:rPr>
                <w:rFonts w:ascii="Garamond" w:hAnsi="Garamond"/>
                <w:b/>
                <w:bCs/>
                <w:sz w:val="18"/>
                <w:szCs w:val="18"/>
              </w:rPr>
              <w:t>Opis minimalnych  wymaganych parametrów technicznych</w:t>
            </w:r>
          </w:p>
        </w:tc>
        <w:tc>
          <w:tcPr>
            <w:tcW w:w="1134" w:type="dxa"/>
            <w:shd w:val="clear" w:color="auto" w:fill="B6DDE8" w:themeFill="accent5" w:themeFillTint="66"/>
            <w:vAlign w:val="center"/>
          </w:tcPr>
          <w:p w:rsidR="00054B31" w:rsidRPr="00056678" w:rsidRDefault="00054B31" w:rsidP="00C416C8">
            <w:pPr>
              <w:jc w:val="center"/>
              <w:rPr>
                <w:rFonts w:ascii="Garamond" w:hAnsi="Garamond"/>
                <w:b/>
                <w:bCs/>
                <w:sz w:val="18"/>
                <w:szCs w:val="18"/>
              </w:rPr>
            </w:pPr>
            <w:r w:rsidRPr="00056678">
              <w:rPr>
                <w:rFonts w:ascii="Garamond" w:hAnsi="Garamond"/>
                <w:b/>
                <w:bCs/>
                <w:sz w:val="18"/>
                <w:szCs w:val="18"/>
              </w:rPr>
              <w:t>Wartość wymagana</w:t>
            </w:r>
          </w:p>
        </w:tc>
        <w:tc>
          <w:tcPr>
            <w:tcW w:w="3085" w:type="dxa"/>
            <w:shd w:val="clear" w:color="auto" w:fill="B6DDE8" w:themeFill="accent5" w:themeFillTint="66"/>
            <w:vAlign w:val="center"/>
          </w:tcPr>
          <w:p w:rsidR="00054B31" w:rsidRPr="00056678" w:rsidRDefault="00054B31" w:rsidP="00C416C8">
            <w:pPr>
              <w:jc w:val="center"/>
              <w:rPr>
                <w:rFonts w:ascii="Garamond" w:hAnsi="Garamond"/>
                <w:b/>
                <w:bCs/>
                <w:sz w:val="18"/>
                <w:szCs w:val="18"/>
              </w:rPr>
            </w:pPr>
            <w:r w:rsidRPr="00056678">
              <w:rPr>
                <w:rFonts w:ascii="Garamond" w:hAnsi="Garamond"/>
                <w:b/>
                <w:bCs/>
                <w:sz w:val="18"/>
                <w:szCs w:val="18"/>
              </w:rPr>
              <w:t>Wartość oferowana</w:t>
            </w:r>
          </w:p>
        </w:tc>
      </w:tr>
      <w:tr w:rsidR="003A2242" w:rsidRPr="00056678" w:rsidTr="00B80135">
        <w:tc>
          <w:tcPr>
            <w:tcW w:w="534" w:type="dxa"/>
          </w:tcPr>
          <w:p w:rsidR="003A2242" w:rsidRPr="00056678" w:rsidRDefault="003A2242" w:rsidP="007654F1">
            <w:pPr>
              <w:pStyle w:val="Akapitzlist"/>
              <w:numPr>
                <w:ilvl w:val="0"/>
                <w:numId w:val="3"/>
              </w:numPr>
              <w:rPr>
                <w:rFonts w:ascii="Garamond" w:hAnsi="Garamond"/>
                <w:sz w:val="18"/>
                <w:szCs w:val="18"/>
              </w:rPr>
            </w:pPr>
          </w:p>
        </w:tc>
        <w:tc>
          <w:tcPr>
            <w:tcW w:w="4677" w:type="dxa"/>
          </w:tcPr>
          <w:p w:rsidR="003A2242" w:rsidRPr="00056678" w:rsidRDefault="003A2242" w:rsidP="00E06A66">
            <w:pPr>
              <w:rPr>
                <w:rFonts w:ascii="Garamond" w:hAnsi="Garamond"/>
                <w:sz w:val="18"/>
                <w:szCs w:val="18"/>
              </w:rPr>
            </w:pPr>
            <w:r w:rsidRPr="00056678">
              <w:rPr>
                <w:rFonts w:ascii="Garamond" w:hAnsi="Garamond" w:cs="Arial"/>
                <w:sz w:val="18"/>
                <w:szCs w:val="18"/>
              </w:rPr>
              <w:t>Urządzenie fabrycznie nowe, rok produkcji min. 201</w:t>
            </w:r>
            <w:r w:rsidR="00E06A66">
              <w:rPr>
                <w:rFonts w:ascii="Garamond" w:hAnsi="Garamond" w:cs="Arial"/>
                <w:sz w:val="18"/>
                <w:szCs w:val="18"/>
              </w:rPr>
              <w:t>9</w:t>
            </w:r>
          </w:p>
        </w:tc>
        <w:tc>
          <w:tcPr>
            <w:tcW w:w="1134" w:type="dxa"/>
          </w:tcPr>
          <w:p w:rsidR="003A2242" w:rsidRPr="00056678" w:rsidRDefault="003A2242" w:rsidP="00A72E38">
            <w:pPr>
              <w:rPr>
                <w:rFonts w:ascii="Garamond" w:hAnsi="Garamond"/>
                <w:sz w:val="18"/>
                <w:szCs w:val="18"/>
              </w:rPr>
            </w:pPr>
            <w:r w:rsidRPr="00056678">
              <w:rPr>
                <w:rFonts w:ascii="Garamond" w:hAnsi="Garamond"/>
                <w:sz w:val="18"/>
                <w:szCs w:val="18"/>
              </w:rPr>
              <w:t>Tak, podać</w:t>
            </w:r>
          </w:p>
        </w:tc>
        <w:tc>
          <w:tcPr>
            <w:tcW w:w="3085" w:type="dxa"/>
          </w:tcPr>
          <w:p w:rsidR="003A2242" w:rsidRPr="00056678" w:rsidRDefault="003A2242" w:rsidP="00C416C8">
            <w:pPr>
              <w:rPr>
                <w:rFonts w:ascii="Garamond" w:hAnsi="Garamond" w:cstheme="majorBidi"/>
                <w:sz w:val="18"/>
                <w:szCs w:val="18"/>
              </w:rPr>
            </w:pPr>
          </w:p>
        </w:tc>
      </w:tr>
      <w:tr w:rsidR="006B320C" w:rsidRPr="00056678" w:rsidTr="002A6060">
        <w:tc>
          <w:tcPr>
            <w:tcW w:w="534" w:type="dxa"/>
          </w:tcPr>
          <w:p w:rsidR="006B320C" w:rsidRPr="00056678" w:rsidRDefault="006B320C" w:rsidP="007654F1">
            <w:pPr>
              <w:pStyle w:val="Akapitzlist"/>
              <w:numPr>
                <w:ilvl w:val="0"/>
                <w:numId w:val="3"/>
              </w:numPr>
              <w:rPr>
                <w:rFonts w:ascii="Garamond" w:hAnsi="Garamond"/>
                <w:sz w:val="18"/>
                <w:szCs w:val="18"/>
              </w:rPr>
            </w:pPr>
          </w:p>
        </w:tc>
        <w:tc>
          <w:tcPr>
            <w:tcW w:w="4677" w:type="dxa"/>
            <w:vAlign w:val="center"/>
          </w:tcPr>
          <w:p w:rsidR="006B320C" w:rsidRPr="00056678" w:rsidRDefault="006B320C" w:rsidP="002A6060">
            <w:pPr>
              <w:rPr>
                <w:rFonts w:ascii="Garamond" w:hAnsi="Garamond" w:cstheme="minorHAnsi"/>
                <w:sz w:val="18"/>
                <w:szCs w:val="18"/>
              </w:rPr>
            </w:pPr>
            <w:r w:rsidRPr="00056678">
              <w:rPr>
                <w:rFonts w:ascii="Garamond" w:hAnsi="Garamond" w:cs="Arial"/>
                <w:sz w:val="18"/>
                <w:szCs w:val="18"/>
              </w:rPr>
              <w:t>Rama, komora oraz elementy funkcjonalne wykonane ze stali kwasoodpornej klasy AISI304 lub lepszej bez elementów plastikowych</w:t>
            </w:r>
          </w:p>
        </w:tc>
        <w:tc>
          <w:tcPr>
            <w:tcW w:w="1134" w:type="dxa"/>
          </w:tcPr>
          <w:p w:rsidR="006B320C" w:rsidRPr="00056678" w:rsidRDefault="006B320C" w:rsidP="00C416C8">
            <w:pPr>
              <w:rPr>
                <w:rFonts w:ascii="Garamond" w:hAnsi="Garamond" w:cstheme="majorBidi"/>
                <w:sz w:val="18"/>
                <w:szCs w:val="18"/>
              </w:rPr>
            </w:pPr>
            <w:r w:rsidRPr="00056678">
              <w:rPr>
                <w:rFonts w:ascii="Garamond" w:hAnsi="Garamond" w:cstheme="majorBidi"/>
                <w:sz w:val="18"/>
                <w:szCs w:val="18"/>
              </w:rPr>
              <w:t>Tak, podać</w:t>
            </w:r>
          </w:p>
        </w:tc>
        <w:tc>
          <w:tcPr>
            <w:tcW w:w="3085" w:type="dxa"/>
          </w:tcPr>
          <w:p w:rsidR="006B320C" w:rsidRPr="00056678" w:rsidRDefault="006B320C" w:rsidP="00C416C8">
            <w:pPr>
              <w:rPr>
                <w:rFonts w:ascii="Garamond" w:hAnsi="Garamond" w:cstheme="majorBidi"/>
                <w:sz w:val="18"/>
                <w:szCs w:val="18"/>
              </w:rPr>
            </w:pPr>
          </w:p>
        </w:tc>
      </w:tr>
      <w:tr w:rsidR="006B320C" w:rsidRPr="00056678" w:rsidTr="002A6060">
        <w:tc>
          <w:tcPr>
            <w:tcW w:w="534" w:type="dxa"/>
          </w:tcPr>
          <w:p w:rsidR="006B320C" w:rsidRPr="00056678" w:rsidRDefault="006B320C" w:rsidP="007654F1">
            <w:pPr>
              <w:pStyle w:val="Akapitzlist"/>
              <w:numPr>
                <w:ilvl w:val="0"/>
                <w:numId w:val="3"/>
              </w:numPr>
              <w:rPr>
                <w:rFonts w:ascii="Garamond" w:hAnsi="Garamond"/>
                <w:sz w:val="18"/>
                <w:szCs w:val="18"/>
              </w:rPr>
            </w:pPr>
          </w:p>
        </w:tc>
        <w:tc>
          <w:tcPr>
            <w:tcW w:w="4677" w:type="dxa"/>
            <w:vAlign w:val="center"/>
          </w:tcPr>
          <w:p w:rsidR="006B320C" w:rsidRPr="00056678" w:rsidRDefault="006B320C" w:rsidP="002A6060">
            <w:pPr>
              <w:rPr>
                <w:rFonts w:ascii="Garamond" w:hAnsi="Garamond" w:cstheme="minorHAnsi"/>
                <w:sz w:val="18"/>
                <w:szCs w:val="18"/>
              </w:rPr>
            </w:pPr>
            <w:r w:rsidRPr="00056678">
              <w:rPr>
                <w:rFonts w:ascii="Garamond" w:hAnsi="Garamond"/>
                <w:sz w:val="18"/>
                <w:szCs w:val="18"/>
              </w:rPr>
              <w:t>Komora mycia głęboko tłoczona, bez spoin, wykonana z jednego elementu w postaci leja z pochyleniem sufitu.</w:t>
            </w:r>
          </w:p>
        </w:tc>
        <w:tc>
          <w:tcPr>
            <w:tcW w:w="1134" w:type="dxa"/>
          </w:tcPr>
          <w:p w:rsidR="006B320C" w:rsidRPr="00056678" w:rsidRDefault="006B320C" w:rsidP="00CA4218">
            <w:pPr>
              <w:rPr>
                <w:rFonts w:ascii="Garamond" w:hAnsi="Garamond" w:cstheme="majorBidi"/>
                <w:sz w:val="18"/>
                <w:szCs w:val="18"/>
              </w:rPr>
            </w:pPr>
            <w:r w:rsidRPr="00056678">
              <w:rPr>
                <w:rFonts w:ascii="Garamond" w:hAnsi="Garamond" w:cstheme="majorBidi"/>
                <w:sz w:val="18"/>
                <w:szCs w:val="18"/>
              </w:rPr>
              <w:t>Tak, opisać</w:t>
            </w:r>
          </w:p>
        </w:tc>
        <w:tc>
          <w:tcPr>
            <w:tcW w:w="3085" w:type="dxa"/>
          </w:tcPr>
          <w:p w:rsidR="006B320C" w:rsidRPr="00056678" w:rsidRDefault="006B320C" w:rsidP="00C416C8">
            <w:pPr>
              <w:rPr>
                <w:rFonts w:ascii="Garamond" w:hAnsi="Garamond" w:cstheme="majorBidi"/>
                <w:sz w:val="18"/>
                <w:szCs w:val="18"/>
              </w:rPr>
            </w:pPr>
          </w:p>
        </w:tc>
      </w:tr>
      <w:tr w:rsidR="006B320C" w:rsidRPr="00056678" w:rsidTr="002A6060">
        <w:tc>
          <w:tcPr>
            <w:tcW w:w="534" w:type="dxa"/>
          </w:tcPr>
          <w:p w:rsidR="006B320C" w:rsidRPr="00056678" w:rsidRDefault="006B320C" w:rsidP="007654F1">
            <w:pPr>
              <w:pStyle w:val="Akapitzlist"/>
              <w:numPr>
                <w:ilvl w:val="0"/>
                <w:numId w:val="3"/>
              </w:numPr>
              <w:rPr>
                <w:rFonts w:ascii="Garamond" w:hAnsi="Garamond"/>
                <w:sz w:val="18"/>
                <w:szCs w:val="18"/>
              </w:rPr>
            </w:pPr>
          </w:p>
        </w:tc>
        <w:tc>
          <w:tcPr>
            <w:tcW w:w="4677" w:type="dxa"/>
            <w:vAlign w:val="center"/>
          </w:tcPr>
          <w:p w:rsidR="006B320C" w:rsidRPr="00056678" w:rsidRDefault="006B320C" w:rsidP="002A6060">
            <w:pPr>
              <w:rPr>
                <w:rFonts w:ascii="Garamond" w:hAnsi="Garamond" w:cs="Arial"/>
                <w:sz w:val="18"/>
                <w:szCs w:val="18"/>
              </w:rPr>
            </w:pPr>
            <w:r w:rsidRPr="00056678">
              <w:rPr>
                <w:rFonts w:ascii="Garamond" w:hAnsi="Garamond" w:cs="Arial"/>
                <w:sz w:val="18"/>
                <w:szCs w:val="18"/>
              </w:rPr>
              <w:t>Maksymalne wymiary urządzenia:</w:t>
            </w:r>
          </w:p>
          <w:p w:rsidR="006B320C" w:rsidRPr="00056678" w:rsidRDefault="006B320C" w:rsidP="002A6060">
            <w:pPr>
              <w:ind w:left="175"/>
              <w:rPr>
                <w:rFonts w:ascii="Garamond" w:hAnsi="Garamond" w:cs="Arial"/>
                <w:sz w:val="18"/>
                <w:szCs w:val="18"/>
              </w:rPr>
            </w:pPr>
            <w:r w:rsidRPr="00056678">
              <w:rPr>
                <w:rFonts w:ascii="Garamond" w:hAnsi="Garamond" w:cs="Arial"/>
                <w:sz w:val="18"/>
                <w:szCs w:val="18"/>
              </w:rPr>
              <w:t>wysokość: 1650 mm</w:t>
            </w:r>
          </w:p>
          <w:p w:rsidR="006B320C" w:rsidRPr="00056678" w:rsidRDefault="006B320C" w:rsidP="002A6060">
            <w:pPr>
              <w:ind w:left="175"/>
              <w:rPr>
                <w:rFonts w:ascii="Garamond" w:hAnsi="Garamond" w:cs="Arial"/>
                <w:sz w:val="18"/>
                <w:szCs w:val="18"/>
              </w:rPr>
            </w:pPr>
            <w:r w:rsidRPr="00056678">
              <w:rPr>
                <w:rFonts w:ascii="Garamond" w:hAnsi="Garamond" w:cs="Arial"/>
                <w:sz w:val="18"/>
                <w:szCs w:val="18"/>
              </w:rPr>
              <w:t>szerokość: 550 mm</w:t>
            </w:r>
          </w:p>
          <w:p w:rsidR="006B320C" w:rsidRPr="00056678" w:rsidRDefault="006B320C" w:rsidP="002A6060">
            <w:pPr>
              <w:ind w:left="175"/>
              <w:rPr>
                <w:rFonts w:ascii="Garamond" w:hAnsi="Garamond" w:cstheme="minorHAnsi"/>
                <w:sz w:val="18"/>
                <w:szCs w:val="18"/>
              </w:rPr>
            </w:pPr>
            <w:r w:rsidRPr="00056678">
              <w:rPr>
                <w:rFonts w:ascii="Garamond" w:hAnsi="Garamond" w:cs="Arial"/>
                <w:sz w:val="18"/>
                <w:szCs w:val="18"/>
              </w:rPr>
              <w:t>głębokość: 500 mm</w:t>
            </w:r>
          </w:p>
        </w:tc>
        <w:tc>
          <w:tcPr>
            <w:tcW w:w="1134" w:type="dxa"/>
          </w:tcPr>
          <w:p w:rsidR="006B320C" w:rsidRPr="00056678" w:rsidRDefault="006B320C">
            <w:pPr>
              <w:rPr>
                <w:rFonts w:ascii="Garamond" w:hAnsi="Garamond" w:cstheme="majorBidi"/>
                <w:sz w:val="18"/>
                <w:szCs w:val="18"/>
              </w:rPr>
            </w:pPr>
            <w:r w:rsidRPr="00056678">
              <w:rPr>
                <w:rFonts w:ascii="Garamond" w:hAnsi="Garamond" w:cstheme="majorBidi"/>
                <w:sz w:val="18"/>
                <w:szCs w:val="18"/>
              </w:rPr>
              <w:t>Tak, opisać</w:t>
            </w:r>
          </w:p>
        </w:tc>
        <w:tc>
          <w:tcPr>
            <w:tcW w:w="3085" w:type="dxa"/>
          </w:tcPr>
          <w:p w:rsidR="006B320C" w:rsidRPr="00056678" w:rsidRDefault="006B320C" w:rsidP="00C416C8">
            <w:pPr>
              <w:rPr>
                <w:rFonts w:ascii="Garamond" w:hAnsi="Garamond" w:cstheme="majorBidi"/>
                <w:sz w:val="18"/>
                <w:szCs w:val="18"/>
              </w:rPr>
            </w:pPr>
          </w:p>
        </w:tc>
      </w:tr>
      <w:tr w:rsidR="006B320C" w:rsidRPr="00056678" w:rsidTr="002A6060">
        <w:tc>
          <w:tcPr>
            <w:tcW w:w="534" w:type="dxa"/>
          </w:tcPr>
          <w:p w:rsidR="006B320C" w:rsidRPr="00056678" w:rsidRDefault="006B320C" w:rsidP="007654F1">
            <w:pPr>
              <w:pStyle w:val="Akapitzlist"/>
              <w:numPr>
                <w:ilvl w:val="0"/>
                <w:numId w:val="3"/>
              </w:numPr>
              <w:rPr>
                <w:rFonts w:ascii="Garamond" w:hAnsi="Garamond"/>
                <w:sz w:val="18"/>
                <w:szCs w:val="18"/>
              </w:rPr>
            </w:pPr>
          </w:p>
        </w:tc>
        <w:tc>
          <w:tcPr>
            <w:tcW w:w="4677" w:type="dxa"/>
            <w:vAlign w:val="center"/>
          </w:tcPr>
          <w:p w:rsidR="006B320C" w:rsidRPr="00056678" w:rsidRDefault="006B320C" w:rsidP="002A6060">
            <w:pPr>
              <w:rPr>
                <w:rFonts w:ascii="Garamond" w:hAnsi="Garamond" w:cstheme="minorHAnsi"/>
                <w:sz w:val="18"/>
                <w:szCs w:val="18"/>
              </w:rPr>
            </w:pPr>
            <w:r w:rsidRPr="00056678">
              <w:rPr>
                <w:rFonts w:ascii="Garamond" w:hAnsi="Garamond"/>
                <w:sz w:val="18"/>
                <w:szCs w:val="18"/>
              </w:rPr>
              <w:t>Pojemność na jeden cykl – jeden „basen” i dwie „kaczki” lub „trzy” kaczki</w:t>
            </w:r>
          </w:p>
        </w:tc>
        <w:tc>
          <w:tcPr>
            <w:tcW w:w="1134" w:type="dxa"/>
          </w:tcPr>
          <w:p w:rsidR="006B320C" w:rsidRPr="00056678" w:rsidRDefault="006B320C">
            <w:pPr>
              <w:rPr>
                <w:rFonts w:ascii="Garamond" w:hAnsi="Garamond" w:cstheme="majorBidi"/>
                <w:sz w:val="18"/>
                <w:szCs w:val="18"/>
              </w:rPr>
            </w:pPr>
            <w:r w:rsidRPr="00056678">
              <w:rPr>
                <w:rFonts w:ascii="Garamond" w:hAnsi="Garamond" w:cstheme="majorBidi"/>
                <w:sz w:val="18"/>
                <w:szCs w:val="18"/>
              </w:rPr>
              <w:t>Tak, opisać</w:t>
            </w:r>
          </w:p>
        </w:tc>
        <w:tc>
          <w:tcPr>
            <w:tcW w:w="3085" w:type="dxa"/>
          </w:tcPr>
          <w:p w:rsidR="006B320C" w:rsidRPr="00056678" w:rsidRDefault="006B320C" w:rsidP="00C416C8">
            <w:pPr>
              <w:rPr>
                <w:rFonts w:ascii="Garamond" w:hAnsi="Garamond" w:cstheme="majorBidi"/>
                <w:sz w:val="18"/>
                <w:szCs w:val="18"/>
              </w:rPr>
            </w:pPr>
          </w:p>
        </w:tc>
      </w:tr>
      <w:tr w:rsidR="006B320C" w:rsidRPr="00056678" w:rsidTr="002A6060">
        <w:tc>
          <w:tcPr>
            <w:tcW w:w="534" w:type="dxa"/>
            <w:tcBorders>
              <w:bottom w:val="single" w:sz="4" w:space="0" w:color="auto"/>
            </w:tcBorders>
          </w:tcPr>
          <w:p w:rsidR="006B320C" w:rsidRPr="00056678" w:rsidRDefault="006B320C" w:rsidP="007654F1">
            <w:pPr>
              <w:pStyle w:val="Akapitzlist"/>
              <w:numPr>
                <w:ilvl w:val="0"/>
                <w:numId w:val="3"/>
              </w:numPr>
              <w:rPr>
                <w:rFonts w:ascii="Garamond" w:hAnsi="Garamond"/>
                <w:sz w:val="18"/>
                <w:szCs w:val="18"/>
              </w:rPr>
            </w:pPr>
          </w:p>
        </w:tc>
        <w:tc>
          <w:tcPr>
            <w:tcW w:w="4677" w:type="dxa"/>
            <w:tcBorders>
              <w:bottom w:val="single" w:sz="4" w:space="0" w:color="auto"/>
            </w:tcBorders>
            <w:vAlign w:val="center"/>
          </w:tcPr>
          <w:p w:rsidR="006B320C" w:rsidRPr="00056678" w:rsidRDefault="006B320C" w:rsidP="002A6060">
            <w:pPr>
              <w:rPr>
                <w:rFonts w:ascii="Garamond" w:hAnsi="Garamond" w:cstheme="minorHAnsi"/>
                <w:sz w:val="18"/>
                <w:szCs w:val="18"/>
              </w:rPr>
            </w:pPr>
            <w:r w:rsidRPr="00056678">
              <w:rPr>
                <w:rFonts w:ascii="Garamond" w:hAnsi="Garamond"/>
                <w:sz w:val="18"/>
                <w:szCs w:val="18"/>
              </w:rPr>
              <w:t>Drzwi otwierane uchylnie, w dół, gwarantujące załadunek na ergonomicznej wysokości</w:t>
            </w:r>
          </w:p>
        </w:tc>
        <w:tc>
          <w:tcPr>
            <w:tcW w:w="1134" w:type="dxa"/>
            <w:tcBorders>
              <w:bottom w:val="single" w:sz="4" w:space="0" w:color="auto"/>
            </w:tcBorders>
          </w:tcPr>
          <w:p w:rsidR="006B320C" w:rsidRPr="00056678" w:rsidRDefault="006B320C">
            <w:pPr>
              <w:rPr>
                <w:rFonts w:ascii="Garamond" w:hAnsi="Garamond" w:cstheme="majorBidi"/>
                <w:sz w:val="18"/>
                <w:szCs w:val="18"/>
              </w:rPr>
            </w:pPr>
            <w:r w:rsidRPr="00056678">
              <w:rPr>
                <w:rFonts w:ascii="Garamond" w:hAnsi="Garamond" w:cstheme="majorBidi"/>
                <w:sz w:val="18"/>
                <w:szCs w:val="18"/>
              </w:rPr>
              <w:t>Tak, opisać</w:t>
            </w:r>
          </w:p>
        </w:tc>
        <w:tc>
          <w:tcPr>
            <w:tcW w:w="3085" w:type="dxa"/>
            <w:tcBorders>
              <w:bottom w:val="single" w:sz="4" w:space="0" w:color="auto"/>
            </w:tcBorders>
          </w:tcPr>
          <w:p w:rsidR="006B320C" w:rsidRPr="00056678" w:rsidRDefault="006B320C" w:rsidP="00C416C8">
            <w:pPr>
              <w:rPr>
                <w:rFonts w:ascii="Garamond" w:hAnsi="Garamond" w:cstheme="majorBidi"/>
                <w:sz w:val="18"/>
                <w:szCs w:val="18"/>
              </w:rPr>
            </w:pPr>
          </w:p>
        </w:tc>
      </w:tr>
      <w:tr w:rsidR="006B320C" w:rsidRPr="00056678" w:rsidTr="002A6060">
        <w:tc>
          <w:tcPr>
            <w:tcW w:w="534" w:type="dxa"/>
            <w:tcBorders>
              <w:bottom w:val="single" w:sz="4" w:space="0" w:color="auto"/>
            </w:tcBorders>
            <w:shd w:val="clear" w:color="auto" w:fill="auto"/>
          </w:tcPr>
          <w:p w:rsidR="006B320C" w:rsidRPr="00056678" w:rsidRDefault="006B320C" w:rsidP="007654F1">
            <w:pPr>
              <w:pStyle w:val="Akapitzlist"/>
              <w:numPr>
                <w:ilvl w:val="0"/>
                <w:numId w:val="3"/>
              </w:numPr>
              <w:rPr>
                <w:rFonts w:ascii="Garamond" w:hAnsi="Garamond"/>
                <w:sz w:val="18"/>
                <w:szCs w:val="18"/>
              </w:rPr>
            </w:pPr>
          </w:p>
        </w:tc>
        <w:tc>
          <w:tcPr>
            <w:tcW w:w="4677" w:type="dxa"/>
            <w:tcBorders>
              <w:bottom w:val="single" w:sz="4" w:space="0" w:color="auto"/>
            </w:tcBorders>
            <w:shd w:val="clear" w:color="auto" w:fill="auto"/>
            <w:vAlign w:val="center"/>
          </w:tcPr>
          <w:p w:rsidR="006B320C" w:rsidRPr="00056678" w:rsidRDefault="006B320C" w:rsidP="002A6060">
            <w:pPr>
              <w:rPr>
                <w:rFonts w:ascii="Garamond" w:hAnsi="Garamond" w:cstheme="minorHAnsi"/>
                <w:sz w:val="18"/>
                <w:szCs w:val="18"/>
              </w:rPr>
            </w:pPr>
            <w:r w:rsidRPr="00056678">
              <w:rPr>
                <w:rFonts w:ascii="Garamond" w:hAnsi="Garamond"/>
                <w:sz w:val="18"/>
                <w:szCs w:val="18"/>
              </w:rPr>
              <w:t>Automatyczne otwieranie drzwi za pomocą przycisku nożnego</w:t>
            </w:r>
          </w:p>
        </w:tc>
        <w:tc>
          <w:tcPr>
            <w:tcW w:w="1134" w:type="dxa"/>
            <w:tcBorders>
              <w:bottom w:val="single" w:sz="4" w:space="0" w:color="auto"/>
            </w:tcBorders>
            <w:shd w:val="clear" w:color="auto" w:fill="auto"/>
          </w:tcPr>
          <w:p w:rsidR="006B320C" w:rsidRPr="00056678" w:rsidRDefault="006B320C">
            <w:pPr>
              <w:rPr>
                <w:rFonts w:ascii="Garamond" w:hAnsi="Garamond"/>
                <w:sz w:val="18"/>
                <w:szCs w:val="18"/>
              </w:rPr>
            </w:pPr>
            <w:r w:rsidRPr="00056678">
              <w:rPr>
                <w:rFonts w:ascii="Garamond" w:hAnsi="Garamond" w:cstheme="majorBidi"/>
                <w:sz w:val="18"/>
                <w:szCs w:val="18"/>
              </w:rPr>
              <w:t>Tak, opisać</w:t>
            </w:r>
          </w:p>
        </w:tc>
        <w:tc>
          <w:tcPr>
            <w:tcW w:w="3085" w:type="dxa"/>
            <w:tcBorders>
              <w:bottom w:val="single" w:sz="4" w:space="0" w:color="auto"/>
            </w:tcBorders>
            <w:shd w:val="clear" w:color="auto" w:fill="auto"/>
          </w:tcPr>
          <w:p w:rsidR="006B320C" w:rsidRPr="00056678" w:rsidRDefault="006B320C" w:rsidP="00C416C8">
            <w:pPr>
              <w:rPr>
                <w:rFonts w:ascii="Garamond" w:hAnsi="Garamond" w:cstheme="majorBidi"/>
                <w:sz w:val="18"/>
                <w:szCs w:val="18"/>
              </w:rPr>
            </w:pPr>
          </w:p>
        </w:tc>
      </w:tr>
      <w:tr w:rsidR="006B320C" w:rsidRPr="00056678" w:rsidTr="002A6060">
        <w:tc>
          <w:tcPr>
            <w:tcW w:w="534" w:type="dxa"/>
            <w:tcBorders>
              <w:bottom w:val="single" w:sz="4" w:space="0" w:color="auto"/>
            </w:tcBorders>
            <w:shd w:val="clear" w:color="auto" w:fill="auto"/>
          </w:tcPr>
          <w:p w:rsidR="006B320C" w:rsidRPr="00056678" w:rsidRDefault="006B320C" w:rsidP="007654F1">
            <w:pPr>
              <w:pStyle w:val="Akapitzlist"/>
              <w:numPr>
                <w:ilvl w:val="0"/>
                <w:numId w:val="3"/>
              </w:numPr>
              <w:rPr>
                <w:rFonts w:ascii="Garamond" w:hAnsi="Garamond"/>
                <w:sz w:val="18"/>
                <w:szCs w:val="18"/>
              </w:rPr>
            </w:pPr>
          </w:p>
        </w:tc>
        <w:tc>
          <w:tcPr>
            <w:tcW w:w="4677" w:type="dxa"/>
            <w:tcBorders>
              <w:bottom w:val="single" w:sz="4" w:space="0" w:color="auto"/>
            </w:tcBorders>
            <w:shd w:val="clear" w:color="auto" w:fill="auto"/>
            <w:vAlign w:val="center"/>
          </w:tcPr>
          <w:p w:rsidR="006B320C" w:rsidRPr="00056678" w:rsidRDefault="006B320C" w:rsidP="002A6060">
            <w:pPr>
              <w:rPr>
                <w:rFonts w:ascii="Garamond" w:hAnsi="Garamond" w:cstheme="minorHAnsi"/>
                <w:sz w:val="18"/>
                <w:szCs w:val="18"/>
              </w:rPr>
            </w:pPr>
            <w:r w:rsidRPr="00056678">
              <w:rPr>
                <w:rFonts w:ascii="Garamond" w:hAnsi="Garamond"/>
                <w:sz w:val="18"/>
                <w:szCs w:val="18"/>
              </w:rPr>
              <w:t>System mycia składający się z ramienia myjącego do mycia powierzchni zewnętrznych oraz co najmniej 13 dysz (w tym min. 9 obrotowych) gwarantujący najwyższy poziom mycia.</w:t>
            </w:r>
          </w:p>
        </w:tc>
        <w:tc>
          <w:tcPr>
            <w:tcW w:w="1134" w:type="dxa"/>
            <w:tcBorders>
              <w:bottom w:val="single" w:sz="4" w:space="0" w:color="auto"/>
            </w:tcBorders>
            <w:shd w:val="clear" w:color="auto" w:fill="auto"/>
          </w:tcPr>
          <w:p w:rsidR="006B320C" w:rsidRPr="00056678" w:rsidRDefault="006B320C">
            <w:pPr>
              <w:rPr>
                <w:rFonts w:ascii="Garamond" w:hAnsi="Garamond"/>
                <w:sz w:val="18"/>
                <w:szCs w:val="18"/>
              </w:rPr>
            </w:pPr>
            <w:r w:rsidRPr="00056678">
              <w:rPr>
                <w:rFonts w:ascii="Garamond" w:hAnsi="Garamond" w:cstheme="majorBidi"/>
                <w:sz w:val="18"/>
                <w:szCs w:val="18"/>
              </w:rPr>
              <w:t>Tak, opisać</w:t>
            </w:r>
          </w:p>
        </w:tc>
        <w:tc>
          <w:tcPr>
            <w:tcW w:w="3085" w:type="dxa"/>
            <w:tcBorders>
              <w:bottom w:val="single" w:sz="4" w:space="0" w:color="auto"/>
            </w:tcBorders>
            <w:shd w:val="clear" w:color="auto" w:fill="auto"/>
          </w:tcPr>
          <w:p w:rsidR="006B320C" w:rsidRPr="00056678" w:rsidRDefault="006B320C" w:rsidP="00C416C8">
            <w:pPr>
              <w:rPr>
                <w:rFonts w:ascii="Garamond" w:hAnsi="Garamond" w:cstheme="majorBidi"/>
                <w:sz w:val="18"/>
                <w:szCs w:val="18"/>
              </w:rPr>
            </w:pPr>
          </w:p>
        </w:tc>
      </w:tr>
      <w:tr w:rsidR="006B320C" w:rsidRPr="00056678" w:rsidTr="002A6060">
        <w:tc>
          <w:tcPr>
            <w:tcW w:w="534" w:type="dxa"/>
            <w:shd w:val="clear" w:color="auto" w:fill="FFFFFF" w:themeFill="background1"/>
          </w:tcPr>
          <w:p w:rsidR="006B320C" w:rsidRPr="00056678" w:rsidRDefault="006B320C" w:rsidP="002A45D9">
            <w:pPr>
              <w:pStyle w:val="Akapitzlist"/>
              <w:ind w:left="928"/>
              <w:rPr>
                <w:rFonts w:ascii="Garamond" w:hAnsi="Garamond"/>
                <w:sz w:val="18"/>
                <w:szCs w:val="18"/>
              </w:rPr>
            </w:pPr>
          </w:p>
        </w:tc>
        <w:tc>
          <w:tcPr>
            <w:tcW w:w="4677" w:type="dxa"/>
            <w:shd w:val="clear" w:color="auto" w:fill="FFFFFF" w:themeFill="background1"/>
            <w:vAlign w:val="center"/>
          </w:tcPr>
          <w:p w:rsidR="006B320C" w:rsidRPr="00056678" w:rsidRDefault="006B320C" w:rsidP="002A6060">
            <w:pPr>
              <w:rPr>
                <w:rFonts w:ascii="Garamond" w:hAnsi="Garamond" w:cstheme="minorHAnsi"/>
                <w:sz w:val="18"/>
                <w:szCs w:val="18"/>
              </w:rPr>
            </w:pPr>
            <w:r w:rsidRPr="00056678">
              <w:rPr>
                <w:rFonts w:ascii="Garamond" w:hAnsi="Garamond"/>
                <w:sz w:val="18"/>
                <w:szCs w:val="18"/>
              </w:rPr>
              <w:t>Elementy grzejne poza komorą myjni . Moc Elementów grzejnych – min. 4,5 kW</w:t>
            </w:r>
          </w:p>
        </w:tc>
        <w:tc>
          <w:tcPr>
            <w:tcW w:w="1134" w:type="dxa"/>
            <w:shd w:val="clear" w:color="auto" w:fill="FFFFFF" w:themeFill="background1"/>
          </w:tcPr>
          <w:p w:rsidR="006B320C" w:rsidRPr="00056678" w:rsidRDefault="006B320C">
            <w:pPr>
              <w:rPr>
                <w:rFonts w:ascii="Garamond" w:hAnsi="Garamond" w:cstheme="majorBidi"/>
                <w:sz w:val="18"/>
                <w:szCs w:val="18"/>
              </w:rPr>
            </w:pPr>
          </w:p>
        </w:tc>
        <w:tc>
          <w:tcPr>
            <w:tcW w:w="3085" w:type="dxa"/>
            <w:shd w:val="clear" w:color="auto" w:fill="FFFFFF" w:themeFill="background1"/>
          </w:tcPr>
          <w:p w:rsidR="006B320C" w:rsidRPr="00056678" w:rsidRDefault="006B320C" w:rsidP="00C416C8">
            <w:pPr>
              <w:rPr>
                <w:rFonts w:ascii="Garamond" w:hAnsi="Garamond" w:cstheme="majorBidi"/>
                <w:sz w:val="18"/>
                <w:szCs w:val="18"/>
              </w:rPr>
            </w:pPr>
          </w:p>
        </w:tc>
      </w:tr>
      <w:tr w:rsidR="006B320C" w:rsidRPr="00056678" w:rsidTr="002A6060">
        <w:tc>
          <w:tcPr>
            <w:tcW w:w="534" w:type="dxa"/>
          </w:tcPr>
          <w:p w:rsidR="006B320C" w:rsidRPr="00056678" w:rsidRDefault="006B320C" w:rsidP="007654F1">
            <w:pPr>
              <w:pStyle w:val="Akapitzlist"/>
              <w:numPr>
                <w:ilvl w:val="0"/>
                <w:numId w:val="3"/>
              </w:numPr>
              <w:rPr>
                <w:rFonts w:ascii="Garamond" w:hAnsi="Garamond"/>
                <w:sz w:val="18"/>
                <w:szCs w:val="18"/>
              </w:rPr>
            </w:pPr>
          </w:p>
        </w:tc>
        <w:tc>
          <w:tcPr>
            <w:tcW w:w="4677" w:type="dxa"/>
            <w:vAlign w:val="center"/>
          </w:tcPr>
          <w:p w:rsidR="006B320C" w:rsidRPr="00056678" w:rsidRDefault="006B320C" w:rsidP="002A6060">
            <w:pPr>
              <w:rPr>
                <w:rFonts w:ascii="Garamond" w:hAnsi="Garamond" w:cstheme="minorHAnsi"/>
                <w:sz w:val="18"/>
                <w:szCs w:val="18"/>
              </w:rPr>
            </w:pPr>
            <w:r w:rsidRPr="00056678">
              <w:rPr>
                <w:rFonts w:ascii="Garamond" w:hAnsi="Garamond"/>
                <w:sz w:val="18"/>
                <w:szCs w:val="18"/>
              </w:rPr>
              <w:t>Dwie pompy dozujące środki chemiczne (detergent i odkamieniacz) z możliwością nastawienia dozowania bezpośrednio z panelu sterowania, dla każdego programu oddzielnie</w:t>
            </w:r>
          </w:p>
        </w:tc>
        <w:tc>
          <w:tcPr>
            <w:tcW w:w="1134" w:type="dxa"/>
          </w:tcPr>
          <w:p w:rsidR="006B320C" w:rsidRPr="00056678" w:rsidRDefault="006B320C">
            <w:pPr>
              <w:rPr>
                <w:rFonts w:ascii="Garamond" w:hAnsi="Garamond" w:cstheme="majorBidi"/>
                <w:sz w:val="18"/>
                <w:szCs w:val="18"/>
              </w:rPr>
            </w:pPr>
            <w:r w:rsidRPr="00056678">
              <w:rPr>
                <w:rFonts w:ascii="Garamond" w:hAnsi="Garamond" w:cstheme="majorBidi"/>
                <w:sz w:val="18"/>
                <w:szCs w:val="18"/>
              </w:rPr>
              <w:t>Tak, opisać</w:t>
            </w:r>
          </w:p>
        </w:tc>
        <w:tc>
          <w:tcPr>
            <w:tcW w:w="3085" w:type="dxa"/>
          </w:tcPr>
          <w:p w:rsidR="006B320C" w:rsidRPr="00056678" w:rsidRDefault="006B320C" w:rsidP="00C416C8">
            <w:pPr>
              <w:rPr>
                <w:rFonts w:ascii="Garamond" w:hAnsi="Garamond" w:cstheme="majorBidi"/>
                <w:sz w:val="18"/>
                <w:szCs w:val="18"/>
              </w:rPr>
            </w:pPr>
          </w:p>
        </w:tc>
      </w:tr>
      <w:tr w:rsidR="006B320C" w:rsidRPr="00056678" w:rsidTr="002A6060">
        <w:tc>
          <w:tcPr>
            <w:tcW w:w="534" w:type="dxa"/>
            <w:tcBorders>
              <w:bottom w:val="single" w:sz="4" w:space="0" w:color="auto"/>
            </w:tcBorders>
          </w:tcPr>
          <w:p w:rsidR="006B320C" w:rsidRPr="00056678" w:rsidRDefault="006B320C" w:rsidP="007654F1">
            <w:pPr>
              <w:pStyle w:val="Akapitzlist"/>
              <w:numPr>
                <w:ilvl w:val="0"/>
                <w:numId w:val="3"/>
              </w:numPr>
              <w:rPr>
                <w:rFonts w:ascii="Garamond" w:hAnsi="Garamond"/>
                <w:sz w:val="18"/>
                <w:szCs w:val="18"/>
              </w:rPr>
            </w:pPr>
          </w:p>
        </w:tc>
        <w:tc>
          <w:tcPr>
            <w:tcW w:w="4677" w:type="dxa"/>
            <w:tcBorders>
              <w:bottom w:val="single" w:sz="4" w:space="0" w:color="auto"/>
            </w:tcBorders>
            <w:vAlign w:val="center"/>
          </w:tcPr>
          <w:p w:rsidR="006B320C" w:rsidRPr="00056678" w:rsidRDefault="006B320C" w:rsidP="002A6060">
            <w:pPr>
              <w:rPr>
                <w:rFonts w:ascii="Garamond" w:hAnsi="Garamond" w:cstheme="minorHAnsi"/>
                <w:sz w:val="18"/>
                <w:szCs w:val="18"/>
              </w:rPr>
            </w:pPr>
            <w:r w:rsidRPr="00056678">
              <w:rPr>
                <w:rFonts w:ascii="Garamond" w:hAnsi="Garamond"/>
                <w:sz w:val="18"/>
                <w:szCs w:val="18"/>
              </w:rPr>
              <w:t>Minimum trzy programy mycia i dezynfekcji dostępne bezpośrednio z panelu sterowania (za pomocą trzech oddzielnych klawiszy funkcyjnych) – program krótki, standardowy, intensywny</w:t>
            </w:r>
          </w:p>
        </w:tc>
        <w:tc>
          <w:tcPr>
            <w:tcW w:w="1134" w:type="dxa"/>
            <w:tcBorders>
              <w:bottom w:val="single" w:sz="4" w:space="0" w:color="auto"/>
            </w:tcBorders>
          </w:tcPr>
          <w:p w:rsidR="006B320C" w:rsidRPr="00056678" w:rsidRDefault="006B320C">
            <w:pPr>
              <w:rPr>
                <w:rFonts w:ascii="Garamond" w:hAnsi="Garamond" w:cstheme="majorBidi"/>
                <w:sz w:val="18"/>
                <w:szCs w:val="18"/>
              </w:rPr>
            </w:pPr>
            <w:r w:rsidRPr="00056678">
              <w:rPr>
                <w:rFonts w:ascii="Garamond" w:hAnsi="Garamond" w:cstheme="majorBidi"/>
                <w:sz w:val="18"/>
                <w:szCs w:val="18"/>
              </w:rPr>
              <w:t>Tak, opisać</w:t>
            </w:r>
          </w:p>
        </w:tc>
        <w:tc>
          <w:tcPr>
            <w:tcW w:w="3085" w:type="dxa"/>
            <w:tcBorders>
              <w:bottom w:val="single" w:sz="4" w:space="0" w:color="auto"/>
            </w:tcBorders>
          </w:tcPr>
          <w:p w:rsidR="006B320C" w:rsidRPr="00056678" w:rsidRDefault="006B320C" w:rsidP="00C416C8">
            <w:pPr>
              <w:rPr>
                <w:rFonts w:ascii="Garamond" w:hAnsi="Garamond" w:cstheme="majorBidi"/>
                <w:sz w:val="18"/>
                <w:szCs w:val="18"/>
              </w:rPr>
            </w:pPr>
          </w:p>
        </w:tc>
      </w:tr>
      <w:tr w:rsidR="006B320C" w:rsidRPr="00056678" w:rsidTr="002A6060">
        <w:tc>
          <w:tcPr>
            <w:tcW w:w="534" w:type="dxa"/>
            <w:shd w:val="clear" w:color="auto" w:fill="FFFFFF" w:themeFill="background1"/>
          </w:tcPr>
          <w:p w:rsidR="006B320C" w:rsidRPr="00056678" w:rsidRDefault="006B320C" w:rsidP="002A45D9">
            <w:pPr>
              <w:pStyle w:val="Akapitzlist"/>
              <w:ind w:left="928"/>
              <w:rPr>
                <w:rFonts w:ascii="Garamond" w:hAnsi="Garamond"/>
                <w:sz w:val="18"/>
                <w:szCs w:val="18"/>
              </w:rPr>
            </w:pPr>
          </w:p>
        </w:tc>
        <w:tc>
          <w:tcPr>
            <w:tcW w:w="4677" w:type="dxa"/>
            <w:shd w:val="clear" w:color="auto" w:fill="FFFFFF" w:themeFill="background1"/>
            <w:vAlign w:val="center"/>
          </w:tcPr>
          <w:p w:rsidR="006B320C" w:rsidRPr="00056678" w:rsidRDefault="006B320C" w:rsidP="002A6060">
            <w:pPr>
              <w:rPr>
                <w:rFonts w:ascii="Garamond" w:hAnsi="Garamond" w:cstheme="minorHAnsi"/>
                <w:sz w:val="18"/>
                <w:szCs w:val="18"/>
              </w:rPr>
            </w:pPr>
            <w:r w:rsidRPr="00056678">
              <w:rPr>
                <w:rFonts w:ascii="Garamond" w:hAnsi="Garamond" w:cs="Arial"/>
                <w:sz w:val="18"/>
                <w:szCs w:val="18"/>
              </w:rPr>
              <w:t>Możliwość modyfikowania programów myjących przez użytkownika, dostęp do modyfikacji zabezpieczony kodem cyfrowym</w:t>
            </w:r>
          </w:p>
        </w:tc>
        <w:tc>
          <w:tcPr>
            <w:tcW w:w="1134" w:type="dxa"/>
            <w:shd w:val="clear" w:color="auto" w:fill="FFFFFF" w:themeFill="background1"/>
          </w:tcPr>
          <w:p w:rsidR="006B320C" w:rsidRPr="00056678" w:rsidRDefault="006B320C">
            <w:pPr>
              <w:rPr>
                <w:rFonts w:ascii="Garamond" w:hAnsi="Garamond" w:cstheme="majorBidi"/>
                <w:sz w:val="18"/>
                <w:szCs w:val="18"/>
              </w:rPr>
            </w:pPr>
          </w:p>
        </w:tc>
        <w:tc>
          <w:tcPr>
            <w:tcW w:w="3085" w:type="dxa"/>
            <w:shd w:val="clear" w:color="auto" w:fill="FFFFFF" w:themeFill="background1"/>
          </w:tcPr>
          <w:p w:rsidR="006B320C" w:rsidRPr="00056678" w:rsidRDefault="006B320C" w:rsidP="00C416C8">
            <w:pPr>
              <w:rPr>
                <w:rFonts w:ascii="Garamond" w:hAnsi="Garamond" w:cstheme="majorBidi"/>
                <w:sz w:val="18"/>
                <w:szCs w:val="18"/>
              </w:rPr>
            </w:pPr>
          </w:p>
        </w:tc>
      </w:tr>
      <w:tr w:rsidR="006B320C" w:rsidRPr="00056678" w:rsidTr="002A6060">
        <w:tc>
          <w:tcPr>
            <w:tcW w:w="534" w:type="dxa"/>
          </w:tcPr>
          <w:p w:rsidR="006B320C" w:rsidRPr="00056678" w:rsidRDefault="006B320C" w:rsidP="007654F1">
            <w:pPr>
              <w:pStyle w:val="Akapitzlist"/>
              <w:numPr>
                <w:ilvl w:val="0"/>
                <w:numId w:val="3"/>
              </w:numPr>
              <w:rPr>
                <w:rFonts w:ascii="Garamond" w:hAnsi="Garamond"/>
                <w:sz w:val="18"/>
                <w:szCs w:val="18"/>
              </w:rPr>
            </w:pPr>
          </w:p>
        </w:tc>
        <w:tc>
          <w:tcPr>
            <w:tcW w:w="4677" w:type="dxa"/>
            <w:vAlign w:val="center"/>
          </w:tcPr>
          <w:p w:rsidR="006B320C" w:rsidRPr="00056678" w:rsidRDefault="006B320C" w:rsidP="002A6060">
            <w:pPr>
              <w:rPr>
                <w:rFonts w:ascii="Garamond" w:hAnsi="Garamond" w:cstheme="minorHAnsi"/>
                <w:sz w:val="18"/>
                <w:szCs w:val="18"/>
              </w:rPr>
            </w:pPr>
            <w:r w:rsidRPr="00056678">
              <w:rPr>
                <w:rFonts w:ascii="Garamond" w:hAnsi="Garamond"/>
                <w:sz w:val="18"/>
                <w:szCs w:val="18"/>
              </w:rPr>
              <w:t>Nastawialna temperatura dezynfekcji – standard pracy przy 93°C</w:t>
            </w:r>
          </w:p>
        </w:tc>
        <w:tc>
          <w:tcPr>
            <w:tcW w:w="1134" w:type="dxa"/>
          </w:tcPr>
          <w:p w:rsidR="006B320C" w:rsidRPr="00056678" w:rsidRDefault="006B320C">
            <w:pPr>
              <w:rPr>
                <w:rFonts w:ascii="Garamond" w:hAnsi="Garamond" w:cstheme="majorBidi"/>
                <w:sz w:val="18"/>
                <w:szCs w:val="18"/>
              </w:rPr>
            </w:pPr>
            <w:r w:rsidRPr="00056678">
              <w:rPr>
                <w:rFonts w:ascii="Garamond" w:hAnsi="Garamond" w:cstheme="majorBidi"/>
                <w:sz w:val="18"/>
                <w:szCs w:val="18"/>
              </w:rPr>
              <w:t>Tak, opisać</w:t>
            </w:r>
          </w:p>
        </w:tc>
        <w:tc>
          <w:tcPr>
            <w:tcW w:w="3085" w:type="dxa"/>
          </w:tcPr>
          <w:p w:rsidR="006B320C" w:rsidRPr="00056678" w:rsidRDefault="006B320C" w:rsidP="00C416C8">
            <w:pPr>
              <w:rPr>
                <w:rFonts w:ascii="Garamond" w:hAnsi="Garamond" w:cstheme="majorBidi"/>
                <w:sz w:val="18"/>
                <w:szCs w:val="18"/>
              </w:rPr>
            </w:pPr>
          </w:p>
        </w:tc>
      </w:tr>
      <w:tr w:rsidR="006B320C" w:rsidRPr="00056678" w:rsidTr="002A6060">
        <w:tc>
          <w:tcPr>
            <w:tcW w:w="534" w:type="dxa"/>
          </w:tcPr>
          <w:p w:rsidR="006B320C" w:rsidRPr="00056678" w:rsidRDefault="006B320C" w:rsidP="007654F1">
            <w:pPr>
              <w:pStyle w:val="Akapitzlist"/>
              <w:numPr>
                <w:ilvl w:val="0"/>
                <w:numId w:val="3"/>
              </w:numPr>
              <w:rPr>
                <w:rFonts w:ascii="Garamond" w:hAnsi="Garamond"/>
                <w:sz w:val="18"/>
                <w:szCs w:val="18"/>
              </w:rPr>
            </w:pPr>
          </w:p>
        </w:tc>
        <w:tc>
          <w:tcPr>
            <w:tcW w:w="4677" w:type="dxa"/>
            <w:vAlign w:val="center"/>
          </w:tcPr>
          <w:p w:rsidR="006B320C" w:rsidRPr="00056678" w:rsidRDefault="006B320C" w:rsidP="002A6060">
            <w:pPr>
              <w:rPr>
                <w:rFonts w:ascii="Garamond" w:hAnsi="Garamond" w:cstheme="minorHAnsi"/>
                <w:sz w:val="18"/>
                <w:szCs w:val="18"/>
              </w:rPr>
            </w:pPr>
            <w:r w:rsidRPr="00056678">
              <w:rPr>
                <w:rFonts w:ascii="Garamond" w:hAnsi="Garamond"/>
                <w:sz w:val="18"/>
                <w:szCs w:val="18"/>
              </w:rPr>
              <w:t>Sterowanie mikroprocesorowe – automatyczny przebieg cyklu bez potrzeby ingerencji ze strony użytkownika</w:t>
            </w:r>
          </w:p>
        </w:tc>
        <w:tc>
          <w:tcPr>
            <w:tcW w:w="1134" w:type="dxa"/>
          </w:tcPr>
          <w:p w:rsidR="006B320C" w:rsidRPr="00056678" w:rsidRDefault="006B320C">
            <w:pPr>
              <w:rPr>
                <w:rFonts w:ascii="Garamond" w:hAnsi="Garamond" w:cstheme="majorBidi"/>
                <w:sz w:val="18"/>
                <w:szCs w:val="18"/>
              </w:rPr>
            </w:pPr>
            <w:r w:rsidRPr="00056678">
              <w:rPr>
                <w:rFonts w:ascii="Garamond" w:hAnsi="Garamond" w:cstheme="majorBidi"/>
                <w:sz w:val="18"/>
                <w:szCs w:val="18"/>
              </w:rPr>
              <w:t>Tak, opisać</w:t>
            </w:r>
          </w:p>
        </w:tc>
        <w:tc>
          <w:tcPr>
            <w:tcW w:w="3085" w:type="dxa"/>
          </w:tcPr>
          <w:p w:rsidR="006B320C" w:rsidRPr="00056678" w:rsidRDefault="006B320C" w:rsidP="00C416C8">
            <w:pPr>
              <w:rPr>
                <w:rFonts w:ascii="Garamond" w:hAnsi="Garamond" w:cstheme="majorBidi"/>
                <w:sz w:val="18"/>
                <w:szCs w:val="18"/>
              </w:rPr>
            </w:pPr>
          </w:p>
        </w:tc>
      </w:tr>
      <w:tr w:rsidR="006B320C" w:rsidRPr="00056678" w:rsidTr="002A6060">
        <w:tc>
          <w:tcPr>
            <w:tcW w:w="534" w:type="dxa"/>
            <w:tcBorders>
              <w:bottom w:val="single" w:sz="4" w:space="0" w:color="auto"/>
            </w:tcBorders>
          </w:tcPr>
          <w:p w:rsidR="006B320C" w:rsidRPr="00056678" w:rsidRDefault="006B320C" w:rsidP="007654F1">
            <w:pPr>
              <w:pStyle w:val="Akapitzlist"/>
              <w:numPr>
                <w:ilvl w:val="0"/>
                <w:numId w:val="3"/>
              </w:numPr>
              <w:rPr>
                <w:rFonts w:ascii="Garamond" w:hAnsi="Garamond"/>
                <w:sz w:val="18"/>
                <w:szCs w:val="18"/>
              </w:rPr>
            </w:pPr>
          </w:p>
        </w:tc>
        <w:tc>
          <w:tcPr>
            <w:tcW w:w="4677" w:type="dxa"/>
            <w:tcBorders>
              <w:bottom w:val="single" w:sz="4" w:space="0" w:color="auto"/>
            </w:tcBorders>
            <w:vAlign w:val="center"/>
          </w:tcPr>
          <w:p w:rsidR="006B320C" w:rsidRPr="00056678" w:rsidRDefault="006B320C" w:rsidP="002A6060">
            <w:pPr>
              <w:rPr>
                <w:rFonts w:ascii="Garamond" w:hAnsi="Garamond" w:cstheme="minorHAnsi"/>
                <w:sz w:val="18"/>
                <w:szCs w:val="18"/>
              </w:rPr>
            </w:pPr>
            <w:r w:rsidRPr="00056678">
              <w:rPr>
                <w:rFonts w:ascii="Garamond" w:hAnsi="Garamond"/>
                <w:sz w:val="18"/>
                <w:szCs w:val="18"/>
              </w:rPr>
              <w:t>Blokada drzwi podczas trwania cyklu</w:t>
            </w:r>
          </w:p>
        </w:tc>
        <w:tc>
          <w:tcPr>
            <w:tcW w:w="1134" w:type="dxa"/>
            <w:tcBorders>
              <w:bottom w:val="single" w:sz="4" w:space="0" w:color="auto"/>
            </w:tcBorders>
          </w:tcPr>
          <w:p w:rsidR="006B320C" w:rsidRPr="00056678" w:rsidRDefault="006B320C">
            <w:pPr>
              <w:rPr>
                <w:rFonts w:ascii="Garamond" w:hAnsi="Garamond" w:cstheme="majorBidi"/>
                <w:sz w:val="18"/>
                <w:szCs w:val="18"/>
              </w:rPr>
            </w:pPr>
            <w:r w:rsidRPr="00056678">
              <w:rPr>
                <w:rFonts w:ascii="Garamond" w:hAnsi="Garamond" w:cstheme="majorBidi"/>
                <w:sz w:val="18"/>
                <w:szCs w:val="18"/>
              </w:rPr>
              <w:t>Tak, opisać</w:t>
            </w:r>
          </w:p>
        </w:tc>
        <w:tc>
          <w:tcPr>
            <w:tcW w:w="3085" w:type="dxa"/>
            <w:tcBorders>
              <w:bottom w:val="single" w:sz="4" w:space="0" w:color="auto"/>
            </w:tcBorders>
          </w:tcPr>
          <w:p w:rsidR="006B320C" w:rsidRPr="00056678" w:rsidRDefault="006B320C" w:rsidP="00C416C8">
            <w:pPr>
              <w:rPr>
                <w:rFonts w:ascii="Garamond" w:hAnsi="Garamond" w:cstheme="majorBidi"/>
                <w:sz w:val="18"/>
                <w:szCs w:val="18"/>
              </w:rPr>
            </w:pPr>
          </w:p>
        </w:tc>
      </w:tr>
      <w:tr w:rsidR="006B320C" w:rsidRPr="00056678" w:rsidTr="002A6060">
        <w:tc>
          <w:tcPr>
            <w:tcW w:w="534" w:type="dxa"/>
            <w:shd w:val="clear" w:color="auto" w:fill="auto"/>
          </w:tcPr>
          <w:p w:rsidR="006B320C" w:rsidRPr="00056678" w:rsidRDefault="006B320C" w:rsidP="007654F1">
            <w:pPr>
              <w:pStyle w:val="Akapitzlist"/>
              <w:numPr>
                <w:ilvl w:val="0"/>
                <w:numId w:val="3"/>
              </w:numPr>
              <w:rPr>
                <w:rFonts w:ascii="Garamond" w:hAnsi="Garamond"/>
                <w:sz w:val="18"/>
                <w:szCs w:val="18"/>
              </w:rPr>
            </w:pPr>
          </w:p>
        </w:tc>
        <w:tc>
          <w:tcPr>
            <w:tcW w:w="4677" w:type="dxa"/>
            <w:shd w:val="clear" w:color="auto" w:fill="auto"/>
            <w:vAlign w:val="center"/>
          </w:tcPr>
          <w:p w:rsidR="006B320C" w:rsidRPr="00056678" w:rsidRDefault="006B320C" w:rsidP="002A6060">
            <w:pPr>
              <w:rPr>
                <w:rFonts w:ascii="Garamond" w:hAnsi="Garamond" w:cstheme="minorHAnsi"/>
                <w:sz w:val="18"/>
                <w:szCs w:val="18"/>
              </w:rPr>
            </w:pPr>
            <w:r w:rsidRPr="00056678">
              <w:rPr>
                <w:rFonts w:ascii="Garamond" w:hAnsi="Garamond"/>
                <w:sz w:val="18"/>
                <w:szCs w:val="18"/>
              </w:rPr>
              <w:t>Zabezpieczenie przed zalaniem</w:t>
            </w:r>
          </w:p>
        </w:tc>
        <w:tc>
          <w:tcPr>
            <w:tcW w:w="1134" w:type="dxa"/>
            <w:shd w:val="clear" w:color="auto" w:fill="auto"/>
          </w:tcPr>
          <w:p w:rsidR="006B320C" w:rsidRPr="00056678" w:rsidRDefault="006B320C" w:rsidP="00C416C8">
            <w:pPr>
              <w:rPr>
                <w:rFonts w:ascii="Garamond" w:hAnsi="Garamond" w:cstheme="majorBidi"/>
                <w:sz w:val="18"/>
                <w:szCs w:val="18"/>
              </w:rPr>
            </w:pPr>
            <w:r w:rsidRPr="00056678">
              <w:rPr>
                <w:rFonts w:ascii="Garamond" w:hAnsi="Garamond" w:cstheme="majorBidi"/>
                <w:sz w:val="18"/>
                <w:szCs w:val="18"/>
              </w:rPr>
              <w:t>Tak, opisać</w:t>
            </w:r>
          </w:p>
        </w:tc>
        <w:tc>
          <w:tcPr>
            <w:tcW w:w="3085" w:type="dxa"/>
            <w:shd w:val="clear" w:color="auto" w:fill="auto"/>
          </w:tcPr>
          <w:p w:rsidR="006B320C" w:rsidRPr="00056678" w:rsidRDefault="006B320C" w:rsidP="00C416C8">
            <w:pPr>
              <w:rPr>
                <w:rFonts w:ascii="Garamond" w:hAnsi="Garamond" w:cstheme="majorBidi"/>
                <w:sz w:val="18"/>
                <w:szCs w:val="18"/>
              </w:rPr>
            </w:pPr>
          </w:p>
        </w:tc>
      </w:tr>
      <w:tr w:rsidR="006B320C" w:rsidRPr="00056678" w:rsidTr="002A6060">
        <w:tc>
          <w:tcPr>
            <w:tcW w:w="534" w:type="dxa"/>
          </w:tcPr>
          <w:p w:rsidR="006B320C" w:rsidRPr="00056678" w:rsidRDefault="006B320C" w:rsidP="007654F1">
            <w:pPr>
              <w:pStyle w:val="Akapitzlist"/>
              <w:numPr>
                <w:ilvl w:val="0"/>
                <w:numId w:val="3"/>
              </w:numPr>
              <w:rPr>
                <w:rFonts w:ascii="Garamond" w:hAnsi="Garamond"/>
                <w:sz w:val="18"/>
                <w:szCs w:val="18"/>
              </w:rPr>
            </w:pPr>
          </w:p>
        </w:tc>
        <w:tc>
          <w:tcPr>
            <w:tcW w:w="4677" w:type="dxa"/>
            <w:tcBorders>
              <w:bottom w:val="single" w:sz="4" w:space="0" w:color="auto"/>
            </w:tcBorders>
            <w:vAlign w:val="center"/>
          </w:tcPr>
          <w:p w:rsidR="006B320C" w:rsidRPr="00056678" w:rsidRDefault="006B320C" w:rsidP="002A6060">
            <w:pPr>
              <w:rPr>
                <w:rFonts w:ascii="Garamond" w:hAnsi="Garamond" w:cstheme="minorHAnsi"/>
                <w:sz w:val="18"/>
                <w:szCs w:val="18"/>
              </w:rPr>
            </w:pPr>
            <w:r w:rsidRPr="00056678">
              <w:rPr>
                <w:rFonts w:ascii="Garamond" w:hAnsi="Garamond"/>
                <w:sz w:val="18"/>
                <w:szCs w:val="18"/>
              </w:rPr>
              <w:t>Wyświetlacz LCD, wszystkie komunikaty w języku polskim (wyświetlane informacje to m.in. typ programu, wartość A0, temperatura w komorze, aktualna faza cyklu)</w:t>
            </w:r>
          </w:p>
        </w:tc>
        <w:tc>
          <w:tcPr>
            <w:tcW w:w="1134" w:type="dxa"/>
            <w:tcBorders>
              <w:bottom w:val="single" w:sz="4" w:space="0" w:color="auto"/>
            </w:tcBorders>
          </w:tcPr>
          <w:p w:rsidR="006B320C" w:rsidRPr="00056678" w:rsidRDefault="006B320C">
            <w:pPr>
              <w:rPr>
                <w:rFonts w:ascii="Garamond" w:hAnsi="Garamond" w:cstheme="majorBidi"/>
                <w:sz w:val="18"/>
                <w:szCs w:val="18"/>
              </w:rPr>
            </w:pPr>
            <w:r w:rsidRPr="00056678">
              <w:rPr>
                <w:rFonts w:ascii="Garamond" w:hAnsi="Garamond" w:cstheme="majorBidi"/>
                <w:sz w:val="18"/>
                <w:szCs w:val="18"/>
              </w:rPr>
              <w:t>Tak, opisać</w:t>
            </w:r>
          </w:p>
        </w:tc>
        <w:tc>
          <w:tcPr>
            <w:tcW w:w="3085" w:type="dxa"/>
            <w:tcBorders>
              <w:bottom w:val="single" w:sz="4" w:space="0" w:color="auto"/>
            </w:tcBorders>
          </w:tcPr>
          <w:p w:rsidR="006B320C" w:rsidRPr="00056678" w:rsidRDefault="006B320C" w:rsidP="00C416C8">
            <w:pPr>
              <w:rPr>
                <w:rFonts w:ascii="Garamond" w:hAnsi="Garamond" w:cstheme="majorBidi"/>
                <w:sz w:val="18"/>
                <w:szCs w:val="18"/>
              </w:rPr>
            </w:pPr>
          </w:p>
        </w:tc>
      </w:tr>
      <w:tr w:rsidR="006B320C" w:rsidRPr="00056678" w:rsidTr="002A6060">
        <w:tc>
          <w:tcPr>
            <w:tcW w:w="534" w:type="dxa"/>
          </w:tcPr>
          <w:p w:rsidR="006B320C" w:rsidRPr="00056678" w:rsidRDefault="006B320C" w:rsidP="002A45D9">
            <w:pPr>
              <w:pStyle w:val="Akapitzlist"/>
              <w:ind w:left="928"/>
              <w:rPr>
                <w:rFonts w:ascii="Garamond" w:hAnsi="Garamond"/>
                <w:sz w:val="18"/>
                <w:szCs w:val="18"/>
              </w:rPr>
            </w:pPr>
          </w:p>
        </w:tc>
        <w:tc>
          <w:tcPr>
            <w:tcW w:w="4677" w:type="dxa"/>
            <w:shd w:val="clear" w:color="auto" w:fill="FFFFFF" w:themeFill="background1"/>
            <w:vAlign w:val="center"/>
          </w:tcPr>
          <w:p w:rsidR="006B320C" w:rsidRPr="00056678" w:rsidRDefault="006B320C" w:rsidP="002A6060">
            <w:pPr>
              <w:rPr>
                <w:rFonts w:ascii="Garamond" w:hAnsi="Garamond" w:cstheme="minorHAnsi"/>
                <w:sz w:val="18"/>
                <w:szCs w:val="18"/>
              </w:rPr>
            </w:pPr>
            <w:r w:rsidRPr="00056678">
              <w:rPr>
                <w:rFonts w:ascii="Garamond" w:hAnsi="Garamond"/>
                <w:sz w:val="18"/>
                <w:szCs w:val="18"/>
              </w:rPr>
              <w:t>Akustyczna i dźwiękowa informacja o błędach i awariach</w:t>
            </w:r>
          </w:p>
        </w:tc>
        <w:tc>
          <w:tcPr>
            <w:tcW w:w="1134" w:type="dxa"/>
            <w:shd w:val="clear" w:color="auto" w:fill="FFFFFF" w:themeFill="background1"/>
          </w:tcPr>
          <w:p w:rsidR="006B320C" w:rsidRPr="00056678" w:rsidRDefault="006B320C">
            <w:pPr>
              <w:rPr>
                <w:rFonts w:ascii="Garamond" w:hAnsi="Garamond" w:cstheme="majorBidi"/>
                <w:sz w:val="18"/>
                <w:szCs w:val="18"/>
              </w:rPr>
            </w:pPr>
            <w:r w:rsidRPr="00056678">
              <w:rPr>
                <w:rFonts w:ascii="Garamond" w:hAnsi="Garamond" w:cstheme="majorBidi"/>
                <w:sz w:val="18"/>
                <w:szCs w:val="18"/>
              </w:rPr>
              <w:t>Tak, opisać</w:t>
            </w:r>
          </w:p>
        </w:tc>
        <w:tc>
          <w:tcPr>
            <w:tcW w:w="3085" w:type="dxa"/>
            <w:shd w:val="clear" w:color="auto" w:fill="FFFFFF" w:themeFill="background1"/>
          </w:tcPr>
          <w:p w:rsidR="006B320C" w:rsidRPr="00056678" w:rsidRDefault="006B320C" w:rsidP="00C416C8">
            <w:pPr>
              <w:rPr>
                <w:rFonts w:ascii="Garamond" w:hAnsi="Garamond" w:cstheme="majorBidi"/>
                <w:sz w:val="18"/>
                <w:szCs w:val="18"/>
              </w:rPr>
            </w:pPr>
          </w:p>
        </w:tc>
      </w:tr>
      <w:tr w:rsidR="006B320C" w:rsidRPr="00056678" w:rsidTr="002A6060">
        <w:tc>
          <w:tcPr>
            <w:tcW w:w="534" w:type="dxa"/>
            <w:tcBorders>
              <w:bottom w:val="single" w:sz="4" w:space="0" w:color="auto"/>
            </w:tcBorders>
          </w:tcPr>
          <w:p w:rsidR="006B320C" w:rsidRPr="00056678" w:rsidRDefault="006B320C" w:rsidP="007654F1">
            <w:pPr>
              <w:pStyle w:val="Akapitzlist"/>
              <w:numPr>
                <w:ilvl w:val="0"/>
                <w:numId w:val="3"/>
              </w:numPr>
              <w:rPr>
                <w:rFonts w:ascii="Garamond" w:hAnsi="Garamond"/>
                <w:sz w:val="18"/>
                <w:szCs w:val="18"/>
              </w:rPr>
            </w:pPr>
          </w:p>
        </w:tc>
        <w:tc>
          <w:tcPr>
            <w:tcW w:w="4677" w:type="dxa"/>
            <w:tcBorders>
              <w:bottom w:val="single" w:sz="4" w:space="0" w:color="auto"/>
            </w:tcBorders>
            <w:vAlign w:val="center"/>
          </w:tcPr>
          <w:p w:rsidR="006B320C" w:rsidRPr="00056678" w:rsidRDefault="006B320C" w:rsidP="002A6060">
            <w:pPr>
              <w:rPr>
                <w:rFonts w:ascii="Garamond" w:hAnsi="Garamond" w:cstheme="minorHAnsi"/>
                <w:sz w:val="18"/>
                <w:szCs w:val="18"/>
              </w:rPr>
            </w:pPr>
            <w:r w:rsidRPr="00056678">
              <w:rPr>
                <w:rFonts w:ascii="Garamond" w:hAnsi="Garamond"/>
                <w:sz w:val="18"/>
                <w:szCs w:val="18"/>
              </w:rPr>
              <w:t>Pompa cyrkulacyjna o mocy co najmniej 700W</w:t>
            </w:r>
          </w:p>
        </w:tc>
        <w:tc>
          <w:tcPr>
            <w:tcW w:w="1134" w:type="dxa"/>
            <w:tcBorders>
              <w:bottom w:val="single" w:sz="4" w:space="0" w:color="auto"/>
            </w:tcBorders>
          </w:tcPr>
          <w:p w:rsidR="006B320C" w:rsidRPr="00056678" w:rsidRDefault="006B320C">
            <w:pPr>
              <w:rPr>
                <w:rFonts w:ascii="Garamond" w:hAnsi="Garamond" w:cstheme="majorBidi"/>
                <w:sz w:val="18"/>
                <w:szCs w:val="18"/>
              </w:rPr>
            </w:pPr>
            <w:r w:rsidRPr="00056678">
              <w:rPr>
                <w:rFonts w:ascii="Garamond" w:hAnsi="Garamond" w:cstheme="majorBidi"/>
                <w:sz w:val="18"/>
                <w:szCs w:val="18"/>
              </w:rPr>
              <w:t>Tak, opisać</w:t>
            </w:r>
          </w:p>
        </w:tc>
        <w:tc>
          <w:tcPr>
            <w:tcW w:w="3085" w:type="dxa"/>
            <w:tcBorders>
              <w:bottom w:val="single" w:sz="4" w:space="0" w:color="auto"/>
            </w:tcBorders>
          </w:tcPr>
          <w:p w:rsidR="006B320C" w:rsidRPr="00056678" w:rsidRDefault="006B320C" w:rsidP="00C416C8">
            <w:pPr>
              <w:rPr>
                <w:rFonts w:ascii="Garamond" w:hAnsi="Garamond" w:cstheme="majorBidi"/>
                <w:sz w:val="18"/>
                <w:szCs w:val="18"/>
              </w:rPr>
            </w:pPr>
          </w:p>
        </w:tc>
      </w:tr>
      <w:tr w:rsidR="006B320C" w:rsidRPr="00056678" w:rsidTr="002A6060">
        <w:tc>
          <w:tcPr>
            <w:tcW w:w="534" w:type="dxa"/>
            <w:tcBorders>
              <w:bottom w:val="single" w:sz="4" w:space="0" w:color="auto"/>
            </w:tcBorders>
          </w:tcPr>
          <w:p w:rsidR="006B320C" w:rsidRPr="00056678" w:rsidRDefault="006B320C" w:rsidP="007654F1">
            <w:pPr>
              <w:pStyle w:val="Akapitzlist"/>
              <w:numPr>
                <w:ilvl w:val="0"/>
                <w:numId w:val="3"/>
              </w:numPr>
              <w:rPr>
                <w:rFonts w:ascii="Garamond" w:hAnsi="Garamond"/>
                <w:sz w:val="18"/>
                <w:szCs w:val="18"/>
              </w:rPr>
            </w:pPr>
          </w:p>
        </w:tc>
        <w:tc>
          <w:tcPr>
            <w:tcW w:w="4677" w:type="dxa"/>
            <w:tcBorders>
              <w:bottom w:val="single" w:sz="4" w:space="0" w:color="auto"/>
            </w:tcBorders>
            <w:vAlign w:val="center"/>
          </w:tcPr>
          <w:p w:rsidR="006B320C" w:rsidRPr="00056678" w:rsidRDefault="006B320C" w:rsidP="002A6060">
            <w:pPr>
              <w:rPr>
                <w:rFonts w:ascii="Garamond" w:hAnsi="Garamond" w:cstheme="minorHAnsi"/>
                <w:sz w:val="18"/>
                <w:szCs w:val="18"/>
              </w:rPr>
            </w:pPr>
            <w:r w:rsidRPr="00056678">
              <w:rPr>
                <w:rFonts w:ascii="Garamond" w:hAnsi="Garamond"/>
                <w:sz w:val="18"/>
                <w:szCs w:val="18"/>
              </w:rPr>
              <w:t>Wydajność pompy min. 200 l/min</w:t>
            </w:r>
          </w:p>
        </w:tc>
        <w:tc>
          <w:tcPr>
            <w:tcW w:w="1134" w:type="dxa"/>
            <w:tcBorders>
              <w:bottom w:val="single" w:sz="4" w:space="0" w:color="auto"/>
            </w:tcBorders>
          </w:tcPr>
          <w:p w:rsidR="006B320C" w:rsidRPr="00056678" w:rsidRDefault="006B320C" w:rsidP="002A6060">
            <w:pPr>
              <w:rPr>
                <w:rFonts w:ascii="Garamond" w:hAnsi="Garamond" w:cstheme="majorBidi"/>
                <w:sz w:val="18"/>
                <w:szCs w:val="18"/>
              </w:rPr>
            </w:pPr>
            <w:r w:rsidRPr="00056678">
              <w:rPr>
                <w:rFonts w:ascii="Garamond" w:hAnsi="Garamond" w:cstheme="majorBidi"/>
                <w:sz w:val="18"/>
                <w:szCs w:val="18"/>
              </w:rPr>
              <w:t>Tak, opisać</w:t>
            </w:r>
          </w:p>
        </w:tc>
        <w:tc>
          <w:tcPr>
            <w:tcW w:w="3085" w:type="dxa"/>
            <w:tcBorders>
              <w:bottom w:val="single" w:sz="4" w:space="0" w:color="auto"/>
            </w:tcBorders>
          </w:tcPr>
          <w:p w:rsidR="006B320C" w:rsidRPr="00056678" w:rsidRDefault="006B320C" w:rsidP="00C416C8">
            <w:pPr>
              <w:rPr>
                <w:rFonts w:ascii="Garamond" w:hAnsi="Garamond" w:cstheme="majorBidi"/>
                <w:sz w:val="18"/>
                <w:szCs w:val="18"/>
              </w:rPr>
            </w:pPr>
          </w:p>
        </w:tc>
      </w:tr>
      <w:tr w:rsidR="006B320C" w:rsidRPr="00056678" w:rsidTr="002A6060">
        <w:tc>
          <w:tcPr>
            <w:tcW w:w="534" w:type="dxa"/>
            <w:tcBorders>
              <w:bottom w:val="single" w:sz="4" w:space="0" w:color="auto"/>
            </w:tcBorders>
          </w:tcPr>
          <w:p w:rsidR="006B320C" w:rsidRPr="00056678" w:rsidRDefault="006B320C" w:rsidP="007654F1">
            <w:pPr>
              <w:pStyle w:val="Akapitzlist"/>
              <w:numPr>
                <w:ilvl w:val="0"/>
                <w:numId w:val="3"/>
              </w:numPr>
              <w:rPr>
                <w:rFonts w:ascii="Garamond" w:hAnsi="Garamond"/>
                <w:sz w:val="18"/>
                <w:szCs w:val="18"/>
              </w:rPr>
            </w:pPr>
          </w:p>
        </w:tc>
        <w:tc>
          <w:tcPr>
            <w:tcW w:w="4677" w:type="dxa"/>
            <w:tcBorders>
              <w:bottom w:val="single" w:sz="4" w:space="0" w:color="auto"/>
            </w:tcBorders>
            <w:vAlign w:val="center"/>
          </w:tcPr>
          <w:p w:rsidR="006B320C" w:rsidRPr="00056678" w:rsidRDefault="006B320C" w:rsidP="002A6060">
            <w:pPr>
              <w:rPr>
                <w:rFonts w:ascii="Garamond" w:hAnsi="Garamond" w:cstheme="minorHAnsi"/>
                <w:sz w:val="18"/>
                <w:szCs w:val="18"/>
              </w:rPr>
            </w:pPr>
            <w:r w:rsidRPr="00056678">
              <w:rPr>
                <w:rFonts w:ascii="Garamond" w:hAnsi="Garamond"/>
                <w:sz w:val="18"/>
                <w:szCs w:val="18"/>
              </w:rPr>
              <w:t>Samodezynfekcja urządzenia poprzez wszystkie dysze natryskowe</w:t>
            </w:r>
          </w:p>
        </w:tc>
        <w:tc>
          <w:tcPr>
            <w:tcW w:w="1134" w:type="dxa"/>
            <w:tcBorders>
              <w:bottom w:val="single" w:sz="4" w:space="0" w:color="auto"/>
            </w:tcBorders>
          </w:tcPr>
          <w:p w:rsidR="006B320C" w:rsidRPr="00056678" w:rsidRDefault="006B320C" w:rsidP="002A6060">
            <w:pPr>
              <w:rPr>
                <w:rFonts w:ascii="Garamond" w:hAnsi="Garamond" w:cstheme="majorBidi"/>
                <w:sz w:val="18"/>
                <w:szCs w:val="18"/>
              </w:rPr>
            </w:pPr>
            <w:r w:rsidRPr="00056678">
              <w:rPr>
                <w:rFonts w:ascii="Garamond" w:hAnsi="Garamond" w:cstheme="majorBidi"/>
                <w:sz w:val="18"/>
                <w:szCs w:val="18"/>
              </w:rPr>
              <w:t>Tak, opisać</w:t>
            </w:r>
          </w:p>
        </w:tc>
        <w:tc>
          <w:tcPr>
            <w:tcW w:w="3085" w:type="dxa"/>
            <w:tcBorders>
              <w:bottom w:val="single" w:sz="4" w:space="0" w:color="auto"/>
            </w:tcBorders>
          </w:tcPr>
          <w:p w:rsidR="006B320C" w:rsidRPr="00056678" w:rsidRDefault="006B320C" w:rsidP="00C416C8">
            <w:pPr>
              <w:rPr>
                <w:rFonts w:ascii="Garamond" w:hAnsi="Garamond" w:cstheme="majorBidi"/>
                <w:sz w:val="18"/>
                <w:szCs w:val="18"/>
              </w:rPr>
            </w:pPr>
          </w:p>
        </w:tc>
      </w:tr>
      <w:tr w:rsidR="006B320C" w:rsidRPr="00056678" w:rsidTr="002A6060">
        <w:tc>
          <w:tcPr>
            <w:tcW w:w="534" w:type="dxa"/>
            <w:tcBorders>
              <w:bottom w:val="single" w:sz="4" w:space="0" w:color="auto"/>
            </w:tcBorders>
          </w:tcPr>
          <w:p w:rsidR="006B320C" w:rsidRPr="00056678" w:rsidRDefault="006B320C" w:rsidP="007654F1">
            <w:pPr>
              <w:pStyle w:val="Akapitzlist"/>
              <w:numPr>
                <w:ilvl w:val="0"/>
                <w:numId w:val="3"/>
              </w:numPr>
              <w:rPr>
                <w:rFonts w:ascii="Garamond" w:hAnsi="Garamond"/>
                <w:sz w:val="18"/>
                <w:szCs w:val="18"/>
              </w:rPr>
            </w:pPr>
          </w:p>
        </w:tc>
        <w:tc>
          <w:tcPr>
            <w:tcW w:w="4677" w:type="dxa"/>
            <w:tcBorders>
              <w:bottom w:val="single" w:sz="4" w:space="0" w:color="auto"/>
            </w:tcBorders>
            <w:vAlign w:val="center"/>
          </w:tcPr>
          <w:p w:rsidR="006B320C" w:rsidRPr="00056678" w:rsidRDefault="006B320C" w:rsidP="002A6060">
            <w:pPr>
              <w:rPr>
                <w:rFonts w:ascii="Garamond" w:hAnsi="Garamond" w:cstheme="minorHAnsi"/>
                <w:sz w:val="18"/>
                <w:szCs w:val="18"/>
              </w:rPr>
            </w:pPr>
            <w:r w:rsidRPr="00056678">
              <w:rPr>
                <w:rFonts w:ascii="Garamond" w:hAnsi="Garamond"/>
                <w:sz w:val="18"/>
                <w:szCs w:val="18"/>
              </w:rPr>
              <w:t>Wbudowana wytwornica pary</w:t>
            </w:r>
          </w:p>
        </w:tc>
        <w:tc>
          <w:tcPr>
            <w:tcW w:w="1134" w:type="dxa"/>
            <w:tcBorders>
              <w:bottom w:val="single" w:sz="4" w:space="0" w:color="auto"/>
            </w:tcBorders>
          </w:tcPr>
          <w:p w:rsidR="006B320C" w:rsidRPr="00056678" w:rsidRDefault="006B320C" w:rsidP="002A6060">
            <w:pPr>
              <w:rPr>
                <w:rFonts w:ascii="Garamond" w:hAnsi="Garamond" w:cstheme="majorBidi"/>
                <w:sz w:val="18"/>
                <w:szCs w:val="18"/>
              </w:rPr>
            </w:pPr>
            <w:r w:rsidRPr="00056678">
              <w:rPr>
                <w:rFonts w:ascii="Garamond" w:hAnsi="Garamond" w:cstheme="majorBidi"/>
                <w:sz w:val="18"/>
                <w:szCs w:val="18"/>
              </w:rPr>
              <w:t>Tak, opisać</w:t>
            </w:r>
          </w:p>
        </w:tc>
        <w:tc>
          <w:tcPr>
            <w:tcW w:w="3085" w:type="dxa"/>
            <w:tcBorders>
              <w:bottom w:val="single" w:sz="4" w:space="0" w:color="auto"/>
            </w:tcBorders>
          </w:tcPr>
          <w:p w:rsidR="006B320C" w:rsidRPr="00056678" w:rsidRDefault="006B320C" w:rsidP="00C416C8">
            <w:pPr>
              <w:rPr>
                <w:rFonts w:ascii="Garamond" w:hAnsi="Garamond" w:cstheme="majorBidi"/>
                <w:sz w:val="18"/>
                <w:szCs w:val="18"/>
              </w:rPr>
            </w:pPr>
          </w:p>
        </w:tc>
      </w:tr>
      <w:tr w:rsidR="006B320C" w:rsidRPr="00056678" w:rsidTr="002A6060">
        <w:tc>
          <w:tcPr>
            <w:tcW w:w="534" w:type="dxa"/>
            <w:tcBorders>
              <w:bottom w:val="single" w:sz="4" w:space="0" w:color="auto"/>
            </w:tcBorders>
          </w:tcPr>
          <w:p w:rsidR="006B320C" w:rsidRPr="00056678" w:rsidRDefault="006B320C" w:rsidP="007654F1">
            <w:pPr>
              <w:pStyle w:val="Akapitzlist"/>
              <w:numPr>
                <w:ilvl w:val="0"/>
                <w:numId w:val="3"/>
              </w:numPr>
              <w:rPr>
                <w:rFonts w:ascii="Garamond" w:hAnsi="Garamond"/>
                <w:sz w:val="18"/>
                <w:szCs w:val="18"/>
              </w:rPr>
            </w:pPr>
          </w:p>
        </w:tc>
        <w:tc>
          <w:tcPr>
            <w:tcW w:w="4677" w:type="dxa"/>
            <w:tcBorders>
              <w:bottom w:val="single" w:sz="4" w:space="0" w:color="auto"/>
            </w:tcBorders>
            <w:vAlign w:val="center"/>
          </w:tcPr>
          <w:p w:rsidR="006B320C" w:rsidRPr="00056678" w:rsidRDefault="006B320C" w:rsidP="002A6060">
            <w:pPr>
              <w:rPr>
                <w:rFonts w:ascii="Garamond" w:hAnsi="Garamond" w:cstheme="minorHAnsi"/>
                <w:sz w:val="18"/>
                <w:szCs w:val="18"/>
              </w:rPr>
            </w:pPr>
            <w:r w:rsidRPr="00056678">
              <w:rPr>
                <w:rFonts w:ascii="Garamond" w:hAnsi="Garamond"/>
                <w:sz w:val="18"/>
                <w:szCs w:val="18"/>
              </w:rPr>
              <w:t>Maksymalny poziom emitowanego hałasu – 51dB</w:t>
            </w:r>
          </w:p>
        </w:tc>
        <w:tc>
          <w:tcPr>
            <w:tcW w:w="1134" w:type="dxa"/>
            <w:tcBorders>
              <w:bottom w:val="single" w:sz="4" w:space="0" w:color="auto"/>
            </w:tcBorders>
          </w:tcPr>
          <w:p w:rsidR="006B320C" w:rsidRPr="00056678" w:rsidRDefault="006B320C" w:rsidP="002A6060">
            <w:pPr>
              <w:rPr>
                <w:rFonts w:ascii="Garamond" w:hAnsi="Garamond" w:cstheme="majorBidi"/>
                <w:sz w:val="18"/>
                <w:szCs w:val="18"/>
              </w:rPr>
            </w:pPr>
            <w:r w:rsidRPr="00056678">
              <w:rPr>
                <w:rFonts w:ascii="Garamond" w:hAnsi="Garamond" w:cstheme="majorBidi"/>
                <w:sz w:val="18"/>
                <w:szCs w:val="18"/>
              </w:rPr>
              <w:t>Tak, opisać</w:t>
            </w:r>
          </w:p>
        </w:tc>
        <w:tc>
          <w:tcPr>
            <w:tcW w:w="3085" w:type="dxa"/>
            <w:tcBorders>
              <w:bottom w:val="single" w:sz="4" w:space="0" w:color="auto"/>
            </w:tcBorders>
          </w:tcPr>
          <w:p w:rsidR="006B320C" w:rsidRPr="00056678" w:rsidRDefault="006B320C" w:rsidP="00C416C8">
            <w:pPr>
              <w:rPr>
                <w:rFonts w:ascii="Garamond" w:hAnsi="Garamond" w:cstheme="majorBidi"/>
                <w:sz w:val="18"/>
                <w:szCs w:val="18"/>
              </w:rPr>
            </w:pPr>
          </w:p>
        </w:tc>
      </w:tr>
      <w:tr w:rsidR="006B320C" w:rsidRPr="00056678" w:rsidTr="002A6060">
        <w:tc>
          <w:tcPr>
            <w:tcW w:w="534" w:type="dxa"/>
            <w:tcBorders>
              <w:bottom w:val="single" w:sz="4" w:space="0" w:color="auto"/>
            </w:tcBorders>
          </w:tcPr>
          <w:p w:rsidR="006B320C" w:rsidRPr="00056678" w:rsidRDefault="006B320C" w:rsidP="007654F1">
            <w:pPr>
              <w:pStyle w:val="Akapitzlist"/>
              <w:numPr>
                <w:ilvl w:val="0"/>
                <w:numId w:val="3"/>
              </w:numPr>
              <w:rPr>
                <w:rFonts w:ascii="Garamond" w:hAnsi="Garamond"/>
                <w:sz w:val="18"/>
                <w:szCs w:val="18"/>
              </w:rPr>
            </w:pPr>
          </w:p>
        </w:tc>
        <w:tc>
          <w:tcPr>
            <w:tcW w:w="4677" w:type="dxa"/>
            <w:tcBorders>
              <w:bottom w:val="single" w:sz="4" w:space="0" w:color="auto"/>
            </w:tcBorders>
            <w:vAlign w:val="center"/>
          </w:tcPr>
          <w:p w:rsidR="006B320C" w:rsidRPr="00056678" w:rsidRDefault="006B320C" w:rsidP="002A6060">
            <w:pPr>
              <w:rPr>
                <w:rFonts w:ascii="Garamond" w:hAnsi="Garamond" w:cstheme="minorHAnsi"/>
                <w:sz w:val="18"/>
                <w:szCs w:val="18"/>
              </w:rPr>
            </w:pPr>
            <w:r w:rsidRPr="00056678">
              <w:rPr>
                <w:rFonts w:ascii="Garamond" w:hAnsi="Garamond"/>
                <w:sz w:val="18"/>
                <w:szCs w:val="18"/>
              </w:rPr>
              <w:t>Podłączenie wody zimnej i ciepłej – ¾”</w:t>
            </w:r>
          </w:p>
        </w:tc>
        <w:tc>
          <w:tcPr>
            <w:tcW w:w="1134" w:type="dxa"/>
            <w:tcBorders>
              <w:bottom w:val="single" w:sz="4" w:space="0" w:color="auto"/>
            </w:tcBorders>
          </w:tcPr>
          <w:p w:rsidR="006B320C" w:rsidRPr="00056678" w:rsidRDefault="006B320C" w:rsidP="002A6060">
            <w:pPr>
              <w:rPr>
                <w:rFonts w:ascii="Garamond" w:hAnsi="Garamond" w:cstheme="majorBidi"/>
                <w:sz w:val="18"/>
                <w:szCs w:val="18"/>
              </w:rPr>
            </w:pPr>
            <w:r w:rsidRPr="00056678">
              <w:rPr>
                <w:rFonts w:ascii="Garamond" w:hAnsi="Garamond" w:cstheme="majorBidi"/>
                <w:sz w:val="18"/>
                <w:szCs w:val="18"/>
              </w:rPr>
              <w:t>Tak, opisać</w:t>
            </w:r>
          </w:p>
        </w:tc>
        <w:tc>
          <w:tcPr>
            <w:tcW w:w="3085" w:type="dxa"/>
            <w:tcBorders>
              <w:bottom w:val="single" w:sz="4" w:space="0" w:color="auto"/>
            </w:tcBorders>
          </w:tcPr>
          <w:p w:rsidR="006B320C" w:rsidRPr="00056678" w:rsidRDefault="006B320C" w:rsidP="00C416C8">
            <w:pPr>
              <w:rPr>
                <w:rFonts w:ascii="Garamond" w:hAnsi="Garamond" w:cstheme="majorBidi"/>
                <w:sz w:val="18"/>
                <w:szCs w:val="18"/>
              </w:rPr>
            </w:pPr>
          </w:p>
        </w:tc>
      </w:tr>
      <w:tr w:rsidR="006B320C" w:rsidRPr="00056678" w:rsidTr="002A6060">
        <w:tc>
          <w:tcPr>
            <w:tcW w:w="534" w:type="dxa"/>
            <w:tcBorders>
              <w:bottom w:val="single" w:sz="4" w:space="0" w:color="auto"/>
            </w:tcBorders>
          </w:tcPr>
          <w:p w:rsidR="006B320C" w:rsidRPr="00056678" w:rsidRDefault="006B320C" w:rsidP="007654F1">
            <w:pPr>
              <w:pStyle w:val="Akapitzlist"/>
              <w:numPr>
                <w:ilvl w:val="0"/>
                <w:numId w:val="3"/>
              </w:numPr>
              <w:rPr>
                <w:rFonts w:ascii="Garamond" w:hAnsi="Garamond"/>
                <w:sz w:val="18"/>
                <w:szCs w:val="18"/>
              </w:rPr>
            </w:pPr>
          </w:p>
        </w:tc>
        <w:tc>
          <w:tcPr>
            <w:tcW w:w="4677" w:type="dxa"/>
            <w:tcBorders>
              <w:bottom w:val="single" w:sz="4" w:space="0" w:color="auto"/>
            </w:tcBorders>
            <w:vAlign w:val="center"/>
          </w:tcPr>
          <w:p w:rsidR="006B320C" w:rsidRPr="00056678" w:rsidRDefault="006B320C" w:rsidP="002A6060">
            <w:pPr>
              <w:rPr>
                <w:rFonts w:ascii="Garamond" w:hAnsi="Garamond" w:cstheme="minorHAnsi"/>
                <w:sz w:val="18"/>
                <w:szCs w:val="18"/>
              </w:rPr>
            </w:pPr>
            <w:r w:rsidRPr="00056678">
              <w:rPr>
                <w:rFonts w:ascii="Garamond" w:hAnsi="Garamond"/>
                <w:sz w:val="18"/>
                <w:szCs w:val="18"/>
              </w:rPr>
              <w:t>Odpływ Ø 110 mm</w:t>
            </w:r>
          </w:p>
        </w:tc>
        <w:tc>
          <w:tcPr>
            <w:tcW w:w="1134" w:type="dxa"/>
            <w:tcBorders>
              <w:bottom w:val="single" w:sz="4" w:space="0" w:color="auto"/>
            </w:tcBorders>
          </w:tcPr>
          <w:p w:rsidR="006B320C" w:rsidRPr="00056678" w:rsidRDefault="006B320C" w:rsidP="002A6060">
            <w:pPr>
              <w:rPr>
                <w:rFonts w:ascii="Garamond" w:hAnsi="Garamond" w:cstheme="majorBidi"/>
                <w:sz w:val="18"/>
                <w:szCs w:val="18"/>
              </w:rPr>
            </w:pPr>
            <w:r w:rsidRPr="00056678">
              <w:rPr>
                <w:rFonts w:ascii="Garamond" w:hAnsi="Garamond" w:cstheme="majorBidi"/>
                <w:sz w:val="18"/>
                <w:szCs w:val="18"/>
              </w:rPr>
              <w:t>Tak, opisać</w:t>
            </w:r>
          </w:p>
        </w:tc>
        <w:tc>
          <w:tcPr>
            <w:tcW w:w="3085" w:type="dxa"/>
            <w:tcBorders>
              <w:bottom w:val="single" w:sz="4" w:space="0" w:color="auto"/>
            </w:tcBorders>
          </w:tcPr>
          <w:p w:rsidR="006B320C" w:rsidRPr="00056678" w:rsidRDefault="006B320C" w:rsidP="00C416C8">
            <w:pPr>
              <w:rPr>
                <w:rFonts w:ascii="Garamond" w:hAnsi="Garamond" w:cstheme="majorBidi"/>
                <w:sz w:val="18"/>
                <w:szCs w:val="18"/>
              </w:rPr>
            </w:pPr>
          </w:p>
        </w:tc>
      </w:tr>
      <w:tr w:rsidR="006B320C" w:rsidRPr="00056678" w:rsidTr="002A6060">
        <w:tc>
          <w:tcPr>
            <w:tcW w:w="534" w:type="dxa"/>
            <w:tcBorders>
              <w:bottom w:val="single" w:sz="4" w:space="0" w:color="auto"/>
            </w:tcBorders>
          </w:tcPr>
          <w:p w:rsidR="006B320C" w:rsidRPr="00056678" w:rsidRDefault="006B320C" w:rsidP="007654F1">
            <w:pPr>
              <w:pStyle w:val="Akapitzlist"/>
              <w:numPr>
                <w:ilvl w:val="0"/>
                <w:numId w:val="3"/>
              </w:numPr>
              <w:rPr>
                <w:rFonts w:ascii="Garamond" w:hAnsi="Garamond"/>
                <w:sz w:val="18"/>
                <w:szCs w:val="18"/>
              </w:rPr>
            </w:pPr>
          </w:p>
        </w:tc>
        <w:tc>
          <w:tcPr>
            <w:tcW w:w="4677" w:type="dxa"/>
            <w:tcBorders>
              <w:bottom w:val="single" w:sz="4" w:space="0" w:color="auto"/>
            </w:tcBorders>
            <w:vAlign w:val="center"/>
          </w:tcPr>
          <w:p w:rsidR="006B320C" w:rsidRPr="00056678" w:rsidRDefault="006B320C" w:rsidP="002A6060">
            <w:pPr>
              <w:rPr>
                <w:rFonts w:ascii="Garamond" w:hAnsi="Garamond" w:cstheme="minorHAnsi"/>
                <w:sz w:val="18"/>
                <w:szCs w:val="18"/>
              </w:rPr>
            </w:pPr>
            <w:r w:rsidRPr="00056678">
              <w:rPr>
                <w:rFonts w:ascii="Garamond" w:hAnsi="Garamond"/>
                <w:sz w:val="18"/>
                <w:szCs w:val="18"/>
              </w:rPr>
              <w:t>Podłączenie elektryczne 400V 50 Hz, całkowita moc urządzenia &lt;5,5 kW</w:t>
            </w:r>
          </w:p>
        </w:tc>
        <w:tc>
          <w:tcPr>
            <w:tcW w:w="1134" w:type="dxa"/>
            <w:tcBorders>
              <w:bottom w:val="single" w:sz="4" w:space="0" w:color="auto"/>
            </w:tcBorders>
          </w:tcPr>
          <w:p w:rsidR="006B320C" w:rsidRPr="00056678" w:rsidRDefault="006B320C" w:rsidP="002A6060">
            <w:pPr>
              <w:rPr>
                <w:rFonts w:ascii="Garamond" w:hAnsi="Garamond" w:cstheme="majorBidi"/>
                <w:sz w:val="18"/>
                <w:szCs w:val="18"/>
              </w:rPr>
            </w:pPr>
            <w:r w:rsidRPr="00056678">
              <w:rPr>
                <w:rFonts w:ascii="Garamond" w:hAnsi="Garamond" w:cstheme="majorBidi"/>
                <w:sz w:val="18"/>
                <w:szCs w:val="18"/>
              </w:rPr>
              <w:t>Tak, opisać</w:t>
            </w:r>
          </w:p>
        </w:tc>
        <w:tc>
          <w:tcPr>
            <w:tcW w:w="3085" w:type="dxa"/>
            <w:tcBorders>
              <w:bottom w:val="single" w:sz="4" w:space="0" w:color="auto"/>
            </w:tcBorders>
          </w:tcPr>
          <w:p w:rsidR="006B320C" w:rsidRPr="00056678" w:rsidRDefault="006B320C" w:rsidP="00C416C8">
            <w:pPr>
              <w:rPr>
                <w:rFonts w:ascii="Garamond" w:hAnsi="Garamond" w:cstheme="majorBidi"/>
                <w:sz w:val="18"/>
                <w:szCs w:val="18"/>
              </w:rPr>
            </w:pPr>
          </w:p>
        </w:tc>
      </w:tr>
      <w:tr w:rsidR="006B320C" w:rsidRPr="00056678" w:rsidTr="002A6060">
        <w:tc>
          <w:tcPr>
            <w:tcW w:w="534" w:type="dxa"/>
            <w:tcBorders>
              <w:bottom w:val="single" w:sz="4" w:space="0" w:color="auto"/>
            </w:tcBorders>
          </w:tcPr>
          <w:p w:rsidR="006B320C" w:rsidRPr="00056678" w:rsidRDefault="006B320C" w:rsidP="007654F1">
            <w:pPr>
              <w:pStyle w:val="Akapitzlist"/>
              <w:numPr>
                <w:ilvl w:val="0"/>
                <w:numId w:val="3"/>
              </w:numPr>
              <w:rPr>
                <w:rFonts w:ascii="Garamond" w:hAnsi="Garamond"/>
                <w:sz w:val="18"/>
                <w:szCs w:val="18"/>
              </w:rPr>
            </w:pPr>
          </w:p>
        </w:tc>
        <w:tc>
          <w:tcPr>
            <w:tcW w:w="4677" w:type="dxa"/>
            <w:tcBorders>
              <w:bottom w:val="single" w:sz="4" w:space="0" w:color="auto"/>
            </w:tcBorders>
            <w:vAlign w:val="center"/>
          </w:tcPr>
          <w:p w:rsidR="006B320C" w:rsidRPr="00056678" w:rsidRDefault="006B320C" w:rsidP="002A6060">
            <w:pPr>
              <w:rPr>
                <w:rFonts w:ascii="Garamond" w:hAnsi="Garamond" w:cstheme="minorHAnsi"/>
                <w:sz w:val="18"/>
                <w:szCs w:val="18"/>
              </w:rPr>
            </w:pPr>
            <w:r w:rsidRPr="00056678">
              <w:rPr>
                <w:rFonts w:ascii="Garamond" w:hAnsi="Garamond"/>
                <w:sz w:val="18"/>
                <w:szCs w:val="18"/>
              </w:rPr>
              <w:t>Urządzenie spełniające normy PN EN 15883-1/-3 lub równoważne</w:t>
            </w:r>
          </w:p>
        </w:tc>
        <w:tc>
          <w:tcPr>
            <w:tcW w:w="1134" w:type="dxa"/>
            <w:tcBorders>
              <w:bottom w:val="single" w:sz="4" w:space="0" w:color="auto"/>
            </w:tcBorders>
          </w:tcPr>
          <w:p w:rsidR="006B320C" w:rsidRPr="00056678" w:rsidRDefault="006B320C" w:rsidP="002A6060">
            <w:pPr>
              <w:rPr>
                <w:rFonts w:ascii="Garamond" w:hAnsi="Garamond" w:cstheme="majorBidi"/>
                <w:sz w:val="18"/>
                <w:szCs w:val="18"/>
              </w:rPr>
            </w:pPr>
            <w:r w:rsidRPr="00056678">
              <w:rPr>
                <w:rFonts w:ascii="Garamond" w:hAnsi="Garamond" w:cstheme="majorBidi"/>
                <w:sz w:val="18"/>
                <w:szCs w:val="18"/>
              </w:rPr>
              <w:t>Tak, opisać</w:t>
            </w:r>
          </w:p>
        </w:tc>
        <w:tc>
          <w:tcPr>
            <w:tcW w:w="3085" w:type="dxa"/>
            <w:tcBorders>
              <w:bottom w:val="single" w:sz="4" w:space="0" w:color="auto"/>
            </w:tcBorders>
          </w:tcPr>
          <w:p w:rsidR="006B320C" w:rsidRPr="00056678" w:rsidRDefault="006B320C" w:rsidP="00C416C8">
            <w:pPr>
              <w:rPr>
                <w:rFonts w:ascii="Garamond" w:hAnsi="Garamond" w:cstheme="majorBidi"/>
                <w:sz w:val="18"/>
                <w:szCs w:val="18"/>
              </w:rPr>
            </w:pPr>
          </w:p>
        </w:tc>
      </w:tr>
      <w:tr w:rsidR="006B320C" w:rsidRPr="00056678" w:rsidTr="00554CEA">
        <w:tc>
          <w:tcPr>
            <w:tcW w:w="534" w:type="dxa"/>
            <w:tcBorders>
              <w:bottom w:val="single" w:sz="4" w:space="0" w:color="auto"/>
            </w:tcBorders>
          </w:tcPr>
          <w:p w:rsidR="006B320C" w:rsidRPr="00056678" w:rsidRDefault="006B320C" w:rsidP="007654F1">
            <w:pPr>
              <w:pStyle w:val="Akapitzlist"/>
              <w:numPr>
                <w:ilvl w:val="0"/>
                <w:numId w:val="3"/>
              </w:numPr>
              <w:rPr>
                <w:rFonts w:ascii="Garamond" w:hAnsi="Garamond"/>
                <w:sz w:val="18"/>
                <w:szCs w:val="18"/>
              </w:rPr>
            </w:pPr>
          </w:p>
        </w:tc>
        <w:tc>
          <w:tcPr>
            <w:tcW w:w="4677" w:type="dxa"/>
            <w:tcBorders>
              <w:bottom w:val="single" w:sz="4" w:space="0" w:color="auto"/>
            </w:tcBorders>
            <w:vAlign w:val="center"/>
          </w:tcPr>
          <w:p w:rsidR="006B320C" w:rsidRPr="00056678" w:rsidRDefault="006B320C" w:rsidP="00B77D05">
            <w:pPr>
              <w:rPr>
                <w:rFonts w:ascii="Garamond" w:hAnsi="Garamond" w:cstheme="minorHAnsi"/>
                <w:sz w:val="18"/>
                <w:szCs w:val="18"/>
              </w:rPr>
            </w:pPr>
            <w:r w:rsidRPr="00056678">
              <w:rPr>
                <w:rFonts w:ascii="Garamond" w:hAnsi="Garamond"/>
                <w:sz w:val="18"/>
                <w:szCs w:val="18"/>
              </w:rPr>
              <w:t xml:space="preserve">Program mycia i dezynfekcji z potwierdzoną skutecznością eliminacji Clostridium difficile. </w:t>
            </w:r>
          </w:p>
        </w:tc>
        <w:tc>
          <w:tcPr>
            <w:tcW w:w="1134" w:type="dxa"/>
            <w:tcBorders>
              <w:bottom w:val="single" w:sz="4" w:space="0" w:color="auto"/>
            </w:tcBorders>
          </w:tcPr>
          <w:p w:rsidR="006B320C" w:rsidRPr="00056678" w:rsidRDefault="006B320C" w:rsidP="002A6060">
            <w:pPr>
              <w:rPr>
                <w:rFonts w:ascii="Garamond" w:hAnsi="Garamond" w:cstheme="majorBidi"/>
                <w:sz w:val="18"/>
                <w:szCs w:val="18"/>
              </w:rPr>
            </w:pPr>
            <w:r w:rsidRPr="00056678">
              <w:rPr>
                <w:rFonts w:ascii="Garamond" w:hAnsi="Garamond" w:cstheme="majorBidi"/>
                <w:sz w:val="18"/>
                <w:szCs w:val="18"/>
              </w:rPr>
              <w:t>Tak, opisać</w:t>
            </w:r>
          </w:p>
        </w:tc>
        <w:tc>
          <w:tcPr>
            <w:tcW w:w="3085" w:type="dxa"/>
            <w:tcBorders>
              <w:bottom w:val="single" w:sz="4" w:space="0" w:color="auto"/>
            </w:tcBorders>
          </w:tcPr>
          <w:p w:rsidR="006B320C" w:rsidRPr="00056678" w:rsidRDefault="006B320C" w:rsidP="00C416C8">
            <w:pPr>
              <w:rPr>
                <w:rFonts w:ascii="Garamond" w:hAnsi="Garamond" w:cstheme="majorBidi"/>
                <w:sz w:val="18"/>
                <w:szCs w:val="18"/>
              </w:rPr>
            </w:pPr>
          </w:p>
        </w:tc>
      </w:tr>
      <w:tr w:rsidR="006B320C" w:rsidRPr="00554CEA" w:rsidTr="00554CEA">
        <w:tc>
          <w:tcPr>
            <w:tcW w:w="534" w:type="dxa"/>
            <w:shd w:val="clear" w:color="auto" w:fill="B6DDE8" w:themeFill="accent5" w:themeFillTint="66"/>
          </w:tcPr>
          <w:p w:rsidR="006B320C" w:rsidRPr="00554CEA" w:rsidRDefault="006B320C" w:rsidP="007D3A7C">
            <w:pPr>
              <w:rPr>
                <w:rFonts w:ascii="Garamond" w:hAnsi="Garamond"/>
                <w:b/>
                <w:sz w:val="18"/>
                <w:szCs w:val="18"/>
              </w:rPr>
            </w:pPr>
          </w:p>
        </w:tc>
        <w:tc>
          <w:tcPr>
            <w:tcW w:w="4677" w:type="dxa"/>
            <w:shd w:val="clear" w:color="auto" w:fill="B6DDE8" w:themeFill="accent5" w:themeFillTint="66"/>
          </w:tcPr>
          <w:p w:rsidR="006B320C" w:rsidRPr="00554CEA" w:rsidRDefault="006B320C" w:rsidP="001536AC">
            <w:pPr>
              <w:rPr>
                <w:rFonts w:ascii="Garamond" w:hAnsi="Garamond"/>
                <w:b/>
                <w:sz w:val="18"/>
                <w:szCs w:val="18"/>
              </w:rPr>
            </w:pPr>
            <w:r w:rsidRPr="00554CEA">
              <w:rPr>
                <w:rFonts w:ascii="Garamond" w:hAnsi="Garamond"/>
                <w:b/>
                <w:sz w:val="18"/>
                <w:szCs w:val="18"/>
              </w:rPr>
              <w:t>INFORMACJE DODATKOWE</w:t>
            </w:r>
          </w:p>
        </w:tc>
        <w:tc>
          <w:tcPr>
            <w:tcW w:w="1134" w:type="dxa"/>
            <w:shd w:val="clear" w:color="auto" w:fill="B6DDE8" w:themeFill="accent5" w:themeFillTint="66"/>
          </w:tcPr>
          <w:p w:rsidR="006B320C" w:rsidRPr="00554CEA" w:rsidRDefault="006B320C" w:rsidP="001536AC">
            <w:pPr>
              <w:jc w:val="center"/>
              <w:rPr>
                <w:rFonts w:ascii="Garamond" w:hAnsi="Garamond"/>
                <w:b/>
                <w:sz w:val="18"/>
                <w:szCs w:val="18"/>
              </w:rPr>
            </w:pPr>
          </w:p>
        </w:tc>
        <w:tc>
          <w:tcPr>
            <w:tcW w:w="3085" w:type="dxa"/>
            <w:shd w:val="clear" w:color="auto" w:fill="B6DDE8" w:themeFill="accent5" w:themeFillTint="66"/>
          </w:tcPr>
          <w:p w:rsidR="006B320C" w:rsidRPr="00554CEA" w:rsidRDefault="006B320C" w:rsidP="001536AC">
            <w:pPr>
              <w:rPr>
                <w:rFonts w:ascii="Garamond" w:hAnsi="Garamond"/>
                <w:b/>
                <w:sz w:val="18"/>
                <w:szCs w:val="18"/>
              </w:rPr>
            </w:pPr>
          </w:p>
        </w:tc>
      </w:tr>
      <w:tr w:rsidR="006B320C" w:rsidRPr="00056678" w:rsidTr="00B80135">
        <w:tc>
          <w:tcPr>
            <w:tcW w:w="534" w:type="dxa"/>
          </w:tcPr>
          <w:p w:rsidR="006B320C" w:rsidRPr="00056678" w:rsidRDefault="006B320C" w:rsidP="007D3A7C">
            <w:pPr>
              <w:rPr>
                <w:rFonts w:ascii="Garamond" w:hAnsi="Garamond"/>
                <w:sz w:val="18"/>
                <w:szCs w:val="18"/>
              </w:rPr>
            </w:pPr>
            <w:r w:rsidRPr="00056678">
              <w:rPr>
                <w:rFonts w:ascii="Garamond" w:hAnsi="Garamond"/>
                <w:sz w:val="18"/>
                <w:szCs w:val="18"/>
              </w:rPr>
              <w:t>1</w:t>
            </w:r>
          </w:p>
        </w:tc>
        <w:tc>
          <w:tcPr>
            <w:tcW w:w="4677" w:type="dxa"/>
          </w:tcPr>
          <w:p w:rsidR="006B320C" w:rsidRPr="00056678" w:rsidRDefault="006B320C" w:rsidP="001536AC">
            <w:pPr>
              <w:rPr>
                <w:rFonts w:ascii="Garamond" w:hAnsi="Garamond"/>
                <w:sz w:val="18"/>
                <w:szCs w:val="18"/>
              </w:rPr>
            </w:pPr>
            <w:r w:rsidRPr="00056678">
              <w:rPr>
                <w:rFonts w:ascii="Garamond" w:hAnsi="Garamond"/>
                <w:sz w:val="18"/>
                <w:szCs w:val="18"/>
              </w:rPr>
              <w:t>Przeglądy aparatu w okresie trwania gwarancji (bezpłatnie).</w:t>
            </w:r>
          </w:p>
        </w:tc>
        <w:tc>
          <w:tcPr>
            <w:tcW w:w="1134" w:type="dxa"/>
          </w:tcPr>
          <w:p w:rsidR="006B320C" w:rsidRPr="00056678" w:rsidRDefault="006B320C" w:rsidP="001536AC">
            <w:pPr>
              <w:jc w:val="center"/>
              <w:rPr>
                <w:rFonts w:ascii="Garamond" w:hAnsi="Garamond"/>
                <w:sz w:val="18"/>
                <w:szCs w:val="18"/>
              </w:rPr>
            </w:pPr>
            <w:r w:rsidRPr="00056678">
              <w:rPr>
                <w:rFonts w:ascii="Garamond" w:hAnsi="Garamond"/>
                <w:sz w:val="18"/>
                <w:szCs w:val="18"/>
              </w:rPr>
              <w:t>Min. 1 przegląd na rok</w:t>
            </w:r>
          </w:p>
        </w:tc>
        <w:tc>
          <w:tcPr>
            <w:tcW w:w="3085" w:type="dxa"/>
          </w:tcPr>
          <w:p w:rsidR="006B320C" w:rsidRPr="00056678" w:rsidRDefault="006B320C" w:rsidP="001A7F8D">
            <w:pPr>
              <w:rPr>
                <w:rFonts w:ascii="Garamond" w:hAnsi="Garamond" w:cstheme="majorBidi"/>
                <w:sz w:val="18"/>
                <w:szCs w:val="18"/>
              </w:rPr>
            </w:pPr>
          </w:p>
        </w:tc>
      </w:tr>
      <w:tr w:rsidR="006B320C" w:rsidRPr="00056678" w:rsidTr="00B80135">
        <w:tc>
          <w:tcPr>
            <w:tcW w:w="534" w:type="dxa"/>
          </w:tcPr>
          <w:p w:rsidR="006B320C" w:rsidRPr="00056678" w:rsidRDefault="006B320C" w:rsidP="007D3A7C">
            <w:pPr>
              <w:rPr>
                <w:rFonts w:ascii="Garamond" w:hAnsi="Garamond"/>
                <w:sz w:val="18"/>
                <w:szCs w:val="18"/>
              </w:rPr>
            </w:pPr>
            <w:r w:rsidRPr="00056678">
              <w:rPr>
                <w:rFonts w:ascii="Garamond" w:hAnsi="Garamond"/>
                <w:sz w:val="18"/>
                <w:szCs w:val="18"/>
              </w:rPr>
              <w:t>2</w:t>
            </w:r>
          </w:p>
        </w:tc>
        <w:tc>
          <w:tcPr>
            <w:tcW w:w="4677" w:type="dxa"/>
          </w:tcPr>
          <w:p w:rsidR="006B320C" w:rsidRPr="00056678" w:rsidRDefault="006B320C" w:rsidP="001536AC">
            <w:pPr>
              <w:rPr>
                <w:rFonts w:ascii="Garamond" w:hAnsi="Garamond"/>
                <w:sz w:val="18"/>
                <w:szCs w:val="18"/>
              </w:rPr>
            </w:pPr>
            <w:r w:rsidRPr="00056678">
              <w:rPr>
                <w:rFonts w:ascii="Garamond" w:hAnsi="Garamond"/>
                <w:sz w:val="18"/>
                <w:szCs w:val="18"/>
              </w:rPr>
              <w:t>Instrukcja obsługi w języku polskim.</w:t>
            </w:r>
          </w:p>
        </w:tc>
        <w:tc>
          <w:tcPr>
            <w:tcW w:w="1134" w:type="dxa"/>
          </w:tcPr>
          <w:p w:rsidR="006B320C" w:rsidRPr="00056678" w:rsidRDefault="006B320C" w:rsidP="001536AC">
            <w:pPr>
              <w:jc w:val="center"/>
              <w:rPr>
                <w:rFonts w:ascii="Garamond" w:hAnsi="Garamond"/>
                <w:sz w:val="18"/>
                <w:szCs w:val="18"/>
              </w:rPr>
            </w:pPr>
            <w:r w:rsidRPr="00056678">
              <w:rPr>
                <w:rFonts w:ascii="Garamond" w:hAnsi="Garamond"/>
                <w:sz w:val="18"/>
                <w:szCs w:val="18"/>
              </w:rPr>
              <w:t>Tak</w:t>
            </w:r>
          </w:p>
        </w:tc>
        <w:tc>
          <w:tcPr>
            <w:tcW w:w="3085" w:type="dxa"/>
          </w:tcPr>
          <w:p w:rsidR="006B320C" w:rsidRPr="00056678" w:rsidRDefault="006B320C" w:rsidP="001A7F8D">
            <w:pPr>
              <w:rPr>
                <w:rFonts w:ascii="Garamond" w:hAnsi="Garamond" w:cstheme="majorBidi"/>
                <w:sz w:val="18"/>
                <w:szCs w:val="18"/>
              </w:rPr>
            </w:pPr>
          </w:p>
        </w:tc>
      </w:tr>
      <w:tr w:rsidR="006B320C" w:rsidRPr="00056678" w:rsidTr="00B80135">
        <w:tc>
          <w:tcPr>
            <w:tcW w:w="534" w:type="dxa"/>
          </w:tcPr>
          <w:p w:rsidR="006B320C" w:rsidRPr="00056678" w:rsidRDefault="006B320C" w:rsidP="007D3A7C">
            <w:pPr>
              <w:rPr>
                <w:rFonts w:ascii="Garamond" w:hAnsi="Garamond"/>
                <w:sz w:val="18"/>
                <w:szCs w:val="18"/>
              </w:rPr>
            </w:pPr>
            <w:r w:rsidRPr="00056678">
              <w:rPr>
                <w:rFonts w:ascii="Garamond" w:hAnsi="Garamond"/>
                <w:sz w:val="18"/>
                <w:szCs w:val="18"/>
              </w:rPr>
              <w:t>3</w:t>
            </w:r>
          </w:p>
        </w:tc>
        <w:tc>
          <w:tcPr>
            <w:tcW w:w="4677" w:type="dxa"/>
          </w:tcPr>
          <w:p w:rsidR="006B320C" w:rsidRPr="00056678" w:rsidRDefault="006B320C" w:rsidP="001536AC">
            <w:pPr>
              <w:rPr>
                <w:rFonts w:ascii="Garamond" w:hAnsi="Garamond"/>
                <w:sz w:val="18"/>
                <w:szCs w:val="18"/>
              </w:rPr>
            </w:pPr>
            <w:r w:rsidRPr="00056678">
              <w:rPr>
                <w:rFonts w:ascii="Garamond" w:hAnsi="Garamond"/>
                <w:sz w:val="18"/>
                <w:szCs w:val="18"/>
              </w:rPr>
              <w:t>Gwarancja dostępności części zamiennych w okresie po sprzedaży urządzenia.</w:t>
            </w:r>
          </w:p>
        </w:tc>
        <w:tc>
          <w:tcPr>
            <w:tcW w:w="1134" w:type="dxa"/>
          </w:tcPr>
          <w:p w:rsidR="006B320C" w:rsidRPr="00056678" w:rsidRDefault="006B320C" w:rsidP="001536AC">
            <w:pPr>
              <w:jc w:val="center"/>
              <w:rPr>
                <w:rFonts w:ascii="Garamond" w:hAnsi="Garamond"/>
                <w:sz w:val="18"/>
                <w:szCs w:val="18"/>
              </w:rPr>
            </w:pPr>
            <w:r w:rsidRPr="00056678">
              <w:rPr>
                <w:rFonts w:ascii="Garamond" w:hAnsi="Garamond"/>
                <w:sz w:val="18"/>
                <w:szCs w:val="18"/>
              </w:rPr>
              <w:t>Min. 10 lat</w:t>
            </w:r>
          </w:p>
        </w:tc>
        <w:tc>
          <w:tcPr>
            <w:tcW w:w="3085" w:type="dxa"/>
          </w:tcPr>
          <w:p w:rsidR="006B320C" w:rsidRPr="00056678" w:rsidRDefault="006B320C" w:rsidP="001A7F8D">
            <w:pPr>
              <w:rPr>
                <w:rFonts w:ascii="Garamond" w:hAnsi="Garamond" w:cstheme="majorBidi"/>
                <w:sz w:val="18"/>
                <w:szCs w:val="18"/>
              </w:rPr>
            </w:pPr>
          </w:p>
        </w:tc>
      </w:tr>
      <w:tr w:rsidR="006B320C" w:rsidRPr="00056678" w:rsidTr="00B80135">
        <w:tc>
          <w:tcPr>
            <w:tcW w:w="534" w:type="dxa"/>
          </w:tcPr>
          <w:p w:rsidR="006B320C" w:rsidRPr="00056678" w:rsidRDefault="006B320C" w:rsidP="007D3A7C">
            <w:pPr>
              <w:rPr>
                <w:rFonts w:ascii="Garamond" w:hAnsi="Garamond"/>
                <w:sz w:val="18"/>
                <w:szCs w:val="18"/>
              </w:rPr>
            </w:pPr>
            <w:r w:rsidRPr="00056678">
              <w:rPr>
                <w:rFonts w:ascii="Garamond" w:hAnsi="Garamond"/>
                <w:sz w:val="18"/>
                <w:szCs w:val="18"/>
              </w:rPr>
              <w:t>4</w:t>
            </w:r>
          </w:p>
        </w:tc>
        <w:tc>
          <w:tcPr>
            <w:tcW w:w="4677" w:type="dxa"/>
          </w:tcPr>
          <w:p w:rsidR="006B320C" w:rsidRPr="00056678" w:rsidRDefault="006B320C" w:rsidP="001536AC">
            <w:pPr>
              <w:rPr>
                <w:rFonts w:ascii="Garamond" w:hAnsi="Garamond"/>
                <w:sz w:val="18"/>
                <w:szCs w:val="18"/>
              </w:rPr>
            </w:pPr>
            <w:r w:rsidRPr="00056678">
              <w:rPr>
                <w:rFonts w:ascii="Garamond" w:hAnsi="Garamond"/>
                <w:sz w:val="18"/>
                <w:szCs w:val="18"/>
              </w:rPr>
              <w:t>Dostępność do autoryzowanego serwisu.</w:t>
            </w:r>
          </w:p>
        </w:tc>
        <w:tc>
          <w:tcPr>
            <w:tcW w:w="1134" w:type="dxa"/>
          </w:tcPr>
          <w:p w:rsidR="006B320C" w:rsidRPr="00056678" w:rsidRDefault="006B320C" w:rsidP="001536AC">
            <w:pPr>
              <w:jc w:val="center"/>
              <w:rPr>
                <w:rFonts w:ascii="Garamond" w:hAnsi="Garamond"/>
                <w:sz w:val="18"/>
                <w:szCs w:val="18"/>
              </w:rPr>
            </w:pPr>
            <w:r w:rsidRPr="00056678">
              <w:rPr>
                <w:rFonts w:ascii="Garamond" w:hAnsi="Garamond"/>
                <w:sz w:val="18"/>
                <w:szCs w:val="18"/>
              </w:rPr>
              <w:t>Tak, podać gdzie</w:t>
            </w:r>
          </w:p>
        </w:tc>
        <w:tc>
          <w:tcPr>
            <w:tcW w:w="3085" w:type="dxa"/>
          </w:tcPr>
          <w:p w:rsidR="006B320C" w:rsidRPr="00056678" w:rsidRDefault="006B320C" w:rsidP="001A7F8D">
            <w:pPr>
              <w:rPr>
                <w:rFonts w:ascii="Garamond" w:hAnsi="Garamond" w:cstheme="majorBidi"/>
                <w:sz w:val="18"/>
                <w:szCs w:val="18"/>
              </w:rPr>
            </w:pPr>
          </w:p>
        </w:tc>
      </w:tr>
      <w:tr w:rsidR="006B320C" w:rsidRPr="00056678" w:rsidTr="00B80135">
        <w:tc>
          <w:tcPr>
            <w:tcW w:w="534" w:type="dxa"/>
          </w:tcPr>
          <w:p w:rsidR="006B320C" w:rsidRPr="00056678" w:rsidRDefault="006B320C" w:rsidP="007D3A7C">
            <w:pPr>
              <w:rPr>
                <w:rFonts w:ascii="Garamond" w:hAnsi="Garamond"/>
                <w:sz w:val="18"/>
                <w:szCs w:val="18"/>
              </w:rPr>
            </w:pPr>
            <w:r w:rsidRPr="00056678">
              <w:rPr>
                <w:rFonts w:ascii="Garamond" w:hAnsi="Garamond"/>
                <w:sz w:val="18"/>
                <w:szCs w:val="18"/>
              </w:rPr>
              <w:t>5</w:t>
            </w:r>
          </w:p>
        </w:tc>
        <w:tc>
          <w:tcPr>
            <w:tcW w:w="4677" w:type="dxa"/>
          </w:tcPr>
          <w:p w:rsidR="006B320C" w:rsidRPr="00056678" w:rsidRDefault="006B320C" w:rsidP="001536AC">
            <w:pPr>
              <w:rPr>
                <w:rFonts w:ascii="Garamond" w:hAnsi="Garamond"/>
                <w:sz w:val="18"/>
                <w:szCs w:val="18"/>
              </w:rPr>
            </w:pPr>
            <w:r w:rsidRPr="00056678">
              <w:rPr>
                <w:rFonts w:ascii="Garamond" w:hAnsi="Garamond"/>
                <w:sz w:val="18"/>
                <w:szCs w:val="18"/>
              </w:rPr>
              <w:t>Czas reakcji od zgłoszenia.</w:t>
            </w:r>
          </w:p>
        </w:tc>
        <w:tc>
          <w:tcPr>
            <w:tcW w:w="1134" w:type="dxa"/>
          </w:tcPr>
          <w:p w:rsidR="006B320C" w:rsidRPr="00056678" w:rsidRDefault="006B320C" w:rsidP="001536AC">
            <w:pPr>
              <w:jc w:val="center"/>
              <w:rPr>
                <w:rFonts w:ascii="Garamond" w:hAnsi="Garamond"/>
                <w:sz w:val="18"/>
                <w:szCs w:val="18"/>
              </w:rPr>
            </w:pPr>
            <w:r w:rsidRPr="00056678">
              <w:rPr>
                <w:rFonts w:ascii="Garamond" w:hAnsi="Garamond"/>
                <w:sz w:val="18"/>
                <w:szCs w:val="18"/>
              </w:rPr>
              <w:t>Max. 48h</w:t>
            </w:r>
          </w:p>
        </w:tc>
        <w:tc>
          <w:tcPr>
            <w:tcW w:w="3085" w:type="dxa"/>
          </w:tcPr>
          <w:p w:rsidR="006B320C" w:rsidRPr="00056678" w:rsidRDefault="006B320C" w:rsidP="001A7F8D">
            <w:pPr>
              <w:rPr>
                <w:rFonts w:ascii="Garamond" w:hAnsi="Garamond" w:cstheme="majorBidi"/>
                <w:sz w:val="18"/>
                <w:szCs w:val="18"/>
              </w:rPr>
            </w:pPr>
          </w:p>
        </w:tc>
      </w:tr>
      <w:tr w:rsidR="006B320C" w:rsidRPr="00056678" w:rsidTr="00B80135">
        <w:tc>
          <w:tcPr>
            <w:tcW w:w="534" w:type="dxa"/>
          </w:tcPr>
          <w:p w:rsidR="006B320C" w:rsidRPr="00056678" w:rsidRDefault="006B320C" w:rsidP="007D3A7C">
            <w:pPr>
              <w:rPr>
                <w:rFonts w:ascii="Garamond" w:hAnsi="Garamond"/>
                <w:sz w:val="18"/>
                <w:szCs w:val="18"/>
              </w:rPr>
            </w:pPr>
            <w:r w:rsidRPr="00056678">
              <w:rPr>
                <w:rFonts w:ascii="Garamond" w:hAnsi="Garamond"/>
                <w:sz w:val="18"/>
                <w:szCs w:val="18"/>
              </w:rPr>
              <w:t>6</w:t>
            </w:r>
          </w:p>
        </w:tc>
        <w:tc>
          <w:tcPr>
            <w:tcW w:w="4677" w:type="dxa"/>
          </w:tcPr>
          <w:p w:rsidR="006B320C" w:rsidRPr="00056678" w:rsidRDefault="006B320C" w:rsidP="001536AC">
            <w:pPr>
              <w:rPr>
                <w:rFonts w:ascii="Garamond" w:hAnsi="Garamond"/>
                <w:sz w:val="18"/>
                <w:szCs w:val="18"/>
              </w:rPr>
            </w:pPr>
            <w:r w:rsidRPr="00056678">
              <w:rPr>
                <w:rFonts w:ascii="Garamond" w:hAnsi="Garamond"/>
                <w:sz w:val="18"/>
                <w:szCs w:val="18"/>
              </w:rPr>
              <w:t>Czas trwania naprawy gwarancyjnej dla podzespołów sprowadzanych w kraju.</w:t>
            </w:r>
          </w:p>
        </w:tc>
        <w:tc>
          <w:tcPr>
            <w:tcW w:w="1134" w:type="dxa"/>
          </w:tcPr>
          <w:p w:rsidR="006B320C" w:rsidRPr="00056678" w:rsidRDefault="006B320C" w:rsidP="00FF4BDA">
            <w:pPr>
              <w:jc w:val="center"/>
              <w:rPr>
                <w:rFonts w:ascii="Garamond" w:hAnsi="Garamond"/>
                <w:sz w:val="18"/>
                <w:szCs w:val="18"/>
              </w:rPr>
            </w:pPr>
            <w:r w:rsidRPr="00056678">
              <w:rPr>
                <w:rFonts w:ascii="Garamond" w:hAnsi="Garamond"/>
                <w:sz w:val="18"/>
                <w:szCs w:val="18"/>
              </w:rPr>
              <w:t>Max. 3 dni robocze</w:t>
            </w:r>
          </w:p>
        </w:tc>
        <w:tc>
          <w:tcPr>
            <w:tcW w:w="3085" w:type="dxa"/>
          </w:tcPr>
          <w:p w:rsidR="006B320C" w:rsidRPr="00056678" w:rsidRDefault="006B320C" w:rsidP="001A7F8D">
            <w:pPr>
              <w:rPr>
                <w:rFonts w:ascii="Garamond" w:hAnsi="Garamond" w:cstheme="majorBidi"/>
                <w:sz w:val="18"/>
                <w:szCs w:val="18"/>
              </w:rPr>
            </w:pPr>
          </w:p>
        </w:tc>
      </w:tr>
      <w:tr w:rsidR="006B320C" w:rsidRPr="00056678" w:rsidTr="00B80135">
        <w:tc>
          <w:tcPr>
            <w:tcW w:w="534" w:type="dxa"/>
          </w:tcPr>
          <w:p w:rsidR="006B320C" w:rsidRPr="00056678" w:rsidRDefault="006B320C" w:rsidP="007D3A7C">
            <w:pPr>
              <w:rPr>
                <w:rFonts w:ascii="Garamond" w:hAnsi="Garamond"/>
                <w:sz w:val="18"/>
                <w:szCs w:val="18"/>
              </w:rPr>
            </w:pPr>
            <w:r w:rsidRPr="00056678">
              <w:rPr>
                <w:rFonts w:ascii="Garamond" w:hAnsi="Garamond"/>
                <w:sz w:val="18"/>
                <w:szCs w:val="18"/>
              </w:rPr>
              <w:t>7</w:t>
            </w:r>
          </w:p>
        </w:tc>
        <w:tc>
          <w:tcPr>
            <w:tcW w:w="4677" w:type="dxa"/>
          </w:tcPr>
          <w:p w:rsidR="006B320C" w:rsidRPr="00056678" w:rsidRDefault="006B320C" w:rsidP="001536AC">
            <w:pPr>
              <w:rPr>
                <w:rFonts w:ascii="Garamond" w:hAnsi="Garamond"/>
                <w:sz w:val="18"/>
                <w:szCs w:val="18"/>
              </w:rPr>
            </w:pPr>
            <w:r w:rsidRPr="00056678">
              <w:rPr>
                <w:rFonts w:ascii="Garamond" w:hAnsi="Garamond"/>
                <w:sz w:val="18"/>
                <w:szCs w:val="18"/>
              </w:rPr>
              <w:t>Czas trwania naprawy gwarancyjnej dla podzespołów sprowadzonych z zagranicy.</w:t>
            </w:r>
          </w:p>
        </w:tc>
        <w:tc>
          <w:tcPr>
            <w:tcW w:w="1134" w:type="dxa"/>
          </w:tcPr>
          <w:p w:rsidR="006B320C" w:rsidRPr="00056678" w:rsidRDefault="006B320C" w:rsidP="00FF4BDA">
            <w:pPr>
              <w:jc w:val="center"/>
              <w:rPr>
                <w:rFonts w:ascii="Garamond" w:hAnsi="Garamond"/>
                <w:sz w:val="18"/>
                <w:szCs w:val="18"/>
              </w:rPr>
            </w:pPr>
            <w:r w:rsidRPr="00056678">
              <w:rPr>
                <w:rFonts w:ascii="Garamond" w:hAnsi="Garamond"/>
                <w:sz w:val="18"/>
                <w:szCs w:val="18"/>
              </w:rPr>
              <w:t xml:space="preserve">Max. 5 dni roboczych </w:t>
            </w:r>
          </w:p>
        </w:tc>
        <w:tc>
          <w:tcPr>
            <w:tcW w:w="3085" w:type="dxa"/>
          </w:tcPr>
          <w:p w:rsidR="006B320C" w:rsidRPr="00056678" w:rsidRDefault="006B320C" w:rsidP="001A7F8D">
            <w:pPr>
              <w:rPr>
                <w:rFonts w:ascii="Garamond" w:hAnsi="Garamond" w:cstheme="majorBidi"/>
                <w:sz w:val="18"/>
                <w:szCs w:val="18"/>
              </w:rPr>
            </w:pPr>
          </w:p>
        </w:tc>
      </w:tr>
      <w:tr w:rsidR="006B320C" w:rsidRPr="00056678" w:rsidTr="00B80135">
        <w:tc>
          <w:tcPr>
            <w:tcW w:w="534" w:type="dxa"/>
          </w:tcPr>
          <w:p w:rsidR="006B320C" w:rsidRPr="00056678" w:rsidRDefault="006B320C" w:rsidP="007D3A7C">
            <w:pPr>
              <w:rPr>
                <w:rFonts w:ascii="Garamond" w:hAnsi="Garamond"/>
                <w:sz w:val="18"/>
                <w:szCs w:val="18"/>
              </w:rPr>
            </w:pPr>
            <w:r w:rsidRPr="00056678">
              <w:rPr>
                <w:rFonts w:ascii="Garamond" w:hAnsi="Garamond"/>
                <w:sz w:val="18"/>
                <w:szCs w:val="18"/>
              </w:rPr>
              <w:t>8</w:t>
            </w:r>
          </w:p>
        </w:tc>
        <w:tc>
          <w:tcPr>
            <w:tcW w:w="4677" w:type="dxa"/>
          </w:tcPr>
          <w:p w:rsidR="006B320C" w:rsidRPr="00056678" w:rsidRDefault="006B320C" w:rsidP="001536AC">
            <w:pPr>
              <w:rPr>
                <w:rFonts w:ascii="Garamond" w:hAnsi="Garamond"/>
                <w:sz w:val="18"/>
                <w:szCs w:val="18"/>
              </w:rPr>
            </w:pPr>
            <w:r w:rsidRPr="00056678">
              <w:rPr>
                <w:rFonts w:ascii="Garamond" w:hAnsi="Garamond"/>
                <w:sz w:val="18"/>
                <w:szCs w:val="18"/>
              </w:rPr>
              <w:t>Wykonawca ponosi koszty przeglądów serwisowych wbudowanego i dostarczonego sprzętu w okresie gwarancji.</w:t>
            </w:r>
          </w:p>
        </w:tc>
        <w:tc>
          <w:tcPr>
            <w:tcW w:w="1134" w:type="dxa"/>
          </w:tcPr>
          <w:p w:rsidR="006B320C" w:rsidRPr="00056678" w:rsidRDefault="006B320C" w:rsidP="001536AC">
            <w:pPr>
              <w:jc w:val="center"/>
              <w:rPr>
                <w:rFonts w:ascii="Garamond" w:hAnsi="Garamond"/>
                <w:sz w:val="18"/>
                <w:szCs w:val="18"/>
              </w:rPr>
            </w:pPr>
            <w:r w:rsidRPr="00056678">
              <w:rPr>
                <w:rFonts w:ascii="Garamond" w:hAnsi="Garamond"/>
                <w:sz w:val="18"/>
                <w:szCs w:val="18"/>
              </w:rPr>
              <w:t>Tak</w:t>
            </w:r>
          </w:p>
        </w:tc>
        <w:tc>
          <w:tcPr>
            <w:tcW w:w="3085" w:type="dxa"/>
          </w:tcPr>
          <w:p w:rsidR="006B320C" w:rsidRPr="00056678" w:rsidRDefault="006B320C" w:rsidP="001A7F8D">
            <w:pPr>
              <w:rPr>
                <w:rFonts w:ascii="Garamond" w:hAnsi="Garamond" w:cstheme="majorBidi"/>
                <w:sz w:val="18"/>
                <w:szCs w:val="18"/>
              </w:rPr>
            </w:pPr>
          </w:p>
        </w:tc>
      </w:tr>
      <w:tr w:rsidR="006B320C" w:rsidRPr="00056678" w:rsidTr="00B80135">
        <w:tc>
          <w:tcPr>
            <w:tcW w:w="534" w:type="dxa"/>
          </w:tcPr>
          <w:p w:rsidR="006B320C" w:rsidRPr="00056678" w:rsidRDefault="006B320C" w:rsidP="007D3A7C">
            <w:pPr>
              <w:rPr>
                <w:rFonts w:ascii="Garamond" w:hAnsi="Garamond"/>
                <w:sz w:val="18"/>
                <w:szCs w:val="18"/>
              </w:rPr>
            </w:pPr>
            <w:r w:rsidRPr="00056678">
              <w:rPr>
                <w:rFonts w:ascii="Garamond" w:hAnsi="Garamond"/>
                <w:sz w:val="18"/>
                <w:szCs w:val="18"/>
              </w:rPr>
              <w:t>9</w:t>
            </w:r>
          </w:p>
        </w:tc>
        <w:tc>
          <w:tcPr>
            <w:tcW w:w="4677" w:type="dxa"/>
          </w:tcPr>
          <w:p w:rsidR="006B320C" w:rsidRPr="00056678" w:rsidRDefault="006B320C" w:rsidP="001536AC">
            <w:pPr>
              <w:rPr>
                <w:rFonts w:ascii="Garamond" w:hAnsi="Garamond"/>
                <w:sz w:val="18"/>
                <w:szCs w:val="18"/>
              </w:rPr>
            </w:pPr>
            <w:r w:rsidRPr="00056678">
              <w:rPr>
                <w:rFonts w:ascii="Garamond" w:hAnsi="Garamond"/>
                <w:sz w:val="18"/>
                <w:szCs w:val="18"/>
              </w:rPr>
              <w:t>Deklaracja zgodności CE</w:t>
            </w:r>
          </w:p>
        </w:tc>
        <w:tc>
          <w:tcPr>
            <w:tcW w:w="1134" w:type="dxa"/>
          </w:tcPr>
          <w:p w:rsidR="006B320C" w:rsidRPr="00056678" w:rsidRDefault="006B320C" w:rsidP="001536AC">
            <w:pPr>
              <w:jc w:val="center"/>
              <w:rPr>
                <w:rFonts w:ascii="Garamond" w:hAnsi="Garamond"/>
                <w:sz w:val="18"/>
                <w:szCs w:val="18"/>
              </w:rPr>
            </w:pPr>
            <w:r w:rsidRPr="00056678">
              <w:rPr>
                <w:rFonts w:ascii="Garamond" w:hAnsi="Garamond"/>
                <w:sz w:val="18"/>
                <w:szCs w:val="18"/>
              </w:rPr>
              <w:t>Tak,</w:t>
            </w:r>
          </w:p>
        </w:tc>
        <w:tc>
          <w:tcPr>
            <w:tcW w:w="3085" w:type="dxa"/>
          </w:tcPr>
          <w:p w:rsidR="006B320C" w:rsidRPr="00056678" w:rsidRDefault="006B320C" w:rsidP="001A7F8D">
            <w:pPr>
              <w:rPr>
                <w:rFonts w:ascii="Garamond" w:hAnsi="Garamond" w:cstheme="majorBidi"/>
                <w:sz w:val="18"/>
                <w:szCs w:val="18"/>
              </w:rPr>
            </w:pPr>
          </w:p>
        </w:tc>
      </w:tr>
      <w:tr w:rsidR="006B320C" w:rsidRPr="00056678" w:rsidTr="00B80135">
        <w:tc>
          <w:tcPr>
            <w:tcW w:w="534" w:type="dxa"/>
          </w:tcPr>
          <w:p w:rsidR="006B320C" w:rsidRPr="00056678" w:rsidRDefault="006B320C" w:rsidP="007D3A7C">
            <w:pPr>
              <w:rPr>
                <w:rFonts w:ascii="Garamond" w:hAnsi="Garamond"/>
                <w:sz w:val="18"/>
                <w:szCs w:val="18"/>
              </w:rPr>
            </w:pPr>
            <w:r w:rsidRPr="00056678">
              <w:rPr>
                <w:rFonts w:ascii="Garamond" w:hAnsi="Garamond"/>
                <w:sz w:val="18"/>
                <w:szCs w:val="18"/>
              </w:rPr>
              <w:t>10</w:t>
            </w:r>
          </w:p>
        </w:tc>
        <w:tc>
          <w:tcPr>
            <w:tcW w:w="4677" w:type="dxa"/>
          </w:tcPr>
          <w:p w:rsidR="006B320C" w:rsidRPr="00056678" w:rsidRDefault="006B320C" w:rsidP="001536AC">
            <w:pPr>
              <w:rPr>
                <w:rFonts w:ascii="Garamond" w:hAnsi="Garamond"/>
                <w:sz w:val="18"/>
                <w:szCs w:val="18"/>
              </w:rPr>
            </w:pPr>
            <w:r w:rsidRPr="00056678">
              <w:rPr>
                <w:rFonts w:ascii="Garamond" w:hAnsi="Garamond"/>
                <w:sz w:val="18"/>
                <w:szCs w:val="18"/>
              </w:rPr>
              <w:t>Gwarancja min. 24 miesiące</w:t>
            </w:r>
          </w:p>
        </w:tc>
        <w:tc>
          <w:tcPr>
            <w:tcW w:w="1134" w:type="dxa"/>
          </w:tcPr>
          <w:p w:rsidR="006B320C" w:rsidRPr="00056678" w:rsidRDefault="006B320C" w:rsidP="001536AC">
            <w:pPr>
              <w:jc w:val="center"/>
              <w:rPr>
                <w:rFonts w:ascii="Garamond" w:hAnsi="Garamond"/>
                <w:sz w:val="18"/>
                <w:szCs w:val="18"/>
              </w:rPr>
            </w:pPr>
            <w:r w:rsidRPr="00056678">
              <w:rPr>
                <w:rFonts w:ascii="Garamond" w:hAnsi="Garamond"/>
                <w:sz w:val="18"/>
                <w:szCs w:val="18"/>
              </w:rPr>
              <w:t>Tak, podać</w:t>
            </w:r>
          </w:p>
        </w:tc>
        <w:tc>
          <w:tcPr>
            <w:tcW w:w="3085" w:type="dxa"/>
          </w:tcPr>
          <w:p w:rsidR="006B320C" w:rsidRPr="00056678" w:rsidRDefault="006B320C" w:rsidP="001A7F8D">
            <w:pPr>
              <w:rPr>
                <w:rFonts w:ascii="Garamond" w:hAnsi="Garamond" w:cstheme="majorBidi"/>
                <w:sz w:val="18"/>
                <w:szCs w:val="18"/>
              </w:rPr>
            </w:pPr>
          </w:p>
        </w:tc>
      </w:tr>
      <w:tr w:rsidR="006B320C" w:rsidRPr="00056678" w:rsidTr="00B80135">
        <w:tc>
          <w:tcPr>
            <w:tcW w:w="534" w:type="dxa"/>
          </w:tcPr>
          <w:p w:rsidR="006B320C" w:rsidRPr="00056678" w:rsidRDefault="006B320C" w:rsidP="007D3A7C">
            <w:pPr>
              <w:rPr>
                <w:rFonts w:ascii="Garamond" w:hAnsi="Garamond"/>
                <w:sz w:val="18"/>
                <w:szCs w:val="18"/>
              </w:rPr>
            </w:pPr>
            <w:r w:rsidRPr="00056678">
              <w:rPr>
                <w:rFonts w:ascii="Garamond" w:hAnsi="Garamond"/>
                <w:sz w:val="18"/>
                <w:szCs w:val="18"/>
              </w:rPr>
              <w:t>11</w:t>
            </w:r>
          </w:p>
        </w:tc>
        <w:tc>
          <w:tcPr>
            <w:tcW w:w="4677" w:type="dxa"/>
          </w:tcPr>
          <w:p w:rsidR="006B320C" w:rsidRPr="00056678" w:rsidRDefault="006B320C" w:rsidP="001536AC">
            <w:pPr>
              <w:rPr>
                <w:rFonts w:ascii="Garamond" w:hAnsi="Garamond"/>
                <w:sz w:val="18"/>
                <w:szCs w:val="18"/>
              </w:rPr>
            </w:pPr>
            <w:r w:rsidRPr="00056678">
              <w:rPr>
                <w:rFonts w:ascii="Garamond" w:hAnsi="Garamond"/>
                <w:sz w:val="18"/>
                <w:szCs w:val="18"/>
              </w:rPr>
              <w:t>Szkolenie pracowników</w:t>
            </w:r>
          </w:p>
        </w:tc>
        <w:tc>
          <w:tcPr>
            <w:tcW w:w="1134" w:type="dxa"/>
          </w:tcPr>
          <w:p w:rsidR="006B320C" w:rsidRPr="00056678" w:rsidRDefault="006B320C" w:rsidP="001536AC">
            <w:pPr>
              <w:jc w:val="center"/>
              <w:rPr>
                <w:rFonts w:ascii="Garamond" w:hAnsi="Garamond"/>
                <w:sz w:val="18"/>
                <w:szCs w:val="18"/>
              </w:rPr>
            </w:pPr>
            <w:r w:rsidRPr="00056678">
              <w:rPr>
                <w:rFonts w:ascii="Garamond" w:hAnsi="Garamond"/>
                <w:sz w:val="18"/>
                <w:szCs w:val="18"/>
              </w:rPr>
              <w:t>Tak</w:t>
            </w:r>
          </w:p>
        </w:tc>
        <w:tc>
          <w:tcPr>
            <w:tcW w:w="3085" w:type="dxa"/>
          </w:tcPr>
          <w:p w:rsidR="006B320C" w:rsidRPr="00056678" w:rsidRDefault="006B320C" w:rsidP="001A7F8D">
            <w:pPr>
              <w:rPr>
                <w:rFonts w:ascii="Garamond" w:hAnsi="Garamond" w:cstheme="majorBidi"/>
                <w:sz w:val="18"/>
                <w:szCs w:val="18"/>
              </w:rPr>
            </w:pPr>
          </w:p>
        </w:tc>
      </w:tr>
    </w:tbl>
    <w:p w:rsidR="00054B31" w:rsidRPr="00056678" w:rsidRDefault="00054B31" w:rsidP="00054B31">
      <w:pPr>
        <w:autoSpaceDE w:val="0"/>
        <w:autoSpaceDN w:val="0"/>
        <w:adjustRightInd w:val="0"/>
        <w:rPr>
          <w:rFonts w:ascii="Garamond" w:hAnsi="Garamond"/>
          <w:sz w:val="18"/>
          <w:szCs w:val="18"/>
        </w:rPr>
      </w:pPr>
    </w:p>
    <w:p w:rsidR="00054B31" w:rsidRPr="00056678" w:rsidRDefault="00054B31" w:rsidP="007A7DE6">
      <w:pPr>
        <w:autoSpaceDE w:val="0"/>
        <w:autoSpaceDN w:val="0"/>
        <w:adjustRightInd w:val="0"/>
        <w:jc w:val="both"/>
        <w:rPr>
          <w:rFonts w:ascii="Garamond" w:hAnsi="Garamond"/>
          <w:sz w:val="18"/>
          <w:szCs w:val="18"/>
        </w:rPr>
      </w:pPr>
      <w:r w:rsidRPr="00056678">
        <w:rPr>
          <w:rFonts w:ascii="Garamond" w:hAnsi="Garamond"/>
          <w:sz w:val="18"/>
          <w:szCs w:val="18"/>
        </w:rPr>
        <w:t xml:space="preserve">Wartości podane w tabeli stanowią nieprzekraczalne minimum, którego niespełnienie spowoduje odrzucenie oferty. </w:t>
      </w:r>
    </w:p>
    <w:p w:rsidR="00054B31" w:rsidRPr="00056678" w:rsidRDefault="00054B31" w:rsidP="007A7DE6">
      <w:pPr>
        <w:jc w:val="both"/>
        <w:rPr>
          <w:rFonts w:ascii="Garamond" w:hAnsi="Garamond"/>
          <w:sz w:val="18"/>
          <w:szCs w:val="18"/>
        </w:rPr>
      </w:pPr>
      <w:r w:rsidRPr="00056678">
        <w:rPr>
          <w:rFonts w:ascii="Garamond" w:hAnsi="Garamond"/>
          <w:sz w:val="18"/>
          <w:szCs w:val="18"/>
        </w:rPr>
        <w:t>Niniejszym oświadczamy, że oferowane urządzenia, oprócz spełnienia odpowiednich parametrów funkcjonalnych, gwarantuje bezpieczeństwo pacjentów i personelu medycznego oraz zapewnia wymagany wysoki poziom usług medycznych.</w:t>
      </w:r>
    </w:p>
    <w:p w:rsidR="00054B31" w:rsidRPr="00056678" w:rsidRDefault="00054B31" w:rsidP="007A7DE6">
      <w:pPr>
        <w:jc w:val="both"/>
        <w:rPr>
          <w:rFonts w:ascii="Garamond" w:hAnsi="Garamond"/>
          <w:sz w:val="18"/>
          <w:szCs w:val="18"/>
        </w:rPr>
      </w:pPr>
      <w:r w:rsidRPr="00056678">
        <w:rPr>
          <w:rFonts w:ascii="Garamond" w:hAnsi="Garamond"/>
          <w:sz w:val="18"/>
          <w:szCs w:val="18"/>
        </w:rPr>
        <w:t>Oświadczamy, że oferowane, powyżej wyspecyfikowane urządzenie jest kompletne i będzie gotowe do użytkowania bez żadnych dodatkowych zakupów i inwestycji ( poza materiałami eksploatacyjnymi)</w:t>
      </w:r>
    </w:p>
    <w:p w:rsidR="00054B31" w:rsidRPr="00056678" w:rsidRDefault="00054B31" w:rsidP="00054B31">
      <w:pPr>
        <w:rPr>
          <w:rFonts w:ascii="Garamond" w:hAnsi="Garamond"/>
          <w:sz w:val="18"/>
          <w:szCs w:val="18"/>
        </w:rPr>
      </w:pPr>
    </w:p>
    <w:p w:rsidR="00054B31" w:rsidRPr="00056678" w:rsidRDefault="00054B31" w:rsidP="00054B31">
      <w:pPr>
        <w:rPr>
          <w:rFonts w:ascii="Garamond" w:hAnsi="Garamond"/>
          <w:sz w:val="18"/>
          <w:szCs w:val="18"/>
        </w:rPr>
      </w:pPr>
      <w:r w:rsidRPr="00056678">
        <w:rPr>
          <w:rFonts w:ascii="Garamond" w:hAnsi="Garamond"/>
          <w:sz w:val="18"/>
          <w:szCs w:val="18"/>
        </w:rPr>
        <w:tab/>
      </w:r>
      <w:r w:rsidRPr="00056678">
        <w:rPr>
          <w:rFonts w:ascii="Garamond" w:hAnsi="Garamond"/>
          <w:sz w:val="18"/>
          <w:szCs w:val="18"/>
        </w:rPr>
        <w:tab/>
      </w:r>
      <w:r w:rsidRPr="00056678">
        <w:rPr>
          <w:rFonts w:ascii="Garamond" w:hAnsi="Garamond"/>
          <w:sz w:val="18"/>
          <w:szCs w:val="18"/>
        </w:rPr>
        <w:tab/>
      </w:r>
      <w:r w:rsidRPr="00056678">
        <w:rPr>
          <w:rFonts w:ascii="Garamond" w:hAnsi="Garamond"/>
          <w:sz w:val="18"/>
          <w:szCs w:val="18"/>
        </w:rPr>
        <w:tab/>
      </w:r>
      <w:r w:rsidRPr="00056678">
        <w:rPr>
          <w:rFonts w:ascii="Garamond" w:hAnsi="Garamond"/>
          <w:sz w:val="18"/>
          <w:szCs w:val="18"/>
        </w:rPr>
        <w:tab/>
      </w:r>
      <w:r w:rsidRPr="00056678">
        <w:rPr>
          <w:rFonts w:ascii="Garamond" w:hAnsi="Garamond"/>
          <w:sz w:val="18"/>
          <w:szCs w:val="18"/>
        </w:rPr>
        <w:tab/>
        <w:t>………………………………………….</w:t>
      </w:r>
    </w:p>
    <w:p w:rsidR="00054B31" w:rsidRDefault="00054B31" w:rsidP="00B77D05">
      <w:pPr>
        <w:rPr>
          <w:rFonts w:ascii="Garamond" w:hAnsi="Garamond"/>
          <w:sz w:val="18"/>
          <w:szCs w:val="18"/>
        </w:rPr>
      </w:pPr>
      <w:r w:rsidRPr="00056678">
        <w:rPr>
          <w:rFonts w:ascii="Garamond" w:hAnsi="Garamond"/>
          <w:sz w:val="18"/>
          <w:szCs w:val="18"/>
        </w:rPr>
        <w:tab/>
      </w:r>
      <w:r w:rsidRPr="00056678">
        <w:rPr>
          <w:rFonts w:ascii="Garamond" w:hAnsi="Garamond"/>
          <w:sz w:val="18"/>
          <w:szCs w:val="18"/>
        </w:rPr>
        <w:tab/>
      </w:r>
      <w:r w:rsidRPr="00056678">
        <w:rPr>
          <w:rFonts w:ascii="Garamond" w:hAnsi="Garamond"/>
          <w:sz w:val="18"/>
          <w:szCs w:val="18"/>
        </w:rPr>
        <w:tab/>
      </w:r>
      <w:r w:rsidRPr="00056678">
        <w:rPr>
          <w:rFonts w:ascii="Garamond" w:hAnsi="Garamond"/>
          <w:sz w:val="18"/>
          <w:szCs w:val="18"/>
        </w:rPr>
        <w:tab/>
      </w:r>
      <w:r w:rsidRPr="00056678">
        <w:rPr>
          <w:rFonts w:ascii="Garamond" w:hAnsi="Garamond"/>
          <w:sz w:val="18"/>
          <w:szCs w:val="18"/>
        </w:rPr>
        <w:tab/>
      </w:r>
      <w:r w:rsidRPr="00056678">
        <w:rPr>
          <w:rFonts w:ascii="Garamond" w:hAnsi="Garamond"/>
          <w:sz w:val="18"/>
          <w:szCs w:val="18"/>
        </w:rPr>
        <w:tab/>
        <w:t>( podpis osoby uprawnionej do</w:t>
      </w:r>
      <w:r w:rsidRPr="00056678">
        <w:rPr>
          <w:rFonts w:ascii="Garamond" w:hAnsi="Garamond"/>
          <w:sz w:val="18"/>
          <w:szCs w:val="18"/>
        </w:rPr>
        <w:tab/>
      </w:r>
      <w:r w:rsidRPr="00056678">
        <w:rPr>
          <w:rFonts w:ascii="Garamond" w:hAnsi="Garamond"/>
          <w:sz w:val="18"/>
          <w:szCs w:val="18"/>
        </w:rPr>
        <w:tab/>
      </w:r>
      <w:r w:rsidRPr="00056678">
        <w:rPr>
          <w:rFonts w:ascii="Garamond" w:hAnsi="Garamond"/>
          <w:sz w:val="18"/>
          <w:szCs w:val="18"/>
        </w:rPr>
        <w:tab/>
      </w:r>
      <w:r w:rsidRPr="00056678">
        <w:rPr>
          <w:rFonts w:ascii="Garamond" w:hAnsi="Garamond"/>
          <w:sz w:val="18"/>
          <w:szCs w:val="18"/>
        </w:rPr>
        <w:tab/>
      </w:r>
      <w:r w:rsidRPr="00056678">
        <w:rPr>
          <w:rFonts w:ascii="Garamond" w:hAnsi="Garamond"/>
          <w:sz w:val="18"/>
          <w:szCs w:val="18"/>
        </w:rPr>
        <w:tab/>
      </w:r>
      <w:r w:rsidRPr="00056678">
        <w:rPr>
          <w:rFonts w:ascii="Garamond" w:hAnsi="Garamond"/>
          <w:sz w:val="18"/>
          <w:szCs w:val="18"/>
        </w:rPr>
        <w:tab/>
      </w:r>
      <w:r w:rsidRPr="00056678">
        <w:rPr>
          <w:rFonts w:ascii="Garamond" w:hAnsi="Garamond"/>
          <w:sz w:val="18"/>
          <w:szCs w:val="18"/>
        </w:rPr>
        <w:tab/>
        <w:t xml:space="preserve">         </w:t>
      </w:r>
      <w:r w:rsidR="00B77D05">
        <w:rPr>
          <w:rFonts w:ascii="Garamond" w:hAnsi="Garamond"/>
          <w:sz w:val="18"/>
          <w:szCs w:val="18"/>
        </w:rPr>
        <w:t xml:space="preserve">                        </w:t>
      </w:r>
      <w:r w:rsidRPr="00056678">
        <w:rPr>
          <w:rFonts w:ascii="Garamond" w:hAnsi="Garamond"/>
          <w:sz w:val="18"/>
          <w:szCs w:val="18"/>
        </w:rPr>
        <w:t xml:space="preserve"> reprezentowania Wykonawcy)</w:t>
      </w:r>
    </w:p>
    <w:p w:rsidR="00B77D05" w:rsidRDefault="00B77D05">
      <w:pPr>
        <w:spacing w:after="200" w:line="276" w:lineRule="auto"/>
        <w:rPr>
          <w:rFonts w:ascii="Garamond" w:hAnsi="Garamond"/>
          <w:sz w:val="18"/>
          <w:szCs w:val="18"/>
        </w:rPr>
      </w:pPr>
      <w:r>
        <w:rPr>
          <w:rFonts w:ascii="Garamond" w:hAnsi="Garamond"/>
          <w:sz w:val="18"/>
          <w:szCs w:val="18"/>
        </w:rPr>
        <w:br w:type="page"/>
      </w:r>
    </w:p>
    <w:p w:rsidR="00B77D05" w:rsidRPr="00056678" w:rsidRDefault="00B77D05" w:rsidP="00B77D05">
      <w:pPr>
        <w:rPr>
          <w:rFonts w:ascii="Garamond" w:hAnsi="Garamond"/>
          <w:sz w:val="18"/>
          <w:szCs w:val="18"/>
        </w:rPr>
      </w:pPr>
    </w:p>
    <w:p w:rsidR="00296C88" w:rsidRPr="00056678" w:rsidRDefault="00D05CF6" w:rsidP="005A3CF3">
      <w:pPr>
        <w:pStyle w:val="NormalnyWeb"/>
        <w:spacing w:after="0" w:afterAutospacing="0"/>
        <w:jc w:val="center"/>
        <w:rPr>
          <w:rFonts w:ascii="Garamond" w:hAnsi="Garamond"/>
          <w:b/>
          <w:bCs/>
          <w:color w:val="31849B" w:themeColor="accent5" w:themeShade="BF"/>
          <w:sz w:val="18"/>
          <w:szCs w:val="18"/>
        </w:rPr>
      </w:pPr>
      <w:r w:rsidRPr="00056678">
        <w:rPr>
          <w:rFonts w:ascii="Garamond" w:hAnsi="Garamond"/>
          <w:b/>
          <w:bCs/>
          <w:color w:val="31849B" w:themeColor="accent5" w:themeShade="BF"/>
          <w:sz w:val="18"/>
          <w:szCs w:val="18"/>
        </w:rPr>
        <w:t xml:space="preserve">Część </w:t>
      </w:r>
      <w:r w:rsidR="00967625" w:rsidRPr="00056678">
        <w:rPr>
          <w:rFonts w:ascii="Garamond" w:hAnsi="Garamond"/>
          <w:b/>
          <w:bCs/>
          <w:color w:val="31849B" w:themeColor="accent5" w:themeShade="BF"/>
          <w:sz w:val="18"/>
          <w:szCs w:val="18"/>
        </w:rPr>
        <w:t>10</w:t>
      </w:r>
      <w:r w:rsidRPr="00056678">
        <w:rPr>
          <w:rFonts w:ascii="Garamond" w:hAnsi="Garamond"/>
          <w:b/>
          <w:bCs/>
          <w:color w:val="31849B" w:themeColor="accent5" w:themeShade="BF"/>
          <w:sz w:val="18"/>
          <w:szCs w:val="18"/>
        </w:rPr>
        <w:t xml:space="preserve"> </w:t>
      </w:r>
      <w:r w:rsidR="00B77D05">
        <w:rPr>
          <w:rFonts w:ascii="Garamond" w:hAnsi="Garamond"/>
          <w:b/>
          <w:bCs/>
          <w:color w:val="31849B" w:themeColor="accent5" w:themeShade="BF"/>
          <w:sz w:val="18"/>
          <w:szCs w:val="18"/>
        </w:rPr>
        <w:t>–</w:t>
      </w:r>
      <w:r w:rsidR="003A2242" w:rsidRPr="00056678">
        <w:rPr>
          <w:rFonts w:ascii="Garamond" w:hAnsi="Garamond"/>
          <w:b/>
          <w:bCs/>
          <w:color w:val="31849B" w:themeColor="accent5" w:themeShade="BF"/>
          <w:sz w:val="18"/>
          <w:szCs w:val="18"/>
        </w:rPr>
        <w:t xml:space="preserve"> </w:t>
      </w:r>
      <w:r w:rsidR="00967625" w:rsidRPr="00056678">
        <w:rPr>
          <w:rFonts w:ascii="Garamond" w:hAnsi="Garamond" w:cstheme="minorHAnsi"/>
          <w:b/>
          <w:color w:val="31849B" w:themeColor="accent5" w:themeShade="BF"/>
          <w:sz w:val="18"/>
          <w:szCs w:val="18"/>
        </w:rPr>
        <w:t>Inhalator</w:t>
      </w:r>
      <w:r w:rsidR="00B77D05">
        <w:rPr>
          <w:rFonts w:ascii="Garamond" w:hAnsi="Garamond" w:cstheme="minorHAnsi"/>
          <w:b/>
          <w:color w:val="31849B" w:themeColor="accent5" w:themeShade="BF"/>
          <w:sz w:val="18"/>
          <w:szCs w:val="18"/>
        </w:rPr>
        <w:t xml:space="preserve">-1 szt. </w:t>
      </w:r>
    </w:p>
    <w:p w:rsidR="00054B31" w:rsidRPr="00056678" w:rsidRDefault="00054B31" w:rsidP="00054B31">
      <w:pPr>
        <w:shd w:val="clear" w:color="auto" w:fill="FFFFFF"/>
        <w:rPr>
          <w:rFonts w:ascii="Garamond" w:hAnsi="Garamond"/>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838"/>
        <w:gridCol w:w="7224"/>
      </w:tblGrid>
      <w:tr w:rsidR="00296C88" w:rsidRPr="00056678" w:rsidTr="00C416C8">
        <w:tc>
          <w:tcPr>
            <w:tcW w:w="1838" w:type="dxa"/>
          </w:tcPr>
          <w:p w:rsidR="00296C88" w:rsidRPr="00056678" w:rsidRDefault="00296C88" w:rsidP="00C416C8">
            <w:pPr>
              <w:rPr>
                <w:rFonts w:ascii="Garamond" w:hAnsi="Garamond"/>
                <w:sz w:val="18"/>
                <w:szCs w:val="18"/>
              </w:rPr>
            </w:pPr>
            <w:r w:rsidRPr="00056678">
              <w:rPr>
                <w:rFonts w:ascii="Garamond" w:hAnsi="Garamond"/>
                <w:sz w:val="18"/>
                <w:szCs w:val="18"/>
              </w:rPr>
              <w:t>Przedmiot:</w:t>
            </w:r>
          </w:p>
        </w:tc>
        <w:tc>
          <w:tcPr>
            <w:tcW w:w="7224" w:type="dxa"/>
          </w:tcPr>
          <w:p w:rsidR="00296C88" w:rsidRPr="00056678" w:rsidRDefault="00296C88" w:rsidP="00C416C8">
            <w:pPr>
              <w:rPr>
                <w:rFonts w:ascii="Garamond" w:hAnsi="Garamond"/>
                <w:sz w:val="18"/>
                <w:szCs w:val="18"/>
              </w:rPr>
            </w:pPr>
          </w:p>
        </w:tc>
      </w:tr>
      <w:tr w:rsidR="00296C88" w:rsidRPr="00056678" w:rsidTr="00C416C8">
        <w:tc>
          <w:tcPr>
            <w:tcW w:w="1838" w:type="dxa"/>
          </w:tcPr>
          <w:p w:rsidR="00296C88" w:rsidRPr="00056678" w:rsidRDefault="00296C88" w:rsidP="00C416C8">
            <w:pPr>
              <w:rPr>
                <w:rFonts w:ascii="Garamond" w:hAnsi="Garamond"/>
                <w:sz w:val="18"/>
                <w:szCs w:val="18"/>
              </w:rPr>
            </w:pPr>
            <w:r w:rsidRPr="00056678">
              <w:rPr>
                <w:rFonts w:ascii="Garamond" w:hAnsi="Garamond"/>
                <w:sz w:val="18"/>
                <w:szCs w:val="18"/>
              </w:rPr>
              <w:t>Nazwa i typ:</w:t>
            </w:r>
          </w:p>
        </w:tc>
        <w:tc>
          <w:tcPr>
            <w:tcW w:w="7224" w:type="dxa"/>
          </w:tcPr>
          <w:p w:rsidR="00296C88" w:rsidRPr="00056678" w:rsidRDefault="00296C88" w:rsidP="00C416C8">
            <w:pPr>
              <w:rPr>
                <w:rFonts w:ascii="Garamond" w:hAnsi="Garamond"/>
                <w:sz w:val="18"/>
                <w:szCs w:val="18"/>
              </w:rPr>
            </w:pPr>
          </w:p>
        </w:tc>
      </w:tr>
      <w:tr w:rsidR="00296C88" w:rsidRPr="00056678" w:rsidTr="00C416C8">
        <w:tc>
          <w:tcPr>
            <w:tcW w:w="1838" w:type="dxa"/>
          </w:tcPr>
          <w:p w:rsidR="00296C88" w:rsidRPr="00056678" w:rsidRDefault="00296C88" w:rsidP="00C416C8">
            <w:pPr>
              <w:rPr>
                <w:rFonts w:ascii="Garamond" w:hAnsi="Garamond"/>
                <w:sz w:val="18"/>
                <w:szCs w:val="18"/>
              </w:rPr>
            </w:pPr>
            <w:r w:rsidRPr="00056678">
              <w:rPr>
                <w:rFonts w:ascii="Garamond" w:hAnsi="Garamond"/>
                <w:sz w:val="18"/>
                <w:szCs w:val="18"/>
              </w:rPr>
              <w:t>Producent:</w:t>
            </w:r>
          </w:p>
        </w:tc>
        <w:tc>
          <w:tcPr>
            <w:tcW w:w="7224" w:type="dxa"/>
          </w:tcPr>
          <w:p w:rsidR="00296C88" w:rsidRPr="00056678" w:rsidRDefault="00296C88" w:rsidP="00C416C8">
            <w:pPr>
              <w:rPr>
                <w:rFonts w:ascii="Garamond" w:hAnsi="Garamond"/>
                <w:sz w:val="18"/>
                <w:szCs w:val="18"/>
              </w:rPr>
            </w:pPr>
          </w:p>
        </w:tc>
      </w:tr>
      <w:tr w:rsidR="00296C88" w:rsidRPr="00056678" w:rsidTr="00C416C8">
        <w:tc>
          <w:tcPr>
            <w:tcW w:w="1838" w:type="dxa"/>
          </w:tcPr>
          <w:p w:rsidR="00296C88" w:rsidRPr="00056678" w:rsidRDefault="00296C88" w:rsidP="00C416C8">
            <w:pPr>
              <w:rPr>
                <w:rFonts w:ascii="Garamond" w:hAnsi="Garamond"/>
                <w:sz w:val="18"/>
                <w:szCs w:val="18"/>
              </w:rPr>
            </w:pPr>
            <w:r w:rsidRPr="00056678">
              <w:rPr>
                <w:rFonts w:ascii="Garamond" w:hAnsi="Garamond"/>
                <w:sz w:val="18"/>
                <w:szCs w:val="18"/>
              </w:rPr>
              <w:t>Rok produkcji:</w:t>
            </w:r>
          </w:p>
        </w:tc>
        <w:tc>
          <w:tcPr>
            <w:tcW w:w="7224" w:type="dxa"/>
          </w:tcPr>
          <w:p w:rsidR="00296C88" w:rsidRPr="00056678" w:rsidRDefault="00296C88" w:rsidP="00C416C8">
            <w:pPr>
              <w:rPr>
                <w:rFonts w:ascii="Garamond" w:hAnsi="Garamond"/>
                <w:sz w:val="18"/>
                <w:szCs w:val="18"/>
              </w:rPr>
            </w:pPr>
          </w:p>
        </w:tc>
      </w:tr>
    </w:tbl>
    <w:p w:rsidR="00296C88" w:rsidRPr="00056678" w:rsidRDefault="00296C88" w:rsidP="00296C88">
      <w:pPr>
        <w:rPr>
          <w:rFonts w:ascii="Garamond" w:hAnsi="Garamond"/>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75"/>
        <w:gridCol w:w="4593"/>
        <w:gridCol w:w="2120"/>
        <w:gridCol w:w="1900"/>
      </w:tblGrid>
      <w:tr w:rsidR="00296C88" w:rsidRPr="00C44EEF" w:rsidTr="00D3616E">
        <w:tc>
          <w:tcPr>
            <w:tcW w:w="675" w:type="dxa"/>
            <w:shd w:val="clear" w:color="auto" w:fill="B6DDE8" w:themeFill="accent5" w:themeFillTint="66"/>
            <w:vAlign w:val="center"/>
          </w:tcPr>
          <w:p w:rsidR="00296C88" w:rsidRPr="00C44EEF" w:rsidRDefault="00296C88" w:rsidP="00C416C8">
            <w:pPr>
              <w:jc w:val="center"/>
              <w:rPr>
                <w:rFonts w:ascii="Garamond" w:hAnsi="Garamond"/>
                <w:b/>
                <w:sz w:val="18"/>
                <w:szCs w:val="18"/>
              </w:rPr>
            </w:pPr>
          </w:p>
          <w:p w:rsidR="00296C88" w:rsidRPr="00C44EEF" w:rsidRDefault="00296C88" w:rsidP="00C416C8">
            <w:pPr>
              <w:jc w:val="center"/>
              <w:rPr>
                <w:rFonts w:ascii="Garamond" w:hAnsi="Garamond"/>
                <w:b/>
                <w:sz w:val="18"/>
                <w:szCs w:val="18"/>
              </w:rPr>
            </w:pPr>
            <w:r w:rsidRPr="00C44EEF">
              <w:rPr>
                <w:rFonts w:ascii="Garamond" w:hAnsi="Garamond"/>
                <w:b/>
                <w:sz w:val="18"/>
                <w:szCs w:val="18"/>
              </w:rPr>
              <w:t>Lp.</w:t>
            </w:r>
          </w:p>
        </w:tc>
        <w:tc>
          <w:tcPr>
            <w:tcW w:w="4593" w:type="dxa"/>
            <w:shd w:val="clear" w:color="auto" w:fill="B6DDE8" w:themeFill="accent5" w:themeFillTint="66"/>
            <w:vAlign w:val="center"/>
          </w:tcPr>
          <w:p w:rsidR="00296C88" w:rsidRPr="00C44EEF" w:rsidRDefault="00296C88" w:rsidP="00C416C8">
            <w:pPr>
              <w:jc w:val="center"/>
              <w:rPr>
                <w:rFonts w:ascii="Garamond" w:hAnsi="Garamond"/>
                <w:b/>
                <w:sz w:val="18"/>
                <w:szCs w:val="18"/>
              </w:rPr>
            </w:pPr>
          </w:p>
          <w:p w:rsidR="00296C88" w:rsidRPr="00C44EEF" w:rsidRDefault="00296C88" w:rsidP="00C416C8">
            <w:pPr>
              <w:jc w:val="center"/>
              <w:rPr>
                <w:rFonts w:ascii="Garamond" w:hAnsi="Garamond"/>
                <w:b/>
                <w:sz w:val="18"/>
                <w:szCs w:val="18"/>
              </w:rPr>
            </w:pPr>
            <w:r w:rsidRPr="00C44EEF">
              <w:rPr>
                <w:rFonts w:ascii="Garamond" w:hAnsi="Garamond"/>
                <w:b/>
                <w:sz w:val="18"/>
                <w:szCs w:val="18"/>
              </w:rPr>
              <w:t>Opis minimalnych  wymaganych parametrów technicznych</w:t>
            </w:r>
          </w:p>
        </w:tc>
        <w:tc>
          <w:tcPr>
            <w:tcW w:w="2120" w:type="dxa"/>
            <w:shd w:val="clear" w:color="auto" w:fill="B6DDE8" w:themeFill="accent5" w:themeFillTint="66"/>
            <w:vAlign w:val="center"/>
          </w:tcPr>
          <w:p w:rsidR="00296C88" w:rsidRPr="00C44EEF" w:rsidRDefault="00296C88" w:rsidP="00C416C8">
            <w:pPr>
              <w:jc w:val="center"/>
              <w:rPr>
                <w:rFonts w:ascii="Garamond" w:hAnsi="Garamond"/>
                <w:b/>
                <w:sz w:val="18"/>
                <w:szCs w:val="18"/>
              </w:rPr>
            </w:pPr>
            <w:r w:rsidRPr="00C44EEF">
              <w:rPr>
                <w:rFonts w:ascii="Garamond" w:hAnsi="Garamond"/>
                <w:b/>
                <w:sz w:val="18"/>
                <w:szCs w:val="18"/>
              </w:rPr>
              <w:t>Wartość wymagana</w:t>
            </w:r>
          </w:p>
        </w:tc>
        <w:tc>
          <w:tcPr>
            <w:tcW w:w="1900" w:type="dxa"/>
            <w:shd w:val="clear" w:color="auto" w:fill="B6DDE8" w:themeFill="accent5" w:themeFillTint="66"/>
            <w:vAlign w:val="center"/>
          </w:tcPr>
          <w:p w:rsidR="00296C88" w:rsidRPr="00C44EEF" w:rsidRDefault="00296C88" w:rsidP="00C416C8">
            <w:pPr>
              <w:jc w:val="center"/>
              <w:rPr>
                <w:rFonts w:ascii="Garamond" w:hAnsi="Garamond"/>
                <w:b/>
                <w:sz w:val="18"/>
                <w:szCs w:val="18"/>
              </w:rPr>
            </w:pPr>
            <w:r w:rsidRPr="00C44EEF">
              <w:rPr>
                <w:rFonts w:ascii="Garamond" w:hAnsi="Garamond"/>
                <w:b/>
                <w:sz w:val="18"/>
                <w:szCs w:val="18"/>
              </w:rPr>
              <w:t>Wartość oferowana</w:t>
            </w:r>
          </w:p>
        </w:tc>
      </w:tr>
      <w:tr w:rsidR="003A2242" w:rsidRPr="00056678" w:rsidTr="00967625">
        <w:tc>
          <w:tcPr>
            <w:tcW w:w="675" w:type="dxa"/>
            <w:tcBorders>
              <w:bottom w:val="single" w:sz="4" w:space="0" w:color="auto"/>
            </w:tcBorders>
            <w:vAlign w:val="center"/>
          </w:tcPr>
          <w:p w:rsidR="003A2242" w:rsidRPr="00C44EEF" w:rsidRDefault="00C44EEF" w:rsidP="006659A3">
            <w:pPr>
              <w:jc w:val="center"/>
              <w:rPr>
                <w:rFonts w:ascii="Garamond" w:hAnsi="Garamond"/>
                <w:color w:val="000000"/>
                <w:sz w:val="18"/>
                <w:szCs w:val="18"/>
              </w:rPr>
            </w:pPr>
            <w:r w:rsidRPr="00C44EEF">
              <w:rPr>
                <w:rFonts w:ascii="Garamond" w:hAnsi="Garamond"/>
                <w:color w:val="000000"/>
                <w:sz w:val="18"/>
                <w:szCs w:val="18"/>
              </w:rPr>
              <w:t>1</w:t>
            </w:r>
          </w:p>
        </w:tc>
        <w:tc>
          <w:tcPr>
            <w:tcW w:w="4593" w:type="dxa"/>
            <w:tcBorders>
              <w:bottom w:val="single" w:sz="4" w:space="0" w:color="auto"/>
            </w:tcBorders>
          </w:tcPr>
          <w:p w:rsidR="003A2242" w:rsidRPr="00056678" w:rsidRDefault="003A2242" w:rsidP="00E06A66">
            <w:pPr>
              <w:rPr>
                <w:rFonts w:ascii="Garamond" w:hAnsi="Garamond"/>
                <w:sz w:val="18"/>
                <w:szCs w:val="18"/>
              </w:rPr>
            </w:pPr>
            <w:r w:rsidRPr="00056678">
              <w:rPr>
                <w:rFonts w:ascii="Garamond" w:hAnsi="Garamond" w:cs="Arial"/>
                <w:sz w:val="18"/>
                <w:szCs w:val="18"/>
              </w:rPr>
              <w:t>Urządzenie fabrycznie nowe, rok produkcji min. 201</w:t>
            </w:r>
            <w:r w:rsidR="00E06A66">
              <w:rPr>
                <w:rFonts w:ascii="Garamond" w:hAnsi="Garamond" w:cs="Arial"/>
                <w:sz w:val="18"/>
                <w:szCs w:val="18"/>
              </w:rPr>
              <w:t>9</w:t>
            </w:r>
          </w:p>
        </w:tc>
        <w:tc>
          <w:tcPr>
            <w:tcW w:w="2120" w:type="dxa"/>
            <w:tcBorders>
              <w:bottom w:val="single" w:sz="4" w:space="0" w:color="auto"/>
            </w:tcBorders>
          </w:tcPr>
          <w:p w:rsidR="003A2242" w:rsidRPr="00056678" w:rsidRDefault="003A2242" w:rsidP="007D3A7C">
            <w:pPr>
              <w:jc w:val="center"/>
              <w:rPr>
                <w:rFonts w:ascii="Garamond" w:hAnsi="Garamond"/>
                <w:sz w:val="18"/>
                <w:szCs w:val="18"/>
              </w:rPr>
            </w:pPr>
            <w:r w:rsidRPr="00056678">
              <w:rPr>
                <w:rFonts w:ascii="Garamond" w:hAnsi="Garamond" w:cstheme="majorBidi"/>
                <w:sz w:val="18"/>
                <w:szCs w:val="18"/>
              </w:rPr>
              <w:t>Tak, opisać</w:t>
            </w:r>
          </w:p>
        </w:tc>
        <w:tc>
          <w:tcPr>
            <w:tcW w:w="1900" w:type="dxa"/>
            <w:tcBorders>
              <w:bottom w:val="single" w:sz="4" w:space="0" w:color="auto"/>
            </w:tcBorders>
          </w:tcPr>
          <w:p w:rsidR="003A2242" w:rsidRPr="00056678" w:rsidRDefault="003A2242" w:rsidP="00C416C8">
            <w:pPr>
              <w:rPr>
                <w:rFonts w:ascii="Garamond" w:hAnsi="Garamond"/>
                <w:sz w:val="18"/>
                <w:szCs w:val="18"/>
              </w:rPr>
            </w:pPr>
          </w:p>
        </w:tc>
      </w:tr>
      <w:tr w:rsidR="00967625" w:rsidRPr="00056678" w:rsidTr="00967625">
        <w:tc>
          <w:tcPr>
            <w:tcW w:w="675" w:type="dxa"/>
            <w:shd w:val="clear" w:color="auto" w:fill="FFFFFF" w:themeFill="background1"/>
            <w:vAlign w:val="center"/>
          </w:tcPr>
          <w:p w:rsidR="00967625" w:rsidRPr="00056678" w:rsidRDefault="00C44EEF" w:rsidP="006659A3">
            <w:pPr>
              <w:jc w:val="center"/>
              <w:rPr>
                <w:rFonts w:ascii="Garamond" w:hAnsi="Garamond"/>
                <w:sz w:val="18"/>
                <w:szCs w:val="18"/>
              </w:rPr>
            </w:pPr>
            <w:r>
              <w:rPr>
                <w:rFonts w:ascii="Garamond" w:hAnsi="Garamond"/>
                <w:sz w:val="18"/>
                <w:szCs w:val="18"/>
              </w:rPr>
              <w:t>2</w:t>
            </w:r>
          </w:p>
        </w:tc>
        <w:tc>
          <w:tcPr>
            <w:tcW w:w="4593" w:type="dxa"/>
            <w:shd w:val="clear" w:color="auto" w:fill="FFFFFF" w:themeFill="background1"/>
            <w:vAlign w:val="center"/>
          </w:tcPr>
          <w:p w:rsidR="00967625" w:rsidRPr="00056678" w:rsidRDefault="00967625" w:rsidP="002A6060">
            <w:pPr>
              <w:pStyle w:val="Tekstpodstawowy"/>
              <w:spacing w:after="0"/>
              <w:ind w:left="77"/>
              <w:rPr>
                <w:rFonts w:ascii="Garamond" w:eastAsiaTheme="minorHAnsi" w:hAnsi="Garamond" w:cs="Arial"/>
                <w:sz w:val="18"/>
                <w:szCs w:val="18"/>
                <w:lang w:eastAsia="en-US"/>
              </w:rPr>
            </w:pPr>
            <w:r w:rsidRPr="00056678">
              <w:rPr>
                <w:rFonts w:ascii="Garamond" w:eastAsiaTheme="minorHAnsi" w:hAnsi="Garamond" w:cs="Arial"/>
                <w:sz w:val="18"/>
                <w:szCs w:val="18"/>
                <w:lang w:eastAsia="en-US"/>
              </w:rPr>
              <w:t xml:space="preserve">Nebulizator do użytku ciągłego </w:t>
            </w:r>
          </w:p>
        </w:tc>
        <w:tc>
          <w:tcPr>
            <w:tcW w:w="2120" w:type="dxa"/>
            <w:shd w:val="clear" w:color="auto" w:fill="FFFFFF" w:themeFill="background1"/>
            <w:vAlign w:val="center"/>
          </w:tcPr>
          <w:p w:rsidR="00967625" w:rsidRPr="00056678" w:rsidRDefault="00967625" w:rsidP="00C416C8">
            <w:pPr>
              <w:rPr>
                <w:rFonts w:ascii="Garamond" w:hAnsi="Garamond"/>
                <w:sz w:val="18"/>
                <w:szCs w:val="18"/>
              </w:rPr>
            </w:pPr>
          </w:p>
        </w:tc>
        <w:tc>
          <w:tcPr>
            <w:tcW w:w="1900" w:type="dxa"/>
            <w:shd w:val="clear" w:color="auto" w:fill="FFFFFF" w:themeFill="background1"/>
            <w:vAlign w:val="center"/>
          </w:tcPr>
          <w:p w:rsidR="00967625" w:rsidRPr="00056678" w:rsidRDefault="00967625" w:rsidP="00C416C8">
            <w:pPr>
              <w:rPr>
                <w:rFonts w:ascii="Garamond" w:hAnsi="Garamond"/>
                <w:sz w:val="18"/>
                <w:szCs w:val="18"/>
              </w:rPr>
            </w:pPr>
          </w:p>
        </w:tc>
      </w:tr>
      <w:tr w:rsidR="00967625" w:rsidRPr="00056678" w:rsidTr="00B80135">
        <w:tc>
          <w:tcPr>
            <w:tcW w:w="675" w:type="dxa"/>
          </w:tcPr>
          <w:p w:rsidR="00967625" w:rsidRPr="00056678" w:rsidRDefault="00C44EEF" w:rsidP="003A2242">
            <w:pPr>
              <w:jc w:val="center"/>
              <w:rPr>
                <w:rFonts w:ascii="Garamond" w:hAnsi="Garamond"/>
                <w:bCs/>
                <w:sz w:val="18"/>
                <w:szCs w:val="18"/>
              </w:rPr>
            </w:pPr>
            <w:r>
              <w:rPr>
                <w:rFonts w:ascii="Garamond" w:hAnsi="Garamond"/>
                <w:bCs/>
                <w:sz w:val="18"/>
                <w:szCs w:val="18"/>
              </w:rPr>
              <w:t>3</w:t>
            </w:r>
          </w:p>
        </w:tc>
        <w:tc>
          <w:tcPr>
            <w:tcW w:w="4593" w:type="dxa"/>
            <w:vAlign w:val="center"/>
          </w:tcPr>
          <w:p w:rsidR="00967625" w:rsidRPr="00056678" w:rsidRDefault="00967625" w:rsidP="002A6060">
            <w:pPr>
              <w:pStyle w:val="Tekstpodstawowy"/>
              <w:spacing w:after="0"/>
              <w:ind w:left="77"/>
              <w:rPr>
                <w:rFonts w:ascii="Garamond" w:eastAsiaTheme="minorHAnsi" w:hAnsi="Garamond" w:cs="Arial"/>
                <w:sz w:val="18"/>
                <w:szCs w:val="18"/>
                <w:lang w:eastAsia="en-US"/>
              </w:rPr>
            </w:pPr>
            <w:r w:rsidRPr="00056678">
              <w:rPr>
                <w:rFonts w:ascii="Garamond" w:eastAsiaTheme="minorHAnsi" w:hAnsi="Garamond" w:cs="Arial"/>
                <w:sz w:val="18"/>
                <w:szCs w:val="18"/>
                <w:lang w:eastAsia="en-US"/>
              </w:rPr>
              <w:t>Wbudowany schowek na akcesoria</w:t>
            </w:r>
          </w:p>
        </w:tc>
        <w:tc>
          <w:tcPr>
            <w:tcW w:w="2120" w:type="dxa"/>
          </w:tcPr>
          <w:p w:rsidR="00967625" w:rsidRPr="00056678" w:rsidRDefault="00967625" w:rsidP="007D3A7C">
            <w:pPr>
              <w:jc w:val="center"/>
              <w:rPr>
                <w:rFonts w:ascii="Garamond" w:hAnsi="Garamond"/>
                <w:sz w:val="18"/>
                <w:szCs w:val="18"/>
              </w:rPr>
            </w:pPr>
            <w:r w:rsidRPr="00056678">
              <w:rPr>
                <w:rFonts w:ascii="Garamond" w:hAnsi="Garamond" w:cstheme="majorBidi"/>
                <w:sz w:val="18"/>
                <w:szCs w:val="18"/>
              </w:rPr>
              <w:t>Tak, opisać</w:t>
            </w:r>
          </w:p>
        </w:tc>
        <w:tc>
          <w:tcPr>
            <w:tcW w:w="1900" w:type="dxa"/>
          </w:tcPr>
          <w:p w:rsidR="00967625" w:rsidRPr="00056678" w:rsidRDefault="00967625" w:rsidP="00C416C8">
            <w:pPr>
              <w:rPr>
                <w:rFonts w:ascii="Garamond" w:hAnsi="Garamond"/>
                <w:sz w:val="18"/>
                <w:szCs w:val="18"/>
              </w:rPr>
            </w:pPr>
          </w:p>
        </w:tc>
      </w:tr>
      <w:tr w:rsidR="00967625" w:rsidRPr="00056678" w:rsidTr="00B80135">
        <w:tc>
          <w:tcPr>
            <w:tcW w:w="675" w:type="dxa"/>
          </w:tcPr>
          <w:p w:rsidR="00967625" w:rsidRPr="00056678" w:rsidRDefault="00C44EEF" w:rsidP="003A2242">
            <w:pPr>
              <w:jc w:val="center"/>
              <w:rPr>
                <w:rFonts w:ascii="Garamond" w:hAnsi="Garamond"/>
                <w:bCs/>
                <w:sz w:val="18"/>
                <w:szCs w:val="18"/>
              </w:rPr>
            </w:pPr>
            <w:r>
              <w:rPr>
                <w:rFonts w:ascii="Garamond" w:hAnsi="Garamond"/>
                <w:bCs/>
                <w:sz w:val="18"/>
                <w:szCs w:val="18"/>
              </w:rPr>
              <w:t>4</w:t>
            </w:r>
          </w:p>
        </w:tc>
        <w:tc>
          <w:tcPr>
            <w:tcW w:w="4593" w:type="dxa"/>
            <w:vAlign w:val="center"/>
          </w:tcPr>
          <w:p w:rsidR="00967625" w:rsidRPr="00056678" w:rsidRDefault="00967625" w:rsidP="002A6060">
            <w:pPr>
              <w:pStyle w:val="Tekstpodstawowy"/>
              <w:spacing w:after="0"/>
              <w:ind w:left="77"/>
              <w:rPr>
                <w:rFonts w:ascii="Garamond" w:eastAsiaTheme="minorHAnsi" w:hAnsi="Garamond" w:cs="Arial"/>
                <w:sz w:val="18"/>
                <w:szCs w:val="18"/>
                <w:lang w:eastAsia="en-US"/>
              </w:rPr>
            </w:pPr>
            <w:r w:rsidRPr="00056678">
              <w:rPr>
                <w:rFonts w:ascii="Garamond" w:eastAsiaTheme="minorHAnsi" w:hAnsi="Garamond" w:cs="Arial"/>
                <w:sz w:val="18"/>
                <w:szCs w:val="18"/>
                <w:lang w:eastAsia="en-US"/>
              </w:rPr>
              <w:t xml:space="preserve">Nieskładany uchwyt do przenoszenia </w:t>
            </w:r>
          </w:p>
        </w:tc>
        <w:tc>
          <w:tcPr>
            <w:tcW w:w="2120" w:type="dxa"/>
          </w:tcPr>
          <w:p w:rsidR="00967625" w:rsidRPr="00056678" w:rsidRDefault="00967625" w:rsidP="007D3A7C">
            <w:pPr>
              <w:jc w:val="center"/>
              <w:rPr>
                <w:rFonts w:ascii="Garamond" w:hAnsi="Garamond"/>
                <w:sz w:val="18"/>
                <w:szCs w:val="18"/>
              </w:rPr>
            </w:pPr>
            <w:r w:rsidRPr="00056678">
              <w:rPr>
                <w:rFonts w:ascii="Garamond" w:hAnsi="Garamond" w:cstheme="majorBidi"/>
                <w:sz w:val="18"/>
                <w:szCs w:val="18"/>
              </w:rPr>
              <w:t>Tak, opisać</w:t>
            </w:r>
          </w:p>
        </w:tc>
        <w:tc>
          <w:tcPr>
            <w:tcW w:w="1900" w:type="dxa"/>
          </w:tcPr>
          <w:p w:rsidR="00967625" w:rsidRPr="00056678" w:rsidRDefault="00967625" w:rsidP="00C416C8">
            <w:pPr>
              <w:rPr>
                <w:rFonts w:ascii="Garamond" w:hAnsi="Garamond"/>
                <w:sz w:val="18"/>
                <w:szCs w:val="18"/>
              </w:rPr>
            </w:pPr>
          </w:p>
        </w:tc>
      </w:tr>
      <w:tr w:rsidR="00967625" w:rsidRPr="00056678" w:rsidTr="00B80135">
        <w:tc>
          <w:tcPr>
            <w:tcW w:w="675" w:type="dxa"/>
          </w:tcPr>
          <w:p w:rsidR="00967625" w:rsidRPr="00056678" w:rsidRDefault="00C44EEF" w:rsidP="003A2242">
            <w:pPr>
              <w:jc w:val="center"/>
              <w:rPr>
                <w:rFonts w:ascii="Garamond" w:hAnsi="Garamond"/>
                <w:bCs/>
                <w:sz w:val="18"/>
                <w:szCs w:val="18"/>
              </w:rPr>
            </w:pPr>
            <w:r>
              <w:rPr>
                <w:rFonts w:ascii="Garamond" w:hAnsi="Garamond"/>
                <w:bCs/>
                <w:sz w:val="18"/>
                <w:szCs w:val="18"/>
              </w:rPr>
              <w:t>5</w:t>
            </w:r>
          </w:p>
        </w:tc>
        <w:tc>
          <w:tcPr>
            <w:tcW w:w="4593" w:type="dxa"/>
            <w:vAlign w:val="center"/>
          </w:tcPr>
          <w:p w:rsidR="00967625" w:rsidRPr="00056678" w:rsidRDefault="00967625" w:rsidP="002A6060">
            <w:pPr>
              <w:pStyle w:val="Tekstpodstawowy"/>
              <w:spacing w:after="0"/>
              <w:ind w:left="77"/>
              <w:rPr>
                <w:rFonts w:ascii="Garamond" w:eastAsiaTheme="minorHAnsi" w:hAnsi="Garamond" w:cs="Arial"/>
                <w:sz w:val="18"/>
                <w:szCs w:val="18"/>
                <w:lang w:eastAsia="en-US"/>
              </w:rPr>
            </w:pPr>
            <w:r w:rsidRPr="00056678">
              <w:rPr>
                <w:rFonts w:ascii="Garamond" w:eastAsiaTheme="minorHAnsi" w:hAnsi="Garamond" w:cs="Arial"/>
                <w:sz w:val="18"/>
                <w:szCs w:val="18"/>
                <w:lang w:eastAsia="en-US"/>
              </w:rPr>
              <w:t xml:space="preserve">Wymiar cząstek:  max. 2,5 μm MMAD </w:t>
            </w:r>
          </w:p>
        </w:tc>
        <w:tc>
          <w:tcPr>
            <w:tcW w:w="2120" w:type="dxa"/>
          </w:tcPr>
          <w:p w:rsidR="00967625" w:rsidRPr="00056678" w:rsidRDefault="00967625" w:rsidP="007D3A7C">
            <w:pPr>
              <w:jc w:val="center"/>
              <w:rPr>
                <w:rFonts w:ascii="Garamond" w:hAnsi="Garamond"/>
                <w:sz w:val="18"/>
                <w:szCs w:val="18"/>
              </w:rPr>
            </w:pPr>
            <w:r w:rsidRPr="00056678">
              <w:rPr>
                <w:rFonts w:ascii="Garamond" w:hAnsi="Garamond" w:cstheme="majorBidi"/>
                <w:sz w:val="18"/>
                <w:szCs w:val="18"/>
              </w:rPr>
              <w:t>Tak, opisać</w:t>
            </w:r>
          </w:p>
        </w:tc>
        <w:tc>
          <w:tcPr>
            <w:tcW w:w="1900" w:type="dxa"/>
          </w:tcPr>
          <w:p w:rsidR="00967625" w:rsidRPr="00056678" w:rsidRDefault="00967625" w:rsidP="00C416C8">
            <w:pPr>
              <w:rPr>
                <w:rFonts w:ascii="Garamond" w:hAnsi="Garamond"/>
                <w:sz w:val="18"/>
                <w:szCs w:val="18"/>
              </w:rPr>
            </w:pPr>
          </w:p>
        </w:tc>
      </w:tr>
      <w:tr w:rsidR="00967625" w:rsidRPr="00056678" w:rsidTr="00B80135">
        <w:tc>
          <w:tcPr>
            <w:tcW w:w="675" w:type="dxa"/>
          </w:tcPr>
          <w:p w:rsidR="00967625" w:rsidRPr="00056678" w:rsidRDefault="00C44EEF" w:rsidP="003A2242">
            <w:pPr>
              <w:jc w:val="center"/>
              <w:rPr>
                <w:rFonts w:ascii="Garamond" w:hAnsi="Garamond"/>
                <w:bCs/>
                <w:sz w:val="18"/>
                <w:szCs w:val="18"/>
              </w:rPr>
            </w:pPr>
            <w:r>
              <w:rPr>
                <w:rFonts w:ascii="Garamond" w:hAnsi="Garamond"/>
                <w:bCs/>
                <w:sz w:val="18"/>
                <w:szCs w:val="18"/>
              </w:rPr>
              <w:t>6</w:t>
            </w:r>
          </w:p>
        </w:tc>
        <w:tc>
          <w:tcPr>
            <w:tcW w:w="4593" w:type="dxa"/>
            <w:vAlign w:val="center"/>
          </w:tcPr>
          <w:p w:rsidR="00967625" w:rsidRPr="00056678" w:rsidRDefault="00967625" w:rsidP="002A6060">
            <w:pPr>
              <w:pStyle w:val="Tekstpodstawowy"/>
              <w:spacing w:after="0"/>
              <w:ind w:left="77"/>
              <w:rPr>
                <w:rFonts w:ascii="Garamond" w:eastAsiaTheme="minorHAnsi" w:hAnsi="Garamond" w:cs="Arial"/>
                <w:sz w:val="18"/>
                <w:szCs w:val="18"/>
                <w:lang w:eastAsia="en-US"/>
              </w:rPr>
            </w:pPr>
            <w:r w:rsidRPr="00056678">
              <w:rPr>
                <w:rFonts w:ascii="Garamond" w:eastAsiaTheme="minorHAnsi" w:hAnsi="Garamond" w:cs="Arial"/>
                <w:sz w:val="18"/>
                <w:szCs w:val="18"/>
                <w:lang w:eastAsia="en-US"/>
              </w:rPr>
              <w:t>Szybkość rozpylania: min. 0,6 ml/min;</w:t>
            </w:r>
          </w:p>
        </w:tc>
        <w:tc>
          <w:tcPr>
            <w:tcW w:w="2120" w:type="dxa"/>
          </w:tcPr>
          <w:p w:rsidR="00967625" w:rsidRPr="00056678" w:rsidRDefault="00967625" w:rsidP="007D3A7C">
            <w:pPr>
              <w:jc w:val="center"/>
              <w:rPr>
                <w:rFonts w:ascii="Garamond" w:hAnsi="Garamond"/>
                <w:sz w:val="18"/>
                <w:szCs w:val="18"/>
              </w:rPr>
            </w:pPr>
            <w:r w:rsidRPr="00056678">
              <w:rPr>
                <w:rFonts w:ascii="Garamond" w:hAnsi="Garamond" w:cstheme="majorBidi"/>
                <w:sz w:val="18"/>
                <w:szCs w:val="18"/>
              </w:rPr>
              <w:t>Tak, opisać</w:t>
            </w:r>
          </w:p>
        </w:tc>
        <w:tc>
          <w:tcPr>
            <w:tcW w:w="1900" w:type="dxa"/>
          </w:tcPr>
          <w:p w:rsidR="00967625" w:rsidRPr="00056678" w:rsidRDefault="00967625" w:rsidP="00C416C8">
            <w:pPr>
              <w:rPr>
                <w:rFonts w:ascii="Garamond" w:hAnsi="Garamond"/>
                <w:sz w:val="18"/>
                <w:szCs w:val="18"/>
              </w:rPr>
            </w:pPr>
          </w:p>
        </w:tc>
      </w:tr>
      <w:tr w:rsidR="00967625" w:rsidRPr="00056678" w:rsidTr="00B80135">
        <w:tc>
          <w:tcPr>
            <w:tcW w:w="675" w:type="dxa"/>
          </w:tcPr>
          <w:p w:rsidR="00967625" w:rsidRPr="00056678" w:rsidRDefault="00C44EEF" w:rsidP="003A2242">
            <w:pPr>
              <w:jc w:val="center"/>
              <w:rPr>
                <w:rFonts w:ascii="Garamond" w:hAnsi="Garamond"/>
                <w:bCs/>
                <w:sz w:val="18"/>
                <w:szCs w:val="18"/>
              </w:rPr>
            </w:pPr>
            <w:r>
              <w:rPr>
                <w:rFonts w:ascii="Garamond" w:hAnsi="Garamond"/>
                <w:bCs/>
                <w:sz w:val="18"/>
                <w:szCs w:val="18"/>
              </w:rPr>
              <w:t>7</w:t>
            </w:r>
          </w:p>
        </w:tc>
        <w:tc>
          <w:tcPr>
            <w:tcW w:w="4593" w:type="dxa"/>
            <w:vAlign w:val="center"/>
          </w:tcPr>
          <w:p w:rsidR="00967625" w:rsidRPr="00056678" w:rsidRDefault="00967625" w:rsidP="002A6060">
            <w:pPr>
              <w:pStyle w:val="Tekstpodstawowy"/>
              <w:spacing w:after="0"/>
              <w:ind w:left="77"/>
              <w:rPr>
                <w:rFonts w:ascii="Garamond" w:eastAsiaTheme="minorHAnsi" w:hAnsi="Garamond" w:cs="Arial"/>
                <w:sz w:val="18"/>
                <w:szCs w:val="18"/>
                <w:lang w:eastAsia="en-US"/>
              </w:rPr>
            </w:pPr>
            <w:r w:rsidRPr="00056678">
              <w:rPr>
                <w:rFonts w:ascii="Garamond" w:eastAsiaTheme="minorHAnsi" w:hAnsi="Garamond" w:cs="Arial"/>
                <w:sz w:val="18"/>
                <w:szCs w:val="18"/>
                <w:lang w:eastAsia="en-US"/>
              </w:rPr>
              <w:t xml:space="preserve">Przepływ powietrza min. 14 l/min </w:t>
            </w:r>
          </w:p>
        </w:tc>
        <w:tc>
          <w:tcPr>
            <w:tcW w:w="2120" w:type="dxa"/>
          </w:tcPr>
          <w:p w:rsidR="00967625" w:rsidRPr="00056678" w:rsidRDefault="00967625" w:rsidP="007D3A7C">
            <w:pPr>
              <w:jc w:val="center"/>
              <w:rPr>
                <w:rFonts w:ascii="Garamond" w:hAnsi="Garamond"/>
                <w:sz w:val="18"/>
                <w:szCs w:val="18"/>
              </w:rPr>
            </w:pPr>
            <w:r w:rsidRPr="00056678">
              <w:rPr>
                <w:rFonts w:ascii="Garamond" w:hAnsi="Garamond" w:cstheme="majorBidi"/>
                <w:sz w:val="18"/>
                <w:szCs w:val="18"/>
              </w:rPr>
              <w:t>Tak, opisać</w:t>
            </w:r>
          </w:p>
        </w:tc>
        <w:tc>
          <w:tcPr>
            <w:tcW w:w="1900" w:type="dxa"/>
          </w:tcPr>
          <w:p w:rsidR="00967625" w:rsidRPr="00056678" w:rsidRDefault="00967625" w:rsidP="00C416C8">
            <w:pPr>
              <w:rPr>
                <w:rFonts w:ascii="Garamond" w:hAnsi="Garamond"/>
                <w:sz w:val="18"/>
                <w:szCs w:val="18"/>
              </w:rPr>
            </w:pPr>
          </w:p>
        </w:tc>
      </w:tr>
      <w:tr w:rsidR="00967625" w:rsidRPr="00056678" w:rsidTr="00B80135">
        <w:trPr>
          <w:trHeight w:val="290"/>
        </w:trPr>
        <w:tc>
          <w:tcPr>
            <w:tcW w:w="675" w:type="dxa"/>
          </w:tcPr>
          <w:p w:rsidR="00967625" w:rsidRPr="00056678" w:rsidRDefault="00C44EEF" w:rsidP="003A2242">
            <w:pPr>
              <w:jc w:val="center"/>
              <w:rPr>
                <w:rFonts w:ascii="Garamond" w:hAnsi="Garamond"/>
                <w:bCs/>
                <w:sz w:val="18"/>
                <w:szCs w:val="18"/>
              </w:rPr>
            </w:pPr>
            <w:r>
              <w:rPr>
                <w:rFonts w:ascii="Garamond" w:hAnsi="Garamond"/>
                <w:bCs/>
                <w:sz w:val="18"/>
                <w:szCs w:val="18"/>
              </w:rPr>
              <w:t>8</w:t>
            </w:r>
          </w:p>
        </w:tc>
        <w:tc>
          <w:tcPr>
            <w:tcW w:w="4593" w:type="dxa"/>
            <w:vAlign w:val="center"/>
          </w:tcPr>
          <w:p w:rsidR="00967625" w:rsidRPr="00056678" w:rsidRDefault="00967625" w:rsidP="002A6060">
            <w:pPr>
              <w:pStyle w:val="Tekstpodstawowy"/>
              <w:spacing w:after="0"/>
              <w:ind w:left="77"/>
              <w:rPr>
                <w:rFonts w:ascii="Garamond" w:eastAsiaTheme="minorHAnsi" w:hAnsi="Garamond" w:cs="Arial"/>
                <w:sz w:val="18"/>
                <w:szCs w:val="18"/>
                <w:lang w:eastAsia="en-US"/>
              </w:rPr>
            </w:pPr>
            <w:r w:rsidRPr="00056678">
              <w:rPr>
                <w:rFonts w:ascii="Garamond" w:eastAsiaTheme="minorHAnsi" w:hAnsi="Garamond" w:cs="Arial"/>
                <w:sz w:val="18"/>
                <w:szCs w:val="18"/>
                <w:lang w:eastAsia="en-US"/>
              </w:rPr>
              <w:t xml:space="preserve">Ciśnienie robocze min. 3,3 bar </w:t>
            </w:r>
          </w:p>
        </w:tc>
        <w:tc>
          <w:tcPr>
            <w:tcW w:w="2120" w:type="dxa"/>
          </w:tcPr>
          <w:p w:rsidR="00967625" w:rsidRPr="00056678" w:rsidRDefault="00967625" w:rsidP="007D3A7C">
            <w:pPr>
              <w:jc w:val="center"/>
              <w:rPr>
                <w:rFonts w:ascii="Garamond" w:hAnsi="Garamond"/>
                <w:sz w:val="18"/>
                <w:szCs w:val="18"/>
              </w:rPr>
            </w:pPr>
            <w:r w:rsidRPr="00056678">
              <w:rPr>
                <w:rFonts w:ascii="Garamond" w:hAnsi="Garamond" w:cstheme="majorBidi"/>
                <w:sz w:val="18"/>
                <w:szCs w:val="18"/>
              </w:rPr>
              <w:t>Tak, opisać</w:t>
            </w:r>
          </w:p>
        </w:tc>
        <w:tc>
          <w:tcPr>
            <w:tcW w:w="1900" w:type="dxa"/>
          </w:tcPr>
          <w:p w:rsidR="00967625" w:rsidRPr="00056678" w:rsidRDefault="00967625" w:rsidP="00C416C8">
            <w:pPr>
              <w:contextualSpacing/>
              <w:rPr>
                <w:rFonts w:ascii="Garamond" w:hAnsi="Garamond"/>
                <w:sz w:val="18"/>
                <w:szCs w:val="18"/>
              </w:rPr>
            </w:pPr>
          </w:p>
        </w:tc>
      </w:tr>
      <w:tr w:rsidR="00967625" w:rsidRPr="00056678" w:rsidTr="00B80135">
        <w:tc>
          <w:tcPr>
            <w:tcW w:w="675" w:type="dxa"/>
          </w:tcPr>
          <w:p w:rsidR="00967625" w:rsidRPr="00056678" w:rsidRDefault="00C44EEF" w:rsidP="003A2242">
            <w:pPr>
              <w:jc w:val="center"/>
              <w:rPr>
                <w:rFonts w:ascii="Garamond" w:hAnsi="Garamond"/>
                <w:bCs/>
                <w:sz w:val="18"/>
                <w:szCs w:val="18"/>
              </w:rPr>
            </w:pPr>
            <w:r>
              <w:rPr>
                <w:rFonts w:ascii="Garamond" w:hAnsi="Garamond"/>
                <w:bCs/>
                <w:sz w:val="18"/>
                <w:szCs w:val="18"/>
              </w:rPr>
              <w:t>9</w:t>
            </w:r>
          </w:p>
        </w:tc>
        <w:tc>
          <w:tcPr>
            <w:tcW w:w="4593" w:type="dxa"/>
            <w:vAlign w:val="center"/>
          </w:tcPr>
          <w:p w:rsidR="00967625" w:rsidRPr="00056678" w:rsidRDefault="00967625" w:rsidP="002A6060">
            <w:pPr>
              <w:pStyle w:val="Tekstpodstawowy"/>
              <w:spacing w:after="0"/>
              <w:ind w:left="77"/>
              <w:rPr>
                <w:rFonts w:ascii="Garamond" w:eastAsiaTheme="minorHAnsi" w:hAnsi="Garamond" w:cs="Arial"/>
                <w:sz w:val="18"/>
                <w:szCs w:val="18"/>
                <w:lang w:eastAsia="en-US"/>
              </w:rPr>
            </w:pPr>
            <w:r w:rsidRPr="00056678">
              <w:rPr>
                <w:rFonts w:ascii="Garamond" w:eastAsiaTheme="minorHAnsi" w:hAnsi="Garamond" w:cs="Arial"/>
                <w:sz w:val="18"/>
                <w:szCs w:val="18"/>
                <w:lang w:eastAsia="en-US"/>
              </w:rPr>
              <w:t xml:space="preserve">Pojemność pojemnika na lek min. 7 ml; </w:t>
            </w:r>
          </w:p>
        </w:tc>
        <w:tc>
          <w:tcPr>
            <w:tcW w:w="2120" w:type="dxa"/>
          </w:tcPr>
          <w:p w:rsidR="00967625" w:rsidRPr="00056678" w:rsidRDefault="00967625" w:rsidP="007D3A7C">
            <w:pPr>
              <w:jc w:val="center"/>
              <w:rPr>
                <w:rFonts w:ascii="Garamond" w:hAnsi="Garamond"/>
                <w:sz w:val="18"/>
                <w:szCs w:val="18"/>
              </w:rPr>
            </w:pPr>
            <w:r w:rsidRPr="00056678">
              <w:rPr>
                <w:rFonts w:ascii="Garamond" w:hAnsi="Garamond" w:cstheme="majorBidi"/>
                <w:sz w:val="18"/>
                <w:szCs w:val="18"/>
              </w:rPr>
              <w:t>Tak, opisać</w:t>
            </w:r>
          </w:p>
        </w:tc>
        <w:tc>
          <w:tcPr>
            <w:tcW w:w="1900" w:type="dxa"/>
          </w:tcPr>
          <w:p w:rsidR="00967625" w:rsidRPr="00056678" w:rsidRDefault="00967625" w:rsidP="00C416C8">
            <w:pPr>
              <w:contextualSpacing/>
              <w:rPr>
                <w:rFonts w:ascii="Garamond" w:hAnsi="Garamond"/>
                <w:sz w:val="18"/>
                <w:szCs w:val="18"/>
              </w:rPr>
            </w:pPr>
          </w:p>
        </w:tc>
      </w:tr>
      <w:tr w:rsidR="00967625" w:rsidRPr="00056678" w:rsidTr="00B80135">
        <w:tc>
          <w:tcPr>
            <w:tcW w:w="675" w:type="dxa"/>
          </w:tcPr>
          <w:p w:rsidR="00967625" w:rsidRPr="00056678" w:rsidRDefault="00C44EEF" w:rsidP="003A2242">
            <w:pPr>
              <w:jc w:val="center"/>
              <w:rPr>
                <w:rFonts w:ascii="Garamond" w:hAnsi="Garamond"/>
                <w:bCs/>
                <w:sz w:val="18"/>
                <w:szCs w:val="18"/>
              </w:rPr>
            </w:pPr>
            <w:r>
              <w:rPr>
                <w:rFonts w:ascii="Garamond" w:hAnsi="Garamond"/>
                <w:bCs/>
                <w:sz w:val="18"/>
                <w:szCs w:val="18"/>
              </w:rPr>
              <w:t>10</w:t>
            </w:r>
          </w:p>
        </w:tc>
        <w:tc>
          <w:tcPr>
            <w:tcW w:w="4593" w:type="dxa"/>
            <w:vAlign w:val="center"/>
          </w:tcPr>
          <w:p w:rsidR="00967625" w:rsidRPr="00056678" w:rsidRDefault="00967625" w:rsidP="002A6060">
            <w:pPr>
              <w:pStyle w:val="Tekstpodstawowy"/>
              <w:spacing w:after="0"/>
              <w:ind w:left="77"/>
              <w:rPr>
                <w:rFonts w:ascii="Garamond" w:eastAsiaTheme="minorHAnsi" w:hAnsi="Garamond" w:cs="Arial"/>
                <w:sz w:val="18"/>
                <w:szCs w:val="18"/>
                <w:lang w:eastAsia="en-US"/>
              </w:rPr>
            </w:pPr>
            <w:r w:rsidRPr="00056678">
              <w:rPr>
                <w:rFonts w:ascii="Garamond" w:eastAsiaTheme="minorHAnsi" w:hAnsi="Garamond" w:cs="Arial"/>
                <w:sz w:val="18"/>
                <w:szCs w:val="18"/>
                <w:lang w:eastAsia="en-US"/>
              </w:rPr>
              <w:t xml:space="preserve">Poziom hałasu nie wyższy niż 55 dB; </w:t>
            </w:r>
          </w:p>
        </w:tc>
        <w:tc>
          <w:tcPr>
            <w:tcW w:w="2120" w:type="dxa"/>
          </w:tcPr>
          <w:p w:rsidR="00967625" w:rsidRPr="00056678" w:rsidRDefault="00967625" w:rsidP="007D3A7C">
            <w:pPr>
              <w:jc w:val="center"/>
              <w:rPr>
                <w:rFonts w:ascii="Garamond" w:hAnsi="Garamond"/>
                <w:sz w:val="18"/>
                <w:szCs w:val="18"/>
              </w:rPr>
            </w:pPr>
            <w:r w:rsidRPr="00056678">
              <w:rPr>
                <w:rFonts w:ascii="Garamond" w:hAnsi="Garamond" w:cstheme="majorBidi"/>
                <w:sz w:val="18"/>
                <w:szCs w:val="18"/>
              </w:rPr>
              <w:t>Tak, opisać</w:t>
            </w:r>
          </w:p>
        </w:tc>
        <w:tc>
          <w:tcPr>
            <w:tcW w:w="1900" w:type="dxa"/>
          </w:tcPr>
          <w:p w:rsidR="00967625" w:rsidRPr="00056678" w:rsidRDefault="00967625" w:rsidP="00C416C8">
            <w:pPr>
              <w:rPr>
                <w:rFonts w:ascii="Garamond" w:hAnsi="Garamond"/>
                <w:sz w:val="18"/>
                <w:szCs w:val="18"/>
              </w:rPr>
            </w:pPr>
          </w:p>
        </w:tc>
      </w:tr>
      <w:tr w:rsidR="00967625" w:rsidRPr="00056678" w:rsidTr="00B80135">
        <w:tc>
          <w:tcPr>
            <w:tcW w:w="675" w:type="dxa"/>
          </w:tcPr>
          <w:p w:rsidR="00967625" w:rsidRPr="00056678" w:rsidRDefault="00C44EEF" w:rsidP="003A2242">
            <w:pPr>
              <w:jc w:val="center"/>
              <w:rPr>
                <w:rFonts w:ascii="Garamond" w:hAnsi="Garamond"/>
                <w:bCs/>
                <w:sz w:val="18"/>
                <w:szCs w:val="18"/>
              </w:rPr>
            </w:pPr>
            <w:r>
              <w:rPr>
                <w:rFonts w:ascii="Garamond" w:hAnsi="Garamond"/>
                <w:bCs/>
                <w:sz w:val="18"/>
                <w:szCs w:val="18"/>
              </w:rPr>
              <w:t>11</w:t>
            </w:r>
          </w:p>
        </w:tc>
        <w:tc>
          <w:tcPr>
            <w:tcW w:w="4593" w:type="dxa"/>
            <w:vAlign w:val="center"/>
          </w:tcPr>
          <w:p w:rsidR="00967625" w:rsidRPr="00056678" w:rsidRDefault="00967625" w:rsidP="002A6060">
            <w:pPr>
              <w:pStyle w:val="Tekstpodstawowy"/>
              <w:spacing w:after="0"/>
              <w:ind w:left="77"/>
              <w:rPr>
                <w:rFonts w:ascii="Garamond" w:eastAsiaTheme="minorHAnsi" w:hAnsi="Garamond" w:cs="Arial"/>
                <w:sz w:val="18"/>
                <w:szCs w:val="18"/>
                <w:lang w:eastAsia="en-US"/>
              </w:rPr>
            </w:pPr>
            <w:r w:rsidRPr="00056678">
              <w:rPr>
                <w:rFonts w:ascii="Garamond" w:eastAsiaTheme="minorHAnsi" w:hAnsi="Garamond" w:cs="Arial"/>
                <w:sz w:val="18"/>
                <w:szCs w:val="18"/>
                <w:lang w:eastAsia="en-US"/>
              </w:rPr>
              <w:t xml:space="preserve">Zasilanie: 220V/50Hz; </w:t>
            </w:r>
          </w:p>
        </w:tc>
        <w:tc>
          <w:tcPr>
            <w:tcW w:w="2120" w:type="dxa"/>
          </w:tcPr>
          <w:p w:rsidR="00967625" w:rsidRPr="00056678" w:rsidRDefault="00967625" w:rsidP="007D3A7C">
            <w:pPr>
              <w:jc w:val="center"/>
              <w:rPr>
                <w:rFonts w:ascii="Garamond" w:hAnsi="Garamond"/>
                <w:sz w:val="18"/>
                <w:szCs w:val="18"/>
              </w:rPr>
            </w:pPr>
            <w:r w:rsidRPr="00056678">
              <w:rPr>
                <w:rFonts w:ascii="Garamond" w:hAnsi="Garamond" w:cstheme="majorBidi"/>
                <w:sz w:val="18"/>
                <w:szCs w:val="18"/>
              </w:rPr>
              <w:t>Tak, opisać</w:t>
            </w:r>
          </w:p>
        </w:tc>
        <w:tc>
          <w:tcPr>
            <w:tcW w:w="1900" w:type="dxa"/>
          </w:tcPr>
          <w:p w:rsidR="00967625" w:rsidRPr="00056678" w:rsidRDefault="00967625" w:rsidP="00C416C8">
            <w:pPr>
              <w:rPr>
                <w:rFonts w:ascii="Garamond" w:hAnsi="Garamond"/>
                <w:sz w:val="18"/>
                <w:szCs w:val="18"/>
              </w:rPr>
            </w:pPr>
          </w:p>
        </w:tc>
      </w:tr>
      <w:tr w:rsidR="00967625" w:rsidRPr="00056678" w:rsidTr="00B80135">
        <w:tc>
          <w:tcPr>
            <w:tcW w:w="675" w:type="dxa"/>
          </w:tcPr>
          <w:p w:rsidR="00967625" w:rsidRPr="00056678" w:rsidRDefault="00C44EEF" w:rsidP="003A2242">
            <w:pPr>
              <w:jc w:val="center"/>
              <w:rPr>
                <w:rFonts w:ascii="Garamond" w:hAnsi="Garamond"/>
                <w:bCs/>
                <w:sz w:val="18"/>
                <w:szCs w:val="18"/>
              </w:rPr>
            </w:pPr>
            <w:r>
              <w:rPr>
                <w:rFonts w:ascii="Garamond" w:hAnsi="Garamond"/>
                <w:bCs/>
                <w:sz w:val="18"/>
                <w:szCs w:val="18"/>
              </w:rPr>
              <w:t>12</w:t>
            </w:r>
          </w:p>
        </w:tc>
        <w:tc>
          <w:tcPr>
            <w:tcW w:w="4593" w:type="dxa"/>
            <w:vAlign w:val="center"/>
          </w:tcPr>
          <w:p w:rsidR="00967625" w:rsidRPr="00056678" w:rsidRDefault="00967625" w:rsidP="002A6060">
            <w:pPr>
              <w:pStyle w:val="Tekstpodstawowy"/>
              <w:spacing w:after="0"/>
              <w:ind w:left="77"/>
              <w:rPr>
                <w:rFonts w:ascii="Garamond" w:eastAsiaTheme="minorHAnsi" w:hAnsi="Garamond" w:cs="Arial"/>
                <w:sz w:val="18"/>
                <w:szCs w:val="18"/>
                <w:lang w:eastAsia="en-US"/>
              </w:rPr>
            </w:pPr>
            <w:r w:rsidRPr="00056678">
              <w:rPr>
                <w:rFonts w:ascii="Garamond" w:eastAsiaTheme="minorHAnsi" w:hAnsi="Garamond" w:cs="Arial"/>
                <w:sz w:val="18"/>
                <w:szCs w:val="18"/>
                <w:lang w:eastAsia="en-US"/>
              </w:rPr>
              <w:t xml:space="preserve">Waga nie wyższa niż 2,3 kg; </w:t>
            </w:r>
          </w:p>
        </w:tc>
        <w:tc>
          <w:tcPr>
            <w:tcW w:w="2120" w:type="dxa"/>
          </w:tcPr>
          <w:p w:rsidR="00967625" w:rsidRPr="00056678" w:rsidRDefault="00967625" w:rsidP="007D3A7C">
            <w:pPr>
              <w:jc w:val="center"/>
              <w:rPr>
                <w:rFonts w:ascii="Garamond" w:hAnsi="Garamond"/>
                <w:sz w:val="18"/>
                <w:szCs w:val="18"/>
              </w:rPr>
            </w:pPr>
            <w:r w:rsidRPr="00056678">
              <w:rPr>
                <w:rFonts w:ascii="Garamond" w:hAnsi="Garamond" w:cstheme="majorBidi"/>
                <w:sz w:val="18"/>
                <w:szCs w:val="18"/>
              </w:rPr>
              <w:t>Tak, opisać</w:t>
            </w:r>
          </w:p>
        </w:tc>
        <w:tc>
          <w:tcPr>
            <w:tcW w:w="1900" w:type="dxa"/>
          </w:tcPr>
          <w:p w:rsidR="00967625" w:rsidRPr="00056678" w:rsidRDefault="00967625" w:rsidP="00C416C8">
            <w:pPr>
              <w:rPr>
                <w:rFonts w:ascii="Garamond" w:hAnsi="Garamond"/>
                <w:sz w:val="18"/>
                <w:szCs w:val="18"/>
              </w:rPr>
            </w:pPr>
          </w:p>
        </w:tc>
      </w:tr>
      <w:tr w:rsidR="00967625" w:rsidRPr="00056678" w:rsidTr="002A6060">
        <w:tc>
          <w:tcPr>
            <w:tcW w:w="675" w:type="dxa"/>
          </w:tcPr>
          <w:p w:rsidR="00967625" w:rsidRPr="00056678" w:rsidRDefault="00C44EEF" w:rsidP="003A2242">
            <w:pPr>
              <w:jc w:val="center"/>
              <w:rPr>
                <w:rFonts w:ascii="Garamond" w:hAnsi="Garamond"/>
                <w:bCs/>
                <w:sz w:val="18"/>
                <w:szCs w:val="18"/>
              </w:rPr>
            </w:pPr>
            <w:r>
              <w:rPr>
                <w:rFonts w:ascii="Garamond" w:hAnsi="Garamond"/>
                <w:bCs/>
                <w:sz w:val="18"/>
                <w:szCs w:val="18"/>
              </w:rPr>
              <w:t>13</w:t>
            </w:r>
          </w:p>
        </w:tc>
        <w:tc>
          <w:tcPr>
            <w:tcW w:w="4593" w:type="dxa"/>
            <w:vAlign w:val="center"/>
          </w:tcPr>
          <w:p w:rsidR="00967625" w:rsidRPr="00056678" w:rsidRDefault="00967625" w:rsidP="002A6060">
            <w:pPr>
              <w:ind w:left="77"/>
              <w:rPr>
                <w:rFonts w:ascii="Garamond" w:hAnsi="Garamond" w:cs="Arial"/>
                <w:sz w:val="18"/>
                <w:szCs w:val="18"/>
              </w:rPr>
            </w:pPr>
            <w:r w:rsidRPr="00056678">
              <w:rPr>
                <w:rFonts w:ascii="Garamond" w:hAnsi="Garamond" w:cs="Arial"/>
                <w:sz w:val="18"/>
                <w:szCs w:val="18"/>
              </w:rPr>
              <w:t>Wymiary urządzenia nie większe niż: 210x275x115mm</w:t>
            </w:r>
          </w:p>
        </w:tc>
        <w:tc>
          <w:tcPr>
            <w:tcW w:w="2120" w:type="dxa"/>
          </w:tcPr>
          <w:p w:rsidR="00967625" w:rsidRPr="00056678" w:rsidRDefault="00967625" w:rsidP="007D3A7C">
            <w:pPr>
              <w:jc w:val="center"/>
              <w:rPr>
                <w:rFonts w:ascii="Garamond" w:hAnsi="Garamond"/>
                <w:sz w:val="18"/>
                <w:szCs w:val="18"/>
              </w:rPr>
            </w:pPr>
            <w:r w:rsidRPr="00056678">
              <w:rPr>
                <w:rFonts w:ascii="Garamond" w:hAnsi="Garamond" w:cstheme="majorBidi"/>
                <w:sz w:val="18"/>
                <w:szCs w:val="18"/>
              </w:rPr>
              <w:t>Tak, opisać</w:t>
            </w:r>
          </w:p>
        </w:tc>
        <w:tc>
          <w:tcPr>
            <w:tcW w:w="1900" w:type="dxa"/>
          </w:tcPr>
          <w:p w:rsidR="00967625" w:rsidRPr="00056678" w:rsidRDefault="00967625" w:rsidP="00C416C8">
            <w:pPr>
              <w:rPr>
                <w:rFonts w:ascii="Garamond" w:hAnsi="Garamond"/>
                <w:sz w:val="18"/>
                <w:szCs w:val="18"/>
              </w:rPr>
            </w:pPr>
          </w:p>
        </w:tc>
      </w:tr>
      <w:tr w:rsidR="00967625" w:rsidRPr="00056678" w:rsidTr="002A6060">
        <w:tc>
          <w:tcPr>
            <w:tcW w:w="675" w:type="dxa"/>
          </w:tcPr>
          <w:p w:rsidR="00967625" w:rsidRPr="00056678" w:rsidRDefault="00C44EEF" w:rsidP="003A2242">
            <w:pPr>
              <w:jc w:val="center"/>
              <w:rPr>
                <w:rFonts w:ascii="Garamond" w:hAnsi="Garamond"/>
                <w:bCs/>
                <w:sz w:val="18"/>
                <w:szCs w:val="18"/>
              </w:rPr>
            </w:pPr>
            <w:r>
              <w:rPr>
                <w:rFonts w:ascii="Garamond" w:hAnsi="Garamond"/>
                <w:bCs/>
                <w:sz w:val="18"/>
                <w:szCs w:val="18"/>
              </w:rPr>
              <w:t>14</w:t>
            </w:r>
          </w:p>
        </w:tc>
        <w:tc>
          <w:tcPr>
            <w:tcW w:w="4593" w:type="dxa"/>
            <w:vAlign w:val="center"/>
          </w:tcPr>
          <w:p w:rsidR="00967625" w:rsidRPr="00056678" w:rsidRDefault="00967625" w:rsidP="002A6060">
            <w:pPr>
              <w:ind w:left="77"/>
              <w:rPr>
                <w:rFonts w:ascii="Garamond" w:hAnsi="Garamond" w:cs="Arial"/>
                <w:sz w:val="18"/>
                <w:szCs w:val="18"/>
              </w:rPr>
            </w:pPr>
            <w:r w:rsidRPr="00056678">
              <w:rPr>
                <w:rFonts w:ascii="Garamond" w:hAnsi="Garamond" w:cs="Arial"/>
                <w:sz w:val="18"/>
                <w:szCs w:val="18"/>
              </w:rPr>
              <w:t>Gwarancja 2 lata</w:t>
            </w:r>
          </w:p>
        </w:tc>
        <w:tc>
          <w:tcPr>
            <w:tcW w:w="2120" w:type="dxa"/>
          </w:tcPr>
          <w:p w:rsidR="00967625" w:rsidRPr="00056678" w:rsidRDefault="00967625" w:rsidP="007D3A7C">
            <w:pPr>
              <w:jc w:val="center"/>
              <w:rPr>
                <w:rFonts w:ascii="Garamond" w:hAnsi="Garamond"/>
                <w:sz w:val="18"/>
                <w:szCs w:val="18"/>
              </w:rPr>
            </w:pPr>
            <w:r w:rsidRPr="00056678">
              <w:rPr>
                <w:rFonts w:ascii="Garamond" w:hAnsi="Garamond" w:cstheme="majorBidi"/>
                <w:sz w:val="18"/>
                <w:szCs w:val="18"/>
              </w:rPr>
              <w:t>Tak, opisać</w:t>
            </w:r>
          </w:p>
        </w:tc>
        <w:tc>
          <w:tcPr>
            <w:tcW w:w="1900" w:type="dxa"/>
          </w:tcPr>
          <w:p w:rsidR="00967625" w:rsidRPr="00056678" w:rsidRDefault="00967625" w:rsidP="00C416C8">
            <w:pPr>
              <w:rPr>
                <w:rFonts w:ascii="Garamond" w:hAnsi="Garamond"/>
                <w:sz w:val="18"/>
                <w:szCs w:val="18"/>
              </w:rPr>
            </w:pPr>
          </w:p>
        </w:tc>
      </w:tr>
      <w:tr w:rsidR="00967625" w:rsidRPr="00056678" w:rsidTr="00B80135">
        <w:tc>
          <w:tcPr>
            <w:tcW w:w="675" w:type="dxa"/>
          </w:tcPr>
          <w:p w:rsidR="00967625" w:rsidRPr="00056678" w:rsidRDefault="00C44EEF" w:rsidP="003A2242">
            <w:pPr>
              <w:jc w:val="center"/>
              <w:rPr>
                <w:rFonts w:ascii="Garamond" w:hAnsi="Garamond"/>
                <w:bCs/>
                <w:sz w:val="18"/>
                <w:szCs w:val="18"/>
              </w:rPr>
            </w:pPr>
            <w:r>
              <w:rPr>
                <w:rFonts w:ascii="Garamond" w:hAnsi="Garamond"/>
                <w:bCs/>
                <w:sz w:val="18"/>
                <w:szCs w:val="18"/>
              </w:rPr>
              <w:t>15</w:t>
            </w:r>
          </w:p>
        </w:tc>
        <w:tc>
          <w:tcPr>
            <w:tcW w:w="4593" w:type="dxa"/>
            <w:vAlign w:val="center"/>
          </w:tcPr>
          <w:p w:rsidR="00967625" w:rsidRPr="00056678" w:rsidRDefault="00967625" w:rsidP="002A6060">
            <w:pPr>
              <w:ind w:left="77"/>
              <w:rPr>
                <w:rFonts w:ascii="Garamond" w:hAnsi="Garamond" w:cs="Arial"/>
                <w:sz w:val="18"/>
                <w:szCs w:val="18"/>
              </w:rPr>
            </w:pPr>
            <w:r w:rsidRPr="00056678">
              <w:rPr>
                <w:rFonts w:ascii="Garamond" w:hAnsi="Garamond" w:cs="Arial"/>
                <w:sz w:val="18"/>
                <w:szCs w:val="18"/>
              </w:rPr>
              <w:t>5 zestawów wielokrotnego użytku z możliwością sterylizacji: dren o długości 1 metr oraz zakręcany pojemnik na lek z możliwością stosowania w pozycji leżącej, bez ryzyka rozlania leku.</w:t>
            </w:r>
          </w:p>
        </w:tc>
        <w:tc>
          <w:tcPr>
            <w:tcW w:w="2120" w:type="dxa"/>
          </w:tcPr>
          <w:p w:rsidR="00967625" w:rsidRPr="00056678" w:rsidRDefault="00967625" w:rsidP="007D3A7C">
            <w:pPr>
              <w:jc w:val="center"/>
              <w:rPr>
                <w:rFonts w:ascii="Garamond" w:hAnsi="Garamond"/>
                <w:sz w:val="18"/>
                <w:szCs w:val="18"/>
              </w:rPr>
            </w:pPr>
            <w:r w:rsidRPr="00056678">
              <w:rPr>
                <w:rFonts w:ascii="Garamond" w:hAnsi="Garamond" w:cstheme="majorBidi"/>
                <w:sz w:val="18"/>
                <w:szCs w:val="18"/>
              </w:rPr>
              <w:t>Tak, opisać</w:t>
            </w:r>
          </w:p>
        </w:tc>
        <w:tc>
          <w:tcPr>
            <w:tcW w:w="1900" w:type="dxa"/>
          </w:tcPr>
          <w:p w:rsidR="00967625" w:rsidRPr="00056678" w:rsidRDefault="00967625" w:rsidP="00C416C8">
            <w:pPr>
              <w:rPr>
                <w:rFonts w:ascii="Garamond" w:hAnsi="Garamond"/>
                <w:sz w:val="18"/>
                <w:szCs w:val="18"/>
              </w:rPr>
            </w:pPr>
          </w:p>
        </w:tc>
      </w:tr>
      <w:tr w:rsidR="00967625" w:rsidRPr="00056678" w:rsidTr="004D6AB5">
        <w:tc>
          <w:tcPr>
            <w:tcW w:w="675" w:type="dxa"/>
            <w:tcBorders>
              <w:bottom w:val="single" w:sz="4" w:space="0" w:color="auto"/>
            </w:tcBorders>
          </w:tcPr>
          <w:p w:rsidR="00967625" w:rsidRPr="00056678" w:rsidRDefault="00C44EEF" w:rsidP="003A2242">
            <w:pPr>
              <w:jc w:val="center"/>
              <w:rPr>
                <w:rFonts w:ascii="Garamond" w:hAnsi="Garamond"/>
                <w:bCs/>
                <w:sz w:val="18"/>
                <w:szCs w:val="18"/>
              </w:rPr>
            </w:pPr>
            <w:r>
              <w:rPr>
                <w:rFonts w:ascii="Garamond" w:hAnsi="Garamond"/>
                <w:bCs/>
                <w:sz w:val="18"/>
                <w:szCs w:val="18"/>
              </w:rPr>
              <w:t>16</w:t>
            </w:r>
          </w:p>
        </w:tc>
        <w:tc>
          <w:tcPr>
            <w:tcW w:w="4593" w:type="dxa"/>
            <w:tcBorders>
              <w:bottom w:val="single" w:sz="4" w:space="0" w:color="auto"/>
            </w:tcBorders>
            <w:vAlign w:val="center"/>
          </w:tcPr>
          <w:p w:rsidR="00967625" w:rsidRPr="00056678" w:rsidRDefault="00967625" w:rsidP="002A6060">
            <w:pPr>
              <w:ind w:left="77"/>
              <w:rPr>
                <w:rFonts w:ascii="Garamond" w:hAnsi="Garamond" w:cs="Arial"/>
                <w:sz w:val="18"/>
                <w:szCs w:val="18"/>
              </w:rPr>
            </w:pPr>
            <w:r w:rsidRPr="00056678">
              <w:rPr>
                <w:rFonts w:ascii="Garamond" w:hAnsi="Garamond" w:cs="Arial"/>
                <w:sz w:val="18"/>
                <w:szCs w:val="18"/>
              </w:rPr>
              <w:t xml:space="preserve">5 masek do nebulizacji dzieci wielokrotnego użytku z możliwością dezynfekcji lb sterylizacji gazowej </w:t>
            </w:r>
          </w:p>
        </w:tc>
        <w:tc>
          <w:tcPr>
            <w:tcW w:w="2120" w:type="dxa"/>
            <w:tcBorders>
              <w:bottom w:val="single" w:sz="4" w:space="0" w:color="auto"/>
            </w:tcBorders>
          </w:tcPr>
          <w:p w:rsidR="00967625" w:rsidRPr="00056678" w:rsidRDefault="00967625" w:rsidP="007D3A7C">
            <w:pPr>
              <w:jc w:val="center"/>
              <w:rPr>
                <w:rFonts w:ascii="Garamond" w:hAnsi="Garamond"/>
                <w:sz w:val="18"/>
                <w:szCs w:val="18"/>
              </w:rPr>
            </w:pPr>
            <w:r w:rsidRPr="00056678">
              <w:rPr>
                <w:rFonts w:ascii="Garamond" w:hAnsi="Garamond" w:cstheme="majorBidi"/>
                <w:sz w:val="18"/>
                <w:szCs w:val="18"/>
              </w:rPr>
              <w:t>Tak, opisać</w:t>
            </w:r>
          </w:p>
        </w:tc>
        <w:tc>
          <w:tcPr>
            <w:tcW w:w="1900" w:type="dxa"/>
            <w:tcBorders>
              <w:bottom w:val="single" w:sz="4" w:space="0" w:color="auto"/>
            </w:tcBorders>
          </w:tcPr>
          <w:p w:rsidR="00967625" w:rsidRPr="00056678" w:rsidRDefault="00967625" w:rsidP="00C416C8">
            <w:pPr>
              <w:rPr>
                <w:rFonts w:ascii="Garamond" w:hAnsi="Garamond"/>
                <w:sz w:val="18"/>
                <w:szCs w:val="18"/>
              </w:rPr>
            </w:pPr>
          </w:p>
        </w:tc>
      </w:tr>
      <w:tr w:rsidR="00967625" w:rsidRPr="004D6AB5" w:rsidTr="004D6AB5">
        <w:tc>
          <w:tcPr>
            <w:tcW w:w="675" w:type="dxa"/>
            <w:shd w:val="clear" w:color="auto" w:fill="B6DDE8" w:themeFill="accent5" w:themeFillTint="66"/>
          </w:tcPr>
          <w:p w:rsidR="00967625" w:rsidRPr="004D6AB5" w:rsidRDefault="00C44EEF" w:rsidP="00C416C8">
            <w:pPr>
              <w:rPr>
                <w:rFonts w:ascii="Garamond" w:hAnsi="Garamond"/>
                <w:b/>
                <w:sz w:val="18"/>
                <w:szCs w:val="18"/>
              </w:rPr>
            </w:pPr>
            <w:r>
              <w:rPr>
                <w:rFonts w:ascii="Garamond" w:hAnsi="Garamond"/>
                <w:b/>
                <w:sz w:val="18"/>
                <w:szCs w:val="18"/>
              </w:rPr>
              <w:t>17</w:t>
            </w:r>
          </w:p>
        </w:tc>
        <w:tc>
          <w:tcPr>
            <w:tcW w:w="4593" w:type="dxa"/>
            <w:shd w:val="clear" w:color="auto" w:fill="B6DDE8" w:themeFill="accent5" w:themeFillTint="66"/>
          </w:tcPr>
          <w:p w:rsidR="00967625" w:rsidRPr="004D6AB5" w:rsidRDefault="00967625" w:rsidP="00DA765B">
            <w:pPr>
              <w:rPr>
                <w:rFonts w:ascii="Garamond" w:hAnsi="Garamond"/>
                <w:b/>
                <w:sz w:val="18"/>
                <w:szCs w:val="18"/>
              </w:rPr>
            </w:pPr>
            <w:r w:rsidRPr="004D6AB5">
              <w:rPr>
                <w:rFonts w:ascii="Garamond" w:hAnsi="Garamond"/>
                <w:b/>
                <w:sz w:val="18"/>
                <w:szCs w:val="18"/>
              </w:rPr>
              <w:t>INFORMACJE DODATKOWE</w:t>
            </w:r>
          </w:p>
        </w:tc>
        <w:tc>
          <w:tcPr>
            <w:tcW w:w="2120" w:type="dxa"/>
            <w:shd w:val="clear" w:color="auto" w:fill="B6DDE8" w:themeFill="accent5" w:themeFillTint="66"/>
          </w:tcPr>
          <w:p w:rsidR="00967625" w:rsidRPr="004D6AB5" w:rsidRDefault="00967625" w:rsidP="004A40A9">
            <w:pPr>
              <w:rPr>
                <w:rFonts w:ascii="Garamond" w:hAnsi="Garamond"/>
                <w:b/>
                <w:sz w:val="18"/>
                <w:szCs w:val="18"/>
              </w:rPr>
            </w:pPr>
          </w:p>
        </w:tc>
        <w:tc>
          <w:tcPr>
            <w:tcW w:w="1900" w:type="dxa"/>
            <w:shd w:val="clear" w:color="auto" w:fill="B6DDE8" w:themeFill="accent5" w:themeFillTint="66"/>
          </w:tcPr>
          <w:p w:rsidR="00967625" w:rsidRPr="004D6AB5" w:rsidRDefault="00967625" w:rsidP="00C416C8">
            <w:pPr>
              <w:rPr>
                <w:rFonts w:ascii="Garamond" w:hAnsi="Garamond"/>
                <w:b/>
                <w:sz w:val="18"/>
                <w:szCs w:val="18"/>
              </w:rPr>
            </w:pPr>
          </w:p>
        </w:tc>
      </w:tr>
      <w:tr w:rsidR="00967625" w:rsidRPr="00056678" w:rsidTr="00B80135">
        <w:tc>
          <w:tcPr>
            <w:tcW w:w="675" w:type="dxa"/>
          </w:tcPr>
          <w:p w:rsidR="00967625" w:rsidRPr="00056678" w:rsidRDefault="00C44EEF" w:rsidP="00B20978">
            <w:pPr>
              <w:rPr>
                <w:rFonts w:ascii="Garamond" w:hAnsi="Garamond"/>
                <w:sz w:val="18"/>
                <w:szCs w:val="18"/>
              </w:rPr>
            </w:pPr>
            <w:r>
              <w:rPr>
                <w:rFonts w:ascii="Garamond" w:hAnsi="Garamond"/>
                <w:sz w:val="18"/>
                <w:szCs w:val="18"/>
              </w:rPr>
              <w:t>18</w:t>
            </w:r>
          </w:p>
        </w:tc>
        <w:tc>
          <w:tcPr>
            <w:tcW w:w="4593" w:type="dxa"/>
          </w:tcPr>
          <w:p w:rsidR="00967625" w:rsidRPr="00056678" w:rsidRDefault="00967625" w:rsidP="00DA765B">
            <w:pPr>
              <w:rPr>
                <w:rFonts w:ascii="Garamond" w:hAnsi="Garamond"/>
                <w:sz w:val="18"/>
                <w:szCs w:val="18"/>
              </w:rPr>
            </w:pPr>
            <w:r w:rsidRPr="00056678">
              <w:rPr>
                <w:rFonts w:ascii="Garamond" w:hAnsi="Garamond"/>
                <w:sz w:val="18"/>
                <w:szCs w:val="18"/>
              </w:rPr>
              <w:t>Przeglądy aparatu w okresie trwania gwarancji (bezpłatnie).</w:t>
            </w:r>
          </w:p>
        </w:tc>
        <w:tc>
          <w:tcPr>
            <w:tcW w:w="2120" w:type="dxa"/>
          </w:tcPr>
          <w:p w:rsidR="00967625" w:rsidRPr="00056678" w:rsidRDefault="00967625" w:rsidP="001536AC">
            <w:pPr>
              <w:rPr>
                <w:rFonts w:ascii="Garamond" w:hAnsi="Garamond"/>
                <w:sz w:val="18"/>
                <w:szCs w:val="18"/>
              </w:rPr>
            </w:pPr>
            <w:r w:rsidRPr="00056678">
              <w:rPr>
                <w:rFonts w:ascii="Garamond" w:hAnsi="Garamond"/>
                <w:sz w:val="18"/>
                <w:szCs w:val="18"/>
              </w:rPr>
              <w:t>Min. 1 przegląd na rok</w:t>
            </w:r>
          </w:p>
        </w:tc>
        <w:tc>
          <w:tcPr>
            <w:tcW w:w="1900" w:type="dxa"/>
          </w:tcPr>
          <w:p w:rsidR="00967625" w:rsidRPr="00056678" w:rsidRDefault="00967625" w:rsidP="00C416C8">
            <w:pPr>
              <w:rPr>
                <w:rFonts w:ascii="Garamond" w:hAnsi="Garamond"/>
                <w:sz w:val="18"/>
                <w:szCs w:val="18"/>
              </w:rPr>
            </w:pPr>
          </w:p>
        </w:tc>
      </w:tr>
      <w:tr w:rsidR="00967625" w:rsidRPr="00056678" w:rsidTr="00B80135">
        <w:tc>
          <w:tcPr>
            <w:tcW w:w="675" w:type="dxa"/>
          </w:tcPr>
          <w:p w:rsidR="00967625" w:rsidRPr="00056678" w:rsidRDefault="00C44EEF" w:rsidP="00C416C8">
            <w:pPr>
              <w:rPr>
                <w:rFonts w:ascii="Garamond" w:hAnsi="Garamond"/>
                <w:sz w:val="18"/>
                <w:szCs w:val="18"/>
              </w:rPr>
            </w:pPr>
            <w:r>
              <w:rPr>
                <w:rFonts w:ascii="Garamond" w:hAnsi="Garamond"/>
                <w:sz w:val="18"/>
                <w:szCs w:val="18"/>
              </w:rPr>
              <w:t>19</w:t>
            </w:r>
          </w:p>
        </w:tc>
        <w:tc>
          <w:tcPr>
            <w:tcW w:w="4593" w:type="dxa"/>
          </w:tcPr>
          <w:p w:rsidR="00967625" w:rsidRPr="00056678" w:rsidRDefault="00967625" w:rsidP="00DA765B">
            <w:pPr>
              <w:rPr>
                <w:rFonts w:ascii="Garamond" w:hAnsi="Garamond"/>
                <w:sz w:val="18"/>
                <w:szCs w:val="18"/>
              </w:rPr>
            </w:pPr>
            <w:r w:rsidRPr="00056678">
              <w:rPr>
                <w:rFonts w:ascii="Garamond" w:hAnsi="Garamond"/>
                <w:sz w:val="18"/>
                <w:szCs w:val="18"/>
              </w:rPr>
              <w:t>Instrukcja obsługi w języku polskim.</w:t>
            </w:r>
          </w:p>
        </w:tc>
        <w:tc>
          <w:tcPr>
            <w:tcW w:w="2120" w:type="dxa"/>
          </w:tcPr>
          <w:p w:rsidR="00967625" w:rsidRPr="00056678" w:rsidRDefault="00967625" w:rsidP="001536AC">
            <w:pPr>
              <w:rPr>
                <w:rFonts w:ascii="Garamond" w:hAnsi="Garamond"/>
                <w:sz w:val="18"/>
                <w:szCs w:val="18"/>
              </w:rPr>
            </w:pPr>
            <w:r w:rsidRPr="00056678">
              <w:rPr>
                <w:rFonts w:ascii="Garamond" w:hAnsi="Garamond"/>
                <w:sz w:val="18"/>
                <w:szCs w:val="18"/>
              </w:rPr>
              <w:t>Tak</w:t>
            </w:r>
          </w:p>
        </w:tc>
        <w:tc>
          <w:tcPr>
            <w:tcW w:w="1900" w:type="dxa"/>
          </w:tcPr>
          <w:p w:rsidR="00967625" w:rsidRPr="00056678" w:rsidRDefault="00967625" w:rsidP="00C416C8">
            <w:pPr>
              <w:rPr>
                <w:rFonts w:ascii="Garamond" w:hAnsi="Garamond"/>
                <w:sz w:val="18"/>
                <w:szCs w:val="18"/>
              </w:rPr>
            </w:pPr>
          </w:p>
        </w:tc>
      </w:tr>
      <w:tr w:rsidR="00967625" w:rsidRPr="00056678" w:rsidTr="00B80135">
        <w:tc>
          <w:tcPr>
            <w:tcW w:w="675" w:type="dxa"/>
          </w:tcPr>
          <w:p w:rsidR="00967625" w:rsidRPr="00056678" w:rsidRDefault="00967625" w:rsidP="00C416C8">
            <w:pPr>
              <w:rPr>
                <w:rFonts w:ascii="Garamond" w:hAnsi="Garamond"/>
                <w:sz w:val="18"/>
                <w:szCs w:val="18"/>
              </w:rPr>
            </w:pPr>
          </w:p>
        </w:tc>
        <w:tc>
          <w:tcPr>
            <w:tcW w:w="4593" w:type="dxa"/>
          </w:tcPr>
          <w:p w:rsidR="00967625" w:rsidRPr="00056678" w:rsidRDefault="00967625" w:rsidP="00DA765B">
            <w:pPr>
              <w:rPr>
                <w:rFonts w:ascii="Garamond" w:hAnsi="Garamond"/>
                <w:sz w:val="18"/>
                <w:szCs w:val="18"/>
              </w:rPr>
            </w:pPr>
            <w:r w:rsidRPr="00056678">
              <w:rPr>
                <w:rFonts w:ascii="Garamond" w:hAnsi="Garamond"/>
                <w:sz w:val="18"/>
                <w:szCs w:val="18"/>
              </w:rPr>
              <w:t>Gwarancja dostępności części zamiennych w okresie po sprzedaży urządzenia.</w:t>
            </w:r>
          </w:p>
        </w:tc>
        <w:tc>
          <w:tcPr>
            <w:tcW w:w="2120" w:type="dxa"/>
          </w:tcPr>
          <w:p w:rsidR="00967625" w:rsidRPr="00056678" w:rsidRDefault="00967625" w:rsidP="001536AC">
            <w:pPr>
              <w:rPr>
                <w:rFonts w:ascii="Garamond" w:hAnsi="Garamond"/>
                <w:sz w:val="18"/>
                <w:szCs w:val="18"/>
              </w:rPr>
            </w:pPr>
            <w:r w:rsidRPr="00056678">
              <w:rPr>
                <w:rFonts w:ascii="Garamond" w:hAnsi="Garamond"/>
                <w:sz w:val="18"/>
                <w:szCs w:val="18"/>
              </w:rPr>
              <w:t>Min. 10 lat</w:t>
            </w:r>
          </w:p>
        </w:tc>
        <w:tc>
          <w:tcPr>
            <w:tcW w:w="1900" w:type="dxa"/>
          </w:tcPr>
          <w:p w:rsidR="00967625" w:rsidRPr="00056678" w:rsidRDefault="00967625" w:rsidP="00C416C8">
            <w:pPr>
              <w:rPr>
                <w:rFonts w:ascii="Garamond" w:hAnsi="Garamond"/>
                <w:sz w:val="18"/>
                <w:szCs w:val="18"/>
              </w:rPr>
            </w:pPr>
          </w:p>
        </w:tc>
      </w:tr>
      <w:tr w:rsidR="00967625" w:rsidRPr="00056678" w:rsidTr="00B80135">
        <w:tc>
          <w:tcPr>
            <w:tcW w:w="675" w:type="dxa"/>
          </w:tcPr>
          <w:p w:rsidR="00967625" w:rsidRPr="00056678" w:rsidRDefault="00C44EEF" w:rsidP="00C416C8">
            <w:pPr>
              <w:rPr>
                <w:rFonts w:ascii="Garamond" w:hAnsi="Garamond"/>
                <w:sz w:val="18"/>
                <w:szCs w:val="18"/>
              </w:rPr>
            </w:pPr>
            <w:r>
              <w:rPr>
                <w:rFonts w:ascii="Garamond" w:hAnsi="Garamond"/>
                <w:sz w:val="18"/>
                <w:szCs w:val="18"/>
              </w:rPr>
              <w:t>20</w:t>
            </w:r>
          </w:p>
        </w:tc>
        <w:tc>
          <w:tcPr>
            <w:tcW w:w="4593" w:type="dxa"/>
          </w:tcPr>
          <w:p w:rsidR="00967625" w:rsidRPr="00056678" w:rsidRDefault="00967625" w:rsidP="00DA765B">
            <w:pPr>
              <w:rPr>
                <w:rFonts w:ascii="Garamond" w:hAnsi="Garamond"/>
                <w:sz w:val="18"/>
                <w:szCs w:val="18"/>
              </w:rPr>
            </w:pPr>
            <w:r w:rsidRPr="00056678">
              <w:rPr>
                <w:rFonts w:ascii="Garamond" w:hAnsi="Garamond"/>
                <w:sz w:val="18"/>
                <w:szCs w:val="18"/>
              </w:rPr>
              <w:t>Dostępność do autoryzowanego serwisu.</w:t>
            </w:r>
          </w:p>
        </w:tc>
        <w:tc>
          <w:tcPr>
            <w:tcW w:w="2120" w:type="dxa"/>
          </w:tcPr>
          <w:p w:rsidR="00967625" w:rsidRPr="00056678" w:rsidRDefault="00967625" w:rsidP="00B20978">
            <w:pPr>
              <w:rPr>
                <w:rFonts w:ascii="Garamond" w:hAnsi="Garamond"/>
                <w:sz w:val="18"/>
                <w:szCs w:val="18"/>
              </w:rPr>
            </w:pPr>
            <w:r w:rsidRPr="00056678">
              <w:rPr>
                <w:rFonts w:ascii="Garamond" w:hAnsi="Garamond"/>
                <w:sz w:val="18"/>
                <w:szCs w:val="18"/>
              </w:rPr>
              <w:t>Tak</w:t>
            </w:r>
          </w:p>
        </w:tc>
        <w:tc>
          <w:tcPr>
            <w:tcW w:w="1900" w:type="dxa"/>
          </w:tcPr>
          <w:p w:rsidR="00967625" w:rsidRPr="00056678" w:rsidRDefault="00967625" w:rsidP="00C416C8">
            <w:pPr>
              <w:rPr>
                <w:rFonts w:ascii="Garamond" w:hAnsi="Garamond"/>
                <w:sz w:val="18"/>
                <w:szCs w:val="18"/>
              </w:rPr>
            </w:pPr>
          </w:p>
        </w:tc>
      </w:tr>
      <w:tr w:rsidR="00967625" w:rsidRPr="00056678" w:rsidTr="00B80135">
        <w:tc>
          <w:tcPr>
            <w:tcW w:w="675" w:type="dxa"/>
          </w:tcPr>
          <w:p w:rsidR="00967625" w:rsidRPr="00056678" w:rsidRDefault="00C44EEF" w:rsidP="00C416C8">
            <w:pPr>
              <w:rPr>
                <w:rFonts w:ascii="Garamond" w:hAnsi="Garamond"/>
                <w:sz w:val="18"/>
                <w:szCs w:val="18"/>
              </w:rPr>
            </w:pPr>
            <w:r>
              <w:rPr>
                <w:rFonts w:ascii="Garamond" w:hAnsi="Garamond"/>
                <w:sz w:val="18"/>
                <w:szCs w:val="18"/>
              </w:rPr>
              <w:t>21</w:t>
            </w:r>
          </w:p>
        </w:tc>
        <w:tc>
          <w:tcPr>
            <w:tcW w:w="4593" w:type="dxa"/>
          </w:tcPr>
          <w:p w:rsidR="00967625" w:rsidRPr="00056678" w:rsidRDefault="00967625" w:rsidP="00DA765B">
            <w:pPr>
              <w:rPr>
                <w:rFonts w:ascii="Garamond" w:hAnsi="Garamond"/>
                <w:sz w:val="18"/>
                <w:szCs w:val="18"/>
              </w:rPr>
            </w:pPr>
            <w:r w:rsidRPr="00056678">
              <w:rPr>
                <w:rFonts w:ascii="Garamond" w:hAnsi="Garamond"/>
                <w:sz w:val="18"/>
                <w:szCs w:val="18"/>
              </w:rPr>
              <w:t>Wykaz punktów serwisowych.</w:t>
            </w:r>
          </w:p>
        </w:tc>
        <w:tc>
          <w:tcPr>
            <w:tcW w:w="2120" w:type="dxa"/>
          </w:tcPr>
          <w:p w:rsidR="00967625" w:rsidRPr="00056678" w:rsidRDefault="00967625" w:rsidP="001536AC">
            <w:pPr>
              <w:rPr>
                <w:rFonts w:ascii="Garamond" w:hAnsi="Garamond"/>
                <w:sz w:val="18"/>
                <w:szCs w:val="18"/>
              </w:rPr>
            </w:pPr>
            <w:r w:rsidRPr="00056678">
              <w:rPr>
                <w:rFonts w:ascii="Garamond" w:hAnsi="Garamond"/>
                <w:sz w:val="18"/>
                <w:szCs w:val="18"/>
              </w:rPr>
              <w:t>Tak, podać gdzie</w:t>
            </w:r>
          </w:p>
        </w:tc>
        <w:tc>
          <w:tcPr>
            <w:tcW w:w="1900" w:type="dxa"/>
          </w:tcPr>
          <w:p w:rsidR="00967625" w:rsidRPr="00056678" w:rsidRDefault="00967625" w:rsidP="00C416C8">
            <w:pPr>
              <w:rPr>
                <w:rFonts w:ascii="Garamond" w:hAnsi="Garamond"/>
                <w:sz w:val="18"/>
                <w:szCs w:val="18"/>
              </w:rPr>
            </w:pPr>
          </w:p>
        </w:tc>
      </w:tr>
      <w:tr w:rsidR="00967625" w:rsidRPr="00056678" w:rsidTr="00B80135">
        <w:tc>
          <w:tcPr>
            <w:tcW w:w="675" w:type="dxa"/>
          </w:tcPr>
          <w:p w:rsidR="00967625" w:rsidRPr="00056678" w:rsidRDefault="00C44EEF" w:rsidP="00C416C8">
            <w:pPr>
              <w:rPr>
                <w:rFonts w:ascii="Garamond" w:hAnsi="Garamond"/>
                <w:sz w:val="18"/>
                <w:szCs w:val="18"/>
              </w:rPr>
            </w:pPr>
            <w:r>
              <w:rPr>
                <w:rFonts w:ascii="Garamond" w:hAnsi="Garamond"/>
                <w:sz w:val="18"/>
                <w:szCs w:val="18"/>
              </w:rPr>
              <w:t>22</w:t>
            </w:r>
          </w:p>
        </w:tc>
        <w:tc>
          <w:tcPr>
            <w:tcW w:w="4593" w:type="dxa"/>
          </w:tcPr>
          <w:p w:rsidR="00967625" w:rsidRPr="00056678" w:rsidRDefault="00967625" w:rsidP="00DA765B">
            <w:pPr>
              <w:rPr>
                <w:rFonts w:ascii="Garamond" w:hAnsi="Garamond"/>
                <w:sz w:val="18"/>
                <w:szCs w:val="18"/>
              </w:rPr>
            </w:pPr>
            <w:r w:rsidRPr="00056678">
              <w:rPr>
                <w:rFonts w:ascii="Garamond" w:hAnsi="Garamond"/>
                <w:sz w:val="18"/>
                <w:szCs w:val="18"/>
              </w:rPr>
              <w:t>Czas reakcji od zgłoszenia.</w:t>
            </w:r>
          </w:p>
        </w:tc>
        <w:tc>
          <w:tcPr>
            <w:tcW w:w="2120" w:type="dxa"/>
          </w:tcPr>
          <w:p w:rsidR="00967625" w:rsidRPr="00056678" w:rsidRDefault="00967625" w:rsidP="001536AC">
            <w:pPr>
              <w:rPr>
                <w:rFonts w:ascii="Garamond" w:hAnsi="Garamond"/>
                <w:sz w:val="18"/>
                <w:szCs w:val="18"/>
              </w:rPr>
            </w:pPr>
            <w:r w:rsidRPr="00056678">
              <w:rPr>
                <w:rFonts w:ascii="Garamond" w:hAnsi="Garamond"/>
                <w:sz w:val="18"/>
                <w:szCs w:val="18"/>
              </w:rPr>
              <w:t>Max. 48h</w:t>
            </w:r>
          </w:p>
        </w:tc>
        <w:tc>
          <w:tcPr>
            <w:tcW w:w="1900" w:type="dxa"/>
          </w:tcPr>
          <w:p w:rsidR="00967625" w:rsidRPr="00056678" w:rsidRDefault="00967625" w:rsidP="00C416C8">
            <w:pPr>
              <w:rPr>
                <w:rFonts w:ascii="Garamond" w:hAnsi="Garamond"/>
                <w:sz w:val="18"/>
                <w:szCs w:val="18"/>
              </w:rPr>
            </w:pPr>
          </w:p>
        </w:tc>
      </w:tr>
      <w:tr w:rsidR="00967625" w:rsidRPr="00056678" w:rsidTr="00B80135">
        <w:tc>
          <w:tcPr>
            <w:tcW w:w="675" w:type="dxa"/>
          </w:tcPr>
          <w:p w:rsidR="00967625" w:rsidRPr="00056678" w:rsidRDefault="00C44EEF" w:rsidP="00C416C8">
            <w:pPr>
              <w:rPr>
                <w:rFonts w:ascii="Garamond" w:hAnsi="Garamond"/>
                <w:sz w:val="18"/>
                <w:szCs w:val="18"/>
              </w:rPr>
            </w:pPr>
            <w:r>
              <w:rPr>
                <w:rFonts w:ascii="Garamond" w:hAnsi="Garamond"/>
                <w:sz w:val="18"/>
                <w:szCs w:val="18"/>
              </w:rPr>
              <w:t>23</w:t>
            </w:r>
          </w:p>
        </w:tc>
        <w:tc>
          <w:tcPr>
            <w:tcW w:w="4593" w:type="dxa"/>
          </w:tcPr>
          <w:p w:rsidR="00967625" w:rsidRPr="00056678" w:rsidRDefault="00967625" w:rsidP="00DA765B">
            <w:pPr>
              <w:rPr>
                <w:rFonts w:ascii="Garamond" w:hAnsi="Garamond"/>
                <w:sz w:val="18"/>
                <w:szCs w:val="18"/>
              </w:rPr>
            </w:pPr>
            <w:r w:rsidRPr="00056678">
              <w:rPr>
                <w:rFonts w:ascii="Garamond" w:hAnsi="Garamond"/>
                <w:sz w:val="18"/>
                <w:szCs w:val="18"/>
              </w:rPr>
              <w:t>Czas trwania naprawy gwarancyjnej dla podzespołów sprowadzanych w kraju.</w:t>
            </w:r>
          </w:p>
        </w:tc>
        <w:tc>
          <w:tcPr>
            <w:tcW w:w="2120" w:type="dxa"/>
          </w:tcPr>
          <w:p w:rsidR="00967625" w:rsidRPr="00056678" w:rsidRDefault="00967625" w:rsidP="00FF4BDA">
            <w:pPr>
              <w:jc w:val="center"/>
              <w:rPr>
                <w:rFonts w:ascii="Garamond" w:hAnsi="Garamond"/>
                <w:sz w:val="18"/>
                <w:szCs w:val="18"/>
              </w:rPr>
            </w:pPr>
            <w:r w:rsidRPr="00056678">
              <w:rPr>
                <w:rFonts w:ascii="Garamond" w:hAnsi="Garamond"/>
                <w:sz w:val="18"/>
                <w:szCs w:val="18"/>
              </w:rPr>
              <w:t>Max. 3 dni robocze</w:t>
            </w:r>
          </w:p>
        </w:tc>
        <w:tc>
          <w:tcPr>
            <w:tcW w:w="1900" w:type="dxa"/>
          </w:tcPr>
          <w:p w:rsidR="00967625" w:rsidRPr="00056678" w:rsidRDefault="00967625" w:rsidP="00C416C8">
            <w:pPr>
              <w:rPr>
                <w:rFonts w:ascii="Garamond" w:hAnsi="Garamond"/>
                <w:sz w:val="18"/>
                <w:szCs w:val="18"/>
              </w:rPr>
            </w:pPr>
          </w:p>
        </w:tc>
      </w:tr>
      <w:tr w:rsidR="00967625" w:rsidRPr="00056678" w:rsidTr="00B80135">
        <w:tc>
          <w:tcPr>
            <w:tcW w:w="675" w:type="dxa"/>
          </w:tcPr>
          <w:p w:rsidR="00967625" w:rsidRPr="00056678" w:rsidRDefault="00C44EEF" w:rsidP="00C416C8">
            <w:pPr>
              <w:rPr>
                <w:rFonts w:ascii="Garamond" w:hAnsi="Garamond"/>
                <w:sz w:val="18"/>
                <w:szCs w:val="18"/>
              </w:rPr>
            </w:pPr>
            <w:r>
              <w:rPr>
                <w:rFonts w:ascii="Garamond" w:hAnsi="Garamond"/>
                <w:sz w:val="18"/>
                <w:szCs w:val="18"/>
              </w:rPr>
              <w:t>24</w:t>
            </w:r>
          </w:p>
        </w:tc>
        <w:tc>
          <w:tcPr>
            <w:tcW w:w="4593" w:type="dxa"/>
          </w:tcPr>
          <w:p w:rsidR="00967625" w:rsidRPr="00056678" w:rsidRDefault="00967625" w:rsidP="00DA765B">
            <w:pPr>
              <w:rPr>
                <w:rFonts w:ascii="Garamond" w:hAnsi="Garamond"/>
                <w:sz w:val="18"/>
                <w:szCs w:val="18"/>
              </w:rPr>
            </w:pPr>
            <w:r w:rsidRPr="00056678">
              <w:rPr>
                <w:rFonts w:ascii="Garamond" w:hAnsi="Garamond"/>
                <w:sz w:val="18"/>
                <w:szCs w:val="18"/>
              </w:rPr>
              <w:t>Czas trwania naprawy gwarancyjnej dla podzespołów sprowadzonych z zagranicy.</w:t>
            </w:r>
          </w:p>
        </w:tc>
        <w:tc>
          <w:tcPr>
            <w:tcW w:w="2120" w:type="dxa"/>
          </w:tcPr>
          <w:p w:rsidR="00967625" w:rsidRPr="00056678" w:rsidRDefault="00967625" w:rsidP="00FF4BDA">
            <w:pPr>
              <w:jc w:val="center"/>
              <w:rPr>
                <w:rFonts w:ascii="Garamond" w:hAnsi="Garamond"/>
                <w:sz w:val="18"/>
                <w:szCs w:val="18"/>
              </w:rPr>
            </w:pPr>
            <w:r w:rsidRPr="00056678">
              <w:rPr>
                <w:rFonts w:ascii="Garamond" w:hAnsi="Garamond"/>
                <w:sz w:val="18"/>
                <w:szCs w:val="18"/>
              </w:rPr>
              <w:t xml:space="preserve">Max. 5 dni roboczych </w:t>
            </w:r>
          </w:p>
        </w:tc>
        <w:tc>
          <w:tcPr>
            <w:tcW w:w="1900" w:type="dxa"/>
          </w:tcPr>
          <w:p w:rsidR="00967625" w:rsidRPr="00056678" w:rsidRDefault="00967625" w:rsidP="00C416C8">
            <w:pPr>
              <w:rPr>
                <w:rFonts w:ascii="Garamond" w:hAnsi="Garamond"/>
                <w:sz w:val="18"/>
                <w:szCs w:val="18"/>
              </w:rPr>
            </w:pPr>
          </w:p>
        </w:tc>
      </w:tr>
      <w:tr w:rsidR="00967625" w:rsidRPr="00056678" w:rsidTr="00B80135">
        <w:tc>
          <w:tcPr>
            <w:tcW w:w="675" w:type="dxa"/>
          </w:tcPr>
          <w:p w:rsidR="00967625" w:rsidRPr="00056678" w:rsidRDefault="00C44EEF" w:rsidP="00C416C8">
            <w:pPr>
              <w:rPr>
                <w:rFonts w:ascii="Garamond" w:hAnsi="Garamond"/>
                <w:sz w:val="18"/>
                <w:szCs w:val="18"/>
              </w:rPr>
            </w:pPr>
            <w:r>
              <w:rPr>
                <w:rFonts w:ascii="Garamond" w:hAnsi="Garamond"/>
                <w:sz w:val="18"/>
                <w:szCs w:val="18"/>
              </w:rPr>
              <w:t>25</w:t>
            </w:r>
          </w:p>
        </w:tc>
        <w:tc>
          <w:tcPr>
            <w:tcW w:w="4593" w:type="dxa"/>
          </w:tcPr>
          <w:p w:rsidR="00967625" w:rsidRPr="00056678" w:rsidRDefault="00967625" w:rsidP="00DA765B">
            <w:pPr>
              <w:rPr>
                <w:rFonts w:ascii="Garamond" w:hAnsi="Garamond"/>
                <w:sz w:val="18"/>
                <w:szCs w:val="18"/>
              </w:rPr>
            </w:pPr>
            <w:r w:rsidRPr="00056678">
              <w:rPr>
                <w:rFonts w:ascii="Garamond" w:hAnsi="Garamond"/>
                <w:sz w:val="18"/>
                <w:szCs w:val="18"/>
              </w:rPr>
              <w:t>Wykonawca ponosi koszty przeglądów serwisowych wbudowanego i dostarczonego sprzętu w okresie gwarancji.</w:t>
            </w:r>
          </w:p>
        </w:tc>
        <w:tc>
          <w:tcPr>
            <w:tcW w:w="2120" w:type="dxa"/>
          </w:tcPr>
          <w:p w:rsidR="00967625" w:rsidRPr="00056678" w:rsidRDefault="00967625" w:rsidP="001536AC">
            <w:pPr>
              <w:rPr>
                <w:rFonts w:ascii="Garamond" w:hAnsi="Garamond"/>
                <w:sz w:val="18"/>
                <w:szCs w:val="18"/>
              </w:rPr>
            </w:pPr>
            <w:r w:rsidRPr="00056678">
              <w:rPr>
                <w:rFonts w:ascii="Garamond" w:hAnsi="Garamond"/>
                <w:sz w:val="18"/>
                <w:szCs w:val="18"/>
              </w:rPr>
              <w:t>Tak</w:t>
            </w:r>
          </w:p>
        </w:tc>
        <w:tc>
          <w:tcPr>
            <w:tcW w:w="1900" w:type="dxa"/>
          </w:tcPr>
          <w:p w:rsidR="00967625" w:rsidRPr="00056678" w:rsidRDefault="00967625" w:rsidP="00C416C8">
            <w:pPr>
              <w:rPr>
                <w:rFonts w:ascii="Garamond" w:hAnsi="Garamond"/>
                <w:sz w:val="18"/>
                <w:szCs w:val="18"/>
              </w:rPr>
            </w:pPr>
          </w:p>
        </w:tc>
      </w:tr>
      <w:tr w:rsidR="00967625" w:rsidRPr="00056678" w:rsidTr="00B80135">
        <w:tc>
          <w:tcPr>
            <w:tcW w:w="675" w:type="dxa"/>
          </w:tcPr>
          <w:p w:rsidR="00967625" w:rsidRPr="00056678" w:rsidRDefault="00C44EEF" w:rsidP="00C416C8">
            <w:pPr>
              <w:rPr>
                <w:rFonts w:ascii="Garamond" w:hAnsi="Garamond"/>
                <w:sz w:val="18"/>
                <w:szCs w:val="18"/>
              </w:rPr>
            </w:pPr>
            <w:r>
              <w:rPr>
                <w:rFonts w:ascii="Garamond" w:hAnsi="Garamond"/>
                <w:sz w:val="18"/>
                <w:szCs w:val="18"/>
              </w:rPr>
              <w:t>26</w:t>
            </w:r>
          </w:p>
        </w:tc>
        <w:tc>
          <w:tcPr>
            <w:tcW w:w="4593" w:type="dxa"/>
          </w:tcPr>
          <w:p w:rsidR="00967625" w:rsidRPr="00056678" w:rsidRDefault="00967625" w:rsidP="00DA765B">
            <w:pPr>
              <w:rPr>
                <w:rFonts w:ascii="Garamond" w:hAnsi="Garamond"/>
                <w:sz w:val="18"/>
                <w:szCs w:val="18"/>
              </w:rPr>
            </w:pPr>
            <w:r w:rsidRPr="00056678">
              <w:rPr>
                <w:rFonts w:ascii="Garamond" w:hAnsi="Garamond"/>
                <w:sz w:val="18"/>
                <w:szCs w:val="18"/>
              </w:rPr>
              <w:t>Deklaracja zgodności CE</w:t>
            </w:r>
          </w:p>
        </w:tc>
        <w:tc>
          <w:tcPr>
            <w:tcW w:w="2120" w:type="dxa"/>
          </w:tcPr>
          <w:p w:rsidR="00967625" w:rsidRPr="00056678" w:rsidRDefault="00967625" w:rsidP="001536AC">
            <w:pPr>
              <w:rPr>
                <w:rFonts w:ascii="Garamond" w:hAnsi="Garamond"/>
                <w:sz w:val="18"/>
                <w:szCs w:val="18"/>
              </w:rPr>
            </w:pPr>
            <w:r w:rsidRPr="00056678">
              <w:rPr>
                <w:rFonts w:ascii="Garamond" w:hAnsi="Garamond"/>
                <w:sz w:val="18"/>
                <w:szCs w:val="18"/>
              </w:rPr>
              <w:t xml:space="preserve">Tak, </w:t>
            </w:r>
          </w:p>
        </w:tc>
        <w:tc>
          <w:tcPr>
            <w:tcW w:w="1900" w:type="dxa"/>
          </w:tcPr>
          <w:p w:rsidR="00967625" w:rsidRPr="00056678" w:rsidRDefault="00967625" w:rsidP="00C416C8">
            <w:pPr>
              <w:rPr>
                <w:rFonts w:ascii="Garamond" w:hAnsi="Garamond"/>
                <w:sz w:val="18"/>
                <w:szCs w:val="18"/>
              </w:rPr>
            </w:pPr>
          </w:p>
        </w:tc>
      </w:tr>
      <w:tr w:rsidR="00967625" w:rsidRPr="00056678" w:rsidTr="00B80135">
        <w:tc>
          <w:tcPr>
            <w:tcW w:w="675" w:type="dxa"/>
          </w:tcPr>
          <w:p w:rsidR="00967625" w:rsidRPr="00056678" w:rsidRDefault="00C44EEF" w:rsidP="00C416C8">
            <w:pPr>
              <w:rPr>
                <w:rFonts w:ascii="Garamond" w:hAnsi="Garamond"/>
                <w:sz w:val="18"/>
                <w:szCs w:val="18"/>
              </w:rPr>
            </w:pPr>
            <w:r>
              <w:rPr>
                <w:rFonts w:ascii="Garamond" w:hAnsi="Garamond"/>
                <w:sz w:val="18"/>
                <w:szCs w:val="18"/>
              </w:rPr>
              <w:t>27</w:t>
            </w:r>
          </w:p>
        </w:tc>
        <w:tc>
          <w:tcPr>
            <w:tcW w:w="4593" w:type="dxa"/>
          </w:tcPr>
          <w:p w:rsidR="00967625" w:rsidRPr="00056678" w:rsidRDefault="00967625" w:rsidP="00DA765B">
            <w:pPr>
              <w:rPr>
                <w:rFonts w:ascii="Garamond" w:hAnsi="Garamond"/>
                <w:sz w:val="18"/>
                <w:szCs w:val="18"/>
              </w:rPr>
            </w:pPr>
            <w:r w:rsidRPr="00056678">
              <w:rPr>
                <w:rFonts w:ascii="Garamond" w:hAnsi="Garamond"/>
                <w:sz w:val="18"/>
                <w:szCs w:val="18"/>
              </w:rPr>
              <w:t>Gwarancja min. 24 miesiące</w:t>
            </w:r>
          </w:p>
        </w:tc>
        <w:tc>
          <w:tcPr>
            <w:tcW w:w="2120" w:type="dxa"/>
          </w:tcPr>
          <w:p w:rsidR="00967625" w:rsidRPr="00056678" w:rsidRDefault="00967625" w:rsidP="001536AC">
            <w:pPr>
              <w:rPr>
                <w:rFonts w:ascii="Garamond" w:hAnsi="Garamond"/>
                <w:sz w:val="18"/>
                <w:szCs w:val="18"/>
              </w:rPr>
            </w:pPr>
            <w:r w:rsidRPr="00056678">
              <w:rPr>
                <w:rFonts w:ascii="Garamond" w:hAnsi="Garamond"/>
                <w:sz w:val="18"/>
                <w:szCs w:val="18"/>
              </w:rPr>
              <w:t>Tak, podać</w:t>
            </w:r>
          </w:p>
        </w:tc>
        <w:tc>
          <w:tcPr>
            <w:tcW w:w="1900" w:type="dxa"/>
          </w:tcPr>
          <w:p w:rsidR="00967625" w:rsidRPr="00056678" w:rsidRDefault="00967625" w:rsidP="00C416C8">
            <w:pPr>
              <w:rPr>
                <w:rFonts w:ascii="Garamond" w:hAnsi="Garamond"/>
                <w:sz w:val="18"/>
                <w:szCs w:val="18"/>
              </w:rPr>
            </w:pPr>
          </w:p>
        </w:tc>
      </w:tr>
      <w:tr w:rsidR="00967625" w:rsidRPr="00056678" w:rsidTr="00B80135">
        <w:tc>
          <w:tcPr>
            <w:tcW w:w="675" w:type="dxa"/>
          </w:tcPr>
          <w:p w:rsidR="00967625" w:rsidRPr="00056678" w:rsidRDefault="00C44EEF" w:rsidP="00C416C8">
            <w:pPr>
              <w:rPr>
                <w:rFonts w:ascii="Garamond" w:hAnsi="Garamond"/>
                <w:sz w:val="18"/>
                <w:szCs w:val="18"/>
              </w:rPr>
            </w:pPr>
            <w:r>
              <w:rPr>
                <w:rFonts w:ascii="Garamond" w:hAnsi="Garamond"/>
                <w:sz w:val="18"/>
                <w:szCs w:val="18"/>
              </w:rPr>
              <w:t>28</w:t>
            </w:r>
          </w:p>
        </w:tc>
        <w:tc>
          <w:tcPr>
            <w:tcW w:w="4593" w:type="dxa"/>
          </w:tcPr>
          <w:p w:rsidR="00967625" w:rsidRPr="00056678" w:rsidRDefault="00967625" w:rsidP="00DA765B">
            <w:pPr>
              <w:rPr>
                <w:rFonts w:ascii="Garamond" w:hAnsi="Garamond"/>
                <w:sz w:val="18"/>
                <w:szCs w:val="18"/>
              </w:rPr>
            </w:pPr>
            <w:r w:rsidRPr="00056678">
              <w:rPr>
                <w:rFonts w:ascii="Garamond" w:hAnsi="Garamond"/>
                <w:sz w:val="18"/>
                <w:szCs w:val="18"/>
              </w:rPr>
              <w:t>Szkolenie pracowników</w:t>
            </w:r>
          </w:p>
        </w:tc>
        <w:tc>
          <w:tcPr>
            <w:tcW w:w="2120" w:type="dxa"/>
          </w:tcPr>
          <w:p w:rsidR="00967625" w:rsidRPr="00056678" w:rsidRDefault="00967625" w:rsidP="001536AC">
            <w:pPr>
              <w:rPr>
                <w:rFonts w:ascii="Garamond" w:hAnsi="Garamond"/>
                <w:sz w:val="18"/>
                <w:szCs w:val="18"/>
              </w:rPr>
            </w:pPr>
            <w:r w:rsidRPr="00056678">
              <w:rPr>
                <w:rFonts w:ascii="Garamond" w:hAnsi="Garamond"/>
                <w:sz w:val="18"/>
                <w:szCs w:val="18"/>
              </w:rPr>
              <w:t>tak</w:t>
            </w:r>
          </w:p>
        </w:tc>
        <w:tc>
          <w:tcPr>
            <w:tcW w:w="1900" w:type="dxa"/>
          </w:tcPr>
          <w:p w:rsidR="00967625" w:rsidRPr="00056678" w:rsidRDefault="00967625" w:rsidP="00C416C8">
            <w:pPr>
              <w:rPr>
                <w:rFonts w:ascii="Garamond" w:hAnsi="Garamond"/>
                <w:sz w:val="18"/>
                <w:szCs w:val="18"/>
              </w:rPr>
            </w:pPr>
          </w:p>
        </w:tc>
      </w:tr>
    </w:tbl>
    <w:p w:rsidR="00296C88" w:rsidRPr="00056678" w:rsidRDefault="00296C88" w:rsidP="00296C88">
      <w:pPr>
        <w:autoSpaceDE w:val="0"/>
        <w:autoSpaceDN w:val="0"/>
        <w:adjustRightInd w:val="0"/>
        <w:rPr>
          <w:rFonts w:ascii="Garamond" w:hAnsi="Garamond"/>
          <w:sz w:val="18"/>
          <w:szCs w:val="18"/>
        </w:rPr>
      </w:pPr>
    </w:p>
    <w:p w:rsidR="00296C88" w:rsidRPr="00056678" w:rsidRDefault="00296C88" w:rsidP="00296C88">
      <w:pPr>
        <w:autoSpaceDE w:val="0"/>
        <w:autoSpaceDN w:val="0"/>
        <w:adjustRightInd w:val="0"/>
        <w:rPr>
          <w:rFonts w:ascii="Garamond" w:hAnsi="Garamond"/>
          <w:sz w:val="18"/>
          <w:szCs w:val="18"/>
        </w:rPr>
      </w:pPr>
    </w:p>
    <w:p w:rsidR="00296C88" w:rsidRPr="00056678" w:rsidRDefault="00296C88" w:rsidP="00B0381C">
      <w:pPr>
        <w:autoSpaceDE w:val="0"/>
        <w:autoSpaceDN w:val="0"/>
        <w:adjustRightInd w:val="0"/>
        <w:jc w:val="both"/>
        <w:rPr>
          <w:rFonts w:ascii="Garamond" w:hAnsi="Garamond"/>
          <w:sz w:val="18"/>
          <w:szCs w:val="18"/>
        </w:rPr>
      </w:pPr>
      <w:r w:rsidRPr="00056678">
        <w:rPr>
          <w:rFonts w:ascii="Garamond" w:hAnsi="Garamond"/>
          <w:sz w:val="18"/>
          <w:szCs w:val="18"/>
        </w:rPr>
        <w:t xml:space="preserve">Wartości podane w tabeli stanowią nieprzekraczalne minimum, którego niespełnienie spowoduje odrzucenie oferty. </w:t>
      </w:r>
    </w:p>
    <w:p w:rsidR="00296C88" w:rsidRPr="00056678" w:rsidRDefault="00296C88" w:rsidP="00B0381C">
      <w:pPr>
        <w:jc w:val="both"/>
        <w:rPr>
          <w:rFonts w:ascii="Garamond" w:hAnsi="Garamond"/>
          <w:sz w:val="18"/>
          <w:szCs w:val="18"/>
        </w:rPr>
      </w:pPr>
      <w:r w:rsidRPr="00056678">
        <w:rPr>
          <w:rFonts w:ascii="Garamond" w:hAnsi="Garamond"/>
          <w:sz w:val="18"/>
          <w:szCs w:val="18"/>
        </w:rPr>
        <w:t>Niniejszym oświadczamy, że oferowane urządzenia, oprócz spełnienia odpowiednich parametrów funkcjonalnych, gwarantuje bezpieczeństwo pacjentów i personelu medycznego oraz zapewnia wymagany wysoki poziom usług medycznych.</w:t>
      </w:r>
    </w:p>
    <w:p w:rsidR="00296C88" w:rsidRPr="00056678" w:rsidRDefault="00296C88" w:rsidP="00B0381C">
      <w:pPr>
        <w:jc w:val="both"/>
        <w:rPr>
          <w:rFonts w:ascii="Garamond" w:hAnsi="Garamond"/>
          <w:sz w:val="18"/>
          <w:szCs w:val="18"/>
        </w:rPr>
      </w:pPr>
      <w:r w:rsidRPr="00056678">
        <w:rPr>
          <w:rFonts w:ascii="Garamond" w:hAnsi="Garamond"/>
          <w:sz w:val="18"/>
          <w:szCs w:val="18"/>
        </w:rPr>
        <w:t>Oświadczamy, że oferowane, powyżej wyspecyfikowane urządzenie jest kompletne i będzie gotowe do użytkowania bez żadnych dodatkowych zakupów i inwestycji ( poza materiałami eksploatacyjnymi)</w:t>
      </w:r>
    </w:p>
    <w:p w:rsidR="00296C88" w:rsidRPr="00056678" w:rsidRDefault="00296C88" w:rsidP="00296C88">
      <w:pPr>
        <w:rPr>
          <w:rFonts w:ascii="Garamond" w:hAnsi="Garamond"/>
          <w:sz w:val="18"/>
          <w:szCs w:val="18"/>
        </w:rPr>
      </w:pPr>
    </w:p>
    <w:p w:rsidR="00296C88" w:rsidRPr="00056678" w:rsidRDefault="00296C88" w:rsidP="00296C88">
      <w:pPr>
        <w:rPr>
          <w:rFonts w:ascii="Garamond" w:hAnsi="Garamond"/>
          <w:sz w:val="18"/>
          <w:szCs w:val="18"/>
        </w:rPr>
      </w:pPr>
    </w:p>
    <w:p w:rsidR="00296C88" w:rsidRPr="00056678" w:rsidRDefault="00296C88" w:rsidP="00296C88">
      <w:pPr>
        <w:rPr>
          <w:rFonts w:ascii="Garamond" w:hAnsi="Garamond"/>
          <w:sz w:val="18"/>
          <w:szCs w:val="18"/>
        </w:rPr>
      </w:pPr>
    </w:p>
    <w:p w:rsidR="00296C88" w:rsidRPr="00056678" w:rsidRDefault="00296C88" w:rsidP="00296C88">
      <w:pPr>
        <w:rPr>
          <w:rFonts w:ascii="Garamond" w:hAnsi="Garamond"/>
          <w:sz w:val="18"/>
          <w:szCs w:val="18"/>
        </w:rPr>
      </w:pPr>
      <w:r w:rsidRPr="00056678">
        <w:rPr>
          <w:rFonts w:ascii="Garamond" w:hAnsi="Garamond"/>
          <w:sz w:val="18"/>
          <w:szCs w:val="18"/>
        </w:rPr>
        <w:tab/>
      </w:r>
      <w:r w:rsidRPr="00056678">
        <w:rPr>
          <w:rFonts w:ascii="Garamond" w:hAnsi="Garamond"/>
          <w:sz w:val="18"/>
          <w:szCs w:val="18"/>
        </w:rPr>
        <w:tab/>
      </w:r>
      <w:r w:rsidRPr="00056678">
        <w:rPr>
          <w:rFonts w:ascii="Garamond" w:hAnsi="Garamond"/>
          <w:sz w:val="18"/>
          <w:szCs w:val="18"/>
        </w:rPr>
        <w:tab/>
      </w:r>
      <w:r w:rsidRPr="00056678">
        <w:rPr>
          <w:rFonts w:ascii="Garamond" w:hAnsi="Garamond"/>
          <w:sz w:val="18"/>
          <w:szCs w:val="18"/>
        </w:rPr>
        <w:tab/>
      </w:r>
      <w:r w:rsidRPr="00056678">
        <w:rPr>
          <w:rFonts w:ascii="Garamond" w:hAnsi="Garamond"/>
          <w:sz w:val="18"/>
          <w:szCs w:val="18"/>
        </w:rPr>
        <w:tab/>
      </w:r>
      <w:r w:rsidRPr="00056678">
        <w:rPr>
          <w:rFonts w:ascii="Garamond" w:hAnsi="Garamond"/>
          <w:sz w:val="18"/>
          <w:szCs w:val="18"/>
        </w:rPr>
        <w:tab/>
        <w:t>………………………………………….</w:t>
      </w:r>
    </w:p>
    <w:p w:rsidR="00296C88" w:rsidRPr="00056678" w:rsidRDefault="00296C88" w:rsidP="00296C88">
      <w:pPr>
        <w:rPr>
          <w:rFonts w:ascii="Garamond" w:hAnsi="Garamond"/>
          <w:sz w:val="18"/>
          <w:szCs w:val="18"/>
        </w:rPr>
      </w:pPr>
      <w:r w:rsidRPr="00056678">
        <w:rPr>
          <w:rFonts w:ascii="Garamond" w:hAnsi="Garamond"/>
          <w:sz w:val="18"/>
          <w:szCs w:val="18"/>
        </w:rPr>
        <w:tab/>
      </w:r>
      <w:r w:rsidRPr="00056678">
        <w:rPr>
          <w:rFonts w:ascii="Garamond" w:hAnsi="Garamond"/>
          <w:sz w:val="18"/>
          <w:szCs w:val="18"/>
        </w:rPr>
        <w:tab/>
      </w:r>
      <w:r w:rsidRPr="00056678">
        <w:rPr>
          <w:rFonts w:ascii="Garamond" w:hAnsi="Garamond"/>
          <w:sz w:val="18"/>
          <w:szCs w:val="18"/>
        </w:rPr>
        <w:tab/>
      </w:r>
      <w:r w:rsidRPr="00056678">
        <w:rPr>
          <w:rFonts w:ascii="Garamond" w:hAnsi="Garamond"/>
          <w:sz w:val="18"/>
          <w:szCs w:val="18"/>
        </w:rPr>
        <w:tab/>
      </w:r>
      <w:r w:rsidRPr="00056678">
        <w:rPr>
          <w:rFonts w:ascii="Garamond" w:hAnsi="Garamond"/>
          <w:sz w:val="18"/>
          <w:szCs w:val="18"/>
        </w:rPr>
        <w:tab/>
      </w:r>
      <w:r w:rsidRPr="00056678">
        <w:rPr>
          <w:rFonts w:ascii="Garamond" w:hAnsi="Garamond"/>
          <w:sz w:val="18"/>
          <w:szCs w:val="18"/>
        </w:rPr>
        <w:tab/>
        <w:t>( podpis i pieczęć osoby uprawnionej do</w:t>
      </w:r>
      <w:r w:rsidRPr="00056678">
        <w:rPr>
          <w:rFonts w:ascii="Garamond" w:hAnsi="Garamond"/>
          <w:sz w:val="18"/>
          <w:szCs w:val="18"/>
        </w:rPr>
        <w:tab/>
      </w:r>
      <w:r w:rsidRPr="00056678">
        <w:rPr>
          <w:rFonts w:ascii="Garamond" w:hAnsi="Garamond"/>
          <w:sz w:val="18"/>
          <w:szCs w:val="18"/>
        </w:rPr>
        <w:tab/>
      </w:r>
      <w:r w:rsidRPr="00056678">
        <w:rPr>
          <w:rFonts w:ascii="Garamond" w:hAnsi="Garamond"/>
          <w:sz w:val="18"/>
          <w:szCs w:val="18"/>
        </w:rPr>
        <w:tab/>
      </w:r>
      <w:r w:rsidRPr="00056678">
        <w:rPr>
          <w:rFonts w:ascii="Garamond" w:hAnsi="Garamond"/>
          <w:sz w:val="18"/>
          <w:szCs w:val="18"/>
        </w:rPr>
        <w:tab/>
      </w:r>
      <w:r w:rsidRPr="00056678">
        <w:rPr>
          <w:rFonts w:ascii="Garamond" w:hAnsi="Garamond"/>
          <w:sz w:val="18"/>
          <w:szCs w:val="18"/>
        </w:rPr>
        <w:tab/>
      </w:r>
      <w:r w:rsidRPr="00056678">
        <w:rPr>
          <w:rFonts w:ascii="Garamond" w:hAnsi="Garamond"/>
          <w:sz w:val="18"/>
          <w:szCs w:val="18"/>
        </w:rPr>
        <w:tab/>
      </w:r>
      <w:r w:rsidRPr="00056678">
        <w:rPr>
          <w:rFonts w:ascii="Garamond" w:hAnsi="Garamond"/>
          <w:sz w:val="18"/>
          <w:szCs w:val="18"/>
        </w:rPr>
        <w:tab/>
        <w:t xml:space="preserve">                                                                 reprezentowania Wykonawcy)</w:t>
      </w:r>
    </w:p>
    <w:p w:rsidR="00CC5960" w:rsidRPr="00056678" w:rsidRDefault="00CC5960">
      <w:pPr>
        <w:spacing w:after="200" w:line="276" w:lineRule="auto"/>
        <w:rPr>
          <w:rFonts w:ascii="Garamond" w:hAnsi="Garamond"/>
          <w:sz w:val="18"/>
          <w:szCs w:val="18"/>
        </w:rPr>
      </w:pPr>
      <w:r w:rsidRPr="00056678">
        <w:rPr>
          <w:rFonts w:ascii="Garamond" w:hAnsi="Garamond"/>
          <w:sz w:val="18"/>
          <w:szCs w:val="18"/>
        </w:rPr>
        <w:br w:type="page"/>
      </w:r>
    </w:p>
    <w:p w:rsidR="00B20978" w:rsidRPr="00056678" w:rsidRDefault="00B20978" w:rsidP="005C11B7">
      <w:pPr>
        <w:shd w:val="clear" w:color="auto" w:fill="FFFFFF"/>
        <w:jc w:val="center"/>
        <w:rPr>
          <w:rFonts w:ascii="Garamond" w:hAnsi="Garamond"/>
          <w:color w:val="17365D" w:themeColor="text2" w:themeShade="BF"/>
          <w:sz w:val="18"/>
          <w:szCs w:val="18"/>
        </w:rPr>
      </w:pPr>
    </w:p>
    <w:p w:rsidR="00296C88" w:rsidRPr="00056678" w:rsidRDefault="002A691B" w:rsidP="003A2242">
      <w:pPr>
        <w:shd w:val="clear" w:color="auto" w:fill="FFFFFF"/>
        <w:jc w:val="center"/>
        <w:rPr>
          <w:rFonts w:ascii="Garamond" w:hAnsi="Garamond"/>
          <w:b/>
          <w:bCs/>
          <w:color w:val="31849B" w:themeColor="accent5" w:themeShade="BF"/>
          <w:sz w:val="18"/>
          <w:szCs w:val="18"/>
        </w:rPr>
      </w:pPr>
      <w:r w:rsidRPr="00056678">
        <w:rPr>
          <w:rFonts w:ascii="Garamond" w:hAnsi="Garamond"/>
          <w:b/>
          <w:bCs/>
          <w:color w:val="31849B" w:themeColor="accent5" w:themeShade="BF"/>
          <w:sz w:val="18"/>
          <w:szCs w:val="18"/>
        </w:rPr>
        <w:t>Część 11</w:t>
      </w:r>
      <w:r w:rsidR="00D05CF6" w:rsidRPr="00056678">
        <w:rPr>
          <w:rFonts w:ascii="Garamond" w:hAnsi="Garamond"/>
          <w:b/>
          <w:bCs/>
          <w:color w:val="31849B" w:themeColor="accent5" w:themeShade="BF"/>
          <w:sz w:val="18"/>
          <w:szCs w:val="18"/>
        </w:rPr>
        <w:t xml:space="preserve"> - </w:t>
      </w:r>
      <w:r w:rsidRPr="00056678">
        <w:rPr>
          <w:rFonts w:ascii="Garamond" w:hAnsi="Garamond" w:cstheme="minorHAnsi"/>
          <w:b/>
          <w:color w:val="31849B" w:themeColor="accent5" w:themeShade="BF"/>
          <w:sz w:val="18"/>
          <w:szCs w:val="18"/>
        </w:rPr>
        <w:t>Asystor kaszlu z wózkiem transportowym</w:t>
      </w:r>
      <w:r w:rsidR="00B77D05">
        <w:rPr>
          <w:rFonts w:ascii="Garamond" w:hAnsi="Garamond" w:cstheme="minorHAnsi"/>
          <w:b/>
          <w:color w:val="31849B" w:themeColor="accent5" w:themeShade="BF"/>
          <w:sz w:val="18"/>
          <w:szCs w:val="18"/>
        </w:rPr>
        <w:t xml:space="preserve">- 1szt. </w:t>
      </w:r>
    </w:p>
    <w:p w:rsidR="00CC5960" w:rsidRPr="00056678" w:rsidRDefault="00CC5960" w:rsidP="00CC5960">
      <w:pPr>
        <w:shd w:val="clear" w:color="auto" w:fill="FFFFFF"/>
        <w:rPr>
          <w:rFonts w:ascii="Garamond" w:hAnsi="Garamond"/>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838"/>
        <w:gridCol w:w="7224"/>
      </w:tblGrid>
      <w:tr w:rsidR="00CC5960" w:rsidRPr="00056678" w:rsidTr="00CC5960">
        <w:tc>
          <w:tcPr>
            <w:tcW w:w="1838" w:type="dxa"/>
          </w:tcPr>
          <w:p w:rsidR="00CC5960" w:rsidRPr="00056678" w:rsidRDefault="00CC5960" w:rsidP="00CC5960">
            <w:pPr>
              <w:rPr>
                <w:rFonts w:ascii="Garamond" w:hAnsi="Garamond"/>
                <w:sz w:val="18"/>
                <w:szCs w:val="18"/>
              </w:rPr>
            </w:pPr>
            <w:r w:rsidRPr="00056678">
              <w:rPr>
                <w:rFonts w:ascii="Garamond" w:hAnsi="Garamond"/>
                <w:sz w:val="18"/>
                <w:szCs w:val="18"/>
              </w:rPr>
              <w:t>Przedmiot:</w:t>
            </w:r>
          </w:p>
        </w:tc>
        <w:tc>
          <w:tcPr>
            <w:tcW w:w="7224" w:type="dxa"/>
          </w:tcPr>
          <w:p w:rsidR="00CC5960" w:rsidRPr="00056678" w:rsidRDefault="00CC5960" w:rsidP="00CC5960">
            <w:pPr>
              <w:rPr>
                <w:rFonts w:ascii="Garamond" w:hAnsi="Garamond"/>
                <w:sz w:val="18"/>
                <w:szCs w:val="18"/>
              </w:rPr>
            </w:pPr>
          </w:p>
        </w:tc>
      </w:tr>
      <w:tr w:rsidR="00CC5960" w:rsidRPr="00056678" w:rsidTr="00CC5960">
        <w:tc>
          <w:tcPr>
            <w:tcW w:w="1838" w:type="dxa"/>
          </w:tcPr>
          <w:p w:rsidR="00CC5960" w:rsidRPr="00056678" w:rsidRDefault="00CC5960" w:rsidP="00CC5960">
            <w:pPr>
              <w:rPr>
                <w:rFonts w:ascii="Garamond" w:hAnsi="Garamond"/>
                <w:sz w:val="18"/>
                <w:szCs w:val="18"/>
              </w:rPr>
            </w:pPr>
            <w:r w:rsidRPr="00056678">
              <w:rPr>
                <w:rFonts w:ascii="Garamond" w:hAnsi="Garamond"/>
                <w:sz w:val="18"/>
                <w:szCs w:val="18"/>
              </w:rPr>
              <w:t>Nazwa i typ:</w:t>
            </w:r>
          </w:p>
        </w:tc>
        <w:tc>
          <w:tcPr>
            <w:tcW w:w="7224" w:type="dxa"/>
          </w:tcPr>
          <w:p w:rsidR="00CC5960" w:rsidRPr="00056678" w:rsidRDefault="00CC5960" w:rsidP="00CC5960">
            <w:pPr>
              <w:rPr>
                <w:rFonts w:ascii="Garamond" w:hAnsi="Garamond"/>
                <w:sz w:val="18"/>
                <w:szCs w:val="18"/>
              </w:rPr>
            </w:pPr>
          </w:p>
        </w:tc>
      </w:tr>
      <w:tr w:rsidR="00CC5960" w:rsidRPr="00056678" w:rsidTr="00CC5960">
        <w:tc>
          <w:tcPr>
            <w:tcW w:w="1838" w:type="dxa"/>
          </w:tcPr>
          <w:p w:rsidR="00CC5960" w:rsidRPr="00056678" w:rsidRDefault="00CC5960" w:rsidP="00CC5960">
            <w:pPr>
              <w:rPr>
                <w:rFonts w:ascii="Garamond" w:hAnsi="Garamond"/>
                <w:sz w:val="18"/>
                <w:szCs w:val="18"/>
              </w:rPr>
            </w:pPr>
            <w:r w:rsidRPr="00056678">
              <w:rPr>
                <w:rFonts w:ascii="Garamond" w:hAnsi="Garamond"/>
                <w:sz w:val="18"/>
                <w:szCs w:val="18"/>
              </w:rPr>
              <w:t>Producent:</w:t>
            </w:r>
          </w:p>
        </w:tc>
        <w:tc>
          <w:tcPr>
            <w:tcW w:w="7224" w:type="dxa"/>
          </w:tcPr>
          <w:p w:rsidR="00CC5960" w:rsidRPr="00056678" w:rsidRDefault="00CC5960" w:rsidP="00CC5960">
            <w:pPr>
              <w:rPr>
                <w:rFonts w:ascii="Garamond" w:hAnsi="Garamond"/>
                <w:sz w:val="18"/>
                <w:szCs w:val="18"/>
              </w:rPr>
            </w:pPr>
          </w:p>
        </w:tc>
      </w:tr>
      <w:tr w:rsidR="00CC5960" w:rsidRPr="00056678" w:rsidTr="00CC5960">
        <w:tc>
          <w:tcPr>
            <w:tcW w:w="1838" w:type="dxa"/>
          </w:tcPr>
          <w:p w:rsidR="00CC5960" w:rsidRPr="00056678" w:rsidRDefault="00CC5960" w:rsidP="00CC5960">
            <w:pPr>
              <w:rPr>
                <w:rFonts w:ascii="Garamond" w:hAnsi="Garamond"/>
                <w:sz w:val="18"/>
                <w:szCs w:val="18"/>
              </w:rPr>
            </w:pPr>
            <w:r w:rsidRPr="00056678">
              <w:rPr>
                <w:rFonts w:ascii="Garamond" w:hAnsi="Garamond"/>
                <w:sz w:val="18"/>
                <w:szCs w:val="18"/>
              </w:rPr>
              <w:t>Rok produkcji:</w:t>
            </w:r>
          </w:p>
        </w:tc>
        <w:tc>
          <w:tcPr>
            <w:tcW w:w="7224" w:type="dxa"/>
          </w:tcPr>
          <w:p w:rsidR="00CC5960" w:rsidRPr="00056678" w:rsidRDefault="00CC5960" w:rsidP="00CC5960">
            <w:pPr>
              <w:rPr>
                <w:rFonts w:ascii="Garamond" w:hAnsi="Garamond"/>
                <w:sz w:val="18"/>
                <w:szCs w:val="18"/>
              </w:rPr>
            </w:pPr>
          </w:p>
        </w:tc>
      </w:tr>
    </w:tbl>
    <w:p w:rsidR="00CC5960" w:rsidRPr="00056678" w:rsidRDefault="00CC5960" w:rsidP="00CC5960">
      <w:pPr>
        <w:rPr>
          <w:rFonts w:ascii="Garamond" w:hAnsi="Garamond"/>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51"/>
        <w:gridCol w:w="4335"/>
        <w:gridCol w:w="2224"/>
        <w:gridCol w:w="2072"/>
      </w:tblGrid>
      <w:tr w:rsidR="00CC5960" w:rsidRPr="00056678" w:rsidTr="00D3616E">
        <w:tc>
          <w:tcPr>
            <w:tcW w:w="425" w:type="dxa"/>
            <w:shd w:val="clear" w:color="auto" w:fill="B6DDE8" w:themeFill="accent5" w:themeFillTint="66"/>
            <w:vAlign w:val="center"/>
          </w:tcPr>
          <w:p w:rsidR="00CC5960" w:rsidRPr="00056678" w:rsidRDefault="00CC5960" w:rsidP="00CC5960">
            <w:pPr>
              <w:jc w:val="center"/>
              <w:rPr>
                <w:rFonts w:ascii="Garamond" w:hAnsi="Garamond"/>
                <w:sz w:val="18"/>
                <w:szCs w:val="18"/>
              </w:rPr>
            </w:pPr>
          </w:p>
          <w:p w:rsidR="00CC5960" w:rsidRPr="00056678" w:rsidRDefault="00CC5960" w:rsidP="00CC5960">
            <w:pPr>
              <w:jc w:val="center"/>
              <w:rPr>
                <w:rFonts w:ascii="Garamond" w:hAnsi="Garamond"/>
                <w:sz w:val="18"/>
                <w:szCs w:val="18"/>
              </w:rPr>
            </w:pPr>
            <w:r w:rsidRPr="00056678">
              <w:rPr>
                <w:rFonts w:ascii="Garamond" w:hAnsi="Garamond"/>
                <w:sz w:val="18"/>
                <w:szCs w:val="18"/>
              </w:rPr>
              <w:t>Lp.</w:t>
            </w:r>
          </w:p>
        </w:tc>
        <w:tc>
          <w:tcPr>
            <w:tcW w:w="4335" w:type="dxa"/>
            <w:shd w:val="clear" w:color="auto" w:fill="B6DDE8" w:themeFill="accent5" w:themeFillTint="66"/>
            <w:vAlign w:val="center"/>
          </w:tcPr>
          <w:p w:rsidR="00CC5960" w:rsidRPr="00056678" w:rsidRDefault="00CC5960" w:rsidP="00CC5960">
            <w:pPr>
              <w:jc w:val="center"/>
              <w:rPr>
                <w:rFonts w:ascii="Garamond" w:hAnsi="Garamond"/>
                <w:sz w:val="18"/>
                <w:szCs w:val="18"/>
              </w:rPr>
            </w:pPr>
          </w:p>
          <w:p w:rsidR="00CC5960" w:rsidRPr="00056678" w:rsidRDefault="00CC5960" w:rsidP="00CC5960">
            <w:pPr>
              <w:jc w:val="center"/>
              <w:rPr>
                <w:rFonts w:ascii="Garamond" w:hAnsi="Garamond"/>
                <w:sz w:val="18"/>
                <w:szCs w:val="18"/>
              </w:rPr>
            </w:pPr>
            <w:r w:rsidRPr="00056678">
              <w:rPr>
                <w:rFonts w:ascii="Garamond" w:hAnsi="Garamond"/>
                <w:sz w:val="18"/>
                <w:szCs w:val="18"/>
              </w:rPr>
              <w:t>Opis minimalnych  wymaganych parametrów technicznych</w:t>
            </w:r>
          </w:p>
        </w:tc>
        <w:tc>
          <w:tcPr>
            <w:tcW w:w="2224" w:type="dxa"/>
            <w:shd w:val="clear" w:color="auto" w:fill="B6DDE8" w:themeFill="accent5" w:themeFillTint="66"/>
            <w:vAlign w:val="center"/>
          </w:tcPr>
          <w:p w:rsidR="00CC5960" w:rsidRPr="00056678" w:rsidRDefault="00CC5960" w:rsidP="00CC5960">
            <w:pPr>
              <w:jc w:val="center"/>
              <w:rPr>
                <w:rFonts w:ascii="Garamond" w:hAnsi="Garamond"/>
                <w:sz w:val="18"/>
                <w:szCs w:val="18"/>
              </w:rPr>
            </w:pPr>
            <w:r w:rsidRPr="00056678">
              <w:rPr>
                <w:rFonts w:ascii="Garamond" w:hAnsi="Garamond"/>
                <w:sz w:val="18"/>
                <w:szCs w:val="18"/>
              </w:rPr>
              <w:t>Wartość wymagana</w:t>
            </w:r>
          </w:p>
        </w:tc>
        <w:tc>
          <w:tcPr>
            <w:tcW w:w="2072" w:type="dxa"/>
            <w:shd w:val="clear" w:color="auto" w:fill="B6DDE8" w:themeFill="accent5" w:themeFillTint="66"/>
            <w:vAlign w:val="center"/>
          </w:tcPr>
          <w:p w:rsidR="00CC5960" w:rsidRPr="00056678" w:rsidRDefault="00CC5960" w:rsidP="00CC5960">
            <w:pPr>
              <w:jc w:val="center"/>
              <w:rPr>
                <w:rFonts w:ascii="Garamond" w:hAnsi="Garamond"/>
                <w:sz w:val="18"/>
                <w:szCs w:val="18"/>
              </w:rPr>
            </w:pPr>
            <w:r w:rsidRPr="00056678">
              <w:rPr>
                <w:rFonts w:ascii="Garamond" w:hAnsi="Garamond"/>
                <w:sz w:val="18"/>
                <w:szCs w:val="18"/>
              </w:rPr>
              <w:t>Wartość oferowana</w:t>
            </w:r>
          </w:p>
        </w:tc>
      </w:tr>
      <w:tr w:rsidR="001A5F0C" w:rsidRPr="00056678" w:rsidTr="00FF4BDA">
        <w:tc>
          <w:tcPr>
            <w:tcW w:w="425" w:type="dxa"/>
          </w:tcPr>
          <w:p w:rsidR="001A5F0C" w:rsidRPr="00056678" w:rsidRDefault="001A5F0C" w:rsidP="007654F1">
            <w:pPr>
              <w:pStyle w:val="Akapitzlist"/>
              <w:numPr>
                <w:ilvl w:val="0"/>
                <w:numId w:val="5"/>
              </w:numPr>
              <w:rPr>
                <w:rFonts w:ascii="Garamond" w:hAnsi="Garamond"/>
                <w:sz w:val="18"/>
                <w:szCs w:val="18"/>
              </w:rPr>
            </w:pPr>
          </w:p>
        </w:tc>
        <w:tc>
          <w:tcPr>
            <w:tcW w:w="4335" w:type="dxa"/>
          </w:tcPr>
          <w:p w:rsidR="001A5F0C" w:rsidRPr="00056678" w:rsidRDefault="001A5F0C" w:rsidP="00E06A66">
            <w:pPr>
              <w:rPr>
                <w:rFonts w:ascii="Garamond" w:hAnsi="Garamond"/>
                <w:sz w:val="18"/>
                <w:szCs w:val="18"/>
              </w:rPr>
            </w:pPr>
            <w:r w:rsidRPr="00056678">
              <w:rPr>
                <w:rFonts w:ascii="Garamond" w:hAnsi="Garamond" w:cs="Arial"/>
                <w:sz w:val="18"/>
                <w:szCs w:val="18"/>
              </w:rPr>
              <w:t>Urządzenie fabrycznie nowe, rok produkcji min. 201</w:t>
            </w:r>
            <w:r w:rsidR="00E06A66">
              <w:rPr>
                <w:rFonts w:ascii="Garamond" w:hAnsi="Garamond" w:cs="Arial"/>
                <w:sz w:val="18"/>
                <w:szCs w:val="18"/>
              </w:rPr>
              <w:t>9</w:t>
            </w:r>
          </w:p>
        </w:tc>
        <w:tc>
          <w:tcPr>
            <w:tcW w:w="2224" w:type="dxa"/>
          </w:tcPr>
          <w:p w:rsidR="001A5F0C" w:rsidRPr="00056678" w:rsidRDefault="001A5F0C" w:rsidP="006F6E61">
            <w:pPr>
              <w:jc w:val="center"/>
              <w:rPr>
                <w:rFonts w:ascii="Garamond" w:hAnsi="Garamond"/>
                <w:sz w:val="18"/>
                <w:szCs w:val="18"/>
              </w:rPr>
            </w:pPr>
            <w:r w:rsidRPr="00056678">
              <w:rPr>
                <w:rFonts w:ascii="Garamond" w:hAnsi="Garamond"/>
                <w:sz w:val="18"/>
                <w:szCs w:val="18"/>
              </w:rPr>
              <w:t>Tak, podać</w:t>
            </w:r>
          </w:p>
        </w:tc>
        <w:tc>
          <w:tcPr>
            <w:tcW w:w="2072" w:type="dxa"/>
          </w:tcPr>
          <w:p w:rsidR="001A5F0C" w:rsidRPr="00056678" w:rsidRDefault="001A5F0C" w:rsidP="00CC5960">
            <w:pPr>
              <w:rPr>
                <w:rFonts w:ascii="Garamond" w:hAnsi="Garamond"/>
                <w:sz w:val="18"/>
                <w:szCs w:val="18"/>
              </w:rPr>
            </w:pPr>
          </w:p>
        </w:tc>
      </w:tr>
      <w:tr w:rsidR="002A691B" w:rsidRPr="00056678" w:rsidTr="00FF4BDA">
        <w:tc>
          <w:tcPr>
            <w:tcW w:w="425" w:type="dxa"/>
          </w:tcPr>
          <w:p w:rsidR="002A691B" w:rsidRPr="00056678" w:rsidRDefault="002A691B" w:rsidP="007654F1">
            <w:pPr>
              <w:pStyle w:val="Akapitzlist"/>
              <w:numPr>
                <w:ilvl w:val="0"/>
                <w:numId w:val="5"/>
              </w:numPr>
              <w:rPr>
                <w:rFonts w:ascii="Garamond" w:hAnsi="Garamond"/>
                <w:sz w:val="18"/>
                <w:szCs w:val="18"/>
              </w:rPr>
            </w:pPr>
          </w:p>
        </w:tc>
        <w:tc>
          <w:tcPr>
            <w:tcW w:w="4335" w:type="dxa"/>
          </w:tcPr>
          <w:p w:rsidR="002A691B" w:rsidRPr="00056678" w:rsidRDefault="002A691B" w:rsidP="002A6060">
            <w:pPr>
              <w:ind w:left="141"/>
              <w:rPr>
                <w:rFonts w:ascii="Garamond" w:hAnsi="Garamond" w:cs="Arial"/>
                <w:sz w:val="18"/>
                <w:szCs w:val="18"/>
              </w:rPr>
            </w:pPr>
            <w:r w:rsidRPr="00056678">
              <w:rPr>
                <w:rFonts w:ascii="Garamond" w:hAnsi="Garamond" w:cs="Arial"/>
                <w:sz w:val="18"/>
                <w:szCs w:val="18"/>
              </w:rPr>
              <w:t xml:space="preserve">Certyfikaty jakości i bezpieczeństwa wymagane polskim prawem dot. sprzętu medycznego będącego przedmiotem przetargu (CE, ISO, zgłoszenie do rejestru wyrobów medycznych) </w:t>
            </w:r>
          </w:p>
        </w:tc>
        <w:tc>
          <w:tcPr>
            <w:tcW w:w="2224" w:type="dxa"/>
          </w:tcPr>
          <w:p w:rsidR="002A691B" w:rsidRPr="00056678" w:rsidRDefault="002A691B" w:rsidP="006F6E61">
            <w:pPr>
              <w:jc w:val="center"/>
              <w:rPr>
                <w:rFonts w:ascii="Garamond" w:hAnsi="Garamond"/>
                <w:sz w:val="18"/>
                <w:szCs w:val="18"/>
              </w:rPr>
            </w:pPr>
            <w:r w:rsidRPr="00056678">
              <w:rPr>
                <w:rFonts w:ascii="Garamond" w:hAnsi="Garamond"/>
                <w:sz w:val="18"/>
                <w:szCs w:val="18"/>
              </w:rPr>
              <w:t>Tak, podać</w:t>
            </w:r>
          </w:p>
        </w:tc>
        <w:tc>
          <w:tcPr>
            <w:tcW w:w="2072" w:type="dxa"/>
          </w:tcPr>
          <w:p w:rsidR="002A691B" w:rsidRPr="00056678" w:rsidRDefault="002A691B" w:rsidP="00CC5960">
            <w:pPr>
              <w:rPr>
                <w:rFonts w:ascii="Garamond" w:hAnsi="Garamond"/>
                <w:sz w:val="18"/>
                <w:szCs w:val="18"/>
              </w:rPr>
            </w:pPr>
          </w:p>
        </w:tc>
      </w:tr>
      <w:tr w:rsidR="002A691B" w:rsidRPr="00056678" w:rsidTr="00FF4BDA">
        <w:tc>
          <w:tcPr>
            <w:tcW w:w="425" w:type="dxa"/>
          </w:tcPr>
          <w:p w:rsidR="002A691B" w:rsidRPr="00056678" w:rsidRDefault="002A691B" w:rsidP="007654F1">
            <w:pPr>
              <w:pStyle w:val="Akapitzlist"/>
              <w:numPr>
                <w:ilvl w:val="0"/>
                <w:numId w:val="5"/>
              </w:numPr>
              <w:rPr>
                <w:rFonts w:ascii="Garamond" w:hAnsi="Garamond"/>
                <w:sz w:val="18"/>
                <w:szCs w:val="18"/>
              </w:rPr>
            </w:pPr>
          </w:p>
        </w:tc>
        <w:tc>
          <w:tcPr>
            <w:tcW w:w="4335" w:type="dxa"/>
          </w:tcPr>
          <w:p w:rsidR="002A691B" w:rsidRPr="00056678" w:rsidRDefault="002A691B" w:rsidP="002A6060">
            <w:pPr>
              <w:ind w:left="141"/>
              <w:rPr>
                <w:rFonts w:ascii="Garamond" w:hAnsi="Garamond" w:cs="Arial"/>
                <w:sz w:val="18"/>
                <w:szCs w:val="18"/>
              </w:rPr>
            </w:pPr>
            <w:r w:rsidRPr="00056678">
              <w:rPr>
                <w:rFonts w:ascii="Garamond" w:hAnsi="Garamond" w:cs="Arial"/>
                <w:sz w:val="18"/>
                <w:szCs w:val="18"/>
              </w:rPr>
              <w:t>Aparat do wspomagania w sposób nieinwazyjny ewakuacji i usuwania wydzieliny z drzewa oskrzelowego (sztuczny kaszel)</w:t>
            </w:r>
          </w:p>
        </w:tc>
        <w:tc>
          <w:tcPr>
            <w:tcW w:w="2224" w:type="dxa"/>
          </w:tcPr>
          <w:p w:rsidR="002A691B" w:rsidRPr="00056678" w:rsidRDefault="002A691B" w:rsidP="006F6E61">
            <w:pPr>
              <w:jc w:val="center"/>
              <w:rPr>
                <w:rFonts w:ascii="Garamond" w:hAnsi="Garamond"/>
                <w:sz w:val="18"/>
                <w:szCs w:val="18"/>
              </w:rPr>
            </w:pPr>
            <w:r w:rsidRPr="00056678">
              <w:rPr>
                <w:rFonts w:ascii="Garamond" w:hAnsi="Garamond"/>
                <w:sz w:val="18"/>
                <w:szCs w:val="18"/>
              </w:rPr>
              <w:t>Tak, opisać</w:t>
            </w:r>
          </w:p>
        </w:tc>
        <w:tc>
          <w:tcPr>
            <w:tcW w:w="2072" w:type="dxa"/>
          </w:tcPr>
          <w:p w:rsidR="002A691B" w:rsidRPr="00056678" w:rsidRDefault="002A691B" w:rsidP="00CC5960">
            <w:pPr>
              <w:rPr>
                <w:rFonts w:ascii="Garamond" w:hAnsi="Garamond"/>
                <w:sz w:val="18"/>
                <w:szCs w:val="18"/>
              </w:rPr>
            </w:pPr>
          </w:p>
        </w:tc>
      </w:tr>
      <w:tr w:rsidR="002A691B" w:rsidRPr="00056678" w:rsidTr="00FF4BDA">
        <w:tc>
          <w:tcPr>
            <w:tcW w:w="425" w:type="dxa"/>
          </w:tcPr>
          <w:p w:rsidR="002A691B" w:rsidRPr="00056678" w:rsidRDefault="002A691B" w:rsidP="007654F1">
            <w:pPr>
              <w:pStyle w:val="Akapitzlist"/>
              <w:numPr>
                <w:ilvl w:val="0"/>
                <w:numId w:val="5"/>
              </w:numPr>
              <w:rPr>
                <w:rFonts w:ascii="Garamond" w:hAnsi="Garamond"/>
                <w:sz w:val="18"/>
                <w:szCs w:val="18"/>
              </w:rPr>
            </w:pPr>
          </w:p>
        </w:tc>
        <w:tc>
          <w:tcPr>
            <w:tcW w:w="4335" w:type="dxa"/>
          </w:tcPr>
          <w:p w:rsidR="002A691B" w:rsidRPr="00056678" w:rsidRDefault="002A691B" w:rsidP="002A6060">
            <w:pPr>
              <w:autoSpaceDE w:val="0"/>
              <w:autoSpaceDN w:val="0"/>
              <w:adjustRightInd w:val="0"/>
              <w:ind w:left="141"/>
              <w:rPr>
                <w:rFonts w:ascii="Garamond" w:hAnsi="Garamond" w:cs="Arial"/>
                <w:sz w:val="18"/>
                <w:szCs w:val="18"/>
              </w:rPr>
            </w:pPr>
            <w:r w:rsidRPr="00056678">
              <w:rPr>
                <w:rFonts w:ascii="Garamond" w:hAnsi="Garamond" w:cs="Arial"/>
                <w:sz w:val="18"/>
                <w:szCs w:val="18"/>
              </w:rPr>
              <w:t>Zastosowanie w terapii nieinwazyjnej techniki wspomagania w odrywaniu, przemieszczaniu i usuwaniu wydzielin.</w:t>
            </w:r>
          </w:p>
        </w:tc>
        <w:tc>
          <w:tcPr>
            <w:tcW w:w="2224" w:type="dxa"/>
          </w:tcPr>
          <w:p w:rsidR="002A691B" w:rsidRPr="00056678" w:rsidRDefault="002A691B" w:rsidP="006F6E61">
            <w:pPr>
              <w:jc w:val="center"/>
              <w:rPr>
                <w:rFonts w:ascii="Garamond" w:hAnsi="Garamond"/>
                <w:sz w:val="18"/>
                <w:szCs w:val="18"/>
              </w:rPr>
            </w:pPr>
            <w:r w:rsidRPr="00056678">
              <w:rPr>
                <w:rFonts w:ascii="Garamond" w:hAnsi="Garamond"/>
                <w:sz w:val="18"/>
                <w:szCs w:val="18"/>
              </w:rPr>
              <w:t>Tak, opisać</w:t>
            </w:r>
          </w:p>
        </w:tc>
        <w:tc>
          <w:tcPr>
            <w:tcW w:w="2072" w:type="dxa"/>
          </w:tcPr>
          <w:p w:rsidR="002A691B" w:rsidRPr="00056678" w:rsidRDefault="002A691B" w:rsidP="00CC5960">
            <w:pPr>
              <w:rPr>
                <w:rFonts w:ascii="Garamond" w:hAnsi="Garamond"/>
                <w:sz w:val="18"/>
                <w:szCs w:val="18"/>
              </w:rPr>
            </w:pPr>
          </w:p>
        </w:tc>
      </w:tr>
      <w:tr w:rsidR="002A691B" w:rsidRPr="00056678" w:rsidTr="00FF4BDA">
        <w:tc>
          <w:tcPr>
            <w:tcW w:w="425" w:type="dxa"/>
          </w:tcPr>
          <w:p w:rsidR="002A691B" w:rsidRPr="00056678" w:rsidRDefault="002A691B" w:rsidP="007654F1">
            <w:pPr>
              <w:pStyle w:val="Akapitzlist"/>
              <w:numPr>
                <w:ilvl w:val="0"/>
                <w:numId w:val="5"/>
              </w:numPr>
              <w:rPr>
                <w:rFonts w:ascii="Garamond" w:hAnsi="Garamond"/>
                <w:sz w:val="18"/>
                <w:szCs w:val="18"/>
              </w:rPr>
            </w:pPr>
          </w:p>
        </w:tc>
        <w:tc>
          <w:tcPr>
            <w:tcW w:w="4335" w:type="dxa"/>
          </w:tcPr>
          <w:p w:rsidR="002A691B" w:rsidRPr="00056678" w:rsidRDefault="002A691B" w:rsidP="002A6060">
            <w:pPr>
              <w:ind w:left="141"/>
              <w:rPr>
                <w:rFonts w:ascii="Garamond" w:hAnsi="Garamond" w:cs="Arial"/>
                <w:sz w:val="18"/>
                <w:szCs w:val="18"/>
              </w:rPr>
            </w:pPr>
            <w:r w:rsidRPr="00056678">
              <w:rPr>
                <w:rFonts w:ascii="Garamond" w:hAnsi="Garamond" w:cs="Arial"/>
                <w:sz w:val="18"/>
                <w:szCs w:val="18"/>
              </w:rPr>
              <w:t>Sposób nieinwazyjnego podłączenia pacjenta do aparatu:</w:t>
            </w:r>
          </w:p>
          <w:p w:rsidR="002A691B" w:rsidRPr="00056678" w:rsidRDefault="002A691B" w:rsidP="007654F1">
            <w:pPr>
              <w:pStyle w:val="Akapitzlist"/>
              <w:numPr>
                <w:ilvl w:val="0"/>
                <w:numId w:val="13"/>
              </w:numPr>
              <w:suppressAutoHyphens/>
              <w:ind w:left="567" w:hanging="283"/>
              <w:contextualSpacing w:val="0"/>
              <w:rPr>
                <w:rFonts w:ascii="Garamond" w:hAnsi="Garamond" w:cs="Arial"/>
                <w:sz w:val="18"/>
                <w:szCs w:val="18"/>
              </w:rPr>
            </w:pPr>
            <w:r w:rsidRPr="00056678">
              <w:rPr>
                <w:rFonts w:ascii="Garamond" w:hAnsi="Garamond" w:cs="Arial"/>
                <w:sz w:val="18"/>
                <w:szCs w:val="18"/>
              </w:rPr>
              <w:t>uszczelniona maska ustno-nosowa</w:t>
            </w:r>
          </w:p>
          <w:p w:rsidR="002A691B" w:rsidRPr="00056678" w:rsidRDefault="002A691B" w:rsidP="007654F1">
            <w:pPr>
              <w:pStyle w:val="Akapitzlist"/>
              <w:numPr>
                <w:ilvl w:val="0"/>
                <w:numId w:val="13"/>
              </w:numPr>
              <w:suppressAutoHyphens/>
              <w:ind w:left="567" w:hanging="283"/>
              <w:contextualSpacing w:val="0"/>
              <w:rPr>
                <w:rFonts w:ascii="Garamond" w:hAnsi="Garamond" w:cs="Arial"/>
                <w:sz w:val="18"/>
                <w:szCs w:val="18"/>
              </w:rPr>
            </w:pPr>
            <w:r w:rsidRPr="00056678">
              <w:rPr>
                <w:rFonts w:ascii="Garamond" w:hAnsi="Garamond" w:cs="Arial"/>
                <w:sz w:val="18"/>
                <w:szCs w:val="18"/>
              </w:rPr>
              <w:t>ustnik („mouthpiece”)</w:t>
            </w:r>
          </w:p>
          <w:p w:rsidR="002A691B" w:rsidRPr="00056678" w:rsidRDefault="002A691B" w:rsidP="002A6060">
            <w:pPr>
              <w:ind w:left="567" w:hanging="283"/>
              <w:rPr>
                <w:rFonts w:ascii="Garamond" w:hAnsi="Garamond" w:cs="Arial"/>
                <w:sz w:val="18"/>
                <w:szCs w:val="18"/>
              </w:rPr>
            </w:pPr>
            <w:r w:rsidRPr="00056678">
              <w:rPr>
                <w:rFonts w:ascii="Garamond" w:hAnsi="Garamond" w:cs="Arial"/>
                <w:sz w:val="18"/>
                <w:szCs w:val="18"/>
              </w:rPr>
              <w:t>oraz</w:t>
            </w:r>
          </w:p>
          <w:p w:rsidR="002A691B" w:rsidRPr="00056678" w:rsidRDefault="002A691B" w:rsidP="007654F1">
            <w:pPr>
              <w:pStyle w:val="Akapitzlist"/>
              <w:numPr>
                <w:ilvl w:val="0"/>
                <w:numId w:val="13"/>
              </w:numPr>
              <w:suppressAutoHyphens/>
              <w:ind w:left="567" w:hanging="283"/>
              <w:contextualSpacing w:val="0"/>
              <w:rPr>
                <w:rFonts w:ascii="Garamond" w:hAnsi="Garamond" w:cs="Arial"/>
                <w:sz w:val="18"/>
                <w:szCs w:val="18"/>
              </w:rPr>
            </w:pPr>
            <w:r w:rsidRPr="00056678">
              <w:rPr>
                <w:rFonts w:ascii="Garamond" w:hAnsi="Garamond" w:cs="Arial"/>
                <w:sz w:val="18"/>
                <w:szCs w:val="18"/>
              </w:rPr>
              <w:t>możliwość podłączenia urządzenia do zaintubowanego pacjenta</w:t>
            </w:r>
          </w:p>
          <w:p w:rsidR="002A691B" w:rsidRPr="00056678" w:rsidRDefault="002A691B" w:rsidP="007654F1">
            <w:pPr>
              <w:pStyle w:val="Akapitzlist"/>
              <w:numPr>
                <w:ilvl w:val="0"/>
                <w:numId w:val="13"/>
              </w:numPr>
              <w:suppressAutoHyphens/>
              <w:ind w:left="567" w:hanging="283"/>
              <w:contextualSpacing w:val="0"/>
              <w:rPr>
                <w:rFonts w:ascii="Garamond" w:hAnsi="Garamond"/>
                <w:sz w:val="18"/>
                <w:szCs w:val="18"/>
              </w:rPr>
            </w:pPr>
            <w:r w:rsidRPr="00056678">
              <w:rPr>
                <w:rFonts w:ascii="Garamond" w:hAnsi="Garamond" w:cs="Arial"/>
                <w:sz w:val="18"/>
                <w:szCs w:val="18"/>
              </w:rPr>
              <w:t>możliwość podłączenia urządzenia do pacjenta z uszczelnioną rurką tracheostomijną</w:t>
            </w:r>
          </w:p>
        </w:tc>
        <w:tc>
          <w:tcPr>
            <w:tcW w:w="2224" w:type="dxa"/>
          </w:tcPr>
          <w:p w:rsidR="002A691B" w:rsidRPr="00056678" w:rsidRDefault="002A691B" w:rsidP="006F6E61">
            <w:pPr>
              <w:jc w:val="center"/>
              <w:rPr>
                <w:rFonts w:ascii="Garamond" w:hAnsi="Garamond"/>
                <w:sz w:val="18"/>
                <w:szCs w:val="18"/>
              </w:rPr>
            </w:pPr>
            <w:r w:rsidRPr="00056678">
              <w:rPr>
                <w:rFonts w:ascii="Garamond" w:hAnsi="Garamond"/>
                <w:sz w:val="18"/>
                <w:szCs w:val="18"/>
              </w:rPr>
              <w:t>Tak, opisać</w:t>
            </w:r>
          </w:p>
        </w:tc>
        <w:tc>
          <w:tcPr>
            <w:tcW w:w="2072" w:type="dxa"/>
          </w:tcPr>
          <w:p w:rsidR="002A691B" w:rsidRPr="00056678" w:rsidRDefault="002A691B" w:rsidP="00CC5960">
            <w:pPr>
              <w:rPr>
                <w:rFonts w:ascii="Garamond" w:hAnsi="Garamond"/>
                <w:sz w:val="18"/>
                <w:szCs w:val="18"/>
              </w:rPr>
            </w:pPr>
          </w:p>
        </w:tc>
      </w:tr>
      <w:tr w:rsidR="002A691B" w:rsidRPr="00056678" w:rsidTr="00FF4BDA">
        <w:tc>
          <w:tcPr>
            <w:tcW w:w="425" w:type="dxa"/>
          </w:tcPr>
          <w:p w:rsidR="002A691B" w:rsidRPr="00056678" w:rsidRDefault="002A691B" w:rsidP="007654F1">
            <w:pPr>
              <w:pStyle w:val="Akapitzlist"/>
              <w:numPr>
                <w:ilvl w:val="0"/>
                <w:numId w:val="5"/>
              </w:numPr>
              <w:rPr>
                <w:rFonts w:ascii="Garamond" w:hAnsi="Garamond"/>
                <w:sz w:val="18"/>
                <w:szCs w:val="18"/>
              </w:rPr>
            </w:pPr>
          </w:p>
        </w:tc>
        <w:tc>
          <w:tcPr>
            <w:tcW w:w="4335" w:type="dxa"/>
          </w:tcPr>
          <w:p w:rsidR="002A691B" w:rsidRPr="00056678" w:rsidRDefault="002A691B" w:rsidP="002A6060">
            <w:pPr>
              <w:ind w:left="141"/>
              <w:rPr>
                <w:rFonts w:ascii="Garamond" w:hAnsi="Garamond" w:cs="Arial"/>
                <w:sz w:val="18"/>
                <w:szCs w:val="18"/>
              </w:rPr>
            </w:pPr>
            <w:r w:rsidRPr="00056678">
              <w:rPr>
                <w:rFonts w:ascii="Garamond" w:hAnsi="Garamond" w:cs="Arial"/>
                <w:sz w:val="18"/>
                <w:szCs w:val="18"/>
              </w:rPr>
              <w:t>Sposób pracy urządzenia:</w:t>
            </w:r>
          </w:p>
          <w:p w:rsidR="002A691B" w:rsidRPr="00056678" w:rsidRDefault="002A691B" w:rsidP="002A6060">
            <w:pPr>
              <w:autoSpaceDE w:val="0"/>
              <w:autoSpaceDN w:val="0"/>
              <w:adjustRightInd w:val="0"/>
              <w:ind w:left="141"/>
              <w:rPr>
                <w:rFonts w:ascii="Garamond" w:hAnsi="Garamond" w:cs="Arial"/>
                <w:sz w:val="18"/>
                <w:szCs w:val="18"/>
              </w:rPr>
            </w:pPr>
            <w:r w:rsidRPr="00056678">
              <w:rPr>
                <w:rFonts w:ascii="Garamond" w:hAnsi="Garamond" w:cs="Arial"/>
                <w:sz w:val="18"/>
                <w:szCs w:val="18"/>
              </w:rPr>
              <w:t xml:space="preserve">jednoczesne naprzemiennie podawanie powietrza pod ciśnieniem dodatnim (wdech) i ujemnym (wydech) z </w:t>
            </w:r>
            <w:r w:rsidRPr="00056678">
              <w:rPr>
                <w:rFonts w:ascii="Garamond" w:hAnsi="Garamond" w:cs="Arial"/>
                <w:bCs/>
                <w:sz w:val="18"/>
                <w:szCs w:val="18"/>
              </w:rPr>
              <w:t>gwałtownym</w:t>
            </w:r>
            <w:r w:rsidRPr="00056678">
              <w:rPr>
                <w:rFonts w:ascii="Garamond" w:hAnsi="Garamond" w:cs="Arial"/>
                <w:sz w:val="18"/>
                <w:szCs w:val="18"/>
              </w:rPr>
              <w:t xml:space="preserve"> przejściem z jednego na drugie oraz zapewnienie wibracji oscylacyjnych zarówno podczas wdechu jak i wydechu </w:t>
            </w:r>
          </w:p>
        </w:tc>
        <w:tc>
          <w:tcPr>
            <w:tcW w:w="2224" w:type="dxa"/>
          </w:tcPr>
          <w:p w:rsidR="002A691B" w:rsidRPr="00056678" w:rsidRDefault="002A691B" w:rsidP="006F6E61">
            <w:pPr>
              <w:jc w:val="center"/>
              <w:rPr>
                <w:rFonts w:ascii="Garamond" w:hAnsi="Garamond"/>
                <w:sz w:val="18"/>
                <w:szCs w:val="18"/>
              </w:rPr>
            </w:pPr>
            <w:r w:rsidRPr="00056678">
              <w:rPr>
                <w:rFonts w:ascii="Garamond" w:hAnsi="Garamond"/>
                <w:sz w:val="18"/>
                <w:szCs w:val="18"/>
              </w:rPr>
              <w:t>Tak, opisać</w:t>
            </w:r>
          </w:p>
        </w:tc>
        <w:tc>
          <w:tcPr>
            <w:tcW w:w="2072" w:type="dxa"/>
          </w:tcPr>
          <w:p w:rsidR="002A691B" w:rsidRPr="00056678" w:rsidRDefault="002A691B" w:rsidP="00CC5960">
            <w:pPr>
              <w:rPr>
                <w:rFonts w:ascii="Garamond" w:hAnsi="Garamond"/>
                <w:sz w:val="18"/>
                <w:szCs w:val="18"/>
              </w:rPr>
            </w:pPr>
          </w:p>
        </w:tc>
      </w:tr>
      <w:tr w:rsidR="002A691B" w:rsidRPr="00056678" w:rsidTr="00FF4BDA">
        <w:tc>
          <w:tcPr>
            <w:tcW w:w="425" w:type="dxa"/>
          </w:tcPr>
          <w:p w:rsidR="002A691B" w:rsidRPr="00056678" w:rsidRDefault="002A691B" w:rsidP="007654F1">
            <w:pPr>
              <w:pStyle w:val="Akapitzlist"/>
              <w:numPr>
                <w:ilvl w:val="0"/>
                <w:numId w:val="5"/>
              </w:numPr>
              <w:rPr>
                <w:rFonts w:ascii="Garamond" w:hAnsi="Garamond"/>
                <w:sz w:val="18"/>
                <w:szCs w:val="18"/>
              </w:rPr>
            </w:pPr>
          </w:p>
        </w:tc>
        <w:tc>
          <w:tcPr>
            <w:tcW w:w="4335" w:type="dxa"/>
          </w:tcPr>
          <w:p w:rsidR="002A691B" w:rsidRPr="00056678" w:rsidRDefault="002A691B" w:rsidP="002A6060">
            <w:pPr>
              <w:ind w:left="141"/>
              <w:rPr>
                <w:rFonts w:ascii="Garamond" w:hAnsi="Garamond" w:cs="Arial"/>
                <w:sz w:val="18"/>
                <w:szCs w:val="18"/>
              </w:rPr>
            </w:pPr>
            <w:r w:rsidRPr="00056678">
              <w:rPr>
                <w:rFonts w:ascii="Garamond" w:hAnsi="Garamond" w:cs="Arial"/>
                <w:sz w:val="18"/>
                <w:szCs w:val="18"/>
              </w:rPr>
              <w:t xml:space="preserve">Aparat działający w oparciu o powietrze zasysane z atmosfery </w:t>
            </w:r>
          </w:p>
        </w:tc>
        <w:tc>
          <w:tcPr>
            <w:tcW w:w="2224" w:type="dxa"/>
          </w:tcPr>
          <w:p w:rsidR="002A691B" w:rsidRPr="00056678" w:rsidRDefault="002A691B" w:rsidP="006F6E61">
            <w:pPr>
              <w:jc w:val="center"/>
              <w:rPr>
                <w:rFonts w:ascii="Garamond" w:hAnsi="Garamond"/>
                <w:sz w:val="18"/>
                <w:szCs w:val="18"/>
              </w:rPr>
            </w:pPr>
            <w:r w:rsidRPr="00056678">
              <w:rPr>
                <w:rFonts w:ascii="Garamond" w:hAnsi="Garamond"/>
                <w:sz w:val="18"/>
                <w:szCs w:val="18"/>
              </w:rPr>
              <w:t>Tak, opisać</w:t>
            </w:r>
          </w:p>
        </w:tc>
        <w:tc>
          <w:tcPr>
            <w:tcW w:w="2072" w:type="dxa"/>
          </w:tcPr>
          <w:p w:rsidR="002A691B" w:rsidRPr="00056678" w:rsidRDefault="002A691B" w:rsidP="00CC5960">
            <w:pPr>
              <w:rPr>
                <w:rFonts w:ascii="Garamond" w:hAnsi="Garamond"/>
                <w:sz w:val="18"/>
                <w:szCs w:val="18"/>
              </w:rPr>
            </w:pPr>
          </w:p>
        </w:tc>
      </w:tr>
      <w:tr w:rsidR="002A691B" w:rsidRPr="00056678" w:rsidTr="00FF4BDA">
        <w:tc>
          <w:tcPr>
            <w:tcW w:w="425" w:type="dxa"/>
          </w:tcPr>
          <w:p w:rsidR="002A691B" w:rsidRPr="00056678" w:rsidRDefault="002A691B" w:rsidP="007654F1">
            <w:pPr>
              <w:pStyle w:val="Akapitzlist"/>
              <w:numPr>
                <w:ilvl w:val="0"/>
                <w:numId w:val="5"/>
              </w:numPr>
              <w:rPr>
                <w:rFonts w:ascii="Garamond" w:hAnsi="Garamond"/>
                <w:sz w:val="18"/>
                <w:szCs w:val="18"/>
              </w:rPr>
            </w:pPr>
          </w:p>
        </w:tc>
        <w:tc>
          <w:tcPr>
            <w:tcW w:w="4335" w:type="dxa"/>
          </w:tcPr>
          <w:p w:rsidR="002A691B" w:rsidRPr="00056678" w:rsidRDefault="002A691B" w:rsidP="002A6060">
            <w:pPr>
              <w:ind w:left="141"/>
              <w:rPr>
                <w:rFonts w:ascii="Garamond" w:hAnsi="Garamond" w:cs="Arial"/>
                <w:sz w:val="18"/>
                <w:szCs w:val="18"/>
              </w:rPr>
            </w:pPr>
            <w:r w:rsidRPr="00056678">
              <w:rPr>
                <w:rFonts w:ascii="Garamond" w:hAnsi="Garamond" w:cs="Arial"/>
                <w:sz w:val="18"/>
                <w:szCs w:val="18"/>
              </w:rPr>
              <w:t>Możliwość ustawienia drgań oscylacyjnych dla poszczególnych faz wdechu i wydechu</w:t>
            </w:r>
          </w:p>
        </w:tc>
        <w:tc>
          <w:tcPr>
            <w:tcW w:w="2224" w:type="dxa"/>
          </w:tcPr>
          <w:p w:rsidR="002A691B" w:rsidRPr="00056678" w:rsidRDefault="002A691B" w:rsidP="006F6E61">
            <w:pPr>
              <w:jc w:val="center"/>
              <w:rPr>
                <w:rFonts w:ascii="Garamond" w:hAnsi="Garamond"/>
                <w:sz w:val="18"/>
                <w:szCs w:val="18"/>
              </w:rPr>
            </w:pPr>
            <w:r w:rsidRPr="00056678">
              <w:rPr>
                <w:rFonts w:ascii="Garamond" w:hAnsi="Garamond"/>
                <w:sz w:val="18"/>
                <w:szCs w:val="18"/>
              </w:rPr>
              <w:t>Tak, opisać</w:t>
            </w:r>
          </w:p>
        </w:tc>
        <w:tc>
          <w:tcPr>
            <w:tcW w:w="2072" w:type="dxa"/>
          </w:tcPr>
          <w:p w:rsidR="002A691B" w:rsidRPr="00056678" w:rsidRDefault="002A691B" w:rsidP="00CC5960">
            <w:pPr>
              <w:rPr>
                <w:rFonts w:ascii="Garamond" w:hAnsi="Garamond"/>
                <w:sz w:val="18"/>
                <w:szCs w:val="18"/>
              </w:rPr>
            </w:pPr>
          </w:p>
        </w:tc>
      </w:tr>
      <w:tr w:rsidR="002A691B" w:rsidRPr="00056678" w:rsidTr="00FF4BDA">
        <w:tc>
          <w:tcPr>
            <w:tcW w:w="425" w:type="dxa"/>
          </w:tcPr>
          <w:p w:rsidR="002A691B" w:rsidRPr="00056678" w:rsidRDefault="002A691B" w:rsidP="007654F1">
            <w:pPr>
              <w:pStyle w:val="Akapitzlist"/>
              <w:numPr>
                <w:ilvl w:val="0"/>
                <w:numId w:val="5"/>
              </w:numPr>
              <w:rPr>
                <w:rFonts w:ascii="Garamond" w:hAnsi="Garamond"/>
                <w:sz w:val="18"/>
                <w:szCs w:val="18"/>
              </w:rPr>
            </w:pPr>
          </w:p>
        </w:tc>
        <w:tc>
          <w:tcPr>
            <w:tcW w:w="4335" w:type="dxa"/>
          </w:tcPr>
          <w:p w:rsidR="002A691B" w:rsidRPr="00056678" w:rsidRDefault="002A691B" w:rsidP="002A6060">
            <w:pPr>
              <w:ind w:left="141"/>
              <w:rPr>
                <w:rFonts w:ascii="Garamond" w:hAnsi="Garamond" w:cs="Arial"/>
                <w:sz w:val="18"/>
                <w:szCs w:val="18"/>
              </w:rPr>
            </w:pPr>
            <w:r w:rsidRPr="00056678">
              <w:rPr>
                <w:rFonts w:ascii="Garamond" w:hAnsi="Garamond" w:cs="Arial"/>
                <w:sz w:val="18"/>
                <w:szCs w:val="18"/>
              </w:rPr>
              <w:t>Możliwość ustawienia częstości i amplitudy drgań oscylacyjnych</w:t>
            </w:r>
          </w:p>
        </w:tc>
        <w:tc>
          <w:tcPr>
            <w:tcW w:w="2224" w:type="dxa"/>
          </w:tcPr>
          <w:p w:rsidR="002A691B" w:rsidRPr="00056678" w:rsidRDefault="002A691B" w:rsidP="006F6E61">
            <w:pPr>
              <w:jc w:val="center"/>
              <w:rPr>
                <w:rFonts w:ascii="Garamond" w:hAnsi="Garamond"/>
                <w:sz w:val="18"/>
                <w:szCs w:val="18"/>
              </w:rPr>
            </w:pPr>
            <w:r w:rsidRPr="00056678">
              <w:rPr>
                <w:rFonts w:ascii="Garamond" w:hAnsi="Garamond"/>
                <w:sz w:val="18"/>
                <w:szCs w:val="18"/>
              </w:rPr>
              <w:t>Tak, opisać</w:t>
            </w:r>
          </w:p>
        </w:tc>
        <w:tc>
          <w:tcPr>
            <w:tcW w:w="2072" w:type="dxa"/>
          </w:tcPr>
          <w:p w:rsidR="002A691B" w:rsidRPr="00056678" w:rsidRDefault="002A691B" w:rsidP="00CC5960">
            <w:pPr>
              <w:rPr>
                <w:rFonts w:ascii="Garamond" w:hAnsi="Garamond"/>
                <w:sz w:val="18"/>
                <w:szCs w:val="18"/>
              </w:rPr>
            </w:pPr>
          </w:p>
        </w:tc>
      </w:tr>
      <w:tr w:rsidR="002A691B" w:rsidRPr="00056678" w:rsidTr="00FF4BDA">
        <w:tc>
          <w:tcPr>
            <w:tcW w:w="425" w:type="dxa"/>
          </w:tcPr>
          <w:p w:rsidR="002A691B" w:rsidRPr="00056678" w:rsidRDefault="002A691B" w:rsidP="007654F1">
            <w:pPr>
              <w:pStyle w:val="Akapitzlist"/>
              <w:numPr>
                <w:ilvl w:val="0"/>
                <w:numId w:val="5"/>
              </w:numPr>
              <w:rPr>
                <w:rFonts w:ascii="Garamond" w:hAnsi="Garamond"/>
                <w:sz w:val="18"/>
                <w:szCs w:val="18"/>
              </w:rPr>
            </w:pPr>
          </w:p>
        </w:tc>
        <w:tc>
          <w:tcPr>
            <w:tcW w:w="4335" w:type="dxa"/>
          </w:tcPr>
          <w:p w:rsidR="002A691B" w:rsidRPr="00056678" w:rsidRDefault="002A691B" w:rsidP="002A6060">
            <w:pPr>
              <w:ind w:left="141"/>
              <w:rPr>
                <w:rFonts w:ascii="Garamond" w:hAnsi="Garamond" w:cs="Arial"/>
                <w:sz w:val="18"/>
                <w:szCs w:val="18"/>
              </w:rPr>
            </w:pPr>
            <w:r w:rsidRPr="00056678">
              <w:rPr>
                <w:rFonts w:ascii="Garamond" w:hAnsi="Garamond" w:cs="Arial"/>
                <w:sz w:val="18"/>
                <w:szCs w:val="18"/>
              </w:rPr>
              <w:t>Możliwość stosowania aparatu u dzieci i dorosłych</w:t>
            </w:r>
          </w:p>
        </w:tc>
        <w:tc>
          <w:tcPr>
            <w:tcW w:w="2224" w:type="dxa"/>
          </w:tcPr>
          <w:p w:rsidR="002A691B" w:rsidRPr="00056678" w:rsidRDefault="002A691B" w:rsidP="006F6E61">
            <w:pPr>
              <w:jc w:val="center"/>
              <w:rPr>
                <w:rFonts w:ascii="Garamond" w:hAnsi="Garamond"/>
                <w:sz w:val="18"/>
                <w:szCs w:val="18"/>
              </w:rPr>
            </w:pPr>
            <w:r w:rsidRPr="00056678">
              <w:rPr>
                <w:rFonts w:ascii="Garamond" w:hAnsi="Garamond"/>
                <w:sz w:val="18"/>
                <w:szCs w:val="18"/>
              </w:rPr>
              <w:t>Tak, opisać</w:t>
            </w:r>
          </w:p>
        </w:tc>
        <w:tc>
          <w:tcPr>
            <w:tcW w:w="2072" w:type="dxa"/>
          </w:tcPr>
          <w:p w:rsidR="002A691B" w:rsidRPr="00056678" w:rsidRDefault="002A691B" w:rsidP="00CC5960">
            <w:pPr>
              <w:rPr>
                <w:rFonts w:ascii="Garamond" w:hAnsi="Garamond"/>
                <w:sz w:val="18"/>
                <w:szCs w:val="18"/>
              </w:rPr>
            </w:pPr>
          </w:p>
        </w:tc>
      </w:tr>
      <w:tr w:rsidR="002A691B" w:rsidRPr="00056678" w:rsidTr="00FF4BDA">
        <w:tc>
          <w:tcPr>
            <w:tcW w:w="425" w:type="dxa"/>
          </w:tcPr>
          <w:p w:rsidR="002A691B" w:rsidRPr="00056678" w:rsidRDefault="002A691B" w:rsidP="007654F1">
            <w:pPr>
              <w:pStyle w:val="Akapitzlist"/>
              <w:numPr>
                <w:ilvl w:val="0"/>
                <w:numId w:val="5"/>
              </w:numPr>
              <w:rPr>
                <w:rFonts w:ascii="Garamond" w:hAnsi="Garamond"/>
                <w:sz w:val="18"/>
                <w:szCs w:val="18"/>
              </w:rPr>
            </w:pPr>
          </w:p>
        </w:tc>
        <w:tc>
          <w:tcPr>
            <w:tcW w:w="4335" w:type="dxa"/>
          </w:tcPr>
          <w:p w:rsidR="002A691B" w:rsidRPr="00056678" w:rsidRDefault="002A691B" w:rsidP="002A6060">
            <w:pPr>
              <w:ind w:left="141"/>
              <w:rPr>
                <w:rFonts w:ascii="Garamond" w:hAnsi="Garamond" w:cs="Arial"/>
                <w:sz w:val="18"/>
                <w:szCs w:val="18"/>
              </w:rPr>
            </w:pPr>
            <w:r w:rsidRPr="00056678">
              <w:rPr>
                <w:rFonts w:ascii="Garamond" w:hAnsi="Garamond" w:cs="Arial"/>
                <w:sz w:val="18"/>
                <w:szCs w:val="18"/>
              </w:rPr>
              <w:t>Możliwość zastosowania mniejszego ciśnienia dla wdechu w stosunku do ciśnienia dla wydechu. Chodzi o taką możliwość ustawiania ciśnień by w efekcie uzyskać asymetryczność wskazań dla wdechu i wydechu.</w:t>
            </w:r>
          </w:p>
        </w:tc>
        <w:tc>
          <w:tcPr>
            <w:tcW w:w="2224" w:type="dxa"/>
          </w:tcPr>
          <w:p w:rsidR="002A691B" w:rsidRPr="00056678" w:rsidRDefault="002A691B" w:rsidP="006F6E61">
            <w:pPr>
              <w:jc w:val="center"/>
              <w:rPr>
                <w:rFonts w:ascii="Garamond" w:hAnsi="Garamond"/>
                <w:sz w:val="18"/>
                <w:szCs w:val="18"/>
              </w:rPr>
            </w:pPr>
            <w:r w:rsidRPr="00056678">
              <w:rPr>
                <w:rFonts w:ascii="Garamond" w:hAnsi="Garamond"/>
                <w:sz w:val="18"/>
                <w:szCs w:val="18"/>
              </w:rPr>
              <w:t>Tak, opisać</w:t>
            </w:r>
          </w:p>
        </w:tc>
        <w:tc>
          <w:tcPr>
            <w:tcW w:w="2072" w:type="dxa"/>
          </w:tcPr>
          <w:p w:rsidR="002A691B" w:rsidRPr="00056678" w:rsidRDefault="002A691B" w:rsidP="00CC5960">
            <w:pPr>
              <w:rPr>
                <w:rFonts w:ascii="Garamond" w:hAnsi="Garamond"/>
                <w:sz w:val="18"/>
                <w:szCs w:val="18"/>
              </w:rPr>
            </w:pPr>
          </w:p>
        </w:tc>
      </w:tr>
      <w:tr w:rsidR="002A691B" w:rsidRPr="00056678" w:rsidTr="00FF4BDA">
        <w:tc>
          <w:tcPr>
            <w:tcW w:w="425" w:type="dxa"/>
          </w:tcPr>
          <w:p w:rsidR="002A691B" w:rsidRPr="00056678" w:rsidRDefault="002A691B" w:rsidP="007654F1">
            <w:pPr>
              <w:pStyle w:val="Akapitzlist"/>
              <w:numPr>
                <w:ilvl w:val="0"/>
                <w:numId w:val="5"/>
              </w:numPr>
              <w:rPr>
                <w:rFonts w:ascii="Garamond" w:hAnsi="Garamond"/>
                <w:sz w:val="18"/>
                <w:szCs w:val="18"/>
              </w:rPr>
            </w:pPr>
          </w:p>
        </w:tc>
        <w:tc>
          <w:tcPr>
            <w:tcW w:w="4335" w:type="dxa"/>
          </w:tcPr>
          <w:p w:rsidR="002A691B" w:rsidRPr="00056678" w:rsidRDefault="002A691B" w:rsidP="002A6060">
            <w:pPr>
              <w:ind w:left="141"/>
              <w:rPr>
                <w:rFonts w:ascii="Garamond" w:hAnsi="Garamond" w:cs="Arial"/>
                <w:sz w:val="18"/>
                <w:szCs w:val="18"/>
              </w:rPr>
            </w:pPr>
            <w:r w:rsidRPr="00056678">
              <w:rPr>
                <w:rFonts w:ascii="Garamond" w:hAnsi="Garamond" w:cs="Arial"/>
                <w:sz w:val="18"/>
                <w:szCs w:val="18"/>
              </w:rPr>
              <w:t xml:space="preserve">Aparat monitorujący w czasie rzeczywistym  wartości stosowanego ciśnienia na wdechu i wydechu, czas trwania wdechu, wydechu i pauzy, </w:t>
            </w:r>
          </w:p>
        </w:tc>
        <w:tc>
          <w:tcPr>
            <w:tcW w:w="2224" w:type="dxa"/>
          </w:tcPr>
          <w:p w:rsidR="002A691B" w:rsidRPr="00056678" w:rsidRDefault="002A691B" w:rsidP="006F6E61">
            <w:pPr>
              <w:jc w:val="center"/>
              <w:rPr>
                <w:rFonts w:ascii="Garamond" w:hAnsi="Garamond"/>
                <w:sz w:val="18"/>
                <w:szCs w:val="18"/>
              </w:rPr>
            </w:pPr>
            <w:r w:rsidRPr="00056678">
              <w:rPr>
                <w:rFonts w:ascii="Garamond" w:hAnsi="Garamond"/>
                <w:sz w:val="18"/>
                <w:szCs w:val="18"/>
              </w:rPr>
              <w:t>Tak, opisać</w:t>
            </w:r>
          </w:p>
        </w:tc>
        <w:tc>
          <w:tcPr>
            <w:tcW w:w="2072" w:type="dxa"/>
          </w:tcPr>
          <w:p w:rsidR="002A691B" w:rsidRPr="00056678" w:rsidRDefault="002A691B" w:rsidP="00CC5960">
            <w:pPr>
              <w:rPr>
                <w:rFonts w:ascii="Garamond" w:hAnsi="Garamond"/>
                <w:sz w:val="18"/>
                <w:szCs w:val="18"/>
              </w:rPr>
            </w:pPr>
          </w:p>
        </w:tc>
      </w:tr>
      <w:tr w:rsidR="002A691B" w:rsidRPr="00056678" w:rsidTr="00FF4BDA">
        <w:tc>
          <w:tcPr>
            <w:tcW w:w="425" w:type="dxa"/>
          </w:tcPr>
          <w:p w:rsidR="002A691B" w:rsidRPr="00056678" w:rsidRDefault="002A691B" w:rsidP="007654F1">
            <w:pPr>
              <w:pStyle w:val="Akapitzlist"/>
              <w:numPr>
                <w:ilvl w:val="0"/>
                <w:numId w:val="5"/>
              </w:numPr>
              <w:rPr>
                <w:rFonts w:ascii="Garamond" w:hAnsi="Garamond"/>
                <w:sz w:val="18"/>
                <w:szCs w:val="18"/>
              </w:rPr>
            </w:pPr>
          </w:p>
        </w:tc>
        <w:tc>
          <w:tcPr>
            <w:tcW w:w="4335" w:type="dxa"/>
          </w:tcPr>
          <w:p w:rsidR="002A691B" w:rsidRPr="00056678" w:rsidRDefault="002A691B" w:rsidP="002A6060">
            <w:pPr>
              <w:ind w:left="141"/>
              <w:rPr>
                <w:rFonts w:ascii="Garamond" w:hAnsi="Garamond" w:cs="Arial"/>
                <w:sz w:val="18"/>
                <w:szCs w:val="18"/>
              </w:rPr>
            </w:pPr>
            <w:r w:rsidRPr="00056678">
              <w:rPr>
                <w:rFonts w:ascii="Garamond" w:hAnsi="Garamond" w:cs="Arial"/>
                <w:sz w:val="18"/>
                <w:szCs w:val="18"/>
              </w:rPr>
              <w:t>Aparat monitorujący wartości szczytowego przepływu kaszlowego (Peak Cough Flow) oraz objętości Vti po każdym cyklu kaszlowym</w:t>
            </w:r>
          </w:p>
        </w:tc>
        <w:tc>
          <w:tcPr>
            <w:tcW w:w="2224" w:type="dxa"/>
          </w:tcPr>
          <w:p w:rsidR="002A691B" w:rsidRPr="00056678" w:rsidRDefault="002A691B" w:rsidP="006F6E61">
            <w:pPr>
              <w:jc w:val="center"/>
              <w:rPr>
                <w:rFonts w:ascii="Garamond" w:hAnsi="Garamond"/>
                <w:sz w:val="18"/>
                <w:szCs w:val="18"/>
              </w:rPr>
            </w:pPr>
            <w:r w:rsidRPr="00056678">
              <w:rPr>
                <w:rFonts w:ascii="Garamond" w:hAnsi="Garamond"/>
                <w:sz w:val="18"/>
                <w:szCs w:val="18"/>
              </w:rPr>
              <w:t>Tak, opisać</w:t>
            </w:r>
          </w:p>
        </w:tc>
        <w:tc>
          <w:tcPr>
            <w:tcW w:w="2072" w:type="dxa"/>
          </w:tcPr>
          <w:p w:rsidR="002A691B" w:rsidRPr="00056678" w:rsidRDefault="002A691B" w:rsidP="00CC5960">
            <w:pPr>
              <w:rPr>
                <w:rFonts w:ascii="Garamond" w:hAnsi="Garamond"/>
                <w:sz w:val="18"/>
                <w:szCs w:val="18"/>
              </w:rPr>
            </w:pPr>
          </w:p>
        </w:tc>
      </w:tr>
      <w:tr w:rsidR="002A691B" w:rsidRPr="00056678" w:rsidTr="00FF4BDA">
        <w:tc>
          <w:tcPr>
            <w:tcW w:w="425" w:type="dxa"/>
          </w:tcPr>
          <w:p w:rsidR="002A691B" w:rsidRPr="00056678" w:rsidRDefault="002A691B" w:rsidP="007654F1">
            <w:pPr>
              <w:pStyle w:val="Akapitzlist"/>
              <w:numPr>
                <w:ilvl w:val="0"/>
                <w:numId w:val="5"/>
              </w:numPr>
              <w:rPr>
                <w:rFonts w:ascii="Garamond" w:hAnsi="Garamond"/>
                <w:sz w:val="18"/>
                <w:szCs w:val="18"/>
              </w:rPr>
            </w:pPr>
          </w:p>
        </w:tc>
        <w:tc>
          <w:tcPr>
            <w:tcW w:w="4335" w:type="dxa"/>
          </w:tcPr>
          <w:p w:rsidR="002A691B" w:rsidRPr="00056678" w:rsidRDefault="002A691B" w:rsidP="002A6060">
            <w:pPr>
              <w:ind w:left="141"/>
              <w:rPr>
                <w:rFonts w:ascii="Garamond" w:hAnsi="Garamond" w:cs="Arial"/>
                <w:sz w:val="18"/>
                <w:szCs w:val="18"/>
              </w:rPr>
            </w:pPr>
            <w:r w:rsidRPr="00056678">
              <w:rPr>
                <w:rFonts w:ascii="Garamond" w:hAnsi="Garamond" w:cs="Arial"/>
                <w:sz w:val="18"/>
                <w:szCs w:val="18"/>
              </w:rPr>
              <w:t>Możliwość monitorowania SpO2 oraz akcji serca</w:t>
            </w:r>
          </w:p>
        </w:tc>
        <w:tc>
          <w:tcPr>
            <w:tcW w:w="2224" w:type="dxa"/>
          </w:tcPr>
          <w:p w:rsidR="002A691B" w:rsidRPr="00056678" w:rsidRDefault="002A691B" w:rsidP="006F6E61">
            <w:pPr>
              <w:jc w:val="center"/>
              <w:rPr>
                <w:rFonts w:ascii="Garamond" w:hAnsi="Garamond"/>
                <w:sz w:val="18"/>
                <w:szCs w:val="18"/>
              </w:rPr>
            </w:pPr>
            <w:r w:rsidRPr="00056678">
              <w:rPr>
                <w:rFonts w:ascii="Garamond" w:hAnsi="Garamond"/>
                <w:sz w:val="18"/>
                <w:szCs w:val="18"/>
              </w:rPr>
              <w:t>Tak, opisać</w:t>
            </w:r>
          </w:p>
        </w:tc>
        <w:tc>
          <w:tcPr>
            <w:tcW w:w="2072" w:type="dxa"/>
          </w:tcPr>
          <w:p w:rsidR="002A691B" w:rsidRPr="00056678" w:rsidRDefault="002A691B" w:rsidP="00CC5960">
            <w:pPr>
              <w:rPr>
                <w:rFonts w:ascii="Garamond" w:hAnsi="Garamond"/>
                <w:sz w:val="18"/>
                <w:szCs w:val="18"/>
              </w:rPr>
            </w:pPr>
          </w:p>
        </w:tc>
      </w:tr>
      <w:tr w:rsidR="002A691B" w:rsidRPr="00056678" w:rsidTr="00FF4BDA">
        <w:tc>
          <w:tcPr>
            <w:tcW w:w="425" w:type="dxa"/>
          </w:tcPr>
          <w:p w:rsidR="002A691B" w:rsidRPr="00056678" w:rsidRDefault="002A691B" w:rsidP="007654F1">
            <w:pPr>
              <w:pStyle w:val="Akapitzlist"/>
              <w:numPr>
                <w:ilvl w:val="0"/>
                <w:numId w:val="5"/>
              </w:numPr>
              <w:rPr>
                <w:rFonts w:ascii="Garamond" w:hAnsi="Garamond"/>
                <w:sz w:val="18"/>
                <w:szCs w:val="18"/>
              </w:rPr>
            </w:pPr>
          </w:p>
        </w:tc>
        <w:tc>
          <w:tcPr>
            <w:tcW w:w="4335" w:type="dxa"/>
          </w:tcPr>
          <w:p w:rsidR="002A691B" w:rsidRPr="00056678" w:rsidRDefault="002A691B" w:rsidP="002A6060">
            <w:pPr>
              <w:ind w:left="141"/>
              <w:rPr>
                <w:rFonts w:ascii="Garamond" w:hAnsi="Garamond" w:cs="Arial"/>
                <w:sz w:val="18"/>
                <w:szCs w:val="18"/>
              </w:rPr>
            </w:pPr>
            <w:r w:rsidRPr="00056678">
              <w:rPr>
                <w:rFonts w:ascii="Garamond" w:hAnsi="Garamond" w:cs="Arial"/>
                <w:sz w:val="18"/>
                <w:szCs w:val="18"/>
              </w:rPr>
              <w:t>Możliwość zapisania w pamięci urządzenia, co najmniej 3 profili terapii i stosowania ich zamiennie bez konieczności ponownego programowania nastaw.</w:t>
            </w:r>
          </w:p>
        </w:tc>
        <w:tc>
          <w:tcPr>
            <w:tcW w:w="2224" w:type="dxa"/>
          </w:tcPr>
          <w:p w:rsidR="002A691B" w:rsidRPr="00056678" w:rsidRDefault="002A691B" w:rsidP="006F6E61">
            <w:pPr>
              <w:jc w:val="center"/>
              <w:rPr>
                <w:rFonts w:ascii="Garamond" w:hAnsi="Garamond"/>
                <w:sz w:val="18"/>
                <w:szCs w:val="18"/>
              </w:rPr>
            </w:pPr>
            <w:r w:rsidRPr="00056678">
              <w:rPr>
                <w:rFonts w:ascii="Garamond" w:hAnsi="Garamond"/>
                <w:sz w:val="18"/>
                <w:szCs w:val="18"/>
              </w:rPr>
              <w:t>Tak, opisać</w:t>
            </w:r>
          </w:p>
        </w:tc>
        <w:tc>
          <w:tcPr>
            <w:tcW w:w="2072" w:type="dxa"/>
          </w:tcPr>
          <w:p w:rsidR="002A691B" w:rsidRPr="00056678" w:rsidRDefault="002A691B" w:rsidP="00CC5960">
            <w:pPr>
              <w:rPr>
                <w:rFonts w:ascii="Garamond" w:hAnsi="Garamond"/>
                <w:sz w:val="18"/>
                <w:szCs w:val="18"/>
              </w:rPr>
            </w:pPr>
          </w:p>
        </w:tc>
      </w:tr>
      <w:tr w:rsidR="002A691B" w:rsidRPr="00056678" w:rsidTr="00FF4BDA">
        <w:tc>
          <w:tcPr>
            <w:tcW w:w="425" w:type="dxa"/>
          </w:tcPr>
          <w:p w:rsidR="002A691B" w:rsidRPr="00056678" w:rsidRDefault="002A691B" w:rsidP="007654F1">
            <w:pPr>
              <w:pStyle w:val="Akapitzlist"/>
              <w:numPr>
                <w:ilvl w:val="0"/>
                <w:numId w:val="5"/>
              </w:numPr>
              <w:rPr>
                <w:rFonts w:ascii="Garamond" w:hAnsi="Garamond"/>
                <w:sz w:val="18"/>
                <w:szCs w:val="18"/>
              </w:rPr>
            </w:pPr>
          </w:p>
        </w:tc>
        <w:tc>
          <w:tcPr>
            <w:tcW w:w="4335" w:type="dxa"/>
          </w:tcPr>
          <w:p w:rsidR="002A691B" w:rsidRPr="00056678" w:rsidRDefault="002A691B" w:rsidP="002A6060">
            <w:pPr>
              <w:ind w:left="141"/>
              <w:rPr>
                <w:rFonts w:ascii="Garamond" w:hAnsi="Garamond" w:cs="Arial"/>
                <w:sz w:val="18"/>
                <w:szCs w:val="18"/>
              </w:rPr>
            </w:pPr>
            <w:r w:rsidRPr="00056678">
              <w:rPr>
                <w:rFonts w:ascii="Garamond" w:hAnsi="Garamond" w:cs="Arial"/>
                <w:sz w:val="18"/>
                <w:szCs w:val="18"/>
              </w:rPr>
              <w:t>Tryb pracy min.:</w:t>
            </w:r>
          </w:p>
          <w:p w:rsidR="002A691B" w:rsidRPr="00056678" w:rsidRDefault="002A691B" w:rsidP="007654F1">
            <w:pPr>
              <w:pStyle w:val="Akapitzlist"/>
              <w:numPr>
                <w:ilvl w:val="0"/>
                <w:numId w:val="13"/>
              </w:numPr>
              <w:suppressAutoHyphens/>
              <w:ind w:left="567" w:hanging="283"/>
              <w:contextualSpacing w:val="0"/>
              <w:rPr>
                <w:rFonts w:ascii="Garamond" w:hAnsi="Garamond" w:cs="Arial"/>
                <w:sz w:val="18"/>
                <w:szCs w:val="18"/>
              </w:rPr>
            </w:pPr>
            <w:r w:rsidRPr="00056678">
              <w:rPr>
                <w:rFonts w:ascii="Garamond" w:hAnsi="Garamond" w:cs="Arial"/>
                <w:sz w:val="18"/>
                <w:szCs w:val="18"/>
              </w:rPr>
              <w:t>ręczny,</w:t>
            </w:r>
          </w:p>
          <w:p w:rsidR="002A691B" w:rsidRPr="00056678" w:rsidRDefault="002A691B" w:rsidP="007654F1">
            <w:pPr>
              <w:pStyle w:val="Akapitzlist"/>
              <w:numPr>
                <w:ilvl w:val="0"/>
                <w:numId w:val="13"/>
              </w:numPr>
              <w:suppressAutoHyphens/>
              <w:ind w:left="567" w:hanging="283"/>
              <w:contextualSpacing w:val="0"/>
              <w:rPr>
                <w:rFonts w:ascii="Garamond" w:hAnsi="Garamond" w:cs="Arial"/>
                <w:sz w:val="18"/>
                <w:szCs w:val="18"/>
              </w:rPr>
            </w:pPr>
            <w:r w:rsidRPr="00056678">
              <w:rPr>
                <w:rFonts w:ascii="Garamond" w:hAnsi="Garamond" w:cs="Arial"/>
                <w:sz w:val="18"/>
                <w:szCs w:val="18"/>
              </w:rPr>
              <w:t>automatyczny</w:t>
            </w:r>
          </w:p>
        </w:tc>
        <w:tc>
          <w:tcPr>
            <w:tcW w:w="2224" w:type="dxa"/>
          </w:tcPr>
          <w:p w:rsidR="002A691B" w:rsidRPr="00056678" w:rsidRDefault="002A691B" w:rsidP="006F6E61">
            <w:pPr>
              <w:jc w:val="center"/>
              <w:rPr>
                <w:rFonts w:ascii="Garamond" w:hAnsi="Garamond"/>
                <w:sz w:val="18"/>
                <w:szCs w:val="18"/>
              </w:rPr>
            </w:pPr>
            <w:r w:rsidRPr="00056678">
              <w:rPr>
                <w:rFonts w:ascii="Garamond" w:hAnsi="Garamond"/>
                <w:sz w:val="18"/>
                <w:szCs w:val="18"/>
              </w:rPr>
              <w:t>Tak, opisać</w:t>
            </w:r>
          </w:p>
        </w:tc>
        <w:tc>
          <w:tcPr>
            <w:tcW w:w="2072" w:type="dxa"/>
          </w:tcPr>
          <w:p w:rsidR="002A691B" w:rsidRPr="00056678" w:rsidRDefault="002A691B" w:rsidP="00CC5960">
            <w:pPr>
              <w:rPr>
                <w:rFonts w:ascii="Garamond" w:hAnsi="Garamond"/>
                <w:sz w:val="18"/>
                <w:szCs w:val="18"/>
              </w:rPr>
            </w:pPr>
          </w:p>
        </w:tc>
      </w:tr>
      <w:tr w:rsidR="002A691B" w:rsidRPr="00056678" w:rsidTr="00FF4BDA">
        <w:tc>
          <w:tcPr>
            <w:tcW w:w="425" w:type="dxa"/>
          </w:tcPr>
          <w:p w:rsidR="002A691B" w:rsidRPr="00056678" w:rsidRDefault="002A691B" w:rsidP="007654F1">
            <w:pPr>
              <w:pStyle w:val="Akapitzlist"/>
              <w:numPr>
                <w:ilvl w:val="0"/>
                <w:numId w:val="5"/>
              </w:numPr>
              <w:rPr>
                <w:rFonts w:ascii="Garamond" w:hAnsi="Garamond"/>
                <w:sz w:val="18"/>
                <w:szCs w:val="18"/>
              </w:rPr>
            </w:pPr>
          </w:p>
        </w:tc>
        <w:tc>
          <w:tcPr>
            <w:tcW w:w="4335" w:type="dxa"/>
          </w:tcPr>
          <w:p w:rsidR="002A691B" w:rsidRPr="00056678" w:rsidRDefault="002A691B" w:rsidP="002A6060">
            <w:pPr>
              <w:ind w:left="141"/>
              <w:rPr>
                <w:rFonts w:ascii="Garamond" w:hAnsi="Garamond" w:cs="Arial"/>
                <w:sz w:val="18"/>
                <w:szCs w:val="18"/>
              </w:rPr>
            </w:pPr>
            <w:r w:rsidRPr="00056678">
              <w:rPr>
                <w:rFonts w:ascii="Garamond" w:hAnsi="Garamond" w:cs="Arial"/>
                <w:sz w:val="18"/>
                <w:szCs w:val="18"/>
              </w:rPr>
              <w:t>Możliwość stosowania terapii automatycznej zsynchronizowanej z  naturalnym  oddechem pacjenta - automatyczny trigger wyzwalający terapię, reagujący na spontaniczny wysiłek oddechowy pacjenta bez konieczności manualnego dostosowania</w:t>
            </w:r>
          </w:p>
        </w:tc>
        <w:tc>
          <w:tcPr>
            <w:tcW w:w="2224" w:type="dxa"/>
          </w:tcPr>
          <w:p w:rsidR="002A691B" w:rsidRPr="00056678" w:rsidRDefault="002A691B" w:rsidP="006F6E61">
            <w:pPr>
              <w:jc w:val="center"/>
              <w:rPr>
                <w:rFonts w:ascii="Garamond" w:hAnsi="Garamond"/>
                <w:sz w:val="18"/>
                <w:szCs w:val="18"/>
              </w:rPr>
            </w:pPr>
            <w:r w:rsidRPr="00056678">
              <w:rPr>
                <w:rFonts w:ascii="Garamond" w:hAnsi="Garamond"/>
                <w:sz w:val="18"/>
                <w:szCs w:val="18"/>
              </w:rPr>
              <w:t>Tak, opisać</w:t>
            </w:r>
          </w:p>
        </w:tc>
        <w:tc>
          <w:tcPr>
            <w:tcW w:w="2072" w:type="dxa"/>
          </w:tcPr>
          <w:p w:rsidR="002A691B" w:rsidRPr="00056678" w:rsidRDefault="002A691B" w:rsidP="00CC5960">
            <w:pPr>
              <w:rPr>
                <w:rFonts w:ascii="Garamond" w:hAnsi="Garamond"/>
                <w:sz w:val="18"/>
                <w:szCs w:val="18"/>
              </w:rPr>
            </w:pPr>
          </w:p>
        </w:tc>
      </w:tr>
      <w:tr w:rsidR="002A691B" w:rsidRPr="00056678" w:rsidTr="00FF4BDA">
        <w:tc>
          <w:tcPr>
            <w:tcW w:w="425" w:type="dxa"/>
          </w:tcPr>
          <w:p w:rsidR="002A691B" w:rsidRPr="00056678" w:rsidRDefault="002A691B" w:rsidP="007654F1">
            <w:pPr>
              <w:pStyle w:val="Akapitzlist"/>
              <w:numPr>
                <w:ilvl w:val="0"/>
                <w:numId w:val="5"/>
              </w:numPr>
              <w:rPr>
                <w:rFonts w:ascii="Garamond" w:hAnsi="Garamond"/>
                <w:sz w:val="18"/>
                <w:szCs w:val="18"/>
              </w:rPr>
            </w:pPr>
          </w:p>
        </w:tc>
        <w:tc>
          <w:tcPr>
            <w:tcW w:w="4335" w:type="dxa"/>
          </w:tcPr>
          <w:p w:rsidR="002A691B" w:rsidRPr="00056678" w:rsidRDefault="002A691B" w:rsidP="002A6060">
            <w:pPr>
              <w:ind w:left="141"/>
              <w:rPr>
                <w:rFonts w:ascii="Garamond" w:hAnsi="Garamond" w:cs="Arial"/>
                <w:sz w:val="18"/>
                <w:szCs w:val="18"/>
              </w:rPr>
            </w:pPr>
            <w:r w:rsidRPr="00056678">
              <w:rPr>
                <w:rFonts w:ascii="Garamond" w:hAnsi="Garamond" w:cs="Arial"/>
                <w:sz w:val="18"/>
                <w:szCs w:val="18"/>
              </w:rPr>
              <w:t>Parametry ustawiane w trybie pracy ręcznym:</w:t>
            </w:r>
          </w:p>
          <w:p w:rsidR="002A691B" w:rsidRPr="00056678" w:rsidRDefault="002A691B" w:rsidP="007654F1">
            <w:pPr>
              <w:pStyle w:val="Akapitzlist"/>
              <w:numPr>
                <w:ilvl w:val="0"/>
                <w:numId w:val="13"/>
              </w:numPr>
              <w:suppressAutoHyphens/>
              <w:ind w:left="567" w:hanging="283"/>
              <w:contextualSpacing w:val="0"/>
              <w:rPr>
                <w:rFonts w:ascii="Garamond" w:hAnsi="Garamond" w:cs="Arial"/>
                <w:sz w:val="18"/>
                <w:szCs w:val="18"/>
              </w:rPr>
            </w:pPr>
            <w:r w:rsidRPr="00056678">
              <w:rPr>
                <w:rFonts w:ascii="Garamond" w:hAnsi="Garamond" w:cs="Arial"/>
                <w:sz w:val="18"/>
                <w:szCs w:val="18"/>
              </w:rPr>
              <w:t>ciśnienie dla wdechu</w:t>
            </w:r>
          </w:p>
          <w:p w:rsidR="002A691B" w:rsidRPr="00056678" w:rsidRDefault="002A691B" w:rsidP="007654F1">
            <w:pPr>
              <w:pStyle w:val="Akapitzlist"/>
              <w:numPr>
                <w:ilvl w:val="0"/>
                <w:numId w:val="13"/>
              </w:numPr>
              <w:suppressAutoHyphens/>
              <w:ind w:left="567" w:hanging="283"/>
              <w:contextualSpacing w:val="0"/>
              <w:rPr>
                <w:rFonts w:ascii="Garamond" w:hAnsi="Garamond" w:cs="Arial"/>
                <w:sz w:val="18"/>
                <w:szCs w:val="18"/>
              </w:rPr>
            </w:pPr>
            <w:r w:rsidRPr="00056678">
              <w:rPr>
                <w:rFonts w:ascii="Garamond" w:hAnsi="Garamond" w:cs="Arial"/>
                <w:sz w:val="18"/>
                <w:szCs w:val="18"/>
              </w:rPr>
              <w:t>ciśnienie dla wydechu</w:t>
            </w:r>
          </w:p>
          <w:p w:rsidR="002A691B" w:rsidRPr="00056678" w:rsidRDefault="002A691B" w:rsidP="007654F1">
            <w:pPr>
              <w:pStyle w:val="Akapitzlist"/>
              <w:numPr>
                <w:ilvl w:val="0"/>
                <w:numId w:val="13"/>
              </w:numPr>
              <w:suppressAutoHyphens/>
              <w:ind w:left="567" w:hanging="283"/>
              <w:contextualSpacing w:val="0"/>
              <w:rPr>
                <w:rFonts w:ascii="Garamond" w:hAnsi="Garamond" w:cs="Arial"/>
                <w:sz w:val="18"/>
                <w:szCs w:val="18"/>
              </w:rPr>
            </w:pPr>
            <w:r w:rsidRPr="00056678">
              <w:rPr>
                <w:rFonts w:ascii="Garamond" w:hAnsi="Garamond" w:cs="Arial"/>
                <w:sz w:val="18"/>
                <w:szCs w:val="18"/>
              </w:rPr>
              <w:t>ręczne sterowanie długością trwania wdechu   i wydechu</w:t>
            </w:r>
          </w:p>
        </w:tc>
        <w:tc>
          <w:tcPr>
            <w:tcW w:w="2224" w:type="dxa"/>
          </w:tcPr>
          <w:p w:rsidR="002A691B" w:rsidRPr="00056678" w:rsidRDefault="002A691B" w:rsidP="006F6E61">
            <w:pPr>
              <w:jc w:val="center"/>
              <w:rPr>
                <w:rFonts w:ascii="Garamond" w:hAnsi="Garamond"/>
                <w:sz w:val="18"/>
                <w:szCs w:val="18"/>
              </w:rPr>
            </w:pPr>
            <w:r w:rsidRPr="00056678">
              <w:rPr>
                <w:rFonts w:ascii="Garamond" w:hAnsi="Garamond"/>
                <w:sz w:val="18"/>
                <w:szCs w:val="18"/>
              </w:rPr>
              <w:t>Tak, opisać</w:t>
            </w:r>
          </w:p>
        </w:tc>
        <w:tc>
          <w:tcPr>
            <w:tcW w:w="2072" w:type="dxa"/>
          </w:tcPr>
          <w:p w:rsidR="002A691B" w:rsidRPr="00056678" w:rsidRDefault="002A691B" w:rsidP="00CC5960">
            <w:pPr>
              <w:rPr>
                <w:rFonts w:ascii="Garamond" w:hAnsi="Garamond"/>
                <w:sz w:val="18"/>
                <w:szCs w:val="18"/>
              </w:rPr>
            </w:pPr>
          </w:p>
        </w:tc>
      </w:tr>
      <w:tr w:rsidR="002A691B" w:rsidRPr="00056678" w:rsidTr="00FF4BDA">
        <w:tc>
          <w:tcPr>
            <w:tcW w:w="425" w:type="dxa"/>
          </w:tcPr>
          <w:p w:rsidR="002A691B" w:rsidRPr="00056678" w:rsidRDefault="002A691B" w:rsidP="007654F1">
            <w:pPr>
              <w:pStyle w:val="Akapitzlist"/>
              <w:numPr>
                <w:ilvl w:val="0"/>
                <w:numId w:val="5"/>
              </w:numPr>
              <w:rPr>
                <w:rFonts w:ascii="Garamond" w:hAnsi="Garamond"/>
                <w:sz w:val="18"/>
                <w:szCs w:val="18"/>
              </w:rPr>
            </w:pPr>
          </w:p>
        </w:tc>
        <w:tc>
          <w:tcPr>
            <w:tcW w:w="4335" w:type="dxa"/>
          </w:tcPr>
          <w:p w:rsidR="002A691B" w:rsidRPr="00056678" w:rsidRDefault="002A691B" w:rsidP="002A6060">
            <w:pPr>
              <w:pStyle w:val="Tekstpodstawowywcity2"/>
              <w:spacing w:after="0" w:line="240" w:lineRule="auto"/>
              <w:ind w:left="141"/>
              <w:rPr>
                <w:rFonts w:ascii="Garamond" w:hAnsi="Garamond"/>
                <w:sz w:val="18"/>
                <w:szCs w:val="18"/>
              </w:rPr>
            </w:pPr>
            <w:r w:rsidRPr="00056678">
              <w:rPr>
                <w:rFonts w:ascii="Garamond" w:hAnsi="Garamond"/>
                <w:sz w:val="18"/>
                <w:szCs w:val="18"/>
              </w:rPr>
              <w:t>Parametry ustawiane w trybie pracy automatycznym:</w:t>
            </w:r>
          </w:p>
          <w:p w:rsidR="002A691B" w:rsidRPr="00056678" w:rsidRDefault="002A691B" w:rsidP="007654F1">
            <w:pPr>
              <w:pStyle w:val="Akapitzlist"/>
              <w:numPr>
                <w:ilvl w:val="0"/>
                <w:numId w:val="13"/>
              </w:numPr>
              <w:suppressAutoHyphens/>
              <w:ind w:left="567" w:hanging="283"/>
              <w:contextualSpacing w:val="0"/>
              <w:rPr>
                <w:rFonts w:ascii="Garamond" w:hAnsi="Garamond" w:cs="Arial"/>
                <w:sz w:val="18"/>
                <w:szCs w:val="18"/>
              </w:rPr>
            </w:pPr>
            <w:r w:rsidRPr="00056678">
              <w:rPr>
                <w:rFonts w:ascii="Garamond" w:hAnsi="Garamond" w:cs="Arial"/>
                <w:sz w:val="18"/>
                <w:szCs w:val="18"/>
              </w:rPr>
              <w:t>ciśnienie dla wdechu</w:t>
            </w:r>
          </w:p>
          <w:p w:rsidR="002A691B" w:rsidRPr="00056678" w:rsidRDefault="002A691B" w:rsidP="007654F1">
            <w:pPr>
              <w:pStyle w:val="Akapitzlist"/>
              <w:numPr>
                <w:ilvl w:val="0"/>
                <w:numId w:val="13"/>
              </w:numPr>
              <w:suppressAutoHyphens/>
              <w:ind w:left="567" w:hanging="283"/>
              <w:contextualSpacing w:val="0"/>
              <w:rPr>
                <w:rFonts w:ascii="Garamond" w:hAnsi="Garamond" w:cs="Arial"/>
                <w:sz w:val="18"/>
                <w:szCs w:val="18"/>
              </w:rPr>
            </w:pPr>
            <w:r w:rsidRPr="00056678">
              <w:rPr>
                <w:rFonts w:ascii="Garamond" w:hAnsi="Garamond" w:cs="Arial"/>
                <w:sz w:val="18"/>
                <w:szCs w:val="18"/>
              </w:rPr>
              <w:t>ciśnienie dla wydechu</w:t>
            </w:r>
          </w:p>
          <w:p w:rsidR="002A691B" w:rsidRPr="00056678" w:rsidRDefault="002A691B" w:rsidP="007654F1">
            <w:pPr>
              <w:pStyle w:val="Akapitzlist"/>
              <w:numPr>
                <w:ilvl w:val="0"/>
                <w:numId w:val="13"/>
              </w:numPr>
              <w:suppressAutoHyphens/>
              <w:ind w:left="567" w:hanging="283"/>
              <w:contextualSpacing w:val="0"/>
              <w:rPr>
                <w:rFonts w:ascii="Garamond" w:hAnsi="Garamond" w:cs="Arial"/>
                <w:sz w:val="18"/>
                <w:szCs w:val="18"/>
              </w:rPr>
            </w:pPr>
            <w:r w:rsidRPr="00056678">
              <w:rPr>
                <w:rFonts w:ascii="Garamond" w:hAnsi="Garamond" w:cs="Arial"/>
                <w:sz w:val="18"/>
                <w:szCs w:val="18"/>
              </w:rPr>
              <w:t>czas trwania wdechu</w:t>
            </w:r>
          </w:p>
          <w:p w:rsidR="002A691B" w:rsidRPr="00056678" w:rsidRDefault="002A691B" w:rsidP="007654F1">
            <w:pPr>
              <w:pStyle w:val="Akapitzlist"/>
              <w:numPr>
                <w:ilvl w:val="0"/>
                <w:numId w:val="13"/>
              </w:numPr>
              <w:suppressAutoHyphens/>
              <w:ind w:left="567" w:hanging="283"/>
              <w:contextualSpacing w:val="0"/>
              <w:rPr>
                <w:rFonts w:ascii="Garamond" w:hAnsi="Garamond" w:cs="Arial"/>
                <w:sz w:val="18"/>
                <w:szCs w:val="18"/>
              </w:rPr>
            </w:pPr>
            <w:r w:rsidRPr="00056678">
              <w:rPr>
                <w:rFonts w:ascii="Garamond" w:hAnsi="Garamond" w:cs="Arial"/>
                <w:sz w:val="18"/>
                <w:szCs w:val="18"/>
              </w:rPr>
              <w:t>czas trwania wydechu</w:t>
            </w:r>
          </w:p>
          <w:p w:rsidR="002A691B" w:rsidRPr="00056678" w:rsidRDefault="002A691B" w:rsidP="007654F1">
            <w:pPr>
              <w:pStyle w:val="Akapitzlist"/>
              <w:numPr>
                <w:ilvl w:val="0"/>
                <w:numId w:val="13"/>
              </w:numPr>
              <w:suppressAutoHyphens/>
              <w:ind w:left="567" w:hanging="283"/>
              <w:contextualSpacing w:val="0"/>
              <w:rPr>
                <w:rFonts w:ascii="Garamond" w:hAnsi="Garamond" w:cs="Arial"/>
                <w:sz w:val="18"/>
                <w:szCs w:val="18"/>
              </w:rPr>
            </w:pPr>
            <w:r w:rsidRPr="00056678">
              <w:rPr>
                <w:rFonts w:ascii="Garamond" w:hAnsi="Garamond" w:cs="Arial"/>
                <w:sz w:val="18"/>
                <w:szCs w:val="18"/>
              </w:rPr>
              <w:t>czas pauzy po cyklu wdech/wydech</w:t>
            </w:r>
          </w:p>
          <w:p w:rsidR="002A691B" w:rsidRPr="00056678" w:rsidRDefault="002A691B" w:rsidP="007654F1">
            <w:pPr>
              <w:pStyle w:val="Akapitzlist"/>
              <w:numPr>
                <w:ilvl w:val="0"/>
                <w:numId w:val="13"/>
              </w:numPr>
              <w:suppressAutoHyphens/>
              <w:ind w:left="567" w:hanging="283"/>
              <w:contextualSpacing w:val="0"/>
              <w:rPr>
                <w:rFonts w:ascii="Garamond" w:hAnsi="Garamond" w:cs="Arial"/>
                <w:sz w:val="18"/>
                <w:szCs w:val="18"/>
              </w:rPr>
            </w:pPr>
            <w:r w:rsidRPr="00056678">
              <w:rPr>
                <w:rFonts w:ascii="Garamond" w:hAnsi="Garamond" w:cs="Arial"/>
                <w:sz w:val="18"/>
                <w:szCs w:val="18"/>
              </w:rPr>
              <w:t>automatyczny trigger/ wyzwalanie terapii w odpowiedzi na wysiłek oddechowy pacjenta</w:t>
            </w:r>
          </w:p>
        </w:tc>
        <w:tc>
          <w:tcPr>
            <w:tcW w:w="2224" w:type="dxa"/>
          </w:tcPr>
          <w:p w:rsidR="002A691B" w:rsidRPr="00056678" w:rsidRDefault="002A691B" w:rsidP="006F6E61">
            <w:pPr>
              <w:jc w:val="center"/>
              <w:rPr>
                <w:rFonts w:ascii="Garamond" w:hAnsi="Garamond"/>
                <w:sz w:val="18"/>
                <w:szCs w:val="18"/>
              </w:rPr>
            </w:pPr>
            <w:r w:rsidRPr="00056678">
              <w:rPr>
                <w:rFonts w:ascii="Garamond" w:hAnsi="Garamond"/>
                <w:sz w:val="18"/>
                <w:szCs w:val="18"/>
              </w:rPr>
              <w:t>Tak, opisać</w:t>
            </w:r>
          </w:p>
        </w:tc>
        <w:tc>
          <w:tcPr>
            <w:tcW w:w="2072" w:type="dxa"/>
          </w:tcPr>
          <w:p w:rsidR="002A691B" w:rsidRPr="00056678" w:rsidRDefault="002A691B" w:rsidP="00CC5960">
            <w:pPr>
              <w:rPr>
                <w:rFonts w:ascii="Garamond" w:hAnsi="Garamond"/>
                <w:sz w:val="18"/>
                <w:szCs w:val="18"/>
              </w:rPr>
            </w:pPr>
          </w:p>
        </w:tc>
      </w:tr>
      <w:tr w:rsidR="002A691B" w:rsidRPr="00056678" w:rsidTr="00FF4BDA">
        <w:tc>
          <w:tcPr>
            <w:tcW w:w="425" w:type="dxa"/>
          </w:tcPr>
          <w:p w:rsidR="002A691B" w:rsidRPr="00056678" w:rsidRDefault="002A691B" w:rsidP="007654F1">
            <w:pPr>
              <w:pStyle w:val="Akapitzlist"/>
              <w:numPr>
                <w:ilvl w:val="0"/>
                <w:numId w:val="5"/>
              </w:numPr>
              <w:rPr>
                <w:rFonts w:ascii="Garamond" w:hAnsi="Garamond"/>
                <w:sz w:val="18"/>
                <w:szCs w:val="18"/>
              </w:rPr>
            </w:pPr>
          </w:p>
        </w:tc>
        <w:tc>
          <w:tcPr>
            <w:tcW w:w="4335" w:type="dxa"/>
          </w:tcPr>
          <w:p w:rsidR="002A691B" w:rsidRPr="00056678" w:rsidRDefault="002A691B" w:rsidP="002A6060">
            <w:pPr>
              <w:ind w:left="141"/>
              <w:rPr>
                <w:rFonts w:ascii="Garamond" w:hAnsi="Garamond" w:cs="Arial"/>
                <w:sz w:val="18"/>
                <w:szCs w:val="18"/>
              </w:rPr>
            </w:pPr>
            <w:r w:rsidRPr="00056678">
              <w:rPr>
                <w:rFonts w:ascii="Garamond" w:hAnsi="Garamond" w:cs="Arial"/>
                <w:sz w:val="18"/>
                <w:szCs w:val="18"/>
              </w:rPr>
              <w:t>Dla obu trybów pracy możliwość ustawienia poziomu przepływu podczas wdechu na co najmniej jednym z trzech poziomów: szybki, średni, niski – do wyboru.</w:t>
            </w:r>
          </w:p>
        </w:tc>
        <w:tc>
          <w:tcPr>
            <w:tcW w:w="2224" w:type="dxa"/>
          </w:tcPr>
          <w:p w:rsidR="002A691B" w:rsidRPr="00056678" w:rsidRDefault="002A691B" w:rsidP="006F6E61">
            <w:pPr>
              <w:jc w:val="center"/>
              <w:rPr>
                <w:rFonts w:ascii="Garamond" w:hAnsi="Garamond"/>
                <w:sz w:val="18"/>
                <w:szCs w:val="18"/>
              </w:rPr>
            </w:pPr>
            <w:r w:rsidRPr="00056678">
              <w:rPr>
                <w:rFonts w:ascii="Garamond" w:hAnsi="Garamond"/>
                <w:sz w:val="18"/>
                <w:szCs w:val="18"/>
              </w:rPr>
              <w:t>Tak, opisać</w:t>
            </w:r>
          </w:p>
        </w:tc>
        <w:tc>
          <w:tcPr>
            <w:tcW w:w="2072" w:type="dxa"/>
          </w:tcPr>
          <w:p w:rsidR="002A691B" w:rsidRPr="00056678" w:rsidRDefault="002A691B" w:rsidP="00CC5960">
            <w:pPr>
              <w:rPr>
                <w:rFonts w:ascii="Garamond" w:hAnsi="Garamond"/>
                <w:sz w:val="18"/>
                <w:szCs w:val="18"/>
              </w:rPr>
            </w:pPr>
          </w:p>
        </w:tc>
      </w:tr>
      <w:tr w:rsidR="00A076BC" w:rsidRPr="00056678" w:rsidTr="00FF4BDA">
        <w:tc>
          <w:tcPr>
            <w:tcW w:w="425" w:type="dxa"/>
          </w:tcPr>
          <w:p w:rsidR="00A076BC" w:rsidRPr="00056678" w:rsidRDefault="00A076BC" w:rsidP="007654F1">
            <w:pPr>
              <w:pStyle w:val="Akapitzlist"/>
              <w:numPr>
                <w:ilvl w:val="0"/>
                <w:numId w:val="5"/>
              </w:numPr>
              <w:rPr>
                <w:rFonts w:ascii="Garamond" w:hAnsi="Garamond"/>
                <w:sz w:val="18"/>
                <w:szCs w:val="18"/>
              </w:rPr>
            </w:pPr>
          </w:p>
        </w:tc>
        <w:tc>
          <w:tcPr>
            <w:tcW w:w="4335" w:type="dxa"/>
          </w:tcPr>
          <w:p w:rsidR="00A076BC" w:rsidRPr="00056678" w:rsidRDefault="00A076BC" w:rsidP="002A6060">
            <w:pPr>
              <w:ind w:left="141"/>
              <w:rPr>
                <w:rFonts w:ascii="Garamond" w:hAnsi="Garamond" w:cs="Arial"/>
                <w:sz w:val="18"/>
                <w:szCs w:val="18"/>
              </w:rPr>
            </w:pPr>
            <w:r w:rsidRPr="00056678">
              <w:rPr>
                <w:rFonts w:ascii="Garamond" w:hAnsi="Garamond" w:cs="Arial"/>
                <w:sz w:val="18"/>
                <w:szCs w:val="18"/>
              </w:rPr>
              <w:t>Minimalny zakres możliwych do ustawienia ciśnień: od – 65 do + 65 cm H</w:t>
            </w:r>
            <w:r w:rsidRPr="00056678">
              <w:rPr>
                <w:rFonts w:ascii="Garamond" w:hAnsi="Garamond" w:cs="Arial"/>
                <w:sz w:val="18"/>
                <w:szCs w:val="18"/>
                <w:vertAlign w:val="subscript"/>
              </w:rPr>
              <w:t>2</w:t>
            </w:r>
            <w:r w:rsidRPr="00056678">
              <w:rPr>
                <w:rFonts w:ascii="Garamond" w:hAnsi="Garamond" w:cs="Arial"/>
                <w:sz w:val="18"/>
                <w:szCs w:val="18"/>
              </w:rPr>
              <w:t>O</w:t>
            </w:r>
          </w:p>
        </w:tc>
        <w:tc>
          <w:tcPr>
            <w:tcW w:w="2224" w:type="dxa"/>
          </w:tcPr>
          <w:p w:rsidR="00A076BC" w:rsidRPr="00056678" w:rsidRDefault="00A076BC" w:rsidP="00A076BC">
            <w:pPr>
              <w:jc w:val="center"/>
              <w:rPr>
                <w:rFonts w:ascii="Garamond" w:hAnsi="Garamond"/>
                <w:sz w:val="18"/>
                <w:szCs w:val="18"/>
              </w:rPr>
            </w:pPr>
            <w:r w:rsidRPr="00056678">
              <w:rPr>
                <w:rFonts w:ascii="Garamond" w:hAnsi="Garamond"/>
                <w:sz w:val="18"/>
                <w:szCs w:val="18"/>
              </w:rPr>
              <w:t>Tak, opisać</w:t>
            </w:r>
          </w:p>
        </w:tc>
        <w:tc>
          <w:tcPr>
            <w:tcW w:w="2072" w:type="dxa"/>
          </w:tcPr>
          <w:p w:rsidR="00A076BC" w:rsidRPr="00056678" w:rsidRDefault="00A076BC" w:rsidP="00CC5960">
            <w:pPr>
              <w:rPr>
                <w:rFonts w:ascii="Garamond" w:hAnsi="Garamond"/>
                <w:sz w:val="18"/>
                <w:szCs w:val="18"/>
              </w:rPr>
            </w:pPr>
          </w:p>
        </w:tc>
      </w:tr>
      <w:tr w:rsidR="00A076BC" w:rsidRPr="00056678" w:rsidTr="00FF4BDA">
        <w:tc>
          <w:tcPr>
            <w:tcW w:w="425" w:type="dxa"/>
          </w:tcPr>
          <w:p w:rsidR="00A076BC" w:rsidRPr="00056678" w:rsidRDefault="00A076BC" w:rsidP="007654F1">
            <w:pPr>
              <w:pStyle w:val="Akapitzlist"/>
              <w:numPr>
                <w:ilvl w:val="0"/>
                <w:numId w:val="5"/>
              </w:numPr>
              <w:rPr>
                <w:rFonts w:ascii="Garamond" w:hAnsi="Garamond"/>
                <w:sz w:val="18"/>
                <w:szCs w:val="18"/>
              </w:rPr>
            </w:pPr>
          </w:p>
        </w:tc>
        <w:tc>
          <w:tcPr>
            <w:tcW w:w="4335" w:type="dxa"/>
          </w:tcPr>
          <w:p w:rsidR="00A076BC" w:rsidRPr="00056678" w:rsidRDefault="00A076BC" w:rsidP="002A6060">
            <w:pPr>
              <w:ind w:left="141"/>
              <w:rPr>
                <w:rFonts w:ascii="Garamond" w:hAnsi="Garamond" w:cs="Arial"/>
                <w:sz w:val="18"/>
                <w:szCs w:val="18"/>
              </w:rPr>
            </w:pPr>
            <w:r w:rsidRPr="00056678">
              <w:rPr>
                <w:rFonts w:ascii="Garamond" w:hAnsi="Garamond" w:cs="Arial"/>
                <w:sz w:val="18"/>
                <w:szCs w:val="18"/>
              </w:rPr>
              <w:t xml:space="preserve">Zasilanie  w zakresie min. 100-240 V AC, 50/60 Hz </w:t>
            </w:r>
          </w:p>
        </w:tc>
        <w:tc>
          <w:tcPr>
            <w:tcW w:w="2224" w:type="dxa"/>
          </w:tcPr>
          <w:p w:rsidR="00A076BC" w:rsidRPr="00056678" w:rsidRDefault="00A076BC" w:rsidP="00A076BC">
            <w:pPr>
              <w:jc w:val="center"/>
              <w:rPr>
                <w:rFonts w:ascii="Garamond" w:hAnsi="Garamond"/>
                <w:sz w:val="18"/>
                <w:szCs w:val="18"/>
              </w:rPr>
            </w:pPr>
            <w:r w:rsidRPr="00056678">
              <w:rPr>
                <w:rFonts w:ascii="Garamond" w:hAnsi="Garamond"/>
                <w:sz w:val="18"/>
                <w:szCs w:val="18"/>
              </w:rPr>
              <w:t>Tak, opisać</w:t>
            </w:r>
          </w:p>
        </w:tc>
        <w:tc>
          <w:tcPr>
            <w:tcW w:w="2072" w:type="dxa"/>
          </w:tcPr>
          <w:p w:rsidR="00A076BC" w:rsidRPr="00056678" w:rsidRDefault="00A076BC" w:rsidP="00CC5960">
            <w:pPr>
              <w:rPr>
                <w:rFonts w:ascii="Garamond" w:hAnsi="Garamond"/>
                <w:sz w:val="18"/>
                <w:szCs w:val="18"/>
              </w:rPr>
            </w:pPr>
          </w:p>
        </w:tc>
      </w:tr>
      <w:tr w:rsidR="00A076BC" w:rsidRPr="00056678" w:rsidTr="00FF4BDA">
        <w:tc>
          <w:tcPr>
            <w:tcW w:w="425" w:type="dxa"/>
          </w:tcPr>
          <w:p w:rsidR="00A076BC" w:rsidRPr="00056678" w:rsidRDefault="00A076BC" w:rsidP="007654F1">
            <w:pPr>
              <w:pStyle w:val="Akapitzlist"/>
              <w:numPr>
                <w:ilvl w:val="0"/>
                <w:numId w:val="5"/>
              </w:numPr>
              <w:rPr>
                <w:rFonts w:ascii="Garamond" w:hAnsi="Garamond"/>
                <w:sz w:val="18"/>
                <w:szCs w:val="18"/>
              </w:rPr>
            </w:pPr>
          </w:p>
        </w:tc>
        <w:tc>
          <w:tcPr>
            <w:tcW w:w="4335" w:type="dxa"/>
          </w:tcPr>
          <w:p w:rsidR="00A076BC" w:rsidRPr="00056678" w:rsidRDefault="00A076BC" w:rsidP="002A6060">
            <w:pPr>
              <w:ind w:left="141"/>
              <w:rPr>
                <w:rFonts w:ascii="Garamond" w:hAnsi="Garamond" w:cs="Arial"/>
                <w:sz w:val="18"/>
                <w:szCs w:val="18"/>
              </w:rPr>
            </w:pPr>
            <w:r w:rsidRPr="00056678">
              <w:rPr>
                <w:rFonts w:ascii="Garamond" w:hAnsi="Garamond" w:cs="Arial"/>
                <w:sz w:val="18"/>
                <w:szCs w:val="18"/>
              </w:rPr>
              <w:t>Możliwość podłączenia zintegrowanej baterii</w:t>
            </w:r>
          </w:p>
        </w:tc>
        <w:tc>
          <w:tcPr>
            <w:tcW w:w="2224" w:type="dxa"/>
          </w:tcPr>
          <w:p w:rsidR="00A076BC" w:rsidRPr="00056678" w:rsidRDefault="00A076BC" w:rsidP="00A076BC">
            <w:pPr>
              <w:jc w:val="center"/>
              <w:rPr>
                <w:rFonts w:ascii="Garamond" w:hAnsi="Garamond"/>
                <w:sz w:val="18"/>
                <w:szCs w:val="18"/>
              </w:rPr>
            </w:pPr>
            <w:r w:rsidRPr="00056678">
              <w:rPr>
                <w:rFonts w:ascii="Garamond" w:hAnsi="Garamond"/>
                <w:sz w:val="18"/>
                <w:szCs w:val="18"/>
              </w:rPr>
              <w:t>Tak, opisać</w:t>
            </w:r>
          </w:p>
        </w:tc>
        <w:tc>
          <w:tcPr>
            <w:tcW w:w="2072" w:type="dxa"/>
          </w:tcPr>
          <w:p w:rsidR="00A076BC" w:rsidRPr="00056678" w:rsidRDefault="00A076BC" w:rsidP="00CC5960">
            <w:pPr>
              <w:rPr>
                <w:rFonts w:ascii="Garamond" w:hAnsi="Garamond"/>
                <w:sz w:val="18"/>
                <w:szCs w:val="18"/>
              </w:rPr>
            </w:pPr>
          </w:p>
        </w:tc>
      </w:tr>
      <w:tr w:rsidR="00A076BC" w:rsidRPr="00056678" w:rsidTr="00FF4BDA">
        <w:tc>
          <w:tcPr>
            <w:tcW w:w="425" w:type="dxa"/>
          </w:tcPr>
          <w:p w:rsidR="00A076BC" w:rsidRPr="00056678" w:rsidRDefault="00A076BC" w:rsidP="007654F1">
            <w:pPr>
              <w:pStyle w:val="Akapitzlist"/>
              <w:numPr>
                <w:ilvl w:val="0"/>
                <w:numId w:val="5"/>
              </w:numPr>
              <w:rPr>
                <w:rFonts w:ascii="Garamond" w:hAnsi="Garamond"/>
                <w:sz w:val="18"/>
                <w:szCs w:val="18"/>
              </w:rPr>
            </w:pPr>
          </w:p>
        </w:tc>
        <w:tc>
          <w:tcPr>
            <w:tcW w:w="4335" w:type="dxa"/>
          </w:tcPr>
          <w:p w:rsidR="00A076BC" w:rsidRPr="00056678" w:rsidRDefault="00A076BC" w:rsidP="002A6060">
            <w:pPr>
              <w:ind w:left="141"/>
              <w:rPr>
                <w:rFonts w:ascii="Garamond" w:hAnsi="Garamond" w:cs="Arial"/>
                <w:sz w:val="18"/>
                <w:szCs w:val="18"/>
              </w:rPr>
            </w:pPr>
            <w:r w:rsidRPr="00056678">
              <w:rPr>
                <w:rFonts w:ascii="Garamond" w:hAnsi="Garamond" w:cs="Arial"/>
                <w:sz w:val="18"/>
                <w:szCs w:val="18"/>
              </w:rPr>
              <w:t>Waga urządzenia wraz ze zintegrowaną baterią poniżej 5 kg</w:t>
            </w:r>
          </w:p>
        </w:tc>
        <w:tc>
          <w:tcPr>
            <w:tcW w:w="2224" w:type="dxa"/>
          </w:tcPr>
          <w:p w:rsidR="00A076BC" w:rsidRPr="00056678" w:rsidRDefault="00A076BC" w:rsidP="00A076BC">
            <w:pPr>
              <w:jc w:val="center"/>
              <w:rPr>
                <w:rFonts w:ascii="Garamond" w:hAnsi="Garamond"/>
                <w:sz w:val="18"/>
                <w:szCs w:val="18"/>
              </w:rPr>
            </w:pPr>
            <w:r w:rsidRPr="00056678">
              <w:rPr>
                <w:rFonts w:ascii="Garamond" w:hAnsi="Garamond"/>
                <w:sz w:val="18"/>
                <w:szCs w:val="18"/>
              </w:rPr>
              <w:t>Tak, opisać</w:t>
            </w:r>
          </w:p>
        </w:tc>
        <w:tc>
          <w:tcPr>
            <w:tcW w:w="2072" w:type="dxa"/>
          </w:tcPr>
          <w:p w:rsidR="00A076BC" w:rsidRPr="00056678" w:rsidRDefault="00A076BC" w:rsidP="00CC5960">
            <w:pPr>
              <w:rPr>
                <w:rFonts w:ascii="Garamond" w:hAnsi="Garamond"/>
                <w:sz w:val="18"/>
                <w:szCs w:val="18"/>
              </w:rPr>
            </w:pPr>
          </w:p>
        </w:tc>
      </w:tr>
      <w:tr w:rsidR="00A076BC" w:rsidRPr="00056678" w:rsidTr="00FF4BDA">
        <w:tc>
          <w:tcPr>
            <w:tcW w:w="425" w:type="dxa"/>
          </w:tcPr>
          <w:p w:rsidR="00A076BC" w:rsidRPr="00056678" w:rsidRDefault="00A076BC" w:rsidP="007654F1">
            <w:pPr>
              <w:pStyle w:val="Akapitzlist"/>
              <w:numPr>
                <w:ilvl w:val="0"/>
                <w:numId w:val="5"/>
              </w:numPr>
              <w:rPr>
                <w:rFonts w:ascii="Garamond" w:hAnsi="Garamond"/>
                <w:sz w:val="18"/>
                <w:szCs w:val="18"/>
              </w:rPr>
            </w:pPr>
          </w:p>
        </w:tc>
        <w:tc>
          <w:tcPr>
            <w:tcW w:w="4335" w:type="dxa"/>
          </w:tcPr>
          <w:p w:rsidR="00A076BC" w:rsidRPr="00056678" w:rsidRDefault="00A076BC" w:rsidP="002A6060">
            <w:pPr>
              <w:ind w:left="141"/>
              <w:rPr>
                <w:rFonts w:ascii="Garamond" w:hAnsi="Garamond" w:cs="Arial"/>
                <w:sz w:val="18"/>
                <w:szCs w:val="18"/>
              </w:rPr>
            </w:pPr>
            <w:r w:rsidRPr="00056678">
              <w:rPr>
                <w:rFonts w:ascii="Garamond" w:hAnsi="Garamond" w:cs="Arial"/>
                <w:sz w:val="18"/>
                <w:szCs w:val="18"/>
              </w:rPr>
              <w:t>Aparat dostosowany do pracy na dedykowanym wózku do jego przewożenia. Możliwość zabezpieczenia przed przypadkowym przemieszczaniem, upadkiem etc.</w:t>
            </w:r>
          </w:p>
        </w:tc>
        <w:tc>
          <w:tcPr>
            <w:tcW w:w="2224" w:type="dxa"/>
          </w:tcPr>
          <w:p w:rsidR="00A076BC" w:rsidRPr="00056678" w:rsidRDefault="00A076BC" w:rsidP="00A076BC">
            <w:pPr>
              <w:jc w:val="center"/>
              <w:rPr>
                <w:rFonts w:ascii="Garamond" w:hAnsi="Garamond"/>
                <w:sz w:val="18"/>
                <w:szCs w:val="18"/>
              </w:rPr>
            </w:pPr>
            <w:r w:rsidRPr="00056678">
              <w:rPr>
                <w:rFonts w:ascii="Garamond" w:hAnsi="Garamond"/>
                <w:sz w:val="18"/>
                <w:szCs w:val="18"/>
              </w:rPr>
              <w:t>Tak, opisać</w:t>
            </w:r>
          </w:p>
        </w:tc>
        <w:tc>
          <w:tcPr>
            <w:tcW w:w="2072" w:type="dxa"/>
          </w:tcPr>
          <w:p w:rsidR="00A076BC" w:rsidRPr="00056678" w:rsidRDefault="00A076BC" w:rsidP="00CC5960">
            <w:pPr>
              <w:rPr>
                <w:rFonts w:ascii="Garamond" w:hAnsi="Garamond"/>
                <w:sz w:val="18"/>
                <w:szCs w:val="18"/>
              </w:rPr>
            </w:pPr>
          </w:p>
        </w:tc>
      </w:tr>
      <w:tr w:rsidR="00A076BC" w:rsidRPr="00056678" w:rsidTr="00FF4BDA">
        <w:tc>
          <w:tcPr>
            <w:tcW w:w="425" w:type="dxa"/>
          </w:tcPr>
          <w:p w:rsidR="00A076BC" w:rsidRPr="00056678" w:rsidRDefault="00A076BC" w:rsidP="007654F1">
            <w:pPr>
              <w:pStyle w:val="Akapitzlist"/>
              <w:numPr>
                <w:ilvl w:val="0"/>
                <w:numId w:val="5"/>
              </w:numPr>
              <w:rPr>
                <w:rFonts w:ascii="Garamond" w:hAnsi="Garamond"/>
                <w:sz w:val="18"/>
                <w:szCs w:val="18"/>
              </w:rPr>
            </w:pPr>
          </w:p>
        </w:tc>
        <w:tc>
          <w:tcPr>
            <w:tcW w:w="4335" w:type="dxa"/>
          </w:tcPr>
          <w:p w:rsidR="00A076BC" w:rsidRPr="00056678" w:rsidRDefault="00A076BC" w:rsidP="002A6060">
            <w:pPr>
              <w:ind w:left="141"/>
              <w:rPr>
                <w:rFonts w:ascii="Garamond" w:hAnsi="Garamond" w:cs="Arial"/>
                <w:sz w:val="18"/>
                <w:szCs w:val="18"/>
              </w:rPr>
            </w:pPr>
            <w:r w:rsidRPr="00056678">
              <w:rPr>
                <w:rFonts w:ascii="Garamond" w:hAnsi="Garamond" w:cs="Arial"/>
                <w:sz w:val="18"/>
                <w:szCs w:val="18"/>
              </w:rPr>
              <w:t xml:space="preserve">Brak konieczności kalibracji urządzenia </w:t>
            </w:r>
          </w:p>
        </w:tc>
        <w:tc>
          <w:tcPr>
            <w:tcW w:w="2224" w:type="dxa"/>
          </w:tcPr>
          <w:p w:rsidR="00A076BC" w:rsidRPr="00056678" w:rsidRDefault="00A076BC" w:rsidP="00A076BC">
            <w:pPr>
              <w:jc w:val="center"/>
              <w:rPr>
                <w:rFonts w:ascii="Garamond" w:hAnsi="Garamond"/>
                <w:sz w:val="18"/>
                <w:szCs w:val="18"/>
              </w:rPr>
            </w:pPr>
            <w:r w:rsidRPr="00056678">
              <w:rPr>
                <w:rFonts w:ascii="Garamond" w:hAnsi="Garamond"/>
                <w:sz w:val="18"/>
                <w:szCs w:val="18"/>
              </w:rPr>
              <w:t>Tak, opisać</w:t>
            </w:r>
          </w:p>
        </w:tc>
        <w:tc>
          <w:tcPr>
            <w:tcW w:w="2072" w:type="dxa"/>
          </w:tcPr>
          <w:p w:rsidR="00A076BC" w:rsidRPr="00056678" w:rsidRDefault="00A076BC" w:rsidP="00CC5960">
            <w:pPr>
              <w:rPr>
                <w:rFonts w:ascii="Garamond" w:hAnsi="Garamond"/>
                <w:sz w:val="18"/>
                <w:szCs w:val="18"/>
              </w:rPr>
            </w:pPr>
          </w:p>
        </w:tc>
      </w:tr>
      <w:tr w:rsidR="00A076BC" w:rsidRPr="00056678" w:rsidTr="00FF4BDA">
        <w:tc>
          <w:tcPr>
            <w:tcW w:w="425" w:type="dxa"/>
          </w:tcPr>
          <w:p w:rsidR="00A076BC" w:rsidRPr="00056678" w:rsidRDefault="00A076BC" w:rsidP="007654F1">
            <w:pPr>
              <w:pStyle w:val="Akapitzlist"/>
              <w:numPr>
                <w:ilvl w:val="0"/>
                <w:numId w:val="5"/>
              </w:numPr>
              <w:rPr>
                <w:rFonts w:ascii="Garamond" w:hAnsi="Garamond"/>
                <w:sz w:val="18"/>
                <w:szCs w:val="18"/>
              </w:rPr>
            </w:pPr>
          </w:p>
        </w:tc>
        <w:tc>
          <w:tcPr>
            <w:tcW w:w="4335" w:type="dxa"/>
          </w:tcPr>
          <w:p w:rsidR="00A076BC" w:rsidRPr="00056678" w:rsidRDefault="00A076BC" w:rsidP="002A6060">
            <w:pPr>
              <w:ind w:left="141"/>
              <w:rPr>
                <w:rFonts w:ascii="Garamond" w:hAnsi="Garamond" w:cs="Arial"/>
                <w:sz w:val="18"/>
                <w:szCs w:val="18"/>
              </w:rPr>
            </w:pPr>
            <w:r w:rsidRPr="00056678">
              <w:rPr>
                <w:rFonts w:ascii="Garamond" w:hAnsi="Garamond" w:cs="Arial"/>
                <w:sz w:val="18"/>
                <w:szCs w:val="18"/>
              </w:rPr>
              <w:t>Zmiana wszystkich parametrów za pomocą przycisków umieszczonych na przednim panelu urządzenia</w:t>
            </w:r>
          </w:p>
        </w:tc>
        <w:tc>
          <w:tcPr>
            <w:tcW w:w="2224" w:type="dxa"/>
          </w:tcPr>
          <w:p w:rsidR="00A076BC" w:rsidRPr="00056678" w:rsidRDefault="00A076BC" w:rsidP="00A076BC">
            <w:pPr>
              <w:jc w:val="center"/>
              <w:rPr>
                <w:rFonts w:ascii="Garamond" w:hAnsi="Garamond"/>
                <w:sz w:val="18"/>
                <w:szCs w:val="18"/>
              </w:rPr>
            </w:pPr>
            <w:r w:rsidRPr="00056678">
              <w:rPr>
                <w:rFonts w:ascii="Garamond" w:hAnsi="Garamond"/>
                <w:sz w:val="18"/>
                <w:szCs w:val="18"/>
              </w:rPr>
              <w:t>Tak, opisać</w:t>
            </w:r>
          </w:p>
        </w:tc>
        <w:tc>
          <w:tcPr>
            <w:tcW w:w="2072" w:type="dxa"/>
          </w:tcPr>
          <w:p w:rsidR="00A076BC" w:rsidRPr="00056678" w:rsidRDefault="00A076BC" w:rsidP="00CC5960">
            <w:pPr>
              <w:rPr>
                <w:rFonts w:ascii="Garamond" w:hAnsi="Garamond"/>
                <w:sz w:val="18"/>
                <w:szCs w:val="18"/>
              </w:rPr>
            </w:pPr>
          </w:p>
        </w:tc>
      </w:tr>
      <w:tr w:rsidR="00A076BC" w:rsidRPr="00056678" w:rsidTr="00FF4BDA">
        <w:tc>
          <w:tcPr>
            <w:tcW w:w="425" w:type="dxa"/>
          </w:tcPr>
          <w:p w:rsidR="00A076BC" w:rsidRPr="00056678" w:rsidRDefault="00A076BC" w:rsidP="007654F1">
            <w:pPr>
              <w:pStyle w:val="Akapitzlist"/>
              <w:numPr>
                <w:ilvl w:val="0"/>
                <w:numId w:val="5"/>
              </w:numPr>
              <w:rPr>
                <w:rFonts w:ascii="Garamond" w:hAnsi="Garamond"/>
                <w:sz w:val="18"/>
                <w:szCs w:val="18"/>
              </w:rPr>
            </w:pPr>
          </w:p>
        </w:tc>
        <w:tc>
          <w:tcPr>
            <w:tcW w:w="4335" w:type="dxa"/>
          </w:tcPr>
          <w:p w:rsidR="00A076BC" w:rsidRPr="00056678" w:rsidRDefault="00A076BC" w:rsidP="002A6060">
            <w:pPr>
              <w:ind w:left="141"/>
              <w:rPr>
                <w:rFonts w:ascii="Garamond" w:hAnsi="Garamond" w:cs="Arial"/>
                <w:sz w:val="18"/>
                <w:szCs w:val="18"/>
              </w:rPr>
            </w:pPr>
            <w:r w:rsidRPr="00056678">
              <w:rPr>
                <w:rFonts w:ascii="Garamond" w:hAnsi="Garamond" w:cs="Arial"/>
                <w:sz w:val="18"/>
                <w:szCs w:val="18"/>
              </w:rPr>
              <w:t>Aparat wyposażony w duży kolorowy ciekłokrystaliczny ekran przeznaczony do prezentacji parametrów pracy urządzenia i intuicyjnej obsługi w czasie programowania parametrów terapii.</w:t>
            </w:r>
          </w:p>
        </w:tc>
        <w:tc>
          <w:tcPr>
            <w:tcW w:w="2224" w:type="dxa"/>
          </w:tcPr>
          <w:p w:rsidR="00A076BC" w:rsidRPr="00056678" w:rsidRDefault="00A076BC" w:rsidP="00A076BC">
            <w:pPr>
              <w:jc w:val="center"/>
              <w:rPr>
                <w:rFonts w:ascii="Garamond" w:hAnsi="Garamond"/>
                <w:sz w:val="18"/>
                <w:szCs w:val="18"/>
              </w:rPr>
            </w:pPr>
            <w:r w:rsidRPr="00056678">
              <w:rPr>
                <w:rFonts w:ascii="Garamond" w:hAnsi="Garamond"/>
                <w:sz w:val="18"/>
                <w:szCs w:val="18"/>
              </w:rPr>
              <w:t>Tak, opisać</w:t>
            </w:r>
          </w:p>
        </w:tc>
        <w:tc>
          <w:tcPr>
            <w:tcW w:w="2072" w:type="dxa"/>
          </w:tcPr>
          <w:p w:rsidR="00A076BC" w:rsidRPr="00056678" w:rsidRDefault="00A076BC" w:rsidP="00CC5960">
            <w:pPr>
              <w:rPr>
                <w:rFonts w:ascii="Garamond" w:hAnsi="Garamond"/>
                <w:sz w:val="18"/>
                <w:szCs w:val="18"/>
              </w:rPr>
            </w:pPr>
          </w:p>
        </w:tc>
      </w:tr>
      <w:tr w:rsidR="00A076BC" w:rsidRPr="00056678" w:rsidTr="00FF4BDA">
        <w:tc>
          <w:tcPr>
            <w:tcW w:w="425" w:type="dxa"/>
          </w:tcPr>
          <w:p w:rsidR="00A076BC" w:rsidRPr="00056678" w:rsidRDefault="00A076BC" w:rsidP="007654F1">
            <w:pPr>
              <w:pStyle w:val="Akapitzlist"/>
              <w:numPr>
                <w:ilvl w:val="0"/>
                <w:numId w:val="5"/>
              </w:numPr>
              <w:rPr>
                <w:rFonts w:ascii="Garamond" w:hAnsi="Garamond"/>
                <w:sz w:val="18"/>
                <w:szCs w:val="18"/>
              </w:rPr>
            </w:pPr>
          </w:p>
        </w:tc>
        <w:tc>
          <w:tcPr>
            <w:tcW w:w="4335" w:type="dxa"/>
          </w:tcPr>
          <w:p w:rsidR="00A076BC" w:rsidRPr="00056678" w:rsidRDefault="00A076BC" w:rsidP="002A6060">
            <w:pPr>
              <w:ind w:left="141"/>
              <w:rPr>
                <w:rFonts w:ascii="Garamond" w:hAnsi="Garamond" w:cs="Arial"/>
                <w:sz w:val="18"/>
                <w:szCs w:val="18"/>
              </w:rPr>
            </w:pPr>
            <w:r w:rsidRPr="00056678">
              <w:rPr>
                <w:rFonts w:ascii="Garamond" w:hAnsi="Garamond" w:cs="Arial"/>
                <w:sz w:val="18"/>
                <w:szCs w:val="18"/>
              </w:rPr>
              <w:t>Menu w języku polskim</w:t>
            </w:r>
          </w:p>
        </w:tc>
        <w:tc>
          <w:tcPr>
            <w:tcW w:w="2224" w:type="dxa"/>
          </w:tcPr>
          <w:p w:rsidR="00A076BC" w:rsidRPr="00056678" w:rsidRDefault="00A076BC" w:rsidP="00A076BC">
            <w:pPr>
              <w:jc w:val="center"/>
              <w:rPr>
                <w:rFonts w:ascii="Garamond" w:hAnsi="Garamond"/>
                <w:sz w:val="18"/>
                <w:szCs w:val="18"/>
              </w:rPr>
            </w:pPr>
            <w:r w:rsidRPr="00056678">
              <w:rPr>
                <w:rFonts w:ascii="Garamond" w:hAnsi="Garamond"/>
                <w:sz w:val="18"/>
                <w:szCs w:val="18"/>
              </w:rPr>
              <w:t>Tak, opisać</w:t>
            </w:r>
          </w:p>
        </w:tc>
        <w:tc>
          <w:tcPr>
            <w:tcW w:w="2072" w:type="dxa"/>
          </w:tcPr>
          <w:p w:rsidR="00A076BC" w:rsidRPr="00056678" w:rsidRDefault="00A076BC" w:rsidP="00CC5960">
            <w:pPr>
              <w:rPr>
                <w:rFonts w:ascii="Garamond" w:hAnsi="Garamond"/>
                <w:sz w:val="18"/>
                <w:szCs w:val="18"/>
              </w:rPr>
            </w:pPr>
          </w:p>
        </w:tc>
      </w:tr>
      <w:tr w:rsidR="00A076BC" w:rsidRPr="00056678" w:rsidTr="00FF4BDA">
        <w:tc>
          <w:tcPr>
            <w:tcW w:w="425" w:type="dxa"/>
          </w:tcPr>
          <w:p w:rsidR="00A076BC" w:rsidRPr="00056678" w:rsidRDefault="00A076BC" w:rsidP="007654F1">
            <w:pPr>
              <w:pStyle w:val="Akapitzlist"/>
              <w:numPr>
                <w:ilvl w:val="0"/>
                <w:numId w:val="5"/>
              </w:numPr>
              <w:rPr>
                <w:rFonts w:ascii="Garamond" w:hAnsi="Garamond"/>
                <w:sz w:val="18"/>
                <w:szCs w:val="18"/>
              </w:rPr>
            </w:pPr>
          </w:p>
        </w:tc>
        <w:tc>
          <w:tcPr>
            <w:tcW w:w="4335" w:type="dxa"/>
          </w:tcPr>
          <w:p w:rsidR="00A076BC" w:rsidRPr="00056678" w:rsidRDefault="00A076BC" w:rsidP="002A6060">
            <w:pPr>
              <w:ind w:left="141"/>
              <w:rPr>
                <w:rFonts w:ascii="Garamond" w:hAnsi="Garamond" w:cs="Arial"/>
                <w:sz w:val="18"/>
                <w:szCs w:val="18"/>
              </w:rPr>
            </w:pPr>
            <w:r w:rsidRPr="00056678">
              <w:rPr>
                <w:rFonts w:ascii="Garamond" w:hAnsi="Garamond" w:cs="Arial"/>
                <w:sz w:val="18"/>
                <w:szCs w:val="18"/>
              </w:rPr>
              <w:t>Możliwość podłączenia do urządzenia kompatybilnego pulsoksymetru. Przy zastosowaniu pulsoksymetru, prezentacja SpO2 i akcji serca na ekranie urządzenia.</w:t>
            </w:r>
          </w:p>
        </w:tc>
        <w:tc>
          <w:tcPr>
            <w:tcW w:w="2224" w:type="dxa"/>
          </w:tcPr>
          <w:p w:rsidR="00A076BC" w:rsidRPr="00056678" w:rsidRDefault="00A076BC" w:rsidP="00A076BC">
            <w:pPr>
              <w:jc w:val="center"/>
              <w:rPr>
                <w:rFonts w:ascii="Garamond" w:hAnsi="Garamond"/>
                <w:sz w:val="18"/>
                <w:szCs w:val="18"/>
              </w:rPr>
            </w:pPr>
            <w:r w:rsidRPr="00056678">
              <w:rPr>
                <w:rFonts w:ascii="Garamond" w:hAnsi="Garamond"/>
                <w:sz w:val="18"/>
                <w:szCs w:val="18"/>
              </w:rPr>
              <w:t>Tak, opisać</w:t>
            </w:r>
          </w:p>
        </w:tc>
        <w:tc>
          <w:tcPr>
            <w:tcW w:w="2072" w:type="dxa"/>
          </w:tcPr>
          <w:p w:rsidR="00A076BC" w:rsidRPr="00056678" w:rsidRDefault="00A076BC" w:rsidP="00CC5960">
            <w:pPr>
              <w:rPr>
                <w:rFonts w:ascii="Garamond" w:hAnsi="Garamond"/>
                <w:sz w:val="18"/>
                <w:szCs w:val="18"/>
              </w:rPr>
            </w:pPr>
          </w:p>
        </w:tc>
      </w:tr>
      <w:tr w:rsidR="00A076BC" w:rsidRPr="00056678" w:rsidTr="00FF4BDA">
        <w:tc>
          <w:tcPr>
            <w:tcW w:w="425" w:type="dxa"/>
          </w:tcPr>
          <w:p w:rsidR="00A076BC" w:rsidRPr="00056678" w:rsidRDefault="00A076BC" w:rsidP="007654F1">
            <w:pPr>
              <w:pStyle w:val="Akapitzlist"/>
              <w:numPr>
                <w:ilvl w:val="0"/>
                <w:numId w:val="5"/>
              </w:numPr>
              <w:rPr>
                <w:rFonts w:ascii="Garamond" w:hAnsi="Garamond"/>
                <w:sz w:val="18"/>
                <w:szCs w:val="18"/>
              </w:rPr>
            </w:pPr>
          </w:p>
        </w:tc>
        <w:tc>
          <w:tcPr>
            <w:tcW w:w="4335" w:type="dxa"/>
          </w:tcPr>
          <w:p w:rsidR="00A076BC" w:rsidRPr="00056678" w:rsidRDefault="00A076BC" w:rsidP="002A6060">
            <w:pPr>
              <w:ind w:left="141"/>
              <w:rPr>
                <w:rFonts w:ascii="Garamond" w:hAnsi="Garamond" w:cs="Arial"/>
                <w:sz w:val="18"/>
                <w:szCs w:val="18"/>
              </w:rPr>
            </w:pPr>
            <w:r w:rsidRPr="00056678">
              <w:rPr>
                <w:rFonts w:ascii="Garamond" w:hAnsi="Garamond" w:cs="Arial"/>
                <w:sz w:val="18"/>
                <w:szCs w:val="18"/>
              </w:rPr>
              <w:t>Możliwość podłączenia pedału nożnego umożliwiającego sterowanie urządzeniem w trybie ręcznym</w:t>
            </w:r>
          </w:p>
        </w:tc>
        <w:tc>
          <w:tcPr>
            <w:tcW w:w="2224" w:type="dxa"/>
          </w:tcPr>
          <w:p w:rsidR="00A076BC" w:rsidRPr="00056678" w:rsidRDefault="00A076BC" w:rsidP="00A076BC">
            <w:pPr>
              <w:jc w:val="center"/>
              <w:rPr>
                <w:rFonts w:ascii="Garamond" w:hAnsi="Garamond"/>
                <w:sz w:val="18"/>
                <w:szCs w:val="18"/>
              </w:rPr>
            </w:pPr>
            <w:r w:rsidRPr="00056678">
              <w:rPr>
                <w:rFonts w:ascii="Garamond" w:hAnsi="Garamond"/>
                <w:sz w:val="18"/>
                <w:szCs w:val="18"/>
              </w:rPr>
              <w:t>Tak, opisać</w:t>
            </w:r>
          </w:p>
        </w:tc>
        <w:tc>
          <w:tcPr>
            <w:tcW w:w="2072" w:type="dxa"/>
          </w:tcPr>
          <w:p w:rsidR="00A076BC" w:rsidRPr="00056678" w:rsidRDefault="00A076BC" w:rsidP="00CC5960">
            <w:pPr>
              <w:rPr>
                <w:rFonts w:ascii="Garamond" w:hAnsi="Garamond"/>
                <w:sz w:val="18"/>
                <w:szCs w:val="18"/>
              </w:rPr>
            </w:pPr>
          </w:p>
        </w:tc>
      </w:tr>
      <w:tr w:rsidR="00A076BC" w:rsidRPr="00056678" w:rsidTr="006659A3">
        <w:tc>
          <w:tcPr>
            <w:tcW w:w="425" w:type="dxa"/>
            <w:tcBorders>
              <w:bottom w:val="single" w:sz="4" w:space="0" w:color="auto"/>
            </w:tcBorders>
          </w:tcPr>
          <w:p w:rsidR="00A076BC" w:rsidRPr="00056678" w:rsidRDefault="00A076BC" w:rsidP="007654F1">
            <w:pPr>
              <w:pStyle w:val="Akapitzlist"/>
              <w:numPr>
                <w:ilvl w:val="0"/>
                <w:numId w:val="5"/>
              </w:numPr>
              <w:rPr>
                <w:rFonts w:ascii="Garamond" w:hAnsi="Garamond"/>
                <w:sz w:val="18"/>
                <w:szCs w:val="18"/>
              </w:rPr>
            </w:pPr>
          </w:p>
        </w:tc>
        <w:tc>
          <w:tcPr>
            <w:tcW w:w="4335" w:type="dxa"/>
            <w:tcBorders>
              <w:bottom w:val="single" w:sz="4" w:space="0" w:color="auto"/>
            </w:tcBorders>
          </w:tcPr>
          <w:p w:rsidR="00A076BC" w:rsidRPr="00056678" w:rsidRDefault="00A076BC" w:rsidP="002A6060">
            <w:pPr>
              <w:pStyle w:val="Tekstpodstawowywcity2"/>
              <w:spacing w:after="0" w:line="240" w:lineRule="auto"/>
              <w:ind w:left="141"/>
              <w:rPr>
                <w:rFonts w:ascii="Garamond" w:hAnsi="Garamond"/>
                <w:sz w:val="18"/>
                <w:szCs w:val="18"/>
              </w:rPr>
            </w:pPr>
            <w:r w:rsidRPr="00056678">
              <w:rPr>
                <w:rFonts w:ascii="Garamond" w:hAnsi="Garamond"/>
                <w:sz w:val="18"/>
                <w:szCs w:val="18"/>
              </w:rPr>
              <w:t xml:space="preserve">Aparat wyposażony w pamięci wewnętrzną oraz kartę pamięci umożliwiającą zapis i odczyt danych terapeutycznych (nastawy, szczytowy przepływ kaszlowy, saturacja itp.) </w:t>
            </w:r>
          </w:p>
        </w:tc>
        <w:tc>
          <w:tcPr>
            <w:tcW w:w="2224" w:type="dxa"/>
            <w:tcBorders>
              <w:bottom w:val="single" w:sz="4" w:space="0" w:color="auto"/>
            </w:tcBorders>
          </w:tcPr>
          <w:p w:rsidR="00A076BC" w:rsidRPr="00056678" w:rsidRDefault="00A076BC" w:rsidP="00A076BC">
            <w:pPr>
              <w:jc w:val="center"/>
              <w:rPr>
                <w:rFonts w:ascii="Garamond" w:hAnsi="Garamond"/>
                <w:sz w:val="18"/>
                <w:szCs w:val="18"/>
              </w:rPr>
            </w:pPr>
            <w:r w:rsidRPr="00056678">
              <w:rPr>
                <w:rFonts w:ascii="Garamond" w:hAnsi="Garamond"/>
                <w:sz w:val="18"/>
                <w:szCs w:val="18"/>
              </w:rPr>
              <w:t>Tak, opisać</w:t>
            </w:r>
          </w:p>
        </w:tc>
        <w:tc>
          <w:tcPr>
            <w:tcW w:w="2072" w:type="dxa"/>
            <w:tcBorders>
              <w:bottom w:val="single" w:sz="4" w:space="0" w:color="auto"/>
            </w:tcBorders>
          </w:tcPr>
          <w:p w:rsidR="00A076BC" w:rsidRPr="00056678" w:rsidRDefault="00A076BC" w:rsidP="00CC5960">
            <w:pPr>
              <w:rPr>
                <w:rFonts w:ascii="Garamond" w:hAnsi="Garamond"/>
                <w:sz w:val="18"/>
                <w:szCs w:val="18"/>
              </w:rPr>
            </w:pPr>
          </w:p>
        </w:tc>
      </w:tr>
      <w:tr w:rsidR="00A076BC" w:rsidRPr="00056678" w:rsidTr="006659A3">
        <w:tc>
          <w:tcPr>
            <w:tcW w:w="425" w:type="dxa"/>
            <w:shd w:val="clear" w:color="auto" w:fill="B6DDE8" w:themeFill="accent5" w:themeFillTint="66"/>
          </w:tcPr>
          <w:p w:rsidR="00A076BC" w:rsidRPr="00056678" w:rsidRDefault="00A076BC" w:rsidP="007654F1">
            <w:pPr>
              <w:pStyle w:val="Akapitzlist"/>
              <w:numPr>
                <w:ilvl w:val="0"/>
                <w:numId w:val="5"/>
              </w:numPr>
              <w:rPr>
                <w:rFonts w:ascii="Garamond" w:hAnsi="Garamond"/>
                <w:sz w:val="18"/>
                <w:szCs w:val="18"/>
              </w:rPr>
            </w:pPr>
          </w:p>
        </w:tc>
        <w:tc>
          <w:tcPr>
            <w:tcW w:w="4335" w:type="dxa"/>
            <w:shd w:val="clear" w:color="auto" w:fill="B6DDE8" w:themeFill="accent5" w:themeFillTint="66"/>
          </w:tcPr>
          <w:p w:rsidR="00A076BC" w:rsidRPr="00056678" w:rsidRDefault="00A076BC" w:rsidP="002A6060">
            <w:pPr>
              <w:snapToGrid w:val="0"/>
              <w:rPr>
                <w:rFonts w:ascii="Garamond" w:hAnsi="Garamond" w:cs="Arial"/>
                <w:b/>
                <w:sz w:val="18"/>
                <w:szCs w:val="18"/>
              </w:rPr>
            </w:pPr>
            <w:r w:rsidRPr="00056678">
              <w:rPr>
                <w:rFonts w:ascii="Garamond" w:hAnsi="Garamond" w:cs="Arial"/>
                <w:b/>
                <w:sz w:val="18"/>
                <w:szCs w:val="18"/>
              </w:rPr>
              <w:t>Wyposażenie</w:t>
            </w:r>
          </w:p>
        </w:tc>
        <w:tc>
          <w:tcPr>
            <w:tcW w:w="2224" w:type="dxa"/>
            <w:shd w:val="clear" w:color="auto" w:fill="B6DDE8" w:themeFill="accent5" w:themeFillTint="66"/>
          </w:tcPr>
          <w:p w:rsidR="00A076BC" w:rsidRPr="00056678" w:rsidRDefault="00A076BC" w:rsidP="00A076BC">
            <w:pPr>
              <w:jc w:val="center"/>
              <w:rPr>
                <w:rFonts w:ascii="Garamond" w:hAnsi="Garamond"/>
                <w:sz w:val="18"/>
                <w:szCs w:val="18"/>
              </w:rPr>
            </w:pPr>
          </w:p>
        </w:tc>
        <w:tc>
          <w:tcPr>
            <w:tcW w:w="2072" w:type="dxa"/>
            <w:shd w:val="clear" w:color="auto" w:fill="B6DDE8" w:themeFill="accent5" w:themeFillTint="66"/>
          </w:tcPr>
          <w:p w:rsidR="00A076BC" w:rsidRPr="00056678" w:rsidRDefault="00A076BC" w:rsidP="00CC5960">
            <w:pPr>
              <w:rPr>
                <w:rFonts w:ascii="Garamond" w:hAnsi="Garamond"/>
                <w:sz w:val="18"/>
                <w:szCs w:val="18"/>
              </w:rPr>
            </w:pPr>
          </w:p>
        </w:tc>
      </w:tr>
      <w:tr w:rsidR="00A076BC" w:rsidRPr="00056678" w:rsidTr="002A6060">
        <w:tc>
          <w:tcPr>
            <w:tcW w:w="425" w:type="dxa"/>
          </w:tcPr>
          <w:p w:rsidR="00A076BC" w:rsidRPr="00056678" w:rsidRDefault="00A076BC" w:rsidP="007654F1">
            <w:pPr>
              <w:pStyle w:val="Akapitzlist"/>
              <w:numPr>
                <w:ilvl w:val="0"/>
                <w:numId w:val="5"/>
              </w:numPr>
              <w:rPr>
                <w:rFonts w:ascii="Garamond" w:hAnsi="Garamond"/>
                <w:sz w:val="18"/>
                <w:szCs w:val="18"/>
              </w:rPr>
            </w:pPr>
          </w:p>
        </w:tc>
        <w:tc>
          <w:tcPr>
            <w:tcW w:w="4335" w:type="dxa"/>
            <w:vAlign w:val="center"/>
          </w:tcPr>
          <w:p w:rsidR="00A076BC" w:rsidRPr="00056678" w:rsidRDefault="00A076BC" w:rsidP="002A6060">
            <w:pPr>
              <w:snapToGrid w:val="0"/>
              <w:ind w:left="71"/>
              <w:rPr>
                <w:rFonts w:ascii="Garamond" w:hAnsi="Garamond" w:cs="Arial"/>
                <w:sz w:val="18"/>
                <w:szCs w:val="18"/>
              </w:rPr>
            </w:pPr>
            <w:r w:rsidRPr="00056678">
              <w:rPr>
                <w:rFonts w:ascii="Garamond" w:hAnsi="Garamond" w:cs="Arial"/>
                <w:sz w:val="18"/>
                <w:szCs w:val="18"/>
              </w:rPr>
              <w:t>Kompletny układ pacjenta (filtr antybakteryjny, rura karbowana 180 cm,  maska pacjenta rozmiar M, łącznik tracheo) – 2 komplety</w:t>
            </w:r>
          </w:p>
        </w:tc>
        <w:tc>
          <w:tcPr>
            <w:tcW w:w="2224" w:type="dxa"/>
          </w:tcPr>
          <w:p w:rsidR="00A076BC" w:rsidRPr="00056678" w:rsidRDefault="00A076BC" w:rsidP="00A076BC">
            <w:pPr>
              <w:jc w:val="center"/>
              <w:rPr>
                <w:rFonts w:ascii="Garamond" w:hAnsi="Garamond"/>
                <w:sz w:val="18"/>
                <w:szCs w:val="18"/>
              </w:rPr>
            </w:pPr>
            <w:r w:rsidRPr="00056678">
              <w:rPr>
                <w:rFonts w:ascii="Garamond" w:hAnsi="Garamond"/>
                <w:sz w:val="18"/>
                <w:szCs w:val="18"/>
              </w:rPr>
              <w:t>Tak, opisać</w:t>
            </w:r>
          </w:p>
        </w:tc>
        <w:tc>
          <w:tcPr>
            <w:tcW w:w="2072" w:type="dxa"/>
          </w:tcPr>
          <w:p w:rsidR="00A076BC" w:rsidRPr="00056678" w:rsidRDefault="00A076BC" w:rsidP="00CC5960">
            <w:pPr>
              <w:rPr>
                <w:rFonts w:ascii="Garamond" w:hAnsi="Garamond"/>
                <w:sz w:val="18"/>
                <w:szCs w:val="18"/>
              </w:rPr>
            </w:pPr>
          </w:p>
        </w:tc>
      </w:tr>
      <w:tr w:rsidR="00A076BC" w:rsidRPr="00056678" w:rsidTr="002A6060">
        <w:tc>
          <w:tcPr>
            <w:tcW w:w="425" w:type="dxa"/>
          </w:tcPr>
          <w:p w:rsidR="00A076BC" w:rsidRPr="00056678" w:rsidRDefault="00A076BC" w:rsidP="007654F1">
            <w:pPr>
              <w:pStyle w:val="Akapitzlist"/>
              <w:numPr>
                <w:ilvl w:val="0"/>
                <w:numId w:val="5"/>
              </w:numPr>
              <w:rPr>
                <w:rFonts w:ascii="Garamond" w:hAnsi="Garamond"/>
                <w:sz w:val="18"/>
                <w:szCs w:val="18"/>
              </w:rPr>
            </w:pPr>
          </w:p>
        </w:tc>
        <w:tc>
          <w:tcPr>
            <w:tcW w:w="4335" w:type="dxa"/>
            <w:vAlign w:val="center"/>
          </w:tcPr>
          <w:p w:rsidR="00A076BC" w:rsidRPr="00056678" w:rsidRDefault="00A076BC" w:rsidP="002A6060">
            <w:pPr>
              <w:snapToGrid w:val="0"/>
              <w:ind w:left="71"/>
              <w:rPr>
                <w:rFonts w:ascii="Garamond" w:hAnsi="Garamond" w:cs="Arial"/>
                <w:sz w:val="18"/>
                <w:szCs w:val="18"/>
              </w:rPr>
            </w:pPr>
            <w:r w:rsidRPr="00056678">
              <w:rPr>
                <w:rFonts w:ascii="Garamond" w:hAnsi="Garamond" w:cs="Arial"/>
                <w:sz w:val="18"/>
                <w:szCs w:val="18"/>
              </w:rPr>
              <w:t xml:space="preserve">Dedykowana torba przenośna – 1 sztuka </w:t>
            </w:r>
          </w:p>
        </w:tc>
        <w:tc>
          <w:tcPr>
            <w:tcW w:w="2224" w:type="dxa"/>
          </w:tcPr>
          <w:p w:rsidR="00A076BC" w:rsidRPr="00056678" w:rsidRDefault="00A076BC" w:rsidP="00A076BC">
            <w:pPr>
              <w:jc w:val="center"/>
              <w:rPr>
                <w:rFonts w:ascii="Garamond" w:hAnsi="Garamond"/>
                <w:sz w:val="18"/>
                <w:szCs w:val="18"/>
              </w:rPr>
            </w:pPr>
            <w:r w:rsidRPr="00056678">
              <w:rPr>
                <w:rFonts w:ascii="Garamond" w:hAnsi="Garamond"/>
                <w:sz w:val="18"/>
                <w:szCs w:val="18"/>
              </w:rPr>
              <w:t>Tak, opisać</w:t>
            </w:r>
          </w:p>
        </w:tc>
        <w:tc>
          <w:tcPr>
            <w:tcW w:w="2072" w:type="dxa"/>
          </w:tcPr>
          <w:p w:rsidR="00A076BC" w:rsidRPr="00056678" w:rsidRDefault="00A076BC" w:rsidP="00CC5960">
            <w:pPr>
              <w:rPr>
                <w:rFonts w:ascii="Garamond" w:hAnsi="Garamond"/>
                <w:sz w:val="18"/>
                <w:szCs w:val="18"/>
              </w:rPr>
            </w:pPr>
          </w:p>
        </w:tc>
      </w:tr>
      <w:tr w:rsidR="00A076BC" w:rsidRPr="00056678" w:rsidTr="006659A3">
        <w:tc>
          <w:tcPr>
            <w:tcW w:w="425" w:type="dxa"/>
            <w:tcBorders>
              <w:bottom w:val="single" w:sz="4" w:space="0" w:color="auto"/>
            </w:tcBorders>
          </w:tcPr>
          <w:p w:rsidR="00A076BC" w:rsidRPr="00056678" w:rsidRDefault="00A076BC" w:rsidP="007654F1">
            <w:pPr>
              <w:pStyle w:val="Akapitzlist"/>
              <w:numPr>
                <w:ilvl w:val="0"/>
                <w:numId w:val="5"/>
              </w:numPr>
              <w:rPr>
                <w:rFonts w:ascii="Garamond" w:hAnsi="Garamond"/>
                <w:sz w:val="18"/>
                <w:szCs w:val="18"/>
              </w:rPr>
            </w:pPr>
          </w:p>
        </w:tc>
        <w:tc>
          <w:tcPr>
            <w:tcW w:w="4335" w:type="dxa"/>
            <w:tcBorders>
              <w:bottom w:val="single" w:sz="4" w:space="0" w:color="auto"/>
            </w:tcBorders>
            <w:vAlign w:val="center"/>
          </w:tcPr>
          <w:p w:rsidR="00A076BC" w:rsidRPr="00056678" w:rsidRDefault="00A076BC" w:rsidP="002A6060">
            <w:pPr>
              <w:snapToGrid w:val="0"/>
              <w:ind w:left="71"/>
              <w:rPr>
                <w:rFonts w:ascii="Garamond" w:hAnsi="Garamond" w:cs="Arial"/>
                <w:sz w:val="18"/>
                <w:szCs w:val="18"/>
              </w:rPr>
            </w:pPr>
            <w:r w:rsidRPr="00056678">
              <w:rPr>
                <w:rFonts w:ascii="Garamond" w:hAnsi="Garamond" w:cs="Arial"/>
                <w:sz w:val="18"/>
                <w:szCs w:val="18"/>
              </w:rPr>
              <w:t>Dedykowany wózek z koszykiem na akcesoria i blokadą min. 2 kół</w:t>
            </w:r>
          </w:p>
        </w:tc>
        <w:tc>
          <w:tcPr>
            <w:tcW w:w="2224" w:type="dxa"/>
            <w:tcBorders>
              <w:bottom w:val="single" w:sz="4" w:space="0" w:color="auto"/>
            </w:tcBorders>
          </w:tcPr>
          <w:p w:rsidR="00A076BC" w:rsidRPr="00056678" w:rsidRDefault="00A076BC" w:rsidP="00A076BC">
            <w:pPr>
              <w:jc w:val="center"/>
              <w:rPr>
                <w:rFonts w:ascii="Garamond" w:hAnsi="Garamond"/>
                <w:sz w:val="18"/>
                <w:szCs w:val="18"/>
              </w:rPr>
            </w:pPr>
            <w:r w:rsidRPr="00056678">
              <w:rPr>
                <w:rFonts w:ascii="Garamond" w:hAnsi="Garamond"/>
                <w:sz w:val="18"/>
                <w:szCs w:val="18"/>
              </w:rPr>
              <w:t>Tak, opisać</w:t>
            </w:r>
          </w:p>
        </w:tc>
        <w:tc>
          <w:tcPr>
            <w:tcW w:w="2072" w:type="dxa"/>
            <w:tcBorders>
              <w:bottom w:val="single" w:sz="4" w:space="0" w:color="auto"/>
            </w:tcBorders>
          </w:tcPr>
          <w:p w:rsidR="00A076BC" w:rsidRPr="00056678" w:rsidRDefault="00A076BC" w:rsidP="00CC5960">
            <w:pPr>
              <w:rPr>
                <w:rFonts w:ascii="Garamond" w:hAnsi="Garamond"/>
                <w:sz w:val="18"/>
                <w:szCs w:val="18"/>
              </w:rPr>
            </w:pPr>
          </w:p>
        </w:tc>
      </w:tr>
      <w:tr w:rsidR="002A691B" w:rsidRPr="006659A3" w:rsidTr="006659A3">
        <w:tc>
          <w:tcPr>
            <w:tcW w:w="425" w:type="dxa"/>
            <w:shd w:val="clear" w:color="auto" w:fill="B6DDE8" w:themeFill="accent5" w:themeFillTint="66"/>
          </w:tcPr>
          <w:p w:rsidR="002A691B" w:rsidRPr="006659A3" w:rsidRDefault="002A691B" w:rsidP="007D3A7C">
            <w:pPr>
              <w:rPr>
                <w:rFonts w:ascii="Garamond" w:hAnsi="Garamond"/>
                <w:b/>
                <w:sz w:val="18"/>
                <w:szCs w:val="18"/>
              </w:rPr>
            </w:pPr>
          </w:p>
        </w:tc>
        <w:tc>
          <w:tcPr>
            <w:tcW w:w="4335" w:type="dxa"/>
            <w:shd w:val="clear" w:color="auto" w:fill="B6DDE8" w:themeFill="accent5" w:themeFillTint="66"/>
          </w:tcPr>
          <w:p w:rsidR="002A691B" w:rsidRPr="006659A3" w:rsidRDefault="002A691B" w:rsidP="00CC5960">
            <w:pPr>
              <w:rPr>
                <w:rFonts w:ascii="Garamond" w:hAnsi="Garamond"/>
                <w:b/>
                <w:sz w:val="18"/>
                <w:szCs w:val="18"/>
              </w:rPr>
            </w:pPr>
            <w:r w:rsidRPr="006659A3">
              <w:rPr>
                <w:rFonts w:ascii="Garamond" w:hAnsi="Garamond"/>
                <w:b/>
                <w:sz w:val="18"/>
                <w:szCs w:val="18"/>
              </w:rPr>
              <w:t>INFORMACJE DODATKOWE</w:t>
            </w:r>
          </w:p>
        </w:tc>
        <w:tc>
          <w:tcPr>
            <w:tcW w:w="2224" w:type="dxa"/>
            <w:shd w:val="clear" w:color="auto" w:fill="B6DDE8" w:themeFill="accent5" w:themeFillTint="66"/>
          </w:tcPr>
          <w:p w:rsidR="002A691B" w:rsidRPr="006659A3" w:rsidRDefault="002A691B" w:rsidP="00CC5960">
            <w:pPr>
              <w:rPr>
                <w:rFonts w:ascii="Garamond" w:hAnsi="Garamond"/>
                <w:b/>
                <w:sz w:val="18"/>
                <w:szCs w:val="18"/>
              </w:rPr>
            </w:pPr>
          </w:p>
        </w:tc>
        <w:tc>
          <w:tcPr>
            <w:tcW w:w="2072" w:type="dxa"/>
            <w:shd w:val="clear" w:color="auto" w:fill="B6DDE8" w:themeFill="accent5" w:themeFillTint="66"/>
          </w:tcPr>
          <w:p w:rsidR="002A691B" w:rsidRPr="006659A3" w:rsidRDefault="002A691B" w:rsidP="00CC5960">
            <w:pPr>
              <w:rPr>
                <w:rFonts w:ascii="Garamond" w:hAnsi="Garamond"/>
                <w:b/>
                <w:sz w:val="18"/>
                <w:szCs w:val="18"/>
              </w:rPr>
            </w:pPr>
          </w:p>
        </w:tc>
      </w:tr>
      <w:tr w:rsidR="002A691B" w:rsidRPr="00056678" w:rsidTr="00FF4BDA">
        <w:tc>
          <w:tcPr>
            <w:tcW w:w="425" w:type="dxa"/>
          </w:tcPr>
          <w:p w:rsidR="002A691B" w:rsidRPr="00056678" w:rsidRDefault="002A691B" w:rsidP="007D3A7C">
            <w:pPr>
              <w:rPr>
                <w:rFonts w:ascii="Garamond" w:hAnsi="Garamond"/>
                <w:sz w:val="18"/>
                <w:szCs w:val="18"/>
              </w:rPr>
            </w:pPr>
            <w:r w:rsidRPr="00056678">
              <w:rPr>
                <w:rFonts w:ascii="Garamond" w:hAnsi="Garamond"/>
                <w:sz w:val="18"/>
                <w:szCs w:val="18"/>
              </w:rPr>
              <w:t>1</w:t>
            </w:r>
          </w:p>
        </w:tc>
        <w:tc>
          <w:tcPr>
            <w:tcW w:w="4335" w:type="dxa"/>
          </w:tcPr>
          <w:p w:rsidR="002A691B" w:rsidRPr="00056678" w:rsidRDefault="002A691B" w:rsidP="00CC5960">
            <w:pPr>
              <w:rPr>
                <w:rFonts w:ascii="Garamond" w:hAnsi="Garamond"/>
                <w:sz w:val="18"/>
                <w:szCs w:val="18"/>
              </w:rPr>
            </w:pPr>
            <w:r w:rsidRPr="00056678">
              <w:rPr>
                <w:rFonts w:ascii="Garamond" w:hAnsi="Garamond"/>
                <w:sz w:val="18"/>
                <w:szCs w:val="18"/>
              </w:rPr>
              <w:t>Przeglądy aparatu w okresie trwania gwarancji (bezpłatnie).</w:t>
            </w:r>
          </w:p>
        </w:tc>
        <w:tc>
          <w:tcPr>
            <w:tcW w:w="2224" w:type="dxa"/>
          </w:tcPr>
          <w:p w:rsidR="002A691B" w:rsidRPr="00056678" w:rsidRDefault="002A691B" w:rsidP="006F6E61">
            <w:pPr>
              <w:jc w:val="center"/>
              <w:rPr>
                <w:rFonts w:ascii="Garamond" w:hAnsi="Garamond"/>
                <w:sz w:val="18"/>
                <w:szCs w:val="18"/>
              </w:rPr>
            </w:pPr>
            <w:r w:rsidRPr="00056678">
              <w:rPr>
                <w:rFonts w:ascii="Garamond" w:hAnsi="Garamond"/>
                <w:sz w:val="18"/>
                <w:szCs w:val="18"/>
              </w:rPr>
              <w:t>Min. 1 przegląd na rok</w:t>
            </w:r>
          </w:p>
        </w:tc>
        <w:tc>
          <w:tcPr>
            <w:tcW w:w="2072" w:type="dxa"/>
          </w:tcPr>
          <w:p w:rsidR="002A691B" w:rsidRPr="00056678" w:rsidRDefault="002A691B" w:rsidP="00CC5960">
            <w:pPr>
              <w:rPr>
                <w:rFonts w:ascii="Garamond" w:hAnsi="Garamond"/>
                <w:sz w:val="18"/>
                <w:szCs w:val="18"/>
              </w:rPr>
            </w:pPr>
          </w:p>
        </w:tc>
      </w:tr>
      <w:tr w:rsidR="002A691B" w:rsidRPr="00056678" w:rsidTr="00FF4BDA">
        <w:tc>
          <w:tcPr>
            <w:tcW w:w="425" w:type="dxa"/>
          </w:tcPr>
          <w:p w:rsidR="002A691B" w:rsidRPr="00056678" w:rsidRDefault="002A691B" w:rsidP="007D3A7C">
            <w:pPr>
              <w:rPr>
                <w:rFonts w:ascii="Garamond" w:hAnsi="Garamond"/>
                <w:sz w:val="18"/>
                <w:szCs w:val="18"/>
              </w:rPr>
            </w:pPr>
            <w:r w:rsidRPr="00056678">
              <w:rPr>
                <w:rFonts w:ascii="Garamond" w:hAnsi="Garamond"/>
                <w:sz w:val="18"/>
                <w:szCs w:val="18"/>
              </w:rPr>
              <w:t>2</w:t>
            </w:r>
          </w:p>
        </w:tc>
        <w:tc>
          <w:tcPr>
            <w:tcW w:w="4335" w:type="dxa"/>
          </w:tcPr>
          <w:p w:rsidR="002A691B" w:rsidRPr="00056678" w:rsidRDefault="002A691B" w:rsidP="00CC5960">
            <w:pPr>
              <w:rPr>
                <w:rFonts w:ascii="Garamond" w:hAnsi="Garamond"/>
                <w:sz w:val="18"/>
                <w:szCs w:val="18"/>
              </w:rPr>
            </w:pPr>
            <w:r w:rsidRPr="00056678">
              <w:rPr>
                <w:rFonts w:ascii="Garamond" w:hAnsi="Garamond"/>
                <w:sz w:val="18"/>
                <w:szCs w:val="18"/>
              </w:rPr>
              <w:t>Instrukcja obsługi w języku polskim.</w:t>
            </w:r>
          </w:p>
        </w:tc>
        <w:tc>
          <w:tcPr>
            <w:tcW w:w="2224" w:type="dxa"/>
          </w:tcPr>
          <w:p w:rsidR="002A691B" w:rsidRPr="00056678" w:rsidRDefault="002A691B" w:rsidP="006F6E61">
            <w:pPr>
              <w:jc w:val="center"/>
              <w:rPr>
                <w:rFonts w:ascii="Garamond" w:hAnsi="Garamond"/>
                <w:sz w:val="18"/>
                <w:szCs w:val="18"/>
              </w:rPr>
            </w:pPr>
            <w:r w:rsidRPr="00056678">
              <w:rPr>
                <w:rFonts w:ascii="Garamond" w:hAnsi="Garamond"/>
                <w:sz w:val="18"/>
                <w:szCs w:val="18"/>
              </w:rPr>
              <w:t>Tak</w:t>
            </w:r>
          </w:p>
        </w:tc>
        <w:tc>
          <w:tcPr>
            <w:tcW w:w="2072" w:type="dxa"/>
          </w:tcPr>
          <w:p w:rsidR="002A691B" w:rsidRPr="00056678" w:rsidRDefault="002A691B" w:rsidP="00CC5960">
            <w:pPr>
              <w:rPr>
                <w:rFonts w:ascii="Garamond" w:hAnsi="Garamond"/>
                <w:sz w:val="18"/>
                <w:szCs w:val="18"/>
              </w:rPr>
            </w:pPr>
          </w:p>
        </w:tc>
      </w:tr>
      <w:tr w:rsidR="002A691B" w:rsidRPr="00056678" w:rsidTr="00FF4BDA">
        <w:tc>
          <w:tcPr>
            <w:tcW w:w="425" w:type="dxa"/>
          </w:tcPr>
          <w:p w:rsidR="002A691B" w:rsidRPr="00056678" w:rsidRDefault="002A691B" w:rsidP="007D3A7C">
            <w:pPr>
              <w:rPr>
                <w:rFonts w:ascii="Garamond" w:hAnsi="Garamond"/>
                <w:sz w:val="18"/>
                <w:szCs w:val="18"/>
              </w:rPr>
            </w:pPr>
            <w:r w:rsidRPr="00056678">
              <w:rPr>
                <w:rFonts w:ascii="Garamond" w:hAnsi="Garamond"/>
                <w:sz w:val="18"/>
                <w:szCs w:val="18"/>
              </w:rPr>
              <w:t>3</w:t>
            </w:r>
          </w:p>
        </w:tc>
        <w:tc>
          <w:tcPr>
            <w:tcW w:w="4335" w:type="dxa"/>
          </w:tcPr>
          <w:p w:rsidR="002A691B" w:rsidRPr="00056678" w:rsidRDefault="002A691B" w:rsidP="00CC5960">
            <w:pPr>
              <w:rPr>
                <w:rFonts w:ascii="Garamond" w:hAnsi="Garamond"/>
                <w:sz w:val="18"/>
                <w:szCs w:val="18"/>
              </w:rPr>
            </w:pPr>
            <w:r w:rsidRPr="00056678">
              <w:rPr>
                <w:rFonts w:ascii="Garamond" w:hAnsi="Garamond"/>
                <w:sz w:val="18"/>
                <w:szCs w:val="18"/>
              </w:rPr>
              <w:t>Gwarancja dostępności części zamiennych w okresie po sprzedaży urządzenia.</w:t>
            </w:r>
          </w:p>
        </w:tc>
        <w:tc>
          <w:tcPr>
            <w:tcW w:w="2224" w:type="dxa"/>
          </w:tcPr>
          <w:p w:rsidR="002A691B" w:rsidRPr="00056678" w:rsidRDefault="002A691B" w:rsidP="006F6E61">
            <w:pPr>
              <w:jc w:val="center"/>
              <w:rPr>
                <w:rFonts w:ascii="Garamond" w:hAnsi="Garamond"/>
                <w:sz w:val="18"/>
                <w:szCs w:val="18"/>
              </w:rPr>
            </w:pPr>
            <w:r w:rsidRPr="00056678">
              <w:rPr>
                <w:rFonts w:ascii="Garamond" w:hAnsi="Garamond"/>
                <w:sz w:val="18"/>
                <w:szCs w:val="18"/>
              </w:rPr>
              <w:t>Min. 10 lat</w:t>
            </w:r>
          </w:p>
        </w:tc>
        <w:tc>
          <w:tcPr>
            <w:tcW w:w="2072" w:type="dxa"/>
          </w:tcPr>
          <w:p w:rsidR="002A691B" w:rsidRPr="00056678" w:rsidRDefault="002A691B" w:rsidP="00CC5960">
            <w:pPr>
              <w:rPr>
                <w:rFonts w:ascii="Garamond" w:hAnsi="Garamond"/>
                <w:sz w:val="18"/>
                <w:szCs w:val="18"/>
              </w:rPr>
            </w:pPr>
          </w:p>
        </w:tc>
      </w:tr>
      <w:tr w:rsidR="002A691B" w:rsidRPr="00056678" w:rsidTr="00FF4BDA">
        <w:tc>
          <w:tcPr>
            <w:tcW w:w="425" w:type="dxa"/>
          </w:tcPr>
          <w:p w:rsidR="002A691B" w:rsidRPr="00056678" w:rsidRDefault="002A691B" w:rsidP="007D3A7C">
            <w:pPr>
              <w:rPr>
                <w:rFonts w:ascii="Garamond" w:hAnsi="Garamond"/>
                <w:sz w:val="18"/>
                <w:szCs w:val="18"/>
              </w:rPr>
            </w:pPr>
            <w:r w:rsidRPr="00056678">
              <w:rPr>
                <w:rFonts w:ascii="Garamond" w:hAnsi="Garamond"/>
                <w:sz w:val="18"/>
                <w:szCs w:val="18"/>
              </w:rPr>
              <w:t>4</w:t>
            </w:r>
          </w:p>
        </w:tc>
        <w:tc>
          <w:tcPr>
            <w:tcW w:w="4335" w:type="dxa"/>
          </w:tcPr>
          <w:p w:rsidR="002A691B" w:rsidRPr="00056678" w:rsidRDefault="002A691B" w:rsidP="00CC5960">
            <w:pPr>
              <w:rPr>
                <w:rFonts w:ascii="Garamond" w:hAnsi="Garamond"/>
                <w:sz w:val="18"/>
                <w:szCs w:val="18"/>
              </w:rPr>
            </w:pPr>
            <w:r w:rsidRPr="00056678">
              <w:rPr>
                <w:rFonts w:ascii="Garamond" w:hAnsi="Garamond"/>
                <w:sz w:val="18"/>
                <w:szCs w:val="18"/>
              </w:rPr>
              <w:t>Dostępność do autoryzowanego serwisu.</w:t>
            </w:r>
          </w:p>
        </w:tc>
        <w:tc>
          <w:tcPr>
            <w:tcW w:w="2224" w:type="dxa"/>
          </w:tcPr>
          <w:p w:rsidR="002A691B" w:rsidRPr="00056678" w:rsidRDefault="002A691B" w:rsidP="006F6E61">
            <w:pPr>
              <w:jc w:val="center"/>
              <w:rPr>
                <w:rFonts w:ascii="Garamond" w:hAnsi="Garamond"/>
                <w:sz w:val="18"/>
                <w:szCs w:val="18"/>
              </w:rPr>
            </w:pPr>
            <w:r w:rsidRPr="00056678">
              <w:rPr>
                <w:rFonts w:ascii="Garamond" w:hAnsi="Garamond"/>
                <w:sz w:val="18"/>
                <w:szCs w:val="18"/>
              </w:rPr>
              <w:t>Tak, podać gdzie</w:t>
            </w:r>
          </w:p>
        </w:tc>
        <w:tc>
          <w:tcPr>
            <w:tcW w:w="2072" w:type="dxa"/>
          </w:tcPr>
          <w:p w:rsidR="002A691B" w:rsidRPr="00056678" w:rsidRDefault="002A691B" w:rsidP="00CC5960">
            <w:pPr>
              <w:rPr>
                <w:rFonts w:ascii="Garamond" w:hAnsi="Garamond"/>
                <w:sz w:val="18"/>
                <w:szCs w:val="18"/>
              </w:rPr>
            </w:pPr>
          </w:p>
        </w:tc>
      </w:tr>
      <w:tr w:rsidR="002A691B" w:rsidRPr="00056678" w:rsidTr="00FF4BDA">
        <w:tc>
          <w:tcPr>
            <w:tcW w:w="425" w:type="dxa"/>
          </w:tcPr>
          <w:p w:rsidR="002A691B" w:rsidRPr="00056678" w:rsidRDefault="002A691B" w:rsidP="007D3A7C">
            <w:pPr>
              <w:rPr>
                <w:rFonts w:ascii="Garamond" w:hAnsi="Garamond"/>
                <w:sz w:val="18"/>
                <w:szCs w:val="18"/>
              </w:rPr>
            </w:pPr>
            <w:r w:rsidRPr="00056678">
              <w:rPr>
                <w:rFonts w:ascii="Garamond" w:hAnsi="Garamond"/>
                <w:sz w:val="18"/>
                <w:szCs w:val="18"/>
              </w:rPr>
              <w:t>5</w:t>
            </w:r>
          </w:p>
        </w:tc>
        <w:tc>
          <w:tcPr>
            <w:tcW w:w="4335" w:type="dxa"/>
          </w:tcPr>
          <w:p w:rsidR="002A691B" w:rsidRPr="00056678" w:rsidRDefault="002A691B" w:rsidP="00CC5960">
            <w:pPr>
              <w:rPr>
                <w:rFonts w:ascii="Garamond" w:hAnsi="Garamond"/>
                <w:sz w:val="18"/>
                <w:szCs w:val="18"/>
              </w:rPr>
            </w:pPr>
            <w:r w:rsidRPr="00056678">
              <w:rPr>
                <w:rFonts w:ascii="Garamond" w:hAnsi="Garamond"/>
                <w:sz w:val="18"/>
                <w:szCs w:val="18"/>
              </w:rPr>
              <w:t>Wykaz punktów serwisowych.</w:t>
            </w:r>
          </w:p>
        </w:tc>
        <w:tc>
          <w:tcPr>
            <w:tcW w:w="2224" w:type="dxa"/>
          </w:tcPr>
          <w:p w:rsidR="002A691B" w:rsidRPr="00056678" w:rsidRDefault="002A691B" w:rsidP="006F6E61">
            <w:pPr>
              <w:jc w:val="center"/>
              <w:rPr>
                <w:rFonts w:ascii="Garamond" w:hAnsi="Garamond"/>
                <w:sz w:val="18"/>
                <w:szCs w:val="18"/>
              </w:rPr>
            </w:pPr>
            <w:r w:rsidRPr="00056678">
              <w:rPr>
                <w:rFonts w:ascii="Garamond" w:hAnsi="Garamond"/>
                <w:sz w:val="18"/>
                <w:szCs w:val="18"/>
              </w:rPr>
              <w:t>Tak, podać gdzie</w:t>
            </w:r>
          </w:p>
        </w:tc>
        <w:tc>
          <w:tcPr>
            <w:tcW w:w="2072" w:type="dxa"/>
          </w:tcPr>
          <w:p w:rsidR="002A691B" w:rsidRPr="00056678" w:rsidRDefault="002A691B" w:rsidP="00CC5960">
            <w:pPr>
              <w:rPr>
                <w:rFonts w:ascii="Garamond" w:hAnsi="Garamond"/>
                <w:sz w:val="18"/>
                <w:szCs w:val="18"/>
              </w:rPr>
            </w:pPr>
          </w:p>
        </w:tc>
      </w:tr>
      <w:tr w:rsidR="002A691B" w:rsidRPr="00056678" w:rsidTr="00FF4BDA">
        <w:tc>
          <w:tcPr>
            <w:tcW w:w="425" w:type="dxa"/>
          </w:tcPr>
          <w:p w:rsidR="002A691B" w:rsidRPr="00056678" w:rsidRDefault="002A691B" w:rsidP="007D3A7C">
            <w:pPr>
              <w:rPr>
                <w:rFonts w:ascii="Garamond" w:hAnsi="Garamond"/>
                <w:sz w:val="18"/>
                <w:szCs w:val="18"/>
              </w:rPr>
            </w:pPr>
            <w:r w:rsidRPr="00056678">
              <w:rPr>
                <w:rFonts w:ascii="Garamond" w:hAnsi="Garamond"/>
                <w:sz w:val="18"/>
                <w:szCs w:val="18"/>
              </w:rPr>
              <w:t>6</w:t>
            </w:r>
          </w:p>
        </w:tc>
        <w:tc>
          <w:tcPr>
            <w:tcW w:w="4335" w:type="dxa"/>
          </w:tcPr>
          <w:p w:rsidR="002A691B" w:rsidRPr="00056678" w:rsidRDefault="002A691B" w:rsidP="00CC5960">
            <w:pPr>
              <w:rPr>
                <w:rFonts w:ascii="Garamond" w:hAnsi="Garamond"/>
                <w:sz w:val="18"/>
                <w:szCs w:val="18"/>
              </w:rPr>
            </w:pPr>
            <w:r w:rsidRPr="00056678">
              <w:rPr>
                <w:rFonts w:ascii="Garamond" w:hAnsi="Garamond"/>
                <w:sz w:val="18"/>
                <w:szCs w:val="18"/>
              </w:rPr>
              <w:t>Czas reakcji od zgłoszenia.</w:t>
            </w:r>
          </w:p>
        </w:tc>
        <w:tc>
          <w:tcPr>
            <w:tcW w:w="2224" w:type="dxa"/>
          </w:tcPr>
          <w:p w:rsidR="002A691B" w:rsidRPr="00056678" w:rsidRDefault="002A691B" w:rsidP="006F6E61">
            <w:pPr>
              <w:jc w:val="center"/>
              <w:rPr>
                <w:rFonts w:ascii="Garamond" w:hAnsi="Garamond"/>
                <w:sz w:val="18"/>
                <w:szCs w:val="18"/>
              </w:rPr>
            </w:pPr>
            <w:r w:rsidRPr="00056678">
              <w:rPr>
                <w:rFonts w:ascii="Garamond" w:hAnsi="Garamond"/>
                <w:sz w:val="18"/>
                <w:szCs w:val="18"/>
              </w:rPr>
              <w:t>Max. 48h</w:t>
            </w:r>
          </w:p>
        </w:tc>
        <w:tc>
          <w:tcPr>
            <w:tcW w:w="2072" w:type="dxa"/>
          </w:tcPr>
          <w:p w:rsidR="002A691B" w:rsidRPr="00056678" w:rsidRDefault="002A691B" w:rsidP="00CC5960">
            <w:pPr>
              <w:rPr>
                <w:rFonts w:ascii="Garamond" w:hAnsi="Garamond"/>
                <w:sz w:val="18"/>
                <w:szCs w:val="18"/>
              </w:rPr>
            </w:pPr>
          </w:p>
        </w:tc>
      </w:tr>
      <w:tr w:rsidR="002A691B" w:rsidRPr="00056678" w:rsidTr="00FF4BDA">
        <w:tc>
          <w:tcPr>
            <w:tcW w:w="425" w:type="dxa"/>
          </w:tcPr>
          <w:p w:rsidR="002A691B" w:rsidRPr="00056678" w:rsidRDefault="002A691B" w:rsidP="007D3A7C">
            <w:pPr>
              <w:rPr>
                <w:rFonts w:ascii="Garamond" w:hAnsi="Garamond"/>
                <w:sz w:val="18"/>
                <w:szCs w:val="18"/>
              </w:rPr>
            </w:pPr>
            <w:r w:rsidRPr="00056678">
              <w:rPr>
                <w:rFonts w:ascii="Garamond" w:hAnsi="Garamond"/>
                <w:sz w:val="18"/>
                <w:szCs w:val="18"/>
              </w:rPr>
              <w:t>7</w:t>
            </w:r>
          </w:p>
        </w:tc>
        <w:tc>
          <w:tcPr>
            <w:tcW w:w="4335" w:type="dxa"/>
          </w:tcPr>
          <w:p w:rsidR="002A691B" w:rsidRPr="00056678" w:rsidRDefault="002A691B" w:rsidP="00CC5960">
            <w:pPr>
              <w:rPr>
                <w:rFonts w:ascii="Garamond" w:hAnsi="Garamond"/>
                <w:sz w:val="18"/>
                <w:szCs w:val="18"/>
              </w:rPr>
            </w:pPr>
            <w:r w:rsidRPr="00056678">
              <w:rPr>
                <w:rFonts w:ascii="Garamond" w:hAnsi="Garamond"/>
                <w:sz w:val="18"/>
                <w:szCs w:val="18"/>
              </w:rPr>
              <w:t>Czas trwania naprawy gwarancyjnej dla podzespołów sprowadzanych w kraju.</w:t>
            </w:r>
          </w:p>
        </w:tc>
        <w:tc>
          <w:tcPr>
            <w:tcW w:w="2224" w:type="dxa"/>
          </w:tcPr>
          <w:p w:rsidR="002A691B" w:rsidRPr="00056678" w:rsidRDefault="002A691B" w:rsidP="00FF4BDA">
            <w:pPr>
              <w:jc w:val="center"/>
              <w:rPr>
                <w:rFonts w:ascii="Garamond" w:hAnsi="Garamond"/>
                <w:sz w:val="18"/>
                <w:szCs w:val="18"/>
              </w:rPr>
            </w:pPr>
            <w:r w:rsidRPr="00056678">
              <w:rPr>
                <w:rFonts w:ascii="Garamond" w:hAnsi="Garamond"/>
                <w:sz w:val="18"/>
                <w:szCs w:val="18"/>
              </w:rPr>
              <w:t>Max. 3 dni robocze</w:t>
            </w:r>
          </w:p>
        </w:tc>
        <w:tc>
          <w:tcPr>
            <w:tcW w:w="2072" w:type="dxa"/>
          </w:tcPr>
          <w:p w:rsidR="002A691B" w:rsidRPr="00056678" w:rsidRDefault="002A691B" w:rsidP="00CC5960">
            <w:pPr>
              <w:rPr>
                <w:rFonts w:ascii="Garamond" w:hAnsi="Garamond"/>
                <w:sz w:val="18"/>
                <w:szCs w:val="18"/>
              </w:rPr>
            </w:pPr>
          </w:p>
        </w:tc>
      </w:tr>
      <w:tr w:rsidR="002A691B" w:rsidRPr="00056678" w:rsidTr="00FF4BDA">
        <w:tc>
          <w:tcPr>
            <w:tcW w:w="425" w:type="dxa"/>
          </w:tcPr>
          <w:p w:rsidR="002A691B" w:rsidRPr="00056678" w:rsidRDefault="002A691B" w:rsidP="007D3A7C">
            <w:pPr>
              <w:rPr>
                <w:rFonts w:ascii="Garamond" w:hAnsi="Garamond"/>
                <w:sz w:val="18"/>
                <w:szCs w:val="18"/>
              </w:rPr>
            </w:pPr>
            <w:r w:rsidRPr="00056678">
              <w:rPr>
                <w:rFonts w:ascii="Garamond" w:hAnsi="Garamond"/>
                <w:sz w:val="18"/>
                <w:szCs w:val="18"/>
              </w:rPr>
              <w:t>8</w:t>
            </w:r>
          </w:p>
        </w:tc>
        <w:tc>
          <w:tcPr>
            <w:tcW w:w="4335" w:type="dxa"/>
          </w:tcPr>
          <w:p w:rsidR="002A691B" w:rsidRPr="00056678" w:rsidRDefault="002A691B" w:rsidP="00CC5960">
            <w:pPr>
              <w:rPr>
                <w:rFonts w:ascii="Garamond" w:hAnsi="Garamond"/>
                <w:sz w:val="18"/>
                <w:szCs w:val="18"/>
              </w:rPr>
            </w:pPr>
            <w:r w:rsidRPr="00056678">
              <w:rPr>
                <w:rFonts w:ascii="Garamond" w:hAnsi="Garamond"/>
                <w:sz w:val="18"/>
                <w:szCs w:val="18"/>
              </w:rPr>
              <w:t>Czas trwania naprawy gwarancyjnej dla podzespołów sprowadzonych z zagranicy.</w:t>
            </w:r>
          </w:p>
        </w:tc>
        <w:tc>
          <w:tcPr>
            <w:tcW w:w="2224" w:type="dxa"/>
          </w:tcPr>
          <w:p w:rsidR="002A691B" w:rsidRPr="00056678" w:rsidRDefault="002A691B" w:rsidP="00FF4BDA">
            <w:pPr>
              <w:jc w:val="center"/>
              <w:rPr>
                <w:rFonts w:ascii="Garamond" w:hAnsi="Garamond"/>
                <w:sz w:val="18"/>
                <w:szCs w:val="18"/>
              </w:rPr>
            </w:pPr>
            <w:r w:rsidRPr="00056678">
              <w:rPr>
                <w:rFonts w:ascii="Garamond" w:hAnsi="Garamond"/>
                <w:sz w:val="18"/>
                <w:szCs w:val="18"/>
              </w:rPr>
              <w:t xml:space="preserve">Max. 5 dni roboczych </w:t>
            </w:r>
          </w:p>
        </w:tc>
        <w:tc>
          <w:tcPr>
            <w:tcW w:w="2072" w:type="dxa"/>
          </w:tcPr>
          <w:p w:rsidR="002A691B" w:rsidRPr="00056678" w:rsidRDefault="002A691B" w:rsidP="00CC5960">
            <w:pPr>
              <w:rPr>
                <w:rFonts w:ascii="Garamond" w:hAnsi="Garamond"/>
                <w:sz w:val="18"/>
                <w:szCs w:val="18"/>
              </w:rPr>
            </w:pPr>
          </w:p>
        </w:tc>
      </w:tr>
      <w:tr w:rsidR="002A691B" w:rsidRPr="00056678" w:rsidTr="00FF4BDA">
        <w:tc>
          <w:tcPr>
            <w:tcW w:w="425" w:type="dxa"/>
          </w:tcPr>
          <w:p w:rsidR="002A691B" w:rsidRPr="00056678" w:rsidRDefault="002A691B" w:rsidP="007D3A7C">
            <w:pPr>
              <w:rPr>
                <w:rFonts w:ascii="Garamond" w:hAnsi="Garamond"/>
                <w:sz w:val="18"/>
                <w:szCs w:val="18"/>
              </w:rPr>
            </w:pPr>
            <w:r w:rsidRPr="00056678">
              <w:rPr>
                <w:rFonts w:ascii="Garamond" w:hAnsi="Garamond"/>
                <w:sz w:val="18"/>
                <w:szCs w:val="18"/>
              </w:rPr>
              <w:t>9</w:t>
            </w:r>
          </w:p>
        </w:tc>
        <w:tc>
          <w:tcPr>
            <w:tcW w:w="4335" w:type="dxa"/>
          </w:tcPr>
          <w:p w:rsidR="002A691B" w:rsidRPr="00056678" w:rsidRDefault="002A691B" w:rsidP="00CC5960">
            <w:pPr>
              <w:rPr>
                <w:rFonts w:ascii="Garamond" w:hAnsi="Garamond"/>
                <w:sz w:val="18"/>
                <w:szCs w:val="18"/>
              </w:rPr>
            </w:pPr>
            <w:r w:rsidRPr="00056678">
              <w:rPr>
                <w:rFonts w:ascii="Garamond" w:hAnsi="Garamond"/>
                <w:sz w:val="18"/>
                <w:szCs w:val="18"/>
              </w:rPr>
              <w:t>Wykonawca ponosi koszty przeglądów serwisowych wbudowanego i dostarczonego sprzętu w okresie gwarancji.</w:t>
            </w:r>
          </w:p>
        </w:tc>
        <w:tc>
          <w:tcPr>
            <w:tcW w:w="2224" w:type="dxa"/>
          </w:tcPr>
          <w:p w:rsidR="002A691B" w:rsidRPr="00056678" w:rsidRDefault="002A691B" w:rsidP="006F6E61">
            <w:pPr>
              <w:jc w:val="center"/>
              <w:rPr>
                <w:rFonts w:ascii="Garamond" w:hAnsi="Garamond"/>
                <w:sz w:val="18"/>
                <w:szCs w:val="18"/>
              </w:rPr>
            </w:pPr>
            <w:r w:rsidRPr="00056678">
              <w:rPr>
                <w:rFonts w:ascii="Garamond" w:hAnsi="Garamond"/>
                <w:sz w:val="18"/>
                <w:szCs w:val="18"/>
              </w:rPr>
              <w:t>Tak</w:t>
            </w:r>
          </w:p>
        </w:tc>
        <w:tc>
          <w:tcPr>
            <w:tcW w:w="2072" w:type="dxa"/>
          </w:tcPr>
          <w:p w:rsidR="002A691B" w:rsidRPr="00056678" w:rsidRDefault="002A691B" w:rsidP="00CC5960">
            <w:pPr>
              <w:rPr>
                <w:rFonts w:ascii="Garamond" w:hAnsi="Garamond"/>
                <w:sz w:val="18"/>
                <w:szCs w:val="18"/>
              </w:rPr>
            </w:pPr>
          </w:p>
        </w:tc>
      </w:tr>
      <w:tr w:rsidR="002A691B" w:rsidRPr="00056678" w:rsidTr="00FF4BDA">
        <w:tc>
          <w:tcPr>
            <w:tcW w:w="425" w:type="dxa"/>
          </w:tcPr>
          <w:p w:rsidR="002A691B" w:rsidRPr="00056678" w:rsidRDefault="002A691B" w:rsidP="007D3A7C">
            <w:pPr>
              <w:rPr>
                <w:rFonts w:ascii="Garamond" w:hAnsi="Garamond"/>
                <w:sz w:val="18"/>
                <w:szCs w:val="18"/>
              </w:rPr>
            </w:pPr>
            <w:r w:rsidRPr="00056678">
              <w:rPr>
                <w:rFonts w:ascii="Garamond" w:hAnsi="Garamond"/>
                <w:sz w:val="18"/>
                <w:szCs w:val="18"/>
              </w:rPr>
              <w:t>10</w:t>
            </w:r>
          </w:p>
        </w:tc>
        <w:tc>
          <w:tcPr>
            <w:tcW w:w="4335" w:type="dxa"/>
          </w:tcPr>
          <w:p w:rsidR="002A691B" w:rsidRPr="00056678" w:rsidRDefault="002A691B" w:rsidP="00CC5960">
            <w:pPr>
              <w:rPr>
                <w:rFonts w:ascii="Garamond" w:hAnsi="Garamond"/>
                <w:sz w:val="18"/>
                <w:szCs w:val="18"/>
              </w:rPr>
            </w:pPr>
            <w:r w:rsidRPr="00056678">
              <w:rPr>
                <w:rFonts w:ascii="Garamond" w:hAnsi="Garamond"/>
                <w:sz w:val="18"/>
                <w:szCs w:val="18"/>
              </w:rPr>
              <w:t>Deklaracja zgodności CE</w:t>
            </w:r>
          </w:p>
        </w:tc>
        <w:tc>
          <w:tcPr>
            <w:tcW w:w="2224" w:type="dxa"/>
          </w:tcPr>
          <w:p w:rsidR="002A691B" w:rsidRPr="00056678" w:rsidRDefault="002A691B" w:rsidP="006F6E61">
            <w:pPr>
              <w:jc w:val="center"/>
              <w:rPr>
                <w:rFonts w:ascii="Garamond" w:hAnsi="Garamond"/>
                <w:sz w:val="18"/>
                <w:szCs w:val="18"/>
              </w:rPr>
            </w:pPr>
            <w:r w:rsidRPr="00056678">
              <w:rPr>
                <w:rFonts w:ascii="Garamond" w:hAnsi="Garamond"/>
                <w:sz w:val="18"/>
                <w:szCs w:val="18"/>
              </w:rPr>
              <w:t>Tak</w:t>
            </w:r>
          </w:p>
        </w:tc>
        <w:tc>
          <w:tcPr>
            <w:tcW w:w="2072" w:type="dxa"/>
          </w:tcPr>
          <w:p w:rsidR="002A691B" w:rsidRPr="00056678" w:rsidRDefault="002A691B" w:rsidP="00CC5960">
            <w:pPr>
              <w:rPr>
                <w:rFonts w:ascii="Garamond" w:hAnsi="Garamond"/>
                <w:sz w:val="18"/>
                <w:szCs w:val="18"/>
              </w:rPr>
            </w:pPr>
          </w:p>
        </w:tc>
      </w:tr>
      <w:tr w:rsidR="002A691B" w:rsidRPr="00056678" w:rsidTr="00FF4BDA">
        <w:tc>
          <w:tcPr>
            <w:tcW w:w="425" w:type="dxa"/>
          </w:tcPr>
          <w:p w:rsidR="002A691B" w:rsidRPr="00056678" w:rsidRDefault="002A691B" w:rsidP="007D3A7C">
            <w:pPr>
              <w:rPr>
                <w:rFonts w:ascii="Garamond" w:hAnsi="Garamond"/>
                <w:sz w:val="18"/>
                <w:szCs w:val="18"/>
              </w:rPr>
            </w:pPr>
            <w:r w:rsidRPr="00056678">
              <w:rPr>
                <w:rFonts w:ascii="Garamond" w:hAnsi="Garamond"/>
                <w:sz w:val="18"/>
                <w:szCs w:val="18"/>
              </w:rPr>
              <w:t>11</w:t>
            </w:r>
          </w:p>
        </w:tc>
        <w:tc>
          <w:tcPr>
            <w:tcW w:w="4335" w:type="dxa"/>
          </w:tcPr>
          <w:p w:rsidR="002A691B" w:rsidRPr="00056678" w:rsidRDefault="002A691B" w:rsidP="00CC5960">
            <w:pPr>
              <w:rPr>
                <w:rFonts w:ascii="Garamond" w:hAnsi="Garamond"/>
                <w:sz w:val="18"/>
                <w:szCs w:val="18"/>
              </w:rPr>
            </w:pPr>
            <w:r w:rsidRPr="00056678">
              <w:rPr>
                <w:rFonts w:ascii="Garamond" w:hAnsi="Garamond"/>
                <w:sz w:val="18"/>
                <w:szCs w:val="18"/>
              </w:rPr>
              <w:t>Gwarancja min. 24 miesiące</w:t>
            </w:r>
          </w:p>
        </w:tc>
        <w:tc>
          <w:tcPr>
            <w:tcW w:w="2224" w:type="dxa"/>
          </w:tcPr>
          <w:p w:rsidR="002A691B" w:rsidRPr="00056678" w:rsidRDefault="002A691B" w:rsidP="006F6E61">
            <w:pPr>
              <w:jc w:val="center"/>
              <w:rPr>
                <w:rFonts w:ascii="Garamond" w:hAnsi="Garamond"/>
                <w:sz w:val="18"/>
                <w:szCs w:val="18"/>
              </w:rPr>
            </w:pPr>
            <w:r w:rsidRPr="00056678">
              <w:rPr>
                <w:rFonts w:ascii="Garamond" w:hAnsi="Garamond"/>
                <w:sz w:val="18"/>
                <w:szCs w:val="18"/>
              </w:rPr>
              <w:t>Tak, podać</w:t>
            </w:r>
          </w:p>
        </w:tc>
        <w:tc>
          <w:tcPr>
            <w:tcW w:w="2072" w:type="dxa"/>
          </w:tcPr>
          <w:p w:rsidR="002A691B" w:rsidRPr="00056678" w:rsidRDefault="002A691B" w:rsidP="00CC5960">
            <w:pPr>
              <w:rPr>
                <w:rFonts w:ascii="Garamond" w:hAnsi="Garamond"/>
                <w:sz w:val="18"/>
                <w:szCs w:val="18"/>
              </w:rPr>
            </w:pPr>
          </w:p>
        </w:tc>
      </w:tr>
      <w:tr w:rsidR="002A691B" w:rsidRPr="00056678" w:rsidTr="00FF4BDA">
        <w:tc>
          <w:tcPr>
            <w:tcW w:w="425" w:type="dxa"/>
          </w:tcPr>
          <w:p w:rsidR="002A691B" w:rsidRPr="00056678" w:rsidRDefault="002A691B" w:rsidP="007D3A7C">
            <w:pPr>
              <w:rPr>
                <w:rFonts w:ascii="Garamond" w:hAnsi="Garamond"/>
                <w:sz w:val="18"/>
                <w:szCs w:val="18"/>
              </w:rPr>
            </w:pPr>
            <w:r w:rsidRPr="00056678">
              <w:rPr>
                <w:rFonts w:ascii="Garamond" w:hAnsi="Garamond"/>
                <w:sz w:val="18"/>
                <w:szCs w:val="18"/>
              </w:rPr>
              <w:t>12</w:t>
            </w:r>
          </w:p>
        </w:tc>
        <w:tc>
          <w:tcPr>
            <w:tcW w:w="4335" w:type="dxa"/>
          </w:tcPr>
          <w:p w:rsidR="002A691B" w:rsidRPr="00056678" w:rsidRDefault="002A691B" w:rsidP="00CC5960">
            <w:pPr>
              <w:rPr>
                <w:rFonts w:ascii="Garamond" w:hAnsi="Garamond"/>
                <w:sz w:val="18"/>
                <w:szCs w:val="18"/>
              </w:rPr>
            </w:pPr>
            <w:r w:rsidRPr="00056678">
              <w:rPr>
                <w:rFonts w:ascii="Garamond" w:hAnsi="Garamond"/>
                <w:sz w:val="18"/>
                <w:szCs w:val="18"/>
              </w:rPr>
              <w:t>Szkolenie pracowników</w:t>
            </w:r>
          </w:p>
        </w:tc>
        <w:tc>
          <w:tcPr>
            <w:tcW w:w="2224" w:type="dxa"/>
          </w:tcPr>
          <w:p w:rsidR="002A691B" w:rsidRPr="00056678" w:rsidRDefault="002A691B" w:rsidP="006F6E61">
            <w:pPr>
              <w:jc w:val="center"/>
              <w:rPr>
                <w:rFonts w:ascii="Garamond" w:hAnsi="Garamond"/>
                <w:sz w:val="18"/>
                <w:szCs w:val="18"/>
              </w:rPr>
            </w:pPr>
            <w:r w:rsidRPr="00056678">
              <w:rPr>
                <w:rFonts w:ascii="Garamond" w:hAnsi="Garamond"/>
                <w:sz w:val="18"/>
                <w:szCs w:val="18"/>
              </w:rPr>
              <w:t>Tak</w:t>
            </w:r>
          </w:p>
        </w:tc>
        <w:tc>
          <w:tcPr>
            <w:tcW w:w="2072" w:type="dxa"/>
          </w:tcPr>
          <w:p w:rsidR="002A691B" w:rsidRPr="00056678" w:rsidRDefault="002A691B" w:rsidP="00CC5960">
            <w:pPr>
              <w:rPr>
                <w:rFonts w:ascii="Garamond" w:hAnsi="Garamond"/>
                <w:sz w:val="18"/>
                <w:szCs w:val="18"/>
              </w:rPr>
            </w:pPr>
          </w:p>
        </w:tc>
      </w:tr>
    </w:tbl>
    <w:p w:rsidR="00CC5960" w:rsidRPr="00056678" w:rsidRDefault="00CC5960" w:rsidP="00CC5960">
      <w:pPr>
        <w:autoSpaceDE w:val="0"/>
        <w:autoSpaceDN w:val="0"/>
        <w:adjustRightInd w:val="0"/>
        <w:rPr>
          <w:rFonts w:ascii="Garamond" w:hAnsi="Garamond"/>
          <w:sz w:val="18"/>
          <w:szCs w:val="18"/>
        </w:rPr>
      </w:pPr>
    </w:p>
    <w:p w:rsidR="00CC5960" w:rsidRPr="00056678" w:rsidRDefault="00CC5960" w:rsidP="00B0381C">
      <w:pPr>
        <w:autoSpaceDE w:val="0"/>
        <w:autoSpaceDN w:val="0"/>
        <w:adjustRightInd w:val="0"/>
        <w:jc w:val="both"/>
        <w:rPr>
          <w:rFonts w:ascii="Garamond" w:hAnsi="Garamond"/>
          <w:sz w:val="18"/>
          <w:szCs w:val="18"/>
        </w:rPr>
      </w:pPr>
      <w:r w:rsidRPr="00056678">
        <w:rPr>
          <w:rFonts w:ascii="Garamond" w:hAnsi="Garamond"/>
          <w:sz w:val="18"/>
          <w:szCs w:val="18"/>
        </w:rPr>
        <w:t xml:space="preserve">Wartości podane w tabeli stanowią nieprzekraczalne minimum, którego niespełnienie spowoduje odrzucenie oferty. </w:t>
      </w:r>
    </w:p>
    <w:p w:rsidR="00CC5960" w:rsidRPr="00056678" w:rsidRDefault="00CC5960" w:rsidP="00B0381C">
      <w:pPr>
        <w:jc w:val="both"/>
        <w:rPr>
          <w:rFonts w:ascii="Garamond" w:hAnsi="Garamond"/>
          <w:sz w:val="18"/>
          <w:szCs w:val="18"/>
        </w:rPr>
      </w:pPr>
      <w:r w:rsidRPr="00056678">
        <w:rPr>
          <w:rFonts w:ascii="Garamond" w:hAnsi="Garamond"/>
          <w:sz w:val="18"/>
          <w:szCs w:val="18"/>
        </w:rPr>
        <w:t>Niniejszym oświadczamy, że oferowane urządzenia, oprócz spełnienia odpowiednich parametrów funkcjonalnych, gwarantuje bezpieczeństwo pacjentów i personelu medycznego oraz zapewnia wymagany wysoki poziom usług medycznych.</w:t>
      </w:r>
    </w:p>
    <w:p w:rsidR="00CC5960" w:rsidRPr="00056678" w:rsidRDefault="00CC5960" w:rsidP="00B0381C">
      <w:pPr>
        <w:jc w:val="both"/>
        <w:rPr>
          <w:rFonts w:ascii="Garamond" w:hAnsi="Garamond"/>
          <w:sz w:val="18"/>
          <w:szCs w:val="18"/>
        </w:rPr>
      </w:pPr>
      <w:r w:rsidRPr="00056678">
        <w:rPr>
          <w:rFonts w:ascii="Garamond" w:hAnsi="Garamond"/>
          <w:sz w:val="18"/>
          <w:szCs w:val="18"/>
        </w:rPr>
        <w:t>Oświadczamy, że oferowane, powyżej wyspecyfikowane urządzenie jest kompletne i będzie gotowe do użytkowania bez żadnych dodatkowych zakupów i inwestycji ( poza materiałami eksploatacyjnymi)</w:t>
      </w:r>
    </w:p>
    <w:p w:rsidR="00CC5960" w:rsidRPr="00056678" w:rsidRDefault="00CC5960" w:rsidP="00CC5960">
      <w:pPr>
        <w:rPr>
          <w:rFonts w:ascii="Garamond" w:hAnsi="Garamond"/>
          <w:sz w:val="18"/>
          <w:szCs w:val="18"/>
        </w:rPr>
      </w:pPr>
    </w:p>
    <w:p w:rsidR="00CC5960" w:rsidRPr="00056678" w:rsidRDefault="00CC5960" w:rsidP="00CC5960">
      <w:pPr>
        <w:rPr>
          <w:rFonts w:ascii="Garamond" w:hAnsi="Garamond"/>
          <w:sz w:val="18"/>
          <w:szCs w:val="18"/>
        </w:rPr>
      </w:pPr>
    </w:p>
    <w:p w:rsidR="00CC5960" w:rsidRPr="00056678" w:rsidRDefault="00CC5960" w:rsidP="00CC5960">
      <w:pPr>
        <w:rPr>
          <w:rFonts w:ascii="Garamond" w:hAnsi="Garamond"/>
          <w:sz w:val="18"/>
          <w:szCs w:val="18"/>
        </w:rPr>
      </w:pPr>
    </w:p>
    <w:p w:rsidR="00CC5960" w:rsidRPr="00056678" w:rsidRDefault="00CC5960" w:rsidP="00CC5960">
      <w:pPr>
        <w:rPr>
          <w:rFonts w:ascii="Garamond" w:hAnsi="Garamond"/>
          <w:sz w:val="18"/>
          <w:szCs w:val="18"/>
        </w:rPr>
      </w:pPr>
      <w:r w:rsidRPr="00056678">
        <w:rPr>
          <w:rFonts w:ascii="Garamond" w:hAnsi="Garamond"/>
          <w:sz w:val="18"/>
          <w:szCs w:val="18"/>
        </w:rPr>
        <w:tab/>
      </w:r>
      <w:r w:rsidRPr="00056678">
        <w:rPr>
          <w:rFonts w:ascii="Garamond" w:hAnsi="Garamond"/>
          <w:sz w:val="18"/>
          <w:szCs w:val="18"/>
        </w:rPr>
        <w:tab/>
      </w:r>
      <w:r w:rsidRPr="00056678">
        <w:rPr>
          <w:rFonts w:ascii="Garamond" w:hAnsi="Garamond"/>
          <w:sz w:val="18"/>
          <w:szCs w:val="18"/>
        </w:rPr>
        <w:tab/>
      </w:r>
      <w:r w:rsidRPr="00056678">
        <w:rPr>
          <w:rFonts w:ascii="Garamond" w:hAnsi="Garamond"/>
          <w:sz w:val="18"/>
          <w:szCs w:val="18"/>
        </w:rPr>
        <w:tab/>
      </w:r>
      <w:r w:rsidRPr="00056678">
        <w:rPr>
          <w:rFonts w:ascii="Garamond" w:hAnsi="Garamond"/>
          <w:sz w:val="18"/>
          <w:szCs w:val="18"/>
        </w:rPr>
        <w:tab/>
      </w:r>
      <w:r w:rsidRPr="00056678">
        <w:rPr>
          <w:rFonts w:ascii="Garamond" w:hAnsi="Garamond"/>
          <w:sz w:val="18"/>
          <w:szCs w:val="18"/>
        </w:rPr>
        <w:tab/>
        <w:t>………………………………………….</w:t>
      </w:r>
    </w:p>
    <w:p w:rsidR="00A66ECA" w:rsidRPr="00056678" w:rsidRDefault="00CC5960" w:rsidP="00E41874">
      <w:pPr>
        <w:rPr>
          <w:rFonts w:ascii="Garamond" w:hAnsi="Garamond"/>
          <w:sz w:val="18"/>
          <w:szCs w:val="18"/>
        </w:rPr>
      </w:pPr>
      <w:r w:rsidRPr="00056678">
        <w:rPr>
          <w:rFonts w:ascii="Garamond" w:hAnsi="Garamond"/>
          <w:sz w:val="18"/>
          <w:szCs w:val="18"/>
        </w:rPr>
        <w:tab/>
      </w:r>
      <w:r w:rsidRPr="00056678">
        <w:rPr>
          <w:rFonts w:ascii="Garamond" w:hAnsi="Garamond"/>
          <w:sz w:val="18"/>
          <w:szCs w:val="18"/>
        </w:rPr>
        <w:tab/>
      </w:r>
      <w:r w:rsidRPr="00056678">
        <w:rPr>
          <w:rFonts w:ascii="Garamond" w:hAnsi="Garamond"/>
          <w:sz w:val="18"/>
          <w:szCs w:val="18"/>
        </w:rPr>
        <w:tab/>
      </w:r>
      <w:r w:rsidRPr="00056678">
        <w:rPr>
          <w:rFonts w:ascii="Garamond" w:hAnsi="Garamond"/>
          <w:sz w:val="18"/>
          <w:szCs w:val="18"/>
        </w:rPr>
        <w:tab/>
      </w:r>
      <w:r w:rsidRPr="00056678">
        <w:rPr>
          <w:rFonts w:ascii="Garamond" w:hAnsi="Garamond"/>
          <w:sz w:val="18"/>
          <w:szCs w:val="18"/>
        </w:rPr>
        <w:tab/>
      </w:r>
      <w:r w:rsidRPr="00056678">
        <w:rPr>
          <w:rFonts w:ascii="Garamond" w:hAnsi="Garamond"/>
          <w:sz w:val="18"/>
          <w:szCs w:val="18"/>
        </w:rPr>
        <w:tab/>
        <w:t>( podpis i pieczęć osoby uprawnionej do</w:t>
      </w:r>
      <w:r w:rsidRPr="00056678">
        <w:rPr>
          <w:rFonts w:ascii="Garamond" w:hAnsi="Garamond"/>
          <w:sz w:val="18"/>
          <w:szCs w:val="18"/>
        </w:rPr>
        <w:tab/>
      </w:r>
      <w:r w:rsidRPr="00056678">
        <w:rPr>
          <w:rFonts w:ascii="Garamond" w:hAnsi="Garamond"/>
          <w:sz w:val="18"/>
          <w:szCs w:val="18"/>
        </w:rPr>
        <w:tab/>
      </w:r>
      <w:r w:rsidRPr="00056678">
        <w:rPr>
          <w:rFonts w:ascii="Garamond" w:hAnsi="Garamond"/>
          <w:sz w:val="18"/>
          <w:szCs w:val="18"/>
        </w:rPr>
        <w:tab/>
      </w:r>
      <w:r w:rsidRPr="00056678">
        <w:rPr>
          <w:rFonts w:ascii="Garamond" w:hAnsi="Garamond"/>
          <w:sz w:val="18"/>
          <w:szCs w:val="18"/>
        </w:rPr>
        <w:tab/>
      </w:r>
      <w:r w:rsidRPr="00056678">
        <w:rPr>
          <w:rFonts w:ascii="Garamond" w:hAnsi="Garamond"/>
          <w:sz w:val="18"/>
          <w:szCs w:val="18"/>
        </w:rPr>
        <w:tab/>
      </w:r>
      <w:r w:rsidRPr="00056678">
        <w:rPr>
          <w:rFonts w:ascii="Garamond" w:hAnsi="Garamond"/>
          <w:sz w:val="18"/>
          <w:szCs w:val="18"/>
        </w:rPr>
        <w:tab/>
      </w:r>
      <w:r w:rsidRPr="00056678">
        <w:rPr>
          <w:rFonts w:ascii="Garamond" w:hAnsi="Garamond"/>
          <w:sz w:val="18"/>
          <w:szCs w:val="18"/>
        </w:rPr>
        <w:tab/>
        <w:t xml:space="preserve">                                                                 reprezentowania Wykonawcy)</w:t>
      </w:r>
    </w:p>
    <w:p w:rsidR="00A66ECA" w:rsidRPr="00056678" w:rsidRDefault="00A66ECA" w:rsidP="00A66ECA">
      <w:pPr>
        <w:shd w:val="clear" w:color="auto" w:fill="FFFFFF"/>
        <w:rPr>
          <w:rFonts w:ascii="Garamond" w:hAnsi="Garamond"/>
          <w:sz w:val="18"/>
          <w:szCs w:val="18"/>
        </w:rPr>
      </w:pPr>
    </w:p>
    <w:p w:rsidR="00BC618C" w:rsidRPr="00056678" w:rsidRDefault="00BC618C" w:rsidP="003A2242">
      <w:pPr>
        <w:shd w:val="clear" w:color="auto" w:fill="FFFFFF"/>
        <w:jc w:val="center"/>
        <w:rPr>
          <w:rFonts w:ascii="Garamond" w:hAnsi="Garamond"/>
          <w:b/>
          <w:bCs/>
          <w:color w:val="31849B" w:themeColor="accent5" w:themeShade="BF"/>
          <w:sz w:val="18"/>
          <w:szCs w:val="18"/>
        </w:rPr>
      </w:pPr>
    </w:p>
    <w:p w:rsidR="00E06D0D" w:rsidRDefault="00E06D0D">
      <w:pPr>
        <w:spacing w:after="200" w:line="276" w:lineRule="auto"/>
        <w:rPr>
          <w:rFonts w:ascii="Garamond" w:hAnsi="Garamond"/>
          <w:b/>
          <w:bCs/>
          <w:color w:val="31849B" w:themeColor="accent5" w:themeShade="BF"/>
          <w:sz w:val="18"/>
          <w:szCs w:val="18"/>
        </w:rPr>
      </w:pPr>
      <w:r>
        <w:rPr>
          <w:rFonts w:ascii="Garamond" w:hAnsi="Garamond"/>
          <w:b/>
          <w:bCs/>
          <w:color w:val="31849B" w:themeColor="accent5" w:themeShade="BF"/>
          <w:sz w:val="18"/>
          <w:szCs w:val="18"/>
        </w:rPr>
        <w:br w:type="page"/>
      </w:r>
    </w:p>
    <w:p w:rsidR="00E53B22" w:rsidRPr="00056678" w:rsidRDefault="00E53B22" w:rsidP="00E53B22">
      <w:pPr>
        <w:shd w:val="clear" w:color="auto" w:fill="FFFFFF"/>
        <w:jc w:val="center"/>
        <w:rPr>
          <w:rFonts w:ascii="Garamond" w:hAnsi="Garamond"/>
          <w:b/>
          <w:bCs/>
          <w:color w:val="31849B" w:themeColor="accent5" w:themeShade="BF"/>
          <w:sz w:val="18"/>
          <w:szCs w:val="18"/>
        </w:rPr>
      </w:pPr>
      <w:r w:rsidRPr="00056678">
        <w:rPr>
          <w:rFonts w:ascii="Garamond" w:hAnsi="Garamond"/>
          <w:b/>
          <w:bCs/>
          <w:color w:val="31849B" w:themeColor="accent5" w:themeShade="BF"/>
          <w:sz w:val="18"/>
          <w:szCs w:val="18"/>
        </w:rPr>
        <w:t xml:space="preserve">Część 12 - </w:t>
      </w:r>
      <w:r w:rsidRPr="00056678">
        <w:rPr>
          <w:rFonts w:ascii="Garamond" w:hAnsi="Garamond" w:cstheme="minorHAnsi"/>
          <w:b/>
          <w:color w:val="31849B" w:themeColor="accent5" w:themeShade="BF"/>
          <w:sz w:val="18"/>
          <w:szCs w:val="18"/>
        </w:rPr>
        <w:t>Laser biostymulacyjny</w:t>
      </w:r>
      <w:r w:rsidR="00B77D05">
        <w:rPr>
          <w:rFonts w:ascii="Garamond" w:hAnsi="Garamond" w:cstheme="minorHAnsi"/>
          <w:b/>
          <w:color w:val="31849B" w:themeColor="accent5" w:themeShade="BF"/>
          <w:sz w:val="18"/>
          <w:szCs w:val="18"/>
        </w:rPr>
        <w:t xml:space="preserve">-1 szt. </w:t>
      </w:r>
    </w:p>
    <w:p w:rsidR="00E53B22" w:rsidRPr="00056678" w:rsidRDefault="00E53B22" w:rsidP="00E53B22">
      <w:pPr>
        <w:shd w:val="clear" w:color="auto" w:fill="FFFFFF"/>
        <w:rPr>
          <w:rFonts w:ascii="Garamond" w:hAnsi="Garamond"/>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838"/>
        <w:gridCol w:w="7224"/>
      </w:tblGrid>
      <w:tr w:rsidR="00E53B22" w:rsidRPr="00056678" w:rsidTr="00405CC9">
        <w:tc>
          <w:tcPr>
            <w:tcW w:w="1838" w:type="dxa"/>
          </w:tcPr>
          <w:p w:rsidR="00E53B22" w:rsidRPr="00056678" w:rsidRDefault="00E53B22" w:rsidP="00405CC9">
            <w:pPr>
              <w:rPr>
                <w:rFonts w:ascii="Garamond" w:hAnsi="Garamond"/>
                <w:sz w:val="18"/>
                <w:szCs w:val="18"/>
              </w:rPr>
            </w:pPr>
            <w:r w:rsidRPr="00056678">
              <w:rPr>
                <w:rFonts w:ascii="Garamond" w:hAnsi="Garamond"/>
                <w:sz w:val="18"/>
                <w:szCs w:val="18"/>
              </w:rPr>
              <w:t>Przedmiot:</w:t>
            </w:r>
          </w:p>
        </w:tc>
        <w:tc>
          <w:tcPr>
            <w:tcW w:w="7224" w:type="dxa"/>
          </w:tcPr>
          <w:p w:rsidR="00E53B22" w:rsidRPr="00056678" w:rsidRDefault="00E53B22" w:rsidP="00405CC9">
            <w:pPr>
              <w:rPr>
                <w:rFonts w:ascii="Garamond" w:hAnsi="Garamond"/>
                <w:sz w:val="18"/>
                <w:szCs w:val="18"/>
              </w:rPr>
            </w:pPr>
          </w:p>
        </w:tc>
      </w:tr>
      <w:tr w:rsidR="00E53B22" w:rsidRPr="00056678" w:rsidTr="00405CC9">
        <w:tc>
          <w:tcPr>
            <w:tcW w:w="1838" w:type="dxa"/>
          </w:tcPr>
          <w:p w:rsidR="00E53B22" w:rsidRPr="00056678" w:rsidRDefault="00E53B22" w:rsidP="00405CC9">
            <w:pPr>
              <w:rPr>
                <w:rFonts w:ascii="Garamond" w:hAnsi="Garamond"/>
                <w:sz w:val="18"/>
                <w:szCs w:val="18"/>
              </w:rPr>
            </w:pPr>
            <w:r w:rsidRPr="00056678">
              <w:rPr>
                <w:rFonts w:ascii="Garamond" w:hAnsi="Garamond"/>
                <w:sz w:val="18"/>
                <w:szCs w:val="18"/>
              </w:rPr>
              <w:t>Nazwa i typ:</w:t>
            </w:r>
          </w:p>
        </w:tc>
        <w:tc>
          <w:tcPr>
            <w:tcW w:w="7224" w:type="dxa"/>
          </w:tcPr>
          <w:p w:rsidR="00E53B22" w:rsidRPr="00056678" w:rsidRDefault="00E53B22" w:rsidP="00405CC9">
            <w:pPr>
              <w:rPr>
                <w:rFonts w:ascii="Garamond" w:hAnsi="Garamond"/>
                <w:sz w:val="18"/>
                <w:szCs w:val="18"/>
              </w:rPr>
            </w:pPr>
          </w:p>
        </w:tc>
      </w:tr>
      <w:tr w:rsidR="00E53B22" w:rsidRPr="00056678" w:rsidTr="00405CC9">
        <w:tc>
          <w:tcPr>
            <w:tcW w:w="1838" w:type="dxa"/>
          </w:tcPr>
          <w:p w:rsidR="00E53B22" w:rsidRPr="00056678" w:rsidRDefault="00E53B22" w:rsidP="00405CC9">
            <w:pPr>
              <w:rPr>
                <w:rFonts w:ascii="Garamond" w:hAnsi="Garamond"/>
                <w:sz w:val="18"/>
                <w:szCs w:val="18"/>
              </w:rPr>
            </w:pPr>
            <w:r w:rsidRPr="00056678">
              <w:rPr>
                <w:rFonts w:ascii="Garamond" w:hAnsi="Garamond"/>
                <w:sz w:val="18"/>
                <w:szCs w:val="18"/>
              </w:rPr>
              <w:t>Producent:</w:t>
            </w:r>
          </w:p>
        </w:tc>
        <w:tc>
          <w:tcPr>
            <w:tcW w:w="7224" w:type="dxa"/>
          </w:tcPr>
          <w:p w:rsidR="00E53B22" w:rsidRPr="00056678" w:rsidRDefault="00E53B22" w:rsidP="00405CC9">
            <w:pPr>
              <w:rPr>
                <w:rFonts w:ascii="Garamond" w:hAnsi="Garamond"/>
                <w:sz w:val="18"/>
                <w:szCs w:val="18"/>
              </w:rPr>
            </w:pPr>
          </w:p>
        </w:tc>
      </w:tr>
      <w:tr w:rsidR="00E53B22" w:rsidRPr="00056678" w:rsidTr="00405CC9">
        <w:tc>
          <w:tcPr>
            <w:tcW w:w="1838" w:type="dxa"/>
          </w:tcPr>
          <w:p w:rsidR="00E53B22" w:rsidRPr="00056678" w:rsidRDefault="00E53B22" w:rsidP="00405CC9">
            <w:pPr>
              <w:rPr>
                <w:rFonts w:ascii="Garamond" w:hAnsi="Garamond"/>
                <w:sz w:val="18"/>
                <w:szCs w:val="18"/>
              </w:rPr>
            </w:pPr>
            <w:r w:rsidRPr="00056678">
              <w:rPr>
                <w:rFonts w:ascii="Garamond" w:hAnsi="Garamond"/>
                <w:sz w:val="18"/>
                <w:szCs w:val="18"/>
              </w:rPr>
              <w:t>Rok produkcji:</w:t>
            </w:r>
          </w:p>
        </w:tc>
        <w:tc>
          <w:tcPr>
            <w:tcW w:w="7224" w:type="dxa"/>
          </w:tcPr>
          <w:p w:rsidR="00E53B22" w:rsidRPr="00056678" w:rsidRDefault="00E53B22" w:rsidP="00405CC9">
            <w:pPr>
              <w:rPr>
                <w:rFonts w:ascii="Garamond" w:hAnsi="Garamond"/>
                <w:sz w:val="18"/>
                <w:szCs w:val="18"/>
              </w:rPr>
            </w:pPr>
          </w:p>
        </w:tc>
      </w:tr>
    </w:tbl>
    <w:p w:rsidR="00E53B22" w:rsidRPr="00056678" w:rsidRDefault="00E53B22" w:rsidP="00E53B22">
      <w:pPr>
        <w:rPr>
          <w:rFonts w:ascii="Garamond" w:hAnsi="Garamond"/>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34"/>
        <w:gridCol w:w="4335"/>
        <w:gridCol w:w="2224"/>
        <w:gridCol w:w="1985"/>
      </w:tblGrid>
      <w:tr w:rsidR="00E53B22" w:rsidRPr="00056678" w:rsidTr="00405CC9">
        <w:tc>
          <w:tcPr>
            <w:tcW w:w="534" w:type="dxa"/>
            <w:shd w:val="clear" w:color="auto" w:fill="B6DDE8" w:themeFill="accent5" w:themeFillTint="66"/>
            <w:vAlign w:val="center"/>
          </w:tcPr>
          <w:p w:rsidR="00E53B22" w:rsidRPr="00056678" w:rsidRDefault="00E53B22" w:rsidP="00405CC9">
            <w:pPr>
              <w:jc w:val="center"/>
              <w:rPr>
                <w:rFonts w:ascii="Garamond" w:hAnsi="Garamond"/>
                <w:b/>
                <w:sz w:val="18"/>
                <w:szCs w:val="18"/>
              </w:rPr>
            </w:pPr>
          </w:p>
          <w:p w:rsidR="00E53B22" w:rsidRPr="00056678" w:rsidRDefault="00E53B22" w:rsidP="00405CC9">
            <w:pPr>
              <w:jc w:val="center"/>
              <w:rPr>
                <w:rFonts w:ascii="Garamond" w:hAnsi="Garamond"/>
                <w:b/>
                <w:sz w:val="18"/>
                <w:szCs w:val="18"/>
              </w:rPr>
            </w:pPr>
            <w:r w:rsidRPr="00056678">
              <w:rPr>
                <w:rFonts w:ascii="Garamond" w:hAnsi="Garamond"/>
                <w:b/>
                <w:sz w:val="18"/>
                <w:szCs w:val="18"/>
              </w:rPr>
              <w:t>Lp.</w:t>
            </w:r>
          </w:p>
        </w:tc>
        <w:tc>
          <w:tcPr>
            <w:tcW w:w="4335" w:type="dxa"/>
            <w:shd w:val="clear" w:color="auto" w:fill="B6DDE8" w:themeFill="accent5" w:themeFillTint="66"/>
            <w:vAlign w:val="center"/>
          </w:tcPr>
          <w:p w:rsidR="00E53B22" w:rsidRPr="00056678" w:rsidRDefault="00E53B22" w:rsidP="00405CC9">
            <w:pPr>
              <w:jc w:val="center"/>
              <w:rPr>
                <w:rFonts w:ascii="Garamond" w:hAnsi="Garamond"/>
                <w:b/>
                <w:sz w:val="18"/>
                <w:szCs w:val="18"/>
              </w:rPr>
            </w:pPr>
          </w:p>
          <w:p w:rsidR="00E53B22" w:rsidRPr="00056678" w:rsidRDefault="00E53B22" w:rsidP="00405CC9">
            <w:pPr>
              <w:jc w:val="center"/>
              <w:rPr>
                <w:rFonts w:ascii="Garamond" w:hAnsi="Garamond"/>
                <w:b/>
                <w:sz w:val="18"/>
                <w:szCs w:val="18"/>
              </w:rPr>
            </w:pPr>
            <w:r w:rsidRPr="00056678">
              <w:rPr>
                <w:rFonts w:ascii="Garamond" w:hAnsi="Garamond"/>
                <w:b/>
                <w:sz w:val="18"/>
                <w:szCs w:val="18"/>
              </w:rPr>
              <w:t>Opis minimalnych  wymaganych parametrów technicznych</w:t>
            </w:r>
          </w:p>
        </w:tc>
        <w:tc>
          <w:tcPr>
            <w:tcW w:w="2224" w:type="dxa"/>
            <w:shd w:val="clear" w:color="auto" w:fill="B6DDE8" w:themeFill="accent5" w:themeFillTint="66"/>
            <w:vAlign w:val="center"/>
          </w:tcPr>
          <w:p w:rsidR="00E53B22" w:rsidRPr="00056678" w:rsidRDefault="00E53B22" w:rsidP="00405CC9">
            <w:pPr>
              <w:jc w:val="center"/>
              <w:rPr>
                <w:rFonts w:ascii="Garamond" w:hAnsi="Garamond"/>
                <w:b/>
                <w:sz w:val="18"/>
                <w:szCs w:val="18"/>
              </w:rPr>
            </w:pPr>
            <w:r w:rsidRPr="00056678">
              <w:rPr>
                <w:rFonts w:ascii="Garamond" w:hAnsi="Garamond"/>
                <w:b/>
                <w:sz w:val="18"/>
                <w:szCs w:val="18"/>
              </w:rPr>
              <w:t>Wartość wymagana</w:t>
            </w:r>
          </w:p>
        </w:tc>
        <w:tc>
          <w:tcPr>
            <w:tcW w:w="1985" w:type="dxa"/>
            <w:shd w:val="clear" w:color="auto" w:fill="B6DDE8" w:themeFill="accent5" w:themeFillTint="66"/>
            <w:vAlign w:val="center"/>
          </w:tcPr>
          <w:p w:rsidR="00E53B22" w:rsidRPr="00056678" w:rsidRDefault="00E53B22" w:rsidP="00405CC9">
            <w:pPr>
              <w:jc w:val="center"/>
              <w:rPr>
                <w:rFonts w:ascii="Garamond" w:hAnsi="Garamond"/>
                <w:b/>
                <w:sz w:val="18"/>
                <w:szCs w:val="18"/>
              </w:rPr>
            </w:pPr>
            <w:r w:rsidRPr="00056678">
              <w:rPr>
                <w:rFonts w:ascii="Garamond" w:hAnsi="Garamond"/>
                <w:b/>
                <w:sz w:val="18"/>
                <w:szCs w:val="18"/>
              </w:rPr>
              <w:t>Wartość oferowana</w:t>
            </w:r>
          </w:p>
        </w:tc>
      </w:tr>
      <w:tr w:rsidR="00E53B22" w:rsidRPr="00056678" w:rsidTr="00405CC9">
        <w:tc>
          <w:tcPr>
            <w:tcW w:w="534" w:type="dxa"/>
          </w:tcPr>
          <w:p w:rsidR="00E53B22" w:rsidRPr="00056678" w:rsidRDefault="00E53B22" w:rsidP="007654F1">
            <w:pPr>
              <w:pStyle w:val="Akapitzlist"/>
              <w:numPr>
                <w:ilvl w:val="0"/>
                <w:numId w:val="7"/>
              </w:numPr>
              <w:rPr>
                <w:rFonts w:ascii="Garamond" w:hAnsi="Garamond"/>
                <w:sz w:val="18"/>
                <w:szCs w:val="18"/>
              </w:rPr>
            </w:pPr>
          </w:p>
        </w:tc>
        <w:tc>
          <w:tcPr>
            <w:tcW w:w="4335" w:type="dxa"/>
          </w:tcPr>
          <w:p w:rsidR="00E53B22" w:rsidRPr="00056678" w:rsidRDefault="00E53B22" w:rsidP="00E06A66">
            <w:pPr>
              <w:ind w:left="141"/>
              <w:rPr>
                <w:rFonts w:ascii="Garamond" w:hAnsi="Garamond" w:cs="Arial"/>
                <w:b/>
                <w:sz w:val="18"/>
                <w:szCs w:val="18"/>
              </w:rPr>
            </w:pPr>
            <w:r w:rsidRPr="00056678">
              <w:rPr>
                <w:rFonts w:ascii="Garamond" w:hAnsi="Garamond" w:cs="Arial"/>
                <w:sz w:val="18"/>
                <w:szCs w:val="18"/>
              </w:rPr>
              <w:t>Urządzenie fabrycznie nowe, rok produkcji min. 201</w:t>
            </w:r>
            <w:r w:rsidR="00E06A66">
              <w:rPr>
                <w:rFonts w:ascii="Garamond" w:hAnsi="Garamond" w:cs="Arial"/>
                <w:sz w:val="18"/>
                <w:szCs w:val="18"/>
              </w:rPr>
              <w:t>9</w:t>
            </w:r>
          </w:p>
        </w:tc>
        <w:tc>
          <w:tcPr>
            <w:tcW w:w="2224" w:type="dxa"/>
          </w:tcPr>
          <w:p w:rsidR="00E53B22" w:rsidRPr="00056678" w:rsidRDefault="00E53B22" w:rsidP="00405CC9">
            <w:pPr>
              <w:jc w:val="center"/>
              <w:rPr>
                <w:rFonts w:ascii="Garamond" w:hAnsi="Garamond"/>
                <w:sz w:val="18"/>
                <w:szCs w:val="18"/>
              </w:rPr>
            </w:pPr>
            <w:r w:rsidRPr="00056678">
              <w:rPr>
                <w:rFonts w:ascii="Garamond" w:hAnsi="Garamond"/>
                <w:sz w:val="18"/>
                <w:szCs w:val="18"/>
              </w:rPr>
              <w:t>Tak, podać</w:t>
            </w:r>
          </w:p>
        </w:tc>
        <w:tc>
          <w:tcPr>
            <w:tcW w:w="1985" w:type="dxa"/>
          </w:tcPr>
          <w:p w:rsidR="00E53B22" w:rsidRPr="00056678" w:rsidRDefault="00E53B22" w:rsidP="00405CC9">
            <w:pPr>
              <w:rPr>
                <w:rFonts w:ascii="Garamond" w:hAnsi="Garamond"/>
                <w:sz w:val="18"/>
                <w:szCs w:val="18"/>
              </w:rPr>
            </w:pPr>
          </w:p>
        </w:tc>
      </w:tr>
      <w:tr w:rsidR="00E53B22" w:rsidRPr="00056678" w:rsidTr="00405CC9">
        <w:tc>
          <w:tcPr>
            <w:tcW w:w="534" w:type="dxa"/>
          </w:tcPr>
          <w:p w:rsidR="00E53B22" w:rsidRPr="00056678" w:rsidRDefault="00E53B22" w:rsidP="007654F1">
            <w:pPr>
              <w:pStyle w:val="Akapitzlist"/>
              <w:numPr>
                <w:ilvl w:val="0"/>
                <w:numId w:val="7"/>
              </w:numPr>
              <w:rPr>
                <w:rFonts w:ascii="Garamond" w:hAnsi="Garamond"/>
                <w:sz w:val="18"/>
                <w:szCs w:val="18"/>
              </w:rPr>
            </w:pPr>
          </w:p>
        </w:tc>
        <w:tc>
          <w:tcPr>
            <w:tcW w:w="4335" w:type="dxa"/>
          </w:tcPr>
          <w:p w:rsidR="00E53B22" w:rsidRPr="00056678" w:rsidRDefault="00E53B22" w:rsidP="00405CC9">
            <w:pPr>
              <w:ind w:left="141"/>
              <w:rPr>
                <w:rFonts w:ascii="Garamond" w:hAnsi="Garamond" w:cs="Arial"/>
                <w:sz w:val="18"/>
                <w:szCs w:val="18"/>
              </w:rPr>
            </w:pPr>
            <w:r w:rsidRPr="00056678">
              <w:rPr>
                <w:rFonts w:ascii="Garamond" w:hAnsi="Garamond" w:cs="Arial"/>
                <w:sz w:val="18"/>
                <w:szCs w:val="18"/>
              </w:rPr>
              <w:t xml:space="preserve">Maksymalna moc emisji - 75 W (klasa 3B) </w:t>
            </w:r>
          </w:p>
        </w:tc>
        <w:tc>
          <w:tcPr>
            <w:tcW w:w="2224" w:type="dxa"/>
          </w:tcPr>
          <w:p w:rsidR="00E53B22" w:rsidRPr="00056678" w:rsidRDefault="00E53B22" w:rsidP="00405CC9">
            <w:pPr>
              <w:jc w:val="center"/>
              <w:rPr>
                <w:rFonts w:ascii="Garamond" w:hAnsi="Garamond"/>
                <w:sz w:val="18"/>
                <w:szCs w:val="18"/>
              </w:rPr>
            </w:pPr>
            <w:r w:rsidRPr="00056678">
              <w:rPr>
                <w:rFonts w:ascii="Garamond" w:hAnsi="Garamond"/>
                <w:sz w:val="18"/>
                <w:szCs w:val="18"/>
              </w:rPr>
              <w:t>Tak, opisać</w:t>
            </w:r>
          </w:p>
        </w:tc>
        <w:tc>
          <w:tcPr>
            <w:tcW w:w="1985" w:type="dxa"/>
          </w:tcPr>
          <w:p w:rsidR="00E53B22" w:rsidRPr="00056678" w:rsidRDefault="00E53B22" w:rsidP="00405CC9">
            <w:pPr>
              <w:rPr>
                <w:rFonts w:ascii="Garamond" w:hAnsi="Garamond"/>
                <w:sz w:val="18"/>
                <w:szCs w:val="18"/>
              </w:rPr>
            </w:pPr>
          </w:p>
        </w:tc>
      </w:tr>
      <w:tr w:rsidR="00E53B22" w:rsidRPr="00056678" w:rsidTr="00405CC9">
        <w:tc>
          <w:tcPr>
            <w:tcW w:w="534" w:type="dxa"/>
          </w:tcPr>
          <w:p w:rsidR="00E53B22" w:rsidRPr="00056678" w:rsidRDefault="00E53B22" w:rsidP="007654F1">
            <w:pPr>
              <w:pStyle w:val="Akapitzlist"/>
              <w:numPr>
                <w:ilvl w:val="0"/>
                <w:numId w:val="7"/>
              </w:numPr>
              <w:rPr>
                <w:rFonts w:ascii="Garamond" w:hAnsi="Garamond"/>
                <w:sz w:val="18"/>
                <w:szCs w:val="18"/>
              </w:rPr>
            </w:pPr>
          </w:p>
        </w:tc>
        <w:tc>
          <w:tcPr>
            <w:tcW w:w="4335" w:type="dxa"/>
          </w:tcPr>
          <w:p w:rsidR="00E53B22" w:rsidRPr="00056678" w:rsidRDefault="00E53B22" w:rsidP="00405CC9">
            <w:pPr>
              <w:ind w:left="141"/>
              <w:rPr>
                <w:rFonts w:ascii="Garamond" w:hAnsi="Garamond" w:cs="Arial"/>
                <w:sz w:val="18"/>
                <w:szCs w:val="18"/>
              </w:rPr>
            </w:pPr>
            <w:r w:rsidRPr="00056678">
              <w:rPr>
                <w:rFonts w:ascii="Garamond" w:hAnsi="Garamond" w:cs="Arial"/>
                <w:sz w:val="18"/>
                <w:szCs w:val="18"/>
              </w:rPr>
              <w:t>Czas trwania impulsu- 100 ns</w:t>
            </w:r>
          </w:p>
        </w:tc>
        <w:tc>
          <w:tcPr>
            <w:tcW w:w="2224" w:type="dxa"/>
          </w:tcPr>
          <w:p w:rsidR="00E53B22" w:rsidRPr="00056678" w:rsidRDefault="00E53B22" w:rsidP="00405CC9">
            <w:pPr>
              <w:jc w:val="center"/>
              <w:rPr>
                <w:rFonts w:ascii="Garamond" w:hAnsi="Garamond"/>
                <w:sz w:val="18"/>
                <w:szCs w:val="18"/>
              </w:rPr>
            </w:pPr>
            <w:r w:rsidRPr="00056678">
              <w:rPr>
                <w:rFonts w:ascii="Garamond" w:hAnsi="Garamond"/>
                <w:sz w:val="18"/>
                <w:szCs w:val="18"/>
              </w:rPr>
              <w:t>Tak, opisać</w:t>
            </w:r>
          </w:p>
        </w:tc>
        <w:tc>
          <w:tcPr>
            <w:tcW w:w="1985" w:type="dxa"/>
          </w:tcPr>
          <w:p w:rsidR="00E53B22" w:rsidRPr="00056678" w:rsidRDefault="00E53B22" w:rsidP="00405CC9">
            <w:pPr>
              <w:rPr>
                <w:rFonts w:ascii="Garamond" w:hAnsi="Garamond"/>
                <w:sz w:val="18"/>
                <w:szCs w:val="18"/>
              </w:rPr>
            </w:pPr>
          </w:p>
        </w:tc>
      </w:tr>
      <w:tr w:rsidR="00E53B22" w:rsidRPr="00056678" w:rsidTr="00405CC9">
        <w:tc>
          <w:tcPr>
            <w:tcW w:w="534" w:type="dxa"/>
          </w:tcPr>
          <w:p w:rsidR="00E53B22" w:rsidRPr="00056678" w:rsidRDefault="00E53B22" w:rsidP="007654F1">
            <w:pPr>
              <w:pStyle w:val="Akapitzlist"/>
              <w:numPr>
                <w:ilvl w:val="0"/>
                <w:numId w:val="7"/>
              </w:numPr>
              <w:rPr>
                <w:rFonts w:ascii="Garamond" w:hAnsi="Garamond"/>
                <w:sz w:val="18"/>
                <w:szCs w:val="18"/>
              </w:rPr>
            </w:pPr>
          </w:p>
        </w:tc>
        <w:tc>
          <w:tcPr>
            <w:tcW w:w="4335" w:type="dxa"/>
          </w:tcPr>
          <w:p w:rsidR="00E53B22" w:rsidRPr="00056678" w:rsidRDefault="00E53B22" w:rsidP="00405CC9">
            <w:pPr>
              <w:ind w:left="141"/>
              <w:rPr>
                <w:rFonts w:ascii="Garamond" w:hAnsi="Garamond" w:cs="Arial"/>
                <w:sz w:val="18"/>
                <w:szCs w:val="18"/>
              </w:rPr>
            </w:pPr>
            <w:r w:rsidRPr="00056678">
              <w:rPr>
                <w:rFonts w:ascii="Garamond" w:hAnsi="Garamond" w:cs="Arial"/>
                <w:sz w:val="18"/>
                <w:szCs w:val="18"/>
              </w:rPr>
              <w:t>maksymalna częstotliwość - 10kHz</w:t>
            </w:r>
          </w:p>
        </w:tc>
        <w:tc>
          <w:tcPr>
            <w:tcW w:w="2224" w:type="dxa"/>
          </w:tcPr>
          <w:p w:rsidR="00E53B22" w:rsidRPr="00056678" w:rsidRDefault="00E53B22" w:rsidP="00405CC9">
            <w:pPr>
              <w:jc w:val="center"/>
              <w:rPr>
                <w:rFonts w:ascii="Garamond" w:hAnsi="Garamond"/>
                <w:sz w:val="18"/>
                <w:szCs w:val="18"/>
              </w:rPr>
            </w:pPr>
            <w:r w:rsidRPr="00056678">
              <w:rPr>
                <w:rFonts w:ascii="Garamond" w:hAnsi="Garamond"/>
                <w:sz w:val="18"/>
                <w:szCs w:val="18"/>
              </w:rPr>
              <w:t>Tak, opisać</w:t>
            </w:r>
          </w:p>
        </w:tc>
        <w:tc>
          <w:tcPr>
            <w:tcW w:w="1985" w:type="dxa"/>
          </w:tcPr>
          <w:p w:rsidR="00E53B22" w:rsidRPr="00056678" w:rsidRDefault="00E53B22" w:rsidP="00405CC9">
            <w:pPr>
              <w:rPr>
                <w:rFonts w:ascii="Garamond" w:hAnsi="Garamond"/>
                <w:sz w:val="18"/>
                <w:szCs w:val="18"/>
              </w:rPr>
            </w:pPr>
          </w:p>
        </w:tc>
      </w:tr>
      <w:tr w:rsidR="00E53B22" w:rsidRPr="00056678" w:rsidTr="00405CC9">
        <w:tc>
          <w:tcPr>
            <w:tcW w:w="534" w:type="dxa"/>
          </w:tcPr>
          <w:p w:rsidR="00E53B22" w:rsidRPr="00056678" w:rsidRDefault="00E53B22" w:rsidP="007654F1">
            <w:pPr>
              <w:pStyle w:val="Akapitzlist"/>
              <w:numPr>
                <w:ilvl w:val="0"/>
                <w:numId w:val="7"/>
              </w:numPr>
              <w:rPr>
                <w:rFonts w:ascii="Garamond" w:hAnsi="Garamond"/>
                <w:sz w:val="18"/>
                <w:szCs w:val="18"/>
              </w:rPr>
            </w:pPr>
          </w:p>
        </w:tc>
        <w:tc>
          <w:tcPr>
            <w:tcW w:w="4335" w:type="dxa"/>
          </w:tcPr>
          <w:p w:rsidR="00E53B22" w:rsidRPr="00056678" w:rsidRDefault="00E53B22" w:rsidP="00405CC9">
            <w:pPr>
              <w:ind w:left="141"/>
              <w:rPr>
                <w:rFonts w:ascii="Garamond" w:hAnsi="Garamond" w:cs="Arial"/>
                <w:sz w:val="18"/>
                <w:szCs w:val="18"/>
              </w:rPr>
            </w:pPr>
            <w:r w:rsidRPr="00056678">
              <w:rPr>
                <w:rFonts w:ascii="Garamond" w:hAnsi="Garamond" w:cs="Arial"/>
                <w:sz w:val="18"/>
                <w:szCs w:val="18"/>
              </w:rPr>
              <w:t>Wiązka lasera - 0,5cm</w:t>
            </w:r>
            <w:r w:rsidRPr="00056678">
              <w:rPr>
                <w:rFonts w:ascii="Garamond" w:hAnsi="Garamond" w:cs="Arial"/>
                <w:sz w:val="18"/>
                <w:szCs w:val="18"/>
                <w:vertAlign w:val="superscript"/>
              </w:rPr>
              <w:t>2</w:t>
            </w:r>
          </w:p>
        </w:tc>
        <w:tc>
          <w:tcPr>
            <w:tcW w:w="2224" w:type="dxa"/>
          </w:tcPr>
          <w:p w:rsidR="00E53B22" w:rsidRPr="00056678" w:rsidRDefault="00E53B22" w:rsidP="00405CC9">
            <w:pPr>
              <w:jc w:val="center"/>
              <w:rPr>
                <w:rFonts w:ascii="Garamond" w:hAnsi="Garamond"/>
                <w:sz w:val="18"/>
                <w:szCs w:val="18"/>
              </w:rPr>
            </w:pPr>
            <w:r w:rsidRPr="00056678">
              <w:rPr>
                <w:rFonts w:ascii="Garamond" w:hAnsi="Garamond"/>
                <w:sz w:val="18"/>
                <w:szCs w:val="18"/>
              </w:rPr>
              <w:t>Tak, opisać</w:t>
            </w:r>
          </w:p>
        </w:tc>
        <w:tc>
          <w:tcPr>
            <w:tcW w:w="1985" w:type="dxa"/>
          </w:tcPr>
          <w:p w:rsidR="00E53B22" w:rsidRPr="00056678" w:rsidRDefault="00E53B22" w:rsidP="00405CC9">
            <w:pPr>
              <w:rPr>
                <w:rFonts w:ascii="Garamond" w:hAnsi="Garamond"/>
                <w:sz w:val="18"/>
                <w:szCs w:val="18"/>
              </w:rPr>
            </w:pPr>
          </w:p>
        </w:tc>
      </w:tr>
      <w:tr w:rsidR="00E53B22" w:rsidRPr="00056678" w:rsidTr="00405CC9">
        <w:tc>
          <w:tcPr>
            <w:tcW w:w="534" w:type="dxa"/>
          </w:tcPr>
          <w:p w:rsidR="00E53B22" w:rsidRPr="00056678" w:rsidRDefault="00E53B22" w:rsidP="007654F1">
            <w:pPr>
              <w:pStyle w:val="Akapitzlist"/>
              <w:numPr>
                <w:ilvl w:val="0"/>
                <w:numId w:val="7"/>
              </w:numPr>
              <w:rPr>
                <w:rFonts w:ascii="Garamond" w:hAnsi="Garamond"/>
                <w:sz w:val="18"/>
                <w:szCs w:val="18"/>
              </w:rPr>
            </w:pPr>
          </w:p>
        </w:tc>
        <w:tc>
          <w:tcPr>
            <w:tcW w:w="4335" w:type="dxa"/>
          </w:tcPr>
          <w:p w:rsidR="00E53B22" w:rsidRPr="00056678" w:rsidRDefault="00E53B22" w:rsidP="00405CC9">
            <w:pPr>
              <w:ind w:left="141"/>
              <w:rPr>
                <w:rFonts w:ascii="Garamond" w:hAnsi="Garamond" w:cs="Arial"/>
                <w:sz w:val="18"/>
                <w:szCs w:val="18"/>
              </w:rPr>
            </w:pPr>
            <w:r w:rsidRPr="00056678">
              <w:rPr>
                <w:rFonts w:ascii="Garamond" w:hAnsi="Garamond" w:cs="Arial"/>
                <w:sz w:val="18"/>
                <w:szCs w:val="18"/>
              </w:rPr>
              <w:t>Automatyczna kalkulacja czasu trwania zabiegu w oparciu o zadaną wielkość energii</w:t>
            </w:r>
          </w:p>
        </w:tc>
        <w:tc>
          <w:tcPr>
            <w:tcW w:w="2224" w:type="dxa"/>
          </w:tcPr>
          <w:p w:rsidR="00E53B22" w:rsidRPr="00056678" w:rsidRDefault="00E53B22" w:rsidP="00405CC9">
            <w:pPr>
              <w:jc w:val="center"/>
              <w:rPr>
                <w:rFonts w:ascii="Garamond" w:hAnsi="Garamond"/>
                <w:sz w:val="18"/>
                <w:szCs w:val="18"/>
              </w:rPr>
            </w:pPr>
            <w:r w:rsidRPr="00056678">
              <w:rPr>
                <w:rFonts w:ascii="Garamond" w:hAnsi="Garamond"/>
                <w:sz w:val="18"/>
                <w:szCs w:val="18"/>
              </w:rPr>
              <w:t>Tak, opisać</w:t>
            </w:r>
          </w:p>
        </w:tc>
        <w:tc>
          <w:tcPr>
            <w:tcW w:w="1985" w:type="dxa"/>
          </w:tcPr>
          <w:p w:rsidR="00E53B22" w:rsidRPr="00056678" w:rsidRDefault="00E53B22" w:rsidP="00405CC9">
            <w:pPr>
              <w:rPr>
                <w:rFonts w:ascii="Garamond" w:hAnsi="Garamond"/>
                <w:sz w:val="18"/>
                <w:szCs w:val="18"/>
              </w:rPr>
            </w:pPr>
          </w:p>
        </w:tc>
      </w:tr>
      <w:tr w:rsidR="00E53B22" w:rsidRPr="00056678" w:rsidTr="00405CC9">
        <w:tc>
          <w:tcPr>
            <w:tcW w:w="534" w:type="dxa"/>
          </w:tcPr>
          <w:p w:rsidR="00E53B22" w:rsidRPr="00056678" w:rsidRDefault="00E53B22" w:rsidP="007654F1">
            <w:pPr>
              <w:pStyle w:val="Akapitzlist"/>
              <w:numPr>
                <w:ilvl w:val="0"/>
                <w:numId w:val="7"/>
              </w:numPr>
              <w:rPr>
                <w:rFonts w:ascii="Garamond" w:hAnsi="Garamond"/>
                <w:sz w:val="18"/>
                <w:szCs w:val="18"/>
              </w:rPr>
            </w:pPr>
          </w:p>
        </w:tc>
        <w:tc>
          <w:tcPr>
            <w:tcW w:w="4335" w:type="dxa"/>
          </w:tcPr>
          <w:p w:rsidR="00E53B22" w:rsidRPr="00056678" w:rsidRDefault="00E53B22" w:rsidP="00405CC9">
            <w:pPr>
              <w:ind w:left="141"/>
              <w:rPr>
                <w:rFonts w:ascii="Garamond" w:hAnsi="Garamond" w:cs="Arial"/>
                <w:sz w:val="18"/>
                <w:szCs w:val="18"/>
              </w:rPr>
            </w:pPr>
            <w:r w:rsidRPr="00056678">
              <w:rPr>
                <w:rFonts w:ascii="Garamond" w:hAnsi="Garamond" w:cs="Arial"/>
                <w:sz w:val="18"/>
                <w:szCs w:val="18"/>
              </w:rPr>
              <w:t>Baza gotowych programów terapeutycznych – min. 30</w:t>
            </w:r>
          </w:p>
        </w:tc>
        <w:tc>
          <w:tcPr>
            <w:tcW w:w="2224" w:type="dxa"/>
          </w:tcPr>
          <w:p w:rsidR="00E53B22" w:rsidRPr="00056678" w:rsidRDefault="00E53B22" w:rsidP="00405CC9">
            <w:pPr>
              <w:jc w:val="center"/>
              <w:rPr>
                <w:rFonts w:ascii="Garamond" w:hAnsi="Garamond"/>
                <w:sz w:val="18"/>
                <w:szCs w:val="18"/>
              </w:rPr>
            </w:pPr>
            <w:r w:rsidRPr="00056678">
              <w:rPr>
                <w:rFonts w:ascii="Garamond" w:hAnsi="Garamond"/>
                <w:sz w:val="18"/>
                <w:szCs w:val="18"/>
              </w:rPr>
              <w:t>Tak, opisać</w:t>
            </w:r>
          </w:p>
        </w:tc>
        <w:tc>
          <w:tcPr>
            <w:tcW w:w="1985" w:type="dxa"/>
          </w:tcPr>
          <w:p w:rsidR="00E53B22" w:rsidRPr="00056678" w:rsidRDefault="00E53B22" w:rsidP="00405CC9">
            <w:pPr>
              <w:rPr>
                <w:rFonts w:ascii="Garamond" w:hAnsi="Garamond"/>
                <w:sz w:val="18"/>
                <w:szCs w:val="18"/>
              </w:rPr>
            </w:pPr>
          </w:p>
        </w:tc>
      </w:tr>
      <w:tr w:rsidR="00E53B22" w:rsidRPr="00056678" w:rsidTr="00E06D0D">
        <w:tc>
          <w:tcPr>
            <w:tcW w:w="534" w:type="dxa"/>
            <w:tcBorders>
              <w:bottom w:val="single" w:sz="4" w:space="0" w:color="auto"/>
            </w:tcBorders>
          </w:tcPr>
          <w:p w:rsidR="00E53B22" w:rsidRPr="00056678" w:rsidRDefault="00E53B22" w:rsidP="007654F1">
            <w:pPr>
              <w:pStyle w:val="Akapitzlist"/>
              <w:numPr>
                <w:ilvl w:val="0"/>
                <w:numId w:val="7"/>
              </w:numPr>
              <w:rPr>
                <w:rFonts w:ascii="Garamond" w:hAnsi="Garamond"/>
                <w:sz w:val="18"/>
                <w:szCs w:val="18"/>
              </w:rPr>
            </w:pPr>
          </w:p>
        </w:tc>
        <w:tc>
          <w:tcPr>
            <w:tcW w:w="4335" w:type="dxa"/>
            <w:tcBorders>
              <w:bottom w:val="single" w:sz="4" w:space="0" w:color="auto"/>
            </w:tcBorders>
          </w:tcPr>
          <w:p w:rsidR="00E53B22" w:rsidRPr="00056678" w:rsidRDefault="00E53B22" w:rsidP="00405CC9">
            <w:pPr>
              <w:ind w:left="141"/>
              <w:rPr>
                <w:rFonts w:ascii="Garamond" w:hAnsi="Garamond" w:cs="Arial"/>
                <w:sz w:val="18"/>
                <w:szCs w:val="18"/>
              </w:rPr>
            </w:pPr>
            <w:r w:rsidRPr="00056678">
              <w:rPr>
                <w:rFonts w:ascii="Garamond" w:hAnsi="Garamond" w:cs="Arial"/>
                <w:sz w:val="18"/>
                <w:szCs w:val="18"/>
              </w:rPr>
              <w:t>Możliwość dowolnej regulacji parametrów</w:t>
            </w:r>
          </w:p>
        </w:tc>
        <w:tc>
          <w:tcPr>
            <w:tcW w:w="2224" w:type="dxa"/>
            <w:tcBorders>
              <w:bottom w:val="single" w:sz="4" w:space="0" w:color="auto"/>
            </w:tcBorders>
          </w:tcPr>
          <w:p w:rsidR="00E53B22" w:rsidRPr="00056678" w:rsidRDefault="00E53B22" w:rsidP="00405CC9">
            <w:pPr>
              <w:jc w:val="center"/>
              <w:rPr>
                <w:rFonts w:ascii="Garamond" w:hAnsi="Garamond"/>
                <w:sz w:val="18"/>
                <w:szCs w:val="18"/>
              </w:rPr>
            </w:pPr>
            <w:r w:rsidRPr="00056678">
              <w:rPr>
                <w:rFonts w:ascii="Garamond" w:hAnsi="Garamond"/>
                <w:sz w:val="18"/>
                <w:szCs w:val="18"/>
              </w:rPr>
              <w:t>Tak, opisać</w:t>
            </w:r>
          </w:p>
        </w:tc>
        <w:tc>
          <w:tcPr>
            <w:tcW w:w="1985" w:type="dxa"/>
            <w:tcBorders>
              <w:bottom w:val="single" w:sz="4" w:space="0" w:color="auto"/>
            </w:tcBorders>
          </w:tcPr>
          <w:p w:rsidR="00E53B22" w:rsidRPr="00056678" w:rsidRDefault="00E53B22" w:rsidP="00405CC9">
            <w:pPr>
              <w:rPr>
                <w:rFonts w:ascii="Garamond" w:hAnsi="Garamond"/>
                <w:sz w:val="18"/>
                <w:szCs w:val="18"/>
              </w:rPr>
            </w:pPr>
          </w:p>
        </w:tc>
      </w:tr>
      <w:tr w:rsidR="00E53B22" w:rsidRPr="00056678" w:rsidTr="00E06D0D">
        <w:tc>
          <w:tcPr>
            <w:tcW w:w="534" w:type="dxa"/>
            <w:shd w:val="clear" w:color="auto" w:fill="B6DDE8" w:themeFill="accent5" w:themeFillTint="66"/>
          </w:tcPr>
          <w:p w:rsidR="00E53B22" w:rsidRPr="00056678" w:rsidRDefault="00E53B22" w:rsidP="007654F1">
            <w:pPr>
              <w:pStyle w:val="Akapitzlist"/>
              <w:numPr>
                <w:ilvl w:val="0"/>
                <w:numId w:val="7"/>
              </w:numPr>
              <w:rPr>
                <w:rFonts w:ascii="Garamond" w:hAnsi="Garamond"/>
                <w:sz w:val="18"/>
                <w:szCs w:val="18"/>
              </w:rPr>
            </w:pPr>
          </w:p>
        </w:tc>
        <w:tc>
          <w:tcPr>
            <w:tcW w:w="4335" w:type="dxa"/>
            <w:shd w:val="clear" w:color="auto" w:fill="B6DDE8" w:themeFill="accent5" w:themeFillTint="66"/>
          </w:tcPr>
          <w:p w:rsidR="00E53B22" w:rsidRPr="00056678" w:rsidRDefault="00E53B22" w:rsidP="00405CC9">
            <w:pPr>
              <w:ind w:left="142"/>
              <w:rPr>
                <w:rFonts w:ascii="Garamond" w:hAnsi="Garamond" w:cs="Arial"/>
                <w:b/>
                <w:sz w:val="18"/>
                <w:szCs w:val="18"/>
              </w:rPr>
            </w:pPr>
            <w:r w:rsidRPr="00056678">
              <w:rPr>
                <w:rFonts w:ascii="Garamond" w:hAnsi="Garamond" w:cs="Arial"/>
                <w:b/>
                <w:sz w:val="18"/>
                <w:szCs w:val="18"/>
              </w:rPr>
              <w:t>Wyposażenie</w:t>
            </w:r>
          </w:p>
        </w:tc>
        <w:tc>
          <w:tcPr>
            <w:tcW w:w="2224" w:type="dxa"/>
            <w:shd w:val="clear" w:color="auto" w:fill="B6DDE8" w:themeFill="accent5" w:themeFillTint="66"/>
          </w:tcPr>
          <w:p w:rsidR="00E53B22" w:rsidRPr="00056678" w:rsidRDefault="00E53B22" w:rsidP="00405CC9">
            <w:pPr>
              <w:jc w:val="center"/>
              <w:rPr>
                <w:rFonts w:ascii="Garamond" w:hAnsi="Garamond"/>
                <w:sz w:val="18"/>
                <w:szCs w:val="18"/>
              </w:rPr>
            </w:pPr>
          </w:p>
        </w:tc>
        <w:tc>
          <w:tcPr>
            <w:tcW w:w="1985" w:type="dxa"/>
            <w:shd w:val="clear" w:color="auto" w:fill="B6DDE8" w:themeFill="accent5" w:themeFillTint="66"/>
          </w:tcPr>
          <w:p w:rsidR="00E53B22" w:rsidRPr="00056678" w:rsidRDefault="00E53B22" w:rsidP="00405CC9">
            <w:pPr>
              <w:rPr>
                <w:rFonts w:ascii="Garamond" w:hAnsi="Garamond"/>
                <w:sz w:val="18"/>
                <w:szCs w:val="18"/>
              </w:rPr>
            </w:pPr>
          </w:p>
        </w:tc>
      </w:tr>
      <w:tr w:rsidR="00E53B22" w:rsidRPr="00056678" w:rsidTr="00405CC9">
        <w:tc>
          <w:tcPr>
            <w:tcW w:w="534" w:type="dxa"/>
          </w:tcPr>
          <w:p w:rsidR="00E53B22" w:rsidRPr="00056678" w:rsidRDefault="00E53B22" w:rsidP="007654F1">
            <w:pPr>
              <w:pStyle w:val="Akapitzlist"/>
              <w:numPr>
                <w:ilvl w:val="0"/>
                <w:numId w:val="7"/>
              </w:numPr>
              <w:rPr>
                <w:rFonts w:ascii="Garamond" w:hAnsi="Garamond"/>
                <w:sz w:val="18"/>
                <w:szCs w:val="18"/>
              </w:rPr>
            </w:pPr>
          </w:p>
        </w:tc>
        <w:tc>
          <w:tcPr>
            <w:tcW w:w="4335" w:type="dxa"/>
          </w:tcPr>
          <w:p w:rsidR="00E53B22" w:rsidRPr="00056678" w:rsidRDefault="00E53B22" w:rsidP="00405CC9">
            <w:pPr>
              <w:ind w:left="141"/>
              <w:rPr>
                <w:rFonts w:ascii="Garamond" w:hAnsi="Garamond" w:cs="Arial"/>
                <w:sz w:val="18"/>
                <w:szCs w:val="18"/>
              </w:rPr>
            </w:pPr>
            <w:r w:rsidRPr="00056678">
              <w:rPr>
                <w:rFonts w:ascii="Garamond" w:hAnsi="Garamond" w:cs="Arial"/>
                <w:sz w:val="18"/>
                <w:szCs w:val="18"/>
              </w:rPr>
              <w:t>2 pary okularów ochronnych</w:t>
            </w:r>
          </w:p>
        </w:tc>
        <w:tc>
          <w:tcPr>
            <w:tcW w:w="2224" w:type="dxa"/>
          </w:tcPr>
          <w:p w:rsidR="00E53B22" w:rsidRPr="00056678" w:rsidRDefault="00E53B22" w:rsidP="00405CC9">
            <w:pPr>
              <w:jc w:val="center"/>
              <w:rPr>
                <w:rFonts w:ascii="Garamond" w:hAnsi="Garamond"/>
                <w:sz w:val="18"/>
                <w:szCs w:val="18"/>
              </w:rPr>
            </w:pPr>
            <w:r w:rsidRPr="00056678">
              <w:rPr>
                <w:rFonts w:ascii="Garamond" w:hAnsi="Garamond"/>
                <w:sz w:val="18"/>
                <w:szCs w:val="18"/>
              </w:rPr>
              <w:t>Tak, opisać</w:t>
            </w:r>
          </w:p>
        </w:tc>
        <w:tc>
          <w:tcPr>
            <w:tcW w:w="1985" w:type="dxa"/>
          </w:tcPr>
          <w:p w:rsidR="00E53B22" w:rsidRPr="00056678" w:rsidRDefault="00E53B22" w:rsidP="00405CC9">
            <w:pPr>
              <w:rPr>
                <w:rFonts w:ascii="Garamond" w:hAnsi="Garamond"/>
                <w:sz w:val="18"/>
                <w:szCs w:val="18"/>
              </w:rPr>
            </w:pPr>
          </w:p>
        </w:tc>
      </w:tr>
      <w:tr w:rsidR="00E53B22" w:rsidRPr="00056678" w:rsidTr="00405CC9">
        <w:tc>
          <w:tcPr>
            <w:tcW w:w="534" w:type="dxa"/>
          </w:tcPr>
          <w:p w:rsidR="00E53B22" w:rsidRPr="00056678" w:rsidRDefault="00E53B22" w:rsidP="007654F1">
            <w:pPr>
              <w:pStyle w:val="Akapitzlist"/>
              <w:numPr>
                <w:ilvl w:val="0"/>
                <w:numId w:val="7"/>
              </w:numPr>
              <w:rPr>
                <w:rFonts w:ascii="Garamond" w:hAnsi="Garamond"/>
                <w:sz w:val="18"/>
                <w:szCs w:val="18"/>
              </w:rPr>
            </w:pPr>
          </w:p>
        </w:tc>
        <w:tc>
          <w:tcPr>
            <w:tcW w:w="4335" w:type="dxa"/>
          </w:tcPr>
          <w:p w:rsidR="00E53B22" w:rsidRPr="00056678" w:rsidRDefault="00E53B22" w:rsidP="00405CC9">
            <w:pPr>
              <w:ind w:left="141"/>
              <w:rPr>
                <w:rFonts w:ascii="Garamond" w:hAnsi="Garamond" w:cs="Arial"/>
                <w:sz w:val="18"/>
                <w:szCs w:val="18"/>
              </w:rPr>
            </w:pPr>
            <w:r w:rsidRPr="00056678">
              <w:rPr>
                <w:rFonts w:ascii="Garamond" w:hAnsi="Garamond" w:cs="Arial"/>
                <w:sz w:val="18"/>
                <w:szCs w:val="18"/>
              </w:rPr>
              <w:t>Zasilacz</w:t>
            </w:r>
          </w:p>
        </w:tc>
        <w:tc>
          <w:tcPr>
            <w:tcW w:w="2224" w:type="dxa"/>
          </w:tcPr>
          <w:p w:rsidR="00E53B22" w:rsidRPr="00056678" w:rsidRDefault="00E53B22" w:rsidP="00405CC9">
            <w:pPr>
              <w:jc w:val="center"/>
              <w:rPr>
                <w:rFonts w:ascii="Garamond" w:hAnsi="Garamond"/>
                <w:sz w:val="18"/>
                <w:szCs w:val="18"/>
              </w:rPr>
            </w:pPr>
            <w:r w:rsidRPr="00056678">
              <w:rPr>
                <w:rFonts w:ascii="Garamond" w:hAnsi="Garamond"/>
                <w:sz w:val="18"/>
                <w:szCs w:val="18"/>
              </w:rPr>
              <w:t>Tak, opisać</w:t>
            </w:r>
          </w:p>
        </w:tc>
        <w:tc>
          <w:tcPr>
            <w:tcW w:w="1985" w:type="dxa"/>
          </w:tcPr>
          <w:p w:rsidR="00E53B22" w:rsidRPr="00056678" w:rsidRDefault="00E53B22" w:rsidP="00405CC9">
            <w:pPr>
              <w:rPr>
                <w:rFonts w:ascii="Garamond" w:hAnsi="Garamond"/>
                <w:sz w:val="18"/>
                <w:szCs w:val="18"/>
              </w:rPr>
            </w:pPr>
          </w:p>
        </w:tc>
      </w:tr>
      <w:tr w:rsidR="00E53B22" w:rsidRPr="00056678" w:rsidTr="00405CC9">
        <w:tc>
          <w:tcPr>
            <w:tcW w:w="534" w:type="dxa"/>
          </w:tcPr>
          <w:p w:rsidR="00E53B22" w:rsidRPr="00056678" w:rsidRDefault="00E53B22" w:rsidP="007654F1">
            <w:pPr>
              <w:pStyle w:val="Akapitzlist"/>
              <w:numPr>
                <w:ilvl w:val="0"/>
                <w:numId w:val="7"/>
              </w:numPr>
              <w:rPr>
                <w:rFonts w:ascii="Garamond" w:hAnsi="Garamond"/>
                <w:sz w:val="18"/>
                <w:szCs w:val="18"/>
              </w:rPr>
            </w:pPr>
          </w:p>
        </w:tc>
        <w:tc>
          <w:tcPr>
            <w:tcW w:w="4335" w:type="dxa"/>
          </w:tcPr>
          <w:p w:rsidR="00E53B22" w:rsidRPr="00056678" w:rsidRDefault="00E53B22" w:rsidP="00405CC9">
            <w:pPr>
              <w:ind w:left="141"/>
              <w:rPr>
                <w:rFonts w:ascii="Garamond" w:hAnsi="Garamond" w:cs="Arial"/>
                <w:sz w:val="18"/>
                <w:szCs w:val="18"/>
              </w:rPr>
            </w:pPr>
            <w:r w:rsidRPr="00056678">
              <w:rPr>
                <w:rFonts w:ascii="Garamond" w:hAnsi="Garamond" w:cs="Arial"/>
                <w:sz w:val="18"/>
                <w:szCs w:val="18"/>
              </w:rPr>
              <w:t>Podstawka pod laser</w:t>
            </w:r>
          </w:p>
        </w:tc>
        <w:tc>
          <w:tcPr>
            <w:tcW w:w="2224" w:type="dxa"/>
          </w:tcPr>
          <w:p w:rsidR="00E53B22" w:rsidRPr="00056678" w:rsidRDefault="00E53B22" w:rsidP="00405CC9">
            <w:pPr>
              <w:jc w:val="center"/>
              <w:rPr>
                <w:rFonts w:ascii="Garamond" w:hAnsi="Garamond"/>
                <w:sz w:val="18"/>
                <w:szCs w:val="18"/>
              </w:rPr>
            </w:pPr>
            <w:r w:rsidRPr="00056678">
              <w:rPr>
                <w:rFonts w:ascii="Garamond" w:hAnsi="Garamond"/>
                <w:sz w:val="18"/>
                <w:szCs w:val="18"/>
              </w:rPr>
              <w:t>Tak, opisać</w:t>
            </w:r>
          </w:p>
        </w:tc>
        <w:tc>
          <w:tcPr>
            <w:tcW w:w="1985" w:type="dxa"/>
          </w:tcPr>
          <w:p w:rsidR="00E53B22" w:rsidRPr="00056678" w:rsidRDefault="00E53B22" w:rsidP="00405CC9">
            <w:pPr>
              <w:rPr>
                <w:rFonts w:ascii="Garamond" w:hAnsi="Garamond"/>
                <w:sz w:val="18"/>
                <w:szCs w:val="18"/>
              </w:rPr>
            </w:pPr>
          </w:p>
        </w:tc>
      </w:tr>
      <w:tr w:rsidR="00E53B22" w:rsidRPr="00056678" w:rsidTr="00E06D0D">
        <w:tc>
          <w:tcPr>
            <w:tcW w:w="534" w:type="dxa"/>
            <w:tcBorders>
              <w:bottom w:val="single" w:sz="4" w:space="0" w:color="auto"/>
            </w:tcBorders>
          </w:tcPr>
          <w:p w:rsidR="00E53B22" w:rsidRPr="00056678" w:rsidRDefault="00E53B22" w:rsidP="007654F1">
            <w:pPr>
              <w:pStyle w:val="Akapitzlist"/>
              <w:numPr>
                <w:ilvl w:val="0"/>
                <w:numId w:val="7"/>
              </w:numPr>
              <w:rPr>
                <w:rFonts w:ascii="Garamond" w:hAnsi="Garamond"/>
                <w:sz w:val="18"/>
                <w:szCs w:val="18"/>
              </w:rPr>
            </w:pPr>
          </w:p>
        </w:tc>
        <w:tc>
          <w:tcPr>
            <w:tcW w:w="4335" w:type="dxa"/>
            <w:tcBorders>
              <w:bottom w:val="single" w:sz="4" w:space="0" w:color="auto"/>
            </w:tcBorders>
          </w:tcPr>
          <w:p w:rsidR="00E53B22" w:rsidRPr="00056678" w:rsidRDefault="00E53B22" w:rsidP="00405CC9">
            <w:pPr>
              <w:ind w:left="141"/>
              <w:rPr>
                <w:rFonts w:ascii="Garamond" w:hAnsi="Garamond" w:cs="Arial"/>
                <w:sz w:val="18"/>
                <w:szCs w:val="18"/>
              </w:rPr>
            </w:pPr>
            <w:r w:rsidRPr="00056678">
              <w:rPr>
                <w:rFonts w:ascii="Garamond" w:hAnsi="Garamond" w:cs="Arial"/>
                <w:sz w:val="18"/>
                <w:szCs w:val="18"/>
              </w:rPr>
              <w:t>Walizka transportowa</w:t>
            </w:r>
          </w:p>
        </w:tc>
        <w:tc>
          <w:tcPr>
            <w:tcW w:w="2224" w:type="dxa"/>
            <w:tcBorders>
              <w:bottom w:val="single" w:sz="4" w:space="0" w:color="auto"/>
            </w:tcBorders>
          </w:tcPr>
          <w:p w:rsidR="00E53B22" w:rsidRPr="00056678" w:rsidRDefault="00E53B22" w:rsidP="00405CC9">
            <w:pPr>
              <w:jc w:val="center"/>
              <w:rPr>
                <w:rFonts w:ascii="Garamond" w:hAnsi="Garamond"/>
                <w:sz w:val="18"/>
                <w:szCs w:val="18"/>
              </w:rPr>
            </w:pPr>
            <w:r w:rsidRPr="00056678">
              <w:rPr>
                <w:rFonts w:ascii="Garamond" w:hAnsi="Garamond"/>
                <w:sz w:val="18"/>
                <w:szCs w:val="18"/>
              </w:rPr>
              <w:t>Tak, opisać</w:t>
            </w:r>
          </w:p>
        </w:tc>
        <w:tc>
          <w:tcPr>
            <w:tcW w:w="1985" w:type="dxa"/>
            <w:tcBorders>
              <w:bottom w:val="single" w:sz="4" w:space="0" w:color="auto"/>
            </w:tcBorders>
          </w:tcPr>
          <w:p w:rsidR="00E53B22" w:rsidRPr="00056678" w:rsidRDefault="00E53B22" w:rsidP="00405CC9">
            <w:pPr>
              <w:rPr>
                <w:rFonts w:ascii="Garamond" w:hAnsi="Garamond"/>
                <w:sz w:val="18"/>
                <w:szCs w:val="18"/>
              </w:rPr>
            </w:pPr>
          </w:p>
        </w:tc>
      </w:tr>
      <w:tr w:rsidR="00E53B22" w:rsidRPr="00E06D0D" w:rsidTr="00E06D0D">
        <w:tc>
          <w:tcPr>
            <w:tcW w:w="534" w:type="dxa"/>
            <w:shd w:val="clear" w:color="auto" w:fill="B6DDE8" w:themeFill="accent5" w:themeFillTint="66"/>
          </w:tcPr>
          <w:p w:rsidR="00E53B22" w:rsidRPr="00E06D0D" w:rsidRDefault="00E53B22" w:rsidP="00405CC9">
            <w:pPr>
              <w:rPr>
                <w:rFonts w:ascii="Garamond" w:hAnsi="Garamond"/>
                <w:b/>
                <w:sz w:val="18"/>
                <w:szCs w:val="18"/>
              </w:rPr>
            </w:pPr>
          </w:p>
        </w:tc>
        <w:tc>
          <w:tcPr>
            <w:tcW w:w="4335" w:type="dxa"/>
            <w:shd w:val="clear" w:color="auto" w:fill="B6DDE8" w:themeFill="accent5" w:themeFillTint="66"/>
          </w:tcPr>
          <w:p w:rsidR="00E53B22" w:rsidRPr="00E06D0D" w:rsidRDefault="00E53B22" w:rsidP="00405CC9">
            <w:pPr>
              <w:rPr>
                <w:rFonts w:ascii="Garamond" w:hAnsi="Garamond"/>
                <w:b/>
                <w:sz w:val="18"/>
                <w:szCs w:val="18"/>
              </w:rPr>
            </w:pPr>
            <w:r w:rsidRPr="00E06D0D">
              <w:rPr>
                <w:rFonts w:ascii="Garamond" w:hAnsi="Garamond"/>
                <w:b/>
                <w:sz w:val="18"/>
                <w:szCs w:val="18"/>
              </w:rPr>
              <w:t>INFORMACJE DODATKOWE</w:t>
            </w:r>
          </w:p>
        </w:tc>
        <w:tc>
          <w:tcPr>
            <w:tcW w:w="2224" w:type="dxa"/>
            <w:shd w:val="clear" w:color="auto" w:fill="B6DDE8" w:themeFill="accent5" w:themeFillTint="66"/>
          </w:tcPr>
          <w:p w:rsidR="00E53B22" w:rsidRPr="00E06D0D" w:rsidRDefault="00E53B22" w:rsidP="00405CC9">
            <w:pPr>
              <w:rPr>
                <w:rFonts w:ascii="Garamond" w:hAnsi="Garamond"/>
                <w:b/>
                <w:sz w:val="18"/>
                <w:szCs w:val="18"/>
              </w:rPr>
            </w:pPr>
          </w:p>
        </w:tc>
        <w:tc>
          <w:tcPr>
            <w:tcW w:w="1985" w:type="dxa"/>
            <w:shd w:val="clear" w:color="auto" w:fill="B6DDE8" w:themeFill="accent5" w:themeFillTint="66"/>
          </w:tcPr>
          <w:p w:rsidR="00E53B22" w:rsidRPr="00E06D0D" w:rsidRDefault="00E53B22" w:rsidP="00405CC9">
            <w:pPr>
              <w:rPr>
                <w:rFonts w:ascii="Garamond" w:hAnsi="Garamond"/>
                <w:b/>
                <w:sz w:val="18"/>
                <w:szCs w:val="18"/>
              </w:rPr>
            </w:pPr>
          </w:p>
        </w:tc>
      </w:tr>
      <w:tr w:rsidR="00E53B22" w:rsidRPr="00056678" w:rsidTr="00405CC9">
        <w:tc>
          <w:tcPr>
            <w:tcW w:w="534" w:type="dxa"/>
          </w:tcPr>
          <w:p w:rsidR="00E53B22" w:rsidRPr="00056678" w:rsidRDefault="00E53B22" w:rsidP="00405CC9">
            <w:pPr>
              <w:rPr>
                <w:rFonts w:ascii="Garamond" w:hAnsi="Garamond"/>
                <w:sz w:val="18"/>
                <w:szCs w:val="18"/>
              </w:rPr>
            </w:pPr>
            <w:r w:rsidRPr="00056678">
              <w:rPr>
                <w:rFonts w:ascii="Garamond" w:hAnsi="Garamond"/>
                <w:sz w:val="18"/>
                <w:szCs w:val="18"/>
              </w:rPr>
              <w:t>1</w:t>
            </w:r>
          </w:p>
        </w:tc>
        <w:tc>
          <w:tcPr>
            <w:tcW w:w="4335" w:type="dxa"/>
          </w:tcPr>
          <w:p w:rsidR="00E53B22" w:rsidRPr="00056678" w:rsidRDefault="00E53B22" w:rsidP="00405CC9">
            <w:pPr>
              <w:rPr>
                <w:rFonts w:ascii="Garamond" w:hAnsi="Garamond"/>
                <w:sz w:val="18"/>
                <w:szCs w:val="18"/>
              </w:rPr>
            </w:pPr>
            <w:r w:rsidRPr="00056678">
              <w:rPr>
                <w:rFonts w:ascii="Garamond" w:hAnsi="Garamond"/>
                <w:sz w:val="18"/>
                <w:szCs w:val="18"/>
              </w:rPr>
              <w:t>Przeglądy aparatu w okresie trwania gwarancji (bezpłatnie).</w:t>
            </w:r>
          </w:p>
        </w:tc>
        <w:tc>
          <w:tcPr>
            <w:tcW w:w="2224" w:type="dxa"/>
          </w:tcPr>
          <w:p w:rsidR="00E53B22" w:rsidRPr="00056678" w:rsidRDefault="00E53B22" w:rsidP="00405CC9">
            <w:pPr>
              <w:jc w:val="center"/>
              <w:rPr>
                <w:rFonts w:ascii="Garamond" w:hAnsi="Garamond"/>
                <w:sz w:val="18"/>
                <w:szCs w:val="18"/>
              </w:rPr>
            </w:pPr>
            <w:r w:rsidRPr="00056678">
              <w:rPr>
                <w:rFonts w:ascii="Garamond" w:hAnsi="Garamond"/>
                <w:sz w:val="18"/>
                <w:szCs w:val="18"/>
              </w:rPr>
              <w:t>Min. 1 przegląd na rok</w:t>
            </w:r>
          </w:p>
        </w:tc>
        <w:tc>
          <w:tcPr>
            <w:tcW w:w="1985" w:type="dxa"/>
          </w:tcPr>
          <w:p w:rsidR="00E53B22" w:rsidRPr="00056678" w:rsidRDefault="00E53B22" w:rsidP="00405CC9">
            <w:pPr>
              <w:rPr>
                <w:rFonts w:ascii="Garamond" w:hAnsi="Garamond"/>
                <w:sz w:val="18"/>
                <w:szCs w:val="18"/>
              </w:rPr>
            </w:pPr>
          </w:p>
        </w:tc>
      </w:tr>
      <w:tr w:rsidR="00E53B22" w:rsidRPr="00056678" w:rsidTr="00405CC9">
        <w:tc>
          <w:tcPr>
            <w:tcW w:w="534" w:type="dxa"/>
          </w:tcPr>
          <w:p w:rsidR="00E53B22" w:rsidRPr="00056678" w:rsidRDefault="00E53B22" w:rsidP="00405CC9">
            <w:pPr>
              <w:rPr>
                <w:rFonts w:ascii="Garamond" w:hAnsi="Garamond"/>
                <w:sz w:val="18"/>
                <w:szCs w:val="18"/>
              </w:rPr>
            </w:pPr>
            <w:r w:rsidRPr="00056678">
              <w:rPr>
                <w:rFonts w:ascii="Garamond" w:hAnsi="Garamond"/>
                <w:sz w:val="18"/>
                <w:szCs w:val="18"/>
              </w:rPr>
              <w:t>2</w:t>
            </w:r>
          </w:p>
        </w:tc>
        <w:tc>
          <w:tcPr>
            <w:tcW w:w="4335" w:type="dxa"/>
          </w:tcPr>
          <w:p w:rsidR="00E53B22" w:rsidRPr="00056678" w:rsidRDefault="00E53B22" w:rsidP="00405CC9">
            <w:pPr>
              <w:rPr>
                <w:rFonts w:ascii="Garamond" w:hAnsi="Garamond"/>
                <w:sz w:val="18"/>
                <w:szCs w:val="18"/>
              </w:rPr>
            </w:pPr>
            <w:r w:rsidRPr="00056678">
              <w:rPr>
                <w:rFonts w:ascii="Garamond" w:hAnsi="Garamond"/>
                <w:sz w:val="18"/>
                <w:szCs w:val="18"/>
              </w:rPr>
              <w:t>Instrukcja obsługi w języku polskim.</w:t>
            </w:r>
          </w:p>
        </w:tc>
        <w:tc>
          <w:tcPr>
            <w:tcW w:w="2224" w:type="dxa"/>
          </w:tcPr>
          <w:p w:rsidR="00E53B22" w:rsidRPr="00056678" w:rsidRDefault="00E53B22" w:rsidP="00405CC9">
            <w:pPr>
              <w:jc w:val="center"/>
              <w:rPr>
                <w:rFonts w:ascii="Garamond" w:hAnsi="Garamond"/>
                <w:sz w:val="18"/>
                <w:szCs w:val="18"/>
              </w:rPr>
            </w:pPr>
            <w:r w:rsidRPr="00056678">
              <w:rPr>
                <w:rFonts w:ascii="Garamond" w:hAnsi="Garamond"/>
                <w:sz w:val="18"/>
                <w:szCs w:val="18"/>
              </w:rPr>
              <w:t>Tak</w:t>
            </w:r>
          </w:p>
        </w:tc>
        <w:tc>
          <w:tcPr>
            <w:tcW w:w="1985" w:type="dxa"/>
          </w:tcPr>
          <w:p w:rsidR="00E53B22" w:rsidRPr="00056678" w:rsidRDefault="00E53B22" w:rsidP="00405CC9">
            <w:pPr>
              <w:rPr>
                <w:rFonts w:ascii="Garamond" w:hAnsi="Garamond"/>
                <w:sz w:val="18"/>
                <w:szCs w:val="18"/>
              </w:rPr>
            </w:pPr>
          </w:p>
        </w:tc>
      </w:tr>
      <w:tr w:rsidR="00E53B22" w:rsidRPr="00056678" w:rsidTr="00405CC9">
        <w:tc>
          <w:tcPr>
            <w:tcW w:w="534" w:type="dxa"/>
          </w:tcPr>
          <w:p w:rsidR="00E53B22" w:rsidRPr="00056678" w:rsidRDefault="00E53B22" w:rsidP="00405CC9">
            <w:pPr>
              <w:rPr>
                <w:rFonts w:ascii="Garamond" w:hAnsi="Garamond"/>
                <w:sz w:val="18"/>
                <w:szCs w:val="18"/>
              </w:rPr>
            </w:pPr>
            <w:r w:rsidRPr="00056678">
              <w:rPr>
                <w:rFonts w:ascii="Garamond" w:hAnsi="Garamond"/>
                <w:sz w:val="18"/>
                <w:szCs w:val="18"/>
              </w:rPr>
              <w:t>3</w:t>
            </w:r>
          </w:p>
        </w:tc>
        <w:tc>
          <w:tcPr>
            <w:tcW w:w="4335" w:type="dxa"/>
          </w:tcPr>
          <w:p w:rsidR="00E53B22" w:rsidRPr="00056678" w:rsidRDefault="00E53B22" w:rsidP="00405CC9">
            <w:pPr>
              <w:rPr>
                <w:rFonts w:ascii="Garamond" w:hAnsi="Garamond"/>
                <w:sz w:val="18"/>
                <w:szCs w:val="18"/>
              </w:rPr>
            </w:pPr>
            <w:r w:rsidRPr="00056678">
              <w:rPr>
                <w:rFonts w:ascii="Garamond" w:hAnsi="Garamond"/>
                <w:sz w:val="18"/>
                <w:szCs w:val="18"/>
              </w:rPr>
              <w:t>Gwarancja dostępności części zamiennych w okresie po sprzedaży urządzenia.</w:t>
            </w:r>
          </w:p>
        </w:tc>
        <w:tc>
          <w:tcPr>
            <w:tcW w:w="2224" w:type="dxa"/>
          </w:tcPr>
          <w:p w:rsidR="00E53B22" w:rsidRPr="00056678" w:rsidRDefault="00E53B22" w:rsidP="00405CC9">
            <w:pPr>
              <w:jc w:val="center"/>
              <w:rPr>
                <w:rFonts w:ascii="Garamond" w:hAnsi="Garamond"/>
                <w:sz w:val="18"/>
                <w:szCs w:val="18"/>
              </w:rPr>
            </w:pPr>
            <w:r w:rsidRPr="00056678">
              <w:rPr>
                <w:rFonts w:ascii="Garamond" w:hAnsi="Garamond"/>
                <w:sz w:val="18"/>
                <w:szCs w:val="18"/>
              </w:rPr>
              <w:t>Min. 10 lat</w:t>
            </w:r>
          </w:p>
        </w:tc>
        <w:tc>
          <w:tcPr>
            <w:tcW w:w="1985" w:type="dxa"/>
          </w:tcPr>
          <w:p w:rsidR="00E53B22" w:rsidRPr="00056678" w:rsidRDefault="00E53B22" w:rsidP="00405CC9">
            <w:pPr>
              <w:rPr>
                <w:rFonts w:ascii="Garamond" w:hAnsi="Garamond"/>
                <w:sz w:val="18"/>
                <w:szCs w:val="18"/>
              </w:rPr>
            </w:pPr>
          </w:p>
        </w:tc>
      </w:tr>
      <w:tr w:rsidR="00E53B22" w:rsidRPr="00056678" w:rsidTr="00405CC9">
        <w:tc>
          <w:tcPr>
            <w:tcW w:w="534" w:type="dxa"/>
          </w:tcPr>
          <w:p w:rsidR="00E53B22" w:rsidRPr="00056678" w:rsidRDefault="00E53B22" w:rsidP="00405CC9">
            <w:pPr>
              <w:rPr>
                <w:rFonts w:ascii="Garamond" w:hAnsi="Garamond"/>
                <w:sz w:val="18"/>
                <w:szCs w:val="18"/>
              </w:rPr>
            </w:pPr>
            <w:r w:rsidRPr="00056678">
              <w:rPr>
                <w:rFonts w:ascii="Garamond" w:hAnsi="Garamond"/>
                <w:sz w:val="18"/>
                <w:szCs w:val="18"/>
              </w:rPr>
              <w:t>4</w:t>
            </w:r>
          </w:p>
        </w:tc>
        <w:tc>
          <w:tcPr>
            <w:tcW w:w="4335" w:type="dxa"/>
          </w:tcPr>
          <w:p w:rsidR="00E53B22" w:rsidRPr="00056678" w:rsidRDefault="00E53B22" w:rsidP="00405CC9">
            <w:pPr>
              <w:rPr>
                <w:rFonts w:ascii="Garamond" w:hAnsi="Garamond"/>
                <w:sz w:val="18"/>
                <w:szCs w:val="18"/>
              </w:rPr>
            </w:pPr>
            <w:r w:rsidRPr="00056678">
              <w:rPr>
                <w:rFonts w:ascii="Garamond" w:hAnsi="Garamond"/>
                <w:sz w:val="18"/>
                <w:szCs w:val="18"/>
              </w:rPr>
              <w:t>Dostępność do autoryzowanego serwisu.</w:t>
            </w:r>
          </w:p>
        </w:tc>
        <w:tc>
          <w:tcPr>
            <w:tcW w:w="2224" w:type="dxa"/>
          </w:tcPr>
          <w:p w:rsidR="00E53B22" w:rsidRPr="00056678" w:rsidRDefault="00E53B22" w:rsidP="00405CC9">
            <w:pPr>
              <w:jc w:val="center"/>
              <w:rPr>
                <w:rFonts w:ascii="Garamond" w:hAnsi="Garamond"/>
                <w:sz w:val="18"/>
                <w:szCs w:val="18"/>
              </w:rPr>
            </w:pPr>
            <w:r w:rsidRPr="00056678">
              <w:rPr>
                <w:rFonts w:ascii="Garamond" w:hAnsi="Garamond"/>
                <w:sz w:val="18"/>
                <w:szCs w:val="18"/>
              </w:rPr>
              <w:t>Tak, podać gdzie</w:t>
            </w:r>
          </w:p>
        </w:tc>
        <w:tc>
          <w:tcPr>
            <w:tcW w:w="1985" w:type="dxa"/>
          </w:tcPr>
          <w:p w:rsidR="00E53B22" w:rsidRPr="00056678" w:rsidRDefault="00E53B22" w:rsidP="00405CC9">
            <w:pPr>
              <w:rPr>
                <w:rFonts w:ascii="Garamond" w:hAnsi="Garamond"/>
                <w:sz w:val="18"/>
                <w:szCs w:val="18"/>
              </w:rPr>
            </w:pPr>
          </w:p>
        </w:tc>
      </w:tr>
      <w:tr w:rsidR="00E53B22" w:rsidRPr="00056678" w:rsidTr="00405CC9">
        <w:tc>
          <w:tcPr>
            <w:tcW w:w="534" w:type="dxa"/>
          </w:tcPr>
          <w:p w:rsidR="00E53B22" w:rsidRPr="00056678" w:rsidRDefault="00E53B22" w:rsidP="00405CC9">
            <w:pPr>
              <w:rPr>
                <w:rFonts w:ascii="Garamond" w:hAnsi="Garamond"/>
                <w:sz w:val="18"/>
                <w:szCs w:val="18"/>
              </w:rPr>
            </w:pPr>
            <w:r w:rsidRPr="00056678">
              <w:rPr>
                <w:rFonts w:ascii="Garamond" w:hAnsi="Garamond"/>
                <w:sz w:val="18"/>
                <w:szCs w:val="18"/>
              </w:rPr>
              <w:t>5</w:t>
            </w:r>
          </w:p>
        </w:tc>
        <w:tc>
          <w:tcPr>
            <w:tcW w:w="4335" w:type="dxa"/>
          </w:tcPr>
          <w:p w:rsidR="00E53B22" w:rsidRPr="00056678" w:rsidRDefault="00E53B22" w:rsidP="00405CC9">
            <w:pPr>
              <w:rPr>
                <w:rFonts w:ascii="Garamond" w:hAnsi="Garamond"/>
                <w:sz w:val="18"/>
                <w:szCs w:val="18"/>
              </w:rPr>
            </w:pPr>
            <w:r w:rsidRPr="00056678">
              <w:rPr>
                <w:rFonts w:ascii="Garamond" w:hAnsi="Garamond"/>
                <w:sz w:val="18"/>
                <w:szCs w:val="18"/>
              </w:rPr>
              <w:t>Wykaz punktów serwisowych.</w:t>
            </w:r>
          </w:p>
        </w:tc>
        <w:tc>
          <w:tcPr>
            <w:tcW w:w="2224" w:type="dxa"/>
          </w:tcPr>
          <w:p w:rsidR="00E53B22" w:rsidRPr="00056678" w:rsidRDefault="00E53B22" w:rsidP="00405CC9">
            <w:pPr>
              <w:jc w:val="center"/>
              <w:rPr>
                <w:rFonts w:ascii="Garamond" w:hAnsi="Garamond"/>
                <w:sz w:val="18"/>
                <w:szCs w:val="18"/>
              </w:rPr>
            </w:pPr>
            <w:r w:rsidRPr="00056678">
              <w:rPr>
                <w:rFonts w:ascii="Garamond" w:hAnsi="Garamond"/>
                <w:sz w:val="18"/>
                <w:szCs w:val="18"/>
              </w:rPr>
              <w:t>Tak, podać gdzie</w:t>
            </w:r>
          </w:p>
        </w:tc>
        <w:tc>
          <w:tcPr>
            <w:tcW w:w="1985" w:type="dxa"/>
          </w:tcPr>
          <w:p w:rsidR="00E53B22" w:rsidRPr="00056678" w:rsidRDefault="00E53B22" w:rsidP="00405CC9">
            <w:pPr>
              <w:rPr>
                <w:rFonts w:ascii="Garamond" w:hAnsi="Garamond"/>
                <w:sz w:val="18"/>
                <w:szCs w:val="18"/>
              </w:rPr>
            </w:pPr>
          </w:p>
        </w:tc>
      </w:tr>
      <w:tr w:rsidR="00E53B22" w:rsidRPr="00056678" w:rsidTr="00405CC9">
        <w:tc>
          <w:tcPr>
            <w:tcW w:w="534" w:type="dxa"/>
          </w:tcPr>
          <w:p w:rsidR="00E53B22" w:rsidRPr="00056678" w:rsidRDefault="00E53B22" w:rsidP="00405CC9">
            <w:pPr>
              <w:rPr>
                <w:rFonts w:ascii="Garamond" w:hAnsi="Garamond"/>
                <w:sz w:val="18"/>
                <w:szCs w:val="18"/>
              </w:rPr>
            </w:pPr>
            <w:r w:rsidRPr="00056678">
              <w:rPr>
                <w:rFonts w:ascii="Garamond" w:hAnsi="Garamond"/>
                <w:sz w:val="18"/>
                <w:szCs w:val="18"/>
              </w:rPr>
              <w:t>6</w:t>
            </w:r>
          </w:p>
        </w:tc>
        <w:tc>
          <w:tcPr>
            <w:tcW w:w="4335" w:type="dxa"/>
          </w:tcPr>
          <w:p w:rsidR="00E53B22" w:rsidRPr="00056678" w:rsidRDefault="00E53B22" w:rsidP="00405CC9">
            <w:pPr>
              <w:rPr>
                <w:rFonts w:ascii="Garamond" w:hAnsi="Garamond"/>
                <w:sz w:val="18"/>
                <w:szCs w:val="18"/>
              </w:rPr>
            </w:pPr>
            <w:r w:rsidRPr="00056678">
              <w:rPr>
                <w:rFonts w:ascii="Garamond" w:hAnsi="Garamond"/>
                <w:sz w:val="18"/>
                <w:szCs w:val="18"/>
              </w:rPr>
              <w:t>Czas reakcji od zgłoszenia.</w:t>
            </w:r>
          </w:p>
        </w:tc>
        <w:tc>
          <w:tcPr>
            <w:tcW w:w="2224" w:type="dxa"/>
          </w:tcPr>
          <w:p w:rsidR="00E53B22" w:rsidRPr="00056678" w:rsidRDefault="00E53B22" w:rsidP="00405CC9">
            <w:pPr>
              <w:jc w:val="center"/>
              <w:rPr>
                <w:rFonts w:ascii="Garamond" w:hAnsi="Garamond"/>
                <w:sz w:val="18"/>
                <w:szCs w:val="18"/>
              </w:rPr>
            </w:pPr>
            <w:r w:rsidRPr="00056678">
              <w:rPr>
                <w:rFonts w:ascii="Garamond" w:hAnsi="Garamond"/>
                <w:sz w:val="18"/>
                <w:szCs w:val="18"/>
              </w:rPr>
              <w:t>Max. 48h</w:t>
            </w:r>
          </w:p>
        </w:tc>
        <w:tc>
          <w:tcPr>
            <w:tcW w:w="1985" w:type="dxa"/>
          </w:tcPr>
          <w:p w:rsidR="00E53B22" w:rsidRPr="00056678" w:rsidRDefault="00E53B22" w:rsidP="00405CC9">
            <w:pPr>
              <w:rPr>
                <w:rFonts w:ascii="Garamond" w:hAnsi="Garamond"/>
                <w:sz w:val="18"/>
                <w:szCs w:val="18"/>
              </w:rPr>
            </w:pPr>
          </w:p>
        </w:tc>
      </w:tr>
      <w:tr w:rsidR="00E53B22" w:rsidRPr="00056678" w:rsidTr="00405CC9">
        <w:tc>
          <w:tcPr>
            <w:tcW w:w="534" w:type="dxa"/>
          </w:tcPr>
          <w:p w:rsidR="00E53B22" w:rsidRPr="00056678" w:rsidRDefault="00E53B22" w:rsidP="00405CC9">
            <w:pPr>
              <w:rPr>
                <w:rFonts w:ascii="Garamond" w:hAnsi="Garamond"/>
                <w:sz w:val="18"/>
                <w:szCs w:val="18"/>
              </w:rPr>
            </w:pPr>
            <w:r w:rsidRPr="00056678">
              <w:rPr>
                <w:rFonts w:ascii="Garamond" w:hAnsi="Garamond"/>
                <w:sz w:val="18"/>
                <w:szCs w:val="18"/>
              </w:rPr>
              <w:t>7</w:t>
            </w:r>
          </w:p>
        </w:tc>
        <w:tc>
          <w:tcPr>
            <w:tcW w:w="4335" w:type="dxa"/>
          </w:tcPr>
          <w:p w:rsidR="00E53B22" w:rsidRPr="00056678" w:rsidRDefault="00E53B22" w:rsidP="00405CC9">
            <w:pPr>
              <w:rPr>
                <w:rFonts w:ascii="Garamond" w:hAnsi="Garamond"/>
                <w:sz w:val="18"/>
                <w:szCs w:val="18"/>
              </w:rPr>
            </w:pPr>
            <w:r w:rsidRPr="00056678">
              <w:rPr>
                <w:rFonts w:ascii="Garamond" w:hAnsi="Garamond"/>
                <w:sz w:val="18"/>
                <w:szCs w:val="18"/>
              </w:rPr>
              <w:t>Czas trwania naprawy gwarancyjnej dla podzespołów sprowadzanych w kraju.</w:t>
            </w:r>
          </w:p>
        </w:tc>
        <w:tc>
          <w:tcPr>
            <w:tcW w:w="2224" w:type="dxa"/>
          </w:tcPr>
          <w:p w:rsidR="00E53B22" w:rsidRPr="00056678" w:rsidRDefault="00E53B22" w:rsidP="00405CC9">
            <w:pPr>
              <w:jc w:val="center"/>
              <w:rPr>
                <w:rFonts w:ascii="Garamond" w:hAnsi="Garamond"/>
                <w:sz w:val="18"/>
                <w:szCs w:val="18"/>
              </w:rPr>
            </w:pPr>
            <w:r w:rsidRPr="00056678">
              <w:rPr>
                <w:rFonts w:ascii="Garamond" w:hAnsi="Garamond"/>
                <w:sz w:val="18"/>
                <w:szCs w:val="18"/>
              </w:rPr>
              <w:t>Max. 3 dni robocze</w:t>
            </w:r>
          </w:p>
        </w:tc>
        <w:tc>
          <w:tcPr>
            <w:tcW w:w="1985" w:type="dxa"/>
          </w:tcPr>
          <w:p w:rsidR="00E53B22" w:rsidRPr="00056678" w:rsidRDefault="00E53B22" w:rsidP="00405CC9">
            <w:pPr>
              <w:rPr>
                <w:rFonts w:ascii="Garamond" w:hAnsi="Garamond"/>
                <w:sz w:val="18"/>
                <w:szCs w:val="18"/>
              </w:rPr>
            </w:pPr>
          </w:p>
        </w:tc>
      </w:tr>
      <w:tr w:rsidR="00E53B22" w:rsidRPr="00056678" w:rsidTr="00405CC9">
        <w:tc>
          <w:tcPr>
            <w:tcW w:w="534" w:type="dxa"/>
          </w:tcPr>
          <w:p w:rsidR="00E53B22" w:rsidRPr="00056678" w:rsidRDefault="00E53B22" w:rsidP="00405CC9">
            <w:pPr>
              <w:rPr>
                <w:rFonts w:ascii="Garamond" w:hAnsi="Garamond"/>
                <w:sz w:val="18"/>
                <w:szCs w:val="18"/>
              </w:rPr>
            </w:pPr>
            <w:r w:rsidRPr="00056678">
              <w:rPr>
                <w:rFonts w:ascii="Garamond" w:hAnsi="Garamond"/>
                <w:sz w:val="18"/>
                <w:szCs w:val="18"/>
              </w:rPr>
              <w:t>8</w:t>
            </w:r>
          </w:p>
        </w:tc>
        <w:tc>
          <w:tcPr>
            <w:tcW w:w="4335" w:type="dxa"/>
          </w:tcPr>
          <w:p w:rsidR="00E53B22" w:rsidRPr="00056678" w:rsidRDefault="00E53B22" w:rsidP="00405CC9">
            <w:pPr>
              <w:rPr>
                <w:rFonts w:ascii="Garamond" w:hAnsi="Garamond"/>
                <w:sz w:val="18"/>
                <w:szCs w:val="18"/>
              </w:rPr>
            </w:pPr>
            <w:r w:rsidRPr="00056678">
              <w:rPr>
                <w:rFonts w:ascii="Garamond" w:hAnsi="Garamond"/>
                <w:sz w:val="18"/>
                <w:szCs w:val="18"/>
              </w:rPr>
              <w:t>Czas trwania naprawy gwarancyjnej dla podzespołów sprowadzonych z zagranicy.</w:t>
            </w:r>
          </w:p>
        </w:tc>
        <w:tc>
          <w:tcPr>
            <w:tcW w:w="2224" w:type="dxa"/>
          </w:tcPr>
          <w:p w:rsidR="00E53B22" w:rsidRPr="00056678" w:rsidRDefault="00E53B22" w:rsidP="00405CC9">
            <w:pPr>
              <w:jc w:val="center"/>
              <w:rPr>
                <w:rFonts w:ascii="Garamond" w:hAnsi="Garamond"/>
                <w:sz w:val="18"/>
                <w:szCs w:val="18"/>
              </w:rPr>
            </w:pPr>
            <w:r w:rsidRPr="00056678">
              <w:rPr>
                <w:rFonts w:ascii="Garamond" w:hAnsi="Garamond"/>
                <w:sz w:val="18"/>
                <w:szCs w:val="18"/>
              </w:rPr>
              <w:t xml:space="preserve">Max. 5 dni roboczych </w:t>
            </w:r>
          </w:p>
        </w:tc>
        <w:tc>
          <w:tcPr>
            <w:tcW w:w="1985" w:type="dxa"/>
          </w:tcPr>
          <w:p w:rsidR="00E53B22" w:rsidRPr="00056678" w:rsidRDefault="00E53B22" w:rsidP="00405CC9">
            <w:pPr>
              <w:rPr>
                <w:rFonts w:ascii="Garamond" w:hAnsi="Garamond"/>
                <w:sz w:val="18"/>
                <w:szCs w:val="18"/>
              </w:rPr>
            </w:pPr>
          </w:p>
        </w:tc>
      </w:tr>
      <w:tr w:rsidR="00E53B22" w:rsidRPr="00056678" w:rsidTr="00405CC9">
        <w:tc>
          <w:tcPr>
            <w:tcW w:w="534" w:type="dxa"/>
          </w:tcPr>
          <w:p w:rsidR="00E53B22" w:rsidRPr="00056678" w:rsidRDefault="00E53B22" w:rsidP="00405CC9">
            <w:pPr>
              <w:rPr>
                <w:rFonts w:ascii="Garamond" w:hAnsi="Garamond"/>
                <w:sz w:val="18"/>
                <w:szCs w:val="18"/>
              </w:rPr>
            </w:pPr>
            <w:r w:rsidRPr="00056678">
              <w:rPr>
                <w:rFonts w:ascii="Garamond" w:hAnsi="Garamond"/>
                <w:sz w:val="18"/>
                <w:szCs w:val="18"/>
              </w:rPr>
              <w:t>9</w:t>
            </w:r>
          </w:p>
        </w:tc>
        <w:tc>
          <w:tcPr>
            <w:tcW w:w="4335" w:type="dxa"/>
          </w:tcPr>
          <w:p w:rsidR="00E53B22" w:rsidRPr="00056678" w:rsidRDefault="00E53B22" w:rsidP="00405CC9">
            <w:pPr>
              <w:rPr>
                <w:rFonts w:ascii="Garamond" w:hAnsi="Garamond"/>
                <w:sz w:val="18"/>
                <w:szCs w:val="18"/>
              </w:rPr>
            </w:pPr>
            <w:r w:rsidRPr="00056678">
              <w:rPr>
                <w:rFonts w:ascii="Garamond" w:hAnsi="Garamond"/>
                <w:sz w:val="18"/>
                <w:szCs w:val="18"/>
              </w:rPr>
              <w:t>Wykonawca ponosi koszty przeglądów serwisowych wbudowanego i dostarczonego sprzętu w okresie gwarancji.</w:t>
            </w:r>
          </w:p>
        </w:tc>
        <w:tc>
          <w:tcPr>
            <w:tcW w:w="2224" w:type="dxa"/>
          </w:tcPr>
          <w:p w:rsidR="00E53B22" w:rsidRPr="00056678" w:rsidRDefault="00E53B22" w:rsidP="00405CC9">
            <w:pPr>
              <w:jc w:val="center"/>
              <w:rPr>
                <w:rFonts w:ascii="Garamond" w:hAnsi="Garamond"/>
                <w:sz w:val="18"/>
                <w:szCs w:val="18"/>
              </w:rPr>
            </w:pPr>
            <w:r w:rsidRPr="00056678">
              <w:rPr>
                <w:rFonts w:ascii="Garamond" w:hAnsi="Garamond"/>
                <w:sz w:val="18"/>
                <w:szCs w:val="18"/>
              </w:rPr>
              <w:t>Tak</w:t>
            </w:r>
          </w:p>
        </w:tc>
        <w:tc>
          <w:tcPr>
            <w:tcW w:w="1985" w:type="dxa"/>
          </w:tcPr>
          <w:p w:rsidR="00E53B22" w:rsidRPr="00056678" w:rsidRDefault="00E53B22" w:rsidP="00405CC9">
            <w:pPr>
              <w:rPr>
                <w:rFonts w:ascii="Garamond" w:hAnsi="Garamond"/>
                <w:sz w:val="18"/>
                <w:szCs w:val="18"/>
              </w:rPr>
            </w:pPr>
          </w:p>
        </w:tc>
      </w:tr>
      <w:tr w:rsidR="00E53B22" w:rsidRPr="00056678" w:rsidTr="00405CC9">
        <w:tc>
          <w:tcPr>
            <w:tcW w:w="534" w:type="dxa"/>
          </w:tcPr>
          <w:p w:rsidR="00E53B22" w:rsidRPr="00056678" w:rsidRDefault="00E53B22" w:rsidP="00405CC9">
            <w:pPr>
              <w:rPr>
                <w:rFonts w:ascii="Garamond" w:hAnsi="Garamond"/>
                <w:sz w:val="18"/>
                <w:szCs w:val="18"/>
              </w:rPr>
            </w:pPr>
            <w:r w:rsidRPr="00056678">
              <w:rPr>
                <w:rFonts w:ascii="Garamond" w:hAnsi="Garamond"/>
                <w:sz w:val="18"/>
                <w:szCs w:val="18"/>
              </w:rPr>
              <w:t>10</w:t>
            </w:r>
          </w:p>
        </w:tc>
        <w:tc>
          <w:tcPr>
            <w:tcW w:w="4335" w:type="dxa"/>
          </w:tcPr>
          <w:p w:rsidR="00E53B22" w:rsidRPr="00056678" w:rsidRDefault="00E53B22" w:rsidP="00405CC9">
            <w:pPr>
              <w:rPr>
                <w:rFonts w:ascii="Garamond" w:hAnsi="Garamond"/>
                <w:sz w:val="18"/>
                <w:szCs w:val="18"/>
              </w:rPr>
            </w:pPr>
            <w:r w:rsidRPr="00056678">
              <w:rPr>
                <w:rFonts w:ascii="Garamond" w:hAnsi="Garamond"/>
                <w:sz w:val="18"/>
                <w:szCs w:val="18"/>
              </w:rPr>
              <w:t>Deklaracja zgodności CE</w:t>
            </w:r>
          </w:p>
        </w:tc>
        <w:tc>
          <w:tcPr>
            <w:tcW w:w="2224" w:type="dxa"/>
          </w:tcPr>
          <w:p w:rsidR="00E53B22" w:rsidRPr="00056678" w:rsidRDefault="00E53B22" w:rsidP="00405CC9">
            <w:pPr>
              <w:jc w:val="center"/>
              <w:rPr>
                <w:rFonts w:ascii="Garamond" w:hAnsi="Garamond"/>
                <w:sz w:val="18"/>
                <w:szCs w:val="18"/>
              </w:rPr>
            </w:pPr>
            <w:r w:rsidRPr="00056678">
              <w:rPr>
                <w:rFonts w:ascii="Garamond" w:hAnsi="Garamond"/>
                <w:sz w:val="18"/>
                <w:szCs w:val="18"/>
              </w:rPr>
              <w:t>Tak,</w:t>
            </w:r>
          </w:p>
        </w:tc>
        <w:tc>
          <w:tcPr>
            <w:tcW w:w="1985" w:type="dxa"/>
          </w:tcPr>
          <w:p w:rsidR="00E53B22" w:rsidRPr="00056678" w:rsidRDefault="00E53B22" w:rsidP="00405CC9">
            <w:pPr>
              <w:rPr>
                <w:rFonts w:ascii="Garamond" w:hAnsi="Garamond"/>
                <w:sz w:val="18"/>
                <w:szCs w:val="18"/>
              </w:rPr>
            </w:pPr>
          </w:p>
        </w:tc>
      </w:tr>
      <w:tr w:rsidR="00E53B22" w:rsidRPr="00056678" w:rsidTr="00405CC9">
        <w:tc>
          <w:tcPr>
            <w:tcW w:w="534" w:type="dxa"/>
          </w:tcPr>
          <w:p w:rsidR="00E53B22" w:rsidRPr="00056678" w:rsidRDefault="00E53B22" w:rsidP="00405CC9">
            <w:pPr>
              <w:rPr>
                <w:rFonts w:ascii="Garamond" w:hAnsi="Garamond"/>
                <w:sz w:val="18"/>
                <w:szCs w:val="18"/>
              </w:rPr>
            </w:pPr>
            <w:r w:rsidRPr="00056678">
              <w:rPr>
                <w:rFonts w:ascii="Garamond" w:hAnsi="Garamond"/>
                <w:sz w:val="18"/>
                <w:szCs w:val="18"/>
              </w:rPr>
              <w:t>11</w:t>
            </w:r>
          </w:p>
        </w:tc>
        <w:tc>
          <w:tcPr>
            <w:tcW w:w="4335" w:type="dxa"/>
          </w:tcPr>
          <w:p w:rsidR="00E53B22" w:rsidRPr="00056678" w:rsidRDefault="00E53B22" w:rsidP="00405CC9">
            <w:pPr>
              <w:rPr>
                <w:rFonts w:ascii="Garamond" w:hAnsi="Garamond"/>
                <w:sz w:val="18"/>
                <w:szCs w:val="18"/>
              </w:rPr>
            </w:pPr>
            <w:r w:rsidRPr="00056678">
              <w:rPr>
                <w:rFonts w:ascii="Garamond" w:hAnsi="Garamond"/>
                <w:sz w:val="18"/>
                <w:szCs w:val="18"/>
              </w:rPr>
              <w:t>Gwarancja min. 24 miesiące</w:t>
            </w:r>
          </w:p>
        </w:tc>
        <w:tc>
          <w:tcPr>
            <w:tcW w:w="2224" w:type="dxa"/>
          </w:tcPr>
          <w:p w:rsidR="00E53B22" w:rsidRPr="00056678" w:rsidRDefault="00E53B22" w:rsidP="00405CC9">
            <w:pPr>
              <w:jc w:val="center"/>
              <w:rPr>
                <w:rFonts w:ascii="Garamond" w:hAnsi="Garamond"/>
                <w:sz w:val="18"/>
                <w:szCs w:val="18"/>
              </w:rPr>
            </w:pPr>
            <w:r w:rsidRPr="00056678">
              <w:rPr>
                <w:rFonts w:ascii="Garamond" w:hAnsi="Garamond"/>
                <w:sz w:val="18"/>
                <w:szCs w:val="18"/>
              </w:rPr>
              <w:t>Tak, podać</w:t>
            </w:r>
          </w:p>
        </w:tc>
        <w:tc>
          <w:tcPr>
            <w:tcW w:w="1985" w:type="dxa"/>
          </w:tcPr>
          <w:p w:rsidR="00E53B22" w:rsidRPr="00056678" w:rsidRDefault="00E53B22" w:rsidP="00405CC9">
            <w:pPr>
              <w:rPr>
                <w:rFonts w:ascii="Garamond" w:hAnsi="Garamond"/>
                <w:sz w:val="18"/>
                <w:szCs w:val="18"/>
              </w:rPr>
            </w:pPr>
          </w:p>
        </w:tc>
      </w:tr>
      <w:tr w:rsidR="00E53B22" w:rsidRPr="00056678" w:rsidTr="00405CC9">
        <w:tc>
          <w:tcPr>
            <w:tcW w:w="534" w:type="dxa"/>
          </w:tcPr>
          <w:p w:rsidR="00E53B22" w:rsidRPr="00056678" w:rsidRDefault="00E53B22" w:rsidP="00405CC9">
            <w:pPr>
              <w:rPr>
                <w:rFonts w:ascii="Garamond" w:hAnsi="Garamond"/>
                <w:sz w:val="18"/>
                <w:szCs w:val="18"/>
              </w:rPr>
            </w:pPr>
            <w:r w:rsidRPr="00056678">
              <w:rPr>
                <w:rFonts w:ascii="Garamond" w:hAnsi="Garamond"/>
                <w:sz w:val="18"/>
                <w:szCs w:val="18"/>
              </w:rPr>
              <w:t>12</w:t>
            </w:r>
          </w:p>
        </w:tc>
        <w:tc>
          <w:tcPr>
            <w:tcW w:w="4335" w:type="dxa"/>
          </w:tcPr>
          <w:p w:rsidR="00E53B22" w:rsidRPr="00056678" w:rsidRDefault="00E53B22" w:rsidP="00405CC9">
            <w:pPr>
              <w:rPr>
                <w:rFonts w:ascii="Garamond" w:hAnsi="Garamond"/>
                <w:sz w:val="18"/>
                <w:szCs w:val="18"/>
              </w:rPr>
            </w:pPr>
            <w:r w:rsidRPr="00056678">
              <w:rPr>
                <w:rFonts w:ascii="Garamond" w:hAnsi="Garamond"/>
                <w:sz w:val="18"/>
                <w:szCs w:val="18"/>
              </w:rPr>
              <w:t>Szkolenie pracowników</w:t>
            </w:r>
          </w:p>
        </w:tc>
        <w:tc>
          <w:tcPr>
            <w:tcW w:w="2224" w:type="dxa"/>
          </w:tcPr>
          <w:p w:rsidR="00E53B22" w:rsidRPr="00056678" w:rsidRDefault="00E53B22" w:rsidP="00405CC9">
            <w:pPr>
              <w:jc w:val="center"/>
              <w:rPr>
                <w:rFonts w:ascii="Garamond" w:hAnsi="Garamond"/>
                <w:sz w:val="18"/>
                <w:szCs w:val="18"/>
              </w:rPr>
            </w:pPr>
            <w:r w:rsidRPr="00056678">
              <w:rPr>
                <w:rFonts w:ascii="Garamond" w:hAnsi="Garamond"/>
                <w:sz w:val="18"/>
                <w:szCs w:val="18"/>
              </w:rPr>
              <w:t>tak</w:t>
            </w:r>
          </w:p>
        </w:tc>
        <w:tc>
          <w:tcPr>
            <w:tcW w:w="1985" w:type="dxa"/>
          </w:tcPr>
          <w:p w:rsidR="00E53B22" w:rsidRPr="00056678" w:rsidRDefault="00E53B22" w:rsidP="00405CC9">
            <w:pPr>
              <w:rPr>
                <w:rFonts w:ascii="Garamond" w:hAnsi="Garamond"/>
                <w:sz w:val="18"/>
                <w:szCs w:val="18"/>
              </w:rPr>
            </w:pPr>
          </w:p>
        </w:tc>
      </w:tr>
    </w:tbl>
    <w:p w:rsidR="00E53B22" w:rsidRPr="00056678" w:rsidRDefault="00E53B22" w:rsidP="00E53B22">
      <w:pPr>
        <w:autoSpaceDE w:val="0"/>
        <w:autoSpaceDN w:val="0"/>
        <w:adjustRightInd w:val="0"/>
        <w:rPr>
          <w:rFonts w:ascii="Garamond" w:hAnsi="Garamond"/>
          <w:sz w:val="18"/>
          <w:szCs w:val="18"/>
        </w:rPr>
      </w:pPr>
    </w:p>
    <w:p w:rsidR="00E53B22" w:rsidRPr="00056678" w:rsidRDefault="00E53B22" w:rsidP="00E53B22">
      <w:pPr>
        <w:autoSpaceDE w:val="0"/>
        <w:autoSpaceDN w:val="0"/>
        <w:adjustRightInd w:val="0"/>
        <w:jc w:val="both"/>
        <w:rPr>
          <w:rFonts w:ascii="Garamond" w:hAnsi="Garamond"/>
          <w:sz w:val="18"/>
          <w:szCs w:val="18"/>
        </w:rPr>
      </w:pPr>
      <w:r w:rsidRPr="00056678">
        <w:rPr>
          <w:rFonts w:ascii="Garamond" w:hAnsi="Garamond"/>
          <w:sz w:val="18"/>
          <w:szCs w:val="18"/>
        </w:rPr>
        <w:t xml:space="preserve">Wartości podane w tabeli stanowią nieprzekraczalne minimum, którego niespełnienie spowoduje odrzucenie oferty. </w:t>
      </w:r>
    </w:p>
    <w:p w:rsidR="00E53B22" w:rsidRPr="00056678" w:rsidRDefault="00E53B22" w:rsidP="00E53B22">
      <w:pPr>
        <w:jc w:val="both"/>
        <w:rPr>
          <w:rFonts w:ascii="Garamond" w:hAnsi="Garamond"/>
          <w:sz w:val="18"/>
          <w:szCs w:val="18"/>
        </w:rPr>
      </w:pPr>
      <w:r w:rsidRPr="00056678">
        <w:rPr>
          <w:rFonts w:ascii="Garamond" w:hAnsi="Garamond"/>
          <w:sz w:val="18"/>
          <w:szCs w:val="18"/>
        </w:rPr>
        <w:t>Niniejszym oświadczamy, że oferowane urządzenia, oprócz spełnienia odpowiednich parametrów funkcjonalnych, gwarantuje bezpieczeństwo pacjentów i personelu medycznego oraz zapewnia wymagany wysoki poziom usług medycznych.</w:t>
      </w:r>
    </w:p>
    <w:p w:rsidR="00E53B22" w:rsidRPr="00056678" w:rsidRDefault="00E53B22" w:rsidP="00E53B22">
      <w:pPr>
        <w:jc w:val="both"/>
        <w:rPr>
          <w:rFonts w:ascii="Garamond" w:hAnsi="Garamond"/>
          <w:sz w:val="18"/>
          <w:szCs w:val="18"/>
        </w:rPr>
      </w:pPr>
      <w:r w:rsidRPr="00056678">
        <w:rPr>
          <w:rFonts w:ascii="Garamond" w:hAnsi="Garamond"/>
          <w:sz w:val="18"/>
          <w:szCs w:val="18"/>
        </w:rPr>
        <w:t>Oświadczamy, że oferowane, powyżej wyspecyfikowane urządzenie jest kompletne i będzie gotowe do użytkowania bez żadnych dodatkowych zakupów i inwestycji ( poza materiałami eksploatacyjnymi)</w:t>
      </w:r>
    </w:p>
    <w:p w:rsidR="00E53B22" w:rsidRPr="00056678" w:rsidRDefault="00E53B22" w:rsidP="00E53B22">
      <w:pPr>
        <w:rPr>
          <w:rFonts w:ascii="Garamond" w:hAnsi="Garamond"/>
          <w:sz w:val="18"/>
          <w:szCs w:val="18"/>
        </w:rPr>
      </w:pPr>
    </w:p>
    <w:p w:rsidR="00E53B22" w:rsidRPr="00056678" w:rsidRDefault="00E53B22" w:rsidP="00E53B22">
      <w:pPr>
        <w:rPr>
          <w:rFonts w:ascii="Garamond" w:hAnsi="Garamond"/>
          <w:sz w:val="18"/>
          <w:szCs w:val="18"/>
        </w:rPr>
      </w:pPr>
    </w:p>
    <w:p w:rsidR="00E53B22" w:rsidRPr="00056678" w:rsidRDefault="00E53B22" w:rsidP="00E53B22">
      <w:pPr>
        <w:rPr>
          <w:rFonts w:ascii="Garamond" w:hAnsi="Garamond"/>
          <w:sz w:val="18"/>
          <w:szCs w:val="18"/>
        </w:rPr>
      </w:pPr>
      <w:r w:rsidRPr="00056678">
        <w:rPr>
          <w:rFonts w:ascii="Garamond" w:hAnsi="Garamond"/>
          <w:sz w:val="18"/>
          <w:szCs w:val="18"/>
        </w:rPr>
        <w:tab/>
      </w:r>
      <w:r w:rsidRPr="00056678">
        <w:rPr>
          <w:rFonts w:ascii="Garamond" w:hAnsi="Garamond"/>
          <w:sz w:val="18"/>
          <w:szCs w:val="18"/>
        </w:rPr>
        <w:tab/>
      </w:r>
      <w:r w:rsidRPr="00056678">
        <w:rPr>
          <w:rFonts w:ascii="Garamond" w:hAnsi="Garamond"/>
          <w:sz w:val="18"/>
          <w:szCs w:val="18"/>
        </w:rPr>
        <w:tab/>
      </w:r>
      <w:r w:rsidRPr="00056678">
        <w:rPr>
          <w:rFonts w:ascii="Garamond" w:hAnsi="Garamond"/>
          <w:sz w:val="18"/>
          <w:szCs w:val="18"/>
        </w:rPr>
        <w:tab/>
      </w:r>
      <w:r w:rsidRPr="00056678">
        <w:rPr>
          <w:rFonts w:ascii="Garamond" w:hAnsi="Garamond"/>
          <w:sz w:val="18"/>
          <w:szCs w:val="18"/>
        </w:rPr>
        <w:tab/>
      </w:r>
      <w:r w:rsidRPr="00056678">
        <w:rPr>
          <w:rFonts w:ascii="Garamond" w:hAnsi="Garamond"/>
          <w:sz w:val="18"/>
          <w:szCs w:val="18"/>
        </w:rPr>
        <w:tab/>
        <w:t>………………………………………….</w:t>
      </w:r>
    </w:p>
    <w:p w:rsidR="00BC618C" w:rsidRPr="00056678" w:rsidRDefault="00E53B22" w:rsidP="00E53B22">
      <w:pPr>
        <w:shd w:val="clear" w:color="auto" w:fill="FFFFFF"/>
        <w:jc w:val="center"/>
        <w:rPr>
          <w:rFonts w:ascii="Garamond" w:hAnsi="Garamond"/>
          <w:b/>
          <w:bCs/>
          <w:color w:val="31849B" w:themeColor="accent5" w:themeShade="BF"/>
          <w:sz w:val="18"/>
          <w:szCs w:val="18"/>
        </w:rPr>
      </w:pPr>
      <w:r w:rsidRPr="00056678">
        <w:rPr>
          <w:rFonts w:ascii="Garamond" w:hAnsi="Garamond"/>
          <w:sz w:val="18"/>
          <w:szCs w:val="18"/>
        </w:rPr>
        <w:tab/>
      </w:r>
      <w:r w:rsidRPr="00056678">
        <w:rPr>
          <w:rFonts w:ascii="Garamond" w:hAnsi="Garamond"/>
          <w:sz w:val="18"/>
          <w:szCs w:val="18"/>
        </w:rPr>
        <w:tab/>
      </w:r>
      <w:r w:rsidRPr="00056678">
        <w:rPr>
          <w:rFonts w:ascii="Garamond" w:hAnsi="Garamond"/>
          <w:sz w:val="18"/>
          <w:szCs w:val="18"/>
        </w:rPr>
        <w:tab/>
      </w:r>
      <w:r w:rsidRPr="00056678">
        <w:rPr>
          <w:rFonts w:ascii="Garamond" w:hAnsi="Garamond"/>
          <w:sz w:val="18"/>
          <w:szCs w:val="18"/>
        </w:rPr>
        <w:tab/>
      </w:r>
      <w:r w:rsidRPr="00056678">
        <w:rPr>
          <w:rFonts w:ascii="Garamond" w:hAnsi="Garamond"/>
          <w:sz w:val="18"/>
          <w:szCs w:val="18"/>
        </w:rPr>
        <w:tab/>
      </w:r>
      <w:r w:rsidRPr="00056678">
        <w:rPr>
          <w:rFonts w:ascii="Garamond" w:hAnsi="Garamond"/>
          <w:sz w:val="18"/>
          <w:szCs w:val="18"/>
        </w:rPr>
        <w:tab/>
        <w:t>( podpis i pieczęć osoby uprawnionej do</w:t>
      </w:r>
      <w:r w:rsidRPr="00056678">
        <w:rPr>
          <w:rFonts w:ascii="Garamond" w:hAnsi="Garamond"/>
          <w:sz w:val="18"/>
          <w:szCs w:val="18"/>
        </w:rPr>
        <w:tab/>
      </w:r>
      <w:r w:rsidRPr="00056678">
        <w:rPr>
          <w:rFonts w:ascii="Garamond" w:hAnsi="Garamond"/>
          <w:sz w:val="18"/>
          <w:szCs w:val="18"/>
        </w:rPr>
        <w:tab/>
      </w:r>
      <w:r w:rsidRPr="00056678">
        <w:rPr>
          <w:rFonts w:ascii="Garamond" w:hAnsi="Garamond"/>
          <w:sz w:val="18"/>
          <w:szCs w:val="18"/>
        </w:rPr>
        <w:tab/>
      </w:r>
      <w:r w:rsidRPr="00056678">
        <w:rPr>
          <w:rFonts w:ascii="Garamond" w:hAnsi="Garamond"/>
          <w:sz w:val="18"/>
          <w:szCs w:val="18"/>
        </w:rPr>
        <w:tab/>
      </w:r>
      <w:r w:rsidRPr="00056678">
        <w:rPr>
          <w:rFonts w:ascii="Garamond" w:hAnsi="Garamond"/>
          <w:sz w:val="18"/>
          <w:szCs w:val="18"/>
        </w:rPr>
        <w:tab/>
      </w:r>
      <w:r w:rsidRPr="00056678">
        <w:rPr>
          <w:rFonts w:ascii="Garamond" w:hAnsi="Garamond"/>
          <w:sz w:val="18"/>
          <w:szCs w:val="18"/>
        </w:rPr>
        <w:tab/>
      </w:r>
      <w:r w:rsidRPr="00056678">
        <w:rPr>
          <w:rFonts w:ascii="Garamond" w:hAnsi="Garamond"/>
          <w:sz w:val="18"/>
          <w:szCs w:val="18"/>
        </w:rPr>
        <w:tab/>
        <w:t xml:space="preserve">                                                                 reprezentowania Wykonawcy)</w:t>
      </w:r>
    </w:p>
    <w:p w:rsidR="00BC618C" w:rsidRPr="00056678" w:rsidRDefault="00BC618C" w:rsidP="003A2242">
      <w:pPr>
        <w:shd w:val="clear" w:color="auto" w:fill="FFFFFF"/>
        <w:jc w:val="center"/>
        <w:rPr>
          <w:rFonts w:ascii="Garamond" w:hAnsi="Garamond"/>
          <w:b/>
          <w:bCs/>
          <w:color w:val="31849B" w:themeColor="accent5" w:themeShade="BF"/>
          <w:sz w:val="18"/>
          <w:szCs w:val="18"/>
        </w:rPr>
      </w:pPr>
    </w:p>
    <w:p w:rsidR="00E53B22" w:rsidRPr="00056678" w:rsidRDefault="00E53B22" w:rsidP="003A2242">
      <w:pPr>
        <w:shd w:val="clear" w:color="auto" w:fill="FFFFFF"/>
        <w:jc w:val="center"/>
        <w:rPr>
          <w:rFonts w:ascii="Garamond" w:hAnsi="Garamond"/>
          <w:b/>
          <w:bCs/>
          <w:color w:val="31849B" w:themeColor="accent5" w:themeShade="BF"/>
          <w:sz w:val="18"/>
          <w:szCs w:val="18"/>
        </w:rPr>
      </w:pPr>
    </w:p>
    <w:p w:rsidR="00E53B22" w:rsidRPr="00056678" w:rsidRDefault="00E53B22" w:rsidP="003A2242">
      <w:pPr>
        <w:shd w:val="clear" w:color="auto" w:fill="FFFFFF"/>
        <w:jc w:val="center"/>
        <w:rPr>
          <w:rFonts w:ascii="Garamond" w:hAnsi="Garamond"/>
          <w:b/>
          <w:bCs/>
          <w:color w:val="31849B" w:themeColor="accent5" w:themeShade="BF"/>
          <w:sz w:val="18"/>
          <w:szCs w:val="18"/>
        </w:rPr>
      </w:pPr>
    </w:p>
    <w:p w:rsidR="007F0B92" w:rsidRDefault="007F0B92">
      <w:pPr>
        <w:spacing w:after="200" w:line="276" w:lineRule="auto"/>
        <w:rPr>
          <w:rFonts w:ascii="Garamond" w:hAnsi="Garamond"/>
          <w:b/>
          <w:bCs/>
          <w:color w:val="31849B" w:themeColor="accent5" w:themeShade="BF"/>
          <w:sz w:val="18"/>
          <w:szCs w:val="18"/>
        </w:rPr>
      </w:pPr>
      <w:r>
        <w:rPr>
          <w:rFonts w:ascii="Garamond" w:hAnsi="Garamond"/>
          <w:b/>
          <w:bCs/>
          <w:color w:val="31849B" w:themeColor="accent5" w:themeShade="BF"/>
          <w:sz w:val="18"/>
          <w:szCs w:val="18"/>
        </w:rPr>
        <w:br w:type="page"/>
      </w:r>
    </w:p>
    <w:p w:rsidR="009E0005" w:rsidRPr="00056678" w:rsidRDefault="009E0005" w:rsidP="009E0005">
      <w:pPr>
        <w:shd w:val="clear" w:color="auto" w:fill="FFFFFF"/>
        <w:jc w:val="center"/>
        <w:rPr>
          <w:rFonts w:ascii="Garamond" w:hAnsi="Garamond"/>
          <w:b/>
          <w:bCs/>
          <w:color w:val="31849B" w:themeColor="accent5" w:themeShade="BF"/>
          <w:sz w:val="18"/>
          <w:szCs w:val="18"/>
        </w:rPr>
      </w:pPr>
      <w:r w:rsidRPr="00056678">
        <w:rPr>
          <w:rFonts w:ascii="Garamond" w:hAnsi="Garamond"/>
          <w:b/>
          <w:bCs/>
          <w:color w:val="31849B" w:themeColor="accent5" w:themeShade="BF"/>
          <w:sz w:val="18"/>
          <w:szCs w:val="18"/>
        </w:rPr>
        <w:t xml:space="preserve">Część 13 - </w:t>
      </w:r>
      <w:r w:rsidRPr="00056678">
        <w:rPr>
          <w:rFonts w:ascii="Garamond" w:hAnsi="Garamond" w:cstheme="minorHAnsi"/>
          <w:b/>
          <w:color w:val="31849B" w:themeColor="accent5" w:themeShade="BF"/>
          <w:sz w:val="18"/>
          <w:szCs w:val="18"/>
        </w:rPr>
        <w:t>Aparat do terapii ultradźwiękowej</w:t>
      </w:r>
      <w:r w:rsidR="00B77D05">
        <w:rPr>
          <w:rFonts w:ascii="Garamond" w:hAnsi="Garamond" w:cstheme="minorHAnsi"/>
          <w:b/>
          <w:color w:val="31849B" w:themeColor="accent5" w:themeShade="BF"/>
          <w:sz w:val="18"/>
          <w:szCs w:val="18"/>
        </w:rPr>
        <w:t xml:space="preserve">-1szt.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838"/>
        <w:gridCol w:w="7224"/>
      </w:tblGrid>
      <w:tr w:rsidR="009E0005" w:rsidRPr="00056678" w:rsidTr="00405CC9">
        <w:tc>
          <w:tcPr>
            <w:tcW w:w="1838" w:type="dxa"/>
          </w:tcPr>
          <w:p w:rsidR="009E0005" w:rsidRPr="00056678" w:rsidRDefault="009E0005" w:rsidP="00405CC9">
            <w:pPr>
              <w:rPr>
                <w:rFonts w:ascii="Garamond" w:hAnsi="Garamond"/>
                <w:sz w:val="18"/>
                <w:szCs w:val="18"/>
              </w:rPr>
            </w:pPr>
            <w:r w:rsidRPr="00056678">
              <w:rPr>
                <w:rFonts w:ascii="Garamond" w:hAnsi="Garamond"/>
                <w:sz w:val="18"/>
                <w:szCs w:val="18"/>
              </w:rPr>
              <w:t>Przedmiot:</w:t>
            </w:r>
          </w:p>
        </w:tc>
        <w:tc>
          <w:tcPr>
            <w:tcW w:w="7224" w:type="dxa"/>
          </w:tcPr>
          <w:p w:rsidR="009E0005" w:rsidRPr="00056678" w:rsidRDefault="009E0005" w:rsidP="00405CC9">
            <w:pPr>
              <w:rPr>
                <w:rFonts w:ascii="Garamond" w:hAnsi="Garamond"/>
                <w:sz w:val="18"/>
                <w:szCs w:val="18"/>
              </w:rPr>
            </w:pPr>
          </w:p>
        </w:tc>
      </w:tr>
      <w:tr w:rsidR="009E0005" w:rsidRPr="00056678" w:rsidTr="00405CC9">
        <w:tc>
          <w:tcPr>
            <w:tcW w:w="1838" w:type="dxa"/>
          </w:tcPr>
          <w:p w:rsidR="009E0005" w:rsidRPr="00056678" w:rsidRDefault="009E0005" w:rsidP="00405CC9">
            <w:pPr>
              <w:rPr>
                <w:rFonts w:ascii="Garamond" w:hAnsi="Garamond"/>
                <w:sz w:val="18"/>
                <w:szCs w:val="18"/>
              </w:rPr>
            </w:pPr>
            <w:r w:rsidRPr="00056678">
              <w:rPr>
                <w:rFonts w:ascii="Garamond" w:hAnsi="Garamond"/>
                <w:sz w:val="18"/>
                <w:szCs w:val="18"/>
              </w:rPr>
              <w:t>Nazwa i typ:</w:t>
            </w:r>
          </w:p>
        </w:tc>
        <w:tc>
          <w:tcPr>
            <w:tcW w:w="7224" w:type="dxa"/>
          </w:tcPr>
          <w:p w:rsidR="009E0005" w:rsidRPr="00056678" w:rsidRDefault="009E0005" w:rsidP="00405CC9">
            <w:pPr>
              <w:rPr>
                <w:rFonts w:ascii="Garamond" w:hAnsi="Garamond"/>
                <w:sz w:val="18"/>
                <w:szCs w:val="18"/>
              </w:rPr>
            </w:pPr>
          </w:p>
        </w:tc>
      </w:tr>
      <w:tr w:rsidR="009E0005" w:rsidRPr="00056678" w:rsidTr="00405CC9">
        <w:tc>
          <w:tcPr>
            <w:tcW w:w="1838" w:type="dxa"/>
          </w:tcPr>
          <w:p w:rsidR="009E0005" w:rsidRPr="00056678" w:rsidRDefault="009E0005" w:rsidP="00405CC9">
            <w:pPr>
              <w:rPr>
                <w:rFonts w:ascii="Garamond" w:hAnsi="Garamond"/>
                <w:sz w:val="18"/>
                <w:szCs w:val="18"/>
              </w:rPr>
            </w:pPr>
            <w:r w:rsidRPr="00056678">
              <w:rPr>
                <w:rFonts w:ascii="Garamond" w:hAnsi="Garamond"/>
                <w:sz w:val="18"/>
                <w:szCs w:val="18"/>
              </w:rPr>
              <w:t>Producent:</w:t>
            </w:r>
          </w:p>
        </w:tc>
        <w:tc>
          <w:tcPr>
            <w:tcW w:w="7224" w:type="dxa"/>
          </w:tcPr>
          <w:p w:rsidR="009E0005" w:rsidRPr="00056678" w:rsidRDefault="009E0005" w:rsidP="00405CC9">
            <w:pPr>
              <w:rPr>
                <w:rFonts w:ascii="Garamond" w:hAnsi="Garamond"/>
                <w:sz w:val="18"/>
                <w:szCs w:val="18"/>
              </w:rPr>
            </w:pPr>
          </w:p>
        </w:tc>
      </w:tr>
      <w:tr w:rsidR="009E0005" w:rsidRPr="00056678" w:rsidTr="00405CC9">
        <w:tc>
          <w:tcPr>
            <w:tcW w:w="1838" w:type="dxa"/>
          </w:tcPr>
          <w:p w:rsidR="009E0005" w:rsidRPr="00056678" w:rsidRDefault="009E0005" w:rsidP="00405CC9">
            <w:pPr>
              <w:rPr>
                <w:rFonts w:ascii="Garamond" w:hAnsi="Garamond"/>
                <w:sz w:val="18"/>
                <w:szCs w:val="18"/>
              </w:rPr>
            </w:pPr>
            <w:r w:rsidRPr="00056678">
              <w:rPr>
                <w:rFonts w:ascii="Garamond" w:hAnsi="Garamond"/>
                <w:sz w:val="18"/>
                <w:szCs w:val="18"/>
              </w:rPr>
              <w:t>Rok produkcji:</w:t>
            </w:r>
          </w:p>
        </w:tc>
        <w:tc>
          <w:tcPr>
            <w:tcW w:w="7224" w:type="dxa"/>
          </w:tcPr>
          <w:p w:rsidR="009E0005" w:rsidRPr="00056678" w:rsidRDefault="009E0005" w:rsidP="00405CC9">
            <w:pPr>
              <w:rPr>
                <w:rFonts w:ascii="Garamond" w:hAnsi="Garamond"/>
                <w:sz w:val="18"/>
                <w:szCs w:val="18"/>
              </w:rPr>
            </w:pPr>
          </w:p>
        </w:tc>
      </w:tr>
    </w:tbl>
    <w:p w:rsidR="009E0005" w:rsidRPr="00056678" w:rsidRDefault="009E0005" w:rsidP="009E0005">
      <w:pPr>
        <w:rPr>
          <w:rFonts w:ascii="Garamond" w:hAnsi="Garamond"/>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95"/>
        <w:gridCol w:w="4335"/>
        <w:gridCol w:w="2224"/>
        <w:gridCol w:w="1985"/>
      </w:tblGrid>
      <w:tr w:rsidR="009E0005" w:rsidRPr="00056678" w:rsidTr="00405CC9">
        <w:tc>
          <w:tcPr>
            <w:tcW w:w="495" w:type="dxa"/>
            <w:shd w:val="clear" w:color="auto" w:fill="B6DDE8" w:themeFill="accent5" w:themeFillTint="66"/>
            <w:vAlign w:val="center"/>
          </w:tcPr>
          <w:p w:rsidR="009E0005" w:rsidRPr="00056678" w:rsidRDefault="009E0005" w:rsidP="00405CC9">
            <w:pPr>
              <w:jc w:val="center"/>
              <w:rPr>
                <w:rFonts w:ascii="Garamond" w:hAnsi="Garamond"/>
                <w:b/>
                <w:sz w:val="18"/>
                <w:szCs w:val="18"/>
              </w:rPr>
            </w:pPr>
          </w:p>
          <w:p w:rsidR="009E0005" w:rsidRPr="00056678" w:rsidRDefault="009E0005" w:rsidP="00405CC9">
            <w:pPr>
              <w:jc w:val="center"/>
              <w:rPr>
                <w:rFonts w:ascii="Garamond" w:hAnsi="Garamond"/>
                <w:b/>
                <w:sz w:val="18"/>
                <w:szCs w:val="18"/>
              </w:rPr>
            </w:pPr>
            <w:r w:rsidRPr="00056678">
              <w:rPr>
                <w:rFonts w:ascii="Garamond" w:hAnsi="Garamond"/>
                <w:b/>
                <w:sz w:val="18"/>
                <w:szCs w:val="18"/>
              </w:rPr>
              <w:t>Lp.</w:t>
            </w:r>
          </w:p>
        </w:tc>
        <w:tc>
          <w:tcPr>
            <w:tcW w:w="4335" w:type="dxa"/>
            <w:shd w:val="clear" w:color="auto" w:fill="B6DDE8" w:themeFill="accent5" w:themeFillTint="66"/>
            <w:vAlign w:val="center"/>
          </w:tcPr>
          <w:p w:rsidR="009E0005" w:rsidRPr="00056678" w:rsidRDefault="009E0005" w:rsidP="00405CC9">
            <w:pPr>
              <w:jc w:val="center"/>
              <w:rPr>
                <w:rFonts w:ascii="Garamond" w:hAnsi="Garamond"/>
                <w:b/>
                <w:sz w:val="18"/>
                <w:szCs w:val="18"/>
              </w:rPr>
            </w:pPr>
          </w:p>
          <w:p w:rsidR="009E0005" w:rsidRPr="00056678" w:rsidRDefault="009E0005" w:rsidP="00405CC9">
            <w:pPr>
              <w:jc w:val="center"/>
              <w:rPr>
                <w:rFonts w:ascii="Garamond" w:hAnsi="Garamond"/>
                <w:b/>
                <w:sz w:val="18"/>
                <w:szCs w:val="18"/>
              </w:rPr>
            </w:pPr>
            <w:r w:rsidRPr="00056678">
              <w:rPr>
                <w:rFonts w:ascii="Garamond" w:hAnsi="Garamond"/>
                <w:b/>
                <w:sz w:val="18"/>
                <w:szCs w:val="18"/>
              </w:rPr>
              <w:t>Opis minimalnych  wymaganych parametrów technicznych</w:t>
            </w:r>
          </w:p>
        </w:tc>
        <w:tc>
          <w:tcPr>
            <w:tcW w:w="2224" w:type="dxa"/>
            <w:shd w:val="clear" w:color="auto" w:fill="B6DDE8" w:themeFill="accent5" w:themeFillTint="66"/>
            <w:vAlign w:val="center"/>
          </w:tcPr>
          <w:p w:rsidR="009E0005" w:rsidRPr="00056678" w:rsidRDefault="009E0005" w:rsidP="00405CC9">
            <w:pPr>
              <w:jc w:val="center"/>
              <w:rPr>
                <w:rFonts w:ascii="Garamond" w:hAnsi="Garamond"/>
                <w:b/>
                <w:sz w:val="18"/>
                <w:szCs w:val="18"/>
              </w:rPr>
            </w:pPr>
            <w:r w:rsidRPr="00056678">
              <w:rPr>
                <w:rFonts w:ascii="Garamond" w:hAnsi="Garamond"/>
                <w:b/>
                <w:sz w:val="18"/>
                <w:szCs w:val="18"/>
              </w:rPr>
              <w:t>Wartość wymagana</w:t>
            </w:r>
          </w:p>
        </w:tc>
        <w:tc>
          <w:tcPr>
            <w:tcW w:w="1985" w:type="dxa"/>
            <w:shd w:val="clear" w:color="auto" w:fill="B6DDE8" w:themeFill="accent5" w:themeFillTint="66"/>
            <w:vAlign w:val="center"/>
          </w:tcPr>
          <w:p w:rsidR="009E0005" w:rsidRPr="00056678" w:rsidRDefault="009E0005" w:rsidP="00405CC9">
            <w:pPr>
              <w:jc w:val="center"/>
              <w:rPr>
                <w:rFonts w:ascii="Garamond" w:hAnsi="Garamond"/>
                <w:b/>
                <w:sz w:val="18"/>
                <w:szCs w:val="18"/>
              </w:rPr>
            </w:pPr>
            <w:r w:rsidRPr="00056678">
              <w:rPr>
                <w:rFonts w:ascii="Garamond" w:hAnsi="Garamond"/>
                <w:b/>
                <w:sz w:val="18"/>
                <w:szCs w:val="18"/>
              </w:rPr>
              <w:t>Wartość oferowana</w:t>
            </w:r>
          </w:p>
        </w:tc>
      </w:tr>
      <w:tr w:rsidR="009E0005" w:rsidRPr="00056678" w:rsidTr="00405CC9">
        <w:tc>
          <w:tcPr>
            <w:tcW w:w="495" w:type="dxa"/>
            <w:tcBorders>
              <w:bottom w:val="single" w:sz="4" w:space="0" w:color="auto"/>
            </w:tcBorders>
          </w:tcPr>
          <w:p w:rsidR="009E0005" w:rsidRPr="00056678" w:rsidRDefault="009E0005" w:rsidP="00405CC9">
            <w:pPr>
              <w:rPr>
                <w:rFonts w:ascii="Garamond" w:hAnsi="Garamond"/>
                <w:sz w:val="18"/>
                <w:szCs w:val="18"/>
              </w:rPr>
            </w:pPr>
            <w:r w:rsidRPr="00056678">
              <w:rPr>
                <w:rFonts w:ascii="Garamond" w:hAnsi="Garamond"/>
                <w:sz w:val="18"/>
                <w:szCs w:val="18"/>
              </w:rPr>
              <w:t>1</w:t>
            </w:r>
          </w:p>
        </w:tc>
        <w:tc>
          <w:tcPr>
            <w:tcW w:w="4335" w:type="dxa"/>
            <w:tcBorders>
              <w:bottom w:val="single" w:sz="4" w:space="0" w:color="auto"/>
            </w:tcBorders>
          </w:tcPr>
          <w:p w:rsidR="009E0005" w:rsidRPr="00056678" w:rsidRDefault="009E0005" w:rsidP="00E06A66">
            <w:pPr>
              <w:ind w:left="141"/>
              <w:rPr>
                <w:rFonts w:ascii="Garamond" w:hAnsi="Garamond" w:cs="Arial"/>
                <w:b/>
                <w:sz w:val="18"/>
                <w:szCs w:val="18"/>
              </w:rPr>
            </w:pPr>
            <w:r w:rsidRPr="00056678">
              <w:rPr>
                <w:rFonts w:ascii="Garamond" w:hAnsi="Garamond" w:cs="Arial"/>
                <w:sz w:val="18"/>
                <w:szCs w:val="18"/>
              </w:rPr>
              <w:t>Urządzenie fabrycznie nowe, rok produkcji min. 201</w:t>
            </w:r>
            <w:r w:rsidR="00E06A66">
              <w:rPr>
                <w:rFonts w:ascii="Garamond" w:hAnsi="Garamond" w:cs="Arial"/>
                <w:sz w:val="18"/>
                <w:szCs w:val="18"/>
              </w:rPr>
              <w:t>9</w:t>
            </w:r>
          </w:p>
        </w:tc>
        <w:tc>
          <w:tcPr>
            <w:tcW w:w="2224" w:type="dxa"/>
            <w:tcBorders>
              <w:bottom w:val="single" w:sz="4" w:space="0" w:color="auto"/>
            </w:tcBorders>
          </w:tcPr>
          <w:p w:rsidR="009E0005" w:rsidRPr="00056678" w:rsidRDefault="009E0005" w:rsidP="00405CC9">
            <w:pPr>
              <w:jc w:val="center"/>
              <w:rPr>
                <w:rFonts w:ascii="Garamond" w:hAnsi="Garamond"/>
                <w:sz w:val="18"/>
                <w:szCs w:val="18"/>
              </w:rPr>
            </w:pPr>
            <w:r w:rsidRPr="00056678">
              <w:rPr>
                <w:rFonts w:ascii="Garamond" w:hAnsi="Garamond"/>
                <w:sz w:val="18"/>
                <w:szCs w:val="18"/>
              </w:rPr>
              <w:t>Tak, podać</w:t>
            </w:r>
          </w:p>
        </w:tc>
        <w:tc>
          <w:tcPr>
            <w:tcW w:w="1985" w:type="dxa"/>
            <w:tcBorders>
              <w:bottom w:val="single" w:sz="4" w:space="0" w:color="auto"/>
            </w:tcBorders>
          </w:tcPr>
          <w:p w:rsidR="009E0005" w:rsidRPr="00056678" w:rsidRDefault="009E0005" w:rsidP="00405CC9">
            <w:pPr>
              <w:rPr>
                <w:rFonts w:ascii="Garamond" w:hAnsi="Garamond"/>
                <w:sz w:val="18"/>
                <w:szCs w:val="18"/>
              </w:rPr>
            </w:pPr>
          </w:p>
        </w:tc>
      </w:tr>
      <w:tr w:rsidR="009E0005" w:rsidRPr="00056678" w:rsidTr="00405CC9">
        <w:tc>
          <w:tcPr>
            <w:tcW w:w="495" w:type="dxa"/>
          </w:tcPr>
          <w:p w:rsidR="009E0005" w:rsidRPr="00056678" w:rsidRDefault="009E0005" w:rsidP="00405CC9">
            <w:pPr>
              <w:rPr>
                <w:rFonts w:ascii="Garamond" w:hAnsi="Garamond"/>
                <w:sz w:val="18"/>
                <w:szCs w:val="18"/>
              </w:rPr>
            </w:pPr>
            <w:r w:rsidRPr="00056678">
              <w:rPr>
                <w:rFonts w:ascii="Garamond" w:hAnsi="Garamond"/>
                <w:sz w:val="18"/>
                <w:szCs w:val="18"/>
              </w:rPr>
              <w:t>2</w:t>
            </w:r>
          </w:p>
        </w:tc>
        <w:tc>
          <w:tcPr>
            <w:tcW w:w="4335" w:type="dxa"/>
          </w:tcPr>
          <w:p w:rsidR="009E0005" w:rsidRPr="00056678" w:rsidRDefault="009E0005" w:rsidP="00405CC9">
            <w:pPr>
              <w:ind w:left="141"/>
              <w:rPr>
                <w:rFonts w:ascii="Garamond" w:hAnsi="Garamond" w:cs="Arial"/>
                <w:sz w:val="18"/>
                <w:szCs w:val="18"/>
              </w:rPr>
            </w:pPr>
            <w:r w:rsidRPr="00056678">
              <w:rPr>
                <w:rFonts w:ascii="Garamond" w:hAnsi="Garamond"/>
                <w:sz w:val="18"/>
                <w:szCs w:val="18"/>
              </w:rPr>
              <w:t xml:space="preserve">Aparat przenośny, wielogłowicowy </w:t>
            </w:r>
          </w:p>
        </w:tc>
        <w:tc>
          <w:tcPr>
            <w:tcW w:w="2224" w:type="dxa"/>
          </w:tcPr>
          <w:p w:rsidR="009E0005" w:rsidRPr="00056678" w:rsidRDefault="009E0005" w:rsidP="00405CC9">
            <w:pPr>
              <w:jc w:val="center"/>
              <w:rPr>
                <w:rFonts w:ascii="Garamond" w:hAnsi="Garamond"/>
                <w:sz w:val="18"/>
                <w:szCs w:val="18"/>
              </w:rPr>
            </w:pPr>
            <w:r w:rsidRPr="00056678">
              <w:rPr>
                <w:rFonts w:ascii="Garamond" w:hAnsi="Garamond"/>
                <w:sz w:val="18"/>
                <w:szCs w:val="18"/>
              </w:rPr>
              <w:t>Tak, opisać</w:t>
            </w:r>
          </w:p>
        </w:tc>
        <w:tc>
          <w:tcPr>
            <w:tcW w:w="1985" w:type="dxa"/>
          </w:tcPr>
          <w:p w:rsidR="009E0005" w:rsidRPr="00056678" w:rsidRDefault="009E0005" w:rsidP="00405CC9">
            <w:pPr>
              <w:rPr>
                <w:rFonts w:ascii="Garamond" w:hAnsi="Garamond"/>
                <w:sz w:val="18"/>
                <w:szCs w:val="18"/>
              </w:rPr>
            </w:pPr>
          </w:p>
        </w:tc>
      </w:tr>
      <w:tr w:rsidR="009E0005" w:rsidRPr="00056678" w:rsidTr="00405CC9">
        <w:tc>
          <w:tcPr>
            <w:tcW w:w="495" w:type="dxa"/>
          </w:tcPr>
          <w:p w:rsidR="009E0005" w:rsidRPr="00056678" w:rsidRDefault="009E0005" w:rsidP="00405CC9">
            <w:pPr>
              <w:rPr>
                <w:rFonts w:ascii="Garamond" w:hAnsi="Garamond"/>
                <w:sz w:val="18"/>
                <w:szCs w:val="18"/>
              </w:rPr>
            </w:pPr>
            <w:r w:rsidRPr="00056678">
              <w:rPr>
                <w:rFonts w:ascii="Garamond" w:hAnsi="Garamond"/>
                <w:sz w:val="18"/>
                <w:szCs w:val="18"/>
              </w:rPr>
              <w:t>3</w:t>
            </w:r>
          </w:p>
        </w:tc>
        <w:tc>
          <w:tcPr>
            <w:tcW w:w="4335" w:type="dxa"/>
          </w:tcPr>
          <w:p w:rsidR="009E0005" w:rsidRPr="00056678" w:rsidRDefault="009E0005" w:rsidP="00405CC9">
            <w:pPr>
              <w:ind w:left="141"/>
              <w:rPr>
                <w:rFonts w:ascii="Garamond" w:hAnsi="Garamond"/>
                <w:sz w:val="18"/>
                <w:szCs w:val="18"/>
              </w:rPr>
            </w:pPr>
            <w:r w:rsidRPr="00056678">
              <w:rPr>
                <w:rFonts w:ascii="Garamond" w:hAnsi="Garamond"/>
                <w:sz w:val="18"/>
                <w:szCs w:val="18"/>
              </w:rPr>
              <w:t>Praca na częstotliwościach 1 MHz i 3,3 MHz</w:t>
            </w:r>
          </w:p>
        </w:tc>
        <w:tc>
          <w:tcPr>
            <w:tcW w:w="2224" w:type="dxa"/>
          </w:tcPr>
          <w:p w:rsidR="009E0005" w:rsidRPr="00056678" w:rsidRDefault="009E0005" w:rsidP="00405CC9">
            <w:pPr>
              <w:jc w:val="center"/>
              <w:rPr>
                <w:rFonts w:ascii="Garamond" w:hAnsi="Garamond"/>
                <w:sz w:val="18"/>
                <w:szCs w:val="18"/>
              </w:rPr>
            </w:pPr>
            <w:r w:rsidRPr="00056678">
              <w:rPr>
                <w:rFonts w:ascii="Garamond" w:hAnsi="Garamond"/>
                <w:sz w:val="18"/>
                <w:szCs w:val="18"/>
              </w:rPr>
              <w:t>Tak, opisać</w:t>
            </w:r>
          </w:p>
        </w:tc>
        <w:tc>
          <w:tcPr>
            <w:tcW w:w="1985" w:type="dxa"/>
          </w:tcPr>
          <w:p w:rsidR="009E0005" w:rsidRPr="00056678" w:rsidRDefault="009E0005" w:rsidP="00405CC9">
            <w:pPr>
              <w:rPr>
                <w:rFonts w:ascii="Garamond" w:hAnsi="Garamond"/>
                <w:sz w:val="18"/>
                <w:szCs w:val="18"/>
              </w:rPr>
            </w:pPr>
          </w:p>
        </w:tc>
      </w:tr>
      <w:tr w:rsidR="009E0005" w:rsidRPr="00056678" w:rsidTr="00405CC9">
        <w:tc>
          <w:tcPr>
            <w:tcW w:w="495" w:type="dxa"/>
          </w:tcPr>
          <w:p w:rsidR="009E0005" w:rsidRPr="00056678" w:rsidRDefault="009E0005" w:rsidP="00405CC9">
            <w:pPr>
              <w:rPr>
                <w:rFonts w:ascii="Garamond" w:hAnsi="Garamond"/>
                <w:sz w:val="18"/>
                <w:szCs w:val="18"/>
              </w:rPr>
            </w:pPr>
            <w:r w:rsidRPr="00056678">
              <w:rPr>
                <w:rFonts w:ascii="Garamond" w:hAnsi="Garamond"/>
                <w:sz w:val="18"/>
                <w:szCs w:val="18"/>
              </w:rPr>
              <w:t>4</w:t>
            </w:r>
          </w:p>
        </w:tc>
        <w:tc>
          <w:tcPr>
            <w:tcW w:w="4335" w:type="dxa"/>
          </w:tcPr>
          <w:p w:rsidR="009E0005" w:rsidRPr="00056678" w:rsidRDefault="009E0005" w:rsidP="00405CC9">
            <w:pPr>
              <w:ind w:left="141"/>
              <w:rPr>
                <w:rFonts w:ascii="Garamond" w:hAnsi="Garamond"/>
                <w:sz w:val="18"/>
                <w:szCs w:val="18"/>
              </w:rPr>
            </w:pPr>
            <w:r w:rsidRPr="00056678">
              <w:rPr>
                <w:rFonts w:ascii="Garamond" w:hAnsi="Garamond"/>
                <w:sz w:val="18"/>
                <w:szCs w:val="18"/>
              </w:rPr>
              <w:t xml:space="preserve">Emisja sygnału ciągłego i impulsowego o modulacji 10, 20, 50 i 100% cyklu </w:t>
            </w:r>
          </w:p>
        </w:tc>
        <w:tc>
          <w:tcPr>
            <w:tcW w:w="2224" w:type="dxa"/>
          </w:tcPr>
          <w:p w:rsidR="009E0005" w:rsidRPr="00056678" w:rsidRDefault="009E0005" w:rsidP="00405CC9">
            <w:pPr>
              <w:jc w:val="center"/>
              <w:rPr>
                <w:rFonts w:ascii="Garamond" w:hAnsi="Garamond"/>
                <w:sz w:val="18"/>
                <w:szCs w:val="18"/>
              </w:rPr>
            </w:pPr>
            <w:r w:rsidRPr="00056678">
              <w:rPr>
                <w:rFonts w:ascii="Garamond" w:hAnsi="Garamond"/>
                <w:sz w:val="18"/>
                <w:szCs w:val="18"/>
              </w:rPr>
              <w:t>Tak, opisać</w:t>
            </w:r>
          </w:p>
        </w:tc>
        <w:tc>
          <w:tcPr>
            <w:tcW w:w="1985" w:type="dxa"/>
          </w:tcPr>
          <w:p w:rsidR="009E0005" w:rsidRPr="00056678" w:rsidRDefault="009E0005" w:rsidP="00405CC9">
            <w:pPr>
              <w:rPr>
                <w:rFonts w:ascii="Garamond" w:hAnsi="Garamond"/>
                <w:sz w:val="18"/>
                <w:szCs w:val="18"/>
              </w:rPr>
            </w:pPr>
          </w:p>
        </w:tc>
      </w:tr>
      <w:tr w:rsidR="009E0005" w:rsidRPr="00056678" w:rsidTr="00405CC9">
        <w:tc>
          <w:tcPr>
            <w:tcW w:w="495" w:type="dxa"/>
          </w:tcPr>
          <w:p w:rsidR="009E0005" w:rsidRPr="00056678" w:rsidRDefault="009E0005" w:rsidP="00405CC9">
            <w:pPr>
              <w:rPr>
                <w:rFonts w:ascii="Garamond" w:hAnsi="Garamond"/>
                <w:sz w:val="18"/>
                <w:szCs w:val="18"/>
              </w:rPr>
            </w:pPr>
            <w:r w:rsidRPr="00056678">
              <w:rPr>
                <w:rFonts w:ascii="Garamond" w:hAnsi="Garamond"/>
                <w:sz w:val="18"/>
                <w:szCs w:val="18"/>
              </w:rPr>
              <w:t>5</w:t>
            </w:r>
          </w:p>
        </w:tc>
        <w:tc>
          <w:tcPr>
            <w:tcW w:w="4335" w:type="dxa"/>
          </w:tcPr>
          <w:p w:rsidR="009E0005" w:rsidRPr="00056678" w:rsidRDefault="009E0005" w:rsidP="00405CC9">
            <w:pPr>
              <w:ind w:left="141"/>
              <w:rPr>
                <w:rFonts w:ascii="Garamond" w:hAnsi="Garamond"/>
                <w:sz w:val="18"/>
                <w:szCs w:val="18"/>
              </w:rPr>
            </w:pPr>
            <w:r w:rsidRPr="00056678">
              <w:rPr>
                <w:rFonts w:ascii="Garamond" w:hAnsi="Garamond"/>
                <w:sz w:val="18"/>
                <w:szCs w:val="18"/>
              </w:rPr>
              <w:t>Możliwość bezpiecznego wykonywania zabiegów w wodzie</w:t>
            </w:r>
          </w:p>
        </w:tc>
        <w:tc>
          <w:tcPr>
            <w:tcW w:w="2224" w:type="dxa"/>
          </w:tcPr>
          <w:p w:rsidR="009E0005" w:rsidRPr="00056678" w:rsidRDefault="009E0005" w:rsidP="00405CC9">
            <w:pPr>
              <w:jc w:val="center"/>
              <w:rPr>
                <w:rFonts w:ascii="Garamond" w:hAnsi="Garamond"/>
                <w:sz w:val="18"/>
                <w:szCs w:val="18"/>
              </w:rPr>
            </w:pPr>
            <w:r w:rsidRPr="00056678">
              <w:rPr>
                <w:rFonts w:ascii="Garamond" w:hAnsi="Garamond"/>
                <w:sz w:val="18"/>
                <w:szCs w:val="18"/>
              </w:rPr>
              <w:t>Tak, opisać</w:t>
            </w:r>
          </w:p>
        </w:tc>
        <w:tc>
          <w:tcPr>
            <w:tcW w:w="1985" w:type="dxa"/>
          </w:tcPr>
          <w:p w:rsidR="009E0005" w:rsidRPr="00056678" w:rsidRDefault="009E0005" w:rsidP="00405CC9">
            <w:pPr>
              <w:rPr>
                <w:rFonts w:ascii="Garamond" w:hAnsi="Garamond"/>
                <w:sz w:val="18"/>
                <w:szCs w:val="18"/>
              </w:rPr>
            </w:pPr>
          </w:p>
        </w:tc>
      </w:tr>
      <w:tr w:rsidR="009E0005" w:rsidRPr="00056678" w:rsidTr="00405CC9">
        <w:tc>
          <w:tcPr>
            <w:tcW w:w="495" w:type="dxa"/>
          </w:tcPr>
          <w:p w:rsidR="009E0005" w:rsidRPr="00056678" w:rsidRDefault="009E0005" w:rsidP="00405CC9">
            <w:pPr>
              <w:rPr>
                <w:rFonts w:ascii="Garamond" w:hAnsi="Garamond"/>
                <w:sz w:val="18"/>
                <w:szCs w:val="18"/>
              </w:rPr>
            </w:pPr>
            <w:r w:rsidRPr="00056678">
              <w:rPr>
                <w:rFonts w:ascii="Garamond" w:hAnsi="Garamond"/>
                <w:sz w:val="18"/>
                <w:szCs w:val="18"/>
              </w:rPr>
              <w:t>6</w:t>
            </w:r>
          </w:p>
        </w:tc>
        <w:tc>
          <w:tcPr>
            <w:tcW w:w="4335" w:type="dxa"/>
          </w:tcPr>
          <w:p w:rsidR="009E0005" w:rsidRPr="00056678" w:rsidRDefault="009E0005" w:rsidP="00405CC9">
            <w:pPr>
              <w:ind w:left="141"/>
              <w:rPr>
                <w:rFonts w:ascii="Garamond" w:hAnsi="Garamond"/>
                <w:sz w:val="18"/>
                <w:szCs w:val="18"/>
              </w:rPr>
            </w:pPr>
            <w:r w:rsidRPr="00056678">
              <w:rPr>
                <w:rFonts w:ascii="Garamond" w:hAnsi="Garamond"/>
                <w:sz w:val="18"/>
                <w:szCs w:val="18"/>
              </w:rPr>
              <w:t>Głowice wyposażone w diodę LED sygnalizującą sprzęganie</w:t>
            </w:r>
          </w:p>
        </w:tc>
        <w:tc>
          <w:tcPr>
            <w:tcW w:w="2224" w:type="dxa"/>
          </w:tcPr>
          <w:p w:rsidR="009E0005" w:rsidRPr="00056678" w:rsidRDefault="009E0005" w:rsidP="00405CC9">
            <w:pPr>
              <w:jc w:val="center"/>
              <w:rPr>
                <w:rFonts w:ascii="Garamond" w:hAnsi="Garamond"/>
                <w:sz w:val="18"/>
                <w:szCs w:val="18"/>
              </w:rPr>
            </w:pPr>
            <w:r w:rsidRPr="00056678">
              <w:rPr>
                <w:rFonts w:ascii="Garamond" w:hAnsi="Garamond"/>
                <w:sz w:val="18"/>
                <w:szCs w:val="18"/>
              </w:rPr>
              <w:t>Tak, opisać</w:t>
            </w:r>
          </w:p>
        </w:tc>
        <w:tc>
          <w:tcPr>
            <w:tcW w:w="1985" w:type="dxa"/>
          </w:tcPr>
          <w:p w:rsidR="009E0005" w:rsidRPr="00056678" w:rsidRDefault="009E0005" w:rsidP="00405CC9">
            <w:pPr>
              <w:rPr>
                <w:rFonts w:ascii="Garamond" w:hAnsi="Garamond"/>
                <w:sz w:val="18"/>
                <w:szCs w:val="18"/>
              </w:rPr>
            </w:pPr>
          </w:p>
        </w:tc>
      </w:tr>
      <w:tr w:rsidR="009E0005" w:rsidRPr="00056678" w:rsidTr="00405CC9">
        <w:tc>
          <w:tcPr>
            <w:tcW w:w="495" w:type="dxa"/>
          </w:tcPr>
          <w:p w:rsidR="009E0005" w:rsidRPr="00056678" w:rsidRDefault="009E0005" w:rsidP="00405CC9">
            <w:pPr>
              <w:rPr>
                <w:rFonts w:ascii="Garamond" w:hAnsi="Garamond"/>
                <w:sz w:val="18"/>
                <w:szCs w:val="18"/>
              </w:rPr>
            </w:pPr>
            <w:r w:rsidRPr="00056678">
              <w:rPr>
                <w:rFonts w:ascii="Garamond" w:hAnsi="Garamond"/>
                <w:sz w:val="18"/>
                <w:szCs w:val="18"/>
              </w:rPr>
              <w:t>7</w:t>
            </w:r>
          </w:p>
        </w:tc>
        <w:tc>
          <w:tcPr>
            <w:tcW w:w="4335" w:type="dxa"/>
          </w:tcPr>
          <w:p w:rsidR="009E0005" w:rsidRPr="00056678" w:rsidRDefault="009E0005" w:rsidP="00405CC9">
            <w:pPr>
              <w:ind w:left="141"/>
              <w:rPr>
                <w:rFonts w:ascii="Garamond" w:hAnsi="Garamond"/>
                <w:sz w:val="18"/>
                <w:szCs w:val="18"/>
              </w:rPr>
            </w:pPr>
            <w:r w:rsidRPr="00056678">
              <w:rPr>
                <w:rFonts w:ascii="Garamond" w:hAnsi="Garamond"/>
                <w:sz w:val="18"/>
                <w:szCs w:val="18"/>
              </w:rPr>
              <w:t>Ciekłokrystaliczny wyświetlacz</w:t>
            </w:r>
          </w:p>
        </w:tc>
        <w:tc>
          <w:tcPr>
            <w:tcW w:w="2224" w:type="dxa"/>
          </w:tcPr>
          <w:p w:rsidR="009E0005" w:rsidRPr="00056678" w:rsidRDefault="009E0005" w:rsidP="00405CC9">
            <w:pPr>
              <w:jc w:val="center"/>
              <w:rPr>
                <w:rFonts w:ascii="Garamond" w:hAnsi="Garamond"/>
                <w:sz w:val="18"/>
                <w:szCs w:val="18"/>
              </w:rPr>
            </w:pPr>
          </w:p>
        </w:tc>
        <w:tc>
          <w:tcPr>
            <w:tcW w:w="1985" w:type="dxa"/>
          </w:tcPr>
          <w:p w:rsidR="009E0005" w:rsidRPr="00056678" w:rsidRDefault="009E0005" w:rsidP="00405CC9">
            <w:pPr>
              <w:rPr>
                <w:rFonts w:ascii="Garamond" w:hAnsi="Garamond"/>
                <w:sz w:val="18"/>
                <w:szCs w:val="18"/>
              </w:rPr>
            </w:pPr>
          </w:p>
        </w:tc>
      </w:tr>
      <w:tr w:rsidR="009E0005" w:rsidRPr="00056678" w:rsidTr="00405CC9">
        <w:tc>
          <w:tcPr>
            <w:tcW w:w="495" w:type="dxa"/>
          </w:tcPr>
          <w:p w:rsidR="009E0005" w:rsidRPr="00056678" w:rsidRDefault="009E0005" w:rsidP="00405CC9">
            <w:pPr>
              <w:rPr>
                <w:rFonts w:ascii="Garamond" w:hAnsi="Garamond"/>
                <w:sz w:val="18"/>
                <w:szCs w:val="18"/>
              </w:rPr>
            </w:pPr>
            <w:r w:rsidRPr="00056678">
              <w:rPr>
                <w:rFonts w:ascii="Garamond" w:hAnsi="Garamond"/>
                <w:sz w:val="18"/>
                <w:szCs w:val="18"/>
              </w:rPr>
              <w:t>8</w:t>
            </w:r>
          </w:p>
        </w:tc>
        <w:tc>
          <w:tcPr>
            <w:tcW w:w="4335" w:type="dxa"/>
          </w:tcPr>
          <w:p w:rsidR="009E0005" w:rsidRPr="00056678" w:rsidRDefault="009E0005" w:rsidP="00405CC9">
            <w:pPr>
              <w:ind w:left="141"/>
              <w:rPr>
                <w:rFonts w:ascii="Garamond" w:hAnsi="Garamond"/>
                <w:sz w:val="18"/>
                <w:szCs w:val="18"/>
              </w:rPr>
            </w:pPr>
            <w:r w:rsidRPr="00056678">
              <w:rPr>
                <w:rFonts w:ascii="Garamond" w:hAnsi="Garamond"/>
                <w:sz w:val="18"/>
                <w:szCs w:val="18"/>
              </w:rPr>
              <w:t>Elektroniczny wskaźnik wszystkich parametrów zabiegu</w:t>
            </w:r>
          </w:p>
        </w:tc>
        <w:tc>
          <w:tcPr>
            <w:tcW w:w="2224" w:type="dxa"/>
          </w:tcPr>
          <w:p w:rsidR="009E0005" w:rsidRPr="00056678" w:rsidRDefault="009E0005" w:rsidP="00405CC9">
            <w:pPr>
              <w:jc w:val="center"/>
              <w:rPr>
                <w:rFonts w:ascii="Garamond" w:hAnsi="Garamond"/>
                <w:sz w:val="18"/>
                <w:szCs w:val="18"/>
              </w:rPr>
            </w:pPr>
            <w:r w:rsidRPr="00056678">
              <w:rPr>
                <w:rFonts w:ascii="Garamond" w:hAnsi="Garamond"/>
                <w:sz w:val="18"/>
                <w:szCs w:val="18"/>
              </w:rPr>
              <w:t>Tak, opisać</w:t>
            </w:r>
          </w:p>
        </w:tc>
        <w:tc>
          <w:tcPr>
            <w:tcW w:w="1985" w:type="dxa"/>
          </w:tcPr>
          <w:p w:rsidR="009E0005" w:rsidRPr="00056678" w:rsidRDefault="009E0005" w:rsidP="00405CC9">
            <w:pPr>
              <w:rPr>
                <w:rFonts w:ascii="Garamond" w:hAnsi="Garamond"/>
                <w:sz w:val="18"/>
                <w:szCs w:val="18"/>
              </w:rPr>
            </w:pPr>
          </w:p>
        </w:tc>
      </w:tr>
      <w:tr w:rsidR="009E0005" w:rsidRPr="00056678" w:rsidTr="00405CC9">
        <w:tc>
          <w:tcPr>
            <w:tcW w:w="495" w:type="dxa"/>
          </w:tcPr>
          <w:p w:rsidR="009E0005" w:rsidRPr="00056678" w:rsidRDefault="009E0005" w:rsidP="00405CC9">
            <w:pPr>
              <w:rPr>
                <w:rFonts w:ascii="Garamond" w:hAnsi="Garamond"/>
                <w:sz w:val="18"/>
                <w:szCs w:val="18"/>
              </w:rPr>
            </w:pPr>
            <w:r w:rsidRPr="00056678">
              <w:rPr>
                <w:rFonts w:ascii="Garamond" w:hAnsi="Garamond"/>
                <w:sz w:val="18"/>
                <w:szCs w:val="18"/>
              </w:rPr>
              <w:t>9</w:t>
            </w:r>
          </w:p>
        </w:tc>
        <w:tc>
          <w:tcPr>
            <w:tcW w:w="4335" w:type="dxa"/>
          </w:tcPr>
          <w:p w:rsidR="009E0005" w:rsidRPr="00056678" w:rsidRDefault="009E0005" w:rsidP="00405CC9">
            <w:pPr>
              <w:ind w:left="141"/>
              <w:rPr>
                <w:rFonts w:ascii="Garamond" w:hAnsi="Garamond"/>
                <w:sz w:val="18"/>
                <w:szCs w:val="18"/>
              </w:rPr>
            </w:pPr>
            <w:r w:rsidRPr="00056678">
              <w:rPr>
                <w:rFonts w:ascii="Garamond" w:hAnsi="Garamond"/>
                <w:sz w:val="18"/>
                <w:szCs w:val="18"/>
              </w:rPr>
              <w:t>Maksymalna moc wyjściowa:</w:t>
            </w:r>
          </w:p>
          <w:p w:rsidR="009E0005" w:rsidRPr="00056678" w:rsidRDefault="009E0005" w:rsidP="00405CC9">
            <w:pPr>
              <w:ind w:left="708"/>
              <w:rPr>
                <w:rFonts w:ascii="Garamond" w:hAnsi="Garamond"/>
                <w:sz w:val="18"/>
                <w:szCs w:val="18"/>
              </w:rPr>
            </w:pPr>
            <w:r w:rsidRPr="00056678">
              <w:rPr>
                <w:rFonts w:ascii="Garamond" w:hAnsi="Garamond"/>
                <w:sz w:val="18"/>
                <w:szCs w:val="18"/>
              </w:rPr>
              <w:t>22W dla aplikatora 10 cm</w:t>
            </w:r>
            <w:r w:rsidRPr="00056678">
              <w:rPr>
                <w:rFonts w:ascii="Garamond" w:hAnsi="Garamond"/>
                <w:sz w:val="18"/>
                <w:szCs w:val="18"/>
                <w:vertAlign w:val="superscript"/>
              </w:rPr>
              <w:t>2</w:t>
            </w:r>
            <w:r w:rsidRPr="00056678">
              <w:rPr>
                <w:rFonts w:ascii="Garamond" w:hAnsi="Garamond"/>
                <w:sz w:val="18"/>
                <w:szCs w:val="18"/>
              </w:rPr>
              <w:t>,</w:t>
            </w:r>
          </w:p>
          <w:p w:rsidR="009E0005" w:rsidRPr="00056678" w:rsidRDefault="009E0005" w:rsidP="00405CC9">
            <w:pPr>
              <w:ind w:left="708"/>
              <w:rPr>
                <w:rFonts w:ascii="Garamond" w:hAnsi="Garamond"/>
                <w:sz w:val="18"/>
                <w:szCs w:val="18"/>
              </w:rPr>
            </w:pPr>
            <w:r w:rsidRPr="00056678">
              <w:rPr>
                <w:rFonts w:ascii="Garamond" w:hAnsi="Garamond"/>
                <w:sz w:val="18"/>
                <w:szCs w:val="18"/>
              </w:rPr>
              <w:t>11W dla aplikatora 5 cm</w:t>
            </w:r>
            <w:r w:rsidRPr="00056678">
              <w:rPr>
                <w:rFonts w:ascii="Garamond" w:hAnsi="Garamond"/>
                <w:sz w:val="18"/>
                <w:szCs w:val="18"/>
                <w:vertAlign w:val="superscript"/>
              </w:rPr>
              <w:t>2</w:t>
            </w:r>
            <w:r w:rsidRPr="00056678">
              <w:rPr>
                <w:rFonts w:ascii="Garamond" w:hAnsi="Garamond"/>
                <w:sz w:val="18"/>
                <w:szCs w:val="18"/>
              </w:rPr>
              <w:t>,</w:t>
            </w:r>
          </w:p>
          <w:p w:rsidR="009E0005" w:rsidRPr="00056678" w:rsidRDefault="009E0005" w:rsidP="00405CC9">
            <w:pPr>
              <w:ind w:left="708"/>
              <w:rPr>
                <w:rFonts w:ascii="Garamond" w:hAnsi="Garamond"/>
                <w:sz w:val="18"/>
                <w:szCs w:val="18"/>
              </w:rPr>
            </w:pPr>
            <w:r w:rsidRPr="00056678">
              <w:rPr>
                <w:rFonts w:ascii="Garamond" w:hAnsi="Garamond"/>
                <w:sz w:val="18"/>
                <w:szCs w:val="18"/>
              </w:rPr>
              <w:t>2,2W dla aplikatora 1 cm</w:t>
            </w:r>
            <w:r w:rsidRPr="00056678">
              <w:rPr>
                <w:rFonts w:ascii="Garamond" w:hAnsi="Garamond"/>
                <w:sz w:val="18"/>
                <w:szCs w:val="18"/>
                <w:vertAlign w:val="superscript"/>
              </w:rPr>
              <w:t>2</w:t>
            </w:r>
          </w:p>
        </w:tc>
        <w:tc>
          <w:tcPr>
            <w:tcW w:w="2224" w:type="dxa"/>
          </w:tcPr>
          <w:p w:rsidR="009E0005" w:rsidRPr="00056678" w:rsidRDefault="009E0005" w:rsidP="00405CC9">
            <w:pPr>
              <w:jc w:val="center"/>
              <w:rPr>
                <w:rFonts w:ascii="Garamond" w:hAnsi="Garamond"/>
                <w:sz w:val="18"/>
                <w:szCs w:val="18"/>
              </w:rPr>
            </w:pPr>
            <w:r w:rsidRPr="00056678">
              <w:rPr>
                <w:rFonts w:ascii="Garamond" w:hAnsi="Garamond"/>
                <w:sz w:val="18"/>
                <w:szCs w:val="18"/>
              </w:rPr>
              <w:t>Tak, opisać</w:t>
            </w:r>
          </w:p>
        </w:tc>
        <w:tc>
          <w:tcPr>
            <w:tcW w:w="1985" w:type="dxa"/>
          </w:tcPr>
          <w:p w:rsidR="009E0005" w:rsidRPr="00056678" w:rsidRDefault="009E0005" w:rsidP="00405CC9">
            <w:pPr>
              <w:rPr>
                <w:rFonts w:ascii="Garamond" w:hAnsi="Garamond"/>
                <w:sz w:val="18"/>
                <w:szCs w:val="18"/>
              </w:rPr>
            </w:pPr>
          </w:p>
        </w:tc>
      </w:tr>
      <w:tr w:rsidR="009E0005" w:rsidRPr="00056678" w:rsidTr="00405CC9">
        <w:tc>
          <w:tcPr>
            <w:tcW w:w="495" w:type="dxa"/>
          </w:tcPr>
          <w:p w:rsidR="009E0005" w:rsidRPr="00056678" w:rsidRDefault="009E0005" w:rsidP="00405CC9">
            <w:pPr>
              <w:rPr>
                <w:rFonts w:ascii="Garamond" w:hAnsi="Garamond"/>
                <w:sz w:val="18"/>
                <w:szCs w:val="18"/>
              </w:rPr>
            </w:pPr>
            <w:r w:rsidRPr="00056678">
              <w:rPr>
                <w:rFonts w:ascii="Garamond" w:hAnsi="Garamond"/>
                <w:sz w:val="18"/>
                <w:szCs w:val="18"/>
              </w:rPr>
              <w:t>10</w:t>
            </w:r>
          </w:p>
        </w:tc>
        <w:tc>
          <w:tcPr>
            <w:tcW w:w="4335" w:type="dxa"/>
          </w:tcPr>
          <w:p w:rsidR="009E0005" w:rsidRPr="00056678" w:rsidRDefault="009E0005" w:rsidP="00405CC9">
            <w:pPr>
              <w:ind w:left="141"/>
              <w:rPr>
                <w:rFonts w:ascii="Garamond" w:hAnsi="Garamond"/>
                <w:sz w:val="18"/>
                <w:szCs w:val="18"/>
              </w:rPr>
            </w:pPr>
            <w:r w:rsidRPr="00056678">
              <w:rPr>
                <w:rFonts w:ascii="Garamond" w:hAnsi="Garamond"/>
                <w:sz w:val="18"/>
                <w:szCs w:val="18"/>
              </w:rPr>
              <w:t>Możliwość współpracy z aparatami do elektroterapii</w:t>
            </w:r>
          </w:p>
        </w:tc>
        <w:tc>
          <w:tcPr>
            <w:tcW w:w="2224" w:type="dxa"/>
          </w:tcPr>
          <w:p w:rsidR="009E0005" w:rsidRPr="00056678" w:rsidRDefault="009E0005" w:rsidP="00405CC9">
            <w:pPr>
              <w:jc w:val="center"/>
              <w:rPr>
                <w:rFonts w:ascii="Garamond" w:hAnsi="Garamond"/>
                <w:sz w:val="18"/>
                <w:szCs w:val="18"/>
              </w:rPr>
            </w:pPr>
            <w:r w:rsidRPr="00056678">
              <w:rPr>
                <w:rFonts w:ascii="Garamond" w:hAnsi="Garamond"/>
                <w:sz w:val="18"/>
                <w:szCs w:val="18"/>
              </w:rPr>
              <w:t>Tak, opisać</w:t>
            </w:r>
          </w:p>
        </w:tc>
        <w:tc>
          <w:tcPr>
            <w:tcW w:w="1985" w:type="dxa"/>
          </w:tcPr>
          <w:p w:rsidR="009E0005" w:rsidRPr="00056678" w:rsidRDefault="009E0005" w:rsidP="00405CC9">
            <w:pPr>
              <w:rPr>
                <w:rFonts w:ascii="Garamond" w:hAnsi="Garamond"/>
                <w:sz w:val="18"/>
                <w:szCs w:val="18"/>
              </w:rPr>
            </w:pPr>
          </w:p>
        </w:tc>
      </w:tr>
      <w:tr w:rsidR="009E0005" w:rsidRPr="00056678" w:rsidTr="007F0B92">
        <w:tc>
          <w:tcPr>
            <w:tcW w:w="495" w:type="dxa"/>
            <w:tcBorders>
              <w:bottom w:val="single" w:sz="4" w:space="0" w:color="auto"/>
            </w:tcBorders>
          </w:tcPr>
          <w:p w:rsidR="009E0005" w:rsidRPr="00056678" w:rsidRDefault="009E0005" w:rsidP="00405CC9">
            <w:pPr>
              <w:rPr>
                <w:rFonts w:ascii="Garamond" w:hAnsi="Garamond"/>
                <w:sz w:val="18"/>
                <w:szCs w:val="18"/>
              </w:rPr>
            </w:pPr>
            <w:r w:rsidRPr="00056678">
              <w:rPr>
                <w:rFonts w:ascii="Garamond" w:hAnsi="Garamond"/>
                <w:sz w:val="18"/>
                <w:szCs w:val="18"/>
              </w:rPr>
              <w:t>11</w:t>
            </w:r>
          </w:p>
        </w:tc>
        <w:tc>
          <w:tcPr>
            <w:tcW w:w="4335" w:type="dxa"/>
            <w:tcBorders>
              <w:bottom w:val="single" w:sz="4" w:space="0" w:color="auto"/>
            </w:tcBorders>
          </w:tcPr>
          <w:p w:rsidR="009E0005" w:rsidRPr="00056678" w:rsidRDefault="009E0005" w:rsidP="00405CC9">
            <w:pPr>
              <w:ind w:left="141"/>
              <w:rPr>
                <w:rFonts w:ascii="Garamond" w:hAnsi="Garamond"/>
                <w:sz w:val="18"/>
                <w:szCs w:val="18"/>
              </w:rPr>
            </w:pPr>
            <w:r w:rsidRPr="00056678">
              <w:rPr>
                <w:rFonts w:ascii="Garamond" w:hAnsi="Garamond"/>
                <w:sz w:val="18"/>
                <w:szCs w:val="18"/>
              </w:rPr>
              <w:t>Możliwość współpracy z wymiennymi głowicami o różnych powierzchniach emisji, w tym głowicę dwuczęstotliwościową - 1 MHz i 3,2 MHz - 5 cm</w:t>
            </w:r>
            <w:r w:rsidRPr="00056678">
              <w:rPr>
                <w:rFonts w:ascii="Garamond" w:hAnsi="Garamond"/>
                <w:sz w:val="18"/>
                <w:szCs w:val="18"/>
                <w:vertAlign w:val="superscript"/>
              </w:rPr>
              <w:t>2</w:t>
            </w:r>
          </w:p>
        </w:tc>
        <w:tc>
          <w:tcPr>
            <w:tcW w:w="2224" w:type="dxa"/>
            <w:tcBorders>
              <w:bottom w:val="single" w:sz="4" w:space="0" w:color="auto"/>
            </w:tcBorders>
          </w:tcPr>
          <w:p w:rsidR="009E0005" w:rsidRPr="00056678" w:rsidRDefault="009E0005" w:rsidP="00405CC9">
            <w:pPr>
              <w:jc w:val="center"/>
              <w:rPr>
                <w:rFonts w:ascii="Garamond" w:hAnsi="Garamond"/>
                <w:sz w:val="18"/>
                <w:szCs w:val="18"/>
              </w:rPr>
            </w:pPr>
            <w:r w:rsidRPr="00056678">
              <w:rPr>
                <w:rFonts w:ascii="Garamond" w:hAnsi="Garamond"/>
                <w:sz w:val="18"/>
                <w:szCs w:val="18"/>
              </w:rPr>
              <w:t>Tak, opisać</w:t>
            </w:r>
          </w:p>
        </w:tc>
        <w:tc>
          <w:tcPr>
            <w:tcW w:w="1985" w:type="dxa"/>
            <w:tcBorders>
              <w:bottom w:val="single" w:sz="4" w:space="0" w:color="auto"/>
            </w:tcBorders>
          </w:tcPr>
          <w:p w:rsidR="009E0005" w:rsidRPr="00056678" w:rsidRDefault="009E0005" w:rsidP="00405CC9">
            <w:pPr>
              <w:rPr>
                <w:rFonts w:ascii="Garamond" w:hAnsi="Garamond"/>
                <w:sz w:val="18"/>
                <w:szCs w:val="18"/>
              </w:rPr>
            </w:pPr>
          </w:p>
        </w:tc>
      </w:tr>
      <w:tr w:rsidR="009E0005" w:rsidRPr="00056678" w:rsidTr="007F0B92">
        <w:tc>
          <w:tcPr>
            <w:tcW w:w="495" w:type="dxa"/>
            <w:tcBorders>
              <w:bottom w:val="single" w:sz="4" w:space="0" w:color="auto"/>
            </w:tcBorders>
            <w:shd w:val="clear" w:color="auto" w:fill="B6DDE8" w:themeFill="accent5" w:themeFillTint="66"/>
          </w:tcPr>
          <w:p w:rsidR="009E0005" w:rsidRPr="00056678" w:rsidRDefault="009E0005" w:rsidP="00405CC9">
            <w:pPr>
              <w:rPr>
                <w:rFonts w:ascii="Garamond" w:hAnsi="Garamond"/>
                <w:sz w:val="18"/>
                <w:szCs w:val="18"/>
              </w:rPr>
            </w:pPr>
            <w:r w:rsidRPr="00056678">
              <w:rPr>
                <w:rFonts w:ascii="Garamond" w:hAnsi="Garamond"/>
                <w:sz w:val="18"/>
                <w:szCs w:val="18"/>
              </w:rPr>
              <w:t>12</w:t>
            </w:r>
          </w:p>
        </w:tc>
        <w:tc>
          <w:tcPr>
            <w:tcW w:w="4335" w:type="dxa"/>
            <w:tcBorders>
              <w:bottom w:val="single" w:sz="4" w:space="0" w:color="auto"/>
            </w:tcBorders>
            <w:shd w:val="clear" w:color="auto" w:fill="B6DDE8" w:themeFill="accent5" w:themeFillTint="66"/>
          </w:tcPr>
          <w:p w:rsidR="009E0005" w:rsidRPr="00056678" w:rsidRDefault="009E0005" w:rsidP="00405CC9">
            <w:pPr>
              <w:ind w:left="284"/>
              <w:rPr>
                <w:rFonts w:ascii="Garamond" w:hAnsi="Garamond" w:cs="Arial"/>
                <w:b/>
                <w:sz w:val="18"/>
                <w:szCs w:val="18"/>
              </w:rPr>
            </w:pPr>
            <w:r w:rsidRPr="00056678">
              <w:rPr>
                <w:rFonts w:ascii="Garamond" w:hAnsi="Garamond" w:cs="Arial"/>
                <w:b/>
                <w:sz w:val="18"/>
                <w:szCs w:val="18"/>
              </w:rPr>
              <w:t xml:space="preserve">Wyposażenie </w:t>
            </w:r>
          </w:p>
        </w:tc>
        <w:tc>
          <w:tcPr>
            <w:tcW w:w="2224" w:type="dxa"/>
            <w:tcBorders>
              <w:bottom w:val="single" w:sz="4" w:space="0" w:color="auto"/>
            </w:tcBorders>
            <w:shd w:val="clear" w:color="auto" w:fill="B6DDE8" w:themeFill="accent5" w:themeFillTint="66"/>
          </w:tcPr>
          <w:p w:rsidR="009E0005" w:rsidRPr="00056678" w:rsidRDefault="009E0005" w:rsidP="00405CC9">
            <w:pPr>
              <w:jc w:val="center"/>
              <w:rPr>
                <w:rFonts w:ascii="Garamond" w:hAnsi="Garamond"/>
                <w:sz w:val="18"/>
                <w:szCs w:val="18"/>
              </w:rPr>
            </w:pPr>
          </w:p>
        </w:tc>
        <w:tc>
          <w:tcPr>
            <w:tcW w:w="1985" w:type="dxa"/>
            <w:tcBorders>
              <w:bottom w:val="single" w:sz="4" w:space="0" w:color="auto"/>
            </w:tcBorders>
            <w:shd w:val="clear" w:color="auto" w:fill="B6DDE8" w:themeFill="accent5" w:themeFillTint="66"/>
          </w:tcPr>
          <w:p w:rsidR="009E0005" w:rsidRPr="00056678" w:rsidRDefault="009E0005" w:rsidP="00405CC9">
            <w:pPr>
              <w:rPr>
                <w:rFonts w:ascii="Garamond" w:hAnsi="Garamond"/>
                <w:sz w:val="18"/>
                <w:szCs w:val="18"/>
              </w:rPr>
            </w:pPr>
          </w:p>
        </w:tc>
      </w:tr>
      <w:tr w:rsidR="009E0005" w:rsidRPr="00056678" w:rsidTr="00405CC9">
        <w:tc>
          <w:tcPr>
            <w:tcW w:w="495" w:type="dxa"/>
          </w:tcPr>
          <w:p w:rsidR="009E0005" w:rsidRPr="00056678" w:rsidRDefault="009E0005" w:rsidP="00405CC9">
            <w:pPr>
              <w:rPr>
                <w:rFonts w:ascii="Garamond" w:hAnsi="Garamond"/>
                <w:sz w:val="18"/>
                <w:szCs w:val="18"/>
              </w:rPr>
            </w:pPr>
            <w:r w:rsidRPr="00056678">
              <w:rPr>
                <w:rFonts w:ascii="Garamond" w:hAnsi="Garamond"/>
                <w:sz w:val="18"/>
                <w:szCs w:val="18"/>
              </w:rPr>
              <w:t>13</w:t>
            </w:r>
          </w:p>
        </w:tc>
        <w:tc>
          <w:tcPr>
            <w:tcW w:w="4335" w:type="dxa"/>
          </w:tcPr>
          <w:p w:rsidR="009E0005" w:rsidRPr="00056678" w:rsidRDefault="009E0005" w:rsidP="00405CC9">
            <w:pPr>
              <w:ind w:left="141"/>
              <w:rPr>
                <w:rFonts w:ascii="Garamond" w:hAnsi="Garamond"/>
                <w:sz w:val="18"/>
                <w:szCs w:val="18"/>
              </w:rPr>
            </w:pPr>
            <w:r w:rsidRPr="00056678">
              <w:rPr>
                <w:rFonts w:ascii="Garamond" w:hAnsi="Garamond"/>
                <w:sz w:val="18"/>
                <w:szCs w:val="18"/>
              </w:rPr>
              <w:t>Sterownik</w:t>
            </w:r>
          </w:p>
        </w:tc>
        <w:tc>
          <w:tcPr>
            <w:tcW w:w="2224" w:type="dxa"/>
          </w:tcPr>
          <w:p w:rsidR="009E0005" w:rsidRPr="00056678" w:rsidRDefault="009E0005" w:rsidP="00405CC9">
            <w:pPr>
              <w:jc w:val="center"/>
              <w:rPr>
                <w:rFonts w:ascii="Garamond" w:hAnsi="Garamond"/>
                <w:sz w:val="18"/>
                <w:szCs w:val="18"/>
              </w:rPr>
            </w:pPr>
            <w:r w:rsidRPr="00056678">
              <w:rPr>
                <w:rFonts w:ascii="Garamond" w:hAnsi="Garamond"/>
                <w:sz w:val="18"/>
                <w:szCs w:val="18"/>
              </w:rPr>
              <w:t>Tak, opisać</w:t>
            </w:r>
          </w:p>
        </w:tc>
        <w:tc>
          <w:tcPr>
            <w:tcW w:w="1985" w:type="dxa"/>
          </w:tcPr>
          <w:p w:rsidR="009E0005" w:rsidRPr="00056678" w:rsidRDefault="009E0005" w:rsidP="00405CC9">
            <w:pPr>
              <w:rPr>
                <w:rFonts w:ascii="Garamond" w:hAnsi="Garamond"/>
                <w:sz w:val="18"/>
                <w:szCs w:val="18"/>
              </w:rPr>
            </w:pPr>
          </w:p>
        </w:tc>
      </w:tr>
      <w:tr w:rsidR="009E0005" w:rsidRPr="00056678" w:rsidTr="00405CC9">
        <w:tc>
          <w:tcPr>
            <w:tcW w:w="495" w:type="dxa"/>
          </w:tcPr>
          <w:p w:rsidR="009E0005" w:rsidRPr="00056678" w:rsidRDefault="009E0005" w:rsidP="00405CC9">
            <w:pPr>
              <w:rPr>
                <w:rFonts w:ascii="Garamond" w:hAnsi="Garamond"/>
                <w:sz w:val="18"/>
                <w:szCs w:val="18"/>
              </w:rPr>
            </w:pPr>
            <w:r w:rsidRPr="00056678">
              <w:rPr>
                <w:rFonts w:ascii="Garamond" w:hAnsi="Garamond"/>
                <w:sz w:val="18"/>
                <w:szCs w:val="18"/>
              </w:rPr>
              <w:t>14</w:t>
            </w:r>
          </w:p>
        </w:tc>
        <w:tc>
          <w:tcPr>
            <w:tcW w:w="4335" w:type="dxa"/>
          </w:tcPr>
          <w:p w:rsidR="009E0005" w:rsidRPr="00056678" w:rsidRDefault="009E0005" w:rsidP="00405CC9">
            <w:pPr>
              <w:ind w:left="141"/>
              <w:rPr>
                <w:rFonts w:ascii="Garamond" w:hAnsi="Garamond"/>
                <w:sz w:val="18"/>
                <w:szCs w:val="18"/>
              </w:rPr>
            </w:pPr>
            <w:r w:rsidRPr="00056678">
              <w:rPr>
                <w:rFonts w:ascii="Garamond" w:hAnsi="Garamond"/>
                <w:sz w:val="18"/>
                <w:szCs w:val="18"/>
              </w:rPr>
              <w:t>Głowica dwuczęstotliwościowa 5 cm 1 i 3 MHz</w:t>
            </w:r>
          </w:p>
        </w:tc>
        <w:tc>
          <w:tcPr>
            <w:tcW w:w="2224" w:type="dxa"/>
          </w:tcPr>
          <w:p w:rsidR="009E0005" w:rsidRPr="00056678" w:rsidRDefault="009E0005" w:rsidP="00405CC9">
            <w:pPr>
              <w:jc w:val="center"/>
              <w:rPr>
                <w:rFonts w:ascii="Garamond" w:hAnsi="Garamond"/>
                <w:sz w:val="18"/>
                <w:szCs w:val="18"/>
              </w:rPr>
            </w:pPr>
            <w:r w:rsidRPr="00056678">
              <w:rPr>
                <w:rFonts w:ascii="Garamond" w:hAnsi="Garamond"/>
                <w:sz w:val="18"/>
                <w:szCs w:val="18"/>
              </w:rPr>
              <w:t>Tak, opisać</w:t>
            </w:r>
          </w:p>
        </w:tc>
        <w:tc>
          <w:tcPr>
            <w:tcW w:w="1985" w:type="dxa"/>
          </w:tcPr>
          <w:p w:rsidR="009E0005" w:rsidRPr="00056678" w:rsidRDefault="009E0005" w:rsidP="00405CC9">
            <w:pPr>
              <w:rPr>
                <w:rFonts w:ascii="Garamond" w:hAnsi="Garamond"/>
                <w:sz w:val="18"/>
                <w:szCs w:val="18"/>
              </w:rPr>
            </w:pPr>
          </w:p>
        </w:tc>
      </w:tr>
      <w:tr w:rsidR="009E0005" w:rsidRPr="00056678" w:rsidTr="00405CC9">
        <w:tc>
          <w:tcPr>
            <w:tcW w:w="495" w:type="dxa"/>
          </w:tcPr>
          <w:p w:rsidR="009E0005" w:rsidRPr="00056678" w:rsidRDefault="009E0005" w:rsidP="00405CC9">
            <w:pPr>
              <w:rPr>
                <w:rFonts w:ascii="Garamond" w:hAnsi="Garamond"/>
                <w:sz w:val="18"/>
                <w:szCs w:val="18"/>
              </w:rPr>
            </w:pPr>
            <w:r w:rsidRPr="00056678">
              <w:rPr>
                <w:rFonts w:ascii="Garamond" w:hAnsi="Garamond"/>
                <w:sz w:val="18"/>
                <w:szCs w:val="18"/>
              </w:rPr>
              <w:t>15</w:t>
            </w:r>
          </w:p>
        </w:tc>
        <w:tc>
          <w:tcPr>
            <w:tcW w:w="4335" w:type="dxa"/>
          </w:tcPr>
          <w:p w:rsidR="009E0005" w:rsidRPr="00056678" w:rsidRDefault="009E0005" w:rsidP="00405CC9">
            <w:pPr>
              <w:ind w:left="141"/>
              <w:rPr>
                <w:rFonts w:ascii="Garamond" w:hAnsi="Garamond"/>
                <w:sz w:val="18"/>
                <w:szCs w:val="18"/>
              </w:rPr>
            </w:pPr>
            <w:r w:rsidRPr="00056678">
              <w:rPr>
                <w:rFonts w:ascii="Garamond" w:hAnsi="Garamond"/>
                <w:sz w:val="18"/>
                <w:szCs w:val="18"/>
              </w:rPr>
              <w:t>Torba na aparat oraz akcesoria</w:t>
            </w:r>
          </w:p>
        </w:tc>
        <w:tc>
          <w:tcPr>
            <w:tcW w:w="2224" w:type="dxa"/>
          </w:tcPr>
          <w:p w:rsidR="009E0005" w:rsidRPr="00056678" w:rsidRDefault="009E0005" w:rsidP="00405CC9">
            <w:pPr>
              <w:jc w:val="center"/>
              <w:rPr>
                <w:rFonts w:ascii="Garamond" w:hAnsi="Garamond"/>
                <w:sz w:val="18"/>
                <w:szCs w:val="18"/>
              </w:rPr>
            </w:pPr>
            <w:r w:rsidRPr="00056678">
              <w:rPr>
                <w:rFonts w:ascii="Garamond" w:hAnsi="Garamond"/>
                <w:sz w:val="18"/>
                <w:szCs w:val="18"/>
              </w:rPr>
              <w:t>Tak, opisać</w:t>
            </w:r>
          </w:p>
        </w:tc>
        <w:tc>
          <w:tcPr>
            <w:tcW w:w="1985" w:type="dxa"/>
          </w:tcPr>
          <w:p w:rsidR="009E0005" w:rsidRPr="00056678" w:rsidRDefault="009E0005" w:rsidP="00405CC9">
            <w:pPr>
              <w:rPr>
                <w:rFonts w:ascii="Garamond" w:hAnsi="Garamond"/>
                <w:sz w:val="18"/>
                <w:szCs w:val="18"/>
              </w:rPr>
            </w:pPr>
          </w:p>
        </w:tc>
      </w:tr>
      <w:tr w:rsidR="009E0005" w:rsidRPr="00056678" w:rsidTr="00405CC9">
        <w:tc>
          <w:tcPr>
            <w:tcW w:w="495" w:type="dxa"/>
          </w:tcPr>
          <w:p w:rsidR="009E0005" w:rsidRPr="00056678" w:rsidRDefault="009E0005" w:rsidP="00405CC9">
            <w:pPr>
              <w:rPr>
                <w:rFonts w:ascii="Garamond" w:hAnsi="Garamond"/>
                <w:sz w:val="18"/>
                <w:szCs w:val="18"/>
              </w:rPr>
            </w:pPr>
            <w:r w:rsidRPr="00056678">
              <w:rPr>
                <w:rFonts w:ascii="Garamond" w:hAnsi="Garamond"/>
                <w:sz w:val="18"/>
                <w:szCs w:val="18"/>
              </w:rPr>
              <w:t>16</w:t>
            </w:r>
          </w:p>
        </w:tc>
        <w:tc>
          <w:tcPr>
            <w:tcW w:w="4335" w:type="dxa"/>
          </w:tcPr>
          <w:p w:rsidR="009E0005" w:rsidRPr="00056678" w:rsidRDefault="009E0005" w:rsidP="00405CC9">
            <w:pPr>
              <w:ind w:left="141"/>
              <w:rPr>
                <w:rFonts w:ascii="Garamond" w:hAnsi="Garamond"/>
                <w:sz w:val="18"/>
                <w:szCs w:val="18"/>
              </w:rPr>
            </w:pPr>
            <w:r w:rsidRPr="00056678">
              <w:rPr>
                <w:rFonts w:ascii="Garamond" w:hAnsi="Garamond"/>
                <w:sz w:val="18"/>
                <w:szCs w:val="18"/>
              </w:rPr>
              <w:t>Akumulator - zasilanie bateryjne</w:t>
            </w:r>
          </w:p>
        </w:tc>
        <w:tc>
          <w:tcPr>
            <w:tcW w:w="2224" w:type="dxa"/>
          </w:tcPr>
          <w:p w:rsidR="009E0005" w:rsidRPr="00056678" w:rsidRDefault="009E0005" w:rsidP="00405CC9">
            <w:pPr>
              <w:jc w:val="center"/>
              <w:rPr>
                <w:rFonts w:ascii="Garamond" w:hAnsi="Garamond"/>
                <w:sz w:val="18"/>
                <w:szCs w:val="18"/>
              </w:rPr>
            </w:pPr>
            <w:r w:rsidRPr="00056678">
              <w:rPr>
                <w:rFonts w:ascii="Garamond" w:hAnsi="Garamond"/>
                <w:sz w:val="18"/>
                <w:szCs w:val="18"/>
              </w:rPr>
              <w:t>Tak, opisać</w:t>
            </w:r>
          </w:p>
        </w:tc>
        <w:tc>
          <w:tcPr>
            <w:tcW w:w="1985" w:type="dxa"/>
          </w:tcPr>
          <w:p w:rsidR="009E0005" w:rsidRPr="00056678" w:rsidRDefault="009E0005" w:rsidP="00405CC9">
            <w:pPr>
              <w:rPr>
                <w:rFonts w:ascii="Garamond" w:hAnsi="Garamond"/>
                <w:sz w:val="18"/>
                <w:szCs w:val="18"/>
              </w:rPr>
            </w:pPr>
          </w:p>
        </w:tc>
      </w:tr>
      <w:tr w:rsidR="009E0005" w:rsidRPr="00056678" w:rsidTr="007F0B92">
        <w:tc>
          <w:tcPr>
            <w:tcW w:w="495" w:type="dxa"/>
            <w:tcBorders>
              <w:bottom w:val="single" w:sz="4" w:space="0" w:color="auto"/>
            </w:tcBorders>
          </w:tcPr>
          <w:p w:rsidR="009E0005" w:rsidRPr="00056678" w:rsidRDefault="009E0005" w:rsidP="00405CC9">
            <w:pPr>
              <w:rPr>
                <w:rFonts w:ascii="Garamond" w:hAnsi="Garamond"/>
                <w:sz w:val="18"/>
                <w:szCs w:val="18"/>
              </w:rPr>
            </w:pPr>
            <w:r w:rsidRPr="00056678">
              <w:rPr>
                <w:rFonts w:ascii="Garamond" w:hAnsi="Garamond"/>
                <w:sz w:val="18"/>
                <w:szCs w:val="18"/>
              </w:rPr>
              <w:t>17</w:t>
            </w:r>
          </w:p>
        </w:tc>
        <w:tc>
          <w:tcPr>
            <w:tcW w:w="4335" w:type="dxa"/>
            <w:tcBorders>
              <w:bottom w:val="single" w:sz="4" w:space="0" w:color="auto"/>
            </w:tcBorders>
          </w:tcPr>
          <w:p w:rsidR="009E0005" w:rsidRPr="00056678" w:rsidRDefault="009E0005" w:rsidP="00405CC9">
            <w:pPr>
              <w:ind w:left="141"/>
              <w:rPr>
                <w:rFonts w:ascii="Garamond" w:hAnsi="Garamond"/>
                <w:sz w:val="18"/>
                <w:szCs w:val="18"/>
              </w:rPr>
            </w:pPr>
            <w:r w:rsidRPr="00056678">
              <w:rPr>
                <w:rFonts w:ascii="Garamond" w:hAnsi="Garamond"/>
                <w:sz w:val="18"/>
                <w:szCs w:val="18"/>
              </w:rPr>
              <w:t>Dodatkowe głowice:</w:t>
            </w:r>
          </w:p>
          <w:p w:rsidR="009E0005" w:rsidRPr="00056678" w:rsidRDefault="009E0005" w:rsidP="00405CC9">
            <w:pPr>
              <w:ind w:left="709"/>
              <w:rPr>
                <w:rFonts w:ascii="Garamond" w:hAnsi="Garamond"/>
                <w:sz w:val="18"/>
                <w:szCs w:val="18"/>
              </w:rPr>
            </w:pPr>
            <w:r w:rsidRPr="00056678">
              <w:rPr>
                <w:rFonts w:ascii="Garamond" w:hAnsi="Garamond"/>
                <w:sz w:val="18"/>
                <w:szCs w:val="18"/>
              </w:rPr>
              <w:t>1 MHz dla 10 cm</w:t>
            </w:r>
          </w:p>
          <w:p w:rsidR="009E0005" w:rsidRPr="00056678" w:rsidRDefault="009E0005" w:rsidP="00405CC9">
            <w:pPr>
              <w:ind w:left="709"/>
              <w:rPr>
                <w:rFonts w:ascii="Garamond" w:hAnsi="Garamond"/>
                <w:sz w:val="18"/>
                <w:szCs w:val="18"/>
              </w:rPr>
            </w:pPr>
            <w:r w:rsidRPr="00056678">
              <w:rPr>
                <w:rFonts w:ascii="Garamond" w:hAnsi="Garamond"/>
                <w:sz w:val="18"/>
                <w:szCs w:val="18"/>
              </w:rPr>
              <w:t>3,3 MHz dla 1 cm</w:t>
            </w:r>
          </w:p>
        </w:tc>
        <w:tc>
          <w:tcPr>
            <w:tcW w:w="2224" w:type="dxa"/>
            <w:tcBorders>
              <w:bottom w:val="single" w:sz="4" w:space="0" w:color="auto"/>
            </w:tcBorders>
          </w:tcPr>
          <w:p w:rsidR="009E0005" w:rsidRPr="00056678" w:rsidRDefault="009E0005" w:rsidP="00405CC9">
            <w:pPr>
              <w:jc w:val="center"/>
              <w:rPr>
                <w:rFonts w:ascii="Garamond" w:hAnsi="Garamond"/>
                <w:sz w:val="18"/>
                <w:szCs w:val="18"/>
              </w:rPr>
            </w:pPr>
            <w:r w:rsidRPr="00056678">
              <w:rPr>
                <w:rFonts w:ascii="Garamond" w:hAnsi="Garamond"/>
                <w:sz w:val="18"/>
                <w:szCs w:val="18"/>
              </w:rPr>
              <w:t>Tak, opisać</w:t>
            </w:r>
          </w:p>
        </w:tc>
        <w:tc>
          <w:tcPr>
            <w:tcW w:w="1985" w:type="dxa"/>
            <w:tcBorders>
              <w:bottom w:val="single" w:sz="4" w:space="0" w:color="auto"/>
            </w:tcBorders>
          </w:tcPr>
          <w:p w:rsidR="009E0005" w:rsidRPr="00056678" w:rsidRDefault="009E0005" w:rsidP="00405CC9">
            <w:pPr>
              <w:rPr>
                <w:rFonts w:ascii="Garamond" w:hAnsi="Garamond"/>
                <w:sz w:val="18"/>
                <w:szCs w:val="18"/>
              </w:rPr>
            </w:pPr>
          </w:p>
        </w:tc>
      </w:tr>
      <w:tr w:rsidR="009E0005" w:rsidRPr="007F0B92" w:rsidTr="007F0B92">
        <w:tc>
          <w:tcPr>
            <w:tcW w:w="495" w:type="dxa"/>
            <w:shd w:val="clear" w:color="auto" w:fill="B6DDE8" w:themeFill="accent5" w:themeFillTint="66"/>
          </w:tcPr>
          <w:p w:rsidR="009E0005" w:rsidRPr="007F0B92" w:rsidRDefault="009E0005" w:rsidP="00405CC9">
            <w:pPr>
              <w:rPr>
                <w:rFonts w:ascii="Garamond" w:hAnsi="Garamond"/>
                <w:b/>
                <w:sz w:val="18"/>
                <w:szCs w:val="18"/>
              </w:rPr>
            </w:pPr>
          </w:p>
        </w:tc>
        <w:tc>
          <w:tcPr>
            <w:tcW w:w="4335" w:type="dxa"/>
            <w:shd w:val="clear" w:color="auto" w:fill="B6DDE8" w:themeFill="accent5" w:themeFillTint="66"/>
          </w:tcPr>
          <w:p w:rsidR="009E0005" w:rsidRPr="007F0B92" w:rsidRDefault="009E0005" w:rsidP="00405CC9">
            <w:pPr>
              <w:rPr>
                <w:rFonts w:ascii="Garamond" w:hAnsi="Garamond"/>
                <w:b/>
                <w:sz w:val="18"/>
                <w:szCs w:val="18"/>
              </w:rPr>
            </w:pPr>
            <w:r w:rsidRPr="007F0B92">
              <w:rPr>
                <w:rFonts w:ascii="Garamond" w:hAnsi="Garamond"/>
                <w:b/>
                <w:sz w:val="18"/>
                <w:szCs w:val="18"/>
              </w:rPr>
              <w:t>INFORMACJE DODATKOWE</w:t>
            </w:r>
          </w:p>
        </w:tc>
        <w:tc>
          <w:tcPr>
            <w:tcW w:w="2224" w:type="dxa"/>
            <w:shd w:val="clear" w:color="auto" w:fill="B6DDE8" w:themeFill="accent5" w:themeFillTint="66"/>
          </w:tcPr>
          <w:p w:rsidR="009E0005" w:rsidRPr="007F0B92" w:rsidRDefault="009E0005" w:rsidP="00405CC9">
            <w:pPr>
              <w:rPr>
                <w:rFonts w:ascii="Garamond" w:hAnsi="Garamond"/>
                <w:b/>
                <w:sz w:val="18"/>
                <w:szCs w:val="18"/>
              </w:rPr>
            </w:pPr>
          </w:p>
        </w:tc>
        <w:tc>
          <w:tcPr>
            <w:tcW w:w="1985" w:type="dxa"/>
            <w:shd w:val="clear" w:color="auto" w:fill="B6DDE8" w:themeFill="accent5" w:themeFillTint="66"/>
          </w:tcPr>
          <w:p w:rsidR="009E0005" w:rsidRPr="007F0B92" w:rsidRDefault="009E0005" w:rsidP="00405CC9">
            <w:pPr>
              <w:rPr>
                <w:rFonts w:ascii="Garamond" w:hAnsi="Garamond"/>
                <w:b/>
                <w:sz w:val="18"/>
                <w:szCs w:val="18"/>
              </w:rPr>
            </w:pPr>
          </w:p>
        </w:tc>
      </w:tr>
      <w:tr w:rsidR="009E0005" w:rsidRPr="00056678" w:rsidTr="00405CC9">
        <w:tc>
          <w:tcPr>
            <w:tcW w:w="495" w:type="dxa"/>
          </w:tcPr>
          <w:p w:rsidR="009E0005" w:rsidRPr="00056678" w:rsidRDefault="007F0B92" w:rsidP="00405CC9">
            <w:pPr>
              <w:rPr>
                <w:rFonts w:ascii="Garamond" w:hAnsi="Garamond"/>
                <w:sz w:val="18"/>
                <w:szCs w:val="18"/>
              </w:rPr>
            </w:pPr>
            <w:r>
              <w:rPr>
                <w:rFonts w:ascii="Garamond" w:hAnsi="Garamond"/>
                <w:sz w:val="18"/>
                <w:szCs w:val="18"/>
              </w:rPr>
              <w:t>18</w:t>
            </w:r>
          </w:p>
        </w:tc>
        <w:tc>
          <w:tcPr>
            <w:tcW w:w="4335" w:type="dxa"/>
          </w:tcPr>
          <w:p w:rsidR="009E0005" w:rsidRPr="00056678" w:rsidRDefault="009E0005" w:rsidP="00405CC9">
            <w:pPr>
              <w:rPr>
                <w:rFonts w:ascii="Garamond" w:hAnsi="Garamond"/>
                <w:sz w:val="18"/>
                <w:szCs w:val="18"/>
              </w:rPr>
            </w:pPr>
            <w:r w:rsidRPr="00056678">
              <w:rPr>
                <w:rFonts w:ascii="Garamond" w:hAnsi="Garamond"/>
                <w:sz w:val="18"/>
                <w:szCs w:val="18"/>
              </w:rPr>
              <w:t>Przeglądy aparatu w okresie trwania gwarancji (bezpłatnie).</w:t>
            </w:r>
          </w:p>
        </w:tc>
        <w:tc>
          <w:tcPr>
            <w:tcW w:w="2224" w:type="dxa"/>
          </w:tcPr>
          <w:p w:rsidR="009E0005" w:rsidRPr="00056678" w:rsidRDefault="009E0005" w:rsidP="00405CC9">
            <w:pPr>
              <w:jc w:val="center"/>
              <w:rPr>
                <w:rFonts w:ascii="Garamond" w:hAnsi="Garamond"/>
                <w:sz w:val="18"/>
                <w:szCs w:val="18"/>
              </w:rPr>
            </w:pPr>
            <w:r w:rsidRPr="00056678">
              <w:rPr>
                <w:rFonts w:ascii="Garamond" w:hAnsi="Garamond"/>
                <w:sz w:val="18"/>
                <w:szCs w:val="18"/>
              </w:rPr>
              <w:t>Min. 1 przegląd na rok</w:t>
            </w:r>
          </w:p>
        </w:tc>
        <w:tc>
          <w:tcPr>
            <w:tcW w:w="1985" w:type="dxa"/>
          </w:tcPr>
          <w:p w:rsidR="009E0005" w:rsidRPr="00056678" w:rsidRDefault="009E0005" w:rsidP="00405CC9">
            <w:pPr>
              <w:rPr>
                <w:rFonts w:ascii="Garamond" w:hAnsi="Garamond"/>
                <w:sz w:val="18"/>
                <w:szCs w:val="18"/>
              </w:rPr>
            </w:pPr>
          </w:p>
        </w:tc>
      </w:tr>
      <w:tr w:rsidR="009E0005" w:rsidRPr="00056678" w:rsidTr="00405CC9">
        <w:tc>
          <w:tcPr>
            <w:tcW w:w="495" w:type="dxa"/>
          </w:tcPr>
          <w:p w:rsidR="009E0005" w:rsidRPr="00056678" w:rsidRDefault="007F0B92" w:rsidP="00405CC9">
            <w:pPr>
              <w:rPr>
                <w:rFonts w:ascii="Garamond" w:hAnsi="Garamond"/>
                <w:sz w:val="18"/>
                <w:szCs w:val="18"/>
              </w:rPr>
            </w:pPr>
            <w:r>
              <w:rPr>
                <w:rFonts w:ascii="Garamond" w:hAnsi="Garamond"/>
                <w:sz w:val="18"/>
                <w:szCs w:val="18"/>
              </w:rPr>
              <w:t>19</w:t>
            </w:r>
          </w:p>
        </w:tc>
        <w:tc>
          <w:tcPr>
            <w:tcW w:w="4335" w:type="dxa"/>
          </w:tcPr>
          <w:p w:rsidR="009E0005" w:rsidRPr="00056678" w:rsidRDefault="009E0005" w:rsidP="00405CC9">
            <w:pPr>
              <w:rPr>
                <w:rFonts w:ascii="Garamond" w:hAnsi="Garamond"/>
                <w:sz w:val="18"/>
                <w:szCs w:val="18"/>
              </w:rPr>
            </w:pPr>
            <w:r w:rsidRPr="00056678">
              <w:rPr>
                <w:rFonts w:ascii="Garamond" w:hAnsi="Garamond"/>
                <w:sz w:val="18"/>
                <w:szCs w:val="18"/>
              </w:rPr>
              <w:t>Instrukcja obsługi w języku polskim.</w:t>
            </w:r>
          </w:p>
        </w:tc>
        <w:tc>
          <w:tcPr>
            <w:tcW w:w="2224" w:type="dxa"/>
          </w:tcPr>
          <w:p w:rsidR="009E0005" w:rsidRPr="00056678" w:rsidRDefault="009E0005" w:rsidP="00405CC9">
            <w:pPr>
              <w:jc w:val="center"/>
              <w:rPr>
                <w:rFonts w:ascii="Garamond" w:hAnsi="Garamond"/>
                <w:sz w:val="18"/>
                <w:szCs w:val="18"/>
              </w:rPr>
            </w:pPr>
            <w:r w:rsidRPr="00056678">
              <w:rPr>
                <w:rFonts w:ascii="Garamond" w:hAnsi="Garamond"/>
                <w:sz w:val="18"/>
                <w:szCs w:val="18"/>
              </w:rPr>
              <w:t>Tak</w:t>
            </w:r>
          </w:p>
        </w:tc>
        <w:tc>
          <w:tcPr>
            <w:tcW w:w="1985" w:type="dxa"/>
          </w:tcPr>
          <w:p w:rsidR="009E0005" w:rsidRPr="00056678" w:rsidRDefault="009E0005" w:rsidP="00405CC9">
            <w:pPr>
              <w:rPr>
                <w:rFonts w:ascii="Garamond" w:hAnsi="Garamond"/>
                <w:sz w:val="18"/>
                <w:szCs w:val="18"/>
              </w:rPr>
            </w:pPr>
          </w:p>
        </w:tc>
      </w:tr>
      <w:tr w:rsidR="009E0005" w:rsidRPr="00056678" w:rsidTr="00405CC9">
        <w:tc>
          <w:tcPr>
            <w:tcW w:w="495" w:type="dxa"/>
          </w:tcPr>
          <w:p w:rsidR="009E0005" w:rsidRPr="00056678" w:rsidRDefault="007F0B92" w:rsidP="00405CC9">
            <w:pPr>
              <w:rPr>
                <w:rFonts w:ascii="Garamond" w:hAnsi="Garamond"/>
                <w:sz w:val="18"/>
                <w:szCs w:val="18"/>
              </w:rPr>
            </w:pPr>
            <w:r>
              <w:rPr>
                <w:rFonts w:ascii="Garamond" w:hAnsi="Garamond"/>
                <w:sz w:val="18"/>
                <w:szCs w:val="18"/>
              </w:rPr>
              <w:t>20</w:t>
            </w:r>
          </w:p>
        </w:tc>
        <w:tc>
          <w:tcPr>
            <w:tcW w:w="4335" w:type="dxa"/>
          </w:tcPr>
          <w:p w:rsidR="009E0005" w:rsidRPr="00056678" w:rsidRDefault="009E0005" w:rsidP="00405CC9">
            <w:pPr>
              <w:rPr>
                <w:rFonts w:ascii="Garamond" w:hAnsi="Garamond"/>
                <w:sz w:val="18"/>
                <w:szCs w:val="18"/>
              </w:rPr>
            </w:pPr>
            <w:r w:rsidRPr="00056678">
              <w:rPr>
                <w:rFonts w:ascii="Garamond" w:hAnsi="Garamond"/>
                <w:sz w:val="18"/>
                <w:szCs w:val="18"/>
              </w:rPr>
              <w:t>Gwarancja dostępności części zamiennych w okresie po sprzedaży urządzenia.</w:t>
            </w:r>
          </w:p>
        </w:tc>
        <w:tc>
          <w:tcPr>
            <w:tcW w:w="2224" w:type="dxa"/>
          </w:tcPr>
          <w:p w:rsidR="009E0005" w:rsidRPr="00056678" w:rsidRDefault="009E0005" w:rsidP="00405CC9">
            <w:pPr>
              <w:jc w:val="center"/>
              <w:rPr>
                <w:rFonts w:ascii="Garamond" w:hAnsi="Garamond"/>
                <w:sz w:val="18"/>
                <w:szCs w:val="18"/>
              </w:rPr>
            </w:pPr>
            <w:r w:rsidRPr="00056678">
              <w:rPr>
                <w:rFonts w:ascii="Garamond" w:hAnsi="Garamond"/>
                <w:sz w:val="18"/>
                <w:szCs w:val="18"/>
              </w:rPr>
              <w:t>Min. 10 lat</w:t>
            </w:r>
          </w:p>
        </w:tc>
        <w:tc>
          <w:tcPr>
            <w:tcW w:w="1985" w:type="dxa"/>
          </w:tcPr>
          <w:p w:rsidR="009E0005" w:rsidRPr="00056678" w:rsidRDefault="009E0005" w:rsidP="00405CC9">
            <w:pPr>
              <w:rPr>
                <w:rFonts w:ascii="Garamond" w:hAnsi="Garamond"/>
                <w:sz w:val="18"/>
                <w:szCs w:val="18"/>
              </w:rPr>
            </w:pPr>
          </w:p>
        </w:tc>
      </w:tr>
      <w:tr w:rsidR="009E0005" w:rsidRPr="00056678" w:rsidTr="00405CC9">
        <w:tc>
          <w:tcPr>
            <w:tcW w:w="495" w:type="dxa"/>
          </w:tcPr>
          <w:p w:rsidR="009E0005" w:rsidRPr="00056678" w:rsidRDefault="007F0B92" w:rsidP="00405CC9">
            <w:pPr>
              <w:rPr>
                <w:rFonts w:ascii="Garamond" w:hAnsi="Garamond"/>
                <w:sz w:val="18"/>
                <w:szCs w:val="18"/>
              </w:rPr>
            </w:pPr>
            <w:r>
              <w:rPr>
                <w:rFonts w:ascii="Garamond" w:hAnsi="Garamond"/>
                <w:sz w:val="18"/>
                <w:szCs w:val="18"/>
              </w:rPr>
              <w:t>21</w:t>
            </w:r>
          </w:p>
        </w:tc>
        <w:tc>
          <w:tcPr>
            <w:tcW w:w="4335" w:type="dxa"/>
          </w:tcPr>
          <w:p w:rsidR="009E0005" w:rsidRPr="00056678" w:rsidRDefault="009E0005" w:rsidP="00405CC9">
            <w:pPr>
              <w:rPr>
                <w:rFonts w:ascii="Garamond" w:hAnsi="Garamond"/>
                <w:sz w:val="18"/>
                <w:szCs w:val="18"/>
              </w:rPr>
            </w:pPr>
            <w:r w:rsidRPr="00056678">
              <w:rPr>
                <w:rFonts w:ascii="Garamond" w:hAnsi="Garamond"/>
                <w:sz w:val="18"/>
                <w:szCs w:val="18"/>
              </w:rPr>
              <w:t>Dostępność do autoryzowanego serwisu.</w:t>
            </w:r>
          </w:p>
        </w:tc>
        <w:tc>
          <w:tcPr>
            <w:tcW w:w="2224" w:type="dxa"/>
          </w:tcPr>
          <w:p w:rsidR="009E0005" w:rsidRPr="00056678" w:rsidRDefault="009E0005" w:rsidP="00405CC9">
            <w:pPr>
              <w:jc w:val="center"/>
              <w:rPr>
                <w:rFonts w:ascii="Garamond" w:hAnsi="Garamond"/>
                <w:sz w:val="18"/>
                <w:szCs w:val="18"/>
              </w:rPr>
            </w:pPr>
            <w:r w:rsidRPr="00056678">
              <w:rPr>
                <w:rFonts w:ascii="Garamond" w:hAnsi="Garamond"/>
                <w:sz w:val="18"/>
                <w:szCs w:val="18"/>
              </w:rPr>
              <w:t>Tak</w:t>
            </w:r>
          </w:p>
        </w:tc>
        <w:tc>
          <w:tcPr>
            <w:tcW w:w="1985" w:type="dxa"/>
          </w:tcPr>
          <w:p w:rsidR="009E0005" w:rsidRPr="00056678" w:rsidRDefault="009E0005" w:rsidP="00405CC9">
            <w:pPr>
              <w:rPr>
                <w:rFonts w:ascii="Garamond" w:hAnsi="Garamond"/>
                <w:sz w:val="18"/>
                <w:szCs w:val="18"/>
              </w:rPr>
            </w:pPr>
          </w:p>
        </w:tc>
      </w:tr>
      <w:tr w:rsidR="009E0005" w:rsidRPr="00056678" w:rsidTr="00405CC9">
        <w:tc>
          <w:tcPr>
            <w:tcW w:w="495" w:type="dxa"/>
          </w:tcPr>
          <w:p w:rsidR="009E0005" w:rsidRPr="00056678" w:rsidRDefault="007F0B92" w:rsidP="00405CC9">
            <w:pPr>
              <w:rPr>
                <w:rFonts w:ascii="Garamond" w:hAnsi="Garamond"/>
                <w:sz w:val="18"/>
                <w:szCs w:val="18"/>
              </w:rPr>
            </w:pPr>
            <w:r>
              <w:rPr>
                <w:rFonts w:ascii="Garamond" w:hAnsi="Garamond"/>
                <w:sz w:val="18"/>
                <w:szCs w:val="18"/>
              </w:rPr>
              <w:t>22</w:t>
            </w:r>
          </w:p>
        </w:tc>
        <w:tc>
          <w:tcPr>
            <w:tcW w:w="4335" w:type="dxa"/>
          </w:tcPr>
          <w:p w:rsidR="009E0005" w:rsidRPr="00056678" w:rsidRDefault="009E0005" w:rsidP="00405CC9">
            <w:pPr>
              <w:rPr>
                <w:rFonts w:ascii="Garamond" w:hAnsi="Garamond"/>
                <w:sz w:val="18"/>
                <w:szCs w:val="18"/>
              </w:rPr>
            </w:pPr>
            <w:r w:rsidRPr="00056678">
              <w:rPr>
                <w:rFonts w:ascii="Garamond" w:hAnsi="Garamond"/>
                <w:sz w:val="18"/>
                <w:szCs w:val="18"/>
              </w:rPr>
              <w:t>Wykaz punktów serwisowych.</w:t>
            </w:r>
          </w:p>
        </w:tc>
        <w:tc>
          <w:tcPr>
            <w:tcW w:w="2224" w:type="dxa"/>
          </w:tcPr>
          <w:p w:rsidR="009E0005" w:rsidRPr="00056678" w:rsidRDefault="009E0005" w:rsidP="00405CC9">
            <w:pPr>
              <w:jc w:val="center"/>
              <w:rPr>
                <w:rFonts w:ascii="Garamond" w:hAnsi="Garamond"/>
                <w:sz w:val="18"/>
                <w:szCs w:val="18"/>
              </w:rPr>
            </w:pPr>
            <w:r w:rsidRPr="00056678">
              <w:rPr>
                <w:rFonts w:ascii="Garamond" w:hAnsi="Garamond"/>
                <w:sz w:val="18"/>
                <w:szCs w:val="18"/>
              </w:rPr>
              <w:t>Tak, podać gdzie</w:t>
            </w:r>
          </w:p>
        </w:tc>
        <w:tc>
          <w:tcPr>
            <w:tcW w:w="1985" w:type="dxa"/>
          </w:tcPr>
          <w:p w:rsidR="009E0005" w:rsidRPr="00056678" w:rsidRDefault="009E0005" w:rsidP="00405CC9">
            <w:pPr>
              <w:rPr>
                <w:rFonts w:ascii="Garamond" w:hAnsi="Garamond"/>
                <w:sz w:val="18"/>
                <w:szCs w:val="18"/>
              </w:rPr>
            </w:pPr>
          </w:p>
        </w:tc>
      </w:tr>
      <w:tr w:rsidR="009E0005" w:rsidRPr="00056678" w:rsidTr="00405CC9">
        <w:tc>
          <w:tcPr>
            <w:tcW w:w="495" w:type="dxa"/>
          </w:tcPr>
          <w:p w:rsidR="009E0005" w:rsidRPr="00056678" w:rsidRDefault="007F0B92" w:rsidP="00405CC9">
            <w:pPr>
              <w:rPr>
                <w:rFonts w:ascii="Garamond" w:hAnsi="Garamond"/>
                <w:sz w:val="18"/>
                <w:szCs w:val="18"/>
              </w:rPr>
            </w:pPr>
            <w:r>
              <w:rPr>
                <w:rFonts w:ascii="Garamond" w:hAnsi="Garamond"/>
                <w:sz w:val="18"/>
                <w:szCs w:val="18"/>
              </w:rPr>
              <w:t>23</w:t>
            </w:r>
          </w:p>
        </w:tc>
        <w:tc>
          <w:tcPr>
            <w:tcW w:w="4335" w:type="dxa"/>
          </w:tcPr>
          <w:p w:rsidR="009E0005" w:rsidRPr="00056678" w:rsidRDefault="009E0005" w:rsidP="00405CC9">
            <w:pPr>
              <w:rPr>
                <w:rFonts w:ascii="Garamond" w:hAnsi="Garamond"/>
                <w:sz w:val="18"/>
                <w:szCs w:val="18"/>
              </w:rPr>
            </w:pPr>
            <w:r w:rsidRPr="00056678">
              <w:rPr>
                <w:rFonts w:ascii="Garamond" w:hAnsi="Garamond"/>
                <w:sz w:val="18"/>
                <w:szCs w:val="18"/>
              </w:rPr>
              <w:t>Czas reakcji od zgłoszenia.</w:t>
            </w:r>
          </w:p>
        </w:tc>
        <w:tc>
          <w:tcPr>
            <w:tcW w:w="2224" w:type="dxa"/>
          </w:tcPr>
          <w:p w:rsidR="009E0005" w:rsidRPr="00056678" w:rsidRDefault="009E0005" w:rsidP="00405CC9">
            <w:pPr>
              <w:jc w:val="center"/>
              <w:rPr>
                <w:rFonts w:ascii="Garamond" w:hAnsi="Garamond"/>
                <w:sz w:val="18"/>
                <w:szCs w:val="18"/>
              </w:rPr>
            </w:pPr>
            <w:r w:rsidRPr="00056678">
              <w:rPr>
                <w:rFonts w:ascii="Garamond" w:hAnsi="Garamond"/>
                <w:sz w:val="18"/>
                <w:szCs w:val="18"/>
              </w:rPr>
              <w:t>Max. 48h</w:t>
            </w:r>
          </w:p>
        </w:tc>
        <w:tc>
          <w:tcPr>
            <w:tcW w:w="1985" w:type="dxa"/>
          </w:tcPr>
          <w:p w:rsidR="009E0005" w:rsidRPr="00056678" w:rsidRDefault="009E0005" w:rsidP="00405CC9">
            <w:pPr>
              <w:rPr>
                <w:rFonts w:ascii="Garamond" w:hAnsi="Garamond"/>
                <w:sz w:val="18"/>
                <w:szCs w:val="18"/>
              </w:rPr>
            </w:pPr>
          </w:p>
        </w:tc>
      </w:tr>
      <w:tr w:rsidR="009E0005" w:rsidRPr="00056678" w:rsidTr="00405CC9">
        <w:tc>
          <w:tcPr>
            <w:tcW w:w="495" w:type="dxa"/>
          </w:tcPr>
          <w:p w:rsidR="009E0005" w:rsidRPr="00056678" w:rsidRDefault="007F0B92" w:rsidP="00405CC9">
            <w:pPr>
              <w:rPr>
                <w:rFonts w:ascii="Garamond" w:hAnsi="Garamond"/>
                <w:sz w:val="18"/>
                <w:szCs w:val="18"/>
              </w:rPr>
            </w:pPr>
            <w:r>
              <w:rPr>
                <w:rFonts w:ascii="Garamond" w:hAnsi="Garamond"/>
                <w:sz w:val="18"/>
                <w:szCs w:val="18"/>
              </w:rPr>
              <w:t>24</w:t>
            </w:r>
          </w:p>
        </w:tc>
        <w:tc>
          <w:tcPr>
            <w:tcW w:w="4335" w:type="dxa"/>
          </w:tcPr>
          <w:p w:rsidR="009E0005" w:rsidRPr="00056678" w:rsidRDefault="009E0005" w:rsidP="00405CC9">
            <w:pPr>
              <w:rPr>
                <w:rFonts w:ascii="Garamond" w:hAnsi="Garamond"/>
                <w:sz w:val="18"/>
                <w:szCs w:val="18"/>
              </w:rPr>
            </w:pPr>
            <w:r w:rsidRPr="00056678">
              <w:rPr>
                <w:rFonts w:ascii="Garamond" w:hAnsi="Garamond"/>
                <w:sz w:val="18"/>
                <w:szCs w:val="18"/>
              </w:rPr>
              <w:t>Czas trwania naprawy gwarancyjnej dla podzespołów sprowadzanych w kraju.</w:t>
            </w:r>
          </w:p>
        </w:tc>
        <w:tc>
          <w:tcPr>
            <w:tcW w:w="2224" w:type="dxa"/>
          </w:tcPr>
          <w:p w:rsidR="009E0005" w:rsidRPr="00056678" w:rsidRDefault="009E0005" w:rsidP="00405CC9">
            <w:pPr>
              <w:jc w:val="center"/>
              <w:rPr>
                <w:rFonts w:ascii="Garamond" w:hAnsi="Garamond"/>
                <w:sz w:val="18"/>
                <w:szCs w:val="18"/>
              </w:rPr>
            </w:pPr>
            <w:r w:rsidRPr="00056678">
              <w:rPr>
                <w:rFonts w:ascii="Garamond" w:hAnsi="Garamond"/>
                <w:sz w:val="18"/>
                <w:szCs w:val="18"/>
              </w:rPr>
              <w:t>Max. 3 dni robocze</w:t>
            </w:r>
          </w:p>
        </w:tc>
        <w:tc>
          <w:tcPr>
            <w:tcW w:w="1985" w:type="dxa"/>
          </w:tcPr>
          <w:p w:rsidR="009E0005" w:rsidRPr="00056678" w:rsidRDefault="009E0005" w:rsidP="00405CC9">
            <w:pPr>
              <w:rPr>
                <w:rFonts w:ascii="Garamond" w:hAnsi="Garamond"/>
                <w:sz w:val="18"/>
                <w:szCs w:val="18"/>
              </w:rPr>
            </w:pPr>
          </w:p>
        </w:tc>
      </w:tr>
      <w:tr w:rsidR="009E0005" w:rsidRPr="00056678" w:rsidTr="00405CC9">
        <w:tc>
          <w:tcPr>
            <w:tcW w:w="495" w:type="dxa"/>
          </w:tcPr>
          <w:p w:rsidR="009E0005" w:rsidRPr="00056678" w:rsidRDefault="007F0B92" w:rsidP="00405CC9">
            <w:pPr>
              <w:rPr>
                <w:rFonts w:ascii="Garamond" w:hAnsi="Garamond"/>
                <w:sz w:val="18"/>
                <w:szCs w:val="18"/>
              </w:rPr>
            </w:pPr>
            <w:r>
              <w:rPr>
                <w:rFonts w:ascii="Garamond" w:hAnsi="Garamond"/>
                <w:sz w:val="18"/>
                <w:szCs w:val="18"/>
              </w:rPr>
              <w:t>25</w:t>
            </w:r>
          </w:p>
        </w:tc>
        <w:tc>
          <w:tcPr>
            <w:tcW w:w="4335" w:type="dxa"/>
          </w:tcPr>
          <w:p w:rsidR="009E0005" w:rsidRPr="00056678" w:rsidRDefault="009E0005" w:rsidP="00405CC9">
            <w:pPr>
              <w:rPr>
                <w:rFonts w:ascii="Garamond" w:hAnsi="Garamond"/>
                <w:sz w:val="18"/>
                <w:szCs w:val="18"/>
              </w:rPr>
            </w:pPr>
            <w:r w:rsidRPr="00056678">
              <w:rPr>
                <w:rFonts w:ascii="Garamond" w:hAnsi="Garamond"/>
                <w:sz w:val="18"/>
                <w:szCs w:val="18"/>
              </w:rPr>
              <w:t>Czas trwania naprawy gwarancyjnej dla podzespołów sprowadzonych z zagranicy.</w:t>
            </w:r>
          </w:p>
        </w:tc>
        <w:tc>
          <w:tcPr>
            <w:tcW w:w="2224" w:type="dxa"/>
          </w:tcPr>
          <w:p w:rsidR="009E0005" w:rsidRPr="00056678" w:rsidRDefault="009E0005" w:rsidP="00405CC9">
            <w:pPr>
              <w:jc w:val="center"/>
              <w:rPr>
                <w:rFonts w:ascii="Garamond" w:hAnsi="Garamond"/>
                <w:sz w:val="18"/>
                <w:szCs w:val="18"/>
              </w:rPr>
            </w:pPr>
            <w:r w:rsidRPr="00056678">
              <w:rPr>
                <w:rFonts w:ascii="Garamond" w:hAnsi="Garamond"/>
                <w:sz w:val="18"/>
                <w:szCs w:val="18"/>
              </w:rPr>
              <w:t xml:space="preserve">Max. 5 dni roboczych </w:t>
            </w:r>
          </w:p>
        </w:tc>
        <w:tc>
          <w:tcPr>
            <w:tcW w:w="1985" w:type="dxa"/>
          </w:tcPr>
          <w:p w:rsidR="009E0005" w:rsidRPr="00056678" w:rsidRDefault="009E0005" w:rsidP="00405CC9">
            <w:pPr>
              <w:rPr>
                <w:rFonts w:ascii="Garamond" w:hAnsi="Garamond"/>
                <w:sz w:val="18"/>
                <w:szCs w:val="18"/>
              </w:rPr>
            </w:pPr>
          </w:p>
        </w:tc>
      </w:tr>
      <w:tr w:rsidR="009E0005" w:rsidRPr="00056678" w:rsidTr="00405CC9">
        <w:tc>
          <w:tcPr>
            <w:tcW w:w="495" w:type="dxa"/>
          </w:tcPr>
          <w:p w:rsidR="009E0005" w:rsidRPr="00056678" w:rsidRDefault="007F0B92" w:rsidP="00405CC9">
            <w:pPr>
              <w:rPr>
                <w:rFonts w:ascii="Garamond" w:hAnsi="Garamond"/>
                <w:sz w:val="18"/>
                <w:szCs w:val="18"/>
              </w:rPr>
            </w:pPr>
            <w:r>
              <w:rPr>
                <w:rFonts w:ascii="Garamond" w:hAnsi="Garamond"/>
                <w:sz w:val="18"/>
                <w:szCs w:val="18"/>
              </w:rPr>
              <w:t>26</w:t>
            </w:r>
          </w:p>
        </w:tc>
        <w:tc>
          <w:tcPr>
            <w:tcW w:w="4335" w:type="dxa"/>
          </w:tcPr>
          <w:p w:rsidR="009E0005" w:rsidRPr="00056678" w:rsidRDefault="009E0005" w:rsidP="00405CC9">
            <w:pPr>
              <w:rPr>
                <w:rFonts w:ascii="Garamond" w:hAnsi="Garamond"/>
                <w:sz w:val="18"/>
                <w:szCs w:val="18"/>
              </w:rPr>
            </w:pPr>
            <w:r w:rsidRPr="00056678">
              <w:rPr>
                <w:rFonts w:ascii="Garamond" w:hAnsi="Garamond"/>
                <w:sz w:val="18"/>
                <w:szCs w:val="18"/>
              </w:rPr>
              <w:t>Wykonawca ponosi koszty przeglądów serwisowych wbudowanego i dostarczonego sprzętu w okresie gwarancji.</w:t>
            </w:r>
          </w:p>
        </w:tc>
        <w:tc>
          <w:tcPr>
            <w:tcW w:w="2224" w:type="dxa"/>
          </w:tcPr>
          <w:p w:rsidR="009E0005" w:rsidRPr="00056678" w:rsidRDefault="009E0005" w:rsidP="00405CC9">
            <w:pPr>
              <w:jc w:val="center"/>
              <w:rPr>
                <w:rFonts w:ascii="Garamond" w:hAnsi="Garamond"/>
                <w:sz w:val="18"/>
                <w:szCs w:val="18"/>
              </w:rPr>
            </w:pPr>
            <w:r w:rsidRPr="00056678">
              <w:rPr>
                <w:rFonts w:ascii="Garamond" w:hAnsi="Garamond"/>
                <w:sz w:val="18"/>
                <w:szCs w:val="18"/>
              </w:rPr>
              <w:t>Tak</w:t>
            </w:r>
          </w:p>
        </w:tc>
        <w:tc>
          <w:tcPr>
            <w:tcW w:w="1985" w:type="dxa"/>
          </w:tcPr>
          <w:p w:rsidR="009E0005" w:rsidRPr="00056678" w:rsidRDefault="009E0005" w:rsidP="00405CC9">
            <w:pPr>
              <w:rPr>
                <w:rFonts w:ascii="Garamond" w:hAnsi="Garamond"/>
                <w:sz w:val="18"/>
                <w:szCs w:val="18"/>
              </w:rPr>
            </w:pPr>
          </w:p>
        </w:tc>
      </w:tr>
      <w:tr w:rsidR="009E0005" w:rsidRPr="00056678" w:rsidTr="00405CC9">
        <w:tc>
          <w:tcPr>
            <w:tcW w:w="495" w:type="dxa"/>
          </w:tcPr>
          <w:p w:rsidR="009E0005" w:rsidRPr="00056678" w:rsidRDefault="007F0B92" w:rsidP="00405CC9">
            <w:pPr>
              <w:rPr>
                <w:rFonts w:ascii="Garamond" w:hAnsi="Garamond"/>
                <w:sz w:val="18"/>
                <w:szCs w:val="18"/>
              </w:rPr>
            </w:pPr>
            <w:r>
              <w:rPr>
                <w:rFonts w:ascii="Garamond" w:hAnsi="Garamond"/>
                <w:sz w:val="18"/>
                <w:szCs w:val="18"/>
              </w:rPr>
              <w:t>27</w:t>
            </w:r>
          </w:p>
        </w:tc>
        <w:tc>
          <w:tcPr>
            <w:tcW w:w="4335" w:type="dxa"/>
          </w:tcPr>
          <w:p w:rsidR="009E0005" w:rsidRPr="00056678" w:rsidRDefault="009E0005" w:rsidP="00405CC9">
            <w:pPr>
              <w:rPr>
                <w:rFonts w:ascii="Garamond" w:hAnsi="Garamond"/>
                <w:sz w:val="18"/>
                <w:szCs w:val="18"/>
              </w:rPr>
            </w:pPr>
            <w:r w:rsidRPr="00056678">
              <w:rPr>
                <w:rFonts w:ascii="Garamond" w:hAnsi="Garamond"/>
                <w:sz w:val="18"/>
                <w:szCs w:val="18"/>
              </w:rPr>
              <w:t>Deklaracja zgodności CE</w:t>
            </w:r>
          </w:p>
        </w:tc>
        <w:tc>
          <w:tcPr>
            <w:tcW w:w="2224" w:type="dxa"/>
          </w:tcPr>
          <w:p w:rsidR="009E0005" w:rsidRPr="00056678" w:rsidRDefault="009E0005" w:rsidP="00405CC9">
            <w:pPr>
              <w:jc w:val="center"/>
              <w:rPr>
                <w:rFonts w:ascii="Garamond" w:hAnsi="Garamond"/>
                <w:sz w:val="18"/>
                <w:szCs w:val="18"/>
              </w:rPr>
            </w:pPr>
            <w:r w:rsidRPr="00056678">
              <w:rPr>
                <w:rFonts w:ascii="Garamond" w:hAnsi="Garamond"/>
                <w:sz w:val="18"/>
                <w:szCs w:val="18"/>
              </w:rPr>
              <w:t>Tak</w:t>
            </w:r>
          </w:p>
        </w:tc>
        <w:tc>
          <w:tcPr>
            <w:tcW w:w="1985" w:type="dxa"/>
          </w:tcPr>
          <w:p w:rsidR="009E0005" w:rsidRPr="00056678" w:rsidRDefault="009E0005" w:rsidP="00405CC9">
            <w:pPr>
              <w:rPr>
                <w:rFonts w:ascii="Garamond" w:hAnsi="Garamond"/>
                <w:sz w:val="18"/>
                <w:szCs w:val="18"/>
              </w:rPr>
            </w:pPr>
          </w:p>
        </w:tc>
      </w:tr>
      <w:tr w:rsidR="009E0005" w:rsidRPr="00056678" w:rsidTr="00405CC9">
        <w:tc>
          <w:tcPr>
            <w:tcW w:w="495" w:type="dxa"/>
          </w:tcPr>
          <w:p w:rsidR="009E0005" w:rsidRPr="00056678" w:rsidRDefault="007F0B92" w:rsidP="00405CC9">
            <w:pPr>
              <w:rPr>
                <w:rFonts w:ascii="Garamond" w:hAnsi="Garamond"/>
                <w:sz w:val="18"/>
                <w:szCs w:val="18"/>
              </w:rPr>
            </w:pPr>
            <w:r>
              <w:rPr>
                <w:rFonts w:ascii="Garamond" w:hAnsi="Garamond"/>
                <w:sz w:val="18"/>
                <w:szCs w:val="18"/>
              </w:rPr>
              <w:t>28</w:t>
            </w:r>
          </w:p>
        </w:tc>
        <w:tc>
          <w:tcPr>
            <w:tcW w:w="4335" w:type="dxa"/>
          </w:tcPr>
          <w:p w:rsidR="009E0005" w:rsidRPr="00056678" w:rsidRDefault="009E0005" w:rsidP="00405CC9">
            <w:pPr>
              <w:rPr>
                <w:rFonts w:ascii="Garamond" w:hAnsi="Garamond"/>
                <w:sz w:val="18"/>
                <w:szCs w:val="18"/>
              </w:rPr>
            </w:pPr>
            <w:r w:rsidRPr="00056678">
              <w:rPr>
                <w:rFonts w:ascii="Garamond" w:hAnsi="Garamond"/>
                <w:sz w:val="18"/>
                <w:szCs w:val="18"/>
              </w:rPr>
              <w:t>Gwarancja min. 24 miesiące</w:t>
            </w:r>
          </w:p>
        </w:tc>
        <w:tc>
          <w:tcPr>
            <w:tcW w:w="2224" w:type="dxa"/>
          </w:tcPr>
          <w:p w:rsidR="009E0005" w:rsidRPr="00056678" w:rsidRDefault="009E0005" w:rsidP="00405CC9">
            <w:pPr>
              <w:jc w:val="center"/>
              <w:rPr>
                <w:rFonts w:ascii="Garamond" w:hAnsi="Garamond"/>
                <w:sz w:val="18"/>
                <w:szCs w:val="18"/>
              </w:rPr>
            </w:pPr>
            <w:r w:rsidRPr="00056678">
              <w:rPr>
                <w:rFonts w:ascii="Garamond" w:hAnsi="Garamond"/>
                <w:sz w:val="18"/>
                <w:szCs w:val="18"/>
              </w:rPr>
              <w:t>Tak, podać</w:t>
            </w:r>
          </w:p>
        </w:tc>
        <w:tc>
          <w:tcPr>
            <w:tcW w:w="1985" w:type="dxa"/>
          </w:tcPr>
          <w:p w:rsidR="009E0005" w:rsidRPr="00056678" w:rsidRDefault="009E0005" w:rsidP="00405CC9">
            <w:pPr>
              <w:rPr>
                <w:rFonts w:ascii="Garamond" w:hAnsi="Garamond"/>
                <w:sz w:val="18"/>
                <w:szCs w:val="18"/>
              </w:rPr>
            </w:pPr>
          </w:p>
        </w:tc>
      </w:tr>
      <w:tr w:rsidR="009E0005" w:rsidRPr="00056678" w:rsidTr="00405CC9">
        <w:tc>
          <w:tcPr>
            <w:tcW w:w="495" w:type="dxa"/>
          </w:tcPr>
          <w:p w:rsidR="009E0005" w:rsidRPr="00056678" w:rsidRDefault="007F0B92" w:rsidP="00405CC9">
            <w:pPr>
              <w:rPr>
                <w:rFonts w:ascii="Garamond" w:hAnsi="Garamond"/>
                <w:sz w:val="18"/>
                <w:szCs w:val="18"/>
              </w:rPr>
            </w:pPr>
            <w:r>
              <w:rPr>
                <w:rFonts w:ascii="Garamond" w:hAnsi="Garamond"/>
                <w:sz w:val="18"/>
                <w:szCs w:val="18"/>
              </w:rPr>
              <w:t>29</w:t>
            </w:r>
          </w:p>
        </w:tc>
        <w:tc>
          <w:tcPr>
            <w:tcW w:w="4335" w:type="dxa"/>
          </w:tcPr>
          <w:p w:rsidR="009E0005" w:rsidRPr="00056678" w:rsidRDefault="009E0005" w:rsidP="00405CC9">
            <w:pPr>
              <w:rPr>
                <w:rFonts w:ascii="Garamond" w:hAnsi="Garamond"/>
                <w:sz w:val="18"/>
                <w:szCs w:val="18"/>
              </w:rPr>
            </w:pPr>
            <w:r w:rsidRPr="00056678">
              <w:rPr>
                <w:rFonts w:ascii="Garamond" w:hAnsi="Garamond"/>
                <w:sz w:val="18"/>
                <w:szCs w:val="18"/>
              </w:rPr>
              <w:t>Szkolenie pracowników</w:t>
            </w:r>
          </w:p>
        </w:tc>
        <w:tc>
          <w:tcPr>
            <w:tcW w:w="2224" w:type="dxa"/>
          </w:tcPr>
          <w:p w:rsidR="009E0005" w:rsidRPr="00056678" w:rsidRDefault="009E0005" w:rsidP="00405CC9">
            <w:pPr>
              <w:jc w:val="center"/>
              <w:rPr>
                <w:rFonts w:ascii="Garamond" w:hAnsi="Garamond"/>
                <w:sz w:val="18"/>
                <w:szCs w:val="18"/>
              </w:rPr>
            </w:pPr>
            <w:r w:rsidRPr="00056678">
              <w:rPr>
                <w:rFonts w:ascii="Garamond" w:hAnsi="Garamond"/>
                <w:sz w:val="18"/>
                <w:szCs w:val="18"/>
              </w:rPr>
              <w:t>Tak</w:t>
            </w:r>
          </w:p>
        </w:tc>
        <w:tc>
          <w:tcPr>
            <w:tcW w:w="1985" w:type="dxa"/>
          </w:tcPr>
          <w:p w:rsidR="009E0005" w:rsidRPr="00056678" w:rsidRDefault="009E0005" w:rsidP="00405CC9">
            <w:pPr>
              <w:rPr>
                <w:rFonts w:ascii="Garamond" w:hAnsi="Garamond"/>
                <w:sz w:val="18"/>
                <w:szCs w:val="18"/>
              </w:rPr>
            </w:pPr>
          </w:p>
        </w:tc>
      </w:tr>
    </w:tbl>
    <w:p w:rsidR="009E0005" w:rsidRPr="00056678" w:rsidRDefault="009E0005" w:rsidP="009E0005">
      <w:pPr>
        <w:autoSpaceDE w:val="0"/>
        <w:autoSpaceDN w:val="0"/>
        <w:adjustRightInd w:val="0"/>
        <w:rPr>
          <w:rFonts w:ascii="Garamond" w:hAnsi="Garamond"/>
          <w:sz w:val="18"/>
          <w:szCs w:val="18"/>
        </w:rPr>
      </w:pPr>
    </w:p>
    <w:p w:rsidR="009E0005" w:rsidRPr="00056678" w:rsidRDefault="009E0005" w:rsidP="009E0005">
      <w:pPr>
        <w:autoSpaceDE w:val="0"/>
        <w:autoSpaceDN w:val="0"/>
        <w:adjustRightInd w:val="0"/>
        <w:jc w:val="both"/>
        <w:rPr>
          <w:rFonts w:ascii="Garamond" w:hAnsi="Garamond"/>
          <w:sz w:val="18"/>
          <w:szCs w:val="18"/>
        </w:rPr>
      </w:pPr>
      <w:r w:rsidRPr="00056678">
        <w:rPr>
          <w:rFonts w:ascii="Garamond" w:hAnsi="Garamond"/>
          <w:sz w:val="18"/>
          <w:szCs w:val="18"/>
        </w:rPr>
        <w:t xml:space="preserve">Wartości podane w tabeli stanowią nieprzekraczalne minimum, którego niespełnienie spowoduje odrzucenie oferty. </w:t>
      </w:r>
    </w:p>
    <w:p w:rsidR="009E0005" w:rsidRPr="00056678" w:rsidRDefault="009E0005" w:rsidP="009E0005">
      <w:pPr>
        <w:jc w:val="both"/>
        <w:rPr>
          <w:rFonts w:ascii="Garamond" w:hAnsi="Garamond"/>
          <w:sz w:val="18"/>
          <w:szCs w:val="18"/>
        </w:rPr>
      </w:pPr>
      <w:r w:rsidRPr="00056678">
        <w:rPr>
          <w:rFonts w:ascii="Garamond" w:hAnsi="Garamond"/>
          <w:sz w:val="18"/>
          <w:szCs w:val="18"/>
        </w:rPr>
        <w:t>Niniejszym oświadczamy, że oferowane urządzenia, oprócz spełnienia odpowiednich parametrów funkcjonalnych, gwarantuje bezpieczeństwo pacjentów i personelu medycznego oraz zapewnia wymagany wysoki poziom usług medycznych.</w:t>
      </w:r>
    </w:p>
    <w:p w:rsidR="009E0005" w:rsidRPr="00056678" w:rsidRDefault="009E0005" w:rsidP="009E0005">
      <w:pPr>
        <w:jc w:val="both"/>
        <w:rPr>
          <w:rFonts w:ascii="Garamond" w:hAnsi="Garamond"/>
          <w:sz w:val="18"/>
          <w:szCs w:val="18"/>
        </w:rPr>
      </w:pPr>
      <w:r w:rsidRPr="00056678">
        <w:rPr>
          <w:rFonts w:ascii="Garamond" w:hAnsi="Garamond"/>
          <w:sz w:val="18"/>
          <w:szCs w:val="18"/>
        </w:rPr>
        <w:t>Oświadczamy, że oferowane, powyżej wyspecyfikowane urządzenie jest kompletne i będzie gotowe do użytkowania bez żadnych dodatkowych zakupów i inwestycji ( poza materiałami eksploatacyjnymi)</w:t>
      </w:r>
    </w:p>
    <w:p w:rsidR="009E0005" w:rsidRPr="00056678" w:rsidRDefault="009E0005" w:rsidP="009E0005">
      <w:pPr>
        <w:jc w:val="both"/>
        <w:rPr>
          <w:rFonts w:ascii="Garamond" w:hAnsi="Garamond"/>
          <w:sz w:val="18"/>
          <w:szCs w:val="18"/>
        </w:rPr>
      </w:pPr>
    </w:p>
    <w:p w:rsidR="009E0005" w:rsidRPr="00056678" w:rsidRDefault="009E0005" w:rsidP="009E0005">
      <w:pPr>
        <w:rPr>
          <w:rFonts w:ascii="Garamond" w:hAnsi="Garamond"/>
          <w:sz w:val="18"/>
          <w:szCs w:val="18"/>
        </w:rPr>
      </w:pPr>
    </w:p>
    <w:p w:rsidR="009E0005" w:rsidRPr="00056678" w:rsidRDefault="009E0005" w:rsidP="009E0005">
      <w:pPr>
        <w:rPr>
          <w:rFonts w:ascii="Garamond" w:hAnsi="Garamond"/>
          <w:sz w:val="18"/>
          <w:szCs w:val="18"/>
        </w:rPr>
      </w:pPr>
      <w:r w:rsidRPr="00056678">
        <w:rPr>
          <w:rFonts w:ascii="Garamond" w:hAnsi="Garamond"/>
          <w:sz w:val="18"/>
          <w:szCs w:val="18"/>
        </w:rPr>
        <w:tab/>
      </w:r>
      <w:r w:rsidRPr="00056678">
        <w:rPr>
          <w:rFonts w:ascii="Garamond" w:hAnsi="Garamond"/>
          <w:sz w:val="18"/>
          <w:szCs w:val="18"/>
        </w:rPr>
        <w:tab/>
      </w:r>
      <w:r w:rsidRPr="00056678">
        <w:rPr>
          <w:rFonts w:ascii="Garamond" w:hAnsi="Garamond"/>
          <w:sz w:val="18"/>
          <w:szCs w:val="18"/>
        </w:rPr>
        <w:tab/>
      </w:r>
      <w:r w:rsidRPr="00056678">
        <w:rPr>
          <w:rFonts w:ascii="Garamond" w:hAnsi="Garamond"/>
          <w:sz w:val="18"/>
          <w:szCs w:val="18"/>
        </w:rPr>
        <w:tab/>
      </w:r>
      <w:r w:rsidRPr="00056678">
        <w:rPr>
          <w:rFonts w:ascii="Garamond" w:hAnsi="Garamond"/>
          <w:sz w:val="18"/>
          <w:szCs w:val="18"/>
        </w:rPr>
        <w:tab/>
      </w:r>
      <w:r w:rsidRPr="00056678">
        <w:rPr>
          <w:rFonts w:ascii="Garamond" w:hAnsi="Garamond"/>
          <w:sz w:val="18"/>
          <w:szCs w:val="18"/>
        </w:rPr>
        <w:tab/>
        <w:t>………………………………………….</w:t>
      </w:r>
    </w:p>
    <w:p w:rsidR="009E0005" w:rsidRPr="00056678" w:rsidRDefault="009E0005" w:rsidP="009E0005">
      <w:pPr>
        <w:rPr>
          <w:rFonts w:ascii="Garamond" w:hAnsi="Garamond"/>
          <w:sz w:val="18"/>
          <w:szCs w:val="18"/>
        </w:rPr>
      </w:pPr>
      <w:r w:rsidRPr="00056678">
        <w:rPr>
          <w:rFonts w:ascii="Garamond" w:hAnsi="Garamond"/>
          <w:sz w:val="18"/>
          <w:szCs w:val="18"/>
        </w:rPr>
        <w:tab/>
      </w:r>
      <w:r w:rsidRPr="00056678">
        <w:rPr>
          <w:rFonts w:ascii="Garamond" w:hAnsi="Garamond"/>
          <w:sz w:val="18"/>
          <w:szCs w:val="18"/>
        </w:rPr>
        <w:tab/>
      </w:r>
      <w:r w:rsidRPr="00056678">
        <w:rPr>
          <w:rFonts w:ascii="Garamond" w:hAnsi="Garamond"/>
          <w:sz w:val="18"/>
          <w:szCs w:val="18"/>
        </w:rPr>
        <w:tab/>
      </w:r>
      <w:r w:rsidRPr="00056678">
        <w:rPr>
          <w:rFonts w:ascii="Garamond" w:hAnsi="Garamond"/>
          <w:sz w:val="18"/>
          <w:szCs w:val="18"/>
        </w:rPr>
        <w:tab/>
      </w:r>
      <w:r w:rsidRPr="00056678">
        <w:rPr>
          <w:rFonts w:ascii="Garamond" w:hAnsi="Garamond"/>
          <w:sz w:val="18"/>
          <w:szCs w:val="18"/>
        </w:rPr>
        <w:tab/>
      </w:r>
      <w:r w:rsidRPr="00056678">
        <w:rPr>
          <w:rFonts w:ascii="Garamond" w:hAnsi="Garamond"/>
          <w:sz w:val="18"/>
          <w:szCs w:val="18"/>
        </w:rPr>
        <w:tab/>
        <w:t>( podpis i pieczęć osoby uprawnionej do</w:t>
      </w:r>
      <w:r w:rsidRPr="00056678">
        <w:rPr>
          <w:rFonts w:ascii="Garamond" w:hAnsi="Garamond"/>
          <w:sz w:val="18"/>
          <w:szCs w:val="18"/>
        </w:rPr>
        <w:tab/>
      </w:r>
      <w:r w:rsidRPr="00056678">
        <w:rPr>
          <w:rFonts w:ascii="Garamond" w:hAnsi="Garamond"/>
          <w:sz w:val="18"/>
          <w:szCs w:val="18"/>
        </w:rPr>
        <w:tab/>
      </w:r>
      <w:r w:rsidRPr="00056678">
        <w:rPr>
          <w:rFonts w:ascii="Garamond" w:hAnsi="Garamond"/>
          <w:sz w:val="18"/>
          <w:szCs w:val="18"/>
        </w:rPr>
        <w:tab/>
      </w:r>
      <w:r w:rsidRPr="00056678">
        <w:rPr>
          <w:rFonts w:ascii="Garamond" w:hAnsi="Garamond"/>
          <w:sz w:val="18"/>
          <w:szCs w:val="18"/>
        </w:rPr>
        <w:tab/>
      </w:r>
      <w:r w:rsidRPr="00056678">
        <w:rPr>
          <w:rFonts w:ascii="Garamond" w:hAnsi="Garamond"/>
          <w:sz w:val="18"/>
          <w:szCs w:val="18"/>
        </w:rPr>
        <w:tab/>
      </w:r>
      <w:r w:rsidRPr="00056678">
        <w:rPr>
          <w:rFonts w:ascii="Garamond" w:hAnsi="Garamond"/>
          <w:sz w:val="18"/>
          <w:szCs w:val="18"/>
        </w:rPr>
        <w:tab/>
      </w:r>
      <w:r w:rsidRPr="00056678">
        <w:rPr>
          <w:rFonts w:ascii="Garamond" w:hAnsi="Garamond"/>
          <w:sz w:val="18"/>
          <w:szCs w:val="18"/>
        </w:rPr>
        <w:tab/>
        <w:t xml:space="preserve">                                                                 reprezentowania Wykonawcy)</w:t>
      </w:r>
    </w:p>
    <w:p w:rsidR="00E53B22" w:rsidRPr="00056678" w:rsidRDefault="00E53B22" w:rsidP="003A2242">
      <w:pPr>
        <w:shd w:val="clear" w:color="auto" w:fill="FFFFFF"/>
        <w:jc w:val="center"/>
        <w:rPr>
          <w:rFonts w:ascii="Garamond" w:hAnsi="Garamond"/>
          <w:b/>
          <w:bCs/>
          <w:color w:val="31849B" w:themeColor="accent5" w:themeShade="BF"/>
          <w:sz w:val="18"/>
          <w:szCs w:val="18"/>
        </w:rPr>
      </w:pPr>
    </w:p>
    <w:p w:rsidR="00E53B22" w:rsidRPr="00056678" w:rsidRDefault="00E53B22" w:rsidP="003A2242">
      <w:pPr>
        <w:shd w:val="clear" w:color="auto" w:fill="FFFFFF"/>
        <w:jc w:val="center"/>
        <w:rPr>
          <w:rFonts w:ascii="Garamond" w:hAnsi="Garamond"/>
          <w:b/>
          <w:bCs/>
          <w:color w:val="31849B" w:themeColor="accent5" w:themeShade="BF"/>
          <w:sz w:val="18"/>
          <w:szCs w:val="18"/>
        </w:rPr>
      </w:pPr>
    </w:p>
    <w:p w:rsidR="00E548D6" w:rsidRPr="00056678" w:rsidRDefault="00E548D6" w:rsidP="003A2242">
      <w:pPr>
        <w:shd w:val="clear" w:color="auto" w:fill="FFFFFF"/>
        <w:jc w:val="center"/>
        <w:rPr>
          <w:rFonts w:ascii="Garamond" w:hAnsi="Garamond"/>
          <w:b/>
          <w:bCs/>
          <w:color w:val="31849B" w:themeColor="accent5" w:themeShade="BF"/>
          <w:sz w:val="18"/>
          <w:szCs w:val="18"/>
        </w:rPr>
      </w:pPr>
    </w:p>
    <w:p w:rsidR="004268F7" w:rsidRPr="00056678" w:rsidRDefault="004268F7" w:rsidP="004268F7">
      <w:pPr>
        <w:shd w:val="clear" w:color="auto" w:fill="FFFFFF"/>
        <w:jc w:val="center"/>
        <w:rPr>
          <w:rFonts w:ascii="Garamond" w:hAnsi="Garamond"/>
          <w:b/>
          <w:bCs/>
          <w:color w:val="31849B" w:themeColor="accent5" w:themeShade="BF"/>
          <w:sz w:val="18"/>
          <w:szCs w:val="18"/>
        </w:rPr>
      </w:pPr>
      <w:r w:rsidRPr="00056678">
        <w:rPr>
          <w:rFonts w:ascii="Garamond" w:hAnsi="Garamond"/>
          <w:b/>
          <w:bCs/>
          <w:color w:val="31849B" w:themeColor="accent5" w:themeShade="BF"/>
          <w:sz w:val="18"/>
          <w:szCs w:val="18"/>
        </w:rPr>
        <w:t xml:space="preserve">Część 14 - </w:t>
      </w:r>
      <w:r w:rsidRPr="00056678">
        <w:rPr>
          <w:rFonts w:ascii="Garamond" w:hAnsi="Garamond" w:cstheme="minorHAnsi"/>
          <w:b/>
          <w:color w:val="31849B" w:themeColor="accent5" w:themeShade="BF"/>
          <w:sz w:val="18"/>
          <w:szCs w:val="18"/>
        </w:rPr>
        <w:t>Szyna do ćwiczeń biernych CPM</w:t>
      </w:r>
      <w:r w:rsidR="00DD6851">
        <w:rPr>
          <w:rFonts w:ascii="Garamond" w:hAnsi="Garamond" w:cstheme="minorHAnsi"/>
          <w:b/>
          <w:color w:val="31849B" w:themeColor="accent5" w:themeShade="BF"/>
          <w:sz w:val="18"/>
          <w:szCs w:val="18"/>
        </w:rPr>
        <w:t xml:space="preserve">-1 szt.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838"/>
        <w:gridCol w:w="7224"/>
      </w:tblGrid>
      <w:tr w:rsidR="004268F7" w:rsidRPr="00056678" w:rsidTr="00405CC9">
        <w:tc>
          <w:tcPr>
            <w:tcW w:w="1838" w:type="dxa"/>
          </w:tcPr>
          <w:p w:rsidR="004268F7" w:rsidRPr="00056678" w:rsidRDefault="004268F7" w:rsidP="00405CC9">
            <w:pPr>
              <w:rPr>
                <w:rFonts w:ascii="Garamond" w:hAnsi="Garamond"/>
                <w:sz w:val="18"/>
                <w:szCs w:val="18"/>
              </w:rPr>
            </w:pPr>
            <w:r w:rsidRPr="00056678">
              <w:rPr>
                <w:rFonts w:ascii="Garamond" w:hAnsi="Garamond"/>
                <w:sz w:val="18"/>
                <w:szCs w:val="18"/>
              </w:rPr>
              <w:t>Przedmiot:</w:t>
            </w:r>
          </w:p>
        </w:tc>
        <w:tc>
          <w:tcPr>
            <w:tcW w:w="7224" w:type="dxa"/>
          </w:tcPr>
          <w:p w:rsidR="004268F7" w:rsidRPr="00056678" w:rsidRDefault="004268F7" w:rsidP="00405CC9">
            <w:pPr>
              <w:rPr>
                <w:rFonts w:ascii="Garamond" w:hAnsi="Garamond"/>
                <w:sz w:val="18"/>
                <w:szCs w:val="18"/>
              </w:rPr>
            </w:pPr>
          </w:p>
        </w:tc>
      </w:tr>
      <w:tr w:rsidR="004268F7" w:rsidRPr="00056678" w:rsidTr="00405CC9">
        <w:tc>
          <w:tcPr>
            <w:tcW w:w="1838" w:type="dxa"/>
          </w:tcPr>
          <w:p w:rsidR="004268F7" w:rsidRPr="00056678" w:rsidRDefault="004268F7" w:rsidP="00405CC9">
            <w:pPr>
              <w:rPr>
                <w:rFonts w:ascii="Garamond" w:hAnsi="Garamond"/>
                <w:sz w:val="18"/>
                <w:szCs w:val="18"/>
              </w:rPr>
            </w:pPr>
            <w:r w:rsidRPr="00056678">
              <w:rPr>
                <w:rFonts w:ascii="Garamond" w:hAnsi="Garamond"/>
                <w:sz w:val="18"/>
                <w:szCs w:val="18"/>
              </w:rPr>
              <w:t>Nazwa i typ:</w:t>
            </w:r>
          </w:p>
        </w:tc>
        <w:tc>
          <w:tcPr>
            <w:tcW w:w="7224" w:type="dxa"/>
          </w:tcPr>
          <w:p w:rsidR="004268F7" w:rsidRPr="00056678" w:rsidRDefault="004268F7" w:rsidP="00405CC9">
            <w:pPr>
              <w:rPr>
                <w:rFonts w:ascii="Garamond" w:hAnsi="Garamond"/>
                <w:sz w:val="18"/>
                <w:szCs w:val="18"/>
              </w:rPr>
            </w:pPr>
          </w:p>
        </w:tc>
      </w:tr>
      <w:tr w:rsidR="004268F7" w:rsidRPr="00056678" w:rsidTr="00405CC9">
        <w:tc>
          <w:tcPr>
            <w:tcW w:w="1838" w:type="dxa"/>
          </w:tcPr>
          <w:p w:rsidR="004268F7" w:rsidRPr="00056678" w:rsidRDefault="004268F7" w:rsidP="00405CC9">
            <w:pPr>
              <w:rPr>
                <w:rFonts w:ascii="Garamond" w:hAnsi="Garamond"/>
                <w:sz w:val="18"/>
                <w:szCs w:val="18"/>
              </w:rPr>
            </w:pPr>
            <w:r w:rsidRPr="00056678">
              <w:rPr>
                <w:rFonts w:ascii="Garamond" w:hAnsi="Garamond"/>
                <w:sz w:val="18"/>
                <w:szCs w:val="18"/>
              </w:rPr>
              <w:t>Producent:</w:t>
            </w:r>
          </w:p>
        </w:tc>
        <w:tc>
          <w:tcPr>
            <w:tcW w:w="7224" w:type="dxa"/>
          </w:tcPr>
          <w:p w:rsidR="004268F7" w:rsidRPr="00056678" w:rsidRDefault="004268F7" w:rsidP="00405CC9">
            <w:pPr>
              <w:rPr>
                <w:rFonts w:ascii="Garamond" w:hAnsi="Garamond"/>
                <w:sz w:val="18"/>
                <w:szCs w:val="18"/>
              </w:rPr>
            </w:pPr>
          </w:p>
        </w:tc>
      </w:tr>
      <w:tr w:rsidR="004268F7" w:rsidRPr="00056678" w:rsidTr="00405CC9">
        <w:tc>
          <w:tcPr>
            <w:tcW w:w="1838" w:type="dxa"/>
          </w:tcPr>
          <w:p w:rsidR="004268F7" w:rsidRPr="00056678" w:rsidRDefault="004268F7" w:rsidP="00405CC9">
            <w:pPr>
              <w:rPr>
                <w:rFonts w:ascii="Garamond" w:hAnsi="Garamond"/>
                <w:sz w:val="18"/>
                <w:szCs w:val="18"/>
              </w:rPr>
            </w:pPr>
            <w:r w:rsidRPr="00056678">
              <w:rPr>
                <w:rFonts w:ascii="Garamond" w:hAnsi="Garamond"/>
                <w:sz w:val="18"/>
                <w:szCs w:val="18"/>
              </w:rPr>
              <w:t>Rok produkcji:</w:t>
            </w:r>
          </w:p>
        </w:tc>
        <w:tc>
          <w:tcPr>
            <w:tcW w:w="7224" w:type="dxa"/>
          </w:tcPr>
          <w:p w:rsidR="004268F7" w:rsidRPr="00056678" w:rsidRDefault="004268F7" w:rsidP="00405CC9">
            <w:pPr>
              <w:rPr>
                <w:rFonts w:ascii="Garamond" w:hAnsi="Garamond"/>
                <w:sz w:val="18"/>
                <w:szCs w:val="18"/>
              </w:rPr>
            </w:pPr>
          </w:p>
        </w:tc>
      </w:tr>
    </w:tbl>
    <w:p w:rsidR="004268F7" w:rsidRPr="00056678" w:rsidRDefault="004268F7" w:rsidP="004268F7">
      <w:pPr>
        <w:rPr>
          <w:rFonts w:ascii="Garamond" w:hAnsi="Garamond"/>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95"/>
        <w:gridCol w:w="4335"/>
        <w:gridCol w:w="2224"/>
        <w:gridCol w:w="1985"/>
      </w:tblGrid>
      <w:tr w:rsidR="004268F7" w:rsidRPr="00056678" w:rsidTr="00405CC9">
        <w:tc>
          <w:tcPr>
            <w:tcW w:w="495" w:type="dxa"/>
            <w:shd w:val="clear" w:color="auto" w:fill="B6DDE8" w:themeFill="accent5" w:themeFillTint="66"/>
            <w:vAlign w:val="center"/>
          </w:tcPr>
          <w:p w:rsidR="004268F7" w:rsidRPr="00056678" w:rsidRDefault="004268F7" w:rsidP="00405CC9">
            <w:pPr>
              <w:jc w:val="center"/>
              <w:rPr>
                <w:rFonts w:ascii="Garamond" w:hAnsi="Garamond"/>
                <w:b/>
                <w:sz w:val="18"/>
                <w:szCs w:val="18"/>
              </w:rPr>
            </w:pPr>
          </w:p>
          <w:p w:rsidR="004268F7" w:rsidRPr="00056678" w:rsidRDefault="004268F7" w:rsidP="00405CC9">
            <w:pPr>
              <w:jc w:val="center"/>
              <w:rPr>
                <w:rFonts w:ascii="Garamond" w:hAnsi="Garamond"/>
                <w:b/>
                <w:sz w:val="18"/>
                <w:szCs w:val="18"/>
              </w:rPr>
            </w:pPr>
            <w:r w:rsidRPr="00056678">
              <w:rPr>
                <w:rFonts w:ascii="Garamond" w:hAnsi="Garamond"/>
                <w:b/>
                <w:sz w:val="18"/>
                <w:szCs w:val="18"/>
              </w:rPr>
              <w:t>Lp.</w:t>
            </w:r>
          </w:p>
        </w:tc>
        <w:tc>
          <w:tcPr>
            <w:tcW w:w="4335" w:type="dxa"/>
            <w:shd w:val="clear" w:color="auto" w:fill="B6DDE8" w:themeFill="accent5" w:themeFillTint="66"/>
            <w:vAlign w:val="center"/>
          </w:tcPr>
          <w:p w:rsidR="004268F7" w:rsidRPr="00056678" w:rsidRDefault="004268F7" w:rsidP="00405CC9">
            <w:pPr>
              <w:jc w:val="center"/>
              <w:rPr>
                <w:rFonts w:ascii="Garamond" w:hAnsi="Garamond"/>
                <w:b/>
                <w:sz w:val="18"/>
                <w:szCs w:val="18"/>
              </w:rPr>
            </w:pPr>
          </w:p>
          <w:p w:rsidR="004268F7" w:rsidRPr="00056678" w:rsidRDefault="004268F7" w:rsidP="00405CC9">
            <w:pPr>
              <w:jc w:val="center"/>
              <w:rPr>
                <w:rFonts w:ascii="Garamond" w:hAnsi="Garamond"/>
                <w:b/>
                <w:sz w:val="18"/>
                <w:szCs w:val="18"/>
              </w:rPr>
            </w:pPr>
            <w:r w:rsidRPr="00056678">
              <w:rPr>
                <w:rFonts w:ascii="Garamond" w:hAnsi="Garamond"/>
                <w:b/>
                <w:sz w:val="18"/>
                <w:szCs w:val="18"/>
              </w:rPr>
              <w:t>Opis minimalnych  wymaganych parametrów technicznych</w:t>
            </w:r>
          </w:p>
        </w:tc>
        <w:tc>
          <w:tcPr>
            <w:tcW w:w="2224" w:type="dxa"/>
            <w:shd w:val="clear" w:color="auto" w:fill="B6DDE8" w:themeFill="accent5" w:themeFillTint="66"/>
            <w:vAlign w:val="center"/>
          </w:tcPr>
          <w:p w:rsidR="004268F7" w:rsidRPr="00056678" w:rsidRDefault="004268F7" w:rsidP="00405CC9">
            <w:pPr>
              <w:jc w:val="center"/>
              <w:rPr>
                <w:rFonts w:ascii="Garamond" w:hAnsi="Garamond"/>
                <w:b/>
                <w:sz w:val="18"/>
                <w:szCs w:val="18"/>
              </w:rPr>
            </w:pPr>
            <w:r w:rsidRPr="00056678">
              <w:rPr>
                <w:rFonts w:ascii="Garamond" w:hAnsi="Garamond"/>
                <w:b/>
                <w:sz w:val="18"/>
                <w:szCs w:val="18"/>
              </w:rPr>
              <w:t>Wartość wymagana</w:t>
            </w:r>
          </w:p>
        </w:tc>
        <w:tc>
          <w:tcPr>
            <w:tcW w:w="1985" w:type="dxa"/>
            <w:shd w:val="clear" w:color="auto" w:fill="B6DDE8" w:themeFill="accent5" w:themeFillTint="66"/>
            <w:vAlign w:val="center"/>
          </w:tcPr>
          <w:p w:rsidR="004268F7" w:rsidRPr="00056678" w:rsidRDefault="004268F7" w:rsidP="00405CC9">
            <w:pPr>
              <w:jc w:val="center"/>
              <w:rPr>
                <w:rFonts w:ascii="Garamond" w:hAnsi="Garamond"/>
                <w:b/>
                <w:sz w:val="18"/>
                <w:szCs w:val="18"/>
              </w:rPr>
            </w:pPr>
            <w:r w:rsidRPr="00056678">
              <w:rPr>
                <w:rFonts w:ascii="Garamond" w:hAnsi="Garamond"/>
                <w:b/>
                <w:sz w:val="18"/>
                <w:szCs w:val="18"/>
              </w:rPr>
              <w:t>Wartość oferowana</w:t>
            </w:r>
          </w:p>
        </w:tc>
      </w:tr>
      <w:tr w:rsidR="004268F7" w:rsidRPr="00056678" w:rsidTr="00405CC9">
        <w:tc>
          <w:tcPr>
            <w:tcW w:w="495" w:type="dxa"/>
            <w:tcBorders>
              <w:bottom w:val="single" w:sz="4" w:space="0" w:color="auto"/>
            </w:tcBorders>
          </w:tcPr>
          <w:p w:rsidR="004268F7" w:rsidRPr="00056678" w:rsidRDefault="004268F7" w:rsidP="00405CC9">
            <w:pPr>
              <w:rPr>
                <w:rFonts w:ascii="Garamond" w:hAnsi="Garamond"/>
                <w:sz w:val="18"/>
                <w:szCs w:val="18"/>
              </w:rPr>
            </w:pPr>
            <w:r w:rsidRPr="00056678">
              <w:rPr>
                <w:rFonts w:ascii="Garamond" w:hAnsi="Garamond"/>
                <w:sz w:val="18"/>
                <w:szCs w:val="18"/>
              </w:rPr>
              <w:t>1</w:t>
            </w:r>
          </w:p>
        </w:tc>
        <w:tc>
          <w:tcPr>
            <w:tcW w:w="4335" w:type="dxa"/>
            <w:tcBorders>
              <w:bottom w:val="single" w:sz="4" w:space="0" w:color="auto"/>
            </w:tcBorders>
          </w:tcPr>
          <w:p w:rsidR="004268F7" w:rsidRPr="00056678" w:rsidRDefault="004268F7" w:rsidP="00E06A66">
            <w:pPr>
              <w:ind w:left="141"/>
              <w:rPr>
                <w:rFonts w:ascii="Garamond" w:hAnsi="Garamond" w:cs="Arial"/>
                <w:b/>
                <w:sz w:val="18"/>
                <w:szCs w:val="18"/>
              </w:rPr>
            </w:pPr>
            <w:r w:rsidRPr="00056678">
              <w:rPr>
                <w:rFonts w:ascii="Garamond" w:hAnsi="Garamond" w:cs="Arial"/>
                <w:sz w:val="18"/>
                <w:szCs w:val="18"/>
              </w:rPr>
              <w:t>Urządzenie fabrycznie nowe, rok produkcji min. 201</w:t>
            </w:r>
            <w:r w:rsidR="00E06A66">
              <w:rPr>
                <w:rFonts w:ascii="Garamond" w:hAnsi="Garamond" w:cs="Arial"/>
                <w:sz w:val="18"/>
                <w:szCs w:val="18"/>
              </w:rPr>
              <w:t>9</w:t>
            </w:r>
          </w:p>
        </w:tc>
        <w:tc>
          <w:tcPr>
            <w:tcW w:w="2224" w:type="dxa"/>
            <w:tcBorders>
              <w:bottom w:val="single" w:sz="4" w:space="0" w:color="auto"/>
            </w:tcBorders>
          </w:tcPr>
          <w:p w:rsidR="004268F7" w:rsidRPr="00056678" w:rsidRDefault="004268F7" w:rsidP="00405CC9">
            <w:pPr>
              <w:jc w:val="center"/>
              <w:rPr>
                <w:rFonts w:ascii="Garamond" w:hAnsi="Garamond"/>
                <w:sz w:val="18"/>
                <w:szCs w:val="18"/>
              </w:rPr>
            </w:pPr>
            <w:r w:rsidRPr="00056678">
              <w:rPr>
                <w:rFonts w:ascii="Garamond" w:hAnsi="Garamond"/>
                <w:sz w:val="18"/>
                <w:szCs w:val="18"/>
              </w:rPr>
              <w:t>Tak, podać</w:t>
            </w:r>
          </w:p>
        </w:tc>
        <w:tc>
          <w:tcPr>
            <w:tcW w:w="1985" w:type="dxa"/>
            <w:tcBorders>
              <w:bottom w:val="single" w:sz="4" w:space="0" w:color="auto"/>
            </w:tcBorders>
          </w:tcPr>
          <w:p w:rsidR="004268F7" w:rsidRPr="00056678" w:rsidRDefault="004268F7" w:rsidP="00405CC9">
            <w:pPr>
              <w:rPr>
                <w:rFonts w:ascii="Garamond" w:hAnsi="Garamond"/>
                <w:sz w:val="18"/>
                <w:szCs w:val="18"/>
              </w:rPr>
            </w:pPr>
          </w:p>
        </w:tc>
      </w:tr>
      <w:tr w:rsidR="004268F7" w:rsidRPr="00056678" w:rsidTr="00405CC9">
        <w:tc>
          <w:tcPr>
            <w:tcW w:w="495" w:type="dxa"/>
          </w:tcPr>
          <w:p w:rsidR="004268F7" w:rsidRPr="00056678" w:rsidRDefault="004268F7" w:rsidP="00405CC9">
            <w:pPr>
              <w:rPr>
                <w:rFonts w:ascii="Garamond" w:hAnsi="Garamond"/>
                <w:sz w:val="18"/>
                <w:szCs w:val="18"/>
              </w:rPr>
            </w:pPr>
            <w:r w:rsidRPr="00056678">
              <w:rPr>
                <w:rFonts w:ascii="Garamond" w:hAnsi="Garamond"/>
                <w:sz w:val="18"/>
                <w:szCs w:val="18"/>
              </w:rPr>
              <w:t>2</w:t>
            </w:r>
          </w:p>
        </w:tc>
        <w:tc>
          <w:tcPr>
            <w:tcW w:w="4335" w:type="dxa"/>
          </w:tcPr>
          <w:p w:rsidR="004268F7" w:rsidRPr="00056678" w:rsidRDefault="004268F7" w:rsidP="00405CC9">
            <w:pPr>
              <w:ind w:left="141"/>
              <w:rPr>
                <w:rFonts w:ascii="Garamond" w:hAnsi="Garamond" w:cs="Arial"/>
                <w:sz w:val="18"/>
                <w:szCs w:val="18"/>
              </w:rPr>
            </w:pPr>
            <w:r w:rsidRPr="00056678">
              <w:rPr>
                <w:rFonts w:ascii="Garamond" w:hAnsi="Garamond"/>
                <w:sz w:val="18"/>
                <w:szCs w:val="18"/>
              </w:rPr>
              <w:t>Stała prędkość kątowa w całym zakresie ruchomości</w:t>
            </w:r>
          </w:p>
        </w:tc>
        <w:tc>
          <w:tcPr>
            <w:tcW w:w="2224" w:type="dxa"/>
          </w:tcPr>
          <w:p w:rsidR="004268F7" w:rsidRPr="00056678" w:rsidRDefault="004268F7" w:rsidP="00405CC9">
            <w:pPr>
              <w:jc w:val="center"/>
              <w:rPr>
                <w:rFonts w:ascii="Garamond" w:hAnsi="Garamond"/>
                <w:sz w:val="18"/>
                <w:szCs w:val="18"/>
              </w:rPr>
            </w:pPr>
            <w:r w:rsidRPr="00056678">
              <w:rPr>
                <w:rFonts w:ascii="Garamond" w:hAnsi="Garamond"/>
                <w:sz w:val="18"/>
                <w:szCs w:val="18"/>
              </w:rPr>
              <w:t>Tak, opisać</w:t>
            </w:r>
          </w:p>
        </w:tc>
        <w:tc>
          <w:tcPr>
            <w:tcW w:w="1985" w:type="dxa"/>
          </w:tcPr>
          <w:p w:rsidR="004268F7" w:rsidRPr="00056678" w:rsidRDefault="004268F7" w:rsidP="00405CC9">
            <w:pPr>
              <w:rPr>
                <w:rFonts w:ascii="Garamond" w:hAnsi="Garamond"/>
                <w:sz w:val="18"/>
                <w:szCs w:val="18"/>
              </w:rPr>
            </w:pPr>
          </w:p>
        </w:tc>
      </w:tr>
      <w:tr w:rsidR="004268F7" w:rsidRPr="00056678" w:rsidTr="00405CC9">
        <w:tc>
          <w:tcPr>
            <w:tcW w:w="495" w:type="dxa"/>
          </w:tcPr>
          <w:p w:rsidR="004268F7" w:rsidRPr="00056678" w:rsidRDefault="004268F7" w:rsidP="00405CC9">
            <w:pPr>
              <w:rPr>
                <w:rFonts w:ascii="Garamond" w:hAnsi="Garamond"/>
                <w:sz w:val="18"/>
                <w:szCs w:val="18"/>
              </w:rPr>
            </w:pPr>
            <w:r w:rsidRPr="00056678">
              <w:rPr>
                <w:rFonts w:ascii="Garamond" w:hAnsi="Garamond"/>
                <w:sz w:val="18"/>
                <w:szCs w:val="18"/>
              </w:rPr>
              <w:t>3</w:t>
            </w:r>
          </w:p>
        </w:tc>
        <w:tc>
          <w:tcPr>
            <w:tcW w:w="4335" w:type="dxa"/>
          </w:tcPr>
          <w:p w:rsidR="004268F7" w:rsidRPr="00056678" w:rsidRDefault="004268F7" w:rsidP="00405CC9">
            <w:pPr>
              <w:ind w:left="141"/>
              <w:rPr>
                <w:rFonts w:ascii="Garamond" w:hAnsi="Garamond"/>
                <w:sz w:val="18"/>
                <w:szCs w:val="18"/>
              </w:rPr>
            </w:pPr>
            <w:r w:rsidRPr="00056678">
              <w:rPr>
                <w:rFonts w:ascii="Garamond" w:hAnsi="Garamond"/>
                <w:sz w:val="18"/>
                <w:szCs w:val="18"/>
              </w:rPr>
              <w:t>Przycisk pamięci pacjenta</w:t>
            </w:r>
          </w:p>
        </w:tc>
        <w:tc>
          <w:tcPr>
            <w:tcW w:w="2224" w:type="dxa"/>
          </w:tcPr>
          <w:p w:rsidR="004268F7" w:rsidRPr="00056678" w:rsidRDefault="004268F7" w:rsidP="00405CC9">
            <w:pPr>
              <w:jc w:val="center"/>
              <w:rPr>
                <w:rFonts w:ascii="Garamond" w:hAnsi="Garamond"/>
                <w:sz w:val="18"/>
                <w:szCs w:val="18"/>
              </w:rPr>
            </w:pPr>
            <w:r w:rsidRPr="00056678">
              <w:rPr>
                <w:rFonts w:ascii="Garamond" w:hAnsi="Garamond"/>
                <w:sz w:val="18"/>
                <w:szCs w:val="18"/>
              </w:rPr>
              <w:t>Tak, opisać</w:t>
            </w:r>
          </w:p>
        </w:tc>
        <w:tc>
          <w:tcPr>
            <w:tcW w:w="1985" w:type="dxa"/>
          </w:tcPr>
          <w:p w:rsidR="004268F7" w:rsidRPr="00056678" w:rsidRDefault="004268F7" w:rsidP="00405CC9">
            <w:pPr>
              <w:rPr>
                <w:rFonts w:ascii="Garamond" w:hAnsi="Garamond"/>
                <w:sz w:val="18"/>
                <w:szCs w:val="18"/>
              </w:rPr>
            </w:pPr>
          </w:p>
        </w:tc>
      </w:tr>
      <w:tr w:rsidR="004268F7" w:rsidRPr="00056678" w:rsidTr="00405CC9">
        <w:tc>
          <w:tcPr>
            <w:tcW w:w="495" w:type="dxa"/>
          </w:tcPr>
          <w:p w:rsidR="004268F7" w:rsidRPr="00056678" w:rsidRDefault="004268F7" w:rsidP="00405CC9">
            <w:pPr>
              <w:rPr>
                <w:rFonts w:ascii="Garamond" w:hAnsi="Garamond"/>
                <w:sz w:val="18"/>
                <w:szCs w:val="18"/>
              </w:rPr>
            </w:pPr>
            <w:r w:rsidRPr="00056678">
              <w:rPr>
                <w:rFonts w:ascii="Garamond" w:hAnsi="Garamond"/>
                <w:sz w:val="18"/>
                <w:szCs w:val="18"/>
              </w:rPr>
              <w:t>4</w:t>
            </w:r>
          </w:p>
        </w:tc>
        <w:tc>
          <w:tcPr>
            <w:tcW w:w="4335" w:type="dxa"/>
          </w:tcPr>
          <w:p w:rsidR="004268F7" w:rsidRPr="00056678" w:rsidRDefault="004268F7" w:rsidP="00405CC9">
            <w:pPr>
              <w:ind w:left="141"/>
              <w:rPr>
                <w:rFonts w:ascii="Garamond" w:hAnsi="Garamond"/>
                <w:sz w:val="18"/>
                <w:szCs w:val="18"/>
              </w:rPr>
            </w:pPr>
            <w:r w:rsidRPr="00056678">
              <w:rPr>
                <w:rFonts w:ascii="Garamond" w:hAnsi="Garamond"/>
                <w:sz w:val="18"/>
                <w:szCs w:val="18"/>
              </w:rPr>
              <w:t>Zabezpieczenie zwrotne przy nadmiernym obciążeniu</w:t>
            </w:r>
          </w:p>
        </w:tc>
        <w:tc>
          <w:tcPr>
            <w:tcW w:w="2224" w:type="dxa"/>
          </w:tcPr>
          <w:p w:rsidR="004268F7" w:rsidRPr="00056678" w:rsidRDefault="004268F7" w:rsidP="00405CC9">
            <w:pPr>
              <w:jc w:val="center"/>
              <w:rPr>
                <w:rFonts w:ascii="Garamond" w:hAnsi="Garamond"/>
                <w:sz w:val="18"/>
                <w:szCs w:val="18"/>
              </w:rPr>
            </w:pPr>
            <w:r w:rsidRPr="00056678">
              <w:rPr>
                <w:rFonts w:ascii="Garamond" w:hAnsi="Garamond"/>
                <w:sz w:val="18"/>
                <w:szCs w:val="18"/>
              </w:rPr>
              <w:t>Tak, opisać</w:t>
            </w:r>
          </w:p>
        </w:tc>
        <w:tc>
          <w:tcPr>
            <w:tcW w:w="1985" w:type="dxa"/>
          </w:tcPr>
          <w:p w:rsidR="004268F7" w:rsidRPr="00056678" w:rsidRDefault="004268F7" w:rsidP="00405CC9">
            <w:pPr>
              <w:rPr>
                <w:rFonts w:ascii="Garamond" w:hAnsi="Garamond"/>
                <w:sz w:val="18"/>
                <w:szCs w:val="18"/>
              </w:rPr>
            </w:pPr>
          </w:p>
        </w:tc>
      </w:tr>
      <w:tr w:rsidR="004268F7" w:rsidRPr="00056678" w:rsidTr="00405CC9">
        <w:tc>
          <w:tcPr>
            <w:tcW w:w="495" w:type="dxa"/>
          </w:tcPr>
          <w:p w:rsidR="004268F7" w:rsidRPr="00056678" w:rsidRDefault="004268F7" w:rsidP="00405CC9">
            <w:pPr>
              <w:rPr>
                <w:rFonts w:ascii="Garamond" w:hAnsi="Garamond"/>
                <w:sz w:val="18"/>
                <w:szCs w:val="18"/>
              </w:rPr>
            </w:pPr>
            <w:r w:rsidRPr="00056678">
              <w:rPr>
                <w:rFonts w:ascii="Garamond" w:hAnsi="Garamond"/>
                <w:sz w:val="18"/>
                <w:szCs w:val="18"/>
              </w:rPr>
              <w:t>5</w:t>
            </w:r>
          </w:p>
        </w:tc>
        <w:tc>
          <w:tcPr>
            <w:tcW w:w="4335" w:type="dxa"/>
          </w:tcPr>
          <w:p w:rsidR="004268F7" w:rsidRPr="00056678" w:rsidRDefault="004268F7" w:rsidP="00405CC9">
            <w:pPr>
              <w:ind w:left="141"/>
              <w:rPr>
                <w:rFonts w:ascii="Garamond" w:hAnsi="Garamond"/>
                <w:sz w:val="18"/>
                <w:szCs w:val="18"/>
              </w:rPr>
            </w:pPr>
            <w:r w:rsidRPr="00056678">
              <w:rPr>
                <w:rFonts w:ascii="Garamond" w:hAnsi="Garamond"/>
                <w:sz w:val="18"/>
                <w:szCs w:val="18"/>
              </w:rPr>
              <w:t>Zakres ruchu:</w:t>
            </w:r>
          </w:p>
          <w:p w:rsidR="004268F7" w:rsidRPr="00056678" w:rsidRDefault="004268F7" w:rsidP="00405CC9">
            <w:pPr>
              <w:ind w:left="342"/>
              <w:rPr>
                <w:rFonts w:ascii="Garamond" w:hAnsi="Garamond"/>
                <w:sz w:val="18"/>
                <w:szCs w:val="18"/>
              </w:rPr>
            </w:pPr>
            <w:r w:rsidRPr="00056678">
              <w:rPr>
                <w:rFonts w:ascii="Garamond" w:hAnsi="Garamond"/>
                <w:sz w:val="18"/>
                <w:szCs w:val="18"/>
              </w:rPr>
              <w:t>staw biodrowy</w:t>
            </w:r>
            <w:r w:rsidRPr="00056678">
              <w:rPr>
                <w:rFonts w:ascii="Garamond" w:hAnsi="Garamond"/>
                <w:sz w:val="18"/>
                <w:szCs w:val="18"/>
              </w:rPr>
              <w:tab/>
              <w:t>ok. 4</w:t>
            </w:r>
            <w:r w:rsidRPr="00056678">
              <w:rPr>
                <w:rFonts w:ascii="Garamond" w:hAnsi="Garamond"/>
                <w:position w:val="8"/>
                <w:sz w:val="18"/>
                <w:szCs w:val="18"/>
              </w:rPr>
              <w:t>o</w:t>
            </w:r>
            <w:r w:rsidRPr="00056678">
              <w:rPr>
                <w:rFonts w:ascii="Garamond" w:hAnsi="Garamond"/>
                <w:sz w:val="18"/>
                <w:szCs w:val="18"/>
              </w:rPr>
              <w:t> do 100</w:t>
            </w:r>
            <w:r w:rsidRPr="00056678">
              <w:rPr>
                <w:rFonts w:ascii="Garamond" w:hAnsi="Garamond"/>
                <w:position w:val="8"/>
                <w:sz w:val="18"/>
                <w:szCs w:val="18"/>
              </w:rPr>
              <w:t>o</w:t>
            </w:r>
          </w:p>
          <w:p w:rsidR="004268F7" w:rsidRPr="00056678" w:rsidRDefault="004268F7" w:rsidP="00405CC9">
            <w:pPr>
              <w:ind w:left="342"/>
              <w:rPr>
                <w:rFonts w:ascii="Garamond" w:hAnsi="Garamond"/>
                <w:sz w:val="18"/>
                <w:szCs w:val="18"/>
              </w:rPr>
            </w:pPr>
            <w:r w:rsidRPr="00056678">
              <w:rPr>
                <w:rFonts w:ascii="Garamond" w:hAnsi="Garamond"/>
                <w:sz w:val="18"/>
                <w:szCs w:val="18"/>
              </w:rPr>
              <w:t>staw kolanowy</w:t>
            </w:r>
            <w:r w:rsidRPr="00056678">
              <w:rPr>
                <w:rFonts w:ascii="Garamond" w:hAnsi="Garamond"/>
                <w:sz w:val="18"/>
                <w:szCs w:val="18"/>
              </w:rPr>
              <w:tab/>
              <w:t>-10</w:t>
            </w:r>
            <w:r w:rsidRPr="00056678">
              <w:rPr>
                <w:rFonts w:ascii="Garamond" w:hAnsi="Garamond"/>
                <w:position w:val="8"/>
                <w:sz w:val="18"/>
                <w:szCs w:val="18"/>
              </w:rPr>
              <w:t>o</w:t>
            </w:r>
            <w:r w:rsidRPr="00056678">
              <w:rPr>
                <w:rFonts w:ascii="Garamond" w:hAnsi="Garamond"/>
                <w:sz w:val="18"/>
                <w:szCs w:val="18"/>
              </w:rPr>
              <w:t> do 135</w:t>
            </w:r>
            <w:r w:rsidRPr="00056678">
              <w:rPr>
                <w:rFonts w:ascii="Garamond" w:hAnsi="Garamond"/>
                <w:position w:val="8"/>
                <w:sz w:val="18"/>
                <w:szCs w:val="18"/>
              </w:rPr>
              <w:t>o</w:t>
            </w:r>
          </w:p>
        </w:tc>
        <w:tc>
          <w:tcPr>
            <w:tcW w:w="2224" w:type="dxa"/>
          </w:tcPr>
          <w:p w:rsidR="004268F7" w:rsidRPr="00056678" w:rsidRDefault="004268F7" w:rsidP="00405CC9">
            <w:pPr>
              <w:jc w:val="center"/>
              <w:rPr>
                <w:rFonts w:ascii="Garamond" w:hAnsi="Garamond"/>
                <w:sz w:val="18"/>
                <w:szCs w:val="18"/>
              </w:rPr>
            </w:pPr>
            <w:r w:rsidRPr="00056678">
              <w:rPr>
                <w:rFonts w:ascii="Garamond" w:hAnsi="Garamond"/>
                <w:sz w:val="18"/>
                <w:szCs w:val="18"/>
              </w:rPr>
              <w:t>Tak, opisać</w:t>
            </w:r>
          </w:p>
        </w:tc>
        <w:tc>
          <w:tcPr>
            <w:tcW w:w="1985" w:type="dxa"/>
          </w:tcPr>
          <w:p w:rsidR="004268F7" w:rsidRPr="00056678" w:rsidRDefault="004268F7" w:rsidP="00405CC9">
            <w:pPr>
              <w:rPr>
                <w:rFonts w:ascii="Garamond" w:hAnsi="Garamond"/>
                <w:sz w:val="18"/>
                <w:szCs w:val="18"/>
              </w:rPr>
            </w:pPr>
          </w:p>
        </w:tc>
      </w:tr>
      <w:tr w:rsidR="004268F7" w:rsidRPr="00056678" w:rsidTr="00405CC9">
        <w:tc>
          <w:tcPr>
            <w:tcW w:w="495" w:type="dxa"/>
          </w:tcPr>
          <w:p w:rsidR="004268F7" w:rsidRPr="00056678" w:rsidRDefault="004268F7" w:rsidP="00405CC9">
            <w:pPr>
              <w:rPr>
                <w:rFonts w:ascii="Garamond" w:hAnsi="Garamond"/>
                <w:sz w:val="18"/>
                <w:szCs w:val="18"/>
              </w:rPr>
            </w:pPr>
            <w:r w:rsidRPr="00056678">
              <w:rPr>
                <w:rFonts w:ascii="Garamond" w:hAnsi="Garamond"/>
                <w:sz w:val="18"/>
                <w:szCs w:val="18"/>
              </w:rPr>
              <w:t>6</w:t>
            </w:r>
          </w:p>
        </w:tc>
        <w:tc>
          <w:tcPr>
            <w:tcW w:w="4335" w:type="dxa"/>
          </w:tcPr>
          <w:p w:rsidR="004268F7" w:rsidRPr="00056678" w:rsidRDefault="004268F7" w:rsidP="00405CC9">
            <w:pPr>
              <w:ind w:left="141"/>
              <w:rPr>
                <w:rFonts w:ascii="Garamond" w:hAnsi="Garamond"/>
                <w:sz w:val="18"/>
                <w:szCs w:val="18"/>
              </w:rPr>
            </w:pPr>
            <w:r w:rsidRPr="00056678">
              <w:rPr>
                <w:rFonts w:ascii="Garamond" w:hAnsi="Garamond"/>
                <w:sz w:val="18"/>
                <w:szCs w:val="18"/>
              </w:rPr>
              <w:t>Prędkość ruchu</w:t>
            </w:r>
            <w:r w:rsidRPr="00056678">
              <w:rPr>
                <w:rFonts w:ascii="Garamond" w:hAnsi="Garamond"/>
                <w:sz w:val="18"/>
                <w:szCs w:val="18"/>
              </w:rPr>
              <w:tab/>
              <w:t>30</w:t>
            </w:r>
            <w:r w:rsidRPr="00056678">
              <w:rPr>
                <w:rFonts w:ascii="Garamond" w:hAnsi="Garamond"/>
                <w:position w:val="8"/>
                <w:sz w:val="18"/>
                <w:szCs w:val="18"/>
              </w:rPr>
              <w:t>o</w:t>
            </w:r>
            <w:r w:rsidRPr="00056678">
              <w:rPr>
                <w:rFonts w:ascii="Garamond" w:hAnsi="Garamond"/>
                <w:sz w:val="18"/>
                <w:szCs w:val="18"/>
              </w:rPr>
              <w:t> do 210</w:t>
            </w:r>
            <w:r w:rsidRPr="00056678">
              <w:rPr>
                <w:rFonts w:ascii="Garamond" w:hAnsi="Garamond"/>
                <w:position w:val="8"/>
                <w:sz w:val="18"/>
                <w:szCs w:val="18"/>
              </w:rPr>
              <w:t>o</w:t>
            </w:r>
            <w:r w:rsidRPr="00056678">
              <w:rPr>
                <w:rFonts w:ascii="Garamond" w:hAnsi="Garamond"/>
                <w:sz w:val="18"/>
                <w:szCs w:val="18"/>
              </w:rPr>
              <w:t> na minutę</w:t>
            </w:r>
          </w:p>
        </w:tc>
        <w:tc>
          <w:tcPr>
            <w:tcW w:w="2224" w:type="dxa"/>
          </w:tcPr>
          <w:p w:rsidR="004268F7" w:rsidRPr="00056678" w:rsidRDefault="004268F7" w:rsidP="00405CC9">
            <w:pPr>
              <w:jc w:val="center"/>
              <w:rPr>
                <w:rFonts w:ascii="Garamond" w:hAnsi="Garamond"/>
                <w:sz w:val="18"/>
                <w:szCs w:val="18"/>
              </w:rPr>
            </w:pPr>
            <w:r w:rsidRPr="00056678">
              <w:rPr>
                <w:rFonts w:ascii="Garamond" w:hAnsi="Garamond"/>
                <w:sz w:val="18"/>
                <w:szCs w:val="18"/>
              </w:rPr>
              <w:t>Tak, opisać</w:t>
            </w:r>
          </w:p>
        </w:tc>
        <w:tc>
          <w:tcPr>
            <w:tcW w:w="1985" w:type="dxa"/>
          </w:tcPr>
          <w:p w:rsidR="004268F7" w:rsidRPr="00056678" w:rsidRDefault="004268F7" w:rsidP="00405CC9">
            <w:pPr>
              <w:rPr>
                <w:rFonts w:ascii="Garamond" w:hAnsi="Garamond"/>
                <w:sz w:val="18"/>
                <w:szCs w:val="18"/>
              </w:rPr>
            </w:pPr>
          </w:p>
        </w:tc>
      </w:tr>
      <w:tr w:rsidR="004268F7" w:rsidRPr="00056678" w:rsidTr="00405CC9">
        <w:tc>
          <w:tcPr>
            <w:tcW w:w="495" w:type="dxa"/>
          </w:tcPr>
          <w:p w:rsidR="004268F7" w:rsidRPr="00056678" w:rsidRDefault="004268F7" w:rsidP="00405CC9">
            <w:pPr>
              <w:rPr>
                <w:rFonts w:ascii="Garamond" w:hAnsi="Garamond"/>
                <w:sz w:val="18"/>
                <w:szCs w:val="18"/>
              </w:rPr>
            </w:pPr>
            <w:r w:rsidRPr="00056678">
              <w:rPr>
                <w:rFonts w:ascii="Garamond" w:hAnsi="Garamond"/>
                <w:sz w:val="18"/>
                <w:szCs w:val="18"/>
              </w:rPr>
              <w:t>7</w:t>
            </w:r>
          </w:p>
        </w:tc>
        <w:tc>
          <w:tcPr>
            <w:tcW w:w="4335" w:type="dxa"/>
          </w:tcPr>
          <w:p w:rsidR="004268F7" w:rsidRPr="00056678" w:rsidRDefault="004268F7" w:rsidP="00405CC9">
            <w:pPr>
              <w:ind w:left="141"/>
              <w:rPr>
                <w:rFonts w:ascii="Garamond" w:hAnsi="Garamond"/>
                <w:sz w:val="18"/>
                <w:szCs w:val="18"/>
              </w:rPr>
            </w:pPr>
            <w:r w:rsidRPr="00056678">
              <w:rPr>
                <w:rFonts w:ascii="Garamond" w:hAnsi="Garamond"/>
                <w:sz w:val="18"/>
                <w:szCs w:val="18"/>
              </w:rPr>
              <w:t>Wymiary:</w:t>
            </w:r>
          </w:p>
          <w:p w:rsidR="004268F7" w:rsidRPr="00056678" w:rsidRDefault="004268F7" w:rsidP="00405CC9">
            <w:pPr>
              <w:ind w:left="342"/>
              <w:rPr>
                <w:rFonts w:ascii="Garamond" w:hAnsi="Garamond"/>
                <w:sz w:val="18"/>
                <w:szCs w:val="18"/>
              </w:rPr>
            </w:pPr>
            <w:r w:rsidRPr="00056678">
              <w:rPr>
                <w:rFonts w:ascii="Garamond" w:hAnsi="Garamond"/>
                <w:sz w:val="18"/>
                <w:szCs w:val="18"/>
              </w:rPr>
              <w:t>długość</w:t>
            </w:r>
            <w:r w:rsidRPr="00056678">
              <w:rPr>
                <w:rFonts w:ascii="Garamond" w:hAnsi="Garamond"/>
                <w:sz w:val="18"/>
                <w:szCs w:val="18"/>
              </w:rPr>
              <w:tab/>
            </w:r>
            <w:r w:rsidRPr="00056678">
              <w:rPr>
                <w:rFonts w:ascii="Garamond" w:hAnsi="Garamond"/>
                <w:sz w:val="18"/>
                <w:szCs w:val="18"/>
              </w:rPr>
              <w:tab/>
              <w:t>64-99 cm (± 10 cm)</w:t>
            </w:r>
          </w:p>
          <w:p w:rsidR="004268F7" w:rsidRPr="00056678" w:rsidRDefault="004268F7" w:rsidP="00405CC9">
            <w:pPr>
              <w:ind w:left="342"/>
              <w:rPr>
                <w:rFonts w:ascii="Garamond" w:hAnsi="Garamond"/>
                <w:sz w:val="18"/>
                <w:szCs w:val="18"/>
              </w:rPr>
            </w:pPr>
            <w:r w:rsidRPr="00056678">
              <w:rPr>
                <w:rFonts w:ascii="Garamond" w:hAnsi="Garamond"/>
                <w:sz w:val="18"/>
                <w:szCs w:val="18"/>
              </w:rPr>
              <w:t>szerokość</w:t>
            </w:r>
            <w:r w:rsidRPr="00056678">
              <w:rPr>
                <w:rFonts w:ascii="Garamond" w:hAnsi="Garamond"/>
                <w:sz w:val="18"/>
                <w:szCs w:val="18"/>
              </w:rPr>
              <w:tab/>
            </w:r>
            <w:r w:rsidRPr="00056678">
              <w:rPr>
                <w:rFonts w:ascii="Garamond" w:hAnsi="Garamond"/>
                <w:sz w:val="18"/>
                <w:szCs w:val="18"/>
              </w:rPr>
              <w:tab/>
              <w:t>33 cm (± 5 cm)</w:t>
            </w:r>
          </w:p>
        </w:tc>
        <w:tc>
          <w:tcPr>
            <w:tcW w:w="2224" w:type="dxa"/>
          </w:tcPr>
          <w:p w:rsidR="004268F7" w:rsidRPr="00056678" w:rsidRDefault="004268F7" w:rsidP="00405CC9">
            <w:pPr>
              <w:jc w:val="center"/>
              <w:rPr>
                <w:rFonts w:ascii="Garamond" w:hAnsi="Garamond"/>
                <w:sz w:val="18"/>
                <w:szCs w:val="18"/>
              </w:rPr>
            </w:pPr>
            <w:r w:rsidRPr="00056678">
              <w:rPr>
                <w:rFonts w:ascii="Garamond" w:hAnsi="Garamond"/>
                <w:sz w:val="18"/>
                <w:szCs w:val="18"/>
              </w:rPr>
              <w:t>Tak, opisać</w:t>
            </w:r>
          </w:p>
        </w:tc>
        <w:tc>
          <w:tcPr>
            <w:tcW w:w="1985" w:type="dxa"/>
          </w:tcPr>
          <w:p w:rsidR="004268F7" w:rsidRPr="00056678" w:rsidRDefault="004268F7" w:rsidP="00405CC9">
            <w:pPr>
              <w:rPr>
                <w:rFonts w:ascii="Garamond" w:hAnsi="Garamond"/>
                <w:sz w:val="18"/>
                <w:szCs w:val="18"/>
              </w:rPr>
            </w:pPr>
          </w:p>
        </w:tc>
      </w:tr>
      <w:tr w:rsidR="004268F7" w:rsidRPr="00056678" w:rsidTr="008C7100">
        <w:tc>
          <w:tcPr>
            <w:tcW w:w="495" w:type="dxa"/>
            <w:tcBorders>
              <w:bottom w:val="single" w:sz="4" w:space="0" w:color="auto"/>
            </w:tcBorders>
          </w:tcPr>
          <w:p w:rsidR="004268F7" w:rsidRPr="00056678" w:rsidRDefault="004268F7" w:rsidP="00405CC9">
            <w:pPr>
              <w:rPr>
                <w:rFonts w:ascii="Garamond" w:hAnsi="Garamond"/>
                <w:sz w:val="18"/>
                <w:szCs w:val="18"/>
              </w:rPr>
            </w:pPr>
            <w:r w:rsidRPr="00056678">
              <w:rPr>
                <w:rFonts w:ascii="Garamond" w:hAnsi="Garamond"/>
                <w:sz w:val="18"/>
                <w:szCs w:val="18"/>
              </w:rPr>
              <w:t>8</w:t>
            </w:r>
          </w:p>
        </w:tc>
        <w:tc>
          <w:tcPr>
            <w:tcW w:w="4335" w:type="dxa"/>
            <w:tcBorders>
              <w:bottom w:val="single" w:sz="4" w:space="0" w:color="auto"/>
            </w:tcBorders>
          </w:tcPr>
          <w:p w:rsidR="004268F7" w:rsidRPr="00056678" w:rsidRDefault="004268F7" w:rsidP="00405CC9">
            <w:pPr>
              <w:ind w:left="141"/>
              <w:rPr>
                <w:rFonts w:ascii="Garamond" w:hAnsi="Garamond"/>
                <w:sz w:val="18"/>
                <w:szCs w:val="18"/>
              </w:rPr>
            </w:pPr>
            <w:r w:rsidRPr="00056678">
              <w:rPr>
                <w:rFonts w:ascii="Garamond" w:hAnsi="Garamond"/>
                <w:sz w:val="18"/>
                <w:szCs w:val="18"/>
              </w:rPr>
              <w:t>Waga urządzenia</w:t>
            </w:r>
            <w:r w:rsidRPr="00056678">
              <w:rPr>
                <w:rFonts w:ascii="Garamond" w:hAnsi="Garamond"/>
                <w:sz w:val="18"/>
                <w:szCs w:val="18"/>
              </w:rPr>
              <w:tab/>
              <w:t>maks. 10 kg</w:t>
            </w:r>
          </w:p>
        </w:tc>
        <w:tc>
          <w:tcPr>
            <w:tcW w:w="2224" w:type="dxa"/>
            <w:tcBorders>
              <w:bottom w:val="single" w:sz="4" w:space="0" w:color="auto"/>
            </w:tcBorders>
          </w:tcPr>
          <w:p w:rsidR="004268F7" w:rsidRPr="00056678" w:rsidRDefault="004268F7" w:rsidP="00405CC9">
            <w:pPr>
              <w:jc w:val="center"/>
              <w:rPr>
                <w:rFonts w:ascii="Garamond" w:hAnsi="Garamond"/>
                <w:sz w:val="18"/>
                <w:szCs w:val="18"/>
              </w:rPr>
            </w:pPr>
            <w:r w:rsidRPr="00056678">
              <w:rPr>
                <w:rFonts w:ascii="Garamond" w:hAnsi="Garamond"/>
                <w:sz w:val="18"/>
                <w:szCs w:val="18"/>
              </w:rPr>
              <w:t>Tak, opisać</w:t>
            </w:r>
          </w:p>
        </w:tc>
        <w:tc>
          <w:tcPr>
            <w:tcW w:w="1985" w:type="dxa"/>
            <w:tcBorders>
              <w:bottom w:val="single" w:sz="4" w:space="0" w:color="auto"/>
            </w:tcBorders>
          </w:tcPr>
          <w:p w:rsidR="004268F7" w:rsidRPr="00056678" w:rsidRDefault="004268F7" w:rsidP="00405CC9">
            <w:pPr>
              <w:rPr>
                <w:rFonts w:ascii="Garamond" w:hAnsi="Garamond"/>
                <w:sz w:val="18"/>
                <w:szCs w:val="18"/>
              </w:rPr>
            </w:pPr>
          </w:p>
        </w:tc>
      </w:tr>
      <w:tr w:rsidR="004268F7" w:rsidRPr="009F288C" w:rsidTr="008C7100">
        <w:tc>
          <w:tcPr>
            <w:tcW w:w="495" w:type="dxa"/>
            <w:shd w:val="clear" w:color="auto" w:fill="B6DDE8" w:themeFill="accent5" w:themeFillTint="66"/>
          </w:tcPr>
          <w:p w:rsidR="004268F7" w:rsidRPr="009F288C" w:rsidRDefault="004268F7" w:rsidP="00405CC9">
            <w:pPr>
              <w:rPr>
                <w:rFonts w:ascii="Garamond" w:hAnsi="Garamond"/>
                <w:b/>
                <w:sz w:val="18"/>
                <w:szCs w:val="18"/>
              </w:rPr>
            </w:pPr>
          </w:p>
        </w:tc>
        <w:tc>
          <w:tcPr>
            <w:tcW w:w="4335" w:type="dxa"/>
            <w:shd w:val="clear" w:color="auto" w:fill="B6DDE8" w:themeFill="accent5" w:themeFillTint="66"/>
          </w:tcPr>
          <w:p w:rsidR="004268F7" w:rsidRPr="009F288C" w:rsidRDefault="004268F7" w:rsidP="00405CC9">
            <w:pPr>
              <w:rPr>
                <w:rFonts w:ascii="Garamond" w:hAnsi="Garamond"/>
                <w:b/>
                <w:sz w:val="18"/>
                <w:szCs w:val="18"/>
              </w:rPr>
            </w:pPr>
            <w:r w:rsidRPr="009F288C">
              <w:rPr>
                <w:rFonts w:ascii="Garamond" w:hAnsi="Garamond"/>
                <w:b/>
                <w:sz w:val="18"/>
                <w:szCs w:val="18"/>
              </w:rPr>
              <w:t>INFORMACJE DODATKOWE</w:t>
            </w:r>
          </w:p>
        </w:tc>
        <w:tc>
          <w:tcPr>
            <w:tcW w:w="2224" w:type="dxa"/>
            <w:shd w:val="clear" w:color="auto" w:fill="B6DDE8" w:themeFill="accent5" w:themeFillTint="66"/>
          </w:tcPr>
          <w:p w:rsidR="004268F7" w:rsidRPr="009F288C" w:rsidRDefault="004268F7" w:rsidP="00405CC9">
            <w:pPr>
              <w:jc w:val="center"/>
              <w:rPr>
                <w:rFonts w:ascii="Garamond" w:hAnsi="Garamond"/>
                <w:b/>
                <w:sz w:val="18"/>
                <w:szCs w:val="18"/>
              </w:rPr>
            </w:pPr>
          </w:p>
        </w:tc>
        <w:tc>
          <w:tcPr>
            <w:tcW w:w="1985" w:type="dxa"/>
            <w:shd w:val="clear" w:color="auto" w:fill="B6DDE8" w:themeFill="accent5" w:themeFillTint="66"/>
          </w:tcPr>
          <w:p w:rsidR="004268F7" w:rsidRPr="009F288C" w:rsidRDefault="004268F7" w:rsidP="00405CC9">
            <w:pPr>
              <w:rPr>
                <w:rFonts w:ascii="Garamond" w:hAnsi="Garamond"/>
                <w:b/>
                <w:sz w:val="18"/>
                <w:szCs w:val="18"/>
              </w:rPr>
            </w:pPr>
          </w:p>
        </w:tc>
      </w:tr>
      <w:tr w:rsidR="004268F7" w:rsidRPr="00056678" w:rsidTr="00405CC9">
        <w:tc>
          <w:tcPr>
            <w:tcW w:w="495" w:type="dxa"/>
          </w:tcPr>
          <w:p w:rsidR="004268F7" w:rsidRPr="00056678" w:rsidRDefault="008C7100" w:rsidP="00405CC9">
            <w:pPr>
              <w:rPr>
                <w:rFonts w:ascii="Garamond" w:hAnsi="Garamond"/>
                <w:sz w:val="18"/>
                <w:szCs w:val="18"/>
              </w:rPr>
            </w:pPr>
            <w:r>
              <w:rPr>
                <w:rFonts w:ascii="Garamond" w:hAnsi="Garamond"/>
                <w:sz w:val="18"/>
                <w:szCs w:val="18"/>
              </w:rPr>
              <w:t>9</w:t>
            </w:r>
          </w:p>
        </w:tc>
        <w:tc>
          <w:tcPr>
            <w:tcW w:w="4335" w:type="dxa"/>
          </w:tcPr>
          <w:p w:rsidR="004268F7" w:rsidRPr="00056678" w:rsidRDefault="004268F7" w:rsidP="00405CC9">
            <w:pPr>
              <w:rPr>
                <w:rFonts w:ascii="Garamond" w:hAnsi="Garamond"/>
                <w:sz w:val="18"/>
                <w:szCs w:val="18"/>
              </w:rPr>
            </w:pPr>
            <w:r w:rsidRPr="00056678">
              <w:rPr>
                <w:rFonts w:ascii="Garamond" w:hAnsi="Garamond"/>
                <w:sz w:val="18"/>
                <w:szCs w:val="18"/>
              </w:rPr>
              <w:t>Przeglądy aparatu w okresie trwania gwarancji (bezpłatnie).</w:t>
            </w:r>
          </w:p>
        </w:tc>
        <w:tc>
          <w:tcPr>
            <w:tcW w:w="2224" w:type="dxa"/>
          </w:tcPr>
          <w:p w:rsidR="004268F7" w:rsidRPr="00056678" w:rsidRDefault="004268F7" w:rsidP="00405CC9">
            <w:pPr>
              <w:jc w:val="center"/>
              <w:rPr>
                <w:rFonts w:ascii="Garamond" w:hAnsi="Garamond"/>
                <w:sz w:val="18"/>
                <w:szCs w:val="18"/>
              </w:rPr>
            </w:pPr>
            <w:r w:rsidRPr="00056678">
              <w:rPr>
                <w:rFonts w:ascii="Garamond" w:hAnsi="Garamond"/>
                <w:sz w:val="18"/>
                <w:szCs w:val="18"/>
              </w:rPr>
              <w:t>Min. 1 przegląd na rok</w:t>
            </w:r>
          </w:p>
        </w:tc>
        <w:tc>
          <w:tcPr>
            <w:tcW w:w="1985" w:type="dxa"/>
          </w:tcPr>
          <w:p w:rsidR="004268F7" w:rsidRPr="00056678" w:rsidRDefault="004268F7" w:rsidP="00405CC9">
            <w:pPr>
              <w:rPr>
                <w:rFonts w:ascii="Garamond" w:hAnsi="Garamond"/>
                <w:sz w:val="18"/>
                <w:szCs w:val="18"/>
              </w:rPr>
            </w:pPr>
          </w:p>
        </w:tc>
      </w:tr>
      <w:tr w:rsidR="004268F7" w:rsidRPr="00056678" w:rsidTr="00405CC9">
        <w:tc>
          <w:tcPr>
            <w:tcW w:w="495" w:type="dxa"/>
          </w:tcPr>
          <w:p w:rsidR="004268F7" w:rsidRPr="00056678" w:rsidRDefault="008C7100" w:rsidP="00405CC9">
            <w:pPr>
              <w:rPr>
                <w:rFonts w:ascii="Garamond" w:hAnsi="Garamond"/>
                <w:sz w:val="18"/>
                <w:szCs w:val="18"/>
              </w:rPr>
            </w:pPr>
            <w:r>
              <w:rPr>
                <w:rFonts w:ascii="Garamond" w:hAnsi="Garamond"/>
                <w:sz w:val="18"/>
                <w:szCs w:val="18"/>
              </w:rPr>
              <w:t>10</w:t>
            </w:r>
          </w:p>
        </w:tc>
        <w:tc>
          <w:tcPr>
            <w:tcW w:w="4335" w:type="dxa"/>
          </w:tcPr>
          <w:p w:rsidR="004268F7" w:rsidRPr="00056678" w:rsidRDefault="004268F7" w:rsidP="00405CC9">
            <w:pPr>
              <w:rPr>
                <w:rFonts w:ascii="Garamond" w:hAnsi="Garamond"/>
                <w:sz w:val="18"/>
                <w:szCs w:val="18"/>
              </w:rPr>
            </w:pPr>
            <w:r w:rsidRPr="00056678">
              <w:rPr>
                <w:rFonts w:ascii="Garamond" w:hAnsi="Garamond"/>
                <w:sz w:val="18"/>
                <w:szCs w:val="18"/>
              </w:rPr>
              <w:t>Instrukcja obsługi w języku polskim.</w:t>
            </w:r>
          </w:p>
        </w:tc>
        <w:tc>
          <w:tcPr>
            <w:tcW w:w="2224" w:type="dxa"/>
          </w:tcPr>
          <w:p w:rsidR="004268F7" w:rsidRPr="00056678" w:rsidRDefault="004268F7" w:rsidP="00405CC9">
            <w:pPr>
              <w:jc w:val="center"/>
              <w:rPr>
                <w:rFonts w:ascii="Garamond" w:hAnsi="Garamond"/>
                <w:sz w:val="18"/>
                <w:szCs w:val="18"/>
              </w:rPr>
            </w:pPr>
            <w:r w:rsidRPr="00056678">
              <w:rPr>
                <w:rFonts w:ascii="Garamond" w:hAnsi="Garamond"/>
                <w:sz w:val="18"/>
                <w:szCs w:val="18"/>
              </w:rPr>
              <w:t>Tak</w:t>
            </w:r>
          </w:p>
        </w:tc>
        <w:tc>
          <w:tcPr>
            <w:tcW w:w="1985" w:type="dxa"/>
          </w:tcPr>
          <w:p w:rsidR="004268F7" w:rsidRPr="00056678" w:rsidRDefault="004268F7" w:rsidP="00405CC9">
            <w:pPr>
              <w:rPr>
                <w:rFonts w:ascii="Garamond" w:hAnsi="Garamond"/>
                <w:sz w:val="18"/>
                <w:szCs w:val="18"/>
              </w:rPr>
            </w:pPr>
          </w:p>
        </w:tc>
      </w:tr>
      <w:tr w:rsidR="004268F7" w:rsidRPr="00056678" w:rsidTr="00405CC9">
        <w:tc>
          <w:tcPr>
            <w:tcW w:w="495" w:type="dxa"/>
          </w:tcPr>
          <w:p w:rsidR="004268F7" w:rsidRPr="00056678" w:rsidRDefault="008C7100" w:rsidP="00405CC9">
            <w:pPr>
              <w:rPr>
                <w:rFonts w:ascii="Garamond" w:hAnsi="Garamond"/>
                <w:sz w:val="18"/>
                <w:szCs w:val="18"/>
              </w:rPr>
            </w:pPr>
            <w:r>
              <w:rPr>
                <w:rFonts w:ascii="Garamond" w:hAnsi="Garamond"/>
                <w:sz w:val="18"/>
                <w:szCs w:val="18"/>
              </w:rPr>
              <w:t>11</w:t>
            </w:r>
          </w:p>
        </w:tc>
        <w:tc>
          <w:tcPr>
            <w:tcW w:w="4335" w:type="dxa"/>
          </w:tcPr>
          <w:p w:rsidR="004268F7" w:rsidRPr="00056678" w:rsidRDefault="004268F7" w:rsidP="00405CC9">
            <w:pPr>
              <w:rPr>
                <w:rFonts w:ascii="Garamond" w:hAnsi="Garamond"/>
                <w:sz w:val="18"/>
                <w:szCs w:val="18"/>
              </w:rPr>
            </w:pPr>
            <w:r w:rsidRPr="00056678">
              <w:rPr>
                <w:rFonts w:ascii="Garamond" w:hAnsi="Garamond"/>
                <w:sz w:val="18"/>
                <w:szCs w:val="18"/>
              </w:rPr>
              <w:t>Gwarancja dostępności części zamiennych w okresie po sprzedaży urządzenia.</w:t>
            </w:r>
          </w:p>
        </w:tc>
        <w:tc>
          <w:tcPr>
            <w:tcW w:w="2224" w:type="dxa"/>
          </w:tcPr>
          <w:p w:rsidR="004268F7" w:rsidRPr="00056678" w:rsidRDefault="004268F7" w:rsidP="00405CC9">
            <w:pPr>
              <w:jc w:val="center"/>
              <w:rPr>
                <w:rFonts w:ascii="Garamond" w:hAnsi="Garamond"/>
                <w:sz w:val="18"/>
                <w:szCs w:val="18"/>
              </w:rPr>
            </w:pPr>
            <w:r w:rsidRPr="00056678">
              <w:rPr>
                <w:rFonts w:ascii="Garamond" w:hAnsi="Garamond"/>
                <w:sz w:val="18"/>
                <w:szCs w:val="18"/>
              </w:rPr>
              <w:t>Min. 10 lat</w:t>
            </w:r>
          </w:p>
        </w:tc>
        <w:tc>
          <w:tcPr>
            <w:tcW w:w="1985" w:type="dxa"/>
          </w:tcPr>
          <w:p w:rsidR="004268F7" w:rsidRPr="00056678" w:rsidRDefault="004268F7" w:rsidP="00405CC9">
            <w:pPr>
              <w:rPr>
                <w:rFonts w:ascii="Garamond" w:hAnsi="Garamond"/>
                <w:sz w:val="18"/>
                <w:szCs w:val="18"/>
              </w:rPr>
            </w:pPr>
          </w:p>
        </w:tc>
      </w:tr>
      <w:tr w:rsidR="004268F7" w:rsidRPr="00056678" w:rsidTr="00405CC9">
        <w:tc>
          <w:tcPr>
            <w:tcW w:w="495" w:type="dxa"/>
          </w:tcPr>
          <w:p w:rsidR="004268F7" w:rsidRPr="00056678" w:rsidRDefault="008C7100" w:rsidP="00405CC9">
            <w:pPr>
              <w:rPr>
                <w:rFonts w:ascii="Garamond" w:hAnsi="Garamond"/>
                <w:sz w:val="18"/>
                <w:szCs w:val="18"/>
              </w:rPr>
            </w:pPr>
            <w:r>
              <w:rPr>
                <w:rFonts w:ascii="Garamond" w:hAnsi="Garamond"/>
                <w:sz w:val="18"/>
                <w:szCs w:val="18"/>
              </w:rPr>
              <w:t>12</w:t>
            </w:r>
          </w:p>
        </w:tc>
        <w:tc>
          <w:tcPr>
            <w:tcW w:w="4335" w:type="dxa"/>
          </w:tcPr>
          <w:p w:rsidR="004268F7" w:rsidRPr="00056678" w:rsidRDefault="004268F7" w:rsidP="00405CC9">
            <w:pPr>
              <w:rPr>
                <w:rFonts w:ascii="Garamond" w:hAnsi="Garamond"/>
                <w:sz w:val="18"/>
                <w:szCs w:val="18"/>
              </w:rPr>
            </w:pPr>
            <w:r w:rsidRPr="00056678">
              <w:rPr>
                <w:rFonts w:ascii="Garamond" w:hAnsi="Garamond"/>
                <w:sz w:val="18"/>
                <w:szCs w:val="18"/>
              </w:rPr>
              <w:t>Dostępność do autoryzowanego serwisu.</w:t>
            </w:r>
          </w:p>
        </w:tc>
        <w:tc>
          <w:tcPr>
            <w:tcW w:w="2224" w:type="dxa"/>
          </w:tcPr>
          <w:p w:rsidR="004268F7" w:rsidRPr="00056678" w:rsidRDefault="004268F7" w:rsidP="00405CC9">
            <w:pPr>
              <w:jc w:val="center"/>
              <w:rPr>
                <w:rFonts w:ascii="Garamond" w:hAnsi="Garamond"/>
                <w:sz w:val="18"/>
                <w:szCs w:val="18"/>
              </w:rPr>
            </w:pPr>
            <w:r w:rsidRPr="00056678">
              <w:rPr>
                <w:rFonts w:ascii="Garamond" w:hAnsi="Garamond"/>
                <w:sz w:val="18"/>
                <w:szCs w:val="18"/>
              </w:rPr>
              <w:t>Tak</w:t>
            </w:r>
          </w:p>
        </w:tc>
        <w:tc>
          <w:tcPr>
            <w:tcW w:w="1985" w:type="dxa"/>
          </w:tcPr>
          <w:p w:rsidR="004268F7" w:rsidRPr="00056678" w:rsidRDefault="004268F7" w:rsidP="00405CC9">
            <w:pPr>
              <w:rPr>
                <w:rFonts w:ascii="Garamond" w:hAnsi="Garamond"/>
                <w:sz w:val="18"/>
                <w:szCs w:val="18"/>
              </w:rPr>
            </w:pPr>
          </w:p>
        </w:tc>
      </w:tr>
      <w:tr w:rsidR="004268F7" w:rsidRPr="00056678" w:rsidTr="00405CC9">
        <w:tc>
          <w:tcPr>
            <w:tcW w:w="495" w:type="dxa"/>
          </w:tcPr>
          <w:p w:rsidR="004268F7" w:rsidRPr="00056678" w:rsidRDefault="008C7100" w:rsidP="00405CC9">
            <w:pPr>
              <w:rPr>
                <w:rFonts w:ascii="Garamond" w:hAnsi="Garamond"/>
                <w:sz w:val="18"/>
                <w:szCs w:val="18"/>
              </w:rPr>
            </w:pPr>
            <w:r>
              <w:rPr>
                <w:rFonts w:ascii="Garamond" w:hAnsi="Garamond"/>
                <w:sz w:val="18"/>
                <w:szCs w:val="18"/>
              </w:rPr>
              <w:t>13</w:t>
            </w:r>
          </w:p>
        </w:tc>
        <w:tc>
          <w:tcPr>
            <w:tcW w:w="4335" w:type="dxa"/>
          </w:tcPr>
          <w:p w:rsidR="004268F7" w:rsidRPr="00056678" w:rsidRDefault="004268F7" w:rsidP="00405CC9">
            <w:pPr>
              <w:rPr>
                <w:rFonts w:ascii="Garamond" w:hAnsi="Garamond"/>
                <w:sz w:val="18"/>
                <w:szCs w:val="18"/>
              </w:rPr>
            </w:pPr>
            <w:r w:rsidRPr="00056678">
              <w:rPr>
                <w:rFonts w:ascii="Garamond" w:hAnsi="Garamond"/>
                <w:sz w:val="18"/>
                <w:szCs w:val="18"/>
              </w:rPr>
              <w:t>Wykaz punktów serwisowych.</w:t>
            </w:r>
          </w:p>
        </w:tc>
        <w:tc>
          <w:tcPr>
            <w:tcW w:w="2224" w:type="dxa"/>
          </w:tcPr>
          <w:p w:rsidR="004268F7" w:rsidRPr="00056678" w:rsidRDefault="004268F7" w:rsidP="00405CC9">
            <w:pPr>
              <w:jc w:val="center"/>
              <w:rPr>
                <w:rFonts w:ascii="Garamond" w:hAnsi="Garamond"/>
                <w:sz w:val="18"/>
                <w:szCs w:val="18"/>
              </w:rPr>
            </w:pPr>
            <w:r w:rsidRPr="00056678">
              <w:rPr>
                <w:rFonts w:ascii="Garamond" w:hAnsi="Garamond"/>
                <w:sz w:val="18"/>
                <w:szCs w:val="18"/>
              </w:rPr>
              <w:t>Tak, podać gdzie</w:t>
            </w:r>
          </w:p>
        </w:tc>
        <w:tc>
          <w:tcPr>
            <w:tcW w:w="1985" w:type="dxa"/>
          </w:tcPr>
          <w:p w:rsidR="004268F7" w:rsidRPr="00056678" w:rsidRDefault="004268F7" w:rsidP="00405CC9">
            <w:pPr>
              <w:rPr>
                <w:rFonts w:ascii="Garamond" w:hAnsi="Garamond"/>
                <w:sz w:val="18"/>
                <w:szCs w:val="18"/>
              </w:rPr>
            </w:pPr>
          </w:p>
        </w:tc>
      </w:tr>
      <w:tr w:rsidR="004268F7" w:rsidRPr="00056678" w:rsidTr="00405CC9">
        <w:tc>
          <w:tcPr>
            <w:tcW w:w="495" w:type="dxa"/>
          </w:tcPr>
          <w:p w:rsidR="004268F7" w:rsidRPr="00056678" w:rsidRDefault="008C7100" w:rsidP="00405CC9">
            <w:pPr>
              <w:rPr>
                <w:rFonts w:ascii="Garamond" w:hAnsi="Garamond"/>
                <w:sz w:val="18"/>
                <w:szCs w:val="18"/>
              </w:rPr>
            </w:pPr>
            <w:r>
              <w:rPr>
                <w:rFonts w:ascii="Garamond" w:hAnsi="Garamond"/>
                <w:sz w:val="18"/>
                <w:szCs w:val="18"/>
              </w:rPr>
              <w:t>14</w:t>
            </w:r>
          </w:p>
        </w:tc>
        <w:tc>
          <w:tcPr>
            <w:tcW w:w="4335" w:type="dxa"/>
          </w:tcPr>
          <w:p w:rsidR="004268F7" w:rsidRPr="00056678" w:rsidRDefault="004268F7" w:rsidP="00405CC9">
            <w:pPr>
              <w:rPr>
                <w:rFonts w:ascii="Garamond" w:hAnsi="Garamond"/>
                <w:sz w:val="18"/>
                <w:szCs w:val="18"/>
              </w:rPr>
            </w:pPr>
            <w:r w:rsidRPr="00056678">
              <w:rPr>
                <w:rFonts w:ascii="Garamond" w:hAnsi="Garamond"/>
                <w:sz w:val="18"/>
                <w:szCs w:val="18"/>
              </w:rPr>
              <w:t>Czas reakcji od zgłoszenia.</w:t>
            </w:r>
          </w:p>
        </w:tc>
        <w:tc>
          <w:tcPr>
            <w:tcW w:w="2224" w:type="dxa"/>
          </w:tcPr>
          <w:p w:rsidR="004268F7" w:rsidRPr="00056678" w:rsidRDefault="004268F7" w:rsidP="00405CC9">
            <w:pPr>
              <w:jc w:val="center"/>
              <w:rPr>
                <w:rFonts w:ascii="Garamond" w:hAnsi="Garamond"/>
                <w:sz w:val="18"/>
                <w:szCs w:val="18"/>
              </w:rPr>
            </w:pPr>
            <w:r w:rsidRPr="00056678">
              <w:rPr>
                <w:rFonts w:ascii="Garamond" w:hAnsi="Garamond"/>
                <w:sz w:val="18"/>
                <w:szCs w:val="18"/>
              </w:rPr>
              <w:t>Max. 48h</w:t>
            </w:r>
          </w:p>
        </w:tc>
        <w:tc>
          <w:tcPr>
            <w:tcW w:w="1985" w:type="dxa"/>
          </w:tcPr>
          <w:p w:rsidR="004268F7" w:rsidRPr="00056678" w:rsidRDefault="004268F7" w:rsidP="00405CC9">
            <w:pPr>
              <w:rPr>
                <w:rFonts w:ascii="Garamond" w:hAnsi="Garamond"/>
                <w:sz w:val="18"/>
                <w:szCs w:val="18"/>
              </w:rPr>
            </w:pPr>
          </w:p>
        </w:tc>
      </w:tr>
      <w:tr w:rsidR="004268F7" w:rsidRPr="00056678" w:rsidTr="00405CC9">
        <w:tc>
          <w:tcPr>
            <w:tcW w:w="495" w:type="dxa"/>
          </w:tcPr>
          <w:p w:rsidR="004268F7" w:rsidRPr="00056678" w:rsidRDefault="008C7100" w:rsidP="00405CC9">
            <w:pPr>
              <w:rPr>
                <w:rFonts w:ascii="Garamond" w:hAnsi="Garamond"/>
                <w:sz w:val="18"/>
                <w:szCs w:val="18"/>
              </w:rPr>
            </w:pPr>
            <w:r>
              <w:rPr>
                <w:rFonts w:ascii="Garamond" w:hAnsi="Garamond"/>
                <w:sz w:val="18"/>
                <w:szCs w:val="18"/>
              </w:rPr>
              <w:t>15</w:t>
            </w:r>
          </w:p>
        </w:tc>
        <w:tc>
          <w:tcPr>
            <w:tcW w:w="4335" w:type="dxa"/>
          </w:tcPr>
          <w:p w:rsidR="004268F7" w:rsidRPr="00056678" w:rsidRDefault="004268F7" w:rsidP="00405CC9">
            <w:pPr>
              <w:rPr>
                <w:rFonts w:ascii="Garamond" w:hAnsi="Garamond"/>
                <w:sz w:val="18"/>
                <w:szCs w:val="18"/>
              </w:rPr>
            </w:pPr>
            <w:r w:rsidRPr="00056678">
              <w:rPr>
                <w:rFonts w:ascii="Garamond" w:hAnsi="Garamond"/>
                <w:sz w:val="18"/>
                <w:szCs w:val="18"/>
              </w:rPr>
              <w:t>Czas trwania naprawy gwarancyjnej dla podzespołów sprowadzanych w kraju.</w:t>
            </w:r>
          </w:p>
        </w:tc>
        <w:tc>
          <w:tcPr>
            <w:tcW w:w="2224" w:type="dxa"/>
          </w:tcPr>
          <w:p w:rsidR="004268F7" w:rsidRPr="00056678" w:rsidRDefault="004268F7" w:rsidP="00405CC9">
            <w:pPr>
              <w:jc w:val="center"/>
              <w:rPr>
                <w:rFonts w:ascii="Garamond" w:hAnsi="Garamond"/>
                <w:sz w:val="18"/>
                <w:szCs w:val="18"/>
              </w:rPr>
            </w:pPr>
            <w:r w:rsidRPr="00056678">
              <w:rPr>
                <w:rFonts w:ascii="Garamond" w:hAnsi="Garamond"/>
                <w:sz w:val="18"/>
                <w:szCs w:val="18"/>
              </w:rPr>
              <w:t>Max. 3 dni robocze</w:t>
            </w:r>
          </w:p>
        </w:tc>
        <w:tc>
          <w:tcPr>
            <w:tcW w:w="1985" w:type="dxa"/>
          </w:tcPr>
          <w:p w:rsidR="004268F7" w:rsidRPr="00056678" w:rsidRDefault="004268F7" w:rsidP="00405CC9">
            <w:pPr>
              <w:rPr>
                <w:rFonts w:ascii="Garamond" w:hAnsi="Garamond"/>
                <w:sz w:val="18"/>
                <w:szCs w:val="18"/>
              </w:rPr>
            </w:pPr>
          </w:p>
        </w:tc>
      </w:tr>
      <w:tr w:rsidR="004268F7" w:rsidRPr="00056678" w:rsidTr="00405CC9">
        <w:tc>
          <w:tcPr>
            <w:tcW w:w="495" w:type="dxa"/>
          </w:tcPr>
          <w:p w:rsidR="004268F7" w:rsidRPr="00056678" w:rsidRDefault="008C7100" w:rsidP="00405CC9">
            <w:pPr>
              <w:rPr>
                <w:rFonts w:ascii="Garamond" w:hAnsi="Garamond"/>
                <w:sz w:val="18"/>
                <w:szCs w:val="18"/>
              </w:rPr>
            </w:pPr>
            <w:r>
              <w:rPr>
                <w:rFonts w:ascii="Garamond" w:hAnsi="Garamond"/>
                <w:sz w:val="18"/>
                <w:szCs w:val="18"/>
              </w:rPr>
              <w:t>16</w:t>
            </w:r>
          </w:p>
        </w:tc>
        <w:tc>
          <w:tcPr>
            <w:tcW w:w="4335" w:type="dxa"/>
          </w:tcPr>
          <w:p w:rsidR="004268F7" w:rsidRPr="00056678" w:rsidRDefault="004268F7" w:rsidP="00405CC9">
            <w:pPr>
              <w:rPr>
                <w:rFonts w:ascii="Garamond" w:hAnsi="Garamond"/>
                <w:sz w:val="18"/>
                <w:szCs w:val="18"/>
              </w:rPr>
            </w:pPr>
            <w:r w:rsidRPr="00056678">
              <w:rPr>
                <w:rFonts w:ascii="Garamond" w:hAnsi="Garamond"/>
                <w:sz w:val="18"/>
                <w:szCs w:val="18"/>
              </w:rPr>
              <w:t>Czas trwania naprawy gwarancyjnej dla podzespołów sprowadzonych z zagranicy.</w:t>
            </w:r>
          </w:p>
        </w:tc>
        <w:tc>
          <w:tcPr>
            <w:tcW w:w="2224" w:type="dxa"/>
          </w:tcPr>
          <w:p w:rsidR="004268F7" w:rsidRPr="00056678" w:rsidRDefault="004268F7" w:rsidP="00405CC9">
            <w:pPr>
              <w:jc w:val="center"/>
              <w:rPr>
                <w:rFonts w:ascii="Garamond" w:hAnsi="Garamond"/>
                <w:sz w:val="18"/>
                <w:szCs w:val="18"/>
              </w:rPr>
            </w:pPr>
            <w:r w:rsidRPr="00056678">
              <w:rPr>
                <w:rFonts w:ascii="Garamond" w:hAnsi="Garamond"/>
                <w:sz w:val="18"/>
                <w:szCs w:val="18"/>
              </w:rPr>
              <w:t xml:space="preserve">Max. 5 dni roboczych </w:t>
            </w:r>
          </w:p>
        </w:tc>
        <w:tc>
          <w:tcPr>
            <w:tcW w:w="1985" w:type="dxa"/>
          </w:tcPr>
          <w:p w:rsidR="004268F7" w:rsidRPr="00056678" w:rsidRDefault="004268F7" w:rsidP="00405CC9">
            <w:pPr>
              <w:rPr>
                <w:rFonts w:ascii="Garamond" w:hAnsi="Garamond"/>
                <w:sz w:val="18"/>
                <w:szCs w:val="18"/>
              </w:rPr>
            </w:pPr>
          </w:p>
        </w:tc>
      </w:tr>
      <w:tr w:rsidR="004268F7" w:rsidRPr="00056678" w:rsidTr="00405CC9">
        <w:tc>
          <w:tcPr>
            <w:tcW w:w="495" w:type="dxa"/>
          </w:tcPr>
          <w:p w:rsidR="004268F7" w:rsidRPr="00056678" w:rsidRDefault="008C7100" w:rsidP="00405CC9">
            <w:pPr>
              <w:rPr>
                <w:rFonts w:ascii="Garamond" w:hAnsi="Garamond"/>
                <w:sz w:val="18"/>
                <w:szCs w:val="18"/>
              </w:rPr>
            </w:pPr>
            <w:r>
              <w:rPr>
                <w:rFonts w:ascii="Garamond" w:hAnsi="Garamond"/>
                <w:sz w:val="18"/>
                <w:szCs w:val="18"/>
              </w:rPr>
              <w:t>17</w:t>
            </w:r>
          </w:p>
        </w:tc>
        <w:tc>
          <w:tcPr>
            <w:tcW w:w="4335" w:type="dxa"/>
          </w:tcPr>
          <w:p w:rsidR="004268F7" w:rsidRPr="00056678" w:rsidRDefault="004268F7" w:rsidP="00405CC9">
            <w:pPr>
              <w:rPr>
                <w:rFonts w:ascii="Garamond" w:hAnsi="Garamond"/>
                <w:sz w:val="18"/>
                <w:szCs w:val="18"/>
              </w:rPr>
            </w:pPr>
            <w:r w:rsidRPr="00056678">
              <w:rPr>
                <w:rFonts w:ascii="Garamond" w:hAnsi="Garamond"/>
                <w:sz w:val="18"/>
                <w:szCs w:val="18"/>
              </w:rPr>
              <w:t>Wykonawca ponosi koszty przeglądów serwisowych wbudowanego i dostarczonego sprzętu w okresie gwarancji.</w:t>
            </w:r>
          </w:p>
        </w:tc>
        <w:tc>
          <w:tcPr>
            <w:tcW w:w="2224" w:type="dxa"/>
          </w:tcPr>
          <w:p w:rsidR="004268F7" w:rsidRPr="00056678" w:rsidRDefault="004268F7" w:rsidP="00405CC9">
            <w:pPr>
              <w:jc w:val="center"/>
              <w:rPr>
                <w:rFonts w:ascii="Garamond" w:hAnsi="Garamond"/>
                <w:sz w:val="18"/>
                <w:szCs w:val="18"/>
              </w:rPr>
            </w:pPr>
            <w:r w:rsidRPr="00056678">
              <w:rPr>
                <w:rFonts w:ascii="Garamond" w:hAnsi="Garamond"/>
                <w:sz w:val="18"/>
                <w:szCs w:val="18"/>
              </w:rPr>
              <w:t>Tak</w:t>
            </w:r>
          </w:p>
        </w:tc>
        <w:tc>
          <w:tcPr>
            <w:tcW w:w="1985" w:type="dxa"/>
          </w:tcPr>
          <w:p w:rsidR="004268F7" w:rsidRPr="00056678" w:rsidRDefault="004268F7" w:rsidP="00405CC9">
            <w:pPr>
              <w:rPr>
                <w:rFonts w:ascii="Garamond" w:hAnsi="Garamond"/>
                <w:sz w:val="18"/>
                <w:szCs w:val="18"/>
              </w:rPr>
            </w:pPr>
          </w:p>
        </w:tc>
      </w:tr>
      <w:tr w:rsidR="004268F7" w:rsidRPr="00056678" w:rsidTr="00405CC9">
        <w:tc>
          <w:tcPr>
            <w:tcW w:w="495" w:type="dxa"/>
          </w:tcPr>
          <w:p w:rsidR="004268F7" w:rsidRPr="00056678" w:rsidRDefault="008C7100" w:rsidP="00405CC9">
            <w:pPr>
              <w:rPr>
                <w:rFonts w:ascii="Garamond" w:hAnsi="Garamond"/>
                <w:sz w:val="18"/>
                <w:szCs w:val="18"/>
              </w:rPr>
            </w:pPr>
            <w:r>
              <w:rPr>
                <w:rFonts w:ascii="Garamond" w:hAnsi="Garamond"/>
                <w:sz w:val="18"/>
                <w:szCs w:val="18"/>
              </w:rPr>
              <w:t>18</w:t>
            </w:r>
          </w:p>
        </w:tc>
        <w:tc>
          <w:tcPr>
            <w:tcW w:w="4335" w:type="dxa"/>
          </w:tcPr>
          <w:p w:rsidR="004268F7" w:rsidRPr="00056678" w:rsidRDefault="004268F7" w:rsidP="00405CC9">
            <w:pPr>
              <w:rPr>
                <w:rFonts w:ascii="Garamond" w:hAnsi="Garamond"/>
                <w:sz w:val="18"/>
                <w:szCs w:val="18"/>
              </w:rPr>
            </w:pPr>
            <w:r w:rsidRPr="00056678">
              <w:rPr>
                <w:rFonts w:ascii="Garamond" w:hAnsi="Garamond"/>
                <w:sz w:val="18"/>
                <w:szCs w:val="18"/>
              </w:rPr>
              <w:t>Deklaracja zgodności CE</w:t>
            </w:r>
          </w:p>
        </w:tc>
        <w:tc>
          <w:tcPr>
            <w:tcW w:w="2224" w:type="dxa"/>
          </w:tcPr>
          <w:p w:rsidR="004268F7" w:rsidRPr="00056678" w:rsidRDefault="004268F7" w:rsidP="00405CC9">
            <w:pPr>
              <w:jc w:val="center"/>
              <w:rPr>
                <w:rFonts w:ascii="Garamond" w:hAnsi="Garamond"/>
                <w:sz w:val="18"/>
                <w:szCs w:val="18"/>
              </w:rPr>
            </w:pPr>
            <w:r w:rsidRPr="00056678">
              <w:rPr>
                <w:rFonts w:ascii="Garamond" w:hAnsi="Garamond"/>
                <w:sz w:val="18"/>
                <w:szCs w:val="18"/>
              </w:rPr>
              <w:t>Tak</w:t>
            </w:r>
          </w:p>
        </w:tc>
        <w:tc>
          <w:tcPr>
            <w:tcW w:w="1985" w:type="dxa"/>
          </w:tcPr>
          <w:p w:rsidR="004268F7" w:rsidRPr="00056678" w:rsidRDefault="004268F7" w:rsidP="00405CC9">
            <w:pPr>
              <w:rPr>
                <w:rFonts w:ascii="Garamond" w:hAnsi="Garamond"/>
                <w:sz w:val="18"/>
                <w:szCs w:val="18"/>
              </w:rPr>
            </w:pPr>
          </w:p>
        </w:tc>
      </w:tr>
      <w:tr w:rsidR="004268F7" w:rsidRPr="00056678" w:rsidTr="00405CC9">
        <w:tc>
          <w:tcPr>
            <w:tcW w:w="495" w:type="dxa"/>
          </w:tcPr>
          <w:p w:rsidR="004268F7" w:rsidRPr="00056678" w:rsidRDefault="008C7100" w:rsidP="00405CC9">
            <w:pPr>
              <w:rPr>
                <w:rFonts w:ascii="Garamond" w:hAnsi="Garamond"/>
                <w:sz w:val="18"/>
                <w:szCs w:val="18"/>
              </w:rPr>
            </w:pPr>
            <w:r>
              <w:rPr>
                <w:rFonts w:ascii="Garamond" w:hAnsi="Garamond"/>
                <w:sz w:val="18"/>
                <w:szCs w:val="18"/>
              </w:rPr>
              <w:t>19</w:t>
            </w:r>
          </w:p>
        </w:tc>
        <w:tc>
          <w:tcPr>
            <w:tcW w:w="4335" w:type="dxa"/>
          </w:tcPr>
          <w:p w:rsidR="004268F7" w:rsidRPr="00056678" w:rsidRDefault="004268F7" w:rsidP="00405CC9">
            <w:pPr>
              <w:rPr>
                <w:rFonts w:ascii="Garamond" w:hAnsi="Garamond"/>
                <w:sz w:val="18"/>
                <w:szCs w:val="18"/>
              </w:rPr>
            </w:pPr>
            <w:r w:rsidRPr="00056678">
              <w:rPr>
                <w:rFonts w:ascii="Garamond" w:hAnsi="Garamond"/>
                <w:sz w:val="18"/>
                <w:szCs w:val="18"/>
              </w:rPr>
              <w:t>Gwarancja min. 24 miesiące</w:t>
            </w:r>
          </w:p>
        </w:tc>
        <w:tc>
          <w:tcPr>
            <w:tcW w:w="2224" w:type="dxa"/>
          </w:tcPr>
          <w:p w:rsidR="004268F7" w:rsidRPr="00056678" w:rsidRDefault="004268F7" w:rsidP="00405CC9">
            <w:pPr>
              <w:jc w:val="center"/>
              <w:rPr>
                <w:rFonts w:ascii="Garamond" w:hAnsi="Garamond"/>
                <w:sz w:val="18"/>
                <w:szCs w:val="18"/>
              </w:rPr>
            </w:pPr>
            <w:r w:rsidRPr="00056678">
              <w:rPr>
                <w:rFonts w:ascii="Garamond" w:hAnsi="Garamond"/>
                <w:sz w:val="18"/>
                <w:szCs w:val="18"/>
              </w:rPr>
              <w:t>Tak, podać</w:t>
            </w:r>
          </w:p>
        </w:tc>
        <w:tc>
          <w:tcPr>
            <w:tcW w:w="1985" w:type="dxa"/>
          </w:tcPr>
          <w:p w:rsidR="004268F7" w:rsidRPr="00056678" w:rsidRDefault="004268F7" w:rsidP="00405CC9">
            <w:pPr>
              <w:rPr>
                <w:rFonts w:ascii="Garamond" w:hAnsi="Garamond"/>
                <w:sz w:val="18"/>
                <w:szCs w:val="18"/>
              </w:rPr>
            </w:pPr>
          </w:p>
        </w:tc>
      </w:tr>
      <w:tr w:rsidR="004268F7" w:rsidRPr="00056678" w:rsidTr="00405CC9">
        <w:tc>
          <w:tcPr>
            <w:tcW w:w="495" w:type="dxa"/>
          </w:tcPr>
          <w:p w:rsidR="004268F7" w:rsidRPr="00056678" w:rsidRDefault="008C7100" w:rsidP="00405CC9">
            <w:pPr>
              <w:rPr>
                <w:rFonts w:ascii="Garamond" w:hAnsi="Garamond"/>
                <w:sz w:val="18"/>
                <w:szCs w:val="18"/>
              </w:rPr>
            </w:pPr>
            <w:r>
              <w:rPr>
                <w:rFonts w:ascii="Garamond" w:hAnsi="Garamond"/>
                <w:sz w:val="18"/>
                <w:szCs w:val="18"/>
              </w:rPr>
              <w:t>20</w:t>
            </w:r>
          </w:p>
        </w:tc>
        <w:tc>
          <w:tcPr>
            <w:tcW w:w="4335" w:type="dxa"/>
          </w:tcPr>
          <w:p w:rsidR="004268F7" w:rsidRPr="00056678" w:rsidRDefault="004268F7" w:rsidP="00405CC9">
            <w:pPr>
              <w:rPr>
                <w:rFonts w:ascii="Garamond" w:hAnsi="Garamond"/>
                <w:sz w:val="18"/>
                <w:szCs w:val="18"/>
              </w:rPr>
            </w:pPr>
            <w:r w:rsidRPr="00056678">
              <w:rPr>
                <w:rFonts w:ascii="Garamond" w:hAnsi="Garamond"/>
                <w:sz w:val="18"/>
                <w:szCs w:val="18"/>
              </w:rPr>
              <w:t>Szkolenie pracowników</w:t>
            </w:r>
          </w:p>
        </w:tc>
        <w:tc>
          <w:tcPr>
            <w:tcW w:w="2224" w:type="dxa"/>
          </w:tcPr>
          <w:p w:rsidR="004268F7" w:rsidRPr="00056678" w:rsidRDefault="004268F7" w:rsidP="00405CC9">
            <w:pPr>
              <w:jc w:val="center"/>
              <w:rPr>
                <w:rFonts w:ascii="Garamond" w:hAnsi="Garamond"/>
                <w:sz w:val="18"/>
                <w:szCs w:val="18"/>
              </w:rPr>
            </w:pPr>
            <w:r w:rsidRPr="00056678">
              <w:rPr>
                <w:rFonts w:ascii="Garamond" w:hAnsi="Garamond"/>
                <w:sz w:val="18"/>
                <w:szCs w:val="18"/>
              </w:rPr>
              <w:t>Tak</w:t>
            </w:r>
          </w:p>
        </w:tc>
        <w:tc>
          <w:tcPr>
            <w:tcW w:w="1985" w:type="dxa"/>
          </w:tcPr>
          <w:p w:rsidR="004268F7" w:rsidRPr="00056678" w:rsidRDefault="004268F7" w:rsidP="00405CC9">
            <w:pPr>
              <w:rPr>
                <w:rFonts w:ascii="Garamond" w:hAnsi="Garamond"/>
                <w:sz w:val="18"/>
                <w:szCs w:val="18"/>
              </w:rPr>
            </w:pPr>
          </w:p>
        </w:tc>
      </w:tr>
    </w:tbl>
    <w:p w:rsidR="004268F7" w:rsidRPr="00056678" w:rsidRDefault="004268F7" w:rsidP="004268F7">
      <w:pPr>
        <w:autoSpaceDE w:val="0"/>
        <w:autoSpaceDN w:val="0"/>
        <w:adjustRightInd w:val="0"/>
        <w:rPr>
          <w:rFonts w:ascii="Garamond" w:hAnsi="Garamond"/>
          <w:sz w:val="18"/>
          <w:szCs w:val="18"/>
        </w:rPr>
      </w:pPr>
    </w:p>
    <w:p w:rsidR="004268F7" w:rsidRPr="00056678" w:rsidRDefault="004268F7" w:rsidP="004268F7">
      <w:pPr>
        <w:autoSpaceDE w:val="0"/>
        <w:autoSpaceDN w:val="0"/>
        <w:adjustRightInd w:val="0"/>
        <w:rPr>
          <w:rFonts w:ascii="Garamond" w:hAnsi="Garamond"/>
          <w:sz w:val="18"/>
          <w:szCs w:val="18"/>
        </w:rPr>
      </w:pPr>
      <w:r w:rsidRPr="00056678">
        <w:rPr>
          <w:rFonts w:ascii="Garamond" w:hAnsi="Garamond"/>
          <w:sz w:val="18"/>
          <w:szCs w:val="18"/>
        </w:rPr>
        <w:t xml:space="preserve">Wartości podane w tabeli stanowią nieprzekraczalne minimum, którego niespełnienie spowoduje odrzucenie oferty. </w:t>
      </w:r>
    </w:p>
    <w:p w:rsidR="004268F7" w:rsidRPr="00056678" w:rsidRDefault="004268F7" w:rsidP="004268F7">
      <w:pPr>
        <w:jc w:val="both"/>
        <w:rPr>
          <w:rFonts w:ascii="Garamond" w:hAnsi="Garamond"/>
          <w:sz w:val="18"/>
          <w:szCs w:val="18"/>
        </w:rPr>
      </w:pPr>
      <w:r w:rsidRPr="00056678">
        <w:rPr>
          <w:rFonts w:ascii="Garamond" w:hAnsi="Garamond"/>
          <w:sz w:val="18"/>
          <w:szCs w:val="18"/>
        </w:rPr>
        <w:t>Niniejszym oświadczamy, że oferowane urządzenia, oprócz spełnienia odpowiednich parametrów funkcjonalnych, gwarantuje bezpieczeństwo pacjentów i personelu medycznego oraz zapewnia wymagany wysoki poziom usług medycznych.</w:t>
      </w:r>
    </w:p>
    <w:p w:rsidR="004268F7" w:rsidRPr="00056678" w:rsidRDefault="004268F7" w:rsidP="004268F7">
      <w:pPr>
        <w:jc w:val="both"/>
        <w:rPr>
          <w:rFonts w:ascii="Garamond" w:hAnsi="Garamond"/>
          <w:sz w:val="18"/>
          <w:szCs w:val="18"/>
        </w:rPr>
      </w:pPr>
      <w:r w:rsidRPr="00056678">
        <w:rPr>
          <w:rFonts w:ascii="Garamond" w:hAnsi="Garamond"/>
          <w:sz w:val="18"/>
          <w:szCs w:val="18"/>
        </w:rPr>
        <w:t>Oświadczamy, że oferowane, powyżej wyspecyfikowane urządzenie jest kompletne i będzie gotowe do użytkowania bez żadnych dodatkowych zakupów i inwestycji ( poza materiałami eksploatacyjnymi)</w:t>
      </w:r>
    </w:p>
    <w:p w:rsidR="004268F7" w:rsidRPr="00056678" w:rsidRDefault="004268F7" w:rsidP="004268F7">
      <w:pPr>
        <w:rPr>
          <w:rFonts w:ascii="Garamond" w:hAnsi="Garamond"/>
          <w:sz w:val="18"/>
          <w:szCs w:val="18"/>
        </w:rPr>
      </w:pPr>
    </w:p>
    <w:p w:rsidR="004268F7" w:rsidRPr="00056678" w:rsidRDefault="004268F7" w:rsidP="004268F7">
      <w:pPr>
        <w:rPr>
          <w:rFonts w:ascii="Garamond" w:hAnsi="Garamond"/>
          <w:sz w:val="18"/>
          <w:szCs w:val="18"/>
        </w:rPr>
      </w:pPr>
    </w:p>
    <w:p w:rsidR="004268F7" w:rsidRPr="00056678" w:rsidRDefault="004268F7" w:rsidP="004268F7">
      <w:pPr>
        <w:rPr>
          <w:rFonts w:ascii="Garamond" w:hAnsi="Garamond"/>
          <w:sz w:val="18"/>
          <w:szCs w:val="18"/>
        </w:rPr>
      </w:pPr>
      <w:r w:rsidRPr="00056678">
        <w:rPr>
          <w:rFonts w:ascii="Garamond" w:hAnsi="Garamond"/>
          <w:sz w:val="18"/>
          <w:szCs w:val="18"/>
        </w:rPr>
        <w:tab/>
      </w:r>
      <w:r w:rsidRPr="00056678">
        <w:rPr>
          <w:rFonts w:ascii="Garamond" w:hAnsi="Garamond"/>
          <w:sz w:val="18"/>
          <w:szCs w:val="18"/>
        </w:rPr>
        <w:tab/>
      </w:r>
      <w:r w:rsidRPr="00056678">
        <w:rPr>
          <w:rFonts w:ascii="Garamond" w:hAnsi="Garamond"/>
          <w:sz w:val="18"/>
          <w:szCs w:val="18"/>
        </w:rPr>
        <w:tab/>
      </w:r>
      <w:r w:rsidRPr="00056678">
        <w:rPr>
          <w:rFonts w:ascii="Garamond" w:hAnsi="Garamond"/>
          <w:sz w:val="18"/>
          <w:szCs w:val="18"/>
        </w:rPr>
        <w:tab/>
      </w:r>
      <w:r w:rsidRPr="00056678">
        <w:rPr>
          <w:rFonts w:ascii="Garamond" w:hAnsi="Garamond"/>
          <w:sz w:val="18"/>
          <w:szCs w:val="18"/>
        </w:rPr>
        <w:tab/>
      </w:r>
      <w:r w:rsidRPr="00056678">
        <w:rPr>
          <w:rFonts w:ascii="Garamond" w:hAnsi="Garamond"/>
          <w:sz w:val="18"/>
          <w:szCs w:val="18"/>
        </w:rPr>
        <w:tab/>
        <w:t>………………………………………….</w:t>
      </w:r>
    </w:p>
    <w:p w:rsidR="004268F7" w:rsidRPr="00056678" w:rsidRDefault="004268F7" w:rsidP="004268F7">
      <w:pPr>
        <w:rPr>
          <w:rFonts w:ascii="Garamond" w:hAnsi="Garamond"/>
          <w:sz w:val="18"/>
          <w:szCs w:val="18"/>
        </w:rPr>
      </w:pPr>
      <w:r w:rsidRPr="00056678">
        <w:rPr>
          <w:rFonts w:ascii="Garamond" w:hAnsi="Garamond"/>
          <w:sz w:val="18"/>
          <w:szCs w:val="18"/>
        </w:rPr>
        <w:tab/>
      </w:r>
      <w:r w:rsidRPr="00056678">
        <w:rPr>
          <w:rFonts w:ascii="Garamond" w:hAnsi="Garamond"/>
          <w:sz w:val="18"/>
          <w:szCs w:val="18"/>
        </w:rPr>
        <w:tab/>
      </w:r>
      <w:r w:rsidRPr="00056678">
        <w:rPr>
          <w:rFonts w:ascii="Garamond" w:hAnsi="Garamond"/>
          <w:sz w:val="18"/>
          <w:szCs w:val="18"/>
        </w:rPr>
        <w:tab/>
      </w:r>
      <w:r w:rsidRPr="00056678">
        <w:rPr>
          <w:rFonts w:ascii="Garamond" w:hAnsi="Garamond"/>
          <w:sz w:val="18"/>
          <w:szCs w:val="18"/>
        </w:rPr>
        <w:tab/>
      </w:r>
      <w:r w:rsidRPr="00056678">
        <w:rPr>
          <w:rFonts w:ascii="Garamond" w:hAnsi="Garamond"/>
          <w:sz w:val="18"/>
          <w:szCs w:val="18"/>
        </w:rPr>
        <w:tab/>
      </w:r>
      <w:r w:rsidRPr="00056678">
        <w:rPr>
          <w:rFonts w:ascii="Garamond" w:hAnsi="Garamond"/>
          <w:sz w:val="18"/>
          <w:szCs w:val="18"/>
        </w:rPr>
        <w:tab/>
        <w:t>( podpis i pieczęć osoby uprawnionej do</w:t>
      </w:r>
      <w:r w:rsidRPr="00056678">
        <w:rPr>
          <w:rFonts w:ascii="Garamond" w:hAnsi="Garamond"/>
          <w:sz w:val="18"/>
          <w:szCs w:val="18"/>
        </w:rPr>
        <w:tab/>
      </w:r>
      <w:r w:rsidRPr="00056678">
        <w:rPr>
          <w:rFonts w:ascii="Garamond" w:hAnsi="Garamond"/>
          <w:sz w:val="18"/>
          <w:szCs w:val="18"/>
        </w:rPr>
        <w:tab/>
      </w:r>
      <w:r w:rsidRPr="00056678">
        <w:rPr>
          <w:rFonts w:ascii="Garamond" w:hAnsi="Garamond"/>
          <w:sz w:val="18"/>
          <w:szCs w:val="18"/>
        </w:rPr>
        <w:tab/>
      </w:r>
      <w:r w:rsidRPr="00056678">
        <w:rPr>
          <w:rFonts w:ascii="Garamond" w:hAnsi="Garamond"/>
          <w:sz w:val="18"/>
          <w:szCs w:val="18"/>
        </w:rPr>
        <w:tab/>
      </w:r>
      <w:r w:rsidRPr="00056678">
        <w:rPr>
          <w:rFonts w:ascii="Garamond" w:hAnsi="Garamond"/>
          <w:sz w:val="18"/>
          <w:szCs w:val="18"/>
        </w:rPr>
        <w:tab/>
      </w:r>
      <w:r w:rsidRPr="00056678">
        <w:rPr>
          <w:rFonts w:ascii="Garamond" w:hAnsi="Garamond"/>
          <w:sz w:val="18"/>
          <w:szCs w:val="18"/>
        </w:rPr>
        <w:tab/>
      </w:r>
      <w:r w:rsidRPr="00056678">
        <w:rPr>
          <w:rFonts w:ascii="Garamond" w:hAnsi="Garamond"/>
          <w:sz w:val="18"/>
          <w:szCs w:val="18"/>
        </w:rPr>
        <w:tab/>
        <w:t xml:space="preserve">                                                                 reprezentowania Wykonawcy)</w:t>
      </w:r>
    </w:p>
    <w:p w:rsidR="00E548D6" w:rsidRPr="00056678" w:rsidRDefault="004268F7" w:rsidP="00E548D6">
      <w:pPr>
        <w:shd w:val="clear" w:color="auto" w:fill="FFFFFF"/>
        <w:jc w:val="center"/>
        <w:rPr>
          <w:rFonts w:ascii="Garamond" w:hAnsi="Garamond"/>
          <w:color w:val="17365D" w:themeColor="text2" w:themeShade="BF"/>
          <w:sz w:val="18"/>
          <w:szCs w:val="18"/>
        </w:rPr>
      </w:pPr>
      <w:r w:rsidRPr="00056678">
        <w:rPr>
          <w:rFonts w:ascii="Garamond" w:hAnsi="Garamond"/>
          <w:color w:val="17365D" w:themeColor="text2" w:themeShade="BF"/>
          <w:sz w:val="18"/>
          <w:szCs w:val="18"/>
          <w:highlight w:val="yellow"/>
        </w:rPr>
        <w:br w:type="page"/>
      </w:r>
    </w:p>
    <w:p w:rsidR="00E548D6" w:rsidRPr="00056678" w:rsidRDefault="00E548D6" w:rsidP="00E548D6">
      <w:pPr>
        <w:shd w:val="clear" w:color="auto" w:fill="FFFFFF"/>
        <w:jc w:val="center"/>
        <w:rPr>
          <w:rFonts w:ascii="Garamond" w:hAnsi="Garamond"/>
          <w:b/>
          <w:bCs/>
          <w:color w:val="31849B" w:themeColor="accent5" w:themeShade="BF"/>
          <w:sz w:val="18"/>
          <w:szCs w:val="18"/>
        </w:rPr>
      </w:pPr>
      <w:r w:rsidRPr="00056678">
        <w:rPr>
          <w:rFonts w:ascii="Garamond" w:hAnsi="Garamond"/>
          <w:b/>
          <w:bCs/>
          <w:color w:val="31849B" w:themeColor="accent5" w:themeShade="BF"/>
          <w:sz w:val="18"/>
          <w:szCs w:val="18"/>
        </w:rPr>
        <w:t xml:space="preserve">Część 15 - </w:t>
      </w:r>
      <w:r w:rsidRPr="00056678">
        <w:rPr>
          <w:rFonts w:ascii="Garamond" w:hAnsi="Garamond" w:cstheme="minorHAnsi"/>
          <w:b/>
          <w:color w:val="31849B" w:themeColor="accent5" w:themeShade="BF"/>
          <w:sz w:val="18"/>
          <w:szCs w:val="18"/>
        </w:rPr>
        <w:t>Stacja przeglądowa (monitor RTG połączony z serwerem)</w:t>
      </w:r>
      <w:r w:rsidR="00DD6851">
        <w:rPr>
          <w:rFonts w:ascii="Garamond" w:hAnsi="Garamond" w:cstheme="minorHAnsi"/>
          <w:b/>
          <w:color w:val="31849B" w:themeColor="accent5" w:themeShade="BF"/>
          <w:sz w:val="18"/>
          <w:szCs w:val="18"/>
        </w:rPr>
        <w:t xml:space="preserve">-1szt. </w:t>
      </w:r>
    </w:p>
    <w:p w:rsidR="00E548D6" w:rsidRPr="00056678" w:rsidRDefault="00E548D6" w:rsidP="00E548D6">
      <w:pPr>
        <w:shd w:val="clear" w:color="auto" w:fill="FFFFFF"/>
        <w:rPr>
          <w:rFonts w:ascii="Garamond" w:hAnsi="Garamond"/>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838"/>
        <w:gridCol w:w="7224"/>
      </w:tblGrid>
      <w:tr w:rsidR="00E548D6" w:rsidRPr="00056678" w:rsidTr="00405CC9">
        <w:tc>
          <w:tcPr>
            <w:tcW w:w="1838" w:type="dxa"/>
          </w:tcPr>
          <w:p w:rsidR="00E548D6" w:rsidRPr="00056678" w:rsidRDefault="00E548D6" w:rsidP="00405CC9">
            <w:pPr>
              <w:rPr>
                <w:rFonts w:ascii="Garamond" w:hAnsi="Garamond"/>
                <w:sz w:val="18"/>
                <w:szCs w:val="18"/>
              </w:rPr>
            </w:pPr>
            <w:r w:rsidRPr="00056678">
              <w:rPr>
                <w:rFonts w:ascii="Garamond" w:hAnsi="Garamond"/>
                <w:sz w:val="18"/>
                <w:szCs w:val="18"/>
              </w:rPr>
              <w:t>Przedmiot:</w:t>
            </w:r>
          </w:p>
        </w:tc>
        <w:tc>
          <w:tcPr>
            <w:tcW w:w="7224" w:type="dxa"/>
          </w:tcPr>
          <w:p w:rsidR="00E548D6" w:rsidRPr="00056678" w:rsidRDefault="00E548D6" w:rsidP="00405CC9">
            <w:pPr>
              <w:rPr>
                <w:rFonts w:ascii="Garamond" w:hAnsi="Garamond"/>
                <w:sz w:val="18"/>
                <w:szCs w:val="18"/>
              </w:rPr>
            </w:pPr>
          </w:p>
        </w:tc>
      </w:tr>
      <w:tr w:rsidR="00E548D6" w:rsidRPr="00056678" w:rsidTr="00405CC9">
        <w:tc>
          <w:tcPr>
            <w:tcW w:w="1838" w:type="dxa"/>
          </w:tcPr>
          <w:p w:rsidR="00E548D6" w:rsidRPr="00056678" w:rsidRDefault="00E548D6" w:rsidP="00405CC9">
            <w:pPr>
              <w:rPr>
                <w:rFonts w:ascii="Garamond" w:hAnsi="Garamond"/>
                <w:sz w:val="18"/>
                <w:szCs w:val="18"/>
              </w:rPr>
            </w:pPr>
            <w:r w:rsidRPr="00056678">
              <w:rPr>
                <w:rFonts w:ascii="Garamond" w:hAnsi="Garamond"/>
                <w:sz w:val="18"/>
                <w:szCs w:val="18"/>
              </w:rPr>
              <w:t>Nazwa i typ:</w:t>
            </w:r>
          </w:p>
        </w:tc>
        <w:tc>
          <w:tcPr>
            <w:tcW w:w="7224" w:type="dxa"/>
          </w:tcPr>
          <w:p w:rsidR="00E548D6" w:rsidRPr="00056678" w:rsidRDefault="00E548D6" w:rsidP="00405CC9">
            <w:pPr>
              <w:rPr>
                <w:rFonts w:ascii="Garamond" w:hAnsi="Garamond"/>
                <w:sz w:val="18"/>
                <w:szCs w:val="18"/>
              </w:rPr>
            </w:pPr>
          </w:p>
        </w:tc>
      </w:tr>
      <w:tr w:rsidR="00E548D6" w:rsidRPr="00056678" w:rsidTr="00405CC9">
        <w:tc>
          <w:tcPr>
            <w:tcW w:w="1838" w:type="dxa"/>
          </w:tcPr>
          <w:p w:rsidR="00E548D6" w:rsidRPr="00056678" w:rsidRDefault="00E548D6" w:rsidP="00405CC9">
            <w:pPr>
              <w:rPr>
                <w:rFonts w:ascii="Garamond" w:hAnsi="Garamond"/>
                <w:sz w:val="18"/>
                <w:szCs w:val="18"/>
              </w:rPr>
            </w:pPr>
            <w:r w:rsidRPr="00056678">
              <w:rPr>
                <w:rFonts w:ascii="Garamond" w:hAnsi="Garamond"/>
                <w:sz w:val="18"/>
                <w:szCs w:val="18"/>
              </w:rPr>
              <w:t>Producent:</w:t>
            </w:r>
          </w:p>
        </w:tc>
        <w:tc>
          <w:tcPr>
            <w:tcW w:w="7224" w:type="dxa"/>
          </w:tcPr>
          <w:p w:rsidR="00E548D6" w:rsidRPr="00056678" w:rsidRDefault="00E548D6" w:rsidP="00405CC9">
            <w:pPr>
              <w:rPr>
                <w:rFonts w:ascii="Garamond" w:hAnsi="Garamond"/>
                <w:sz w:val="18"/>
                <w:szCs w:val="18"/>
              </w:rPr>
            </w:pPr>
          </w:p>
        </w:tc>
      </w:tr>
      <w:tr w:rsidR="00E548D6" w:rsidRPr="00056678" w:rsidTr="00405CC9">
        <w:tc>
          <w:tcPr>
            <w:tcW w:w="1838" w:type="dxa"/>
          </w:tcPr>
          <w:p w:rsidR="00E548D6" w:rsidRPr="00056678" w:rsidRDefault="00E548D6" w:rsidP="00405CC9">
            <w:pPr>
              <w:rPr>
                <w:rFonts w:ascii="Garamond" w:hAnsi="Garamond"/>
                <w:sz w:val="18"/>
                <w:szCs w:val="18"/>
              </w:rPr>
            </w:pPr>
            <w:r w:rsidRPr="00056678">
              <w:rPr>
                <w:rFonts w:ascii="Garamond" w:hAnsi="Garamond"/>
                <w:sz w:val="18"/>
                <w:szCs w:val="18"/>
              </w:rPr>
              <w:t>Rok produkcji:</w:t>
            </w:r>
          </w:p>
        </w:tc>
        <w:tc>
          <w:tcPr>
            <w:tcW w:w="7224" w:type="dxa"/>
          </w:tcPr>
          <w:p w:rsidR="00E548D6" w:rsidRPr="00056678" w:rsidRDefault="00E548D6" w:rsidP="00405CC9">
            <w:pPr>
              <w:rPr>
                <w:rFonts w:ascii="Garamond" w:hAnsi="Garamond"/>
                <w:sz w:val="18"/>
                <w:szCs w:val="18"/>
              </w:rPr>
            </w:pPr>
          </w:p>
        </w:tc>
      </w:tr>
    </w:tbl>
    <w:p w:rsidR="00E548D6" w:rsidRPr="00056678" w:rsidRDefault="00E548D6" w:rsidP="00E548D6">
      <w:pPr>
        <w:rPr>
          <w:rFonts w:ascii="Garamond" w:hAnsi="Garamond"/>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77"/>
        <w:gridCol w:w="4335"/>
        <w:gridCol w:w="2224"/>
        <w:gridCol w:w="2072"/>
      </w:tblGrid>
      <w:tr w:rsidR="00E548D6" w:rsidRPr="005022A9" w:rsidTr="00892515">
        <w:tc>
          <w:tcPr>
            <w:tcW w:w="470" w:type="dxa"/>
            <w:shd w:val="clear" w:color="auto" w:fill="B6DDE8" w:themeFill="accent5" w:themeFillTint="66"/>
            <w:vAlign w:val="center"/>
          </w:tcPr>
          <w:p w:rsidR="00E548D6" w:rsidRPr="005022A9" w:rsidRDefault="00E548D6" w:rsidP="00405CC9">
            <w:pPr>
              <w:jc w:val="center"/>
              <w:rPr>
                <w:rFonts w:ascii="Garamond" w:hAnsi="Garamond"/>
                <w:b/>
                <w:sz w:val="18"/>
                <w:szCs w:val="18"/>
              </w:rPr>
            </w:pPr>
          </w:p>
          <w:p w:rsidR="00E548D6" w:rsidRPr="005022A9" w:rsidRDefault="00E548D6" w:rsidP="00405CC9">
            <w:pPr>
              <w:jc w:val="center"/>
              <w:rPr>
                <w:rFonts w:ascii="Garamond" w:hAnsi="Garamond"/>
                <w:b/>
                <w:sz w:val="18"/>
                <w:szCs w:val="18"/>
              </w:rPr>
            </w:pPr>
            <w:r w:rsidRPr="005022A9">
              <w:rPr>
                <w:rFonts w:ascii="Garamond" w:hAnsi="Garamond"/>
                <w:b/>
                <w:sz w:val="18"/>
                <w:szCs w:val="18"/>
              </w:rPr>
              <w:t>Lp.</w:t>
            </w:r>
          </w:p>
        </w:tc>
        <w:tc>
          <w:tcPr>
            <w:tcW w:w="4335" w:type="dxa"/>
            <w:shd w:val="clear" w:color="auto" w:fill="B6DDE8" w:themeFill="accent5" w:themeFillTint="66"/>
            <w:vAlign w:val="center"/>
          </w:tcPr>
          <w:p w:rsidR="00E548D6" w:rsidRPr="005022A9" w:rsidRDefault="00E548D6" w:rsidP="00405CC9">
            <w:pPr>
              <w:jc w:val="center"/>
              <w:rPr>
                <w:rFonts w:ascii="Garamond" w:hAnsi="Garamond"/>
                <w:b/>
                <w:sz w:val="18"/>
                <w:szCs w:val="18"/>
              </w:rPr>
            </w:pPr>
          </w:p>
          <w:p w:rsidR="00E548D6" w:rsidRPr="005022A9" w:rsidRDefault="00E548D6" w:rsidP="00405CC9">
            <w:pPr>
              <w:jc w:val="center"/>
              <w:rPr>
                <w:rFonts w:ascii="Garamond" w:hAnsi="Garamond"/>
                <w:b/>
                <w:sz w:val="18"/>
                <w:szCs w:val="18"/>
              </w:rPr>
            </w:pPr>
            <w:r w:rsidRPr="005022A9">
              <w:rPr>
                <w:rFonts w:ascii="Garamond" w:hAnsi="Garamond"/>
                <w:b/>
                <w:sz w:val="18"/>
                <w:szCs w:val="18"/>
              </w:rPr>
              <w:t>Opis minimalnych  wymaganych parametrów technicznych</w:t>
            </w:r>
          </w:p>
        </w:tc>
        <w:tc>
          <w:tcPr>
            <w:tcW w:w="2224" w:type="dxa"/>
            <w:shd w:val="clear" w:color="auto" w:fill="B6DDE8" w:themeFill="accent5" w:themeFillTint="66"/>
            <w:vAlign w:val="center"/>
          </w:tcPr>
          <w:p w:rsidR="00E548D6" w:rsidRPr="005022A9" w:rsidRDefault="00E548D6" w:rsidP="00405CC9">
            <w:pPr>
              <w:jc w:val="center"/>
              <w:rPr>
                <w:rFonts w:ascii="Garamond" w:hAnsi="Garamond"/>
                <w:b/>
                <w:sz w:val="18"/>
                <w:szCs w:val="18"/>
              </w:rPr>
            </w:pPr>
            <w:r w:rsidRPr="005022A9">
              <w:rPr>
                <w:rFonts w:ascii="Garamond" w:hAnsi="Garamond"/>
                <w:b/>
                <w:sz w:val="18"/>
                <w:szCs w:val="18"/>
              </w:rPr>
              <w:t>Wartość wymagana</w:t>
            </w:r>
          </w:p>
        </w:tc>
        <w:tc>
          <w:tcPr>
            <w:tcW w:w="2072" w:type="dxa"/>
            <w:shd w:val="clear" w:color="auto" w:fill="B6DDE8" w:themeFill="accent5" w:themeFillTint="66"/>
            <w:vAlign w:val="center"/>
          </w:tcPr>
          <w:p w:rsidR="00E548D6" w:rsidRPr="005022A9" w:rsidRDefault="00E548D6" w:rsidP="00405CC9">
            <w:pPr>
              <w:jc w:val="center"/>
              <w:rPr>
                <w:rFonts w:ascii="Garamond" w:hAnsi="Garamond"/>
                <w:b/>
                <w:sz w:val="18"/>
                <w:szCs w:val="18"/>
              </w:rPr>
            </w:pPr>
            <w:r w:rsidRPr="005022A9">
              <w:rPr>
                <w:rFonts w:ascii="Garamond" w:hAnsi="Garamond"/>
                <w:b/>
                <w:sz w:val="18"/>
                <w:szCs w:val="18"/>
              </w:rPr>
              <w:t>Wartość oferowana</w:t>
            </w:r>
          </w:p>
        </w:tc>
      </w:tr>
      <w:tr w:rsidR="00E548D6" w:rsidRPr="00056678" w:rsidTr="00892515">
        <w:tc>
          <w:tcPr>
            <w:tcW w:w="470" w:type="dxa"/>
          </w:tcPr>
          <w:p w:rsidR="00E548D6" w:rsidRPr="00DD269C" w:rsidRDefault="00DD269C" w:rsidP="00DD269C">
            <w:pPr>
              <w:rPr>
                <w:rFonts w:ascii="Garamond" w:hAnsi="Garamond"/>
                <w:sz w:val="18"/>
                <w:szCs w:val="18"/>
              </w:rPr>
            </w:pPr>
            <w:r>
              <w:rPr>
                <w:rFonts w:ascii="Garamond" w:hAnsi="Garamond"/>
                <w:sz w:val="18"/>
                <w:szCs w:val="18"/>
              </w:rPr>
              <w:t>1</w:t>
            </w:r>
          </w:p>
        </w:tc>
        <w:tc>
          <w:tcPr>
            <w:tcW w:w="4335" w:type="dxa"/>
          </w:tcPr>
          <w:p w:rsidR="00E548D6" w:rsidRPr="00056678" w:rsidRDefault="00E548D6" w:rsidP="00E06A66">
            <w:pPr>
              <w:ind w:left="141"/>
              <w:rPr>
                <w:rFonts w:ascii="Garamond" w:hAnsi="Garamond" w:cs="Arial"/>
                <w:b/>
                <w:sz w:val="18"/>
                <w:szCs w:val="18"/>
              </w:rPr>
            </w:pPr>
            <w:r w:rsidRPr="00056678">
              <w:rPr>
                <w:rFonts w:ascii="Garamond" w:hAnsi="Garamond" w:cs="Arial"/>
                <w:sz w:val="18"/>
                <w:szCs w:val="18"/>
              </w:rPr>
              <w:t>Urządzenie fabrycznie nowe, rok produkcji min. 201</w:t>
            </w:r>
            <w:r w:rsidR="00E06A66">
              <w:rPr>
                <w:rFonts w:ascii="Garamond" w:hAnsi="Garamond" w:cs="Arial"/>
                <w:sz w:val="18"/>
                <w:szCs w:val="18"/>
              </w:rPr>
              <w:t>9</w:t>
            </w:r>
          </w:p>
        </w:tc>
        <w:tc>
          <w:tcPr>
            <w:tcW w:w="2224" w:type="dxa"/>
          </w:tcPr>
          <w:p w:rsidR="00E548D6" w:rsidRPr="00056678" w:rsidRDefault="00E548D6" w:rsidP="00405CC9">
            <w:pPr>
              <w:jc w:val="center"/>
              <w:rPr>
                <w:rFonts w:ascii="Garamond" w:hAnsi="Garamond"/>
                <w:sz w:val="18"/>
                <w:szCs w:val="18"/>
              </w:rPr>
            </w:pPr>
            <w:r w:rsidRPr="00056678">
              <w:rPr>
                <w:rFonts w:ascii="Garamond" w:hAnsi="Garamond"/>
                <w:sz w:val="18"/>
                <w:szCs w:val="18"/>
              </w:rPr>
              <w:t>Tak, podać</w:t>
            </w:r>
          </w:p>
        </w:tc>
        <w:tc>
          <w:tcPr>
            <w:tcW w:w="2072" w:type="dxa"/>
          </w:tcPr>
          <w:p w:rsidR="00E548D6" w:rsidRPr="00056678" w:rsidRDefault="00E548D6" w:rsidP="00405CC9">
            <w:pPr>
              <w:rPr>
                <w:rFonts w:ascii="Garamond" w:hAnsi="Garamond"/>
                <w:sz w:val="18"/>
                <w:szCs w:val="18"/>
              </w:rPr>
            </w:pPr>
          </w:p>
        </w:tc>
      </w:tr>
      <w:tr w:rsidR="00E548D6" w:rsidRPr="00056678" w:rsidTr="00892515">
        <w:tc>
          <w:tcPr>
            <w:tcW w:w="470" w:type="dxa"/>
          </w:tcPr>
          <w:p w:rsidR="00E548D6" w:rsidRPr="00DD269C" w:rsidRDefault="00DD269C" w:rsidP="00DD269C">
            <w:pPr>
              <w:rPr>
                <w:rFonts w:ascii="Garamond" w:hAnsi="Garamond"/>
                <w:sz w:val="18"/>
                <w:szCs w:val="18"/>
              </w:rPr>
            </w:pPr>
            <w:r>
              <w:rPr>
                <w:rFonts w:ascii="Garamond" w:hAnsi="Garamond"/>
                <w:sz w:val="18"/>
                <w:szCs w:val="18"/>
              </w:rPr>
              <w:t>2</w:t>
            </w:r>
          </w:p>
        </w:tc>
        <w:tc>
          <w:tcPr>
            <w:tcW w:w="4335" w:type="dxa"/>
          </w:tcPr>
          <w:p w:rsidR="00E548D6" w:rsidRPr="00056678" w:rsidRDefault="00E548D6" w:rsidP="00405CC9">
            <w:pPr>
              <w:pStyle w:val="Bezodstpw"/>
              <w:ind w:left="142"/>
              <w:rPr>
                <w:rFonts w:ascii="Garamond" w:eastAsiaTheme="minorHAnsi" w:hAnsi="Garamond" w:cs="Arial"/>
                <w:sz w:val="18"/>
                <w:szCs w:val="18"/>
              </w:rPr>
            </w:pPr>
            <w:r w:rsidRPr="00056678">
              <w:rPr>
                <w:rFonts w:ascii="Garamond" w:eastAsiaTheme="minorHAnsi" w:hAnsi="Garamond" w:cs="Arial"/>
                <w:sz w:val="18"/>
                <w:szCs w:val="18"/>
              </w:rPr>
              <w:t xml:space="preserve">Bezterminowa licencja na użytkowanie oprogramowania stacji diagnostycznej </w:t>
            </w:r>
          </w:p>
        </w:tc>
        <w:tc>
          <w:tcPr>
            <w:tcW w:w="2224" w:type="dxa"/>
          </w:tcPr>
          <w:p w:rsidR="00E548D6" w:rsidRPr="00056678" w:rsidRDefault="00E548D6" w:rsidP="00405CC9">
            <w:pPr>
              <w:jc w:val="center"/>
              <w:rPr>
                <w:rFonts w:ascii="Garamond" w:hAnsi="Garamond"/>
                <w:sz w:val="18"/>
                <w:szCs w:val="18"/>
              </w:rPr>
            </w:pPr>
            <w:r w:rsidRPr="00056678">
              <w:rPr>
                <w:rFonts w:ascii="Garamond" w:hAnsi="Garamond"/>
                <w:sz w:val="18"/>
                <w:szCs w:val="18"/>
              </w:rPr>
              <w:t>Tak, podać</w:t>
            </w:r>
          </w:p>
        </w:tc>
        <w:tc>
          <w:tcPr>
            <w:tcW w:w="2072" w:type="dxa"/>
          </w:tcPr>
          <w:p w:rsidR="00E548D6" w:rsidRPr="00056678" w:rsidRDefault="00E548D6" w:rsidP="00405CC9">
            <w:pPr>
              <w:rPr>
                <w:rFonts w:ascii="Garamond" w:hAnsi="Garamond"/>
                <w:sz w:val="18"/>
                <w:szCs w:val="18"/>
              </w:rPr>
            </w:pPr>
          </w:p>
        </w:tc>
      </w:tr>
      <w:tr w:rsidR="00E548D6" w:rsidRPr="00056678" w:rsidTr="00892515">
        <w:tc>
          <w:tcPr>
            <w:tcW w:w="470" w:type="dxa"/>
          </w:tcPr>
          <w:p w:rsidR="00E548D6" w:rsidRPr="00DD269C" w:rsidRDefault="00DD269C" w:rsidP="00DD269C">
            <w:pPr>
              <w:rPr>
                <w:rFonts w:ascii="Garamond" w:hAnsi="Garamond"/>
                <w:sz w:val="18"/>
                <w:szCs w:val="18"/>
              </w:rPr>
            </w:pPr>
            <w:r>
              <w:rPr>
                <w:rFonts w:ascii="Garamond" w:hAnsi="Garamond"/>
                <w:sz w:val="18"/>
                <w:szCs w:val="18"/>
              </w:rPr>
              <w:t>3</w:t>
            </w:r>
          </w:p>
        </w:tc>
        <w:tc>
          <w:tcPr>
            <w:tcW w:w="4335" w:type="dxa"/>
          </w:tcPr>
          <w:p w:rsidR="00E548D6" w:rsidRPr="00056678" w:rsidRDefault="00E548D6" w:rsidP="00405CC9">
            <w:pPr>
              <w:pStyle w:val="Bezodstpw"/>
              <w:ind w:left="142"/>
              <w:rPr>
                <w:rFonts w:ascii="Garamond" w:eastAsiaTheme="minorHAnsi" w:hAnsi="Garamond" w:cs="Arial"/>
                <w:sz w:val="18"/>
                <w:szCs w:val="18"/>
              </w:rPr>
            </w:pPr>
            <w:r w:rsidRPr="00056678">
              <w:rPr>
                <w:rFonts w:ascii="Garamond" w:eastAsiaTheme="minorHAnsi" w:hAnsi="Garamond" w:cs="Arial"/>
                <w:sz w:val="18"/>
                <w:szCs w:val="18"/>
              </w:rPr>
              <w:t>Możliwość prowadzenia lokalnej bazy danych</w:t>
            </w:r>
          </w:p>
        </w:tc>
        <w:tc>
          <w:tcPr>
            <w:tcW w:w="2224" w:type="dxa"/>
          </w:tcPr>
          <w:p w:rsidR="00E548D6" w:rsidRPr="00056678" w:rsidRDefault="00E548D6" w:rsidP="00405CC9">
            <w:pPr>
              <w:jc w:val="center"/>
              <w:rPr>
                <w:rFonts w:ascii="Garamond" w:hAnsi="Garamond"/>
                <w:sz w:val="18"/>
                <w:szCs w:val="18"/>
              </w:rPr>
            </w:pPr>
            <w:r w:rsidRPr="00056678">
              <w:rPr>
                <w:rFonts w:ascii="Garamond" w:hAnsi="Garamond"/>
                <w:sz w:val="18"/>
                <w:szCs w:val="18"/>
              </w:rPr>
              <w:t>Tak, opisać</w:t>
            </w:r>
          </w:p>
        </w:tc>
        <w:tc>
          <w:tcPr>
            <w:tcW w:w="2072" w:type="dxa"/>
          </w:tcPr>
          <w:p w:rsidR="00E548D6" w:rsidRPr="00056678" w:rsidRDefault="00E548D6" w:rsidP="00405CC9">
            <w:pPr>
              <w:rPr>
                <w:rFonts w:ascii="Garamond" w:hAnsi="Garamond"/>
                <w:sz w:val="18"/>
                <w:szCs w:val="18"/>
              </w:rPr>
            </w:pPr>
          </w:p>
        </w:tc>
      </w:tr>
      <w:tr w:rsidR="00E548D6" w:rsidRPr="00056678" w:rsidTr="00892515">
        <w:tc>
          <w:tcPr>
            <w:tcW w:w="470" w:type="dxa"/>
          </w:tcPr>
          <w:p w:rsidR="00E548D6" w:rsidRPr="00DD269C" w:rsidRDefault="00DD269C" w:rsidP="00DD269C">
            <w:pPr>
              <w:rPr>
                <w:rFonts w:ascii="Garamond" w:hAnsi="Garamond"/>
                <w:sz w:val="18"/>
                <w:szCs w:val="18"/>
              </w:rPr>
            </w:pPr>
            <w:r>
              <w:rPr>
                <w:rFonts w:ascii="Garamond" w:hAnsi="Garamond"/>
                <w:sz w:val="18"/>
                <w:szCs w:val="18"/>
              </w:rPr>
              <w:t>4</w:t>
            </w:r>
          </w:p>
        </w:tc>
        <w:tc>
          <w:tcPr>
            <w:tcW w:w="4335" w:type="dxa"/>
          </w:tcPr>
          <w:p w:rsidR="00E548D6" w:rsidRPr="00056678" w:rsidRDefault="00E548D6" w:rsidP="00405CC9">
            <w:pPr>
              <w:pStyle w:val="Bezodstpw"/>
              <w:ind w:left="142"/>
              <w:rPr>
                <w:rFonts w:ascii="Garamond" w:eastAsiaTheme="minorHAnsi" w:hAnsi="Garamond" w:cs="Arial"/>
                <w:sz w:val="18"/>
                <w:szCs w:val="18"/>
              </w:rPr>
            </w:pPr>
            <w:r w:rsidRPr="00056678">
              <w:rPr>
                <w:rFonts w:ascii="Garamond" w:eastAsiaTheme="minorHAnsi" w:hAnsi="Garamond" w:cs="Arial"/>
                <w:sz w:val="18"/>
                <w:szCs w:val="18"/>
              </w:rPr>
              <w:t>Automatyczny eksport danych obrazowych do serwera</w:t>
            </w:r>
          </w:p>
        </w:tc>
        <w:tc>
          <w:tcPr>
            <w:tcW w:w="2224" w:type="dxa"/>
          </w:tcPr>
          <w:p w:rsidR="00E548D6" w:rsidRPr="00056678" w:rsidRDefault="00E548D6" w:rsidP="00405CC9">
            <w:pPr>
              <w:jc w:val="center"/>
              <w:rPr>
                <w:rFonts w:ascii="Garamond" w:hAnsi="Garamond"/>
                <w:sz w:val="18"/>
                <w:szCs w:val="18"/>
              </w:rPr>
            </w:pPr>
            <w:r w:rsidRPr="00056678">
              <w:rPr>
                <w:rFonts w:ascii="Garamond" w:hAnsi="Garamond"/>
                <w:sz w:val="18"/>
                <w:szCs w:val="18"/>
              </w:rPr>
              <w:t>Tak, opisać</w:t>
            </w:r>
          </w:p>
        </w:tc>
        <w:tc>
          <w:tcPr>
            <w:tcW w:w="2072" w:type="dxa"/>
          </w:tcPr>
          <w:p w:rsidR="00E548D6" w:rsidRPr="00056678" w:rsidRDefault="00E548D6" w:rsidP="00405CC9">
            <w:pPr>
              <w:rPr>
                <w:rFonts w:ascii="Garamond" w:hAnsi="Garamond"/>
                <w:sz w:val="18"/>
                <w:szCs w:val="18"/>
              </w:rPr>
            </w:pPr>
          </w:p>
        </w:tc>
      </w:tr>
      <w:tr w:rsidR="00E548D6" w:rsidRPr="00056678" w:rsidTr="00892515">
        <w:tc>
          <w:tcPr>
            <w:tcW w:w="470" w:type="dxa"/>
          </w:tcPr>
          <w:p w:rsidR="00E548D6" w:rsidRPr="00DD269C" w:rsidRDefault="00DD269C" w:rsidP="00DD269C">
            <w:pPr>
              <w:rPr>
                <w:rFonts w:ascii="Garamond" w:hAnsi="Garamond"/>
                <w:sz w:val="18"/>
                <w:szCs w:val="18"/>
              </w:rPr>
            </w:pPr>
            <w:r>
              <w:rPr>
                <w:rFonts w:ascii="Garamond" w:hAnsi="Garamond"/>
                <w:sz w:val="18"/>
                <w:szCs w:val="18"/>
              </w:rPr>
              <w:t>5</w:t>
            </w:r>
          </w:p>
        </w:tc>
        <w:tc>
          <w:tcPr>
            <w:tcW w:w="4335" w:type="dxa"/>
          </w:tcPr>
          <w:p w:rsidR="00E548D6" w:rsidRPr="00056678" w:rsidRDefault="00E548D6" w:rsidP="00405CC9">
            <w:pPr>
              <w:pStyle w:val="Bezodstpw"/>
              <w:ind w:right="658"/>
              <w:rPr>
                <w:rFonts w:ascii="Garamond" w:eastAsiaTheme="minorHAnsi" w:hAnsi="Garamond"/>
                <w:sz w:val="18"/>
                <w:szCs w:val="18"/>
              </w:rPr>
            </w:pPr>
            <w:r w:rsidRPr="00056678">
              <w:rPr>
                <w:rFonts w:ascii="Garamond" w:hAnsi="Garamond"/>
                <w:sz w:val="18"/>
                <w:szCs w:val="18"/>
              </w:rPr>
              <w:t>Komputer o minimalnych parametrach:</w:t>
            </w:r>
          </w:p>
          <w:p w:rsidR="00E548D6" w:rsidRPr="00056678" w:rsidRDefault="00E548D6" w:rsidP="007654F1">
            <w:pPr>
              <w:pStyle w:val="Bezodstpw"/>
              <w:numPr>
                <w:ilvl w:val="0"/>
                <w:numId w:val="20"/>
              </w:numPr>
              <w:suppressAutoHyphens w:val="0"/>
              <w:ind w:right="658"/>
              <w:rPr>
                <w:rFonts w:ascii="Garamond" w:hAnsi="Garamond"/>
                <w:sz w:val="18"/>
                <w:szCs w:val="18"/>
              </w:rPr>
            </w:pPr>
            <w:r w:rsidRPr="00056678">
              <w:rPr>
                <w:rFonts w:ascii="Garamond" w:hAnsi="Garamond"/>
                <w:sz w:val="18"/>
                <w:szCs w:val="18"/>
              </w:rPr>
              <w:t xml:space="preserve">procesor min. 2,4GHz, liczba rdzeni – min. 6, pamięć podręczna cache min. 6MB, </w:t>
            </w:r>
          </w:p>
          <w:p w:rsidR="00E548D6" w:rsidRPr="00056678" w:rsidRDefault="00E548D6" w:rsidP="007654F1">
            <w:pPr>
              <w:pStyle w:val="Bezodstpw"/>
              <w:numPr>
                <w:ilvl w:val="0"/>
                <w:numId w:val="20"/>
              </w:numPr>
              <w:suppressAutoHyphens w:val="0"/>
              <w:ind w:right="658"/>
              <w:rPr>
                <w:rFonts w:ascii="Garamond" w:hAnsi="Garamond"/>
                <w:sz w:val="18"/>
                <w:szCs w:val="18"/>
              </w:rPr>
            </w:pPr>
            <w:r w:rsidRPr="00056678">
              <w:rPr>
                <w:rFonts w:ascii="Garamond" w:hAnsi="Garamond"/>
                <w:sz w:val="18"/>
                <w:szCs w:val="18"/>
              </w:rPr>
              <w:t xml:space="preserve">pamięć RAM min. 8 GB, </w:t>
            </w:r>
          </w:p>
          <w:p w:rsidR="00E548D6" w:rsidRPr="00056678" w:rsidRDefault="00E548D6" w:rsidP="007654F1">
            <w:pPr>
              <w:pStyle w:val="Bezodstpw"/>
              <w:numPr>
                <w:ilvl w:val="0"/>
                <w:numId w:val="20"/>
              </w:numPr>
              <w:suppressAutoHyphens w:val="0"/>
              <w:ind w:right="658"/>
              <w:rPr>
                <w:rFonts w:ascii="Garamond" w:hAnsi="Garamond"/>
                <w:sz w:val="18"/>
                <w:szCs w:val="18"/>
              </w:rPr>
            </w:pPr>
            <w:r w:rsidRPr="00056678">
              <w:rPr>
                <w:rFonts w:ascii="Garamond" w:hAnsi="Garamond"/>
                <w:sz w:val="18"/>
                <w:szCs w:val="18"/>
              </w:rPr>
              <w:t>dysk twardy min. 240 GB SSD</w:t>
            </w:r>
          </w:p>
          <w:p w:rsidR="00E548D6" w:rsidRPr="00056678" w:rsidRDefault="00E548D6" w:rsidP="007654F1">
            <w:pPr>
              <w:pStyle w:val="Bezodstpw"/>
              <w:numPr>
                <w:ilvl w:val="0"/>
                <w:numId w:val="20"/>
              </w:numPr>
              <w:suppressAutoHyphens w:val="0"/>
              <w:ind w:right="658"/>
              <w:rPr>
                <w:rFonts w:ascii="Garamond" w:hAnsi="Garamond"/>
                <w:sz w:val="18"/>
                <w:szCs w:val="18"/>
              </w:rPr>
            </w:pPr>
            <w:r w:rsidRPr="00056678">
              <w:rPr>
                <w:rFonts w:ascii="Garamond" w:hAnsi="Garamond"/>
                <w:sz w:val="18"/>
                <w:szCs w:val="18"/>
                <w:lang w:val="en-US"/>
              </w:rPr>
              <w:t xml:space="preserve">LAN min. 1Gbit/s, </w:t>
            </w:r>
          </w:p>
          <w:p w:rsidR="00E548D6" w:rsidRPr="00056678" w:rsidRDefault="00E548D6" w:rsidP="007654F1">
            <w:pPr>
              <w:pStyle w:val="Bezodstpw"/>
              <w:numPr>
                <w:ilvl w:val="0"/>
                <w:numId w:val="20"/>
              </w:numPr>
              <w:suppressAutoHyphens w:val="0"/>
              <w:ind w:right="658"/>
              <w:rPr>
                <w:rFonts w:ascii="Garamond" w:hAnsi="Garamond"/>
                <w:sz w:val="18"/>
                <w:szCs w:val="18"/>
              </w:rPr>
            </w:pPr>
            <w:r w:rsidRPr="00056678">
              <w:rPr>
                <w:rFonts w:ascii="Garamond" w:hAnsi="Garamond"/>
                <w:sz w:val="18"/>
                <w:szCs w:val="18"/>
              </w:rPr>
              <w:t>nagrywarka CD/DVD,</w:t>
            </w:r>
          </w:p>
          <w:p w:rsidR="00E548D6" w:rsidRPr="00056678" w:rsidRDefault="00E548D6" w:rsidP="007654F1">
            <w:pPr>
              <w:pStyle w:val="Bezodstpw"/>
              <w:numPr>
                <w:ilvl w:val="0"/>
                <w:numId w:val="20"/>
              </w:numPr>
              <w:suppressAutoHyphens w:val="0"/>
              <w:ind w:right="658"/>
              <w:rPr>
                <w:rFonts w:ascii="Garamond" w:hAnsi="Garamond"/>
                <w:sz w:val="18"/>
                <w:szCs w:val="18"/>
              </w:rPr>
            </w:pPr>
            <w:r w:rsidRPr="00056678">
              <w:rPr>
                <w:rFonts w:ascii="Garamond" w:hAnsi="Garamond"/>
                <w:sz w:val="18"/>
                <w:szCs w:val="18"/>
              </w:rPr>
              <w:t xml:space="preserve">karta graficzna do monitorów medycznych dedykowana przez producenta monitorów diagnostycznych </w:t>
            </w:r>
          </w:p>
          <w:p w:rsidR="00E548D6" w:rsidRPr="00056678" w:rsidRDefault="00E548D6" w:rsidP="007654F1">
            <w:pPr>
              <w:pStyle w:val="Bezodstpw"/>
              <w:numPr>
                <w:ilvl w:val="0"/>
                <w:numId w:val="20"/>
              </w:numPr>
              <w:suppressAutoHyphens w:val="0"/>
              <w:ind w:right="658"/>
              <w:rPr>
                <w:rFonts w:ascii="Garamond" w:hAnsi="Garamond"/>
                <w:sz w:val="18"/>
                <w:szCs w:val="18"/>
              </w:rPr>
            </w:pPr>
            <w:r w:rsidRPr="00056678">
              <w:rPr>
                <w:rFonts w:ascii="Garamond" w:hAnsi="Garamond"/>
                <w:sz w:val="18"/>
                <w:szCs w:val="18"/>
              </w:rPr>
              <w:t>system operacyjny  Windows Professional w wersji nie starszej niż Windows 8 Professional. System szpitalny pracuje tylko w oparciu o system operacyjny Windows</w:t>
            </w:r>
          </w:p>
          <w:p w:rsidR="00E548D6" w:rsidRPr="00056678" w:rsidRDefault="00E548D6" w:rsidP="007654F1">
            <w:pPr>
              <w:pStyle w:val="Bezodstpw"/>
              <w:numPr>
                <w:ilvl w:val="0"/>
                <w:numId w:val="20"/>
              </w:numPr>
              <w:suppressAutoHyphens w:val="0"/>
              <w:ind w:right="658"/>
              <w:rPr>
                <w:rFonts w:ascii="Garamond" w:hAnsi="Garamond"/>
                <w:sz w:val="18"/>
                <w:szCs w:val="18"/>
              </w:rPr>
            </w:pPr>
            <w:r w:rsidRPr="00056678">
              <w:rPr>
                <w:rFonts w:ascii="Garamond" w:hAnsi="Garamond"/>
                <w:sz w:val="18"/>
                <w:szCs w:val="18"/>
              </w:rPr>
              <w:t>klawiatura i mysz komputerowa</w:t>
            </w:r>
          </w:p>
          <w:p w:rsidR="00E548D6" w:rsidRPr="00056678" w:rsidRDefault="00E548D6" w:rsidP="007654F1">
            <w:pPr>
              <w:pStyle w:val="Bezodstpw"/>
              <w:numPr>
                <w:ilvl w:val="0"/>
                <w:numId w:val="20"/>
              </w:numPr>
              <w:suppressAutoHyphens w:val="0"/>
              <w:ind w:right="658"/>
              <w:rPr>
                <w:rFonts w:ascii="Garamond" w:hAnsi="Garamond"/>
                <w:sz w:val="18"/>
                <w:szCs w:val="18"/>
              </w:rPr>
            </w:pPr>
            <w:r w:rsidRPr="00056678">
              <w:rPr>
                <w:rFonts w:ascii="Garamond" w:hAnsi="Garamond"/>
                <w:sz w:val="18"/>
                <w:szCs w:val="18"/>
              </w:rPr>
              <w:t>monitor LCD min. 19’’</w:t>
            </w:r>
          </w:p>
          <w:p w:rsidR="00E548D6" w:rsidRPr="00056678" w:rsidRDefault="00E548D6" w:rsidP="007654F1">
            <w:pPr>
              <w:pStyle w:val="Bezodstpw"/>
              <w:numPr>
                <w:ilvl w:val="0"/>
                <w:numId w:val="20"/>
              </w:numPr>
              <w:suppressAutoHyphens w:val="0"/>
              <w:ind w:right="658"/>
              <w:rPr>
                <w:rFonts w:ascii="Garamond" w:eastAsiaTheme="minorHAnsi" w:hAnsi="Garamond" w:cs="Arial"/>
                <w:sz w:val="18"/>
                <w:szCs w:val="18"/>
              </w:rPr>
            </w:pPr>
            <w:r w:rsidRPr="00056678">
              <w:rPr>
                <w:rFonts w:ascii="Garamond" w:hAnsi="Garamond"/>
                <w:sz w:val="18"/>
                <w:szCs w:val="18"/>
              </w:rPr>
              <w:t>zasilacz UPS</w:t>
            </w:r>
          </w:p>
        </w:tc>
        <w:tc>
          <w:tcPr>
            <w:tcW w:w="2224" w:type="dxa"/>
          </w:tcPr>
          <w:p w:rsidR="00E548D6" w:rsidRPr="00056678" w:rsidRDefault="00E548D6" w:rsidP="00405CC9">
            <w:pPr>
              <w:jc w:val="center"/>
              <w:rPr>
                <w:rFonts w:ascii="Garamond" w:hAnsi="Garamond"/>
                <w:sz w:val="18"/>
                <w:szCs w:val="18"/>
              </w:rPr>
            </w:pPr>
            <w:r w:rsidRPr="00056678">
              <w:rPr>
                <w:rFonts w:ascii="Garamond" w:hAnsi="Garamond"/>
                <w:sz w:val="18"/>
                <w:szCs w:val="18"/>
              </w:rPr>
              <w:t>Tak, opisać</w:t>
            </w:r>
          </w:p>
        </w:tc>
        <w:tc>
          <w:tcPr>
            <w:tcW w:w="2072" w:type="dxa"/>
          </w:tcPr>
          <w:p w:rsidR="00E548D6" w:rsidRPr="00056678" w:rsidRDefault="00E548D6" w:rsidP="00405CC9">
            <w:pPr>
              <w:rPr>
                <w:rFonts w:ascii="Garamond" w:hAnsi="Garamond"/>
                <w:sz w:val="18"/>
                <w:szCs w:val="18"/>
              </w:rPr>
            </w:pPr>
          </w:p>
        </w:tc>
      </w:tr>
      <w:tr w:rsidR="00E548D6" w:rsidRPr="00056678" w:rsidTr="005022A9">
        <w:tc>
          <w:tcPr>
            <w:tcW w:w="470" w:type="dxa"/>
            <w:tcBorders>
              <w:bottom w:val="single" w:sz="4" w:space="0" w:color="auto"/>
            </w:tcBorders>
          </w:tcPr>
          <w:p w:rsidR="00E548D6" w:rsidRPr="00DD269C" w:rsidRDefault="00DD269C" w:rsidP="00DD269C">
            <w:pPr>
              <w:rPr>
                <w:rFonts w:ascii="Garamond" w:hAnsi="Garamond"/>
                <w:sz w:val="18"/>
                <w:szCs w:val="18"/>
              </w:rPr>
            </w:pPr>
            <w:r>
              <w:rPr>
                <w:rFonts w:ascii="Garamond" w:hAnsi="Garamond"/>
                <w:sz w:val="18"/>
                <w:szCs w:val="18"/>
              </w:rPr>
              <w:t>6</w:t>
            </w:r>
          </w:p>
        </w:tc>
        <w:tc>
          <w:tcPr>
            <w:tcW w:w="4335" w:type="dxa"/>
            <w:tcBorders>
              <w:bottom w:val="single" w:sz="4" w:space="0" w:color="auto"/>
            </w:tcBorders>
          </w:tcPr>
          <w:p w:rsidR="00E548D6" w:rsidRPr="00056678" w:rsidRDefault="00E548D6" w:rsidP="00405CC9">
            <w:pPr>
              <w:pStyle w:val="Standard"/>
              <w:rPr>
                <w:rFonts w:ascii="Garamond" w:hAnsi="Garamond" w:cs="Arial"/>
                <w:sz w:val="18"/>
                <w:szCs w:val="18"/>
              </w:rPr>
            </w:pPr>
            <w:r w:rsidRPr="00056678">
              <w:rPr>
                <w:rFonts w:ascii="Garamond" w:hAnsi="Garamond" w:cs="Arial"/>
                <w:sz w:val="18"/>
                <w:szCs w:val="18"/>
              </w:rPr>
              <w:t xml:space="preserve">Monitory przeglądowe o minimalnych parametrach: </w:t>
            </w:r>
          </w:p>
          <w:p w:rsidR="00E548D6" w:rsidRPr="00056678" w:rsidRDefault="00E548D6" w:rsidP="00405CC9">
            <w:pPr>
              <w:pStyle w:val="Standard"/>
              <w:rPr>
                <w:rFonts w:ascii="Garamond" w:hAnsi="Garamond" w:cs="Arial"/>
                <w:sz w:val="18"/>
                <w:szCs w:val="18"/>
              </w:rPr>
            </w:pPr>
            <w:r w:rsidRPr="00056678">
              <w:rPr>
                <w:rFonts w:ascii="Garamond" w:hAnsi="Garamond" w:cs="Arial"/>
                <w:sz w:val="18"/>
                <w:szCs w:val="18"/>
              </w:rPr>
              <w:t>1.</w:t>
            </w:r>
          </w:p>
          <w:p w:rsidR="00E548D6" w:rsidRPr="00056678" w:rsidRDefault="00E548D6" w:rsidP="007654F1">
            <w:pPr>
              <w:pStyle w:val="Akapitzlist"/>
              <w:numPr>
                <w:ilvl w:val="0"/>
                <w:numId w:val="21"/>
              </w:numPr>
              <w:rPr>
                <w:rFonts w:ascii="Garamond" w:eastAsia="Arial Unicode MS" w:hAnsi="Garamond" w:cs="Arial"/>
                <w:bCs/>
                <w:sz w:val="18"/>
                <w:szCs w:val="18"/>
              </w:rPr>
            </w:pPr>
            <w:r w:rsidRPr="00056678">
              <w:rPr>
                <w:rFonts w:ascii="Garamond" w:hAnsi="Garamond" w:cs="Arial"/>
                <w:bCs/>
                <w:sz w:val="18"/>
                <w:szCs w:val="18"/>
              </w:rPr>
              <w:t xml:space="preserve">wielkość przekątnej ekranu min. </w:t>
            </w:r>
            <w:r w:rsidRPr="00056678">
              <w:rPr>
                <w:rFonts w:ascii="Garamond" w:hAnsi="Garamond" w:cs="Arial"/>
                <w:sz w:val="18"/>
                <w:szCs w:val="18"/>
              </w:rPr>
              <w:t>21,3’’ (54 cm)</w:t>
            </w:r>
          </w:p>
          <w:p w:rsidR="00E548D6" w:rsidRPr="00056678" w:rsidRDefault="00E548D6" w:rsidP="007654F1">
            <w:pPr>
              <w:pStyle w:val="Akapitzlist"/>
              <w:numPr>
                <w:ilvl w:val="0"/>
                <w:numId w:val="21"/>
              </w:numPr>
              <w:rPr>
                <w:rFonts w:ascii="Garamond" w:eastAsia="Arial Unicode MS" w:hAnsi="Garamond" w:cs="Arial"/>
                <w:bCs/>
                <w:sz w:val="18"/>
                <w:szCs w:val="18"/>
              </w:rPr>
            </w:pPr>
            <w:r w:rsidRPr="00056678">
              <w:rPr>
                <w:rFonts w:ascii="Garamond" w:hAnsi="Garamond" w:cs="Arial"/>
                <w:bCs/>
                <w:sz w:val="18"/>
                <w:szCs w:val="18"/>
              </w:rPr>
              <w:t xml:space="preserve">typ ekranu </w:t>
            </w:r>
            <w:r w:rsidRPr="00056678">
              <w:rPr>
                <w:rFonts w:ascii="Garamond" w:hAnsi="Garamond" w:cs="Arial"/>
                <w:sz w:val="18"/>
                <w:szCs w:val="18"/>
              </w:rPr>
              <w:t xml:space="preserve">LCD, aktywna matryca TFT </w:t>
            </w:r>
          </w:p>
          <w:p w:rsidR="00E548D6" w:rsidRPr="00056678" w:rsidRDefault="00E548D6" w:rsidP="007654F1">
            <w:pPr>
              <w:pStyle w:val="Akapitzlist"/>
              <w:numPr>
                <w:ilvl w:val="0"/>
                <w:numId w:val="21"/>
              </w:numPr>
              <w:rPr>
                <w:rFonts w:ascii="Garamond" w:eastAsia="Arial Unicode MS" w:hAnsi="Garamond" w:cs="Arial"/>
                <w:bCs/>
                <w:sz w:val="18"/>
                <w:szCs w:val="18"/>
              </w:rPr>
            </w:pPr>
            <w:r w:rsidRPr="00056678">
              <w:rPr>
                <w:rFonts w:ascii="Garamond" w:hAnsi="Garamond" w:cs="Arial"/>
                <w:bCs/>
                <w:sz w:val="18"/>
                <w:szCs w:val="18"/>
              </w:rPr>
              <w:t xml:space="preserve">rozdzielczość naturalna </w:t>
            </w:r>
            <w:r w:rsidRPr="00056678">
              <w:rPr>
                <w:rFonts w:ascii="Garamond" w:hAnsi="Garamond" w:cs="Arial"/>
                <w:sz w:val="18"/>
                <w:szCs w:val="18"/>
              </w:rPr>
              <w:t>1200 x 1600</w:t>
            </w:r>
          </w:p>
          <w:p w:rsidR="00E548D6" w:rsidRPr="00056678" w:rsidRDefault="00E548D6" w:rsidP="007654F1">
            <w:pPr>
              <w:pStyle w:val="Akapitzlist"/>
              <w:numPr>
                <w:ilvl w:val="0"/>
                <w:numId w:val="21"/>
              </w:numPr>
              <w:rPr>
                <w:rFonts w:ascii="Garamond" w:eastAsia="Arial Unicode MS" w:hAnsi="Garamond" w:cs="Arial"/>
                <w:bCs/>
                <w:sz w:val="18"/>
                <w:szCs w:val="18"/>
              </w:rPr>
            </w:pPr>
            <w:r w:rsidRPr="00056678">
              <w:rPr>
                <w:rFonts w:ascii="Garamond" w:hAnsi="Garamond" w:cs="Arial"/>
                <w:bCs/>
                <w:sz w:val="18"/>
                <w:szCs w:val="18"/>
              </w:rPr>
              <w:t xml:space="preserve">wielkość plamki </w:t>
            </w:r>
            <w:r w:rsidRPr="00056678">
              <w:rPr>
                <w:rFonts w:ascii="Garamond" w:hAnsi="Garamond" w:cs="Arial"/>
                <w:sz w:val="18"/>
                <w:szCs w:val="18"/>
              </w:rPr>
              <w:t>0,270 mm</w:t>
            </w:r>
          </w:p>
          <w:p w:rsidR="00E548D6" w:rsidRPr="00056678" w:rsidRDefault="00E548D6" w:rsidP="007654F1">
            <w:pPr>
              <w:pStyle w:val="Akapitzlist"/>
              <w:numPr>
                <w:ilvl w:val="0"/>
                <w:numId w:val="21"/>
              </w:numPr>
              <w:rPr>
                <w:rFonts w:ascii="Garamond" w:eastAsia="Arial Unicode MS" w:hAnsi="Garamond" w:cs="Arial"/>
                <w:bCs/>
                <w:sz w:val="18"/>
                <w:szCs w:val="18"/>
              </w:rPr>
            </w:pPr>
            <w:r w:rsidRPr="00056678">
              <w:rPr>
                <w:rFonts w:ascii="Garamond" w:hAnsi="Garamond" w:cs="Arial"/>
                <w:bCs/>
                <w:sz w:val="18"/>
                <w:szCs w:val="18"/>
              </w:rPr>
              <w:t xml:space="preserve">jasność maksymalna </w:t>
            </w:r>
            <w:r w:rsidRPr="00056678">
              <w:rPr>
                <w:rFonts w:ascii="Garamond" w:hAnsi="Garamond" w:cs="Arial"/>
                <w:sz w:val="18"/>
                <w:szCs w:val="18"/>
              </w:rPr>
              <w:t>420 cd/m</w:t>
            </w:r>
            <w:r w:rsidRPr="00056678">
              <w:rPr>
                <w:rFonts w:ascii="Garamond" w:hAnsi="Garamond" w:cs="Arial"/>
                <w:sz w:val="18"/>
                <w:szCs w:val="18"/>
                <w:vertAlign w:val="superscript"/>
              </w:rPr>
              <w:t>2</w:t>
            </w:r>
          </w:p>
          <w:p w:rsidR="00E548D6" w:rsidRPr="00056678" w:rsidRDefault="00E548D6" w:rsidP="007654F1">
            <w:pPr>
              <w:pStyle w:val="Akapitzlist"/>
              <w:numPr>
                <w:ilvl w:val="0"/>
                <w:numId w:val="21"/>
              </w:numPr>
              <w:rPr>
                <w:rFonts w:ascii="Garamond" w:eastAsia="Arial Unicode MS" w:hAnsi="Garamond" w:cs="Arial"/>
                <w:bCs/>
                <w:sz w:val="18"/>
                <w:szCs w:val="18"/>
              </w:rPr>
            </w:pPr>
            <w:r w:rsidRPr="00056678">
              <w:rPr>
                <w:rFonts w:ascii="Garamond" w:hAnsi="Garamond" w:cs="Arial"/>
                <w:bCs/>
                <w:sz w:val="18"/>
                <w:szCs w:val="18"/>
              </w:rPr>
              <w:t xml:space="preserve">kontrast panelu </w:t>
            </w:r>
            <w:r w:rsidRPr="00056678">
              <w:rPr>
                <w:rFonts w:ascii="Garamond" w:hAnsi="Garamond" w:cs="Arial"/>
                <w:sz w:val="18"/>
                <w:szCs w:val="18"/>
              </w:rPr>
              <w:t>1500:1</w:t>
            </w:r>
          </w:p>
          <w:p w:rsidR="00E548D6" w:rsidRPr="00056678" w:rsidRDefault="00E548D6" w:rsidP="007654F1">
            <w:pPr>
              <w:pStyle w:val="Akapitzlist"/>
              <w:numPr>
                <w:ilvl w:val="0"/>
                <w:numId w:val="21"/>
              </w:numPr>
              <w:rPr>
                <w:rFonts w:ascii="Garamond" w:eastAsia="Arial Unicode MS" w:hAnsi="Garamond" w:cs="Arial"/>
                <w:bCs/>
                <w:sz w:val="18"/>
                <w:szCs w:val="18"/>
              </w:rPr>
            </w:pPr>
            <w:r w:rsidRPr="00056678">
              <w:rPr>
                <w:rFonts w:ascii="Garamond" w:hAnsi="Garamond" w:cs="Arial"/>
                <w:bCs/>
                <w:sz w:val="18"/>
                <w:szCs w:val="18"/>
              </w:rPr>
              <w:t xml:space="preserve">kąty widzenia </w:t>
            </w:r>
            <w:r w:rsidRPr="00056678">
              <w:rPr>
                <w:rFonts w:ascii="Garamond" w:hAnsi="Garamond" w:cs="Arial"/>
                <w:sz w:val="18"/>
                <w:szCs w:val="18"/>
              </w:rPr>
              <w:t>178 /178 w pionie i poziomie</w:t>
            </w:r>
          </w:p>
          <w:p w:rsidR="00E548D6" w:rsidRPr="00056678" w:rsidRDefault="00E548D6" w:rsidP="007654F1">
            <w:pPr>
              <w:pStyle w:val="Akapitzlist"/>
              <w:numPr>
                <w:ilvl w:val="0"/>
                <w:numId w:val="21"/>
              </w:numPr>
              <w:rPr>
                <w:rFonts w:ascii="Garamond" w:eastAsia="Arial Unicode MS" w:hAnsi="Garamond" w:cs="Arial"/>
                <w:bCs/>
                <w:sz w:val="18"/>
                <w:szCs w:val="18"/>
              </w:rPr>
            </w:pPr>
            <w:r w:rsidRPr="00056678">
              <w:rPr>
                <w:rFonts w:ascii="Garamond" w:hAnsi="Garamond" w:cs="Arial"/>
                <w:bCs/>
                <w:sz w:val="18"/>
                <w:szCs w:val="18"/>
              </w:rPr>
              <w:t xml:space="preserve">gwarancja producenta </w:t>
            </w:r>
            <w:r w:rsidRPr="00056678">
              <w:rPr>
                <w:rFonts w:ascii="Garamond" w:hAnsi="Garamond" w:cs="Arial"/>
                <w:sz w:val="18"/>
                <w:szCs w:val="18"/>
              </w:rPr>
              <w:t>60 miesięcy</w:t>
            </w:r>
          </w:p>
          <w:p w:rsidR="00E548D6" w:rsidRPr="00056678" w:rsidRDefault="00E548D6" w:rsidP="00405CC9">
            <w:pPr>
              <w:pStyle w:val="Bezodstpw"/>
              <w:rPr>
                <w:rFonts w:ascii="Garamond" w:eastAsiaTheme="minorHAnsi" w:hAnsi="Garamond" w:cs="Arial"/>
                <w:sz w:val="18"/>
                <w:szCs w:val="18"/>
              </w:rPr>
            </w:pPr>
            <w:r w:rsidRPr="00056678">
              <w:rPr>
                <w:rFonts w:ascii="Garamond" w:eastAsiaTheme="minorHAnsi" w:hAnsi="Garamond" w:cs="Arial"/>
                <w:sz w:val="18"/>
                <w:szCs w:val="18"/>
              </w:rPr>
              <w:t>2.</w:t>
            </w:r>
          </w:p>
          <w:p w:rsidR="00E548D6" w:rsidRPr="00056678" w:rsidRDefault="00E548D6" w:rsidP="007654F1">
            <w:pPr>
              <w:pStyle w:val="Akapitzlist"/>
              <w:numPr>
                <w:ilvl w:val="0"/>
                <w:numId w:val="21"/>
              </w:numPr>
              <w:rPr>
                <w:rFonts w:ascii="Garamond" w:eastAsia="Arial Unicode MS" w:hAnsi="Garamond" w:cs="Arial"/>
                <w:bCs/>
                <w:sz w:val="18"/>
                <w:szCs w:val="18"/>
              </w:rPr>
            </w:pPr>
            <w:r w:rsidRPr="00056678">
              <w:rPr>
                <w:rFonts w:ascii="Garamond" w:hAnsi="Garamond" w:cs="Arial"/>
                <w:bCs/>
                <w:sz w:val="18"/>
                <w:szCs w:val="18"/>
              </w:rPr>
              <w:t xml:space="preserve">wielkość przekątnej ekranu min. </w:t>
            </w:r>
            <w:r w:rsidRPr="00056678">
              <w:rPr>
                <w:rFonts w:ascii="Garamond" w:hAnsi="Garamond" w:cs="Arial"/>
                <w:sz w:val="18"/>
                <w:szCs w:val="18"/>
              </w:rPr>
              <w:t>21,3’’ (54 cm)</w:t>
            </w:r>
          </w:p>
          <w:p w:rsidR="00E548D6" w:rsidRPr="00056678" w:rsidRDefault="00E548D6" w:rsidP="007654F1">
            <w:pPr>
              <w:pStyle w:val="Akapitzlist"/>
              <w:numPr>
                <w:ilvl w:val="0"/>
                <w:numId w:val="21"/>
              </w:numPr>
              <w:rPr>
                <w:rFonts w:ascii="Garamond" w:eastAsia="Arial Unicode MS" w:hAnsi="Garamond" w:cs="Arial"/>
                <w:bCs/>
                <w:sz w:val="18"/>
                <w:szCs w:val="18"/>
              </w:rPr>
            </w:pPr>
            <w:r w:rsidRPr="00056678">
              <w:rPr>
                <w:rFonts w:ascii="Garamond" w:hAnsi="Garamond" w:cs="Arial"/>
                <w:bCs/>
                <w:sz w:val="18"/>
                <w:szCs w:val="18"/>
              </w:rPr>
              <w:t xml:space="preserve">typ ekranu </w:t>
            </w:r>
            <w:r w:rsidRPr="00056678">
              <w:rPr>
                <w:rFonts w:ascii="Garamond" w:hAnsi="Garamond" w:cs="Arial"/>
                <w:sz w:val="18"/>
                <w:szCs w:val="18"/>
              </w:rPr>
              <w:t xml:space="preserve">LCD, aktywna matryca TFT </w:t>
            </w:r>
          </w:p>
          <w:p w:rsidR="00E548D6" w:rsidRPr="00056678" w:rsidRDefault="00E548D6" w:rsidP="007654F1">
            <w:pPr>
              <w:pStyle w:val="Akapitzlist"/>
              <w:numPr>
                <w:ilvl w:val="0"/>
                <w:numId w:val="21"/>
              </w:numPr>
              <w:rPr>
                <w:rFonts w:ascii="Garamond" w:eastAsia="Arial Unicode MS" w:hAnsi="Garamond" w:cs="Arial"/>
                <w:bCs/>
                <w:sz w:val="18"/>
                <w:szCs w:val="18"/>
              </w:rPr>
            </w:pPr>
            <w:r w:rsidRPr="00056678">
              <w:rPr>
                <w:rFonts w:ascii="Garamond" w:hAnsi="Garamond" w:cs="Arial"/>
                <w:bCs/>
                <w:sz w:val="18"/>
                <w:szCs w:val="18"/>
              </w:rPr>
              <w:t xml:space="preserve">rozdzielczość naturalna </w:t>
            </w:r>
            <w:r w:rsidRPr="00056678">
              <w:rPr>
                <w:rFonts w:ascii="Garamond" w:hAnsi="Garamond" w:cs="Arial"/>
                <w:sz w:val="18"/>
                <w:szCs w:val="18"/>
              </w:rPr>
              <w:t>1200 x 1600</w:t>
            </w:r>
          </w:p>
          <w:p w:rsidR="00E548D6" w:rsidRPr="00056678" w:rsidRDefault="00E548D6" w:rsidP="007654F1">
            <w:pPr>
              <w:pStyle w:val="Akapitzlist"/>
              <w:numPr>
                <w:ilvl w:val="0"/>
                <w:numId w:val="21"/>
              </w:numPr>
              <w:rPr>
                <w:rFonts w:ascii="Garamond" w:eastAsia="Arial Unicode MS" w:hAnsi="Garamond" w:cs="Arial"/>
                <w:bCs/>
                <w:sz w:val="18"/>
                <w:szCs w:val="18"/>
              </w:rPr>
            </w:pPr>
            <w:r w:rsidRPr="00056678">
              <w:rPr>
                <w:rFonts w:ascii="Garamond" w:hAnsi="Garamond" w:cs="Arial"/>
                <w:bCs/>
                <w:sz w:val="18"/>
                <w:szCs w:val="18"/>
              </w:rPr>
              <w:t xml:space="preserve">wielkość plamki </w:t>
            </w:r>
            <w:r w:rsidRPr="00056678">
              <w:rPr>
                <w:rFonts w:ascii="Garamond" w:hAnsi="Garamond" w:cs="Arial"/>
                <w:sz w:val="18"/>
                <w:szCs w:val="18"/>
              </w:rPr>
              <w:t>0,270 mm</w:t>
            </w:r>
          </w:p>
          <w:p w:rsidR="00E548D6" w:rsidRPr="00056678" w:rsidRDefault="00E548D6" w:rsidP="007654F1">
            <w:pPr>
              <w:pStyle w:val="Akapitzlist"/>
              <w:numPr>
                <w:ilvl w:val="0"/>
                <w:numId w:val="21"/>
              </w:numPr>
              <w:rPr>
                <w:rFonts w:ascii="Garamond" w:eastAsia="Arial Unicode MS" w:hAnsi="Garamond" w:cs="Arial"/>
                <w:bCs/>
                <w:sz w:val="18"/>
                <w:szCs w:val="18"/>
              </w:rPr>
            </w:pPr>
            <w:r w:rsidRPr="00056678">
              <w:rPr>
                <w:rFonts w:ascii="Garamond" w:hAnsi="Garamond" w:cs="Arial"/>
                <w:bCs/>
                <w:sz w:val="18"/>
                <w:szCs w:val="18"/>
              </w:rPr>
              <w:t xml:space="preserve">jasność maksymalna </w:t>
            </w:r>
            <w:r w:rsidRPr="00056678">
              <w:rPr>
                <w:rFonts w:ascii="Garamond" w:hAnsi="Garamond" w:cs="Arial"/>
                <w:sz w:val="18"/>
                <w:szCs w:val="18"/>
              </w:rPr>
              <w:t>800 cd/m</w:t>
            </w:r>
            <w:r w:rsidRPr="00056678">
              <w:rPr>
                <w:rFonts w:ascii="Garamond" w:hAnsi="Garamond" w:cs="Arial"/>
                <w:sz w:val="18"/>
                <w:szCs w:val="18"/>
                <w:vertAlign w:val="superscript"/>
              </w:rPr>
              <w:t>2</w:t>
            </w:r>
          </w:p>
          <w:p w:rsidR="00E548D6" w:rsidRPr="00056678" w:rsidRDefault="00E548D6" w:rsidP="007654F1">
            <w:pPr>
              <w:pStyle w:val="Akapitzlist"/>
              <w:numPr>
                <w:ilvl w:val="0"/>
                <w:numId w:val="21"/>
              </w:numPr>
              <w:rPr>
                <w:rFonts w:ascii="Garamond" w:eastAsia="Arial Unicode MS" w:hAnsi="Garamond" w:cs="Arial"/>
                <w:bCs/>
                <w:sz w:val="18"/>
                <w:szCs w:val="18"/>
              </w:rPr>
            </w:pPr>
            <w:r w:rsidRPr="00056678">
              <w:rPr>
                <w:rFonts w:ascii="Garamond" w:hAnsi="Garamond" w:cs="Arial"/>
                <w:bCs/>
                <w:sz w:val="18"/>
                <w:szCs w:val="18"/>
              </w:rPr>
              <w:t xml:space="preserve">kontrast panela </w:t>
            </w:r>
            <w:r w:rsidRPr="00056678">
              <w:rPr>
                <w:rFonts w:ascii="Garamond" w:hAnsi="Garamond" w:cs="Arial"/>
                <w:sz w:val="18"/>
                <w:szCs w:val="18"/>
              </w:rPr>
              <w:t>1400:1</w:t>
            </w:r>
          </w:p>
          <w:p w:rsidR="00E548D6" w:rsidRPr="00056678" w:rsidRDefault="00E548D6" w:rsidP="007654F1">
            <w:pPr>
              <w:pStyle w:val="Akapitzlist"/>
              <w:numPr>
                <w:ilvl w:val="0"/>
                <w:numId w:val="21"/>
              </w:numPr>
              <w:rPr>
                <w:rFonts w:ascii="Garamond" w:eastAsiaTheme="minorHAnsi" w:hAnsi="Garamond" w:cs="Arial"/>
                <w:sz w:val="18"/>
                <w:szCs w:val="18"/>
              </w:rPr>
            </w:pPr>
            <w:r w:rsidRPr="00056678">
              <w:rPr>
                <w:rFonts w:ascii="Garamond" w:hAnsi="Garamond" w:cs="Arial"/>
                <w:bCs/>
                <w:sz w:val="18"/>
                <w:szCs w:val="18"/>
              </w:rPr>
              <w:t xml:space="preserve">kąty widzenia </w:t>
            </w:r>
            <w:r w:rsidRPr="00056678">
              <w:rPr>
                <w:rFonts w:ascii="Garamond" w:hAnsi="Garamond" w:cs="Arial"/>
                <w:sz w:val="18"/>
                <w:szCs w:val="18"/>
              </w:rPr>
              <w:t>178 /178 w pionie i poziomie</w:t>
            </w:r>
          </w:p>
        </w:tc>
        <w:tc>
          <w:tcPr>
            <w:tcW w:w="2224" w:type="dxa"/>
            <w:tcBorders>
              <w:bottom w:val="single" w:sz="4" w:space="0" w:color="auto"/>
            </w:tcBorders>
          </w:tcPr>
          <w:p w:rsidR="00E548D6" w:rsidRPr="00056678" w:rsidRDefault="00E548D6" w:rsidP="00405CC9">
            <w:pPr>
              <w:jc w:val="center"/>
              <w:rPr>
                <w:rFonts w:ascii="Garamond" w:hAnsi="Garamond"/>
                <w:sz w:val="18"/>
                <w:szCs w:val="18"/>
              </w:rPr>
            </w:pPr>
            <w:r w:rsidRPr="00056678">
              <w:rPr>
                <w:rFonts w:ascii="Garamond" w:hAnsi="Garamond"/>
                <w:sz w:val="18"/>
                <w:szCs w:val="18"/>
              </w:rPr>
              <w:t>Tak, opisać</w:t>
            </w:r>
          </w:p>
        </w:tc>
        <w:tc>
          <w:tcPr>
            <w:tcW w:w="2072" w:type="dxa"/>
            <w:tcBorders>
              <w:bottom w:val="single" w:sz="4" w:space="0" w:color="auto"/>
            </w:tcBorders>
          </w:tcPr>
          <w:p w:rsidR="00E548D6" w:rsidRPr="00056678" w:rsidRDefault="00E548D6" w:rsidP="00405CC9">
            <w:pPr>
              <w:rPr>
                <w:rFonts w:ascii="Garamond" w:hAnsi="Garamond"/>
                <w:sz w:val="18"/>
                <w:szCs w:val="18"/>
              </w:rPr>
            </w:pPr>
          </w:p>
        </w:tc>
      </w:tr>
      <w:tr w:rsidR="00E548D6" w:rsidRPr="00056678" w:rsidTr="005022A9">
        <w:tc>
          <w:tcPr>
            <w:tcW w:w="470" w:type="dxa"/>
            <w:shd w:val="clear" w:color="auto" w:fill="B6DDE8" w:themeFill="accent5" w:themeFillTint="66"/>
          </w:tcPr>
          <w:p w:rsidR="00E548D6" w:rsidRPr="00DD269C" w:rsidRDefault="00DD269C" w:rsidP="00DD269C">
            <w:pPr>
              <w:rPr>
                <w:rFonts w:ascii="Garamond" w:hAnsi="Garamond"/>
                <w:sz w:val="18"/>
                <w:szCs w:val="18"/>
              </w:rPr>
            </w:pPr>
            <w:r>
              <w:rPr>
                <w:rFonts w:ascii="Garamond" w:hAnsi="Garamond"/>
                <w:sz w:val="18"/>
                <w:szCs w:val="18"/>
              </w:rPr>
              <w:t>7</w:t>
            </w:r>
          </w:p>
        </w:tc>
        <w:tc>
          <w:tcPr>
            <w:tcW w:w="4335" w:type="dxa"/>
            <w:shd w:val="clear" w:color="auto" w:fill="B6DDE8" w:themeFill="accent5" w:themeFillTint="66"/>
          </w:tcPr>
          <w:p w:rsidR="00E548D6" w:rsidRPr="00056678" w:rsidRDefault="00E548D6" w:rsidP="00405CC9">
            <w:pPr>
              <w:ind w:left="213" w:hanging="213"/>
              <w:rPr>
                <w:rFonts w:ascii="Garamond" w:hAnsi="Garamond" w:cs="Arial"/>
                <w:b/>
                <w:sz w:val="18"/>
                <w:szCs w:val="18"/>
              </w:rPr>
            </w:pPr>
            <w:r w:rsidRPr="00056678">
              <w:rPr>
                <w:rFonts w:ascii="Garamond" w:eastAsia="Lucida Sans Unicode" w:hAnsi="Garamond" w:cs="Arial"/>
                <w:b/>
                <w:kern w:val="3"/>
                <w:sz w:val="18"/>
                <w:szCs w:val="18"/>
                <w:lang w:eastAsia="zh-CN" w:bidi="hi-IN"/>
              </w:rPr>
              <w:t>Menadżer badań</w:t>
            </w:r>
          </w:p>
        </w:tc>
        <w:tc>
          <w:tcPr>
            <w:tcW w:w="2224" w:type="dxa"/>
            <w:shd w:val="clear" w:color="auto" w:fill="B6DDE8" w:themeFill="accent5" w:themeFillTint="66"/>
          </w:tcPr>
          <w:p w:rsidR="00E548D6" w:rsidRPr="00056678" w:rsidRDefault="00E548D6" w:rsidP="00405CC9">
            <w:pPr>
              <w:jc w:val="center"/>
              <w:rPr>
                <w:rFonts w:ascii="Garamond" w:hAnsi="Garamond"/>
                <w:sz w:val="18"/>
                <w:szCs w:val="18"/>
              </w:rPr>
            </w:pPr>
          </w:p>
        </w:tc>
        <w:tc>
          <w:tcPr>
            <w:tcW w:w="2072" w:type="dxa"/>
            <w:shd w:val="clear" w:color="auto" w:fill="B6DDE8" w:themeFill="accent5" w:themeFillTint="66"/>
          </w:tcPr>
          <w:p w:rsidR="00E548D6" w:rsidRPr="00056678" w:rsidRDefault="00E548D6" w:rsidP="00405CC9">
            <w:pPr>
              <w:rPr>
                <w:rFonts w:ascii="Garamond" w:hAnsi="Garamond"/>
                <w:sz w:val="18"/>
                <w:szCs w:val="18"/>
              </w:rPr>
            </w:pPr>
          </w:p>
        </w:tc>
      </w:tr>
      <w:tr w:rsidR="00E548D6" w:rsidRPr="00056678" w:rsidTr="00892515">
        <w:tc>
          <w:tcPr>
            <w:tcW w:w="470" w:type="dxa"/>
          </w:tcPr>
          <w:p w:rsidR="00E548D6" w:rsidRPr="00DD269C" w:rsidRDefault="00DD269C" w:rsidP="00DD269C">
            <w:pPr>
              <w:rPr>
                <w:rFonts w:ascii="Garamond" w:hAnsi="Garamond"/>
                <w:sz w:val="18"/>
                <w:szCs w:val="18"/>
              </w:rPr>
            </w:pPr>
            <w:r>
              <w:rPr>
                <w:rFonts w:ascii="Garamond" w:hAnsi="Garamond"/>
                <w:sz w:val="18"/>
                <w:szCs w:val="18"/>
              </w:rPr>
              <w:t>8</w:t>
            </w:r>
          </w:p>
        </w:tc>
        <w:tc>
          <w:tcPr>
            <w:tcW w:w="4335" w:type="dxa"/>
          </w:tcPr>
          <w:p w:rsidR="00E548D6" w:rsidRPr="00056678" w:rsidRDefault="00E548D6" w:rsidP="00405CC9">
            <w:pPr>
              <w:rPr>
                <w:rFonts w:ascii="Garamond" w:hAnsi="Garamond" w:cs="Arial"/>
                <w:sz w:val="18"/>
                <w:szCs w:val="18"/>
              </w:rPr>
            </w:pPr>
            <w:r w:rsidRPr="00056678">
              <w:rPr>
                <w:rFonts w:ascii="Garamond" w:hAnsi="Garamond" w:cs="Arial"/>
                <w:sz w:val="18"/>
                <w:szCs w:val="18"/>
              </w:rPr>
              <w:t>Logowanie loginem i hasłem</w:t>
            </w:r>
          </w:p>
        </w:tc>
        <w:tc>
          <w:tcPr>
            <w:tcW w:w="2224" w:type="dxa"/>
          </w:tcPr>
          <w:p w:rsidR="00E548D6" w:rsidRPr="00056678" w:rsidRDefault="00E548D6" w:rsidP="00405CC9">
            <w:pPr>
              <w:jc w:val="center"/>
              <w:rPr>
                <w:rFonts w:ascii="Garamond" w:hAnsi="Garamond"/>
                <w:sz w:val="18"/>
                <w:szCs w:val="18"/>
              </w:rPr>
            </w:pPr>
            <w:r w:rsidRPr="00056678">
              <w:rPr>
                <w:rFonts w:ascii="Garamond" w:hAnsi="Garamond"/>
                <w:sz w:val="18"/>
                <w:szCs w:val="18"/>
              </w:rPr>
              <w:t>Tak, opisać</w:t>
            </w:r>
          </w:p>
        </w:tc>
        <w:tc>
          <w:tcPr>
            <w:tcW w:w="2072" w:type="dxa"/>
          </w:tcPr>
          <w:p w:rsidR="00E548D6" w:rsidRPr="00056678" w:rsidRDefault="00E548D6" w:rsidP="00405CC9">
            <w:pPr>
              <w:rPr>
                <w:rFonts w:ascii="Garamond" w:hAnsi="Garamond"/>
                <w:sz w:val="18"/>
                <w:szCs w:val="18"/>
              </w:rPr>
            </w:pPr>
          </w:p>
        </w:tc>
      </w:tr>
      <w:tr w:rsidR="00E548D6" w:rsidRPr="00056678" w:rsidTr="00892515">
        <w:tc>
          <w:tcPr>
            <w:tcW w:w="470" w:type="dxa"/>
          </w:tcPr>
          <w:p w:rsidR="00E548D6" w:rsidRPr="00DD269C" w:rsidRDefault="00DD269C" w:rsidP="00DD269C">
            <w:pPr>
              <w:rPr>
                <w:rFonts w:ascii="Garamond" w:hAnsi="Garamond"/>
                <w:sz w:val="18"/>
                <w:szCs w:val="18"/>
              </w:rPr>
            </w:pPr>
            <w:r>
              <w:rPr>
                <w:rFonts w:ascii="Garamond" w:hAnsi="Garamond"/>
                <w:sz w:val="18"/>
                <w:szCs w:val="18"/>
              </w:rPr>
              <w:t>9</w:t>
            </w:r>
          </w:p>
        </w:tc>
        <w:tc>
          <w:tcPr>
            <w:tcW w:w="4335" w:type="dxa"/>
          </w:tcPr>
          <w:p w:rsidR="00E548D6" w:rsidRPr="00056678" w:rsidRDefault="00E548D6" w:rsidP="00405CC9">
            <w:pPr>
              <w:rPr>
                <w:rFonts w:ascii="Garamond" w:hAnsi="Garamond" w:cs="Arial"/>
                <w:sz w:val="18"/>
                <w:szCs w:val="18"/>
              </w:rPr>
            </w:pPr>
            <w:r w:rsidRPr="00056678">
              <w:rPr>
                <w:rFonts w:ascii="Garamond" w:hAnsi="Garamond" w:cs="Arial"/>
                <w:sz w:val="18"/>
                <w:szCs w:val="18"/>
              </w:rPr>
              <w:t>Obsługa wielu serwerów jednocześnie</w:t>
            </w:r>
          </w:p>
        </w:tc>
        <w:tc>
          <w:tcPr>
            <w:tcW w:w="2224" w:type="dxa"/>
          </w:tcPr>
          <w:p w:rsidR="00E548D6" w:rsidRPr="00056678" w:rsidRDefault="00E548D6" w:rsidP="00405CC9">
            <w:pPr>
              <w:jc w:val="center"/>
              <w:rPr>
                <w:rFonts w:ascii="Garamond" w:hAnsi="Garamond"/>
                <w:sz w:val="18"/>
                <w:szCs w:val="18"/>
              </w:rPr>
            </w:pPr>
            <w:r w:rsidRPr="00056678">
              <w:rPr>
                <w:rFonts w:ascii="Garamond" w:hAnsi="Garamond"/>
                <w:sz w:val="18"/>
                <w:szCs w:val="18"/>
              </w:rPr>
              <w:t>Tak, opisać</w:t>
            </w:r>
          </w:p>
        </w:tc>
        <w:tc>
          <w:tcPr>
            <w:tcW w:w="2072" w:type="dxa"/>
          </w:tcPr>
          <w:p w:rsidR="00E548D6" w:rsidRPr="00056678" w:rsidRDefault="00E548D6" w:rsidP="00405CC9">
            <w:pPr>
              <w:rPr>
                <w:rFonts w:ascii="Garamond" w:hAnsi="Garamond"/>
                <w:sz w:val="18"/>
                <w:szCs w:val="18"/>
              </w:rPr>
            </w:pPr>
          </w:p>
        </w:tc>
      </w:tr>
      <w:tr w:rsidR="00E548D6" w:rsidRPr="00056678" w:rsidTr="00892515">
        <w:tc>
          <w:tcPr>
            <w:tcW w:w="470" w:type="dxa"/>
          </w:tcPr>
          <w:p w:rsidR="00E548D6" w:rsidRPr="00DD269C" w:rsidRDefault="00DD269C" w:rsidP="00DD269C">
            <w:pPr>
              <w:rPr>
                <w:rFonts w:ascii="Garamond" w:hAnsi="Garamond"/>
                <w:sz w:val="18"/>
                <w:szCs w:val="18"/>
              </w:rPr>
            </w:pPr>
            <w:r>
              <w:rPr>
                <w:rFonts w:ascii="Garamond" w:hAnsi="Garamond"/>
                <w:sz w:val="18"/>
                <w:szCs w:val="18"/>
              </w:rPr>
              <w:t>10</w:t>
            </w:r>
          </w:p>
        </w:tc>
        <w:tc>
          <w:tcPr>
            <w:tcW w:w="4335" w:type="dxa"/>
          </w:tcPr>
          <w:p w:rsidR="00E548D6" w:rsidRPr="00056678" w:rsidRDefault="00E548D6" w:rsidP="00405CC9">
            <w:pPr>
              <w:rPr>
                <w:rFonts w:ascii="Garamond" w:hAnsi="Garamond" w:cs="Arial"/>
                <w:sz w:val="18"/>
                <w:szCs w:val="18"/>
              </w:rPr>
            </w:pPr>
            <w:r w:rsidRPr="00056678">
              <w:rPr>
                <w:rFonts w:ascii="Garamond" w:hAnsi="Garamond" w:cs="Arial"/>
                <w:sz w:val="18"/>
                <w:szCs w:val="18"/>
              </w:rPr>
              <w:t>Poszukiwanie podstawowe badań według: nazwiska, identyfikatora pacjenta, typu badania, daty badania</w:t>
            </w:r>
          </w:p>
        </w:tc>
        <w:tc>
          <w:tcPr>
            <w:tcW w:w="2224" w:type="dxa"/>
          </w:tcPr>
          <w:p w:rsidR="00E548D6" w:rsidRPr="00056678" w:rsidRDefault="00E548D6" w:rsidP="00405CC9">
            <w:pPr>
              <w:jc w:val="center"/>
              <w:rPr>
                <w:rFonts w:ascii="Garamond" w:hAnsi="Garamond"/>
                <w:sz w:val="18"/>
                <w:szCs w:val="18"/>
              </w:rPr>
            </w:pPr>
            <w:r w:rsidRPr="00056678">
              <w:rPr>
                <w:rFonts w:ascii="Garamond" w:hAnsi="Garamond"/>
                <w:sz w:val="18"/>
                <w:szCs w:val="18"/>
              </w:rPr>
              <w:t>Tak, opisać</w:t>
            </w:r>
          </w:p>
        </w:tc>
        <w:tc>
          <w:tcPr>
            <w:tcW w:w="2072" w:type="dxa"/>
          </w:tcPr>
          <w:p w:rsidR="00E548D6" w:rsidRPr="00056678" w:rsidRDefault="00E548D6" w:rsidP="00405CC9">
            <w:pPr>
              <w:rPr>
                <w:rFonts w:ascii="Garamond" w:hAnsi="Garamond"/>
                <w:sz w:val="18"/>
                <w:szCs w:val="18"/>
              </w:rPr>
            </w:pPr>
          </w:p>
        </w:tc>
      </w:tr>
      <w:tr w:rsidR="00E548D6" w:rsidRPr="00056678" w:rsidTr="00892515">
        <w:tc>
          <w:tcPr>
            <w:tcW w:w="470" w:type="dxa"/>
          </w:tcPr>
          <w:p w:rsidR="00E548D6" w:rsidRPr="00DD269C" w:rsidRDefault="00DD269C" w:rsidP="00DD269C">
            <w:pPr>
              <w:rPr>
                <w:rFonts w:ascii="Garamond" w:hAnsi="Garamond"/>
                <w:sz w:val="18"/>
                <w:szCs w:val="18"/>
              </w:rPr>
            </w:pPr>
            <w:r>
              <w:rPr>
                <w:rFonts w:ascii="Garamond" w:hAnsi="Garamond"/>
                <w:sz w:val="18"/>
                <w:szCs w:val="18"/>
              </w:rPr>
              <w:t>11</w:t>
            </w:r>
          </w:p>
        </w:tc>
        <w:tc>
          <w:tcPr>
            <w:tcW w:w="4335" w:type="dxa"/>
          </w:tcPr>
          <w:p w:rsidR="00E548D6" w:rsidRPr="00056678" w:rsidRDefault="00E548D6" w:rsidP="00405CC9">
            <w:pPr>
              <w:rPr>
                <w:rFonts w:ascii="Garamond" w:hAnsi="Garamond" w:cs="Arial"/>
                <w:sz w:val="18"/>
                <w:szCs w:val="18"/>
              </w:rPr>
            </w:pPr>
            <w:r w:rsidRPr="00056678">
              <w:rPr>
                <w:rFonts w:ascii="Garamond" w:hAnsi="Garamond" w:cs="Arial"/>
                <w:sz w:val="18"/>
                <w:szCs w:val="18"/>
              </w:rPr>
              <w:t>Dodatkowe poszukiwanie według: czasu badania, płci, lekarza kierującego, jednostki kierującej, aparatu diagnostycznego, opisu badania, daty urodzenia pacjenta.</w:t>
            </w:r>
          </w:p>
        </w:tc>
        <w:tc>
          <w:tcPr>
            <w:tcW w:w="2224" w:type="dxa"/>
          </w:tcPr>
          <w:p w:rsidR="00E548D6" w:rsidRPr="00056678" w:rsidRDefault="00E548D6" w:rsidP="00405CC9">
            <w:pPr>
              <w:jc w:val="center"/>
              <w:rPr>
                <w:rFonts w:ascii="Garamond" w:hAnsi="Garamond"/>
                <w:sz w:val="18"/>
                <w:szCs w:val="18"/>
              </w:rPr>
            </w:pPr>
            <w:r w:rsidRPr="00056678">
              <w:rPr>
                <w:rFonts w:ascii="Garamond" w:hAnsi="Garamond"/>
                <w:sz w:val="18"/>
                <w:szCs w:val="18"/>
              </w:rPr>
              <w:t>Tak, opisać</w:t>
            </w:r>
          </w:p>
        </w:tc>
        <w:tc>
          <w:tcPr>
            <w:tcW w:w="2072" w:type="dxa"/>
          </w:tcPr>
          <w:p w:rsidR="00E548D6" w:rsidRPr="00056678" w:rsidRDefault="00E548D6" w:rsidP="00405CC9">
            <w:pPr>
              <w:rPr>
                <w:rFonts w:ascii="Garamond" w:hAnsi="Garamond"/>
                <w:sz w:val="18"/>
                <w:szCs w:val="18"/>
              </w:rPr>
            </w:pPr>
          </w:p>
        </w:tc>
      </w:tr>
      <w:tr w:rsidR="00E548D6" w:rsidRPr="00056678" w:rsidTr="00892515">
        <w:tc>
          <w:tcPr>
            <w:tcW w:w="470" w:type="dxa"/>
          </w:tcPr>
          <w:p w:rsidR="00E548D6" w:rsidRPr="00DD269C" w:rsidRDefault="00DD269C" w:rsidP="00DD269C">
            <w:pPr>
              <w:rPr>
                <w:rFonts w:ascii="Garamond" w:hAnsi="Garamond"/>
                <w:sz w:val="18"/>
                <w:szCs w:val="18"/>
              </w:rPr>
            </w:pPr>
            <w:r>
              <w:rPr>
                <w:rFonts w:ascii="Garamond" w:hAnsi="Garamond"/>
                <w:sz w:val="18"/>
                <w:szCs w:val="18"/>
              </w:rPr>
              <w:t>12</w:t>
            </w:r>
          </w:p>
        </w:tc>
        <w:tc>
          <w:tcPr>
            <w:tcW w:w="4335" w:type="dxa"/>
          </w:tcPr>
          <w:p w:rsidR="00E548D6" w:rsidRPr="00056678" w:rsidRDefault="00E548D6" w:rsidP="00405CC9">
            <w:pPr>
              <w:rPr>
                <w:rFonts w:ascii="Garamond" w:hAnsi="Garamond" w:cs="Arial"/>
                <w:sz w:val="18"/>
                <w:szCs w:val="18"/>
              </w:rPr>
            </w:pPr>
            <w:r w:rsidRPr="00056678">
              <w:rPr>
                <w:rFonts w:ascii="Garamond" w:hAnsi="Garamond" w:cs="Arial"/>
                <w:sz w:val="18"/>
                <w:szCs w:val="18"/>
              </w:rPr>
              <w:t>Otwieranie badań</w:t>
            </w:r>
          </w:p>
        </w:tc>
        <w:tc>
          <w:tcPr>
            <w:tcW w:w="2224" w:type="dxa"/>
          </w:tcPr>
          <w:p w:rsidR="00E548D6" w:rsidRPr="00056678" w:rsidRDefault="00E548D6" w:rsidP="00405CC9">
            <w:pPr>
              <w:jc w:val="center"/>
              <w:rPr>
                <w:rFonts w:ascii="Garamond" w:hAnsi="Garamond"/>
                <w:sz w:val="18"/>
                <w:szCs w:val="18"/>
              </w:rPr>
            </w:pPr>
            <w:r w:rsidRPr="00056678">
              <w:rPr>
                <w:rFonts w:ascii="Garamond" w:hAnsi="Garamond"/>
                <w:sz w:val="18"/>
                <w:szCs w:val="18"/>
              </w:rPr>
              <w:t>Tak, opisać</w:t>
            </w:r>
          </w:p>
        </w:tc>
        <w:tc>
          <w:tcPr>
            <w:tcW w:w="2072" w:type="dxa"/>
          </w:tcPr>
          <w:p w:rsidR="00E548D6" w:rsidRPr="00056678" w:rsidRDefault="00E548D6" w:rsidP="00405CC9">
            <w:pPr>
              <w:rPr>
                <w:rFonts w:ascii="Garamond" w:hAnsi="Garamond"/>
                <w:sz w:val="18"/>
                <w:szCs w:val="18"/>
              </w:rPr>
            </w:pPr>
          </w:p>
        </w:tc>
      </w:tr>
      <w:tr w:rsidR="00E548D6" w:rsidRPr="00056678" w:rsidTr="00892515">
        <w:tc>
          <w:tcPr>
            <w:tcW w:w="470" w:type="dxa"/>
          </w:tcPr>
          <w:p w:rsidR="00E548D6" w:rsidRPr="00DD269C" w:rsidRDefault="00DD269C" w:rsidP="00DD269C">
            <w:pPr>
              <w:rPr>
                <w:rFonts w:ascii="Garamond" w:hAnsi="Garamond"/>
                <w:sz w:val="18"/>
                <w:szCs w:val="18"/>
              </w:rPr>
            </w:pPr>
            <w:r>
              <w:rPr>
                <w:rFonts w:ascii="Garamond" w:hAnsi="Garamond"/>
                <w:sz w:val="18"/>
                <w:szCs w:val="18"/>
              </w:rPr>
              <w:t>13</w:t>
            </w:r>
          </w:p>
        </w:tc>
        <w:tc>
          <w:tcPr>
            <w:tcW w:w="4335" w:type="dxa"/>
          </w:tcPr>
          <w:p w:rsidR="00E548D6" w:rsidRPr="00056678" w:rsidRDefault="00E548D6" w:rsidP="00405CC9">
            <w:pPr>
              <w:rPr>
                <w:rFonts w:ascii="Garamond" w:hAnsi="Garamond" w:cs="Arial"/>
                <w:sz w:val="18"/>
                <w:szCs w:val="18"/>
              </w:rPr>
            </w:pPr>
            <w:r w:rsidRPr="00056678">
              <w:rPr>
                <w:rFonts w:ascii="Garamond" w:hAnsi="Garamond" w:cs="Arial"/>
                <w:sz w:val="18"/>
                <w:szCs w:val="18"/>
              </w:rPr>
              <w:t>Pobieranie badań w tle</w:t>
            </w:r>
          </w:p>
        </w:tc>
        <w:tc>
          <w:tcPr>
            <w:tcW w:w="2224" w:type="dxa"/>
          </w:tcPr>
          <w:p w:rsidR="00E548D6" w:rsidRPr="00056678" w:rsidRDefault="00E548D6" w:rsidP="00405CC9">
            <w:pPr>
              <w:jc w:val="center"/>
              <w:rPr>
                <w:rFonts w:ascii="Garamond" w:hAnsi="Garamond"/>
                <w:sz w:val="18"/>
                <w:szCs w:val="18"/>
              </w:rPr>
            </w:pPr>
            <w:r w:rsidRPr="00056678">
              <w:rPr>
                <w:rFonts w:ascii="Garamond" w:hAnsi="Garamond"/>
                <w:sz w:val="18"/>
                <w:szCs w:val="18"/>
              </w:rPr>
              <w:t>Tak, opisać</w:t>
            </w:r>
          </w:p>
        </w:tc>
        <w:tc>
          <w:tcPr>
            <w:tcW w:w="2072" w:type="dxa"/>
          </w:tcPr>
          <w:p w:rsidR="00E548D6" w:rsidRPr="00056678" w:rsidRDefault="00E548D6" w:rsidP="00405CC9">
            <w:pPr>
              <w:rPr>
                <w:rFonts w:ascii="Garamond" w:hAnsi="Garamond"/>
                <w:sz w:val="18"/>
                <w:szCs w:val="18"/>
              </w:rPr>
            </w:pPr>
          </w:p>
        </w:tc>
      </w:tr>
      <w:tr w:rsidR="00E548D6" w:rsidRPr="00056678" w:rsidTr="00892515">
        <w:tc>
          <w:tcPr>
            <w:tcW w:w="470" w:type="dxa"/>
          </w:tcPr>
          <w:p w:rsidR="00E548D6" w:rsidRPr="00DD269C" w:rsidRDefault="00DD269C" w:rsidP="00DD269C">
            <w:pPr>
              <w:rPr>
                <w:rFonts w:ascii="Garamond" w:hAnsi="Garamond"/>
                <w:sz w:val="18"/>
                <w:szCs w:val="18"/>
              </w:rPr>
            </w:pPr>
            <w:r>
              <w:rPr>
                <w:rFonts w:ascii="Garamond" w:hAnsi="Garamond"/>
                <w:sz w:val="18"/>
                <w:szCs w:val="18"/>
              </w:rPr>
              <w:t>14</w:t>
            </w:r>
          </w:p>
        </w:tc>
        <w:tc>
          <w:tcPr>
            <w:tcW w:w="4335" w:type="dxa"/>
          </w:tcPr>
          <w:p w:rsidR="00E548D6" w:rsidRPr="00056678" w:rsidRDefault="00E548D6" w:rsidP="00405CC9">
            <w:pPr>
              <w:rPr>
                <w:rFonts w:ascii="Garamond" w:hAnsi="Garamond" w:cs="Arial"/>
                <w:sz w:val="18"/>
                <w:szCs w:val="18"/>
              </w:rPr>
            </w:pPr>
            <w:r w:rsidRPr="00056678">
              <w:rPr>
                <w:rFonts w:ascii="Garamond" w:hAnsi="Garamond" w:cs="Arial"/>
                <w:sz w:val="18"/>
                <w:szCs w:val="18"/>
              </w:rPr>
              <w:t>Pobieranie badań z różnych nośników danych</w:t>
            </w:r>
          </w:p>
        </w:tc>
        <w:tc>
          <w:tcPr>
            <w:tcW w:w="2224" w:type="dxa"/>
          </w:tcPr>
          <w:p w:rsidR="00E548D6" w:rsidRPr="00056678" w:rsidRDefault="00E548D6" w:rsidP="00405CC9">
            <w:pPr>
              <w:jc w:val="center"/>
              <w:rPr>
                <w:rFonts w:ascii="Garamond" w:hAnsi="Garamond"/>
                <w:sz w:val="18"/>
                <w:szCs w:val="18"/>
              </w:rPr>
            </w:pPr>
            <w:r w:rsidRPr="00056678">
              <w:rPr>
                <w:rFonts w:ascii="Garamond" w:hAnsi="Garamond"/>
                <w:sz w:val="18"/>
                <w:szCs w:val="18"/>
              </w:rPr>
              <w:t>Tak, opisać</w:t>
            </w:r>
          </w:p>
        </w:tc>
        <w:tc>
          <w:tcPr>
            <w:tcW w:w="2072" w:type="dxa"/>
          </w:tcPr>
          <w:p w:rsidR="00E548D6" w:rsidRPr="00056678" w:rsidRDefault="00E548D6" w:rsidP="00405CC9">
            <w:pPr>
              <w:rPr>
                <w:rFonts w:ascii="Garamond" w:hAnsi="Garamond"/>
                <w:sz w:val="18"/>
                <w:szCs w:val="18"/>
              </w:rPr>
            </w:pPr>
          </w:p>
        </w:tc>
      </w:tr>
      <w:tr w:rsidR="00E548D6" w:rsidRPr="00056678" w:rsidTr="00892515">
        <w:tc>
          <w:tcPr>
            <w:tcW w:w="470" w:type="dxa"/>
          </w:tcPr>
          <w:p w:rsidR="00E548D6" w:rsidRPr="00DD269C" w:rsidRDefault="00DD269C" w:rsidP="00DD269C">
            <w:pPr>
              <w:rPr>
                <w:rFonts w:ascii="Garamond" w:hAnsi="Garamond"/>
                <w:sz w:val="18"/>
                <w:szCs w:val="18"/>
              </w:rPr>
            </w:pPr>
            <w:r>
              <w:rPr>
                <w:rFonts w:ascii="Garamond" w:hAnsi="Garamond"/>
                <w:sz w:val="18"/>
                <w:szCs w:val="18"/>
              </w:rPr>
              <w:t>15</w:t>
            </w:r>
          </w:p>
        </w:tc>
        <w:tc>
          <w:tcPr>
            <w:tcW w:w="4335" w:type="dxa"/>
          </w:tcPr>
          <w:p w:rsidR="00E548D6" w:rsidRPr="00056678" w:rsidRDefault="00E548D6" w:rsidP="00405CC9">
            <w:pPr>
              <w:rPr>
                <w:rFonts w:ascii="Garamond" w:hAnsi="Garamond" w:cs="Arial"/>
                <w:sz w:val="18"/>
                <w:szCs w:val="18"/>
              </w:rPr>
            </w:pPr>
            <w:r w:rsidRPr="00056678">
              <w:rPr>
                <w:rFonts w:ascii="Garamond" w:hAnsi="Garamond" w:cs="Arial"/>
                <w:sz w:val="18"/>
                <w:szCs w:val="18"/>
              </w:rPr>
              <w:t>Drukowanie wyników</w:t>
            </w:r>
          </w:p>
        </w:tc>
        <w:tc>
          <w:tcPr>
            <w:tcW w:w="2224" w:type="dxa"/>
          </w:tcPr>
          <w:p w:rsidR="00E548D6" w:rsidRPr="00056678" w:rsidRDefault="00E548D6" w:rsidP="00405CC9">
            <w:pPr>
              <w:jc w:val="center"/>
              <w:rPr>
                <w:rFonts w:ascii="Garamond" w:hAnsi="Garamond"/>
                <w:sz w:val="18"/>
                <w:szCs w:val="18"/>
              </w:rPr>
            </w:pPr>
            <w:r w:rsidRPr="00056678">
              <w:rPr>
                <w:rFonts w:ascii="Garamond" w:hAnsi="Garamond"/>
                <w:sz w:val="18"/>
                <w:szCs w:val="18"/>
              </w:rPr>
              <w:t>Tak, opisać</w:t>
            </w:r>
          </w:p>
        </w:tc>
        <w:tc>
          <w:tcPr>
            <w:tcW w:w="2072" w:type="dxa"/>
          </w:tcPr>
          <w:p w:rsidR="00E548D6" w:rsidRPr="00056678" w:rsidRDefault="00E548D6" w:rsidP="00405CC9">
            <w:pPr>
              <w:rPr>
                <w:rFonts w:ascii="Garamond" w:hAnsi="Garamond"/>
                <w:sz w:val="18"/>
                <w:szCs w:val="18"/>
              </w:rPr>
            </w:pPr>
          </w:p>
        </w:tc>
      </w:tr>
      <w:tr w:rsidR="00E548D6" w:rsidRPr="00056678" w:rsidTr="00892515">
        <w:tc>
          <w:tcPr>
            <w:tcW w:w="470" w:type="dxa"/>
          </w:tcPr>
          <w:p w:rsidR="00E548D6" w:rsidRPr="00DD269C" w:rsidRDefault="00DD269C" w:rsidP="00DD269C">
            <w:pPr>
              <w:rPr>
                <w:rFonts w:ascii="Garamond" w:hAnsi="Garamond"/>
                <w:sz w:val="18"/>
                <w:szCs w:val="18"/>
              </w:rPr>
            </w:pPr>
            <w:r>
              <w:rPr>
                <w:rFonts w:ascii="Garamond" w:hAnsi="Garamond"/>
                <w:sz w:val="18"/>
                <w:szCs w:val="18"/>
              </w:rPr>
              <w:t>16</w:t>
            </w:r>
          </w:p>
        </w:tc>
        <w:tc>
          <w:tcPr>
            <w:tcW w:w="4335" w:type="dxa"/>
          </w:tcPr>
          <w:p w:rsidR="00E548D6" w:rsidRPr="00056678" w:rsidRDefault="00E548D6" w:rsidP="00405CC9">
            <w:pPr>
              <w:rPr>
                <w:rFonts w:ascii="Garamond" w:hAnsi="Garamond" w:cs="Arial"/>
                <w:sz w:val="18"/>
                <w:szCs w:val="18"/>
              </w:rPr>
            </w:pPr>
            <w:r w:rsidRPr="00056678">
              <w:rPr>
                <w:rFonts w:ascii="Garamond" w:hAnsi="Garamond" w:cs="Arial"/>
                <w:sz w:val="18"/>
                <w:szCs w:val="18"/>
              </w:rPr>
              <w:t>Transfer na odległe serwery</w:t>
            </w:r>
          </w:p>
        </w:tc>
        <w:tc>
          <w:tcPr>
            <w:tcW w:w="2224" w:type="dxa"/>
          </w:tcPr>
          <w:p w:rsidR="00E548D6" w:rsidRPr="00056678" w:rsidRDefault="00E548D6" w:rsidP="00405CC9">
            <w:pPr>
              <w:jc w:val="center"/>
              <w:rPr>
                <w:rFonts w:ascii="Garamond" w:hAnsi="Garamond"/>
                <w:sz w:val="18"/>
                <w:szCs w:val="18"/>
              </w:rPr>
            </w:pPr>
            <w:r w:rsidRPr="00056678">
              <w:rPr>
                <w:rFonts w:ascii="Garamond" w:hAnsi="Garamond"/>
                <w:sz w:val="18"/>
                <w:szCs w:val="18"/>
              </w:rPr>
              <w:t>Tak, opisać</w:t>
            </w:r>
          </w:p>
        </w:tc>
        <w:tc>
          <w:tcPr>
            <w:tcW w:w="2072" w:type="dxa"/>
          </w:tcPr>
          <w:p w:rsidR="00E548D6" w:rsidRPr="00056678" w:rsidRDefault="00E548D6" w:rsidP="00405CC9">
            <w:pPr>
              <w:rPr>
                <w:rFonts w:ascii="Garamond" w:hAnsi="Garamond"/>
                <w:sz w:val="18"/>
                <w:szCs w:val="18"/>
              </w:rPr>
            </w:pPr>
          </w:p>
        </w:tc>
      </w:tr>
      <w:tr w:rsidR="00E548D6" w:rsidRPr="00056678" w:rsidTr="00892515">
        <w:tc>
          <w:tcPr>
            <w:tcW w:w="470" w:type="dxa"/>
          </w:tcPr>
          <w:p w:rsidR="00E548D6" w:rsidRPr="00DD269C" w:rsidRDefault="00DD269C" w:rsidP="00DD269C">
            <w:pPr>
              <w:rPr>
                <w:rFonts w:ascii="Garamond" w:hAnsi="Garamond"/>
                <w:sz w:val="18"/>
                <w:szCs w:val="18"/>
              </w:rPr>
            </w:pPr>
            <w:r>
              <w:rPr>
                <w:rFonts w:ascii="Garamond" w:hAnsi="Garamond"/>
                <w:sz w:val="18"/>
                <w:szCs w:val="18"/>
              </w:rPr>
              <w:t>17</w:t>
            </w:r>
          </w:p>
        </w:tc>
        <w:tc>
          <w:tcPr>
            <w:tcW w:w="4335" w:type="dxa"/>
          </w:tcPr>
          <w:p w:rsidR="00E548D6" w:rsidRPr="00056678" w:rsidRDefault="00E548D6" w:rsidP="00405CC9">
            <w:pPr>
              <w:rPr>
                <w:rFonts w:ascii="Garamond" w:hAnsi="Garamond" w:cs="Arial"/>
                <w:sz w:val="18"/>
                <w:szCs w:val="18"/>
              </w:rPr>
            </w:pPr>
            <w:r w:rsidRPr="00056678">
              <w:rPr>
                <w:rFonts w:ascii="Garamond" w:hAnsi="Garamond" w:cs="Arial"/>
                <w:sz w:val="18"/>
                <w:szCs w:val="18"/>
              </w:rPr>
              <w:t>Definicja filtrów złożonych</w:t>
            </w:r>
          </w:p>
        </w:tc>
        <w:tc>
          <w:tcPr>
            <w:tcW w:w="2224" w:type="dxa"/>
          </w:tcPr>
          <w:p w:rsidR="00E548D6" w:rsidRPr="00056678" w:rsidRDefault="00E548D6" w:rsidP="00405CC9">
            <w:pPr>
              <w:jc w:val="center"/>
              <w:rPr>
                <w:rFonts w:ascii="Garamond" w:hAnsi="Garamond"/>
                <w:sz w:val="18"/>
                <w:szCs w:val="18"/>
              </w:rPr>
            </w:pPr>
            <w:r w:rsidRPr="00056678">
              <w:rPr>
                <w:rFonts w:ascii="Garamond" w:hAnsi="Garamond"/>
                <w:sz w:val="18"/>
                <w:szCs w:val="18"/>
              </w:rPr>
              <w:t>Tak, opisać</w:t>
            </w:r>
          </w:p>
        </w:tc>
        <w:tc>
          <w:tcPr>
            <w:tcW w:w="2072" w:type="dxa"/>
          </w:tcPr>
          <w:p w:rsidR="00E548D6" w:rsidRPr="00056678" w:rsidRDefault="00E548D6" w:rsidP="00405CC9">
            <w:pPr>
              <w:rPr>
                <w:rFonts w:ascii="Garamond" w:hAnsi="Garamond"/>
                <w:sz w:val="18"/>
                <w:szCs w:val="18"/>
              </w:rPr>
            </w:pPr>
          </w:p>
        </w:tc>
      </w:tr>
      <w:tr w:rsidR="00E548D6" w:rsidRPr="00056678" w:rsidTr="00892515">
        <w:tc>
          <w:tcPr>
            <w:tcW w:w="470" w:type="dxa"/>
          </w:tcPr>
          <w:p w:rsidR="00E548D6" w:rsidRPr="00DD269C" w:rsidRDefault="00DD269C" w:rsidP="00DD269C">
            <w:pPr>
              <w:rPr>
                <w:rFonts w:ascii="Garamond" w:hAnsi="Garamond"/>
                <w:sz w:val="18"/>
                <w:szCs w:val="18"/>
              </w:rPr>
            </w:pPr>
            <w:r>
              <w:rPr>
                <w:rFonts w:ascii="Garamond" w:hAnsi="Garamond"/>
                <w:sz w:val="18"/>
                <w:szCs w:val="18"/>
              </w:rPr>
              <w:t>18</w:t>
            </w:r>
          </w:p>
        </w:tc>
        <w:tc>
          <w:tcPr>
            <w:tcW w:w="4335" w:type="dxa"/>
          </w:tcPr>
          <w:p w:rsidR="00E548D6" w:rsidRPr="00056678" w:rsidRDefault="00E548D6" w:rsidP="00405CC9">
            <w:pPr>
              <w:rPr>
                <w:rFonts w:ascii="Garamond" w:hAnsi="Garamond" w:cs="Arial"/>
                <w:sz w:val="18"/>
                <w:szCs w:val="18"/>
              </w:rPr>
            </w:pPr>
            <w:r w:rsidRPr="00056678">
              <w:rPr>
                <w:rFonts w:ascii="Garamond" w:hAnsi="Garamond" w:cs="Arial"/>
                <w:sz w:val="18"/>
                <w:szCs w:val="18"/>
              </w:rPr>
              <w:t>Definicja serwerów danych.</w:t>
            </w:r>
          </w:p>
        </w:tc>
        <w:tc>
          <w:tcPr>
            <w:tcW w:w="2224" w:type="dxa"/>
          </w:tcPr>
          <w:p w:rsidR="00E548D6" w:rsidRPr="00056678" w:rsidRDefault="00E548D6" w:rsidP="00405CC9">
            <w:pPr>
              <w:jc w:val="center"/>
              <w:rPr>
                <w:rFonts w:ascii="Garamond" w:hAnsi="Garamond"/>
                <w:sz w:val="18"/>
                <w:szCs w:val="18"/>
              </w:rPr>
            </w:pPr>
            <w:r w:rsidRPr="00056678">
              <w:rPr>
                <w:rFonts w:ascii="Garamond" w:hAnsi="Garamond"/>
                <w:sz w:val="18"/>
                <w:szCs w:val="18"/>
              </w:rPr>
              <w:t>Tak, opisać</w:t>
            </w:r>
          </w:p>
        </w:tc>
        <w:tc>
          <w:tcPr>
            <w:tcW w:w="2072" w:type="dxa"/>
          </w:tcPr>
          <w:p w:rsidR="00E548D6" w:rsidRPr="00056678" w:rsidRDefault="00E548D6" w:rsidP="00405CC9">
            <w:pPr>
              <w:rPr>
                <w:rFonts w:ascii="Garamond" w:hAnsi="Garamond"/>
                <w:sz w:val="18"/>
                <w:szCs w:val="18"/>
              </w:rPr>
            </w:pPr>
          </w:p>
        </w:tc>
      </w:tr>
      <w:tr w:rsidR="00E548D6" w:rsidRPr="00056678" w:rsidTr="00892515">
        <w:tc>
          <w:tcPr>
            <w:tcW w:w="470" w:type="dxa"/>
          </w:tcPr>
          <w:p w:rsidR="00E548D6" w:rsidRPr="00DD269C" w:rsidRDefault="00DD269C" w:rsidP="00DD269C">
            <w:pPr>
              <w:rPr>
                <w:rFonts w:ascii="Garamond" w:hAnsi="Garamond"/>
                <w:sz w:val="18"/>
                <w:szCs w:val="18"/>
              </w:rPr>
            </w:pPr>
            <w:r>
              <w:rPr>
                <w:rFonts w:ascii="Garamond" w:hAnsi="Garamond"/>
                <w:sz w:val="18"/>
                <w:szCs w:val="18"/>
              </w:rPr>
              <w:t>19</w:t>
            </w:r>
          </w:p>
        </w:tc>
        <w:tc>
          <w:tcPr>
            <w:tcW w:w="4335" w:type="dxa"/>
          </w:tcPr>
          <w:p w:rsidR="00E548D6" w:rsidRPr="00056678" w:rsidRDefault="00E548D6" w:rsidP="00405CC9">
            <w:pPr>
              <w:rPr>
                <w:rFonts w:ascii="Garamond" w:hAnsi="Garamond" w:cs="Arial"/>
                <w:sz w:val="18"/>
                <w:szCs w:val="18"/>
              </w:rPr>
            </w:pPr>
            <w:r w:rsidRPr="00056678">
              <w:rPr>
                <w:rFonts w:ascii="Garamond" w:hAnsi="Garamond" w:cs="Arial"/>
                <w:sz w:val="18"/>
                <w:szCs w:val="18"/>
              </w:rPr>
              <w:t>Testowanie serwerów: ping, c-echo</w:t>
            </w:r>
          </w:p>
        </w:tc>
        <w:tc>
          <w:tcPr>
            <w:tcW w:w="2224" w:type="dxa"/>
          </w:tcPr>
          <w:p w:rsidR="00E548D6" w:rsidRPr="00056678" w:rsidRDefault="00E548D6" w:rsidP="00405CC9">
            <w:pPr>
              <w:jc w:val="center"/>
              <w:rPr>
                <w:rFonts w:ascii="Garamond" w:hAnsi="Garamond"/>
                <w:sz w:val="18"/>
                <w:szCs w:val="18"/>
              </w:rPr>
            </w:pPr>
            <w:r w:rsidRPr="00056678">
              <w:rPr>
                <w:rFonts w:ascii="Garamond" w:hAnsi="Garamond"/>
                <w:sz w:val="18"/>
                <w:szCs w:val="18"/>
              </w:rPr>
              <w:t>Tak, opisać</w:t>
            </w:r>
          </w:p>
        </w:tc>
        <w:tc>
          <w:tcPr>
            <w:tcW w:w="2072" w:type="dxa"/>
          </w:tcPr>
          <w:p w:rsidR="00E548D6" w:rsidRPr="00056678" w:rsidRDefault="00E548D6" w:rsidP="00405CC9">
            <w:pPr>
              <w:rPr>
                <w:rFonts w:ascii="Garamond" w:hAnsi="Garamond"/>
                <w:sz w:val="18"/>
                <w:szCs w:val="18"/>
              </w:rPr>
            </w:pPr>
          </w:p>
        </w:tc>
      </w:tr>
      <w:tr w:rsidR="00E548D6" w:rsidRPr="00056678" w:rsidTr="00892515">
        <w:tc>
          <w:tcPr>
            <w:tcW w:w="470" w:type="dxa"/>
          </w:tcPr>
          <w:p w:rsidR="00E548D6" w:rsidRPr="00DD269C" w:rsidRDefault="00DD269C" w:rsidP="00DD269C">
            <w:pPr>
              <w:rPr>
                <w:rFonts w:ascii="Garamond" w:hAnsi="Garamond"/>
                <w:sz w:val="18"/>
                <w:szCs w:val="18"/>
              </w:rPr>
            </w:pPr>
            <w:r>
              <w:rPr>
                <w:rFonts w:ascii="Garamond" w:hAnsi="Garamond"/>
                <w:sz w:val="18"/>
                <w:szCs w:val="18"/>
              </w:rPr>
              <w:t>20</w:t>
            </w:r>
          </w:p>
        </w:tc>
        <w:tc>
          <w:tcPr>
            <w:tcW w:w="4335" w:type="dxa"/>
          </w:tcPr>
          <w:p w:rsidR="00E548D6" w:rsidRPr="00056678" w:rsidRDefault="00E548D6" w:rsidP="00405CC9">
            <w:pPr>
              <w:rPr>
                <w:rFonts w:ascii="Garamond" w:hAnsi="Garamond" w:cs="Arial"/>
                <w:sz w:val="18"/>
                <w:szCs w:val="18"/>
              </w:rPr>
            </w:pPr>
            <w:r w:rsidRPr="00056678">
              <w:rPr>
                <w:rFonts w:ascii="Garamond" w:hAnsi="Garamond" w:cs="Arial"/>
                <w:sz w:val="18"/>
                <w:szCs w:val="18"/>
              </w:rPr>
              <w:t>Lista badań z konfigurowalną zawartością rekordu</w:t>
            </w:r>
          </w:p>
        </w:tc>
        <w:tc>
          <w:tcPr>
            <w:tcW w:w="2224" w:type="dxa"/>
          </w:tcPr>
          <w:p w:rsidR="00E548D6" w:rsidRPr="00056678" w:rsidRDefault="00E548D6" w:rsidP="00405CC9">
            <w:pPr>
              <w:jc w:val="center"/>
              <w:rPr>
                <w:rFonts w:ascii="Garamond" w:hAnsi="Garamond"/>
                <w:sz w:val="18"/>
                <w:szCs w:val="18"/>
              </w:rPr>
            </w:pPr>
            <w:r w:rsidRPr="00056678">
              <w:rPr>
                <w:rFonts w:ascii="Garamond" w:hAnsi="Garamond"/>
                <w:sz w:val="18"/>
                <w:szCs w:val="18"/>
              </w:rPr>
              <w:t>Tak, opisać</w:t>
            </w:r>
          </w:p>
        </w:tc>
        <w:tc>
          <w:tcPr>
            <w:tcW w:w="2072" w:type="dxa"/>
          </w:tcPr>
          <w:p w:rsidR="00E548D6" w:rsidRPr="00056678" w:rsidRDefault="00E548D6" w:rsidP="00405CC9">
            <w:pPr>
              <w:rPr>
                <w:rFonts w:ascii="Garamond" w:hAnsi="Garamond"/>
                <w:sz w:val="18"/>
                <w:szCs w:val="18"/>
              </w:rPr>
            </w:pPr>
          </w:p>
        </w:tc>
      </w:tr>
      <w:tr w:rsidR="00E548D6" w:rsidRPr="00056678" w:rsidTr="00892515">
        <w:tc>
          <w:tcPr>
            <w:tcW w:w="470" w:type="dxa"/>
          </w:tcPr>
          <w:p w:rsidR="00E548D6" w:rsidRPr="00DD269C" w:rsidRDefault="00DD269C" w:rsidP="00DD269C">
            <w:pPr>
              <w:rPr>
                <w:rFonts w:ascii="Garamond" w:hAnsi="Garamond"/>
                <w:sz w:val="18"/>
                <w:szCs w:val="18"/>
              </w:rPr>
            </w:pPr>
            <w:r>
              <w:rPr>
                <w:rFonts w:ascii="Garamond" w:hAnsi="Garamond"/>
                <w:sz w:val="18"/>
                <w:szCs w:val="18"/>
              </w:rPr>
              <w:t>21</w:t>
            </w:r>
          </w:p>
        </w:tc>
        <w:tc>
          <w:tcPr>
            <w:tcW w:w="4335" w:type="dxa"/>
          </w:tcPr>
          <w:p w:rsidR="00E548D6" w:rsidRPr="00056678" w:rsidRDefault="00E548D6" w:rsidP="00405CC9">
            <w:pPr>
              <w:rPr>
                <w:rFonts w:ascii="Garamond" w:hAnsi="Garamond" w:cs="Arial"/>
                <w:sz w:val="18"/>
                <w:szCs w:val="18"/>
              </w:rPr>
            </w:pPr>
            <w:r w:rsidRPr="00056678">
              <w:rPr>
                <w:rFonts w:ascii="Garamond" w:hAnsi="Garamond" w:cs="Arial"/>
                <w:sz w:val="18"/>
                <w:szCs w:val="18"/>
              </w:rPr>
              <w:t>Grupowanie badań według nazwiska, identyfikatora i daty urodzenia.</w:t>
            </w:r>
          </w:p>
        </w:tc>
        <w:tc>
          <w:tcPr>
            <w:tcW w:w="2224" w:type="dxa"/>
          </w:tcPr>
          <w:p w:rsidR="00E548D6" w:rsidRPr="00056678" w:rsidRDefault="00E548D6" w:rsidP="00405CC9">
            <w:pPr>
              <w:jc w:val="center"/>
              <w:rPr>
                <w:rFonts w:ascii="Garamond" w:hAnsi="Garamond"/>
                <w:sz w:val="18"/>
                <w:szCs w:val="18"/>
              </w:rPr>
            </w:pPr>
            <w:r w:rsidRPr="00056678">
              <w:rPr>
                <w:rFonts w:ascii="Garamond" w:hAnsi="Garamond"/>
                <w:sz w:val="18"/>
                <w:szCs w:val="18"/>
              </w:rPr>
              <w:t>Tak, opisać</w:t>
            </w:r>
          </w:p>
        </w:tc>
        <w:tc>
          <w:tcPr>
            <w:tcW w:w="2072" w:type="dxa"/>
          </w:tcPr>
          <w:p w:rsidR="00E548D6" w:rsidRPr="00056678" w:rsidRDefault="00E548D6" w:rsidP="00405CC9">
            <w:pPr>
              <w:rPr>
                <w:rFonts w:ascii="Garamond" w:hAnsi="Garamond"/>
                <w:sz w:val="18"/>
                <w:szCs w:val="18"/>
              </w:rPr>
            </w:pPr>
          </w:p>
        </w:tc>
      </w:tr>
      <w:tr w:rsidR="00E548D6" w:rsidRPr="00056678" w:rsidTr="00892515">
        <w:tc>
          <w:tcPr>
            <w:tcW w:w="470" w:type="dxa"/>
          </w:tcPr>
          <w:p w:rsidR="00E548D6" w:rsidRPr="00DD269C" w:rsidRDefault="00DD269C" w:rsidP="00DD269C">
            <w:pPr>
              <w:rPr>
                <w:rFonts w:ascii="Garamond" w:hAnsi="Garamond"/>
                <w:sz w:val="18"/>
                <w:szCs w:val="18"/>
              </w:rPr>
            </w:pPr>
            <w:r>
              <w:rPr>
                <w:rFonts w:ascii="Garamond" w:hAnsi="Garamond"/>
                <w:sz w:val="18"/>
                <w:szCs w:val="18"/>
              </w:rPr>
              <w:t>22</w:t>
            </w:r>
          </w:p>
        </w:tc>
        <w:tc>
          <w:tcPr>
            <w:tcW w:w="4335" w:type="dxa"/>
          </w:tcPr>
          <w:p w:rsidR="00E548D6" w:rsidRPr="00056678" w:rsidRDefault="00E548D6" w:rsidP="00405CC9">
            <w:pPr>
              <w:rPr>
                <w:rFonts w:ascii="Garamond" w:hAnsi="Garamond" w:cs="Arial"/>
                <w:sz w:val="18"/>
                <w:szCs w:val="18"/>
              </w:rPr>
            </w:pPr>
            <w:r w:rsidRPr="00056678">
              <w:rPr>
                <w:rFonts w:ascii="Garamond" w:hAnsi="Garamond" w:cs="Arial"/>
                <w:sz w:val="18"/>
                <w:szCs w:val="18"/>
              </w:rPr>
              <w:t>Podgląd badań z serwera lokalnego.</w:t>
            </w:r>
          </w:p>
        </w:tc>
        <w:tc>
          <w:tcPr>
            <w:tcW w:w="2224" w:type="dxa"/>
          </w:tcPr>
          <w:p w:rsidR="00E548D6" w:rsidRPr="00056678" w:rsidRDefault="00E548D6" w:rsidP="00405CC9">
            <w:pPr>
              <w:jc w:val="center"/>
              <w:rPr>
                <w:rFonts w:ascii="Garamond" w:hAnsi="Garamond"/>
                <w:sz w:val="18"/>
                <w:szCs w:val="18"/>
              </w:rPr>
            </w:pPr>
            <w:r w:rsidRPr="00056678">
              <w:rPr>
                <w:rFonts w:ascii="Garamond" w:hAnsi="Garamond"/>
                <w:sz w:val="18"/>
                <w:szCs w:val="18"/>
              </w:rPr>
              <w:t>Tak, opisać</w:t>
            </w:r>
          </w:p>
        </w:tc>
        <w:tc>
          <w:tcPr>
            <w:tcW w:w="2072" w:type="dxa"/>
          </w:tcPr>
          <w:p w:rsidR="00E548D6" w:rsidRPr="00056678" w:rsidRDefault="00E548D6" w:rsidP="00405CC9">
            <w:pPr>
              <w:rPr>
                <w:rFonts w:ascii="Garamond" w:hAnsi="Garamond"/>
                <w:sz w:val="18"/>
                <w:szCs w:val="18"/>
              </w:rPr>
            </w:pPr>
          </w:p>
        </w:tc>
      </w:tr>
      <w:tr w:rsidR="00E548D6" w:rsidRPr="00056678" w:rsidTr="00892515">
        <w:tc>
          <w:tcPr>
            <w:tcW w:w="470" w:type="dxa"/>
          </w:tcPr>
          <w:p w:rsidR="00E548D6" w:rsidRPr="00DD269C" w:rsidRDefault="00DD269C" w:rsidP="00DD269C">
            <w:pPr>
              <w:rPr>
                <w:rFonts w:ascii="Garamond" w:hAnsi="Garamond"/>
                <w:sz w:val="18"/>
                <w:szCs w:val="18"/>
              </w:rPr>
            </w:pPr>
            <w:r>
              <w:rPr>
                <w:rFonts w:ascii="Garamond" w:hAnsi="Garamond"/>
                <w:sz w:val="18"/>
                <w:szCs w:val="18"/>
              </w:rPr>
              <w:t>23</w:t>
            </w:r>
          </w:p>
        </w:tc>
        <w:tc>
          <w:tcPr>
            <w:tcW w:w="4335" w:type="dxa"/>
          </w:tcPr>
          <w:p w:rsidR="00E548D6" w:rsidRPr="00056678" w:rsidRDefault="00E548D6" w:rsidP="00405CC9">
            <w:pPr>
              <w:rPr>
                <w:rFonts w:ascii="Garamond" w:hAnsi="Garamond" w:cs="Arial"/>
                <w:sz w:val="18"/>
                <w:szCs w:val="18"/>
              </w:rPr>
            </w:pPr>
            <w:r w:rsidRPr="00056678">
              <w:rPr>
                <w:rFonts w:ascii="Garamond" w:hAnsi="Garamond" w:cs="Arial"/>
                <w:sz w:val="18"/>
                <w:szCs w:val="18"/>
              </w:rPr>
              <w:t>Przeglądanie obrazów w podglądzie w ramach serii</w:t>
            </w:r>
          </w:p>
        </w:tc>
        <w:tc>
          <w:tcPr>
            <w:tcW w:w="2224" w:type="dxa"/>
          </w:tcPr>
          <w:p w:rsidR="00E548D6" w:rsidRPr="00056678" w:rsidRDefault="00E548D6" w:rsidP="00405CC9">
            <w:pPr>
              <w:jc w:val="center"/>
              <w:rPr>
                <w:rFonts w:ascii="Garamond" w:hAnsi="Garamond"/>
                <w:sz w:val="18"/>
                <w:szCs w:val="18"/>
              </w:rPr>
            </w:pPr>
            <w:r w:rsidRPr="00056678">
              <w:rPr>
                <w:rFonts w:ascii="Garamond" w:hAnsi="Garamond"/>
                <w:sz w:val="18"/>
                <w:szCs w:val="18"/>
              </w:rPr>
              <w:t>Tak, opisać</w:t>
            </w:r>
          </w:p>
        </w:tc>
        <w:tc>
          <w:tcPr>
            <w:tcW w:w="2072" w:type="dxa"/>
          </w:tcPr>
          <w:p w:rsidR="00E548D6" w:rsidRPr="00056678" w:rsidRDefault="00E548D6" w:rsidP="00405CC9">
            <w:pPr>
              <w:rPr>
                <w:rFonts w:ascii="Garamond" w:hAnsi="Garamond"/>
                <w:sz w:val="18"/>
                <w:szCs w:val="18"/>
              </w:rPr>
            </w:pPr>
          </w:p>
        </w:tc>
      </w:tr>
      <w:tr w:rsidR="00E548D6" w:rsidRPr="00056678" w:rsidTr="00892515">
        <w:tc>
          <w:tcPr>
            <w:tcW w:w="470" w:type="dxa"/>
          </w:tcPr>
          <w:p w:rsidR="00E548D6" w:rsidRPr="00DD269C" w:rsidRDefault="00DD269C" w:rsidP="00DD269C">
            <w:pPr>
              <w:rPr>
                <w:rFonts w:ascii="Garamond" w:hAnsi="Garamond"/>
                <w:sz w:val="18"/>
                <w:szCs w:val="18"/>
              </w:rPr>
            </w:pPr>
            <w:r>
              <w:rPr>
                <w:rFonts w:ascii="Garamond" w:hAnsi="Garamond"/>
                <w:sz w:val="18"/>
                <w:szCs w:val="18"/>
              </w:rPr>
              <w:t>24</w:t>
            </w:r>
          </w:p>
        </w:tc>
        <w:tc>
          <w:tcPr>
            <w:tcW w:w="4335" w:type="dxa"/>
          </w:tcPr>
          <w:p w:rsidR="00E548D6" w:rsidRPr="00056678" w:rsidRDefault="00E548D6" w:rsidP="00405CC9">
            <w:pPr>
              <w:rPr>
                <w:rFonts w:ascii="Garamond" w:hAnsi="Garamond" w:cs="Arial"/>
                <w:sz w:val="18"/>
                <w:szCs w:val="18"/>
              </w:rPr>
            </w:pPr>
            <w:r w:rsidRPr="00056678">
              <w:rPr>
                <w:rFonts w:ascii="Garamond" w:hAnsi="Garamond" w:cs="Arial"/>
                <w:sz w:val="18"/>
                <w:szCs w:val="18"/>
              </w:rPr>
              <w:t>Przeglądanie serii w podglądzie</w:t>
            </w:r>
          </w:p>
        </w:tc>
        <w:tc>
          <w:tcPr>
            <w:tcW w:w="2224" w:type="dxa"/>
          </w:tcPr>
          <w:p w:rsidR="00E548D6" w:rsidRPr="00056678" w:rsidRDefault="00E548D6" w:rsidP="00405CC9">
            <w:pPr>
              <w:jc w:val="center"/>
              <w:rPr>
                <w:rFonts w:ascii="Garamond" w:hAnsi="Garamond"/>
                <w:sz w:val="18"/>
                <w:szCs w:val="18"/>
              </w:rPr>
            </w:pPr>
            <w:r w:rsidRPr="00056678">
              <w:rPr>
                <w:rFonts w:ascii="Garamond" w:hAnsi="Garamond"/>
                <w:sz w:val="18"/>
                <w:szCs w:val="18"/>
              </w:rPr>
              <w:t>Tak, opisać</w:t>
            </w:r>
          </w:p>
        </w:tc>
        <w:tc>
          <w:tcPr>
            <w:tcW w:w="2072" w:type="dxa"/>
          </w:tcPr>
          <w:p w:rsidR="00E548D6" w:rsidRPr="00056678" w:rsidRDefault="00E548D6" w:rsidP="00405CC9">
            <w:pPr>
              <w:rPr>
                <w:rFonts w:ascii="Garamond" w:hAnsi="Garamond"/>
                <w:sz w:val="18"/>
                <w:szCs w:val="18"/>
              </w:rPr>
            </w:pPr>
          </w:p>
        </w:tc>
      </w:tr>
      <w:tr w:rsidR="00E548D6" w:rsidRPr="00056678" w:rsidTr="00892515">
        <w:tc>
          <w:tcPr>
            <w:tcW w:w="470" w:type="dxa"/>
          </w:tcPr>
          <w:p w:rsidR="00E548D6" w:rsidRPr="00DD269C" w:rsidRDefault="00DD269C" w:rsidP="00DD269C">
            <w:pPr>
              <w:rPr>
                <w:rFonts w:ascii="Garamond" w:hAnsi="Garamond"/>
                <w:sz w:val="18"/>
                <w:szCs w:val="18"/>
              </w:rPr>
            </w:pPr>
            <w:r>
              <w:rPr>
                <w:rFonts w:ascii="Garamond" w:hAnsi="Garamond"/>
                <w:sz w:val="18"/>
                <w:szCs w:val="18"/>
              </w:rPr>
              <w:t>25</w:t>
            </w:r>
          </w:p>
        </w:tc>
        <w:tc>
          <w:tcPr>
            <w:tcW w:w="4335" w:type="dxa"/>
          </w:tcPr>
          <w:p w:rsidR="00E548D6" w:rsidRPr="00056678" w:rsidRDefault="00E548D6" w:rsidP="00405CC9">
            <w:pPr>
              <w:rPr>
                <w:rFonts w:ascii="Garamond" w:hAnsi="Garamond" w:cs="Arial"/>
                <w:sz w:val="18"/>
                <w:szCs w:val="18"/>
              </w:rPr>
            </w:pPr>
            <w:r w:rsidRPr="00056678">
              <w:rPr>
                <w:rFonts w:ascii="Garamond" w:hAnsi="Garamond" w:cs="Arial"/>
                <w:sz w:val="18"/>
                <w:szCs w:val="18"/>
              </w:rPr>
              <w:t>Skróty klawiszowe</w:t>
            </w:r>
          </w:p>
        </w:tc>
        <w:tc>
          <w:tcPr>
            <w:tcW w:w="2224" w:type="dxa"/>
          </w:tcPr>
          <w:p w:rsidR="00E548D6" w:rsidRPr="00056678" w:rsidRDefault="00E548D6" w:rsidP="00405CC9">
            <w:pPr>
              <w:jc w:val="center"/>
              <w:rPr>
                <w:rFonts w:ascii="Garamond" w:hAnsi="Garamond"/>
                <w:sz w:val="18"/>
                <w:szCs w:val="18"/>
              </w:rPr>
            </w:pPr>
            <w:r w:rsidRPr="00056678">
              <w:rPr>
                <w:rFonts w:ascii="Garamond" w:hAnsi="Garamond"/>
                <w:sz w:val="18"/>
                <w:szCs w:val="18"/>
              </w:rPr>
              <w:t>Tak, opisać</w:t>
            </w:r>
          </w:p>
        </w:tc>
        <w:tc>
          <w:tcPr>
            <w:tcW w:w="2072" w:type="dxa"/>
          </w:tcPr>
          <w:p w:rsidR="00E548D6" w:rsidRPr="00056678" w:rsidRDefault="00E548D6" w:rsidP="00405CC9">
            <w:pPr>
              <w:rPr>
                <w:rFonts w:ascii="Garamond" w:hAnsi="Garamond"/>
                <w:sz w:val="18"/>
                <w:szCs w:val="18"/>
              </w:rPr>
            </w:pPr>
          </w:p>
        </w:tc>
      </w:tr>
      <w:tr w:rsidR="00E548D6" w:rsidRPr="00056678" w:rsidTr="00892515">
        <w:tc>
          <w:tcPr>
            <w:tcW w:w="470" w:type="dxa"/>
          </w:tcPr>
          <w:p w:rsidR="00E548D6" w:rsidRPr="00DD269C" w:rsidRDefault="00DD269C" w:rsidP="00DD269C">
            <w:pPr>
              <w:rPr>
                <w:rFonts w:ascii="Garamond" w:hAnsi="Garamond"/>
                <w:sz w:val="18"/>
                <w:szCs w:val="18"/>
              </w:rPr>
            </w:pPr>
            <w:r>
              <w:rPr>
                <w:rFonts w:ascii="Garamond" w:hAnsi="Garamond"/>
                <w:sz w:val="18"/>
                <w:szCs w:val="18"/>
              </w:rPr>
              <w:t>26</w:t>
            </w:r>
          </w:p>
        </w:tc>
        <w:tc>
          <w:tcPr>
            <w:tcW w:w="4335" w:type="dxa"/>
          </w:tcPr>
          <w:p w:rsidR="00E548D6" w:rsidRPr="00056678" w:rsidRDefault="00E548D6" w:rsidP="00405CC9">
            <w:pPr>
              <w:rPr>
                <w:rFonts w:ascii="Garamond" w:hAnsi="Garamond" w:cs="Arial"/>
                <w:sz w:val="18"/>
                <w:szCs w:val="18"/>
              </w:rPr>
            </w:pPr>
            <w:r w:rsidRPr="00056678">
              <w:rPr>
                <w:rFonts w:ascii="Garamond" w:hAnsi="Garamond" w:cs="Arial"/>
                <w:sz w:val="18"/>
                <w:szCs w:val="18"/>
              </w:rPr>
              <w:t>Wyszukiwanie według pierwszej litery nazwiska pacjenta</w:t>
            </w:r>
          </w:p>
        </w:tc>
        <w:tc>
          <w:tcPr>
            <w:tcW w:w="2224" w:type="dxa"/>
          </w:tcPr>
          <w:p w:rsidR="00E548D6" w:rsidRPr="00056678" w:rsidRDefault="00E548D6" w:rsidP="00405CC9">
            <w:pPr>
              <w:jc w:val="center"/>
              <w:rPr>
                <w:rFonts w:ascii="Garamond" w:hAnsi="Garamond"/>
                <w:sz w:val="18"/>
                <w:szCs w:val="18"/>
              </w:rPr>
            </w:pPr>
            <w:r w:rsidRPr="00056678">
              <w:rPr>
                <w:rFonts w:ascii="Garamond" w:hAnsi="Garamond"/>
                <w:sz w:val="18"/>
                <w:szCs w:val="18"/>
              </w:rPr>
              <w:t>Tak, opisać</w:t>
            </w:r>
          </w:p>
        </w:tc>
        <w:tc>
          <w:tcPr>
            <w:tcW w:w="2072" w:type="dxa"/>
          </w:tcPr>
          <w:p w:rsidR="00E548D6" w:rsidRPr="00056678" w:rsidRDefault="00E548D6" w:rsidP="00405CC9">
            <w:pPr>
              <w:rPr>
                <w:rFonts w:ascii="Garamond" w:hAnsi="Garamond"/>
                <w:sz w:val="18"/>
                <w:szCs w:val="18"/>
              </w:rPr>
            </w:pPr>
          </w:p>
        </w:tc>
      </w:tr>
      <w:tr w:rsidR="00E548D6" w:rsidRPr="00056678" w:rsidTr="00892515">
        <w:tc>
          <w:tcPr>
            <w:tcW w:w="470" w:type="dxa"/>
          </w:tcPr>
          <w:p w:rsidR="00E548D6" w:rsidRPr="00DD269C" w:rsidRDefault="00DD269C" w:rsidP="00DD269C">
            <w:pPr>
              <w:rPr>
                <w:rFonts w:ascii="Garamond" w:hAnsi="Garamond"/>
                <w:sz w:val="18"/>
                <w:szCs w:val="18"/>
              </w:rPr>
            </w:pPr>
            <w:r>
              <w:rPr>
                <w:rFonts w:ascii="Garamond" w:hAnsi="Garamond"/>
                <w:sz w:val="18"/>
                <w:szCs w:val="18"/>
              </w:rPr>
              <w:t>27</w:t>
            </w:r>
          </w:p>
        </w:tc>
        <w:tc>
          <w:tcPr>
            <w:tcW w:w="4335" w:type="dxa"/>
          </w:tcPr>
          <w:p w:rsidR="00E548D6" w:rsidRPr="00056678" w:rsidRDefault="00E548D6" w:rsidP="00405CC9">
            <w:pPr>
              <w:rPr>
                <w:rFonts w:ascii="Garamond" w:hAnsi="Garamond" w:cs="Arial"/>
                <w:sz w:val="18"/>
                <w:szCs w:val="18"/>
              </w:rPr>
            </w:pPr>
            <w:r w:rsidRPr="00056678">
              <w:rPr>
                <w:rFonts w:ascii="Garamond" w:hAnsi="Garamond" w:cs="Arial"/>
                <w:sz w:val="18"/>
                <w:szCs w:val="18"/>
              </w:rPr>
              <w:t>Automatyczne zapamiętywanie ostatniego użytego filtru</w:t>
            </w:r>
          </w:p>
        </w:tc>
        <w:tc>
          <w:tcPr>
            <w:tcW w:w="2224" w:type="dxa"/>
          </w:tcPr>
          <w:p w:rsidR="00E548D6" w:rsidRPr="00056678" w:rsidRDefault="00E548D6" w:rsidP="00405CC9">
            <w:pPr>
              <w:jc w:val="center"/>
              <w:rPr>
                <w:rFonts w:ascii="Garamond" w:hAnsi="Garamond"/>
                <w:sz w:val="18"/>
                <w:szCs w:val="18"/>
              </w:rPr>
            </w:pPr>
            <w:r w:rsidRPr="00056678">
              <w:rPr>
                <w:rFonts w:ascii="Garamond" w:hAnsi="Garamond"/>
                <w:sz w:val="18"/>
                <w:szCs w:val="18"/>
              </w:rPr>
              <w:t>Tak, opisać</w:t>
            </w:r>
          </w:p>
        </w:tc>
        <w:tc>
          <w:tcPr>
            <w:tcW w:w="2072" w:type="dxa"/>
          </w:tcPr>
          <w:p w:rsidR="00E548D6" w:rsidRPr="00056678" w:rsidRDefault="00E548D6" w:rsidP="00405CC9">
            <w:pPr>
              <w:rPr>
                <w:rFonts w:ascii="Garamond" w:hAnsi="Garamond"/>
                <w:sz w:val="18"/>
                <w:szCs w:val="18"/>
              </w:rPr>
            </w:pPr>
          </w:p>
        </w:tc>
      </w:tr>
      <w:tr w:rsidR="00E548D6" w:rsidRPr="00056678" w:rsidTr="00892515">
        <w:tc>
          <w:tcPr>
            <w:tcW w:w="470" w:type="dxa"/>
          </w:tcPr>
          <w:p w:rsidR="00E548D6" w:rsidRPr="00DD269C" w:rsidRDefault="00DD269C" w:rsidP="00DD269C">
            <w:pPr>
              <w:rPr>
                <w:rFonts w:ascii="Garamond" w:hAnsi="Garamond"/>
                <w:sz w:val="18"/>
                <w:szCs w:val="18"/>
              </w:rPr>
            </w:pPr>
            <w:r>
              <w:rPr>
                <w:rFonts w:ascii="Garamond" w:hAnsi="Garamond"/>
                <w:sz w:val="18"/>
                <w:szCs w:val="18"/>
              </w:rPr>
              <w:t>28</w:t>
            </w:r>
          </w:p>
        </w:tc>
        <w:tc>
          <w:tcPr>
            <w:tcW w:w="4335" w:type="dxa"/>
          </w:tcPr>
          <w:p w:rsidR="00E548D6" w:rsidRPr="00056678" w:rsidRDefault="00E548D6" w:rsidP="00405CC9">
            <w:pPr>
              <w:rPr>
                <w:rFonts w:ascii="Garamond" w:hAnsi="Garamond" w:cs="Arial"/>
                <w:sz w:val="18"/>
                <w:szCs w:val="18"/>
              </w:rPr>
            </w:pPr>
            <w:r w:rsidRPr="00056678">
              <w:rPr>
                <w:rFonts w:ascii="Garamond" w:hAnsi="Garamond" w:cs="Arial"/>
                <w:sz w:val="18"/>
                <w:szCs w:val="18"/>
              </w:rPr>
              <w:t xml:space="preserve">Definiowanie indywidualnych filtrów dla zalogowanego użytkownika oprogramowania diagnostycznego </w:t>
            </w:r>
          </w:p>
        </w:tc>
        <w:tc>
          <w:tcPr>
            <w:tcW w:w="2224" w:type="dxa"/>
          </w:tcPr>
          <w:p w:rsidR="00E548D6" w:rsidRPr="00056678" w:rsidRDefault="00E548D6" w:rsidP="00405CC9">
            <w:pPr>
              <w:jc w:val="center"/>
              <w:rPr>
                <w:rFonts w:ascii="Garamond" w:hAnsi="Garamond"/>
                <w:sz w:val="18"/>
                <w:szCs w:val="18"/>
              </w:rPr>
            </w:pPr>
            <w:r w:rsidRPr="00056678">
              <w:rPr>
                <w:rFonts w:ascii="Garamond" w:hAnsi="Garamond"/>
                <w:sz w:val="18"/>
                <w:szCs w:val="18"/>
              </w:rPr>
              <w:t>Tak, opisać</w:t>
            </w:r>
          </w:p>
        </w:tc>
        <w:tc>
          <w:tcPr>
            <w:tcW w:w="2072" w:type="dxa"/>
          </w:tcPr>
          <w:p w:rsidR="00E548D6" w:rsidRPr="00056678" w:rsidRDefault="00E548D6" w:rsidP="00405CC9">
            <w:pPr>
              <w:rPr>
                <w:rFonts w:ascii="Garamond" w:hAnsi="Garamond"/>
                <w:sz w:val="18"/>
                <w:szCs w:val="18"/>
              </w:rPr>
            </w:pPr>
          </w:p>
        </w:tc>
      </w:tr>
      <w:tr w:rsidR="00E548D6" w:rsidRPr="00056678" w:rsidTr="005022A9">
        <w:tc>
          <w:tcPr>
            <w:tcW w:w="470" w:type="dxa"/>
            <w:tcBorders>
              <w:bottom w:val="single" w:sz="4" w:space="0" w:color="auto"/>
            </w:tcBorders>
          </w:tcPr>
          <w:p w:rsidR="00E548D6" w:rsidRPr="00DD269C" w:rsidRDefault="00DD269C" w:rsidP="00DD269C">
            <w:pPr>
              <w:rPr>
                <w:rFonts w:ascii="Garamond" w:hAnsi="Garamond"/>
                <w:sz w:val="18"/>
                <w:szCs w:val="18"/>
              </w:rPr>
            </w:pPr>
            <w:r>
              <w:rPr>
                <w:rFonts w:ascii="Garamond" w:hAnsi="Garamond"/>
                <w:sz w:val="18"/>
                <w:szCs w:val="18"/>
              </w:rPr>
              <w:t>29</w:t>
            </w:r>
          </w:p>
        </w:tc>
        <w:tc>
          <w:tcPr>
            <w:tcW w:w="4335" w:type="dxa"/>
            <w:tcBorders>
              <w:bottom w:val="single" w:sz="4" w:space="0" w:color="auto"/>
            </w:tcBorders>
          </w:tcPr>
          <w:p w:rsidR="00E548D6" w:rsidRPr="00056678" w:rsidRDefault="00E548D6" w:rsidP="00405CC9">
            <w:pPr>
              <w:rPr>
                <w:rFonts w:ascii="Garamond" w:hAnsi="Garamond" w:cs="Arial"/>
                <w:sz w:val="18"/>
                <w:szCs w:val="18"/>
              </w:rPr>
            </w:pPr>
            <w:r w:rsidRPr="00056678">
              <w:rPr>
                <w:rFonts w:ascii="Garamond" w:hAnsi="Garamond" w:cs="Arial"/>
                <w:sz w:val="18"/>
                <w:szCs w:val="18"/>
              </w:rPr>
              <w:t>Kontrola jakości obrazowania</w:t>
            </w:r>
          </w:p>
        </w:tc>
        <w:tc>
          <w:tcPr>
            <w:tcW w:w="2224" w:type="dxa"/>
            <w:tcBorders>
              <w:bottom w:val="single" w:sz="4" w:space="0" w:color="auto"/>
            </w:tcBorders>
          </w:tcPr>
          <w:p w:rsidR="00E548D6" w:rsidRPr="00056678" w:rsidRDefault="00E548D6" w:rsidP="00405CC9">
            <w:pPr>
              <w:jc w:val="center"/>
              <w:rPr>
                <w:rFonts w:ascii="Garamond" w:hAnsi="Garamond"/>
                <w:sz w:val="18"/>
                <w:szCs w:val="18"/>
              </w:rPr>
            </w:pPr>
            <w:r w:rsidRPr="00056678">
              <w:rPr>
                <w:rFonts w:ascii="Garamond" w:hAnsi="Garamond"/>
                <w:sz w:val="18"/>
                <w:szCs w:val="18"/>
              </w:rPr>
              <w:t>Tak, opisać</w:t>
            </w:r>
          </w:p>
        </w:tc>
        <w:tc>
          <w:tcPr>
            <w:tcW w:w="2072" w:type="dxa"/>
            <w:tcBorders>
              <w:bottom w:val="single" w:sz="4" w:space="0" w:color="auto"/>
            </w:tcBorders>
          </w:tcPr>
          <w:p w:rsidR="00E548D6" w:rsidRPr="00056678" w:rsidRDefault="00E548D6" w:rsidP="00405CC9">
            <w:pPr>
              <w:rPr>
                <w:rFonts w:ascii="Garamond" w:hAnsi="Garamond"/>
                <w:sz w:val="18"/>
                <w:szCs w:val="18"/>
              </w:rPr>
            </w:pPr>
          </w:p>
        </w:tc>
      </w:tr>
      <w:tr w:rsidR="00E548D6" w:rsidRPr="00056678" w:rsidTr="005022A9">
        <w:tc>
          <w:tcPr>
            <w:tcW w:w="470" w:type="dxa"/>
            <w:shd w:val="clear" w:color="auto" w:fill="B6DDE8" w:themeFill="accent5" w:themeFillTint="66"/>
          </w:tcPr>
          <w:p w:rsidR="00E548D6" w:rsidRPr="00DD269C" w:rsidRDefault="00DD269C" w:rsidP="00DD269C">
            <w:pPr>
              <w:rPr>
                <w:rFonts w:ascii="Garamond" w:hAnsi="Garamond"/>
                <w:sz w:val="18"/>
                <w:szCs w:val="18"/>
              </w:rPr>
            </w:pPr>
            <w:r>
              <w:rPr>
                <w:rFonts w:ascii="Garamond" w:hAnsi="Garamond"/>
                <w:sz w:val="18"/>
                <w:szCs w:val="18"/>
              </w:rPr>
              <w:t>30</w:t>
            </w:r>
          </w:p>
        </w:tc>
        <w:tc>
          <w:tcPr>
            <w:tcW w:w="4335" w:type="dxa"/>
            <w:shd w:val="clear" w:color="auto" w:fill="B6DDE8" w:themeFill="accent5" w:themeFillTint="66"/>
          </w:tcPr>
          <w:p w:rsidR="00E548D6" w:rsidRPr="00056678" w:rsidRDefault="00E548D6" w:rsidP="00405CC9">
            <w:pPr>
              <w:ind w:left="213" w:hanging="213"/>
              <w:rPr>
                <w:rFonts w:ascii="Garamond" w:hAnsi="Garamond" w:cs="Arial"/>
                <w:sz w:val="18"/>
                <w:szCs w:val="18"/>
              </w:rPr>
            </w:pPr>
            <w:r w:rsidRPr="00056678">
              <w:rPr>
                <w:rFonts w:ascii="Garamond" w:eastAsia="Lucida Sans Unicode" w:hAnsi="Garamond" w:cs="Arial"/>
                <w:b/>
                <w:kern w:val="3"/>
                <w:sz w:val="18"/>
                <w:szCs w:val="18"/>
                <w:lang w:eastAsia="zh-CN" w:bidi="hi-IN"/>
              </w:rPr>
              <w:t>Przeglądarka obrazów DICOM</w:t>
            </w:r>
          </w:p>
        </w:tc>
        <w:tc>
          <w:tcPr>
            <w:tcW w:w="2224" w:type="dxa"/>
            <w:shd w:val="clear" w:color="auto" w:fill="B6DDE8" w:themeFill="accent5" w:themeFillTint="66"/>
          </w:tcPr>
          <w:p w:rsidR="00E548D6" w:rsidRPr="00056678" w:rsidRDefault="00E548D6" w:rsidP="00405CC9">
            <w:pPr>
              <w:jc w:val="center"/>
              <w:rPr>
                <w:rFonts w:ascii="Garamond" w:hAnsi="Garamond"/>
                <w:sz w:val="18"/>
                <w:szCs w:val="18"/>
              </w:rPr>
            </w:pPr>
          </w:p>
        </w:tc>
        <w:tc>
          <w:tcPr>
            <w:tcW w:w="2072" w:type="dxa"/>
            <w:shd w:val="clear" w:color="auto" w:fill="B6DDE8" w:themeFill="accent5" w:themeFillTint="66"/>
          </w:tcPr>
          <w:p w:rsidR="00E548D6" w:rsidRPr="00056678" w:rsidRDefault="00E548D6" w:rsidP="00405CC9">
            <w:pPr>
              <w:rPr>
                <w:rFonts w:ascii="Garamond" w:hAnsi="Garamond"/>
                <w:sz w:val="18"/>
                <w:szCs w:val="18"/>
              </w:rPr>
            </w:pPr>
          </w:p>
        </w:tc>
      </w:tr>
      <w:tr w:rsidR="00E548D6" w:rsidRPr="00056678" w:rsidTr="00892515">
        <w:tc>
          <w:tcPr>
            <w:tcW w:w="470" w:type="dxa"/>
          </w:tcPr>
          <w:p w:rsidR="00E548D6" w:rsidRPr="00DD269C" w:rsidRDefault="00DD269C" w:rsidP="00DD269C">
            <w:pPr>
              <w:rPr>
                <w:rFonts w:ascii="Garamond" w:hAnsi="Garamond"/>
                <w:sz w:val="18"/>
                <w:szCs w:val="18"/>
              </w:rPr>
            </w:pPr>
            <w:r>
              <w:rPr>
                <w:rFonts w:ascii="Garamond" w:hAnsi="Garamond"/>
                <w:sz w:val="18"/>
                <w:szCs w:val="18"/>
              </w:rPr>
              <w:t>31</w:t>
            </w:r>
          </w:p>
        </w:tc>
        <w:tc>
          <w:tcPr>
            <w:tcW w:w="4335" w:type="dxa"/>
          </w:tcPr>
          <w:p w:rsidR="00E548D6" w:rsidRPr="00056678" w:rsidRDefault="00E548D6" w:rsidP="00405CC9">
            <w:pPr>
              <w:ind w:left="142"/>
              <w:rPr>
                <w:rFonts w:ascii="Garamond" w:hAnsi="Garamond" w:cs="Arial"/>
                <w:sz w:val="18"/>
                <w:szCs w:val="18"/>
              </w:rPr>
            </w:pPr>
            <w:r w:rsidRPr="00056678">
              <w:rPr>
                <w:rFonts w:ascii="Garamond" w:hAnsi="Garamond" w:cs="Arial"/>
                <w:sz w:val="18"/>
                <w:szCs w:val="18"/>
              </w:rPr>
              <w:t>Wyświetlanie skorowidza mini-obrazków wraz z rozwijaniem serii</w:t>
            </w:r>
          </w:p>
        </w:tc>
        <w:tc>
          <w:tcPr>
            <w:tcW w:w="2224" w:type="dxa"/>
          </w:tcPr>
          <w:p w:rsidR="00E548D6" w:rsidRPr="00056678" w:rsidRDefault="00E548D6" w:rsidP="00405CC9">
            <w:pPr>
              <w:jc w:val="center"/>
              <w:rPr>
                <w:rFonts w:ascii="Garamond" w:hAnsi="Garamond"/>
                <w:sz w:val="18"/>
                <w:szCs w:val="18"/>
              </w:rPr>
            </w:pPr>
            <w:r w:rsidRPr="00056678">
              <w:rPr>
                <w:rFonts w:ascii="Garamond" w:hAnsi="Garamond"/>
                <w:sz w:val="18"/>
                <w:szCs w:val="18"/>
              </w:rPr>
              <w:t>Tak, opisać</w:t>
            </w:r>
          </w:p>
        </w:tc>
        <w:tc>
          <w:tcPr>
            <w:tcW w:w="2072" w:type="dxa"/>
          </w:tcPr>
          <w:p w:rsidR="00E548D6" w:rsidRPr="00056678" w:rsidRDefault="00E548D6" w:rsidP="00405CC9">
            <w:pPr>
              <w:rPr>
                <w:rFonts w:ascii="Garamond" w:hAnsi="Garamond"/>
                <w:sz w:val="18"/>
                <w:szCs w:val="18"/>
              </w:rPr>
            </w:pPr>
          </w:p>
        </w:tc>
      </w:tr>
      <w:tr w:rsidR="00E548D6" w:rsidRPr="00056678" w:rsidTr="00892515">
        <w:tc>
          <w:tcPr>
            <w:tcW w:w="470" w:type="dxa"/>
          </w:tcPr>
          <w:p w:rsidR="00E548D6" w:rsidRPr="00DD269C" w:rsidRDefault="00DD269C" w:rsidP="00DD269C">
            <w:pPr>
              <w:rPr>
                <w:rFonts w:ascii="Garamond" w:hAnsi="Garamond"/>
                <w:sz w:val="18"/>
                <w:szCs w:val="18"/>
              </w:rPr>
            </w:pPr>
            <w:r>
              <w:rPr>
                <w:rFonts w:ascii="Garamond" w:hAnsi="Garamond"/>
                <w:sz w:val="18"/>
                <w:szCs w:val="18"/>
              </w:rPr>
              <w:t>32</w:t>
            </w:r>
          </w:p>
        </w:tc>
        <w:tc>
          <w:tcPr>
            <w:tcW w:w="4335" w:type="dxa"/>
          </w:tcPr>
          <w:p w:rsidR="00E548D6" w:rsidRPr="00056678" w:rsidRDefault="00E548D6" w:rsidP="00405CC9">
            <w:pPr>
              <w:ind w:left="142"/>
              <w:rPr>
                <w:rFonts w:ascii="Garamond" w:hAnsi="Garamond" w:cs="Arial"/>
                <w:sz w:val="18"/>
                <w:szCs w:val="18"/>
              </w:rPr>
            </w:pPr>
            <w:r w:rsidRPr="00056678">
              <w:rPr>
                <w:rFonts w:ascii="Garamond" w:hAnsi="Garamond" w:cs="Arial"/>
                <w:sz w:val="18"/>
                <w:szCs w:val="18"/>
              </w:rPr>
              <w:t>Przewijanie serii i obrazów kółkiem myszy</w:t>
            </w:r>
          </w:p>
        </w:tc>
        <w:tc>
          <w:tcPr>
            <w:tcW w:w="2224" w:type="dxa"/>
          </w:tcPr>
          <w:p w:rsidR="00E548D6" w:rsidRPr="00056678" w:rsidRDefault="00E548D6" w:rsidP="00405CC9">
            <w:pPr>
              <w:jc w:val="center"/>
              <w:rPr>
                <w:rFonts w:ascii="Garamond" w:hAnsi="Garamond"/>
                <w:sz w:val="18"/>
                <w:szCs w:val="18"/>
              </w:rPr>
            </w:pPr>
            <w:r w:rsidRPr="00056678">
              <w:rPr>
                <w:rFonts w:ascii="Garamond" w:hAnsi="Garamond"/>
                <w:sz w:val="18"/>
                <w:szCs w:val="18"/>
              </w:rPr>
              <w:t>Tak, opisać</w:t>
            </w:r>
          </w:p>
        </w:tc>
        <w:tc>
          <w:tcPr>
            <w:tcW w:w="2072" w:type="dxa"/>
          </w:tcPr>
          <w:p w:rsidR="00E548D6" w:rsidRPr="00056678" w:rsidRDefault="00E548D6" w:rsidP="00405CC9">
            <w:pPr>
              <w:rPr>
                <w:rFonts w:ascii="Garamond" w:hAnsi="Garamond"/>
                <w:sz w:val="18"/>
                <w:szCs w:val="18"/>
              </w:rPr>
            </w:pPr>
          </w:p>
        </w:tc>
      </w:tr>
      <w:tr w:rsidR="00E548D6" w:rsidRPr="00056678" w:rsidTr="00892515">
        <w:tc>
          <w:tcPr>
            <w:tcW w:w="470" w:type="dxa"/>
          </w:tcPr>
          <w:p w:rsidR="00E548D6" w:rsidRPr="00DD269C" w:rsidRDefault="00DD269C" w:rsidP="00DD269C">
            <w:pPr>
              <w:rPr>
                <w:rFonts w:ascii="Garamond" w:hAnsi="Garamond"/>
                <w:sz w:val="18"/>
                <w:szCs w:val="18"/>
              </w:rPr>
            </w:pPr>
            <w:r>
              <w:rPr>
                <w:rFonts w:ascii="Garamond" w:hAnsi="Garamond"/>
                <w:sz w:val="18"/>
                <w:szCs w:val="18"/>
              </w:rPr>
              <w:t>33</w:t>
            </w:r>
          </w:p>
        </w:tc>
        <w:tc>
          <w:tcPr>
            <w:tcW w:w="4335" w:type="dxa"/>
          </w:tcPr>
          <w:p w:rsidR="00E548D6" w:rsidRPr="00056678" w:rsidRDefault="00E548D6" w:rsidP="00405CC9">
            <w:pPr>
              <w:ind w:left="142"/>
              <w:rPr>
                <w:rFonts w:ascii="Garamond" w:hAnsi="Garamond" w:cs="Arial"/>
                <w:sz w:val="18"/>
                <w:szCs w:val="18"/>
              </w:rPr>
            </w:pPr>
            <w:r w:rsidRPr="00056678">
              <w:rPr>
                <w:rFonts w:ascii="Garamond" w:hAnsi="Garamond" w:cs="Arial"/>
                <w:sz w:val="18"/>
                <w:szCs w:val="18"/>
              </w:rPr>
              <w:t>Ukrywanie pasków narzędziowych</w:t>
            </w:r>
          </w:p>
        </w:tc>
        <w:tc>
          <w:tcPr>
            <w:tcW w:w="2224" w:type="dxa"/>
          </w:tcPr>
          <w:p w:rsidR="00E548D6" w:rsidRPr="00056678" w:rsidRDefault="00E548D6" w:rsidP="00405CC9">
            <w:pPr>
              <w:jc w:val="center"/>
              <w:rPr>
                <w:rFonts w:ascii="Garamond" w:hAnsi="Garamond"/>
                <w:sz w:val="18"/>
                <w:szCs w:val="18"/>
              </w:rPr>
            </w:pPr>
            <w:r w:rsidRPr="00056678">
              <w:rPr>
                <w:rFonts w:ascii="Garamond" w:hAnsi="Garamond"/>
                <w:sz w:val="18"/>
                <w:szCs w:val="18"/>
              </w:rPr>
              <w:t>Tak, opisać</w:t>
            </w:r>
          </w:p>
        </w:tc>
        <w:tc>
          <w:tcPr>
            <w:tcW w:w="2072" w:type="dxa"/>
          </w:tcPr>
          <w:p w:rsidR="00E548D6" w:rsidRPr="00056678" w:rsidRDefault="00E548D6" w:rsidP="00405CC9">
            <w:pPr>
              <w:rPr>
                <w:rFonts w:ascii="Garamond" w:hAnsi="Garamond"/>
                <w:sz w:val="18"/>
                <w:szCs w:val="18"/>
              </w:rPr>
            </w:pPr>
          </w:p>
        </w:tc>
      </w:tr>
      <w:tr w:rsidR="00E548D6" w:rsidRPr="00056678" w:rsidTr="00892515">
        <w:tc>
          <w:tcPr>
            <w:tcW w:w="470" w:type="dxa"/>
          </w:tcPr>
          <w:p w:rsidR="00E548D6" w:rsidRPr="00DD269C" w:rsidRDefault="00DD269C" w:rsidP="00DD269C">
            <w:pPr>
              <w:rPr>
                <w:rFonts w:ascii="Garamond" w:hAnsi="Garamond"/>
                <w:sz w:val="18"/>
                <w:szCs w:val="18"/>
              </w:rPr>
            </w:pPr>
            <w:r>
              <w:rPr>
                <w:rFonts w:ascii="Garamond" w:hAnsi="Garamond"/>
                <w:sz w:val="18"/>
                <w:szCs w:val="18"/>
              </w:rPr>
              <w:t>34</w:t>
            </w:r>
          </w:p>
        </w:tc>
        <w:tc>
          <w:tcPr>
            <w:tcW w:w="4335" w:type="dxa"/>
          </w:tcPr>
          <w:p w:rsidR="00E548D6" w:rsidRPr="00056678" w:rsidRDefault="00E548D6" w:rsidP="00405CC9">
            <w:pPr>
              <w:ind w:left="142"/>
              <w:rPr>
                <w:rFonts w:ascii="Garamond" w:hAnsi="Garamond" w:cs="Arial"/>
                <w:sz w:val="18"/>
                <w:szCs w:val="18"/>
              </w:rPr>
            </w:pPr>
            <w:r w:rsidRPr="00056678">
              <w:rPr>
                <w:rFonts w:ascii="Garamond" w:hAnsi="Garamond" w:cs="Arial"/>
                <w:sz w:val="18"/>
                <w:szCs w:val="18"/>
              </w:rPr>
              <w:t>Animacje z interakcyjną zmianą szybkości, kierunku, możliwością zapętlenia prezentacji.</w:t>
            </w:r>
          </w:p>
        </w:tc>
        <w:tc>
          <w:tcPr>
            <w:tcW w:w="2224" w:type="dxa"/>
          </w:tcPr>
          <w:p w:rsidR="00E548D6" w:rsidRPr="00056678" w:rsidRDefault="00E548D6" w:rsidP="00405CC9">
            <w:pPr>
              <w:jc w:val="center"/>
              <w:rPr>
                <w:rFonts w:ascii="Garamond" w:hAnsi="Garamond"/>
                <w:sz w:val="18"/>
                <w:szCs w:val="18"/>
              </w:rPr>
            </w:pPr>
            <w:r w:rsidRPr="00056678">
              <w:rPr>
                <w:rFonts w:ascii="Garamond" w:hAnsi="Garamond"/>
                <w:sz w:val="18"/>
                <w:szCs w:val="18"/>
              </w:rPr>
              <w:t>Tak, opisać</w:t>
            </w:r>
          </w:p>
        </w:tc>
        <w:tc>
          <w:tcPr>
            <w:tcW w:w="2072" w:type="dxa"/>
          </w:tcPr>
          <w:p w:rsidR="00E548D6" w:rsidRPr="00056678" w:rsidRDefault="00E548D6" w:rsidP="00405CC9">
            <w:pPr>
              <w:rPr>
                <w:rFonts w:ascii="Garamond" w:hAnsi="Garamond"/>
                <w:sz w:val="18"/>
                <w:szCs w:val="18"/>
              </w:rPr>
            </w:pPr>
          </w:p>
        </w:tc>
      </w:tr>
      <w:tr w:rsidR="00E548D6" w:rsidRPr="00056678" w:rsidTr="00892515">
        <w:tc>
          <w:tcPr>
            <w:tcW w:w="470" w:type="dxa"/>
          </w:tcPr>
          <w:p w:rsidR="00E548D6" w:rsidRPr="00DD269C" w:rsidRDefault="00DD269C" w:rsidP="00DD269C">
            <w:pPr>
              <w:rPr>
                <w:rFonts w:ascii="Garamond" w:hAnsi="Garamond"/>
                <w:sz w:val="18"/>
                <w:szCs w:val="18"/>
              </w:rPr>
            </w:pPr>
            <w:r>
              <w:rPr>
                <w:rFonts w:ascii="Garamond" w:hAnsi="Garamond"/>
                <w:sz w:val="18"/>
                <w:szCs w:val="18"/>
              </w:rPr>
              <w:t>35</w:t>
            </w:r>
          </w:p>
        </w:tc>
        <w:tc>
          <w:tcPr>
            <w:tcW w:w="4335" w:type="dxa"/>
          </w:tcPr>
          <w:p w:rsidR="00E548D6" w:rsidRPr="00056678" w:rsidRDefault="00E548D6" w:rsidP="00405CC9">
            <w:pPr>
              <w:ind w:left="142"/>
              <w:rPr>
                <w:rFonts w:ascii="Garamond" w:hAnsi="Garamond" w:cs="Arial"/>
                <w:sz w:val="18"/>
                <w:szCs w:val="18"/>
              </w:rPr>
            </w:pPr>
            <w:r w:rsidRPr="00056678">
              <w:rPr>
                <w:rFonts w:ascii="Garamond" w:hAnsi="Garamond" w:cs="Arial"/>
                <w:sz w:val="18"/>
                <w:szCs w:val="18"/>
              </w:rPr>
              <w:t>Porównywanie dwóch badań tego samego pacjenta.</w:t>
            </w:r>
          </w:p>
        </w:tc>
        <w:tc>
          <w:tcPr>
            <w:tcW w:w="2224" w:type="dxa"/>
          </w:tcPr>
          <w:p w:rsidR="00E548D6" w:rsidRPr="00056678" w:rsidRDefault="00E548D6" w:rsidP="00405CC9">
            <w:pPr>
              <w:jc w:val="center"/>
              <w:rPr>
                <w:rFonts w:ascii="Garamond" w:hAnsi="Garamond"/>
                <w:sz w:val="18"/>
                <w:szCs w:val="18"/>
              </w:rPr>
            </w:pPr>
            <w:r w:rsidRPr="00056678">
              <w:rPr>
                <w:rFonts w:ascii="Garamond" w:hAnsi="Garamond"/>
                <w:sz w:val="18"/>
                <w:szCs w:val="18"/>
              </w:rPr>
              <w:t>Tak, opisać</w:t>
            </w:r>
          </w:p>
        </w:tc>
        <w:tc>
          <w:tcPr>
            <w:tcW w:w="2072" w:type="dxa"/>
          </w:tcPr>
          <w:p w:rsidR="00E548D6" w:rsidRPr="00056678" w:rsidRDefault="00E548D6" w:rsidP="00405CC9">
            <w:pPr>
              <w:rPr>
                <w:rFonts w:ascii="Garamond" w:hAnsi="Garamond"/>
                <w:sz w:val="18"/>
                <w:szCs w:val="18"/>
              </w:rPr>
            </w:pPr>
          </w:p>
        </w:tc>
      </w:tr>
      <w:tr w:rsidR="00E548D6" w:rsidRPr="00056678" w:rsidTr="00892515">
        <w:tc>
          <w:tcPr>
            <w:tcW w:w="470" w:type="dxa"/>
          </w:tcPr>
          <w:p w:rsidR="00E548D6" w:rsidRPr="00DD269C" w:rsidRDefault="00DD269C" w:rsidP="00DD269C">
            <w:pPr>
              <w:rPr>
                <w:rFonts w:ascii="Garamond" w:hAnsi="Garamond"/>
                <w:sz w:val="18"/>
                <w:szCs w:val="18"/>
              </w:rPr>
            </w:pPr>
            <w:r>
              <w:rPr>
                <w:rFonts w:ascii="Garamond" w:hAnsi="Garamond"/>
                <w:sz w:val="18"/>
                <w:szCs w:val="18"/>
              </w:rPr>
              <w:t>36</w:t>
            </w:r>
          </w:p>
        </w:tc>
        <w:tc>
          <w:tcPr>
            <w:tcW w:w="4335" w:type="dxa"/>
          </w:tcPr>
          <w:p w:rsidR="00E548D6" w:rsidRPr="00056678" w:rsidRDefault="00E548D6" w:rsidP="00405CC9">
            <w:pPr>
              <w:ind w:left="142"/>
              <w:rPr>
                <w:rFonts w:ascii="Garamond" w:hAnsi="Garamond" w:cs="Arial"/>
                <w:sz w:val="18"/>
                <w:szCs w:val="18"/>
              </w:rPr>
            </w:pPr>
            <w:r w:rsidRPr="00056678">
              <w:rPr>
                <w:rFonts w:ascii="Garamond" w:hAnsi="Garamond" w:cs="Arial"/>
                <w:sz w:val="18"/>
                <w:szCs w:val="18"/>
              </w:rPr>
              <w:t>Animacje dwóch serii tego samego pacjenta z możliwością synchronizacji. Automatyczna synchronizacja czasu i przekroju.</w:t>
            </w:r>
          </w:p>
        </w:tc>
        <w:tc>
          <w:tcPr>
            <w:tcW w:w="2224" w:type="dxa"/>
          </w:tcPr>
          <w:p w:rsidR="00E548D6" w:rsidRPr="00056678" w:rsidRDefault="00E548D6" w:rsidP="00405CC9">
            <w:pPr>
              <w:jc w:val="center"/>
              <w:rPr>
                <w:rFonts w:ascii="Garamond" w:hAnsi="Garamond"/>
                <w:sz w:val="18"/>
                <w:szCs w:val="18"/>
              </w:rPr>
            </w:pPr>
            <w:r w:rsidRPr="00056678">
              <w:rPr>
                <w:rFonts w:ascii="Garamond" w:hAnsi="Garamond"/>
                <w:sz w:val="18"/>
                <w:szCs w:val="18"/>
              </w:rPr>
              <w:t>Tak, opisać</w:t>
            </w:r>
          </w:p>
        </w:tc>
        <w:tc>
          <w:tcPr>
            <w:tcW w:w="2072" w:type="dxa"/>
          </w:tcPr>
          <w:p w:rsidR="00E548D6" w:rsidRPr="00056678" w:rsidRDefault="00E548D6" w:rsidP="00405CC9">
            <w:pPr>
              <w:rPr>
                <w:rFonts w:ascii="Garamond" w:hAnsi="Garamond"/>
                <w:sz w:val="18"/>
                <w:szCs w:val="18"/>
              </w:rPr>
            </w:pPr>
          </w:p>
        </w:tc>
      </w:tr>
      <w:tr w:rsidR="00892515" w:rsidRPr="00056678" w:rsidTr="00892515">
        <w:tc>
          <w:tcPr>
            <w:tcW w:w="470" w:type="dxa"/>
          </w:tcPr>
          <w:p w:rsidR="00892515" w:rsidRPr="00DD269C" w:rsidRDefault="00892515" w:rsidP="00DD269C">
            <w:pPr>
              <w:rPr>
                <w:rFonts w:ascii="Garamond" w:hAnsi="Garamond"/>
                <w:sz w:val="18"/>
                <w:szCs w:val="18"/>
              </w:rPr>
            </w:pPr>
            <w:r>
              <w:rPr>
                <w:rFonts w:ascii="Garamond" w:hAnsi="Garamond"/>
                <w:sz w:val="18"/>
                <w:szCs w:val="18"/>
              </w:rPr>
              <w:t>37</w:t>
            </w:r>
          </w:p>
        </w:tc>
        <w:tc>
          <w:tcPr>
            <w:tcW w:w="4335" w:type="dxa"/>
          </w:tcPr>
          <w:p w:rsidR="00892515" w:rsidRPr="00056678" w:rsidRDefault="00892515" w:rsidP="00405CC9">
            <w:pPr>
              <w:ind w:left="142"/>
              <w:rPr>
                <w:rFonts w:ascii="Garamond" w:hAnsi="Garamond" w:cs="Arial"/>
                <w:sz w:val="18"/>
                <w:szCs w:val="18"/>
              </w:rPr>
            </w:pPr>
            <w:r w:rsidRPr="00056678">
              <w:rPr>
                <w:rFonts w:ascii="Garamond" w:hAnsi="Garamond" w:cs="Arial"/>
                <w:sz w:val="18"/>
                <w:szCs w:val="18"/>
              </w:rPr>
              <w:t>Ręczna zmiana okna obrazowania.</w:t>
            </w:r>
          </w:p>
        </w:tc>
        <w:tc>
          <w:tcPr>
            <w:tcW w:w="2224" w:type="dxa"/>
          </w:tcPr>
          <w:p w:rsidR="00892515" w:rsidRDefault="00892515" w:rsidP="00892515">
            <w:pPr>
              <w:jc w:val="center"/>
            </w:pPr>
            <w:r w:rsidRPr="00032DE7">
              <w:rPr>
                <w:rFonts w:ascii="Garamond" w:hAnsi="Garamond"/>
                <w:sz w:val="18"/>
                <w:szCs w:val="18"/>
              </w:rPr>
              <w:t>Tak, opisać</w:t>
            </w:r>
          </w:p>
        </w:tc>
        <w:tc>
          <w:tcPr>
            <w:tcW w:w="2072" w:type="dxa"/>
          </w:tcPr>
          <w:p w:rsidR="00892515" w:rsidRPr="00056678" w:rsidRDefault="00892515" w:rsidP="00405CC9">
            <w:pPr>
              <w:rPr>
                <w:rFonts w:ascii="Garamond" w:hAnsi="Garamond"/>
                <w:sz w:val="18"/>
                <w:szCs w:val="18"/>
              </w:rPr>
            </w:pPr>
          </w:p>
        </w:tc>
      </w:tr>
      <w:tr w:rsidR="00892515" w:rsidRPr="00056678" w:rsidTr="00892515">
        <w:tc>
          <w:tcPr>
            <w:tcW w:w="470" w:type="dxa"/>
          </w:tcPr>
          <w:p w:rsidR="00892515" w:rsidRPr="00DD269C" w:rsidRDefault="00892515" w:rsidP="00DD269C">
            <w:pPr>
              <w:rPr>
                <w:rFonts w:ascii="Garamond" w:hAnsi="Garamond"/>
                <w:sz w:val="18"/>
                <w:szCs w:val="18"/>
              </w:rPr>
            </w:pPr>
            <w:r>
              <w:rPr>
                <w:rFonts w:ascii="Garamond" w:hAnsi="Garamond"/>
                <w:sz w:val="18"/>
                <w:szCs w:val="18"/>
              </w:rPr>
              <w:t>38</w:t>
            </w:r>
          </w:p>
        </w:tc>
        <w:tc>
          <w:tcPr>
            <w:tcW w:w="4335" w:type="dxa"/>
          </w:tcPr>
          <w:p w:rsidR="00892515" w:rsidRPr="00056678" w:rsidRDefault="00892515" w:rsidP="00405CC9">
            <w:pPr>
              <w:ind w:left="142"/>
              <w:rPr>
                <w:rFonts w:ascii="Garamond" w:hAnsi="Garamond" w:cs="Arial"/>
                <w:sz w:val="18"/>
                <w:szCs w:val="18"/>
              </w:rPr>
            </w:pPr>
            <w:r w:rsidRPr="00056678">
              <w:rPr>
                <w:rFonts w:ascii="Garamond" w:hAnsi="Garamond" w:cs="Arial"/>
                <w:sz w:val="18"/>
                <w:szCs w:val="18"/>
              </w:rPr>
              <w:t>Automatyczna propagacja zmian na całą serię.</w:t>
            </w:r>
          </w:p>
        </w:tc>
        <w:tc>
          <w:tcPr>
            <w:tcW w:w="2224" w:type="dxa"/>
          </w:tcPr>
          <w:p w:rsidR="00892515" w:rsidRDefault="00892515" w:rsidP="00892515">
            <w:pPr>
              <w:jc w:val="center"/>
            </w:pPr>
            <w:r w:rsidRPr="00032DE7">
              <w:rPr>
                <w:rFonts w:ascii="Garamond" w:hAnsi="Garamond"/>
                <w:sz w:val="18"/>
                <w:szCs w:val="18"/>
              </w:rPr>
              <w:t>Tak, opisać</w:t>
            </w:r>
          </w:p>
        </w:tc>
        <w:tc>
          <w:tcPr>
            <w:tcW w:w="2072" w:type="dxa"/>
          </w:tcPr>
          <w:p w:rsidR="00892515" w:rsidRPr="00056678" w:rsidRDefault="00892515" w:rsidP="00405CC9">
            <w:pPr>
              <w:rPr>
                <w:rFonts w:ascii="Garamond" w:hAnsi="Garamond"/>
                <w:sz w:val="18"/>
                <w:szCs w:val="18"/>
              </w:rPr>
            </w:pPr>
          </w:p>
        </w:tc>
      </w:tr>
      <w:tr w:rsidR="00892515" w:rsidRPr="00056678" w:rsidTr="00892515">
        <w:tc>
          <w:tcPr>
            <w:tcW w:w="470" w:type="dxa"/>
          </w:tcPr>
          <w:p w:rsidR="00892515" w:rsidRPr="00DD269C" w:rsidRDefault="00892515" w:rsidP="00DD269C">
            <w:pPr>
              <w:rPr>
                <w:rFonts w:ascii="Garamond" w:hAnsi="Garamond"/>
                <w:sz w:val="18"/>
                <w:szCs w:val="18"/>
              </w:rPr>
            </w:pPr>
            <w:r>
              <w:rPr>
                <w:rFonts w:ascii="Garamond" w:hAnsi="Garamond"/>
                <w:sz w:val="18"/>
                <w:szCs w:val="18"/>
              </w:rPr>
              <w:t>39</w:t>
            </w:r>
          </w:p>
        </w:tc>
        <w:tc>
          <w:tcPr>
            <w:tcW w:w="4335" w:type="dxa"/>
          </w:tcPr>
          <w:p w:rsidR="00892515" w:rsidRPr="00056678" w:rsidRDefault="00892515" w:rsidP="00405CC9">
            <w:pPr>
              <w:ind w:left="142"/>
              <w:rPr>
                <w:rFonts w:ascii="Garamond" w:hAnsi="Garamond" w:cs="Arial"/>
                <w:sz w:val="18"/>
                <w:szCs w:val="18"/>
              </w:rPr>
            </w:pPr>
            <w:r w:rsidRPr="00056678">
              <w:rPr>
                <w:rFonts w:ascii="Garamond" w:hAnsi="Garamond" w:cs="Arial"/>
                <w:sz w:val="18"/>
                <w:szCs w:val="18"/>
              </w:rPr>
              <w:t>Obsługa obrazów wieloramkowych</w:t>
            </w:r>
          </w:p>
        </w:tc>
        <w:tc>
          <w:tcPr>
            <w:tcW w:w="2224" w:type="dxa"/>
          </w:tcPr>
          <w:p w:rsidR="00892515" w:rsidRDefault="00892515" w:rsidP="00892515">
            <w:pPr>
              <w:jc w:val="center"/>
            </w:pPr>
            <w:r w:rsidRPr="00032DE7">
              <w:rPr>
                <w:rFonts w:ascii="Garamond" w:hAnsi="Garamond"/>
                <w:sz w:val="18"/>
                <w:szCs w:val="18"/>
              </w:rPr>
              <w:t>Tak, opisać</w:t>
            </w:r>
          </w:p>
        </w:tc>
        <w:tc>
          <w:tcPr>
            <w:tcW w:w="2072" w:type="dxa"/>
          </w:tcPr>
          <w:p w:rsidR="00892515" w:rsidRPr="00056678" w:rsidRDefault="00892515" w:rsidP="00405CC9">
            <w:pPr>
              <w:rPr>
                <w:rFonts w:ascii="Garamond" w:hAnsi="Garamond"/>
                <w:sz w:val="18"/>
                <w:szCs w:val="18"/>
              </w:rPr>
            </w:pPr>
          </w:p>
        </w:tc>
      </w:tr>
      <w:tr w:rsidR="00892515" w:rsidRPr="00056678" w:rsidTr="00892515">
        <w:tc>
          <w:tcPr>
            <w:tcW w:w="470" w:type="dxa"/>
          </w:tcPr>
          <w:p w:rsidR="00892515" w:rsidRPr="00DD269C" w:rsidRDefault="00892515" w:rsidP="00DD269C">
            <w:pPr>
              <w:rPr>
                <w:rFonts w:ascii="Garamond" w:hAnsi="Garamond"/>
                <w:sz w:val="18"/>
                <w:szCs w:val="18"/>
              </w:rPr>
            </w:pPr>
            <w:r>
              <w:rPr>
                <w:rFonts w:ascii="Garamond" w:hAnsi="Garamond"/>
                <w:sz w:val="18"/>
                <w:szCs w:val="18"/>
              </w:rPr>
              <w:t>40</w:t>
            </w:r>
          </w:p>
        </w:tc>
        <w:tc>
          <w:tcPr>
            <w:tcW w:w="4335" w:type="dxa"/>
          </w:tcPr>
          <w:p w:rsidR="00892515" w:rsidRPr="00056678" w:rsidRDefault="00892515" w:rsidP="00405CC9">
            <w:pPr>
              <w:ind w:left="142"/>
              <w:rPr>
                <w:rFonts w:ascii="Garamond" w:hAnsi="Garamond" w:cs="Arial"/>
                <w:sz w:val="18"/>
                <w:szCs w:val="18"/>
              </w:rPr>
            </w:pPr>
            <w:r w:rsidRPr="00056678">
              <w:rPr>
                <w:rFonts w:ascii="Garamond" w:hAnsi="Garamond" w:cs="Arial"/>
                <w:sz w:val="18"/>
                <w:szCs w:val="18"/>
              </w:rPr>
              <w:t>Tworzenie animacji z serii i z obrazów wieloramkowych.</w:t>
            </w:r>
          </w:p>
        </w:tc>
        <w:tc>
          <w:tcPr>
            <w:tcW w:w="2224" w:type="dxa"/>
          </w:tcPr>
          <w:p w:rsidR="00892515" w:rsidRDefault="00892515" w:rsidP="00892515">
            <w:pPr>
              <w:jc w:val="center"/>
            </w:pPr>
            <w:r w:rsidRPr="00032DE7">
              <w:rPr>
                <w:rFonts w:ascii="Garamond" w:hAnsi="Garamond"/>
                <w:sz w:val="18"/>
                <w:szCs w:val="18"/>
              </w:rPr>
              <w:t>Tak, opisać</w:t>
            </w:r>
          </w:p>
        </w:tc>
        <w:tc>
          <w:tcPr>
            <w:tcW w:w="2072" w:type="dxa"/>
          </w:tcPr>
          <w:p w:rsidR="00892515" w:rsidRPr="00056678" w:rsidRDefault="00892515" w:rsidP="00405CC9">
            <w:pPr>
              <w:rPr>
                <w:rFonts w:ascii="Garamond" w:hAnsi="Garamond"/>
                <w:sz w:val="18"/>
                <w:szCs w:val="18"/>
              </w:rPr>
            </w:pPr>
          </w:p>
        </w:tc>
      </w:tr>
      <w:tr w:rsidR="00892515" w:rsidRPr="00056678" w:rsidTr="00892515">
        <w:tc>
          <w:tcPr>
            <w:tcW w:w="470" w:type="dxa"/>
          </w:tcPr>
          <w:p w:rsidR="00892515" w:rsidRPr="00DD269C" w:rsidRDefault="00892515" w:rsidP="00DD269C">
            <w:pPr>
              <w:rPr>
                <w:rFonts w:ascii="Garamond" w:hAnsi="Garamond"/>
                <w:sz w:val="18"/>
                <w:szCs w:val="18"/>
              </w:rPr>
            </w:pPr>
            <w:r>
              <w:rPr>
                <w:rFonts w:ascii="Garamond" w:hAnsi="Garamond"/>
                <w:sz w:val="18"/>
                <w:szCs w:val="18"/>
              </w:rPr>
              <w:t>41</w:t>
            </w:r>
          </w:p>
        </w:tc>
        <w:tc>
          <w:tcPr>
            <w:tcW w:w="4335" w:type="dxa"/>
          </w:tcPr>
          <w:p w:rsidR="00892515" w:rsidRPr="00056678" w:rsidRDefault="00892515" w:rsidP="00405CC9">
            <w:pPr>
              <w:ind w:left="142"/>
              <w:rPr>
                <w:rFonts w:ascii="Garamond" w:hAnsi="Garamond" w:cs="Arial"/>
                <w:sz w:val="18"/>
                <w:szCs w:val="18"/>
              </w:rPr>
            </w:pPr>
            <w:r w:rsidRPr="00056678">
              <w:rPr>
                <w:rFonts w:ascii="Garamond" w:hAnsi="Garamond" w:cs="Arial"/>
                <w:sz w:val="18"/>
                <w:szCs w:val="18"/>
              </w:rPr>
              <w:t>Automatyczne wygaszanie nieużywanych monitorów</w:t>
            </w:r>
          </w:p>
        </w:tc>
        <w:tc>
          <w:tcPr>
            <w:tcW w:w="2224" w:type="dxa"/>
          </w:tcPr>
          <w:p w:rsidR="00892515" w:rsidRDefault="00892515" w:rsidP="00892515">
            <w:pPr>
              <w:jc w:val="center"/>
            </w:pPr>
            <w:r w:rsidRPr="00032DE7">
              <w:rPr>
                <w:rFonts w:ascii="Garamond" w:hAnsi="Garamond"/>
                <w:sz w:val="18"/>
                <w:szCs w:val="18"/>
              </w:rPr>
              <w:t>Tak, opisać</w:t>
            </w:r>
          </w:p>
        </w:tc>
        <w:tc>
          <w:tcPr>
            <w:tcW w:w="2072" w:type="dxa"/>
          </w:tcPr>
          <w:p w:rsidR="00892515" w:rsidRPr="00056678" w:rsidRDefault="00892515" w:rsidP="00405CC9">
            <w:pPr>
              <w:rPr>
                <w:rFonts w:ascii="Garamond" w:hAnsi="Garamond"/>
                <w:sz w:val="18"/>
                <w:szCs w:val="18"/>
              </w:rPr>
            </w:pPr>
          </w:p>
        </w:tc>
      </w:tr>
      <w:tr w:rsidR="00892515" w:rsidRPr="00056678" w:rsidTr="00892515">
        <w:tc>
          <w:tcPr>
            <w:tcW w:w="470" w:type="dxa"/>
          </w:tcPr>
          <w:p w:rsidR="00892515" w:rsidRPr="00DD269C" w:rsidRDefault="00892515" w:rsidP="00DD269C">
            <w:pPr>
              <w:rPr>
                <w:rFonts w:ascii="Garamond" w:hAnsi="Garamond"/>
                <w:sz w:val="18"/>
                <w:szCs w:val="18"/>
              </w:rPr>
            </w:pPr>
            <w:r>
              <w:rPr>
                <w:rFonts w:ascii="Garamond" w:hAnsi="Garamond"/>
                <w:sz w:val="18"/>
                <w:szCs w:val="18"/>
              </w:rPr>
              <w:t>42</w:t>
            </w:r>
          </w:p>
        </w:tc>
        <w:tc>
          <w:tcPr>
            <w:tcW w:w="4335" w:type="dxa"/>
          </w:tcPr>
          <w:p w:rsidR="00892515" w:rsidRPr="00056678" w:rsidRDefault="00892515" w:rsidP="00405CC9">
            <w:pPr>
              <w:ind w:left="142"/>
              <w:rPr>
                <w:rFonts w:ascii="Garamond" w:hAnsi="Garamond" w:cs="Arial"/>
                <w:sz w:val="18"/>
                <w:szCs w:val="18"/>
              </w:rPr>
            </w:pPr>
            <w:r w:rsidRPr="00056678">
              <w:rPr>
                <w:rFonts w:ascii="Garamond" w:hAnsi="Garamond" w:cs="Arial"/>
                <w:sz w:val="18"/>
                <w:szCs w:val="18"/>
              </w:rPr>
              <w:t>Dowolny konfigurowalny układ monitorów: poziomy, pionowy i mieszany</w:t>
            </w:r>
          </w:p>
        </w:tc>
        <w:tc>
          <w:tcPr>
            <w:tcW w:w="2224" w:type="dxa"/>
          </w:tcPr>
          <w:p w:rsidR="00892515" w:rsidRDefault="00892515" w:rsidP="00892515">
            <w:pPr>
              <w:jc w:val="center"/>
            </w:pPr>
            <w:r w:rsidRPr="00032DE7">
              <w:rPr>
                <w:rFonts w:ascii="Garamond" w:hAnsi="Garamond"/>
                <w:sz w:val="18"/>
                <w:szCs w:val="18"/>
              </w:rPr>
              <w:t>Tak, opisać</w:t>
            </w:r>
          </w:p>
        </w:tc>
        <w:tc>
          <w:tcPr>
            <w:tcW w:w="2072" w:type="dxa"/>
          </w:tcPr>
          <w:p w:rsidR="00892515" w:rsidRPr="00056678" w:rsidRDefault="00892515" w:rsidP="00405CC9">
            <w:pPr>
              <w:rPr>
                <w:rFonts w:ascii="Garamond" w:hAnsi="Garamond"/>
                <w:sz w:val="18"/>
                <w:szCs w:val="18"/>
              </w:rPr>
            </w:pPr>
          </w:p>
        </w:tc>
      </w:tr>
      <w:tr w:rsidR="00892515" w:rsidRPr="00056678" w:rsidTr="00892515">
        <w:tc>
          <w:tcPr>
            <w:tcW w:w="470" w:type="dxa"/>
          </w:tcPr>
          <w:p w:rsidR="00892515" w:rsidRPr="00DD269C" w:rsidRDefault="00892515" w:rsidP="00DD269C">
            <w:pPr>
              <w:rPr>
                <w:rFonts w:ascii="Garamond" w:hAnsi="Garamond"/>
                <w:sz w:val="18"/>
                <w:szCs w:val="18"/>
              </w:rPr>
            </w:pPr>
            <w:r>
              <w:rPr>
                <w:rFonts w:ascii="Garamond" w:hAnsi="Garamond"/>
                <w:sz w:val="18"/>
                <w:szCs w:val="18"/>
              </w:rPr>
              <w:t>43</w:t>
            </w:r>
          </w:p>
        </w:tc>
        <w:tc>
          <w:tcPr>
            <w:tcW w:w="4335" w:type="dxa"/>
          </w:tcPr>
          <w:p w:rsidR="00892515" w:rsidRPr="00056678" w:rsidRDefault="00892515" w:rsidP="00405CC9">
            <w:pPr>
              <w:ind w:left="142"/>
              <w:rPr>
                <w:rFonts w:ascii="Garamond" w:hAnsi="Garamond" w:cs="Arial"/>
                <w:sz w:val="18"/>
                <w:szCs w:val="18"/>
              </w:rPr>
            </w:pPr>
            <w:r w:rsidRPr="00056678">
              <w:rPr>
                <w:rFonts w:ascii="Garamond" w:hAnsi="Garamond" w:cs="Arial"/>
                <w:sz w:val="18"/>
                <w:szCs w:val="18"/>
              </w:rPr>
              <w:t>Nieograniczona liczba definiowanych okien obrazowania. Dziesięć pierwszych pod skrótami klawiszowymi.</w:t>
            </w:r>
          </w:p>
        </w:tc>
        <w:tc>
          <w:tcPr>
            <w:tcW w:w="2224" w:type="dxa"/>
          </w:tcPr>
          <w:p w:rsidR="00892515" w:rsidRDefault="00892515" w:rsidP="00892515">
            <w:pPr>
              <w:jc w:val="center"/>
            </w:pPr>
            <w:r w:rsidRPr="00032DE7">
              <w:rPr>
                <w:rFonts w:ascii="Garamond" w:hAnsi="Garamond"/>
                <w:sz w:val="18"/>
                <w:szCs w:val="18"/>
              </w:rPr>
              <w:t>Tak, opisać</w:t>
            </w:r>
          </w:p>
        </w:tc>
        <w:tc>
          <w:tcPr>
            <w:tcW w:w="2072" w:type="dxa"/>
          </w:tcPr>
          <w:p w:rsidR="00892515" w:rsidRPr="00056678" w:rsidRDefault="00892515" w:rsidP="00405CC9">
            <w:pPr>
              <w:rPr>
                <w:rFonts w:ascii="Garamond" w:hAnsi="Garamond"/>
                <w:sz w:val="18"/>
                <w:szCs w:val="18"/>
              </w:rPr>
            </w:pPr>
          </w:p>
        </w:tc>
      </w:tr>
      <w:tr w:rsidR="00892515" w:rsidRPr="00056678" w:rsidTr="00892515">
        <w:tc>
          <w:tcPr>
            <w:tcW w:w="470" w:type="dxa"/>
          </w:tcPr>
          <w:p w:rsidR="00892515" w:rsidRPr="00DD269C" w:rsidRDefault="00892515" w:rsidP="00DD269C">
            <w:pPr>
              <w:rPr>
                <w:rFonts w:ascii="Garamond" w:hAnsi="Garamond"/>
                <w:sz w:val="18"/>
                <w:szCs w:val="18"/>
              </w:rPr>
            </w:pPr>
            <w:r>
              <w:rPr>
                <w:rFonts w:ascii="Garamond" w:hAnsi="Garamond"/>
                <w:sz w:val="18"/>
                <w:szCs w:val="18"/>
              </w:rPr>
              <w:t>44</w:t>
            </w:r>
          </w:p>
        </w:tc>
        <w:tc>
          <w:tcPr>
            <w:tcW w:w="4335" w:type="dxa"/>
          </w:tcPr>
          <w:p w:rsidR="00892515" w:rsidRPr="00056678" w:rsidRDefault="00892515" w:rsidP="00405CC9">
            <w:pPr>
              <w:ind w:left="142"/>
              <w:rPr>
                <w:rFonts w:ascii="Garamond" w:hAnsi="Garamond" w:cs="Arial"/>
                <w:sz w:val="18"/>
                <w:szCs w:val="18"/>
              </w:rPr>
            </w:pPr>
            <w:r w:rsidRPr="00056678">
              <w:rPr>
                <w:rFonts w:ascii="Garamond" w:hAnsi="Garamond" w:cs="Arial"/>
                <w:sz w:val="18"/>
                <w:szCs w:val="18"/>
              </w:rPr>
              <w:t>Przesuwanie obrazu.</w:t>
            </w:r>
          </w:p>
        </w:tc>
        <w:tc>
          <w:tcPr>
            <w:tcW w:w="2224" w:type="dxa"/>
          </w:tcPr>
          <w:p w:rsidR="00892515" w:rsidRDefault="00892515" w:rsidP="00892515">
            <w:pPr>
              <w:jc w:val="center"/>
            </w:pPr>
            <w:r w:rsidRPr="00032DE7">
              <w:rPr>
                <w:rFonts w:ascii="Garamond" w:hAnsi="Garamond"/>
                <w:sz w:val="18"/>
                <w:szCs w:val="18"/>
              </w:rPr>
              <w:t>Tak, opisać</w:t>
            </w:r>
          </w:p>
        </w:tc>
        <w:tc>
          <w:tcPr>
            <w:tcW w:w="2072" w:type="dxa"/>
          </w:tcPr>
          <w:p w:rsidR="00892515" w:rsidRPr="00056678" w:rsidRDefault="00892515" w:rsidP="00405CC9">
            <w:pPr>
              <w:rPr>
                <w:rFonts w:ascii="Garamond" w:hAnsi="Garamond"/>
                <w:sz w:val="18"/>
                <w:szCs w:val="18"/>
              </w:rPr>
            </w:pPr>
          </w:p>
        </w:tc>
      </w:tr>
      <w:tr w:rsidR="00892515" w:rsidRPr="00056678" w:rsidTr="00892515">
        <w:tc>
          <w:tcPr>
            <w:tcW w:w="470" w:type="dxa"/>
          </w:tcPr>
          <w:p w:rsidR="00892515" w:rsidRPr="00DD269C" w:rsidRDefault="00892515" w:rsidP="00DD269C">
            <w:pPr>
              <w:rPr>
                <w:rFonts w:ascii="Garamond" w:hAnsi="Garamond"/>
                <w:sz w:val="18"/>
                <w:szCs w:val="18"/>
              </w:rPr>
            </w:pPr>
            <w:r>
              <w:rPr>
                <w:rFonts w:ascii="Garamond" w:hAnsi="Garamond"/>
                <w:sz w:val="18"/>
                <w:szCs w:val="18"/>
              </w:rPr>
              <w:t>45</w:t>
            </w:r>
          </w:p>
        </w:tc>
        <w:tc>
          <w:tcPr>
            <w:tcW w:w="4335" w:type="dxa"/>
          </w:tcPr>
          <w:p w:rsidR="00892515" w:rsidRPr="00056678" w:rsidRDefault="00892515" w:rsidP="00405CC9">
            <w:pPr>
              <w:ind w:left="142"/>
              <w:rPr>
                <w:rFonts w:ascii="Garamond" w:hAnsi="Garamond" w:cs="Arial"/>
                <w:sz w:val="18"/>
                <w:szCs w:val="18"/>
              </w:rPr>
            </w:pPr>
            <w:r w:rsidRPr="00056678">
              <w:rPr>
                <w:rFonts w:ascii="Garamond" w:hAnsi="Garamond" w:cs="Arial"/>
                <w:sz w:val="18"/>
                <w:szCs w:val="18"/>
              </w:rPr>
              <w:t>Płynne powiększanie (zoom) obrazu.</w:t>
            </w:r>
          </w:p>
        </w:tc>
        <w:tc>
          <w:tcPr>
            <w:tcW w:w="2224" w:type="dxa"/>
          </w:tcPr>
          <w:p w:rsidR="00892515" w:rsidRDefault="00892515" w:rsidP="00892515">
            <w:pPr>
              <w:jc w:val="center"/>
            </w:pPr>
            <w:r w:rsidRPr="00032DE7">
              <w:rPr>
                <w:rFonts w:ascii="Garamond" w:hAnsi="Garamond"/>
                <w:sz w:val="18"/>
                <w:szCs w:val="18"/>
              </w:rPr>
              <w:t>Tak, opisać</w:t>
            </w:r>
          </w:p>
        </w:tc>
        <w:tc>
          <w:tcPr>
            <w:tcW w:w="2072" w:type="dxa"/>
          </w:tcPr>
          <w:p w:rsidR="00892515" w:rsidRPr="00056678" w:rsidRDefault="00892515" w:rsidP="00405CC9">
            <w:pPr>
              <w:rPr>
                <w:rFonts w:ascii="Garamond" w:hAnsi="Garamond"/>
                <w:sz w:val="18"/>
                <w:szCs w:val="18"/>
              </w:rPr>
            </w:pPr>
          </w:p>
        </w:tc>
      </w:tr>
      <w:tr w:rsidR="00892515" w:rsidRPr="00056678" w:rsidTr="00892515">
        <w:tc>
          <w:tcPr>
            <w:tcW w:w="470" w:type="dxa"/>
          </w:tcPr>
          <w:p w:rsidR="00892515" w:rsidRPr="00DD269C" w:rsidRDefault="00892515" w:rsidP="00DD269C">
            <w:pPr>
              <w:rPr>
                <w:rFonts w:ascii="Garamond" w:hAnsi="Garamond"/>
                <w:sz w:val="18"/>
                <w:szCs w:val="18"/>
              </w:rPr>
            </w:pPr>
            <w:r>
              <w:rPr>
                <w:rFonts w:ascii="Garamond" w:hAnsi="Garamond"/>
                <w:sz w:val="18"/>
                <w:szCs w:val="18"/>
              </w:rPr>
              <w:t>46</w:t>
            </w:r>
          </w:p>
        </w:tc>
        <w:tc>
          <w:tcPr>
            <w:tcW w:w="4335" w:type="dxa"/>
          </w:tcPr>
          <w:p w:rsidR="00892515" w:rsidRPr="00056678" w:rsidRDefault="00892515" w:rsidP="00405CC9">
            <w:pPr>
              <w:ind w:left="142"/>
              <w:rPr>
                <w:rFonts w:ascii="Garamond" w:hAnsi="Garamond" w:cs="Arial"/>
                <w:sz w:val="18"/>
                <w:szCs w:val="18"/>
              </w:rPr>
            </w:pPr>
            <w:r w:rsidRPr="00056678">
              <w:rPr>
                <w:rFonts w:ascii="Garamond" w:hAnsi="Garamond" w:cs="Arial"/>
                <w:sz w:val="18"/>
                <w:szCs w:val="18"/>
              </w:rPr>
              <w:t>Lokalizator powiększanego fragmentu, definiowanie powiększenia lupy.</w:t>
            </w:r>
          </w:p>
        </w:tc>
        <w:tc>
          <w:tcPr>
            <w:tcW w:w="2224" w:type="dxa"/>
          </w:tcPr>
          <w:p w:rsidR="00892515" w:rsidRDefault="00892515" w:rsidP="00892515">
            <w:pPr>
              <w:jc w:val="center"/>
            </w:pPr>
            <w:r w:rsidRPr="00032DE7">
              <w:rPr>
                <w:rFonts w:ascii="Garamond" w:hAnsi="Garamond"/>
                <w:sz w:val="18"/>
                <w:szCs w:val="18"/>
              </w:rPr>
              <w:t>Tak, opisać</w:t>
            </w:r>
          </w:p>
        </w:tc>
        <w:tc>
          <w:tcPr>
            <w:tcW w:w="2072" w:type="dxa"/>
          </w:tcPr>
          <w:p w:rsidR="00892515" w:rsidRPr="00056678" w:rsidRDefault="00892515" w:rsidP="00405CC9">
            <w:pPr>
              <w:rPr>
                <w:rFonts w:ascii="Garamond" w:hAnsi="Garamond"/>
                <w:sz w:val="18"/>
                <w:szCs w:val="18"/>
              </w:rPr>
            </w:pPr>
          </w:p>
        </w:tc>
      </w:tr>
      <w:tr w:rsidR="00892515" w:rsidRPr="00056678" w:rsidTr="00892515">
        <w:tc>
          <w:tcPr>
            <w:tcW w:w="470" w:type="dxa"/>
          </w:tcPr>
          <w:p w:rsidR="00892515" w:rsidRPr="00DD269C" w:rsidRDefault="00892515" w:rsidP="00DD269C">
            <w:pPr>
              <w:rPr>
                <w:rFonts w:ascii="Garamond" w:hAnsi="Garamond"/>
                <w:sz w:val="18"/>
                <w:szCs w:val="18"/>
              </w:rPr>
            </w:pPr>
            <w:r>
              <w:rPr>
                <w:rFonts w:ascii="Garamond" w:hAnsi="Garamond"/>
                <w:sz w:val="18"/>
                <w:szCs w:val="18"/>
              </w:rPr>
              <w:t>47</w:t>
            </w:r>
          </w:p>
        </w:tc>
        <w:tc>
          <w:tcPr>
            <w:tcW w:w="4335" w:type="dxa"/>
          </w:tcPr>
          <w:p w:rsidR="00892515" w:rsidRPr="00056678" w:rsidRDefault="00892515" w:rsidP="00405CC9">
            <w:pPr>
              <w:ind w:left="142"/>
              <w:rPr>
                <w:rFonts w:ascii="Garamond" w:hAnsi="Garamond" w:cs="Arial"/>
                <w:color w:val="00B050"/>
                <w:sz w:val="18"/>
                <w:szCs w:val="18"/>
              </w:rPr>
            </w:pPr>
            <w:r w:rsidRPr="00056678">
              <w:rPr>
                <w:rFonts w:ascii="Garamond" w:hAnsi="Garamond" w:cs="Arial"/>
                <w:sz w:val="18"/>
                <w:szCs w:val="18"/>
              </w:rPr>
              <w:t>Lupa (2x). Definiowalne powiększenie lupy.</w:t>
            </w:r>
          </w:p>
        </w:tc>
        <w:tc>
          <w:tcPr>
            <w:tcW w:w="2224" w:type="dxa"/>
          </w:tcPr>
          <w:p w:rsidR="00892515" w:rsidRDefault="00892515" w:rsidP="00892515">
            <w:pPr>
              <w:jc w:val="center"/>
            </w:pPr>
            <w:r w:rsidRPr="00032DE7">
              <w:rPr>
                <w:rFonts w:ascii="Garamond" w:hAnsi="Garamond"/>
                <w:sz w:val="18"/>
                <w:szCs w:val="18"/>
              </w:rPr>
              <w:t>Tak, opisać</w:t>
            </w:r>
          </w:p>
        </w:tc>
        <w:tc>
          <w:tcPr>
            <w:tcW w:w="2072" w:type="dxa"/>
          </w:tcPr>
          <w:p w:rsidR="00892515" w:rsidRPr="00056678" w:rsidRDefault="00892515" w:rsidP="00405CC9">
            <w:pPr>
              <w:rPr>
                <w:rFonts w:ascii="Garamond" w:hAnsi="Garamond"/>
                <w:sz w:val="18"/>
                <w:szCs w:val="18"/>
              </w:rPr>
            </w:pPr>
          </w:p>
        </w:tc>
      </w:tr>
      <w:tr w:rsidR="00892515" w:rsidRPr="00056678" w:rsidTr="00892515">
        <w:tc>
          <w:tcPr>
            <w:tcW w:w="470" w:type="dxa"/>
          </w:tcPr>
          <w:p w:rsidR="00892515" w:rsidRPr="00DD269C" w:rsidRDefault="00892515" w:rsidP="00DD269C">
            <w:pPr>
              <w:rPr>
                <w:rFonts w:ascii="Garamond" w:hAnsi="Garamond"/>
                <w:sz w:val="18"/>
                <w:szCs w:val="18"/>
              </w:rPr>
            </w:pPr>
            <w:r>
              <w:rPr>
                <w:rFonts w:ascii="Garamond" w:hAnsi="Garamond"/>
                <w:sz w:val="18"/>
                <w:szCs w:val="18"/>
              </w:rPr>
              <w:t>48</w:t>
            </w:r>
          </w:p>
        </w:tc>
        <w:tc>
          <w:tcPr>
            <w:tcW w:w="4335" w:type="dxa"/>
          </w:tcPr>
          <w:p w:rsidR="00892515" w:rsidRPr="00056678" w:rsidRDefault="00892515" w:rsidP="00405CC9">
            <w:pPr>
              <w:ind w:left="142"/>
              <w:rPr>
                <w:rFonts w:ascii="Garamond" w:hAnsi="Garamond" w:cs="Arial"/>
                <w:sz w:val="18"/>
                <w:szCs w:val="18"/>
              </w:rPr>
            </w:pPr>
            <w:r w:rsidRPr="00056678">
              <w:rPr>
                <w:rFonts w:ascii="Garamond" w:hAnsi="Garamond" w:cs="Arial"/>
                <w:sz w:val="18"/>
                <w:szCs w:val="18"/>
              </w:rPr>
              <w:t>Prezentacja obrazu referencyjnego.</w:t>
            </w:r>
          </w:p>
        </w:tc>
        <w:tc>
          <w:tcPr>
            <w:tcW w:w="2224" w:type="dxa"/>
          </w:tcPr>
          <w:p w:rsidR="00892515" w:rsidRDefault="00892515" w:rsidP="00892515">
            <w:pPr>
              <w:jc w:val="center"/>
            </w:pPr>
            <w:r w:rsidRPr="00032DE7">
              <w:rPr>
                <w:rFonts w:ascii="Garamond" w:hAnsi="Garamond"/>
                <w:sz w:val="18"/>
                <w:szCs w:val="18"/>
              </w:rPr>
              <w:t>Tak, opisać</w:t>
            </w:r>
          </w:p>
        </w:tc>
        <w:tc>
          <w:tcPr>
            <w:tcW w:w="2072" w:type="dxa"/>
          </w:tcPr>
          <w:p w:rsidR="00892515" w:rsidRPr="00056678" w:rsidRDefault="00892515" w:rsidP="00405CC9">
            <w:pPr>
              <w:rPr>
                <w:rFonts w:ascii="Garamond" w:hAnsi="Garamond"/>
                <w:sz w:val="18"/>
                <w:szCs w:val="18"/>
              </w:rPr>
            </w:pPr>
          </w:p>
        </w:tc>
      </w:tr>
      <w:tr w:rsidR="00892515" w:rsidRPr="00056678" w:rsidTr="00892515">
        <w:tc>
          <w:tcPr>
            <w:tcW w:w="470" w:type="dxa"/>
          </w:tcPr>
          <w:p w:rsidR="00892515" w:rsidRPr="00DD269C" w:rsidRDefault="00892515" w:rsidP="00DD269C">
            <w:pPr>
              <w:rPr>
                <w:rFonts w:ascii="Garamond" w:hAnsi="Garamond"/>
                <w:sz w:val="18"/>
                <w:szCs w:val="18"/>
              </w:rPr>
            </w:pPr>
            <w:r>
              <w:rPr>
                <w:rFonts w:ascii="Garamond" w:hAnsi="Garamond"/>
                <w:sz w:val="18"/>
                <w:szCs w:val="18"/>
              </w:rPr>
              <w:t>49</w:t>
            </w:r>
          </w:p>
        </w:tc>
        <w:tc>
          <w:tcPr>
            <w:tcW w:w="4335" w:type="dxa"/>
          </w:tcPr>
          <w:p w:rsidR="00892515" w:rsidRPr="00056678" w:rsidRDefault="00892515" w:rsidP="00405CC9">
            <w:pPr>
              <w:ind w:left="142"/>
              <w:rPr>
                <w:rFonts w:ascii="Garamond" w:hAnsi="Garamond" w:cs="Arial"/>
                <w:sz w:val="18"/>
                <w:szCs w:val="18"/>
              </w:rPr>
            </w:pPr>
            <w:r w:rsidRPr="00056678">
              <w:rPr>
                <w:rFonts w:ascii="Garamond" w:hAnsi="Garamond" w:cs="Arial"/>
                <w:sz w:val="18"/>
                <w:szCs w:val="18"/>
              </w:rPr>
              <w:t>Inwersja (negatyw) obrazu.</w:t>
            </w:r>
          </w:p>
        </w:tc>
        <w:tc>
          <w:tcPr>
            <w:tcW w:w="2224" w:type="dxa"/>
          </w:tcPr>
          <w:p w:rsidR="00892515" w:rsidRDefault="00892515" w:rsidP="00892515">
            <w:pPr>
              <w:jc w:val="center"/>
            </w:pPr>
            <w:r w:rsidRPr="00032DE7">
              <w:rPr>
                <w:rFonts w:ascii="Garamond" w:hAnsi="Garamond"/>
                <w:sz w:val="18"/>
                <w:szCs w:val="18"/>
              </w:rPr>
              <w:t>Tak, opisać</w:t>
            </w:r>
          </w:p>
        </w:tc>
        <w:tc>
          <w:tcPr>
            <w:tcW w:w="2072" w:type="dxa"/>
          </w:tcPr>
          <w:p w:rsidR="00892515" w:rsidRPr="00056678" w:rsidRDefault="00892515" w:rsidP="00405CC9">
            <w:pPr>
              <w:rPr>
                <w:rFonts w:ascii="Garamond" w:hAnsi="Garamond"/>
                <w:sz w:val="18"/>
                <w:szCs w:val="18"/>
              </w:rPr>
            </w:pPr>
          </w:p>
        </w:tc>
      </w:tr>
      <w:tr w:rsidR="00892515" w:rsidRPr="00056678" w:rsidTr="00892515">
        <w:tc>
          <w:tcPr>
            <w:tcW w:w="470" w:type="dxa"/>
          </w:tcPr>
          <w:p w:rsidR="00892515" w:rsidRPr="00DD269C" w:rsidRDefault="00892515" w:rsidP="00DD269C">
            <w:pPr>
              <w:rPr>
                <w:rFonts w:ascii="Garamond" w:hAnsi="Garamond"/>
                <w:sz w:val="18"/>
                <w:szCs w:val="18"/>
              </w:rPr>
            </w:pPr>
            <w:r>
              <w:rPr>
                <w:rFonts w:ascii="Garamond" w:hAnsi="Garamond"/>
                <w:sz w:val="18"/>
                <w:szCs w:val="18"/>
              </w:rPr>
              <w:t>50</w:t>
            </w:r>
          </w:p>
        </w:tc>
        <w:tc>
          <w:tcPr>
            <w:tcW w:w="4335" w:type="dxa"/>
          </w:tcPr>
          <w:p w:rsidR="00892515" w:rsidRPr="00056678" w:rsidRDefault="00892515" w:rsidP="00405CC9">
            <w:pPr>
              <w:ind w:left="142"/>
              <w:rPr>
                <w:rFonts w:ascii="Garamond" w:hAnsi="Garamond" w:cs="Arial"/>
                <w:sz w:val="18"/>
                <w:szCs w:val="18"/>
              </w:rPr>
            </w:pPr>
            <w:r w:rsidRPr="00056678">
              <w:rPr>
                <w:rFonts w:ascii="Garamond" w:hAnsi="Garamond" w:cs="Arial"/>
                <w:sz w:val="18"/>
                <w:szCs w:val="18"/>
              </w:rPr>
              <w:t>Odbicia względem obydwu osi</w:t>
            </w:r>
          </w:p>
        </w:tc>
        <w:tc>
          <w:tcPr>
            <w:tcW w:w="2224" w:type="dxa"/>
          </w:tcPr>
          <w:p w:rsidR="00892515" w:rsidRDefault="00892515" w:rsidP="00892515">
            <w:pPr>
              <w:jc w:val="center"/>
            </w:pPr>
            <w:r w:rsidRPr="00032DE7">
              <w:rPr>
                <w:rFonts w:ascii="Garamond" w:hAnsi="Garamond"/>
                <w:sz w:val="18"/>
                <w:szCs w:val="18"/>
              </w:rPr>
              <w:t>Tak, opisać</w:t>
            </w:r>
          </w:p>
        </w:tc>
        <w:tc>
          <w:tcPr>
            <w:tcW w:w="2072" w:type="dxa"/>
          </w:tcPr>
          <w:p w:rsidR="00892515" w:rsidRPr="00056678" w:rsidRDefault="00892515" w:rsidP="00405CC9">
            <w:pPr>
              <w:rPr>
                <w:rFonts w:ascii="Garamond" w:hAnsi="Garamond"/>
                <w:sz w:val="18"/>
                <w:szCs w:val="18"/>
              </w:rPr>
            </w:pPr>
          </w:p>
        </w:tc>
      </w:tr>
      <w:tr w:rsidR="00892515" w:rsidRPr="00056678" w:rsidTr="00892515">
        <w:tc>
          <w:tcPr>
            <w:tcW w:w="470" w:type="dxa"/>
          </w:tcPr>
          <w:p w:rsidR="00892515" w:rsidRPr="00DD269C" w:rsidRDefault="00892515" w:rsidP="00DD269C">
            <w:pPr>
              <w:rPr>
                <w:rFonts w:ascii="Garamond" w:hAnsi="Garamond"/>
                <w:sz w:val="18"/>
                <w:szCs w:val="18"/>
              </w:rPr>
            </w:pPr>
            <w:r>
              <w:rPr>
                <w:rFonts w:ascii="Garamond" w:hAnsi="Garamond"/>
                <w:sz w:val="18"/>
                <w:szCs w:val="18"/>
              </w:rPr>
              <w:t>51</w:t>
            </w:r>
          </w:p>
        </w:tc>
        <w:tc>
          <w:tcPr>
            <w:tcW w:w="4335" w:type="dxa"/>
          </w:tcPr>
          <w:p w:rsidR="00892515" w:rsidRPr="00056678" w:rsidRDefault="00892515" w:rsidP="00405CC9">
            <w:pPr>
              <w:ind w:left="142"/>
              <w:rPr>
                <w:rFonts w:ascii="Garamond" w:hAnsi="Garamond" w:cs="Arial"/>
                <w:sz w:val="18"/>
                <w:szCs w:val="18"/>
              </w:rPr>
            </w:pPr>
            <w:r w:rsidRPr="00056678">
              <w:rPr>
                <w:rFonts w:ascii="Garamond" w:hAnsi="Garamond" w:cs="Arial"/>
                <w:sz w:val="18"/>
                <w:szCs w:val="18"/>
              </w:rPr>
              <w:t>Obroty o kąt 90°.</w:t>
            </w:r>
          </w:p>
        </w:tc>
        <w:tc>
          <w:tcPr>
            <w:tcW w:w="2224" w:type="dxa"/>
          </w:tcPr>
          <w:p w:rsidR="00892515" w:rsidRDefault="00892515" w:rsidP="00892515">
            <w:pPr>
              <w:jc w:val="center"/>
            </w:pPr>
            <w:r w:rsidRPr="00032DE7">
              <w:rPr>
                <w:rFonts w:ascii="Garamond" w:hAnsi="Garamond"/>
                <w:sz w:val="18"/>
                <w:szCs w:val="18"/>
              </w:rPr>
              <w:t>Tak, opisać</w:t>
            </w:r>
          </w:p>
        </w:tc>
        <w:tc>
          <w:tcPr>
            <w:tcW w:w="2072" w:type="dxa"/>
          </w:tcPr>
          <w:p w:rsidR="00892515" w:rsidRPr="00056678" w:rsidRDefault="00892515" w:rsidP="00405CC9">
            <w:pPr>
              <w:rPr>
                <w:rFonts w:ascii="Garamond" w:hAnsi="Garamond"/>
                <w:sz w:val="18"/>
                <w:szCs w:val="18"/>
              </w:rPr>
            </w:pPr>
          </w:p>
        </w:tc>
      </w:tr>
      <w:tr w:rsidR="00892515" w:rsidRPr="00056678" w:rsidTr="00892515">
        <w:tc>
          <w:tcPr>
            <w:tcW w:w="470" w:type="dxa"/>
          </w:tcPr>
          <w:p w:rsidR="00892515" w:rsidRPr="00DD269C" w:rsidRDefault="00892515" w:rsidP="00DD269C">
            <w:pPr>
              <w:rPr>
                <w:rFonts w:ascii="Garamond" w:hAnsi="Garamond"/>
                <w:sz w:val="18"/>
                <w:szCs w:val="18"/>
              </w:rPr>
            </w:pPr>
            <w:r>
              <w:rPr>
                <w:rFonts w:ascii="Garamond" w:hAnsi="Garamond"/>
                <w:sz w:val="18"/>
                <w:szCs w:val="18"/>
              </w:rPr>
              <w:t>52</w:t>
            </w:r>
          </w:p>
        </w:tc>
        <w:tc>
          <w:tcPr>
            <w:tcW w:w="4335" w:type="dxa"/>
          </w:tcPr>
          <w:p w:rsidR="00892515" w:rsidRPr="00056678" w:rsidRDefault="00892515" w:rsidP="00405CC9">
            <w:pPr>
              <w:ind w:left="142"/>
              <w:rPr>
                <w:rFonts w:ascii="Garamond" w:hAnsi="Garamond" w:cs="Arial"/>
                <w:sz w:val="18"/>
                <w:szCs w:val="18"/>
              </w:rPr>
            </w:pPr>
            <w:r w:rsidRPr="00056678">
              <w:rPr>
                <w:rFonts w:ascii="Garamond" w:hAnsi="Garamond" w:cs="Arial"/>
                <w:sz w:val="18"/>
                <w:szCs w:val="18"/>
              </w:rPr>
              <w:t>Obroty o dowolny kąt.</w:t>
            </w:r>
          </w:p>
        </w:tc>
        <w:tc>
          <w:tcPr>
            <w:tcW w:w="2224" w:type="dxa"/>
          </w:tcPr>
          <w:p w:rsidR="00892515" w:rsidRDefault="00892515" w:rsidP="00892515">
            <w:pPr>
              <w:jc w:val="center"/>
            </w:pPr>
            <w:r w:rsidRPr="00032DE7">
              <w:rPr>
                <w:rFonts w:ascii="Garamond" w:hAnsi="Garamond"/>
                <w:sz w:val="18"/>
                <w:szCs w:val="18"/>
              </w:rPr>
              <w:t>Tak, opisać</w:t>
            </w:r>
          </w:p>
        </w:tc>
        <w:tc>
          <w:tcPr>
            <w:tcW w:w="2072" w:type="dxa"/>
          </w:tcPr>
          <w:p w:rsidR="00892515" w:rsidRPr="00056678" w:rsidRDefault="00892515" w:rsidP="00405CC9">
            <w:pPr>
              <w:rPr>
                <w:rFonts w:ascii="Garamond" w:hAnsi="Garamond"/>
                <w:sz w:val="18"/>
                <w:szCs w:val="18"/>
              </w:rPr>
            </w:pPr>
          </w:p>
        </w:tc>
      </w:tr>
      <w:tr w:rsidR="00892515" w:rsidRPr="00056678" w:rsidTr="00892515">
        <w:tc>
          <w:tcPr>
            <w:tcW w:w="470" w:type="dxa"/>
          </w:tcPr>
          <w:p w:rsidR="00892515" w:rsidRPr="00DD269C" w:rsidRDefault="00892515" w:rsidP="00DD269C">
            <w:pPr>
              <w:rPr>
                <w:rFonts w:ascii="Garamond" w:hAnsi="Garamond"/>
                <w:sz w:val="18"/>
                <w:szCs w:val="18"/>
              </w:rPr>
            </w:pPr>
            <w:r>
              <w:rPr>
                <w:rFonts w:ascii="Garamond" w:hAnsi="Garamond"/>
                <w:sz w:val="18"/>
                <w:szCs w:val="18"/>
              </w:rPr>
              <w:t>53</w:t>
            </w:r>
          </w:p>
        </w:tc>
        <w:tc>
          <w:tcPr>
            <w:tcW w:w="4335" w:type="dxa"/>
          </w:tcPr>
          <w:p w:rsidR="00892515" w:rsidRPr="00056678" w:rsidRDefault="00892515" w:rsidP="00405CC9">
            <w:pPr>
              <w:ind w:left="142"/>
              <w:rPr>
                <w:rFonts w:ascii="Garamond" w:hAnsi="Garamond" w:cs="Arial"/>
                <w:sz w:val="18"/>
                <w:szCs w:val="18"/>
              </w:rPr>
            </w:pPr>
            <w:r w:rsidRPr="00056678">
              <w:rPr>
                <w:rFonts w:ascii="Garamond" w:hAnsi="Garamond" w:cs="Arial"/>
                <w:sz w:val="18"/>
                <w:szCs w:val="18"/>
              </w:rPr>
              <w:t>Regiony zainteresowania: prostokąt, elipsa, wielokąt dowolny wraz z obliczeniami.</w:t>
            </w:r>
          </w:p>
        </w:tc>
        <w:tc>
          <w:tcPr>
            <w:tcW w:w="2224" w:type="dxa"/>
          </w:tcPr>
          <w:p w:rsidR="00892515" w:rsidRDefault="00892515" w:rsidP="00892515">
            <w:pPr>
              <w:jc w:val="center"/>
            </w:pPr>
            <w:r w:rsidRPr="00032DE7">
              <w:rPr>
                <w:rFonts w:ascii="Garamond" w:hAnsi="Garamond"/>
                <w:sz w:val="18"/>
                <w:szCs w:val="18"/>
              </w:rPr>
              <w:t>Tak, opisać</w:t>
            </w:r>
          </w:p>
        </w:tc>
        <w:tc>
          <w:tcPr>
            <w:tcW w:w="2072" w:type="dxa"/>
          </w:tcPr>
          <w:p w:rsidR="00892515" w:rsidRPr="00056678" w:rsidRDefault="00892515" w:rsidP="00405CC9">
            <w:pPr>
              <w:rPr>
                <w:rFonts w:ascii="Garamond" w:hAnsi="Garamond"/>
                <w:sz w:val="18"/>
                <w:szCs w:val="18"/>
              </w:rPr>
            </w:pPr>
          </w:p>
        </w:tc>
      </w:tr>
      <w:tr w:rsidR="00892515" w:rsidRPr="00056678" w:rsidTr="00892515">
        <w:tc>
          <w:tcPr>
            <w:tcW w:w="470" w:type="dxa"/>
          </w:tcPr>
          <w:p w:rsidR="00892515" w:rsidRPr="00DD269C" w:rsidRDefault="00892515" w:rsidP="00DD269C">
            <w:pPr>
              <w:rPr>
                <w:rFonts w:ascii="Garamond" w:hAnsi="Garamond"/>
                <w:sz w:val="18"/>
                <w:szCs w:val="18"/>
              </w:rPr>
            </w:pPr>
            <w:r>
              <w:rPr>
                <w:rFonts w:ascii="Garamond" w:hAnsi="Garamond"/>
                <w:sz w:val="18"/>
                <w:szCs w:val="18"/>
              </w:rPr>
              <w:t>54</w:t>
            </w:r>
          </w:p>
        </w:tc>
        <w:tc>
          <w:tcPr>
            <w:tcW w:w="4335" w:type="dxa"/>
          </w:tcPr>
          <w:p w:rsidR="00892515" w:rsidRPr="00056678" w:rsidRDefault="00892515" w:rsidP="00405CC9">
            <w:pPr>
              <w:ind w:left="142"/>
              <w:rPr>
                <w:rFonts w:ascii="Garamond" w:hAnsi="Garamond" w:cs="Arial"/>
                <w:sz w:val="18"/>
                <w:szCs w:val="18"/>
              </w:rPr>
            </w:pPr>
            <w:r w:rsidRPr="00056678">
              <w:rPr>
                <w:rFonts w:ascii="Garamond" w:hAnsi="Garamond" w:cs="Arial"/>
                <w:sz w:val="18"/>
                <w:szCs w:val="18"/>
              </w:rPr>
              <w:t>Blenda elektroniczna</w:t>
            </w:r>
          </w:p>
        </w:tc>
        <w:tc>
          <w:tcPr>
            <w:tcW w:w="2224" w:type="dxa"/>
          </w:tcPr>
          <w:p w:rsidR="00892515" w:rsidRDefault="00892515" w:rsidP="00892515">
            <w:pPr>
              <w:jc w:val="center"/>
            </w:pPr>
            <w:r w:rsidRPr="00032DE7">
              <w:rPr>
                <w:rFonts w:ascii="Garamond" w:hAnsi="Garamond"/>
                <w:sz w:val="18"/>
                <w:szCs w:val="18"/>
              </w:rPr>
              <w:t>Tak, opisać</w:t>
            </w:r>
          </w:p>
        </w:tc>
        <w:tc>
          <w:tcPr>
            <w:tcW w:w="2072" w:type="dxa"/>
          </w:tcPr>
          <w:p w:rsidR="00892515" w:rsidRPr="00056678" w:rsidRDefault="00892515" w:rsidP="00405CC9">
            <w:pPr>
              <w:rPr>
                <w:rFonts w:ascii="Garamond" w:hAnsi="Garamond"/>
                <w:sz w:val="18"/>
                <w:szCs w:val="18"/>
              </w:rPr>
            </w:pPr>
          </w:p>
        </w:tc>
      </w:tr>
      <w:tr w:rsidR="00892515" w:rsidRPr="00056678" w:rsidTr="00892515">
        <w:tc>
          <w:tcPr>
            <w:tcW w:w="470" w:type="dxa"/>
          </w:tcPr>
          <w:p w:rsidR="00892515" w:rsidRPr="00DD269C" w:rsidRDefault="00892515" w:rsidP="00DD269C">
            <w:pPr>
              <w:rPr>
                <w:rFonts w:ascii="Garamond" w:hAnsi="Garamond"/>
                <w:sz w:val="18"/>
                <w:szCs w:val="18"/>
              </w:rPr>
            </w:pPr>
            <w:r>
              <w:rPr>
                <w:rFonts w:ascii="Garamond" w:hAnsi="Garamond"/>
                <w:sz w:val="18"/>
                <w:szCs w:val="18"/>
              </w:rPr>
              <w:t>55</w:t>
            </w:r>
          </w:p>
        </w:tc>
        <w:tc>
          <w:tcPr>
            <w:tcW w:w="4335" w:type="dxa"/>
          </w:tcPr>
          <w:p w:rsidR="00892515" w:rsidRPr="00056678" w:rsidRDefault="00892515" w:rsidP="00405CC9">
            <w:pPr>
              <w:ind w:left="142"/>
              <w:rPr>
                <w:rFonts w:ascii="Garamond" w:hAnsi="Garamond" w:cs="Arial"/>
                <w:sz w:val="18"/>
                <w:szCs w:val="18"/>
              </w:rPr>
            </w:pPr>
            <w:r w:rsidRPr="00056678">
              <w:rPr>
                <w:rFonts w:ascii="Garamond" w:hAnsi="Garamond" w:cs="Arial"/>
                <w:sz w:val="18"/>
                <w:szCs w:val="18"/>
              </w:rPr>
              <w:t>Zapis regionów zainteresowania jako nakładki.</w:t>
            </w:r>
          </w:p>
        </w:tc>
        <w:tc>
          <w:tcPr>
            <w:tcW w:w="2224" w:type="dxa"/>
          </w:tcPr>
          <w:p w:rsidR="00892515" w:rsidRDefault="00892515" w:rsidP="00892515">
            <w:pPr>
              <w:jc w:val="center"/>
            </w:pPr>
            <w:r w:rsidRPr="00032DE7">
              <w:rPr>
                <w:rFonts w:ascii="Garamond" w:hAnsi="Garamond"/>
                <w:sz w:val="18"/>
                <w:szCs w:val="18"/>
              </w:rPr>
              <w:t>Tak, opisać</w:t>
            </w:r>
          </w:p>
        </w:tc>
        <w:tc>
          <w:tcPr>
            <w:tcW w:w="2072" w:type="dxa"/>
          </w:tcPr>
          <w:p w:rsidR="00892515" w:rsidRPr="00056678" w:rsidRDefault="00892515" w:rsidP="00405CC9">
            <w:pPr>
              <w:rPr>
                <w:rFonts w:ascii="Garamond" w:hAnsi="Garamond"/>
                <w:sz w:val="18"/>
                <w:szCs w:val="18"/>
              </w:rPr>
            </w:pPr>
          </w:p>
        </w:tc>
      </w:tr>
      <w:tr w:rsidR="00892515" w:rsidRPr="00056678" w:rsidTr="00892515">
        <w:tc>
          <w:tcPr>
            <w:tcW w:w="470" w:type="dxa"/>
          </w:tcPr>
          <w:p w:rsidR="00892515" w:rsidRPr="00DD269C" w:rsidRDefault="00892515" w:rsidP="00DD269C">
            <w:pPr>
              <w:rPr>
                <w:rFonts w:ascii="Garamond" w:hAnsi="Garamond"/>
                <w:sz w:val="18"/>
                <w:szCs w:val="18"/>
              </w:rPr>
            </w:pPr>
            <w:r>
              <w:rPr>
                <w:rFonts w:ascii="Garamond" w:hAnsi="Garamond"/>
                <w:sz w:val="18"/>
                <w:szCs w:val="18"/>
              </w:rPr>
              <w:t>56</w:t>
            </w:r>
          </w:p>
        </w:tc>
        <w:tc>
          <w:tcPr>
            <w:tcW w:w="4335" w:type="dxa"/>
          </w:tcPr>
          <w:p w:rsidR="00892515" w:rsidRPr="00056678" w:rsidRDefault="00892515" w:rsidP="00405CC9">
            <w:pPr>
              <w:ind w:left="142"/>
              <w:rPr>
                <w:rFonts w:ascii="Garamond" w:hAnsi="Garamond" w:cs="Arial"/>
                <w:sz w:val="18"/>
                <w:szCs w:val="18"/>
              </w:rPr>
            </w:pPr>
            <w:r w:rsidRPr="00056678">
              <w:rPr>
                <w:rFonts w:ascii="Garamond" w:hAnsi="Garamond" w:cs="Arial"/>
                <w:sz w:val="18"/>
                <w:szCs w:val="18"/>
              </w:rPr>
              <w:t>Narzędzia pomiarowe: wartość piksela, długość, pole, odległość punktu od prostej, kąt, kąt Cobba, stosunek odcinków.</w:t>
            </w:r>
          </w:p>
        </w:tc>
        <w:tc>
          <w:tcPr>
            <w:tcW w:w="2224" w:type="dxa"/>
          </w:tcPr>
          <w:p w:rsidR="00892515" w:rsidRDefault="00892515" w:rsidP="00892515">
            <w:pPr>
              <w:jc w:val="center"/>
            </w:pPr>
            <w:r w:rsidRPr="00032DE7">
              <w:rPr>
                <w:rFonts w:ascii="Garamond" w:hAnsi="Garamond"/>
                <w:sz w:val="18"/>
                <w:szCs w:val="18"/>
              </w:rPr>
              <w:t>Tak, opisać</w:t>
            </w:r>
          </w:p>
        </w:tc>
        <w:tc>
          <w:tcPr>
            <w:tcW w:w="2072" w:type="dxa"/>
          </w:tcPr>
          <w:p w:rsidR="00892515" w:rsidRPr="00056678" w:rsidRDefault="00892515" w:rsidP="00405CC9">
            <w:pPr>
              <w:rPr>
                <w:rFonts w:ascii="Garamond" w:hAnsi="Garamond"/>
                <w:sz w:val="18"/>
                <w:szCs w:val="18"/>
              </w:rPr>
            </w:pPr>
          </w:p>
        </w:tc>
      </w:tr>
      <w:tr w:rsidR="00892515" w:rsidRPr="00056678" w:rsidTr="00892515">
        <w:tc>
          <w:tcPr>
            <w:tcW w:w="470" w:type="dxa"/>
          </w:tcPr>
          <w:p w:rsidR="00892515" w:rsidRPr="00DD269C" w:rsidRDefault="00892515" w:rsidP="00DD269C">
            <w:pPr>
              <w:rPr>
                <w:rFonts w:ascii="Garamond" w:hAnsi="Garamond"/>
                <w:sz w:val="18"/>
                <w:szCs w:val="18"/>
              </w:rPr>
            </w:pPr>
            <w:r>
              <w:rPr>
                <w:rFonts w:ascii="Garamond" w:hAnsi="Garamond"/>
                <w:sz w:val="18"/>
                <w:szCs w:val="18"/>
              </w:rPr>
              <w:t>57</w:t>
            </w:r>
          </w:p>
        </w:tc>
        <w:tc>
          <w:tcPr>
            <w:tcW w:w="4335" w:type="dxa"/>
          </w:tcPr>
          <w:p w:rsidR="00892515" w:rsidRPr="00056678" w:rsidRDefault="00892515" w:rsidP="00405CC9">
            <w:pPr>
              <w:ind w:left="142"/>
              <w:rPr>
                <w:rFonts w:ascii="Garamond" w:hAnsi="Garamond" w:cs="Arial"/>
                <w:sz w:val="18"/>
                <w:szCs w:val="18"/>
              </w:rPr>
            </w:pPr>
            <w:r w:rsidRPr="00056678">
              <w:rPr>
                <w:rFonts w:ascii="Garamond" w:hAnsi="Garamond" w:cs="Arial"/>
                <w:sz w:val="18"/>
                <w:szCs w:val="18"/>
              </w:rPr>
              <w:t>Kalibracja obrazu według kalibracji aparatu diagnostycznego lub według wzorca zewnętrznego.</w:t>
            </w:r>
          </w:p>
        </w:tc>
        <w:tc>
          <w:tcPr>
            <w:tcW w:w="2224" w:type="dxa"/>
          </w:tcPr>
          <w:p w:rsidR="00892515" w:rsidRDefault="00892515" w:rsidP="00892515">
            <w:pPr>
              <w:jc w:val="center"/>
            </w:pPr>
            <w:r w:rsidRPr="00032DE7">
              <w:rPr>
                <w:rFonts w:ascii="Garamond" w:hAnsi="Garamond"/>
                <w:sz w:val="18"/>
                <w:szCs w:val="18"/>
              </w:rPr>
              <w:t>Tak, opisać</w:t>
            </w:r>
          </w:p>
        </w:tc>
        <w:tc>
          <w:tcPr>
            <w:tcW w:w="2072" w:type="dxa"/>
          </w:tcPr>
          <w:p w:rsidR="00892515" w:rsidRPr="00056678" w:rsidRDefault="00892515" w:rsidP="00405CC9">
            <w:pPr>
              <w:rPr>
                <w:rFonts w:ascii="Garamond" w:hAnsi="Garamond"/>
                <w:sz w:val="18"/>
                <w:szCs w:val="18"/>
              </w:rPr>
            </w:pPr>
          </w:p>
        </w:tc>
      </w:tr>
      <w:tr w:rsidR="00892515" w:rsidRPr="00056678" w:rsidTr="00892515">
        <w:tc>
          <w:tcPr>
            <w:tcW w:w="470" w:type="dxa"/>
          </w:tcPr>
          <w:p w:rsidR="00892515" w:rsidRPr="00DD269C" w:rsidRDefault="00892515" w:rsidP="00DD269C">
            <w:pPr>
              <w:rPr>
                <w:rFonts w:ascii="Garamond" w:hAnsi="Garamond"/>
                <w:sz w:val="18"/>
                <w:szCs w:val="18"/>
              </w:rPr>
            </w:pPr>
            <w:r>
              <w:rPr>
                <w:rFonts w:ascii="Garamond" w:hAnsi="Garamond"/>
                <w:sz w:val="18"/>
                <w:szCs w:val="18"/>
              </w:rPr>
              <w:t>58</w:t>
            </w:r>
          </w:p>
        </w:tc>
        <w:tc>
          <w:tcPr>
            <w:tcW w:w="4335" w:type="dxa"/>
          </w:tcPr>
          <w:p w:rsidR="00892515" w:rsidRPr="00056678" w:rsidRDefault="00892515" w:rsidP="00405CC9">
            <w:pPr>
              <w:ind w:left="142"/>
              <w:rPr>
                <w:rFonts w:ascii="Garamond" w:hAnsi="Garamond" w:cs="Arial"/>
                <w:sz w:val="18"/>
                <w:szCs w:val="18"/>
              </w:rPr>
            </w:pPr>
            <w:r w:rsidRPr="00056678">
              <w:rPr>
                <w:rFonts w:ascii="Garamond" w:hAnsi="Garamond" w:cs="Arial"/>
                <w:sz w:val="18"/>
                <w:szCs w:val="18"/>
              </w:rPr>
              <w:t>Adnotacje na obrazie.</w:t>
            </w:r>
          </w:p>
        </w:tc>
        <w:tc>
          <w:tcPr>
            <w:tcW w:w="2224" w:type="dxa"/>
          </w:tcPr>
          <w:p w:rsidR="00892515" w:rsidRDefault="00892515" w:rsidP="00892515">
            <w:pPr>
              <w:jc w:val="center"/>
            </w:pPr>
            <w:r w:rsidRPr="00032DE7">
              <w:rPr>
                <w:rFonts w:ascii="Garamond" w:hAnsi="Garamond"/>
                <w:sz w:val="18"/>
                <w:szCs w:val="18"/>
              </w:rPr>
              <w:t>Tak, opisać</w:t>
            </w:r>
          </w:p>
        </w:tc>
        <w:tc>
          <w:tcPr>
            <w:tcW w:w="2072" w:type="dxa"/>
          </w:tcPr>
          <w:p w:rsidR="00892515" w:rsidRPr="00056678" w:rsidRDefault="00892515" w:rsidP="00405CC9">
            <w:pPr>
              <w:rPr>
                <w:rFonts w:ascii="Garamond" w:hAnsi="Garamond"/>
                <w:sz w:val="18"/>
                <w:szCs w:val="18"/>
              </w:rPr>
            </w:pPr>
          </w:p>
        </w:tc>
      </w:tr>
      <w:tr w:rsidR="00892515" w:rsidRPr="00056678" w:rsidTr="00892515">
        <w:tc>
          <w:tcPr>
            <w:tcW w:w="470" w:type="dxa"/>
          </w:tcPr>
          <w:p w:rsidR="00892515" w:rsidRPr="00DD269C" w:rsidRDefault="00892515" w:rsidP="00DD269C">
            <w:pPr>
              <w:rPr>
                <w:rFonts w:ascii="Garamond" w:hAnsi="Garamond"/>
                <w:sz w:val="18"/>
                <w:szCs w:val="18"/>
              </w:rPr>
            </w:pPr>
            <w:r>
              <w:rPr>
                <w:rFonts w:ascii="Garamond" w:hAnsi="Garamond"/>
                <w:sz w:val="18"/>
                <w:szCs w:val="18"/>
              </w:rPr>
              <w:t>59</w:t>
            </w:r>
          </w:p>
        </w:tc>
        <w:tc>
          <w:tcPr>
            <w:tcW w:w="4335" w:type="dxa"/>
          </w:tcPr>
          <w:p w:rsidR="00892515" w:rsidRPr="00056678" w:rsidRDefault="00892515" w:rsidP="00405CC9">
            <w:pPr>
              <w:ind w:left="142"/>
              <w:rPr>
                <w:rFonts w:ascii="Garamond" w:hAnsi="Garamond" w:cs="Arial"/>
                <w:sz w:val="18"/>
                <w:szCs w:val="18"/>
              </w:rPr>
            </w:pPr>
            <w:r w:rsidRPr="00056678">
              <w:rPr>
                <w:rFonts w:ascii="Garamond" w:hAnsi="Garamond" w:cs="Arial"/>
                <w:sz w:val="18"/>
                <w:szCs w:val="18"/>
              </w:rPr>
              <w:t>Usuwanie regionów i pomiarów zarówno indywidualne jak i grupowe.</w:t>
            </w:r>
          </w:p>
        </w:tc>
        <w:tc>
          <w:tcPr>
            <w:tcW w:w="2224" w:type="dxa"/>
          </w:tcPr>
          <w:p w:rsidR="00892515" w:rsidRDefault="00892515" w:rsidP="00892515">
            <w:pPr>
              <w:jc w:val="center"/>
            </w:pPr>
            <w:r w:rsidRPr="00032DE7">
              <w:rPr>
                <w:rFonts w:ascii="Garamond" w:hAnsi="Garamond"/>
                <w:sz w:val="18"/>
                <w:szCs w:val="18"/>
              </w:rPr>
              <w:t>Tak, opisać</w:t>
            </w:r>
          </w:p>
        </w:tc>
        <w:tc>
          <w:tcPr>
            <w:tcW w:w="2072" w:type="dxa"/>
          </w:tcPr>
          <w:p w:rsidR="00892515" w:rsidRPr="00056678" w:rsidRDefault="00892515" w:rsidP="00405CC9">
            <w:pPr>
              <w:rPr>
                <w:rFonts w:ascii="Garamond" w:hAnsi="Garamond"/>
                <w:sz w:val="18"/>
                <w:szCs w:val="18"/>
              </w:rPr>
            </w:pPr>
          </w:p>
        </w:tc>
      </w:tr>
      <w:tr w:rsidR="00892515" w:rsidRPr="00056678" w:rsidTr="00892515">
        <w:tc>
          <w:tcPr>
            <w:tcW w:w="470" w:type="dxa"/>
          </w:tcPr>
          <w:p w:rsidR="00892515" w:rsidRPr="00DD269C" w:rsidRDefault="00892515" w:rsidP="00DD269C">
            <w:pPr>
              <w:rPr>
                <w:rFonts w:ascii="Garamond" w:hAnsi="Garamond"/>
                <w:sz w:val="18"/>
                <w:szCs w:val="18"/>
              </w:rPr>
            </w:pPr>
            <w:r>
              <w:rPr>
                <w:rFonts w:ascii="Garamond" w:hAnsi="Garamond"/>
                <w:sz w:val="18"/>
                <w:szCs w:val="18"/>
              </w:rPr>
              <w:t>60</w:t>
            </w:r>
          </w:p>
        </w:tc>
        <w:tc>
          <w:tcPr>
            <w:tcW w:w="4335" w:type="dxa"/>
          </w:tcPr>
          <w:p w:rsidR="00892515" w:rsidRPr="00056678" w:rsidRDefault="00892515" w:rsidP="00405CC9">
            <w:pPr>
              <w:ind w:left="142"/>
              <w:rPr>
                <w:rFonts w:ascii="Garamond" w:hAnsi="Garamond" w:cs="Arial"/>
                <w:sz w:val="18"/>
                <w:szCs w:val="18"/>
              </w:rPr>
            </w:pPr>
            <w:r w:rsidRPr="00056678">
              <w:rPr>
                <w:rFonts w:ascii="Garamond" w:hAnsi="Garamond" w:cs="Arial"/>
                <w:sz w:val="18"/>
                <w:szCs w:val="18"/>
              </w:rPr>
              <w:t>Cofnięcie zmian: powiększenia, przesunięcia, okna obrazowania.</w:t>
            </w:r>
          </w:p>
        </w:tc>
        <w:tc>
          <w:tcPr>
            <w:tcW w:w="2224" w:type="dxa"/>
          </w:tcPr>
          <w:p w:rsidR="00892515" w:rsidRDefault="00892515" w:rsidP="00892515">
            <w:pPr>
              <w:jc w:val="center"/>
            </w:pPr>
            <w:r w:rsidRPr="00032DE7">
              <w:rPr>
                <w:rFonts w:ascii="Garamond" w:hAnsi="Garamond"/>
                <w:sz w:val="18"/>
                <w:szCs w:val="18"/>
              </w:rPr>
              <w:t>Tak, opisać</w:t>
            </w:r>
          </w:p>
        </w:tc>
        <w:tc>
          <w:tcPr>
            <w:tcW w:w="2072" w:type="dxa"/>
          </w:tcPr>
          <w:p w:rsidR="00892515" w:rsidRPr="00056678" w:rsidRDefault="00892515" w:rsidP="00405CC9">
            <w:pPr>
              <w:rPr>
                <w:rFonts w:ascii="Garamond" w:hAnsi="Garamond"/>
                <w:sz w:val="18"/>
                <w:szCs w:val="18"/>
              </w:rPr>
            </w:pPr>
          </w:p>
        </w:tc>
      </w:tr>
      <w:tr w:rsidR="00892515" w:rsidRPr="00056678" w:rsidTr="00892515">
        <w:tc>
          <w:tcPr>
            <w:tcW w:w="470" w:type="dxa"/>
          </w:tcPr>
          <w:p w:rsidR="00892515" w:rsidRPr="00DD269C" w:rsidRDefault="00892515" w:rsidP="00DD269C">
            <w:pPr>
              <w:rPr>
                <w:rFonts w:ascii="Garamond" w:hAnsi="Garamond"/>
                <w:sz w:val="18"/>
                <w:szCs w:val="18"/>
              </w:rPr>
            </w:pPr>
            <w:r>
              <w:rPr>
                <w:rFonts w:ascii="Garamond" w:hAnsi="Garamond"/>
                <w:sz w:val="18"/>
                <w:szCs w:val="18"/>
              </w:rPr>
              <w:t>61</w:t>
            </w:r>
          </w:p>
        </w:tc>
        <w:tc>
          <w:tcPr>
            <w:tcW w:w="4335" w:type="dxa"/>
          </w:tcPr>
          <w:p w:rsidR="00892515" w:rsidRPr="00056678" w:rsidRDefault="00892515" w:rsidP="00405CC9">
            <w:pPr>
              <w:ind w:left="142"/>
              <w:rPr>
                <w:rFonts w:ascii="Garamond" w:hAnsi="Garamond" w:cs="Arial"/>
                <w:sz w:val="18"/>
                <w:szCs w:val="18"/>
              </w:rPr>
            </w:pPr>
            <w:r w:rsidRPr="00056678">
              <w:rPr>
                <w:rFonts w:ascii="Garamond" w:hAnsi="Garamond" w:cs="Arial"/>
                <w:sz w:val="18"/>
                <w:szCs w:val="18"/>
              </w:rPr>
              <w:t>Przywrócenie do oryginalnych parametrów (reset).</w:t>
            </w:r>
          </w:p>
        </w:tc>
        <w:tc>
          <w:tcPr>
            <w:tcW w:w="2224" w:type="dxa"/>
          </w:tcPr>
          <w:p w:rsidR="00892515" w:rsidRDefault="00892515" w:rsidP="00892515">
            <w:pPr>
              <w:jc w:val="center"/>
            </w:pPr>
            <w:r w:rsidRPr="00032DE7">
              <w:rPr>
                <w:rFonts w:ascii="Garamond" w:hAnsi="Garamond"/>
                <w:sz w:val="18"/>
                <w:szCs w:val="18"/>
              </w:rPr>
              <w:t>Tak, opisać</w:t>
            </w:r>
          </w:p>
        </w:tc>
        <w:tc>
          <w:tcPr>
            <w:tcW w:w="2072" w:type="dxa"/>
          </w:tcPr>
          <w:p w:rsidR="00892515" w:rsidRPr="00056678" w:rsidRDefault="00892515" w:rsidP="00405CC9">
            <w:pPr>
              <w:rPr>
                <w:rFonts w:ascii="Garamond" w:hAnsi="Garamond"/>
                <w:sz w:val="18"/>
                <w:szCs w:val="18"/>
              </w:rPr>
            </w:pPr>
          </w:p>
        </w:tc>
      </w:tr>
      <w:tr w:rsidR="00892515" w:rsidRPr="00056678" w:rsidTr="00892515">
        <w:tc>
          <w:tcPr>
            <w:tcW w:w="470" w:type="dxa"/>
          </w:tcPr>
          <w:p w:rsidR="00892515" w:rsidRPr="00DD269C" w:rsidRDefault="00892515" w:rsidP="00DD269C">
            <w:pPr>
              <w:rPr>
                <w:rFonts w:ascii="Garamond" w:hAnsi="Garamond"/>
                <w:sz w:val="18"/>
                <w:szCs w:val="18"/>
              </w:rPr>
            </w:pPr>
            <w:r>
              <w:rPr>
                <w:rFonts w:ascii="Garamond" w:hAnsi="Garamond"/>
                <w:sz w:val="18"/>
                <w:szCs w:val="18"/>
              </w:rPr>
              <w:t>62</w:t>
            </w:r>
          </w:p>
        </w:tc>
        <w:tc>
          <w:tcPr>
            <w:tcW w:w="4335" w:type="dxa"/>
          </w:tcPr>
          <w:p w:rsidR="00892515" w:rsidRPr="00056678" w:rsidRDefault="00892515" w:rsidP="00405CC9">
            <w:pPr>
              <w:ind w:left="142"/>
              <w:rPr>
                <w:rFonts w:ascii="Garamond" w:hAnsi="Garamond" w:cs="Arial"/>
                <w:sz w:val="18"/>
                <w:szCs w:val="18"/>
              </w:rPr>
            </w:pPr>
            <w:r w:rsidRPr="00056678">
              <w:rPr>
                <w:rFonts w:ascii="Garamond" w:hAnsi="Garamond" w:cs="Arial"/>
                <w:sz w:val="18"/>
                <w:szCs w:val="18"/>
              </w:rPr>
              <w:t>Sortowanie w ramach serii w obydwu kierunkach według: pozycji w osi Z, czasu akwizycji, identyfikatora obrazu.</w:t>
            </w:r>
          </w:p>
        </w:tc>
        <w:tc>
          <w:tcPr>
            <w:tcW w:w="2224" w:type="dxa"/>
          </w:tcPr>
          <w:p w:rsidR="00892515" w:rsidRDefault="00892515" w:rsidP="00892515">
            <w:pPr>
              <w:jc w:val="center"/>
            </w:pPr>
            <w:r w:rsidRPr="00032DE7">
              <w:rPr>
                <w:rFonts w:ascii="Garamond" w:hAnsi="Garamond"/>
                <w:sz w:val="18"/>
                <w:szCs w:val="18"/>
              </w:rPr>
              <w:t>Tak, opisać</w:t>
            </w:r>
          </w:p>
        </w:tc>
        <w:tc>
          <w:tcPr>
            <w:tcW w:w="2072" w:type="dxa"/>
          </w:tcPr>
          <w:p w:rsidR="00892515" w:rsidRPr="00056678" w:rsidRDefault="00892515" w:rsidP="00405CC9">
            <w:pPr>
              <w:rPr>
                <w:rFonts w:ascii="Garamond" w:hAnsi="Garamond"/>
                <w:sz w:val="18"/>
                <w:szCs w:val="18"/>
              </w:rPr>
            </w:pPr>
          </w:p>
        </w:tc>
      </w:tr>
      <w:tr w:rsidR="00892515" w:rsidRPr="00056678" w:rsidTr="00892515">
        <w:tc>
          <w:tcPr>
            <w:tcW w:w="470" w:type="dxa"/>
          </w:tcPr>
          <w:p w:rsidR="00892515" w:rsidRPr="00DD269C" w:rsidRDefault="00892515" w:rsidP="00DD269C">
            <w:pPr>
              <w:rPr>
                <w:rFonts w:ascii="Garamond" w:hAnsi="Garamond"/>
                <w:sz w:val="18"/>
                <w:szCs w:val="18"/>
              </w:rPr>
            </w:pPr>
            <w:r>
              <w:rPr>
                <w:rFonts w:ascii="Garamond" w:hAnsi="Garamond"/>
                <w:sz w:val="18"/>
                <w:szCs w:val="18"/>
              </w:rPr>
              <w:t>63</w:t>
            </w:r>
          </w:p>
        </w:tc>
        <w:tc>
          <w:tcPr>
            <w:tcW w:w="4335" w:type="dxa"/>
          </w:tcPr>
          <w:p w:rsidR="00892515" w:rsidRPr="00056678" w:rsidRDefault="00892515" w:rsidP="00405CC9">
            <w:pPr>
              <w:ind w:left="142"/>
              <w:rPr>
                <w:rFonts w:ascii="Garamond" w:hAnsi="Garamond" w:cs="Arial"/>
                <w:sz w:val="18"/>
                <w:szCs w:val="18"/>
              </w:rPr>
            </w:pPr>
            <w:r w:rsidRPr="00056678">
              <w:rPr>
                <w:rFonts w:ascii="Garamond" w:hAnsi="Garamond" w:cs="Arial"/>
                <w:sz w:val="18"/>
                <w:szCs w:val="18"/>
              </w:rPr>
              <w:t>Filtracja obrazu: wyostrzanie, wygładzanie, wykrywanie krawędzi.</w:t>
            </w:r>
          </w:p>
        </w:tc>
        <w:tc>
          <w:tcPr>
            <w:tcW w:w="2224" w:type="dxa"/>
          </w:tcPr>
          <w:p w:rsidR="00892515" w:rsidRDefault="00892515" w:rsidP="00892515">
            <w:pPr>
              <w:jc w:val="center"/>
            </w:pPr>
            <w:r w:rsidRPr="00032DE7">
              <w:rPr>
                <w:rFonts w:ascii="Garamond" w:hAnsi="Garamond"/>
                <w:sz w:val="18"/>
                <w:szCs w:val="18"/>
              </w:rPr>
              <w:t>Tak, opisać</w:t>
            </w:r>
          </w:p>
        </w:tc>
        <w:tc>
          <w:tcPr>
            <w:tcW w:w="2072" w:type="dxa"/>
          </w:tcPr>
          <w:p w:rsidR="00892515" w:rsidRPr="00056678" w:rsidRDefault="00892515" w:rsidP="00405CC9">
            <w:pPr>
              <w:rPr>
                <w:rFonts w:ascii="Garamond" w:hAnsi="Garamond"/>
                <w:sz w:val="18"/>
                <w:szCs w:val="18"/>
              </w:rPr>
            </w:pPr>
          </w:p>
        </w:tc>
      </w:tr>
      <w:tr w:rsidR="00892515" w:rsidRPr="00056678" w:rsidTr="00892515">
        <w:tc>
          <w:tcPr>
            <w:tcW w:w="470" w:type="dxa"/>
          </w:tcPr>
          <w:p w:rsidR="00892515" w:rsidRPr="00DD269C" w:rsidRDefault="00892515" w:rsidP="00DD269C">
            <w:pPr>
              <w:rPr>
                <w:rFonts w:ascii="Garamond" w:hAnsi="Garamond"/>
                <w:sz w:val="18"/>
                <w:szCs w:val="18"/>
              </w:rPr>
            </w:pPr>
            <w:r>
              <w:rPr>
                <w:rFonts w:ascii="Garamond" w:hAnsi="Garamond"/>
                <w:sz w:val="18"/>
                <w:szCs w:val="18"/>
              </w:rPr>
              <w:t>64</w:t>
            </w:r>
          </w:p>
        </w:tc>
        <w:tc>
          <w:tcPr>
            <w:tcW w:w="4335" w:type="dxa"/>
          </w:tcPr>
          <w:p w:rsidR="00892515" w:rsidRPr="00056678" w:rsidRDefault="00892515" w:rsidP="00405CC9">
            <w:pPr>
              <w:ind w:left="142"/>
              <w:rPr>
                <w:rFonts w:ascii="Garamond" w:hAnsi="Garamond" w:cs="Arial"/>
                <w:sz w:val="18"/>
                <w:szCs w:val="18"/>
              </w:rPr>
            </w:pPr>
            <w:r w:rsidRPr="00056678">
              <w:rPr>
                <w:rFonts w:ascii="Garamond" w:hAnsi="Garamond" w:cs="Arial"/>
                <w:sz w:val="18"/>
                <w:szCs w:val="18"/>
              </w:rPr>
              <w:t>Subtrakcja obrazów. (Możliwość definiowania obrazu referencyjnego dla badań XA)</w:t>
            </w:r>
          </w:p>
        </w:tc>
        <w:tc>
          <w:tcPr>
            <w:tcW w:w="2224" w:type="dxa"/>
          </w:tcPr>
          <w:p w:rsidR="00892515" w:rsidRDefault="00892515" w:rsidP="00892515">
            <w:pPr>
              <w:jc w:val="center"/>
            </w:pPr>
            <w:r w:rsidRPr="00032DE7">
              <w:rPr>
                <w:rFonts w:ascii="Garamond" w:hAnsi="Garamond"/>
                <w:sz w:val="18"/>
                <w:szCs w:val="18"/>
              </w:rPr>
              <w:t>Tak, opisać</w:t>
            </w:r>
          </w:p>
        </w:tc>
        <w:tc>
          <w:tcPr>
            <w:tcW w:w="2072" w:type="dxa"/>
          </w:tcPr>
          <w:p w:rsidR="00892515" w:rsidRPr="00056678" w:rsidRDefault="00892515" w:rsidP="00405CC9">
            <w:pPr>
              <w:rPr>
                <w:rFonts w:ascii="Garamond" w:hAnsi="Garamond"/>
                <w:sz w:val="18"/>
                <w:szCs w:val="18"/>
              </w:rPr>
            </w:pPr>
          </w:p>
        </w:tc>
      </w:tr>
      <w:tr w:rsidR="00892515" w:rsidRPr="00056678" w:rsidTr="00892515">
        <w:tc>
          <w:tcPr>
            <w:tcW w:w="470" w:type="dxa"/>
          </w:tcPr>
          <w:p w:rsidR="00892515" w:rsidRPr="00DD269C" w:rsidRDefault="00892515" w:rsidP="00DD269C">
            <w:pPr>
              <w:rPr>
                <w:rFonts w:ascii="Garamond" w:hAnsi="Garamond"/>
                <w:sz w:val="18"/>
                <w:szCs w:val="18"/>
              </w:rPr>
            </w:pPr>
            <w:r>
              <w:rPr>
                <w:rFonts w:ascii="Garamond" w:hAnsi="Garamond"/>
                <w:sz w:val="18"/>
                <w:szCs w:val="18"/>
              </w:rPr>
              <w:t>65</w:t>
            </w:r>
          </w:p>
        </w:tc>
        <w:tc>
          <w:tcPr>
            <w:tcW w:w="4335" w:type="dxa"/>
          </w:tcPr>
          <w:p w:rsidR="00892515" w:rsidRPr="00056678" w:rsidRDefault="00892515" w:rsidP="00405CC9">
            <w:pPr>
              <w:ind w:left="142"/>
              <w:rPr>
                <w:rFonts w:ascii="Garamond" w:hAnsi="Garamond" w:cs="Arial"/>
                <w:sz w:val="18"/>
                <w:szCs w:val="18"/>
              </w:rPr>
            </w:pPr>
            <w:r w:rsidRPr="00056678">
              <w:rPr>
                <w:rFonts w:ascii="Garamond" w:hAnsi="Garamond" w:cs="Arial"/>
                <w:sz w:val="18"/>
                <w:szCs w:val="18"/>
              </w:rPr>
              <w:t>Podział ekranu według siatki do formatu 4x4 włącznie</w:t>
            </w:r>
          </w:p>
        </w:tc>
        <w:tc>
          <w:tcPr>
            <w:tcW w:w="2224" w:type="dxa"/>
          </w:tcPr>
          <w:p w:rsidR="00892515" w:rsidRDefault="00892515" w:rsidP="00892515">
            <w:pPr>
              <w:jc w:val="center"/>
            </w:pPr>
            <w:r w:rsidRPr="00032DE7">
              <w:rPr>
                <w:rFonts w:ascii="Garamond" w:hAnsi="Garamond"/>
                <w:sz w:val="18"/>
                <w:szCs w:val="18"/>
              </w:rPr>
              <w:t>Tak, opisać</w:t>
            </w:r>
          </w:p>
        </w:tc>
        <w:tc>
          <w:tcPr>
            <w:tcW w:w="2072" w:type="dxa"/>
          </w:tcPr>
          <w:p w:rsidR="00892515" w:rsidRPr="00056678" w:rsidRDefault="00892515" w:rsidP="00405CC9">
            <w:pPr>
              <w:rPr>
                <w:rFonts w:ascii="Garamond" w:hAnsi="Garamond"/>
                <w:sz w:val="18"/>
                <w:szCs w:val="18"/>
              </w:rPr>
            </w:pPr>
          </w:p>
        </w:tc>
      </w:tr>
      <w:tr w:rsidR="00892515" w:rsidRPr="00056678" w:rsidTr="00892515">
        <w:tc>
          <w:tcPr>
            <w:tcW w:w="470" w:type="dxa"/>
          </w:tcPr>
          <w:p w:rsidR="00892515" w:rsidRPr="00DD269C" w:rsidRDefault="00892515" w:rsidP="00DD269C">
            <w:pPr>
              <w:rPr>
                <w:rFonts w:ascii="Garamond" w:hAnsi="Garamond"/>
                <w:sz w:val="18"/>
                <w:szCs w:val="18"/>
              </w:rPr>
            </w:pPr>
            <w:r>
              <w:rPr>
                <w:rFonts w:ascii="Garamond" w:hAnsi="Garamond"/>
                <w:sz w:val="18"/>
                <w:szCs w:val="18"/>
              </w:rPr>
              <w:t>66</w:t>
            </w:r>
          </w:p>
        </w:tc>
        <w:tc>
          <w:tcPr>
            <w:tcW w:w="4335" w:type="dxa"/>
          </w:tcPr>
          <w:p w:rsidR="00892515" w:rsidRPr="00056678" w:rsidRDefault="00892515" w:rsidP="00405CC9">
            <w:pPr>
              <w:ind w:left="142"/>
              <w:rPr>
                <w:rFonts w:ascii="Garamond" w:hAnsi="Garamond" w:cs="Arial"/>
                <w:sz w:val="18"/>
                <w:szCs w:val="18"/>
              </w:rPr>
            </w:pPr>
            <w:r w:rsidRPr="00056678">
              <w:rPr>
                <w:rFonts w:ascii="Garamond" w:hAnsi="Garamond" w:cs="Arial"/>
                <w:sz w:val="18"/>
                <w:szCs w:val="18"/>
              </w:rPr>
              <w:t>Anonimizacja badania</w:t>
            </w:r>
          </w:p>
        </w:tc>
        <w:tc>
          <w:tcPr>
            <w:tcW w:w="2224" w:type="dxa"/>
          </w:tcPr>
          <w:p w:rsidR="00892515" w:rsidRDefault="00892515" w:rsidP="00892515">
            <w:pPr>
              <w:jc w:val="center"/>
            </w:pPr>
            <w:r w:rsidRPr="00032DE7">
              <w:rPr>
                <w:rFonts w:ascii="Garamond" w:hAnsi="Garamond"/>
                <w:sz w:val="18"/>
                <w:szCs w:val="18"/>
              </w:rPr>
              <w:t>Tak, opisać</w:t>
            </w:r>
          </w:p>
        </w:tc>
        <w:tc>
          <w:tcPr>
            <w:tcW w:w="2072" w:type="dxa"/>
          </w:tcPr>
          <w:p w:rsidR="00892515" w:rsidRPr="00056678" w:rsidRDefault="00892515" w:rsidP="00405CC9">
            <w:pPr>
              <w:rPr>
                <w:rFonts w:ascii="Garamond" w:hAnsi="Garamond"/>
                <w:sz w:val="18"/>
                <w:szCs w:val="18"/>
              </w:rPr>
            </w:pPr>
          </w:p>
        </w:tc>
      </w:tr>
      <w:tr w:rsidR="00892515" w:rsidRPr="00056678" w:rsidTr="00892515">
        <w:tc>
          <w:tcPr>
            <w:tcW w:w="470" w:type="dxa"/>
          </w:tcPr>
          <w:p w:rsidR="00892515" w:rsidRPr="00DD269C" w:rsidRDefault="00892515" w:rsidP="00DD269C">
            <w:pPr>
              <w:rPr>
                <w:rFonts w:ascii="Garamond" w:hAnsi="Garamond"/>
                <w:sz w:val="18"/>
                <w:szCs w:val="18"/>
              </w:rPr>
            </w:pPr>
            <w:r>
              <w:rPr>
                <w:rFonts w:ascii="Garamond" w:hAnsi="Garamond"/>
                <w:sz w:val="18"/>
                <w:szCs w:val="18"/>
              </w:rPr>
              <w:t>67</w:t>
            </w:r>
          </w:p>
        </w:tc>
        <w:tc>
          <w:tcPr>
            <w:tcW w:w="4335" w:type="dxa"/>
          </w:tcPr>
          <w:p w:rsidR="00892515" w:rsidRPr="00056678" w:rsidRDefault="00892515" w:rsidP="00405CC9">
            <w:pPr>
              <w:ind w:left="142"/>
              <w:rPr>
                <w:rFonts w:ascii="Garamond" w:hAnsi="Garamond" w:cs="Arial"/>
                <w:sz w:val="18"/>
                <w:szCs w:val="18"/>
              </w:rPr>
            </w:pPr>
            <w:r w:rsidRPr="00056678">
              <w:rPr>
                <w:rFonts w:ascii="Garamond" w:hAnsi="Garamond" w:cs="Arial"/>
                <w:sz w:val="18"/>
                <w:szCs w:val="18"/>
              </w:rPr>
              <w:t>Usuwanie tekstów informacyjnych</w:t>
            </w:r>
          </w:p>
        </w:tc>
        <w:tc>
          <w:tcPr>
            <w:tcW w:w="2224" w:type="dxa"/>
          </w:tcPr>
          <w:p w:rsidR="00892515" w:rsidRDefault="00892515" w:rsidP="00892515">
            <w:pPr>
              <w:jc w:val="center"/>
            </w:pPr>
            <w:r w:rsidRPr="00032DE7">
              <w:rPr>
                <w:rFonts w:ascii="Garamond" w:hAnsi="Garamond"/>
                <w:sz w:val="18"/>
                <w:szCs w:val="18"/>
              </w:rPr>
              <w:t>Tak, opisać</w:t>
            </w:r>
          </w:p>
        </w:tc>
        <w:tc>
          <w:tcPr>
            <w:tcW w:w="2072" w:type="dxa"/>
          </w:tcPr>
          <w:p w:rsidR="00892515" w:rsidRPr="00056678" w:rsidRDefault="00892515" w:rsidP="00405CC9">
            <w:pPr>
              <w:rPr>
                <w:rFonts w:ascii="Garamond" w:hAnsi="Garamond"/>
                <w:sz w:val="18"/>
                <w:szCs w:val="18"/>
              </w:rPr>
            </w:pPr>
          </w:p>
        </w:tc>
      </w:tr>
      <w:tr w:rsidR="00892515" w:rsidRPr="00056678" w:rsidTr="00892515">
        <w:tc>
          <w:tcPr>
            <w:tcW w:w="470" w:type="dxa"/>
          </w:tcPr>
          <w:p w:rsidR="00892515" w:rsidRPr="00DD269C" w:rsidRDefault="00892515" w:rsidP="00DD269C">
            <w:pPr>
              <w:rPr>
                <w:rFonts w:ascii="Garamond" w:hAnsi="Garamond"/>
                <w:sz w:val="18"/>
                <w:szCs w:val="18"/>
              </w:rPr>
            </w:pPr>
            <w:r>
              <w:rPr>
                <w:rFonts w:ascii="Garamond" w:hAnsi="Garamond"/>
                <w:sz w:val="18"/>
                <w:szCs w:val="18"/>
              </w:rPr>
              <w:t>68</w:t>
            </w:r>
          </w:p>
        </w:tc>
        <w:tc>
          <w:tcPr>
            <w:tcW w:w="4335" w:type="dxa"/>
          </w:tcPr>
          <w:p w:rsidR="00892515" w:rsidRPr="00056678" w:rsidRDefault="00892515" w:rsidP="00405CC9">
            <w:pPr>
              <w:ind w:left="142"/>
              <w:rPr>
                <w:rFonts w:ascii="Garamond" w:hAnsi="Garamond" w:cs="Arial"/>
                <w:sz w:val="18"/>
                <w:szCs w:val="18"/>
              </w:rPr>
            </w:pPr>
            <w:r w:rsidRPr="00056678">
              <w:rPr>
                <w:rFonts w:ascii="Garamond" w:hAnsi="Garamond" w:cs="Arial"/>
                <w:sz w:val="18"/>
                <w:szCs w:val="18"/>
              </w:rPr>
              <w:t>Definiowalny pasek narzędzi dla każdego modality</w:t>
            </w:r>
          </w:p>
        </w:tc>
        <w:tc>
          <w:tcPr>
            <w:tcW w:w="2224" w:type="dxa"/>
          </w:tcPr>
          <w:p w:rsidR="00892515" w:rsidRDefault="00892515" w:rsidP="00892515">
            <w:pPr>
              <w:jc w:val="center"/>
            </w:pPr>
            <w:r w:rsidRPr="00032DE7">
              <w:rPr>
                <w:rFonts w:ascii="Garamond" w:hAnsi="Garamond"/>
                <w:sz w:val="18"/>
                <w:szCs w:val="18"/>
              </w:rPr>
              <w:t>Tak, opisać</w:t>
            </w:r>
          </w:p>
        </w:tc>
        <w:tc>
          <w:tcPr>
            <w:tcW w:w="2072" w:type="dxa"/>
          </w:tcPr>
          <w:p w:rsidR="00892515" w:rsidRPr="00056678" w:rsidRDefault="00892515" w:rsidP="00405CC9">
            <w:pPr>
              <w:rPr>
                <w:rFonts w:ascii="Garamond" w:hAnsi="Garamond"/>
                <w:sz w:val="18"/>
                <w:szCs w:val="18"/>
              </w:rPr>
            </w:pPr>
          </w:p>
        </w:tc>
      </w:tr>
      <w:tr w:rsidR="00892515" w:rsidRPr="00056678" w:rsidTr="00892515">
        <w:tc>
          <w:tcPr>
            <w:tcW w:w="470" w:type="dxa"/>
          </w:tcPr>
          <w:p w:rsidR="00892515" w:rsidRPr="00DD269C" w:rsidRDefault="00892515" w:rsidP="00DD269C">
            <w:pPr>
              <w:rPr>
                <w:rFonts w:ascii="Garamond" w:hAnsi="Garamond"/>
                <w:sz w:val="18"/>
                <w:szCs w:val="18"/>
              </w:rPr>
            </w:pPr>
            <w:r>
              <w:rPr>
                <w:rFonts w:ascii="Garamond" w:hAnsi="Garamond"/>
                <w:sz w:val="18"/>
                <w:szCs w:val="18"/>
              </w:rPr>
              <w:t>69</w:t>
            </w:r>
          </w:p>
        </w:tc>
        <w:tc>
          <w:tcPr>
            <w:tcW w:w="4335" w:type="dxa"/>
          </w:tcPr>
          <w:p w:rsidR="00892515" w:rsidRPr="00056678" w:rsidRDefault="00892515" w:rsidP="00405CC9">
            <w:pPr>
              <w:ind w:left="142"/>
              <w:rPr>
                <w:rFonts w:ascii="Garamond" w:hAnsi="Garamond" w:cs="Arial"/>
                <w:sz w:val="18"/>
                <w:szCs w:val="18"/>
              </w:rPr>
            </w:pPr>
            <w:r w:rsidRPr="00056678">
              <w:rPr>
                <w:rFonts w:ascii="Garamond" w:hAnsi="Garamond" w:cs="Arial"/>
                <w:sz w:val="18"/>
                <w:szCs w:val="18"/>
              </w:rPr>
              <w:t>Definiowalne preferencje użytkownika</w:t>
            </w:r>
          </w:p>
        </w:tc>
        <w:tc>
          <w:tcPr>
            <w:tcW w:w="2224" w:type="dxa"/>
          </w:tcPr>
          <w:p w:rsidR="00892515" w:rsidRDefault="00892515" w:rsidP="00892515">
            <w:pPr>
              <w:jc w:val="center"/>
            </w:pPr>
            <w:r w:rsidRPr="00032DE7">
              <w:rPr>
                <w:rFonts w:ascii="Garamond" w:hAnsi="Garamond"/>
                <w:sz w:val="18"/>
                <w:szCs w:val="18"/>
              </w:rPr>
              <w:t>Tak, opisać</w:t>
            </w:r>
          </w:p>
        </w:tc>
        <w:tc>
          <w:tcPr>
            <w:tcW w:w="2072" w:type="dxa"/>
          </w:tcPr>
          <w:p w:rsidR="00892515" w:rsidRPr="00056678" w:rsidRDefault="00892515" w:rsidP="00405CC9">
            <w:pPr>
              <w:rPr>
                <w:rFonts w:ascii="Garamond" w:hAnsi="Garamond"/>
                <w:sz w:val="18"/>
                <w:szCs w:val="18"/>
              </w:rPr>
            </w:pPr>
          </w:p>
        </w:tc>
      </w:tr>
      <w:tr w:rsidR="00892515" w:rsidRPr="00056678" w:rsidTr="00892515">
        <w:tc>
          <w:tcPr>
            <w:tcW w:w="470" w:type="dxa"/>
          </w:tcPr>
          <w:p w:rsidR="00892515" w:rsidRPr="00DD269C" w:rsidRDefault="00892515" w:rsidP="00DD269C">
            <w:pPr>
              <w:rPr>
                <w:rFonts w:ascii="Garamond" w:hAnsi="Garamond"/>
                <w:sz w:val="18"/>
                <w:szCs w:val="18"/>
              </w:rPr>
            </w:pPr>
            <w:r>
              <w:rPr>
                <w:rFonts w:ascii="Garamond" w:hAnsi="Garamond"/>
                <w:sz w:val="18"/>
                <w:szCs w:val="18"/>
              </w:rPr>
              <w:t>70</w:t>
            </w:r>
          </w:p>
        </w:tc>
        <w:tc>
          <w:tcPr>
            <w:tcW w:w="4335" w:type="dxa"/>
          </w:tcPr>
          <w:p w:rsidR="00892515" w:rsidRPr="00056678" w:rsidRDefault="00892515" w:rsidP="00405CC9">
            <w:pPr>
              <w:ind w:left="142"/>
              <w:rPr>
                <w:rFonts w:ascii="Garamond" w:hAnsi="Garamond" w:cs="Arial"/>
                <w:sz w:val="18"/>
                <w:szCs w:val="18"/>
              </w:rPr>
            </w:pPr>
            <w:r w:rsidRPr="00056678">
              <w:rPr>
                <w:rFonts w:ascii="Garamond" w:hAnsi="Garamond" w:cs="Arial"/>
                <w:sz w:val="18"/>
                <w:szCs w:val="18"/>
              </w:rPr>
              <w:t>Możliwość definicji ilości okien na monitorach</w:t>
            </w:r>
          </w:p>
        </w:tc>
        <w:tc>
          <w:tcPr>
            <w:tcW w:w="2224" w:type="dxa"/>
          </w:tcPr>
          <w:p w:rsidR="00892515" w:rsidRDefault="00892515" w:rsidP="00892515">
            <w:pPr>
              <w:jc w:val="center"/>
            </w:pPr>
            <w:r w:rsidRPr="00032DE7">
              <w:rPr>
                <w:rFonts w:ascii="Garamond" w:hAnsi="Garamond"/>
                <w:sz w:val="18"/>
                <w:szCs w:val="18"/>
              </w:rPr>
              <w:t>Tak, opisać</w:t>
            </w:r>
          </w:p>
        </w:tc>
        <w:tc>
          <w:tcPr>
            <w:tcW w:w="2072" w:type="dxa"/>
          </w:tcPr>
          <w:p w:rsidR="00892515" w:rsidRPr="00056678" w:rsidRDefault="00892515" w:rsidP="00405CC9">
            <w:pPr>
              <w:rPr>
                <w:rFonts w:ascii="Garamond" w:hAnsi="Garamond"/>
                <w:sz w:val="18"/>
                <w:szCs w:val="18"/>
              </w:rPr>
            </w:pPr>
          </w:p>
        </w:tc>
      </w:tr>
      <w:tr w:rsidR="00892515" w:rsidRPr="00056678" w:rsidTr="00892515">
        <w:tc>
          <w:tcPr>
            <w:tcW w:w="470" w:type="dxa"/>
          </w:tcPr>
          <w:p w:rsidR="00892515" w:rsidRPr="00DD269C" w:rsidRDefault="00892515" w:rsidP="00DD269C">
            <w:pPr>
              <w:rPr>
                <w:rFonts w:ascii="Garamond" w:hAnsi="Garamond"/>
                <w:sz w:val="18"/>
                <w:szCs w:val="18"/>
              </w:rPr>
            </w:pPr>
            <w:r>
              <w:rPr>
                <w:rFonts w:ascii="Garamond" w:hAnsi="Garamond"/>
                <w:sz w:val="18"/>
                <w:szCs w:val="18"/>
              </w:rPr>
              <w:t>71</w:t>
            </w:r>
          </w:p>
        </w:tc>
        <w:tc>
          <w:tcPr>
            <w:tcW w:w="4335" w:type="dxa"/>
          </w:tcPr>
          <w:p w:rsidR="00892515" w:rsidRPr="00056678" w:rsidRDefault="00892515" w:rsidP="00405CC9">
            <w:pPr>
              <w:ind w:left="142"/>
              <w:rPr>
                <w:rFonts w:ascii="Garamond" w:hAnsi="Garamond" w:cs="Arial"/>
                <w:sz w:val="18"/>
                <w:szCs w:val="18"/>
              </w:rPr>
            </w:pPr>
            <w:r w:rsidRPr="00056678">
              <w:rPr>
                <w:rFonts w:ascii="Garamond" w:hAnsi="Garamond" w:cs="Arial"/>
                <w:sz w:val="18"/>
                <w:szCs w:val="18"/>
              </w:rPr>
              <w:t>Podpowiedzi kontekstowe.</w:t>
            </w:r>
          </w:p>
        </w:tc>
        <w:tc>
          <w:tcPr>
            <w:tcW w:w="2224" w:type="dxa"/>
          </w:tcPr>
          <w:p w:rsidR="00892515" w:rsidRDefault="00892515" w:rsidP="00892515">
            <w:pPr>
              <w:jc w:val="center"/>
            </w:pPr>
            <w:r w:rsidRPr="00032DE7">
              <w:rPr>
                <w:rFonts w:ascii="Garamond" w:hAnsi="Garamond"/>
                <w:sz w:val="18"/>
                <w:szCs w:val="18"/>
              </w:rPr>
              <w:t>Tak, opisać</w:t>
            </w:r>
          </w:p>
        </w:tc>
        <w:tc>
          <w:tcPr>
            <w:tcW w:w="2072" w:type="dxa"/>
          </w:tcPr>
          <w:p w:rsidR="00892515" w:rsidRPr="00056678" w:rsidRDefault="00892515" w:rsidP="00405CC9">
            <w:pPr>
              <w:rPr>
                <w:rFonts w:ascii="Garamond" w:hAnsi="Garamond"/>
                <w:sz w:val="18"/>
                <w:szCs w:val="18"/>
              </w:rPr>
            </w:pPr>
          </w:p>
        </w:tc>
      </w:tr>
      <w:tr w:rsidR="00892515" w:rsidRPr="00056678" w:rsidTr="00892515">
        <w:tc>
          <w:tcPr>
            <w:tcW w:w="470" w:type="dxa"/>
          </w:tcPr>
          <w:p w:rsidR="00892515" w:rsidRPr="00DD269C" w:rsidRDefault="00892515" w:rsidP="00DD269C">
            <w:pPr>
              <w:rPr>
                <w:rFonts w:ascii="Garamond" w:hAnsi="Garamond"/>
                <w:sz w:val="18"/>
                <w:szCs w:val="18"/>
              </w:rPr>
            </w:pPr>
            <w:r>
              <w:rPr>
                <w:rFonts w:ascii="Garamond" w:hAnsi="Garamond"/>
                <w:sz w:val="18"/>
                <w:szCs w:val="18"/>
              </w:rPr>
              <w:t>72</w:t>
            </w:r>
          </w:p>
        </w:tc>
        <w:tc>
          <w:tcPr>
            <w:tcW w:w="4335" w:type="dxa"/>
          </w:tcPr>
          <w:p w:rsidR="00892515" w:rsidRPr="00056678" w:rsidRDefault="00892515" w:rsidP="00405CC9">
            <w:pPr>
              <w:ind w:left="142"/>
              <w:rPr>
                <w:rFonts w:ascii="Garamond" w:hAnsi="Garamond" w:cs="Arial"/>
                <w:sz w:val="18"/>
                <w:szCs w:val="18"/>
              </w:rPr>
            </w:pPr>
            <w:r w:rsidRPr="00056678">
              <w:rPr>
                <w:rFonts w:ascii="Garamond" w:hAnsi="Garamond"/>
                <w:sz w:val="18"/>
                <w:szCs w:val="18"/>
              </w:rPr>
              <w:t>Karta badań MR z funkcjami: Anatomicznego markera i podglądu umiejscowienia bieżącego obrazu na przekrojach ortogonalnych.</w:t>
            </w:r>
          </w:p>
        </w:tc>
        <w:tc>
          <w:tcPr>
            <w:tcW w:w="2224" w:type="dxa"/>
          </w:tcPr>
          <w:p w:rsidR="00892515" w:rsidRDefault="00892515" w:rsidP="00892515">
            <w:pPr>
              <w:jc w:val="center"/>
            </w:pPr>
            <w:r w:rsidRPr="00032DE7">
              <w:rPr>
                <w:rFonts w:ascii="Garamond" w:hAnsi="Garamond"/>
                <w:sz w:val="18"/>
                <w:szCs w:val="18"/>
              </w:rPr>
              <w:t>Tak, opisać</w:t>
            </w:r>
          </w:p>
        </w:tc>
        <w:tc>
          <w:tcPr>
            <w:tcW w:w="2072" w:type="dxa"/>
          </w:tcPr>
          <w:p w:rsidR="00892515" w:rsidRPr="00056678" w:rsidRDefault="00892515" w:rsidP="00405CC9">
            <w:pPr>
              <w:rPr>
                <w:rFonts w:ascii="Garamond" w:hAnsi="Garamond"/>
                <w:sz w:val="18"/>
                <w:szCs w:val="18"/>
              </w:rPr>
            </w:pPr>
          </w:p>
        </w:tc>
      </w:tr>
      <w:tr w:rsidR="00892515" w:rsidRPr="00056678" w:rsidTr="00892515">
        <w:tc>
          <w:tcPr>
            <w:tcW w:w="470" w:type="dxa"/>
          </w:tcPr>
          <w:p w:rsidR="00892515" w:rsidRPr="00DD269C" w:rsidRDefault="00892515" w:rsidP="00DD269C">
            <w:pPr>
              <w:rPr>
                <w:rFonts w:ascii="Garamond" w:hAnsi="Garamond"/>
                <w:sz w:val="18"/>
                <w:szCs w:val="18"/>
              </w:rPr>
            </w:pPr>
            <w:r>
              <w:rPr>
                <w:rFonts w:ascii="Garamond" w:hAnsi="Garamond"/>
                <w:sz w:val="18"/>
                <w:szCs w:val="18"/>
              </w:rPr>
              <w:t>73</w:t>
            </w:r>
          </w:p>
        </w:tc>
        <w:tc>
          <w:tcPr>
            <w:tcW w:w="4335" w:type="dxa"/>
          </w:tcPr>
          <w:p w:rsidR="00892515" w:rsidRPr="00056678" w:rsidRDefault="00892515" w:rsidP="00405CC9">
            <w:pPr>
              <w:ind w:left="142"/>
              <w:rPr>
                <w:rFonts w:ascii="Garamond" w:hAnsi="Garamond" w:cs="Arial"/>
                <w:sz w:val="18"/>
                <w:szCs w:val="18"/>
              </w:rPr>
            </w:pPr>
            <w:r w:rsidRPr="00056678">
              <w:rPr>
                <w:rFonts w:ascii="Garamond" w:hAnsi="Garamond"/>
                <w:sz w:val="18"/>
                <w:szCs w:val="18"/>
              </w:rPr>
              <w:t>Karta badań USG z funkcjami pomiarowymi badań dopplerowskich tj. szybkości przepływu, częstości serca i czasów trwania ewolucji serca.</w:t>
            </w:r>
          </w:p>
        </w:tc>
        <w:tc>
          <w:tcPr>
            <w:tcW w:w="2224" w:type="dxa"/>
          </w:tcPr>
          <w:p w:rsidR="00892515" w:rsidRDefault="00892515" w:rsidP="00892515">
            <w:pPr>
              <w:jc w:val="center"/>
            </w:pPr>
            <w:r w:rsidRPr="00032DE7">
              <w:rPr>
                <w:rFonts w:ascii="Garamond" w:hAnsi="Garamond"/>
                <w:sz w:val="18"/>
                <w:szCs w:val="18"/>
              </w:rPr>
              <w:t>Tak, opisać</w:t>
            </w:r>
          </w:p>
        </w:tc>
        <w:tc>
          <w:tcPr>
            <w:tcW w:w="2072" w:type="dxa"/>
          </w:tcPr>
          <w:p w:rsidR="00892515" w:rsidRPr="00056678" w:rsidRDefault="00892515" w:rsidP="00405CC9">
            <w:pPr>
              <w:rPr>
                <w:rFonts w:ascii="Garamond" w:hAnsi="Garamond"/>
                <w:sz w:val="18"/>
                <w:szCs w:val="18"/>
              </w:rPr>
            </w:pPr>
          </w:p>
        </w:tc>
      </w:tr>
      <w:tr w:rsidR="00892515" w:rsidRPr="00056678" w:rsidTr="005022A9">
        <w:tc>
          <w:tcPr>
            <w:tcW w:w="470" w:type="dxa"/>
            <w:tcBorders>
              <w:bottom w:val="single" w:sz="4" w:space="0" w:color="auto"/>
            </w:tcBorders>
          </w:tcPr>
          <w:p w:rsidR="00892515" w:rsidRPr="00DD269C" w:rsidRDefault="00892515" w:rsidP="00DD269C">
            <w:pPr>
              <w:rPr>
                <w:rFonts w:ascii="Garamond" w:hAnsi="Garamond"/>
                <w:sz w:val="18"/>
                <w:szCs w:val="18"/>
              </w:rPr>
            </w:pPr>
            <w:r>
              <w:rPr>
                <w:rFonts w:ascii="Garamond" w:hAnsi="Garamond"/>
                <w:sz w:val="18"/>
                <w:szCs w:val="18"/>
              </w:rPr>
              <w:t>74</w:t>
            </w:r>
          </w:p>
        </w:tc>
        <w:tc>
          <w:tcPr>
            <w:tcW w:w="4335" w:type="dxa"/>
            <w:tcBorders>
              <w:bottom w:val="single" w:sz="4" w:space="0" w:color="auto"/>
            </w:tcBorders>
          </w:tcPr>
          <w:p w:rsidR="00892515" w:rsidRPr="00056678" w:rsidRDefault="00892515" w:rsidP="00405CC9">
            <w:pPr>
              <w:ind w:left="142"/>
              <w:rPr>
                <w:rFonts w:ascii="Garamond" w:hAnsi="Garamond" w:cs="Arial"/>
                <w:sz w:val="18"/>
                <w:szCs w:val="18"/>
              </w:rPr>
            </w:pPr>
            <w:r w:rsidRPr="00056678">
              <w:rPr>
                <w:rFonts w:ascii="Garamond" w:hAnsi="Garamond"/>
                <w:sz w:val="18"/>
                <w:szCs w:val="18"/>
              </w:rPr>
              <w:t>Karta badań MG z funkcjami: automatyczne dosuwanie projekcji i definiowalne powiększenie lupy.</w:t>
            </w:r>
          </w:p>
        </w:tc>
        <w:tc>
          <w:tcPr>
            <w:tcW w:w="2224" w:type="dxa"/>
            <w:tcBorders>
              <w:bottom w:val="single" w:sz="4" w:space="0" w:color="auto"/>
            </w:tcBorders>
          </w:tcPr>
          <w:p w:rsidR="00892515" w:rsidRDefault="00892515" w:rsidP="00892515">
            <w:pPr>
              <w:jc w:val="center"/>
            </w:pPr>
            <w:r w:rsidRPr="00032DE7">
              <w:rPr>
                <w:rFonts w:ascii="Garamond" w:hAnsi="Garamond"/>
                <w:sz w:val="18"/>
                <w:szCs w:val="18"/>
              </w:rPr>
              <w:t>Tak, opisać</w:t>
            </w:r>
          </w:p>
        </w:tc>
        <w:tc>
          <w:tcPr>
            <w:tcW w:w="2072" w:type="dxa"/>
            <w:tcBorders>
              <w:bottom w:val="single" w:sz="4" w:space="0" w:color="auto"/>
            </w:tcBorders>
          </w:tcPr>
          <w:p w:rsidR="00892515" w:rsidRPr="00056678" w:rsidRDefault="00892515" w:rsidP="00405CC9">
            <w:pPr>
              <w:rPr>
                <w:rFonts w:ascii="Garamond" w:hAnsi="Garamond"/>
                <w:sz w:val="18"/>
                <w:szCs w:val="18"/>
              </w:rPr>
            </w:pPr>
          </w:p>
        </w:tc>
      </w:tr>
      <w:tr w:rsidR="00892515" w:rsidRPr="00056678" w:rsidTr="005022A9">
        <w:tc>
          <w:tcPr>
            <w:tcW w:w="470" w:type="dxa"/>
            <w:shd w:val="clear" w:color="auto" w:fill="B6DDE8" w:themeFill="accent5" w:themeFillTint="66"/>
          </w:tcPr>
          <w:p w:rsidR="00892515" w:rsidRPr="00DD269C" w:rsidRDefault="00892515" w:rsidP="00DD269C">
            <w:pPr>
              <w:rPr>
                <w:rFonts w:ascii="Garamond" w:hAnsi="Garamond"/>
                <w:sz w:val="18"/>
                <w:szCs w:val="18"/>
              </w:rPr>
            </w:pPr>
            <w:r>
              <w:rPr>
                <w:rFonts w:ascii="Garamond" w:hAnsi="Garamond"/>
                <w:sz w:val="18"/>
                <w:szCs w:val="18"/>
              </w:rPr>
              <w:t>75</w:t>
            </w:r>
          </w:p>
        </w:tc>
        <w:tc>
          <w:tcPr>
            <w:tcW w:w="4335" w:type="dxa"/>
            <w:shd w:val="clear" w:color="auto" w:fill="B6DDE8" w:themeFill="accent5" w:themeFillTint="66"/>
          </w:tcPr>
          <w:p w:rsidR="00892515" w:rsidRPr="00056678" w:rsidRDefault="00892515" w:rsidP="00405CC9">
            <w:pPr>
              <w:ind w:left="213" w:hanging="213"/>
              <w:rPr>
                <w:rFonts w:ascii="Garamond" w:hAnsi="Garamond" w:cs="Arial"/>
                <w:sz w:val="18"/>
                <w:szCs w:val="18"/>
              </w:rPr>
            </w:pPr>
            <w:r w:rsidRPr="00056678">
              <w:rPr>
                <w:rFonts w:ascii="Garamond" w:eastAsia="Lucida Sans Unicode" w:hAnsi="Garamond" w:cs="Arial"/>
                <w:b/>
                <w:kern w:val="3"/>
                <w:sz w:val="18"/>
                <w:szCs w:val="18"/>
                <w:lang w:eastAsia="zh-CN" w:bidi="hi-IN"/>
              </w:rPr>
              <w:t>Rekonstrukcje wtórne (MPR) serie lub obrazy istotne</w:t>
            </w:r>
          </w:p>
        </w:tc>
        <w:tc>
          <w:tcPr>
            <w:tcW w:w="2224" w:type="dxa"/>
            <w:shd w:val="clear" w:color="auto" w:fill="B6DDE8" w:themeFill="accent5" w:themeFillTint="66"/>
          </w:tcPr>
          <w:p w:rsidR="00892515" w:rsidRDefault="00892515" w:rsidP="00892515">
            <w:pPr>
              <w:jc w:val="center"/>
            </w:pPr>
          </w:p>
        </w:tc>
        <w:tc>
          <w:tcPr>
            <w:tcW w:w="2072" w:type="dxa"/>
            <w:shd w:val="clear" w:color="auto" w:fill="B6DDE8" w:themeFill="accent5" w:themeFillTint="66"/>
          </w:tcPr>
          <w:p w:rsidR="00892515" w:rsidRPr="00056678" w:rsidRDefault="00892515" w:rsidP="00405CC9">
            <w:pPr>
              <w:rPr>
                <w:rFonts w:ascii="Garamond" w:hAnsi="Garamond"/>
                <w:sz w:val="18"/>
                <w:szCs w:val="18"/>
              </w:rPr>
            </w:pPr>
          </w:p>
        </w:tc>
      </w:tr>
      <w:tr w:rsidR="00892515" w:rsidRPr="00056678" w:rsidTr="00892515">
        <w:tc>
          <w:tcPr>
            <w:tcW w:w="470" w:type="dxa"/>
          </w:tcPr>
          <w:p w:rsidR="00892515" w:rsidRPr="00DD269C" w:rsidRDefault="00892515" w:rsidP="00DD269C">
            <w:pPr>
              <w:rPr>
                <w:rFonts w:ascii="Garamond" w:hAnsi="Garamond"/>
                <w:sz w:val="18"/>
                <w:szCs w:val="18"/>
              </w:rPr>
            </w:pPr>
            <w:r>
              <w:rPr>
                <w:rFonts w:ascii="Garamond" w:hAnsi="Garamond"/>
                <w:sz w:val="18"/>
                <w:szCs w:val="18"/>
              </w:rPr>
              <w:t>76</w:t>
            </w:r>
          </w:p>
        </w:tc>
        <w:tc>
          <w:tcPr>
            <w:tcW w:w="4335" w:type="dxa"/>
          </w:tcPr>
          <w:p w:rsidR="00892515" w:rsidRPr="00056678" w:rsidRDefault="00892515" w:rsidP="00405CC9">
            <w:pPr>
              <w:ind w:left="142"/>
              <w:rPr>
                <w:rFonts w:ascii="Garamond" w:hAnsi="Garamond"/>
                <w:sz w:val="18"/>
                <w:szCs w:val="18"/>
              </w:rPr>
            </w:pPr>
            <w:r w:rsidRPr="00056678">
              <w:rPr>
                <w:rFonts w:ascii="Garamond" w:hAnsi="Garamond"/>
                <w:sz w:val="18"/>
                <w:szCs w:val="18"/>
              </w:rPr>
              <w:t>Zmiana grubości warstwy</w:t>
            </w:r>
          </w:p>
        </w:tc>
        <w:tc>
          <w:tcPr>
            <w:tcW w:w="2224" w:type="dxa"/>
          </w:tcPr>
          <w:p w:rsidR="00892515" w:rsidRDefault="00892515" w:rsidP="00892515">
            <w:pPr>
              <w:jc w:val="center"/>
            </w:pPr>
            <w:r w:rsidRPr="00032DE7">
              <w:rPr>
                <w:rFonts w:ascii="Garamond" w:hAnsi="Garamond"/>
                <w:sz w:val="18"/>
                <w:szCs w:val="18"/>
              </w:rPr>
              <w:t>Tak, opisać</w:t>
            </w:r>
          </w:p>
        </w:tc>
        <w:tc>
          <w:tcPr>
            <w:tcW w:w="2072" w:type="dxa"/>
          </w:tcPr>
          <w:p w:rsidR="00892515" w:rsidRPr="00056678" w:rsidRDefault="00892515" w:rsidP="00405CC9">
            <w:pPr>
              <w:rPr>
                <w:rFonts w:ascii="Garamond" w:hAnsi="Garamond"/>
                <w:sz w:val="18"/>
                <w:szCs w:val="18"/>
              </w:rPr>
            </w:pPr>
          </w:p>
        </w:tc>
      </w:tr>
      <w:tr w:rsidR="00892515" w:rsidRPr="00056678" w:rsidTr="00892515">
        <w:tc>
          <w:tcPr>
            <w:tcW w:w="470" w:type="dxa"/>
          </w:tcPr>
          <w:p w:rsidR="00892515" w:rsidRPr="00DD269C" w:rsidRDefault="00892515" w:rsidP="00DD269C">
            <w:pPr>
              <w:rPr>
                <w:rFonts w:ascii="Garamond" w:hAnsi="Garamond"/>
                <w:sz w:val="18"/>
                <w:szCs w:val="18"/>
              </w:rPr>
            </w:pPr>
            <w:r>
              <w:rPr>
                <w:rFonts w:ascii="Garamond" w:hAnsi="Garamond"/>
                <w:sz w:val="18"/>
                <w:szCs w:val="18"/>
              </w:rPr>
              <w:t>77</w:t>
            </w:r>
          </w:p>
        </w:tc>
        <w:tc>
          <w:tcPr>
            <w:tcW w:w="4335" w:type="dxa"/>
          </w:tcPr>
          <w:p w:rsidR="00892515" w:rsidRPr="00056678" w:rsidRDefault="00892515" w:rsidP="00405CC9">
            <w:pPr>
              <w:ind w:left="142"/>
              <w:rPr>
                <w:rFonts w:ascii="Garamond" w:hAnsi="Garamond"/>
                <w:sz w:val="18"/>
                <w:szCs w:val="18"/>
              </w:rPr>
            </w:pPr>
            <w:r w:rsidRPr="00056678">
              <w:rPr>
                <w:rFonts w:ascii="Garamond" w:hAnsi="Garamond"/>
                <w:sz w:val="18"/>
                <w:szCs w:val="18"/>
              </w:rPr>
              <w:t>Zmiana środka współrzędnych rekonstrukcji</w:t>
            </w:r>
          </w:p>
        </w:tc>
        <w:tc>
          <w:tcPr>
            <w:tcW w:w="2224" w:type="dxa"/>
          </w:tcPr>
          <w:p w:rsidR="00892515" w:rsidRDefault="00892515" w:rsidP="00892515">
            <w:pPr>
              <w:jc w:val="center"/>
            </w:pPr>
            <w:r w:rsidRPr="00032DE7">
              <w:rPr>
                <w:rFonts w:ascii="Garamond" w:hAnsi="Garamond"/>
                <w:sz w:val="18"/>
                <w:szCs w:val="18"/>
              </w:rPr>
              <w:t>Tak, opisać</w:t>
            </w:r>
          </w:p>
        </w:tc>
        <w:tc>
          <w:tcPr>
            <w:tcW w:w="2072" w:type="dxa"/>
          </w:tcPr>
          <w:p w:rsidR="00892515" w:rsidRPr="00056678" w:rsidRDefault="00892515" w:rsidP="00405CC9">
            <w:pPr>
              <w:rPr>
                <w:rFonts w:ascii="Garamond" w:hAnsi="Garamond"/>
                <w:sz w:val="18"/>
                <w:szCs w:val="18"/>
              </w:rPr>
            </w:pPr>
          </w:p>
        </w:tc>
      </w:tr>
      <w:tr w:rsidR="00892515" w:rsidRPr="00056678" w:rsidTr="00892515">
        <w:tc>
          <w:tcPr>
            <w:tcW w:w="470" w:type="dxa"/>
          </w:tcPr>
          <w:p w:rsidR="00892515" w:rsidRPr="00DD269C" w:rsidRDefault="00892515" w:rsidP="00DD269C">
            <w:pPr>
              <w:rPr>
                <w:rFonts w:ascii="Garamond" w:hAnsi="Garamond"/>
                <w:sz w:val="18"/>
                <w:szCs w:val="18"/>
              </w:rPr>
            </w:pPr>
            <w:r>
              <w:rPr>
                <w:rFonts w:ascii="Garamond" w:hAnsi="Garamond"/>
                <w:sz w:val="18"/>
                <w:szCs w:val="18"/>
              </w:rPr>
              <w:t>78</w:t>
            </w:r>
          </w:p>
        </w:tc>
        <w:tc>
          <w:tcPr>
            <w:tcW w:w="4335" w:type="dxa"/>
          </w:tcPr>
          <w:p w:rsidR="00892515" w:rsidRPr="00056678" w:rsidRDefault="00892515" w:rsidP="00405CC9">
            <w:pPr>
              <w:ind w:left="142"/>
              <w:rPr>
                <w:rFonts w:ascii="Garamond" w:hAnsi="Garamond"/>
                <w:sz w:val="18"/>
                <w:szCs w:val="18"/>
              </w:rPr>
            </w:pPr>
            <w:r w:rsidRPr="00056678">
              <w:rPr>
                <w:rFonts w:ascii="Garamond" w:hAnsi="Garamond"/>
                <w:sz w:val="18"/>
                <w:szCs w:val="18"/>
              </w:rPr>
              <w:t>Zmiana kąta nachylenia osi</w:t>
            </w:r>
          </w:p>
        </w:tc>
        <w:tc>
          <w:tcPr>
            <w:tcW w:w="2224" w:type="dxa"/>
          </w:tcPr>
          <w:p w:rsidR="00892515" w:rsidRDefault="00892515" w:rsidP="00892515">
            <w:pPr>
              <w:jc w:val="center"/>
            </w:pPr>
            <w:r w:rsidRPr="00032DE7">
              <w:rPr>
                <w:rFonts w:ascii="Garamond" w:hAnsi="Garamond"/>
                <w:sz w:val="18"/>
                <w:szCs w:val="18"/>
              </w:rPr>
              <w:t>Tak, opisać</w:t>
            </w:r>
          </w:p>
        </w:tc>
        <w:tc>
          <w:tcPr>
            <w:tcW w:w="2072" w:type="dxa"/>
          </w:tcPr>
          <w:p w:rsidR="00892515" w:rsidRPr="00056678" w:rsidRDefault="00892515" w:rsidP="00405CC9">
            <w:pPr>
              <w:rPr>
                <w:rFonts w:ascii="Garamond" w:hAnsi="Garamond"/>
                <w:sz w:val="18"/>
                <w:szCs w:val="18"/>
              </w:rPr>
            </w:pPr>
          </w:p>
        </w:tc>
      </w:tr>
      <w:tr w:rsidR="00892515" w:rsidRPr="00056678" w:rsidTr="00892515">
        <w:tc>
          <w:tcPr>
            <w:tcW w:w="470" w:type="dxa"/>
          </w:tcPr>
          <w:p w:rsidR="00892515" w:rsidRPr="00DD269C" w:rsidRDefault="00892515" w:rsidP="00DD269C">
            <w:pPr>
              <w:rPr>
                <w:rFonts w:ascii="Garamond" w:hAnsi="Garamond"/>
                <w:sz w:val="18"/>
                <w:szCs w:val="18"/>
              </w:rPr>
            </w:pPr>
            <w:r>
              <w:rPr>
                <w:rFonts w:ascii="Garamond" w:hAnsi="Garamond"/>
                <w:sz w:val="18"/>
                <w:szCs w:val="18"/>
              </w:rPr>
              <w:t>79</w:t>
            </w:r>
          </w:p>
        </w:tc>
        <w:tc>
          <w:tcPr>
            <w:tcW w:w="4335" w:type="dxa"/>
          </w:tcPr>
          <w:p w:rsidR="00892515" w:rsidRPr="00056678" w:rsidRDefault="00892515" w:rsidP="00405CC9">
            <w:pPr>
              <w:ind w:left="142"/>
              <w:rPr>
                <w:rFonts w:ascii="Garamond" w:hAnsi="Garamond"/>
                <w:sz w:val="18"/>
                <w:szCs w:val="18"/>
              </w:rPr>
            </w:pPr>
            <w:r w:rsidRPr="00056678">
              <w:rPr>
                <w:rFonts w:ascii="Garamond" w:hAnsi="Garamond"/>
                <w:sz w:val="18"/>
                <w:szCs w:val="18"/>
              </w:rPr>
              <w:t>Powiększenia i przesunięcia</w:t>
            </w:r>
          </w:p>
        </w:tc>
        <w:tc>
          <w:tcPr>
            <w:tcW w:w="2224" w:type="dxa"/>
          </w:tcPr>
          <w:p w:rsidR="00892515" w:rsidRDefault="00892515" w:rsidP="00892515">
            <w:pPr>
              <w:jc w:val="center"/>
            </w:pPr>
            <w:r w:rsidRPr="00032DE7">
              <w:rPr>
                <w:rFonts w:ascii="Garamond" w:hAnsi="Garamond"/>
                <w:sz w:val="18"/>
                <w:szCs w:val="18"/>
              </w:rPr>
              <w:t>Tak, opisać</w:t>
            </w:r>
          </w:p>
        </w:tc>
        <w:tc>
          <w:tcPr>
            <w:tcW w:w="2072" w:type="dxa"/>
          </w:tcPr>
          <w:p w:rsidR="00892515" w:rsidRPr="00056678" w:rsidRDefault="00892515" w:rsidP="00405CC9">
            <w:pPr>
              <w:rPr>
                <w:rFonts w:ascii="Garamond" w:hAnsi="Garamond"/>
                <w:sz w:val="18"/>
                <w:szCs w:val="18"/>
              </w:rPr>
            </w:pPr>
          </w:p>
        </w:tc>
      </w:tr>
      <w:tr w:rsidR="00892515" w:rsidRPr="00056678" w:rsidTr="00892515">
        <w:tc>
          <w:tcPr>
            <w:tcW w:w="470" w:type="dxa"/>
          </w:tcPr>
          <w:p w:rsidR="00892515" w:rsidRPr="00DD269C" w:rsidRDefault="00892515" w:rsidP="00DD269C">
            <w:pPr>
              <w:rPr>
                <w:rFonts w:ascii="Garamond" w:hAnsi="Garamond"/>
                <w:sz w:val="18"/>
                <w:szCs w:val="18"/>
              </w:rPr>
            </w:pPr>
            <w:r>
              <w:rPr>
                <w:rFonts w:ascii="Garamond" w:hAnsi="Garamond"/>
                <w:sz w:val="18"/>
                <w:szCs w:val="18"/>
              </w:rPr>
              <w:t>80</w:t>
            </w:r>
          </w:p>
        </w:tc>
        <w:tc>
          <w:tcPr>
            <w:tcW w:w="4335" w:type="dxa"/>
          </w:tcPr>
          <w:p w:rsidR="00892515" w:rsidRPr="00056678" w:rsidRDefault="00892515" w:rsidP="00405CC9">
            <w:pPr>
              <w:ind w:left="142"/>
              <w:rPr>
                <w:rFonts w:ascii="Garamond" w:hAnsi="Garamond"/>
                <w:sz w:val="18"/>
                <w:szCs w:val="18"/>
              </w:rPr>
            </w:pPr>
            <w:r w:rsidRPr="00056678">
              <w:rPr>
                <w:rFonts w:ascii="Garamond" w:hAnsi="Garamond"/>
                <w:sz w:val="18"/>
                <w:szCs w:val="18"/>
              </w:rPr>
              <w:t>Obroty obrazów</w:t>
            </w:r>
          </w:p>
        </w:tc>
        <w:tc>
          <w:tcPr>
            <w:tcW w:w="2224" w:type="dxa"/>
          </w:tcPr>
          <w:p w:rsidR="00892515" w:rsidRDefault="00892515" w:rsidP="00892515">
            <w:pPr>
              <w:jc w:val="center"/>
            </w:pPr>
            <w:r w:rsidRPr="00032DE7">
              <w:rPr>
                <w:rFonts w:ascii="Garamond" w:hAnsi="Garamond"/>
                <w:sz w:val="18"/>
                <w:szCs w:val="18"/>
              </w:rPr>
              <w:t>Tak, opisać</w:t>
            </w:r>
          </w:p>
        </w:tc>
        <w:tc>
          <w:tcPr>
            <w:tcW w:w="2072" w:type="dxa"/>
          </w:tcPr>
          <w:p w:rsidR="00892515" w:rsidRPr="00056678" w:rsidRDefault="00892515" w:rsidP="00405CC9">
            <w:pPr>
              <w:rPr>
                <w:rFonts w:ascii="Garamond" w:hAnsi="Garamond"/>
                <w:sz w:val="18"/>
                <w:szCs w:val="18"/>
              </w:rPr>
            </w:pPr>
          </w:p>
        </w:tc>
      </w:tr>
      <w:tr w:rsidR="00892515" w:rsidRPr="00056678" w:rsidTr="00892515">
        <w:tc>
          <w:tcPr>
            <w:tcW w:w="470" w:type="dxa"/>
          </w:tcPr>
          <w:p w:rsidR="00892515" w:rsidRPr="00DD269C" w:rsidRDefault="00892515" w:rsidP="00DD269C">
            <w:pPr>
              <w:rPr>
                <w:rFonts w:ascii="Garamond" w:hAnsi="Garamond"/>
                <w:sz w:val="18"/>
                <w:szCs w:val="18"/>
              </w:rPr>
            </w:pPr>
            <w:r>
              <w:rPr>
                <w:rFonts w:ascii="Garamond" w:hAnsi="Garamond"/>
                <w:sz w:val="18"/>
                <w:szCs w:val="18"/>
              </w:rPr>
              <w:t>81</w:t>
            </w:r>
          </w:p>
        </w:tc>
        <w:tc>
          <w:tcPr>
            <w:tcW w:w="4335" w:type="dxa"/>
          </w:tcPr>
          <w:p w:rsidR="00892515" w:rsidRPr="00056678" w:rsidRDefault="00892515" w:rsidP="00405CC9">
            <w:pPr>
              <w:ind w:left="142"/>
              <w:rPr>
                <w:rFonts w:ascii="Garamond" w:hAnsi="Garamond"/>
                <w:sz w:val="18"/>
                <w:szCs w:val="18"/>
              </w:rPr>
            </w:pPr>
            <w:r w:rsidRPr="00056678">
              <w:rPr>
                <w:rFonts w:ascii="Garamond" w:hAnsi="Garamond"/>
                <w:sz w:val="18"/>
                <w:szCs w:val="18"/>
              </w:rPr>
              <w:t xml:space="preserve">Pomiary kątów </w:t>
            </w:r>
          </w:p>
        </w:tc>
        <w:tc>
          <w:tcPr>
            <w:tcW w:w="2224" w:type="dxa"/>
          </w:tcPr>
          <w:p w:rsidR="00892515" w:rsidRDefault="00892515" w:rsidP="00892515">
            <w:pPr>
              <w:jc w:val="center"/>
            </w:pPr>
            <w:r w:rsidRPr="00032DE7">
              <w:rPr>
                <w:rFonts w:ascii="Garamond" w:hAnsi="Garamond"/>
                <w:sz w:val="18"/>
                <w:szCs w:val="18"/>
              </w:rPr>
              <w:t>Tak, opisać</w:t>
            </w:r>
          </w:p>
        </w:tc>
        <w:tc>
          <w:tcPr>
            <w:tcW w:w="2072" w:type="dxa"/>
          </w:tcPr>
          <w:p w:rsidR="00892515" w:rsidRPr="00056678" w:rsidRDefault="00892515" w:rsidP="00405CC9">
            <w:pPr>
              <w:rPr>
                <w:rFonts w:ascii="Garamond" w:hAnsi="Garamond"/>
                <w:sz w:val="18"/>
                <w:szCs w:val="18"/>
              </w:rPr>
            </w:pPr>
          </w:p>
        </w:tc>
      </w:tr>
      <w:tr w:rsidR="00892515" w:rsidRPr="00056678" w:rsidTr="00892515">
        <w:tc>
          <w:tcPr>
            <w:tcW w:w="470" w:type="dxa"/>
          </w:tcPr>
          <w:p w:rsidR="00892515" w:rsidRPr="00DD269C" w:rsidRDefault="00892515" w:rsidP="00DD269C">
            <w:pPr>
              <w:rPr>
                <w:rFonts w:ascii="Garamond" w:hAnsi="Garamond"/>
                <w:sz w:val="18"/>
                <w:szCs w:val="18"/>
              </w:rPr>
            </w:pPr>
            <w:r>
              <w:rPr>
                <w:rFonts w:ascii="Garamond" w:hAnsi="Garamond"/>
                <w:sz w:val="18"/>
                <w:szCs w:val="18"/>
              </w:rPr>
              <w:t>82</w:t>
            </w:r>
          </w:p>
        </w:tc>
        <w:tc>
          <w:tcPr>
            <w:tcW w:w="4335" w:type="dxa"/>
          </w:tcPr>
          <w:p w:rsidR="00892515" w:rsidRPr="00056678" w:rsidRDefault="00892515" w:rsidP="00405CC9">
            <w:pPr>
              <w:ind w:left="142"/>
              <w:rPr>
                <w:rFonts w:ascii="Garamond" w:hAnsi="Garamond"/>
                <w:sz w:val="18"/>
                <w:szCs w:val="18"/>
              </w:rPr>
            </w:pPr>
            <w:r w:rsidRPr="00056678">
              <w:rPr>
                <w:rFonts w:ascii="Garamond" w:hAnsi="Garamond"/>
                <w:sz w:val="18"/>
                <w:szCs w:val="18"/>
              </w:rPr>
              <w:t>Prezentacja przestrzenna (stereo)</w:t>
            </w:r>
          </w:p>
        </w:tc>
        <w:tc>
          <w:tcPr>
            <w:tcW w:w="2224" w:type="dxa"/>
          </w:tcPr>
          <w:p w:rsidR="00892515" w:rsidRDefault="00892515" w:rsidP="00892515">
            <w:pPr>
              <w:jc w:val="center"/>
            </w:pPr>
            <w:r w:rsidRPr="00032DE7">
              <w:rPr>
                <w:rFonts w:ascii="Garamond" w:hAnsi="Garamond"/>
                <w:sz w:val="18"/>
                <w:szCs w:val="18"/>
              </w:rPr>
              <w:t>Tak, opisać</w:t>
            </w:r>
          </w:p>
        </w:tc>
        <w:tc>
          <w:tcPr>
            <w:tcW w:w="2072" w:type="dxa"/>
          </w:tcPr>
          <w:p w:rsidR="00892515" w:rsidRPr="00056678" w:rsidRDefault="00892515" w:rsidP="00405CC9">
            <w:pPr>
              <w:rPr>
                <w:rFonts w:ascii="Garamond" w:hAnsi="Garamond"/>
                <w:sz w:val="18"/>
                <w:szCs w:val="18"/>
              </w:rPr>
            </w:pPr>
          </w:p>
        </w:tc>
      </w:tr>
      <w:tr w:rsidR="00892515" w:rsidRPr="00056678" w:rsidTr="00892515">
        <w:tc>
          <w:tcPr>
            <w:tcW w:w="470" w:type="dxa"/>
          </w:tcPr>
          <w:p w:rsidR="00892515" w:rsidRPr="00DD269C" w:rsidRDefault="00892515" w:rsidP="00DD269C">
            <w:pPr>
              <w:rPr>
                <w:rFonts w:ascii="Garamond" w:hAnsi="Garamond"/>
                <w:sz w:val="18"/>
                <w:szCs w:val="18"/>
              </w:rPr>
            </w:pPr>
            <w:r>
              <w:rPr>
                <w:rFonts w:ascii="Garamond" w:hAnsi="Garamond"/>
                <w:sz w:val="18"/>
                <w:szCs w:val="18"/>
              </w:rPr>
              <w:t>83</w:t>
            </w:r>
          </w:p>
        </w:tc>
        <w:tc>
          <w:tcPr>
            <w:tcW w:w="4335" w:type="dxa"/>
          </w:tcPr>
          <w:p w:rsidR="00892515" w:rsidRPr="00056678" w:rsidRDefault="00892515" w:rsidP="00405CC9">
            <w:pPr>
              <w:ind w:left="142"/>
              <w:rPr>
                <w:rFonts w:ascii="Garamond" w:hAnsi="Garamond"/>
                <w:sz w:val="18"/>
                <w:szCs w:val="18"/>
              </w:rPr>
            </w:pPr>
            <w:r w:rsidRPr="00056678">
              <w:rPr>
                <w:rFonts w:ascii="Garamond" w:hAnsi="Garamond"/>
                <w:sz w:val="18"/>
                <w:szCs w:val="18"/>
              </w:rPr>
              <w:t>Wyznaczanie współrzędnych punktu na prezentacji stereo.</w:t>
            </w:r>
          </w:p>
        </w:tc>
        <w:tc>
          <w:tcPr>
            <w:tcW w:w="2224" w:type="dxa"/>
          </w:tcPr>
          <w:p w:rsidR="00892515" w:rsidRDefault="00892515" w:rsidP="00892515">
            <w:pPr>
              <w:jc w:val="center"/>
            </w:pPr>
            <w:r w:rsidRPr="00032DE7">
              <w:rPr>
                <w:rFonts w:ascii="Garamond" w:hAnsi="Garamond"/>
                <w:sz w:val="18"/>
                <w:szCs w:val="18"/>
              </w:rPr>
              <w:t>Tak, opisać</w:t>
            </w:r>
          </w:p>
        </w:tc>
        <w:tc>
          <w:tcPr>
            <w:tcW w:w="2072" w:type="dxa"/>
          </w:tcPr>
          <w:p w:rsidR="00892515" w:rsidRPr="00056678" w:rsidRDefault="00892515" w:rsidP="00405CC9">
            <w:pPr>
              <w:rPr>
                <w:rFonts w:ascii="Garamond" w:hAnsi="Garamond"/>
                <w:sz w:val="18"/>
                <w:szCs w:val="18"/>
              </w:rPr>
            </w:pPr>
          </w:p>
        </w:tc>
      </w:tr>
      <w:tr w:rsidR="00892515" w:rsidRPr="00056678" w:rsidTr="00892515">
        <w:tc>
          <w:tcPr>
            <w:tcW w:w="470" w:type="dxa"/>
          </w:tcPr>
          <w:p w:rsidR="00892515" w:rsidRPr="00DD269C" w:rsidRDefault="00892515" w:rsidP="00DD269C">
            <w:pPr>
              <w:rPr>
                <w:rFonts w:ascii="Garamond" w:hAnsi="Garamond"/>
                <w:sz w:val="18"/>
                <w:szCs w:val="18"/>
              </w:rPr>
            </w:pPr>
            <w:r>
              <w:rPr>
                <w:rFonts w:ascii="Garamond" w:hAnsi="Garamond"/>
                <w:sz w:val="18"/>
                <w:szCs w:val="18"/>
              </w:rPr>
              <w:t>84</w:t>
            </w:r>
          </w:p>
        </w:tc>
        <w:tc>
          <w:tcPr>
            <w:tcW w:w="4335" w:type="dxa"/>
          </w:tcPr>
          <w:p w:rsidR="00892515" w:rsidRPr="00056678" w:rsidRDefault="00892515" w:rsidP="00405CC9">
            <w:pPr>
              <w:ind w:left="142"/>
              <w:rPr>
                <w:rFonts w:ascii="Garamond" w:hAnsi="Garamond"/>
                <w:sz w:val="18"/>
                <w:szCs w:val="18"/>
              </w:rPr>
            </w:pPr>
            <w:r w:rsidRPr="00056678">
              <w:rPr>
                <w:rFonts w:ascii="Garamond" w:hAnsi="Garamond"/>
                <w:sz w:val="18"/>
                <w:szCs w:val="18"/>
              </w:rPr>
              <w:t>Kasowanie pomiarów</w:t>
            </w:r>
          </w:p>
        </w:tc>
        <w:tc>
          <w:tcPr>
            <w:tcW w:w="2224" w:type="dxa"/>
          </w:tcPr>
          <w:p w:rsidR="00892515" w:rsidRDefault="00892515" w:rsidP="00892515">
            <w:pPr>
              <w:jc w:val="center"/>
            </w:pPr>
            <w:r w:rsidRPr="00032DE7">
              <w:rPr>
                <w:rFonts w:ascii="Garamond" w:hAnsi="Garamond"/>
                <w:sz w:val="18"/>
                <w:szCs w:val="18"/>
              </w:rPr>
              <w:t>Tak, opisać</w:t>
            </w:r>
          </w:p>
        </w:tc>
        <w:tc>
          <w:tcPr>
            <w:tcW w:w="2072" w:type="dxa"/>
          </w:tcPr>
          <w:p w:rsidR="00892515" w:rsidRPr="00056678" w:rsidRDefault="00892515" w:rsidP="00405CC9">
            <w:pPr>
              <w:rPr>
                <w:rFonts w:ascii="Garamond" w:hAnsi="Garamond"/>
                <w:sz w:val="18"/>
                <w:szCs w:val="18"/>
              </w:rPr>
            </w:pPr>
          </w:p>
        </w:tc>
      </w:tr>
      <w:tr w:rsidR="00892515" w:rsidRPr="00056678" w:rsidTr="00892515">
        <w:tc>
          <w:tcPr>
            <w:tcW w:w="470" w:type="dxa"/>
          </w:tcPr>
          <w:p w:rsidR="00892515" w:rsidRPr="00DD269C" w:rsidRDefault="00892515" w:rsidP="00DD269C">
            <w:pPr>
              <w:rPr>
                <w:rFonts w:ascii="Garamond" w:hAnsi="Garamond"/>
                <w:sz w:val="18"/>
                <w:szCs w:val="18"/>
              </w:rPr>
            </w:pPr>
            <w:r>
              <w:rPr>
                <w:rFonts w:ascii="Garamond" w:hAnsi="Garamond"/>
                <w:sz w:val="18"/>
                <w:szCs w:val="18"/>
              </w:rPr>
              <w:t>85</w:t>
            </w:r>
          </w:p>
        </w:tc>
        <w:tc>
          <w:tcPr>
            <w:tcW w:w="4335" w:type="dxa"/>
          </w:tcPr>
          <w:p w:rsidR="00892515" w:rsidRPr="00056678" w:rsidRDefault="00892515" w:rsidP="00405CC9">
            <w:pPr>
              <w:ind w:left="142"/>
              <w:rPr>
                <w:rFonts w:ascii="Garamond" w:hAnsi="Garamond"/>
                <w:sz w:val="18"/>
                <w:szCs w:val="18"/>
              </w:rPr>
            </w:pPr>
            <w:r w:rsidRPr="00056678">
              <w:rPr>
                <w:rFonts w:ascii="Garamond" w:hAnsi="Garamond"/>
                <w:sz w:val="18"/>
                <w:szCs w:val="18"/>
              </w:rPr>
              <w:t>Zmiana okna obrazowania</w:t>
            </w:r>
          </w:p>
        </w:tc>
        <w:tc>
          <w:tcPr>
            <w:tcW w:w="2224" w:type="dxa"/>
          </w:tcPr>
          <w:p w:rsidR="00892515" w:rsidRDefault="00892515" w:rsidP="00892515">
            <w:pPr>
              <w:jc w:val="center"/>
            </w:pPr>
            <w:r w:rsidRPr="00032DE7">
              <w:rPr>
                <w:rFonts w:ascii="Garamond" w:hAnsi="Garamond"/>
                <w:sz w:val="18"/>
                <w:szCs w:val="18"/>
              </w:rPr>
              <w:t>Tak, opisać</w:t>
            </w:r>
          </w:p>
        </w:tc>
        <w:tc>
          <w:tcPr>
            <w:tcW w:w="2072" w:type="dxa"/>
          </w:tcPr>
          <w:p w:rsidR="00892515" w:rsidRPr="00056678" w:rsidRDefault="00892515" w:rsidP="00405CC9">
            <w:pPr>
              <w:rPr>
                <w:rFonts w:ascii="Garamond" w:hAnsi="Garamond"/>
                <w:sz w:val="18"/>
                <w:szCs w:val="18"/>
              </w:rPr>
            </w:pPr>
          </w:p>
        </w:tc>
      </w:tr>
      <w:tr w:rsidR="00892515" w:rsidRPr="00056678" w:rsidTr="005022A9">
        <w:tc>
          <w:tcPr>
            <w:tcW w:w="470" w:type="dxa"/>
            <w:tcBorders>
              <w:bottom w:val="single" w:sz="4" w:space="0" w:color="auto"/>
            </w:tcBorders>
          </w:tcPr>
          <w:p w:rsidR="00892515" w:rsidRPr="00DD269C" w:rsidRDefault="00892515" w:rsidP="00DD269C">
            <w:pPr>
              <w:rPr>
                <w:rFonts w:ascii="Garamond" w:hAnsi="Garamond"/>
                <w:sz w:val="18"/>
                <w:szCs w:val="18"/>
              </w:rPr>
            </w:pPr>
            <w:r>
              <w:rPr>
                <w:rFonts w:ascii="Garamond" w:hAnsi="Garamond"/>
                <w:sz w:val="18"/>
                <w:szCs w:val="18"/>
              </w:rPr>
              <w:t>86</w:t>
            </w:r>
          </w:p>
        </w:tc>
        <w:tc>
          <w:tcPr>
            <w:tcW w:w="4335" w:type="dxa"/>
            <w:tcBorders>
              <w:bottom w:val="single" w:sz="4" w:space="0" w:color="auto"/>
            </w:tcBorders>
          </w:tcPr>
          <w:p w:rsidR="00892515" w:rsidRPr="00056678" w:rsidRDefault="00892515" w:rsidP="00405CC9">
            <w:pPr>
              <w:ind w:left="142"/>
              <w:rPr>
                <w:rFonts w:ascii="Garamond" w:hAnsi="Garamond"/>
                <w:sz w:val="18"/>
                <w:szCs w:val="18"/>
              </w:rPr>
            </w:pPr>
            <w:r w:rsidRPr="00056678">
              <w:rPr>
                <w:rFonts w:ascii="Garamond" w:hAnsi="Garamond"/>
                <w:sz w:val="18"/>
                <w:szCs w:val="18"/>
              </w:rPr>
              <w:t>Zapis obrazu w nowej serii</w:t>
            </w:r>
          </w:p>
        </w:tc>
        <w:tc>
          <w:tcPr>
            <w:tcW w:w="2224" w:type="dxa"/>
            <w:tcBorders>
              <w:bottom w:val="single" w:sz="4" w:space="0" w:color="auto"/>
            </w:tcBorders>
          </w:tcPr>
          <w:p w:rsidR="00892515" w:rsidRDefault="00892515" w:rsidP="00892515">
            <w:pPr>
              <w:jc w:val="center"/>
            </w:pPr>
            <w:r w:rsidRPr="00032DE7">
              <w:rPr>
                <w:rFonts w:ascii="Garamond" w:hAnsi="Garamond"/>
                <w:sz w:val="18"/>
                <w:szCs w:val="18"/>
              </w:rPr>
              <w:t>Tak, opisać</w:t>
            </w:r>
          </w:p>
        </w:tc>
        <w:tc>
          <w:tcPr>
            <w:tcW w:w="2072" w:type="dxa"/>
            <w:tcBorders>
              <w:bottom w:val="single" w:sz="4" w:space="0" w:color="auto"/>
            </w:tcBorders>
          </w:tcPr>
          <w:p w:rsidR="00892515" w:rsidRPr="00056678" w:rsidRDefault="00892515" w:rsidP="00405CC9">
            <w:pPr>
              <w:rPr>
                <w:rFonts w:ascii="Garamond" w:hAnsi="Garamond"/>
                <w:sz w:val="18"/>
                <w:szCs w:val="18"/>
              </w:rPr>
            </w:pPr>
          </w:p>
        </w:tc>
      </w:tr>
      <w:tr w:rsidR="00892515" w:rsidRPr="00056678" w:rsidTr="005022A9">
        <w:tc>
          <w:tcPr>
            <w:tcW w:w="470" w:type="dxa"/>
            <w:shd w:val="clear" w:color="auto" w:fill="B6DDE8" w:themeFill="accent5" w:themeFillTint="66"/>
          </w:tcPr>
          <w:p w:rsidR="00892515" w:rsidRPr="00DD269C" w:rsidRDefault="00892515" w:rsidP="00DD269C">
            <w:pPr>
              <w:rPr>
                <w:rFonts w:ascii="Garamond" w:hAnsi="Garamond"/>
                <w:sz w:val="18"/>
                <w:szCs w:val="18"/>
              </w:rPr>
            </w:pPr>
            <w:r>
              <w:rPr>
                <w:rFonts w:ascii="Garamond" w:hAnsi="Garamond"/>
                <w:sz w:val="18"/>
                <w:szCs w:val="18"/>
              </w:rPr>
              <w:t>87</w:t>
            </w:r>
          </w:p>
        </w:tc>
        <w:tc>
          <w:tcPr>
            <w:tcW w:w="4335" w:type="dxa"/>
            <w:shd w:val="clear" w:color="auto" w:fill="B6DDE8" w:themeFill="accent5" w:themeFillTint="66"/>
          </w:tcPr>
          <w:p w:rsidR="00892515" w:rsidRPr="00056678" w:rsidRDefault="00892515" w:rsidP="00405CC9">
            <w:pPr>
              <w:ind w:left="142"/>
              <w:rPr>
                <w:rFonts w:ascii="Garamond" w:hAnsi="Garamond" w:cs="Arial"/>
                <w:sz w:val="18"/>
                <w:szCs w:val="18"/>
              </w:rPr>
            </w:pPr>
            <w:r w:rsidRPr="00056678">
              <w:rPr>
                <w:rFonts w:ascii="Garamond" w:eastAsia="Lucida Sans Unicode" w:hAnsi="Garamond" w:cs="Arial"/>
                <w:b/>
                <w:kern w:val="3"/>
                <w:sz w:val="18"/>
                <w:szCs w:val="18"/>
                <w:lang w:eastAsia="zh-CN" w:bidi="hi-IN"/>
              </w:rPr>
              <w:t>Rekonstrukcje 3D: Volume Rendering</w:t>
            </w:r>
          </w:p>
        </w:tc>
        <w:tc>
          <w:tcPr>
            <w:tcW w:w="2224" w:type="dxa"/>
            <w:shd w:val="clear" w:color="auto" w:fill="B6DDE8" w:themeFill="accent5" w:themeFillTint="66"/>
          </w:tcPr>
          <w:p w:rsidR="00892515" w:rsidRDefault="00892515" w:rsidP="00892515">
            <w:pPr>
              <w:jc w:val="center"/>
            </w:pPr>
          </w:p>
        </w:tc>
        <w:tc>
          <w:tcPr>
            <w:tcW w:w="2072" w:type="dxa"/>
            <w:shd w:val="clear" w:color="auto" w:fill="B6DDE8" w:themeFill="accent5" w:themeFillTint="66"/>
          </w:tcPr>
          <w:p w:rsidR="00892515" w:rsidRPr="00056678" w:rsidRDefault="00892515" w:rsidP="00405CC9">
            <w:pPr>
              <w:rPr>
                <w:rFonts w:ascii="Garamond" w:hAnsi="Garamond"/>
                <w:sz w:val="18"/>
                <w:szCs w:val="18"/>
              </w:rPr>
            </w:pPr>
          </w:p>
        </w:tc>
      </w:tr>
      <w:tr w:rsidR="00892515" w:rsidRPr="00056678" w:rsidTr="00892515">
        <w:tc>
          <w:tcPr>
            <w:tcW w:w="470" w:type="dxa"/>
          </w:tcPr>
          <w:p w:rsidR="00892515" w:rsidRPr="00DD269C" w:rsidRDefault="00892515" w:rsidP="00DD269C">
            <w:pPr>
              <w:rPr>
                <w:rFonts w:ascii="Garamond" w:hAnsi="Garamond"/>
                <w:sz w:val="18"/>
                <w:szCs w:val="18"/>
              </w:rPr>
            </w:pPr>
            <w:r>
              <w:rPr>
                <w:rFonts w:ascii="Garamond" w:hAnsi="Garamond"/>
                <w:sz w:val="18"/>
                <w:szCs w:val="18"/>
              </w:rPr>
              <w:t>88</w:t>
            </w:r>
          </w:p>
        </w:tc>
        <w:tc>
          <w:tcPr>
            <w:tcW w:w="4335" w:type="dxa"/>
          </w:tcPr>
          <w:p w:rsidR="00892515" w:rsidRPr="00056678" w:rsidRDefault="00892515" w:rsidP="00405CC9">
            <w:pPr>
              <w:ind w:left="142"/>
              <w:rPr>
                <w:rFonts w:ascii="Garamond" w:hAnsi="Garamond"/>
                <w:sz w:val="18"/>
                <w:szCs w:val="18"/>
              </w:rPr>
            </w:pPr>
            <w:r w:rsidRPr="00056678">
              <w:rPr>
                <w:rFonts w:ascii="Garamond" w:hAnsi="Garamond"/>
                <w:sz w:val="18"/>
                <w:szCs w:val="18"/>
              </w:rPr>
              <w:t>Predefiniowane filtry, definicja i zapamiętywanie filtrów własnych</w:t>
            </w:r>
          </w:p>
        </w:tc>
        <w:tc>
          <w:tcPr>
            <w:tcW w:w="2224" w:type="dxa"/>
          </w:tcPr>
          <w:p w:rsidR="00892515" w:rsidRDefault="00892515" w:rsidP="00892515">
            <w:pPr>
              <w:jc w:val="center"/>
            </w:pPr>
            <w:r w:rsidRPr="00032DE7">
              <w:rPr>
                <w:rFonts w:ascii="Garamond" w:hAnsi="Garamond"/>
                <w:sz w:val="18"/>
                <w:szCs w:val="18"/>
              </w:rPr>
              <w:t>Tak, opisać</w:t>
            </w:r>
          </w:p>
        </w:tc>
        <w:tc>
          <w:tcPr>
            <w:tcW w:w="2072" w:type="dxa"/>
          </w:tcPr>
          <w:p w:rsidR="00892515" w:rsidRPr="00056678" w:rsidRDefault="00892515" w:rsidP="00405CC9">
            <w:pPr>
              <w:rPr>
                <w:rFonts w:ascii="Garamond" w:hAnsi="Garamond"/>
                <w:sz w:val="18"/>
                <w:szCs w:val="18"/>
              </w:rPr>
            </w:pPr>
          </w:p>
        </w:tc>
      </w:tr>
      <w:tr w:rsidR="00892515" w:rsidRPr="00056678" w:rsidTr="00892515">
        <w:tc>
          <w:tcPr>
            <w:tcW w:w="470" w:type="dxa"/>
          </w:tcPr>
          <w:p w:rsidR="00892515" w:rsidRPr="00DD269C" w:rsidRDefault="00892515" w:rsidP="00DD269C">
            <w:pPr>
              <w:rPr>
                <w:rFonts w:ascii="Garamond" w:hAnsi="Garamond"/>
                <w:sz w:val="18"/>
                <w:szCs w:val="18"/>
              </w:rPr>
            </w:pPr>
            <w:r>
              <w:rPr>
                <w:rFonts w:ascii="Garamond" w:hAnsi="Garamond"/>
                <w:sz w:val="18"/>
                <w:szCs w:val="18"/>
              </w:rPr>
              <w:t>89</w:t>
            </w:r>
          </w:p>
        </w:tc>
        <w:tc>
          <w:tcPr>
            <w:tcW w:w="4335" w:type="dxa"/>
          </w:tcPr>
          <w:p w:rsidR="00892515" w:rsidRPr="00056678" w:rsidRDefault="00892515" w:rsidP="00405CC9">
            <w:pPr>
              <w:ind w:left="142"/>
              <w:rPr>
                <w:rFonts w:ascii="Garamond" w:hAnsi="Garamond"/>
                <w:sz w:val="18"/>
                <w:szCs w:val="18"/>
              </w:rPr>
            </w:pPr>
            <w:r w:rsidRPr="00056678">
              <w:rPr>
                <w:rFonts w:ascii="Garamond" w:hAnsi="Garamond"/>
                <w:sz w:val="18"/>
                <w:szCs w:val="18"/>
              </w:rPr>
              <w:t>Narzędzia do ręcznej definicji parametrów obrazowania:</w:t>
            </w:r>
          </w:p>
        </w:tc>
        <w:tc>
          <w:tcPr>
            <w:tcW w:w="2224" w:type="dxa"/>
          </w:tcPr>
          <w:p w:rsidR="00892515" w:rsidRDefault="00892515" w:rsidP="00892515">
            <w:pPr>
              <w:jc w:val="center"/>
            </w:pPr>
            <w:r w:rsidRPr="00032DE7">
              <w:rPr>
                <w:rFonts w:ascii="Garamond" w:hAnsi="Garamond"/>
                <w:sz w:val="18"/>
                <w:szCs w:val="18"/>
              </w:rPr>
              <w:t>Tak, opisać</w:t>
            </w:r>
          </w:p>
        </w:tc>
        <w:tc>
          <w:tcPr>
            <w:tcW w:w="2072" w:type="dxa"/>
          </w:tcPr>
          <w:p w:rsidR="00892515" w:rsidRPr="00056678" w:rsidRDefault="00892515" w:rsidP="00405CC9">
            <w:pPr>
              <w:rPr>
                <w:rFonts w:ascii="Garamond" w:hAnsi="Garamond"/>
                <w:sz w:val="18"/>
                <w:szCs w:val="18"/>
              </w:rPr>
            </w:pPr>
          </w:p>
        </w:tc>
      </w:tr>
      <w:tr w:rsidR="00892515" w:rsidRPr="00056678" w:rsidTr="00892515">
        <w:tc>
          <w:tcPr>
            <w:tcW w:w="470" w:type="dxa"/>
          </w:tcPr>
          <w:p w:rsidR="00892515" w:rsidRPr="00DD269C" w:rsidRDefault="00892515" w:rsidP="00DD269C">
            <w:pPr>
              <w:rPr>
                <w:rFonts w:ascii="Garamond" w:hAnsi="Garamond"/>
                <w:sz w:val="18"/>
                <w:szCs w:val="18"/>
              </w:rPr>
            </w:pPr>
            <w:r>
              <w:rPr>
                <w:rFonts w:ascii="Garamond" w:hAnsi="Garamond"/>
                <w:sz w:val="18"/>
                <w:szCs w:val="18"/>
              </w:rPr>
              <w:t>90</w:t>
            </w:r>
          </w:p>
        </w:tc>
        <w:tc>
          <w:tcPr>
            <w:tcW w:w="4335" w:type="dxa"/>
          </w:tcPr>
          <w:p w:rsidR="00892515" w:rsidRPr="00056678" w:rsidRDefault="00892515" w:rsidP="00405CC9">
            <w:pPr>
              <w:ind w:left="142"/>
              <w:rPr>
                <w:rFonts w:ascii="Garamond" w:hAnsi="Garamond"/>
                <w:sz w:val="18"/>
                <w:szCs w:val="18"/>
              </w:rPr>
            </w:pPr>
            <w:r w:rsidRPr="00056678">
              <w:rPr>
                <w:rFonts w:ascii="Garamond" w:hAnsi="Garamond"/>
                <w:sz w:val="18"/>
                <w:szCs w:val="18"/>
              </w:rPr>
              <w:t>Powiększanie, jakość obrazowania, tablice kolorów</w:t>
            </w:r>
          </w:p>
        </w:tc>
        <w:tc>
          <w:tcPr>
            <w:tcW w:w="2224" w:type="dxa"/>
          </w:tcPr>
          <w:p w:rsidR="00892515" w:rsidRDefault="00892515" w:rsidP="00892515">
            <w:pPr>
              <w:jc w:val="center"/>
            </w:pPr>
            <w:r w:rsidRPr="00032DE7">
              <w:rPr>
                <w:rFonts w:ascii="Garamond" w:hAnsi="Garamond"/>
                <w:sz w:val="18"/>
                <w:szCs w:val="18"/>
              </w:rPr>
              <w:t>Tak, opisać</w:t>
            </w:r>
          </w:p>
        </w:tc>
        <w:tc>
          <w:tcPr>
            <w:tcW w:w="2072" w:type="dxa"/>
          </w:tcPr>
          <w:p w:rsidR="00892515" w:rsidRPr="00056678" w:rsidRDefault="00892515" w:rsidP="00405CC9">
            <w:pPr>
              <w:rPr>
                <w:rFonts w:ascii="Garamond" w:hAnsi="Garamond"/>
                <w:sz w:val="18"/>
                <w:szCs w:val="18"/>
              </w:rPr>
            </w:pPr>
          </w:p>
        </w:tc>
      </w:tr>
      <w:tr w:rsidR="00892515" w:rsidRPr="00056678" w:rsidTr="00892515">
        <w:tc>
          <w:tcPr>
            <w:tcW w:w="470" w:type="dxa"/>
          </w:tcPr>
          <w:p w:rsidR="00892515" w:rsidRPr="00DD269C" w:rsidRDefault="00892515" w:rsidP="00DD269C">
            <w:pPr>
              <w:rPr>
                <w:rFonts w:ascii="Garamond" w:hAnsi="Garamond"/>
                <w:sz w:val="18"/>
                <w:szCs w:val="18"/>
              </w:rPr>
            </w:pPr>
            <w:r>
              <w:rPr>
                <w:rFonts w:ascii="Garamond" w:hAnsi="Garamond"/>
                <w:sz w:val="18"/>
                <w:szCs w:val="18"/>
              </w:rPr>
              <w:t>91</w:t>
            </w:r>
          </w:p>
        </w:tc>
        <w:tc>
          <w:tcPr>
            <w:tcW w:w="4335" w:type="dxa"/>
          </w:tcPr>
          <w:p w:rsidR="00892515" w:rsidRPr="00056678" w:rsidRDefault="00892515" w:rsidP="00405CC9">
            <w:pPr>
              <w:ind w:left="142"/>
              <w:rPr>
                <w:rFonts w:ascii="Garamond" w:hAnsi="Garamond"/>
                <w:sz w:val="18"/>
                <w:szCs w:val="18"/>
              </w:rPr>
            </w:pPr>
            <w:r w:rsidRPr="00056678">
              <w:rPr>
                <w:rFonts w:ascii="Garamond" w:hAnsi="Garamond"/>
                <w:sz w:val="18"/>
                <w:szCs w:val="18"/>
              </w:rPr>
              <w:t>Przezroczystość, cieniowanie, oświetlenie, okna obrazowania</w:t>
            </w:r>
          </w:p>
        </w:tc>
        <w:tc>
          <w:tcPr>
            <w:tcW w:w="2224" w:type="dxa"/>
          </w:tcPr>
          <w:p w:rsidR="00892515" w:rsidRDefault="00892515" w:rsidP="00892515">
            <w:pPr>
              <w:jc w:val="center"/>
            </w:pPr>
            <w:r w:rsidRPr="00032DE7">
              <w:rPr>
                <w:rFonts w:ascii="Garamond" w:hAnsi="Garamond"/>
                <w:sz w:val="18"/>
                <w:szCs w:val="18"/>
              </w:rPr>
              <w:t>Tak, opisać</w:t>
            </w:r>
          </w:p>
        </w:tc>
        <w:tc>
          <w:tcPr>
            <w:tcW w:w="2072" w:type="dxa"/>
          </w:tcPr>
          <w:p w:rsidR="00892515" w:rsidRPr="00056678" w:rsidRDefault="00892515" w:rsidP="00405CC9">
            <w:pPr>
              <w:rPr>
                <w:rFonts w:ascii="Garamond" w:hAnsi="Garamond"/>
                <w:sz w:val="18"/>
                <w:szCs w:val="18"/>
              </w:rPr>
            </w:pPr>
          </w:p>
        </w:tc>
      </w:tr>
      <w:tr w:rsidR="00892515" w:rsidRPr="00056678" w:rsidTr="00892515">
        <w:tc>
          <w:tcPr>
            <w:tcW w:w="470" w:type="dxa"/>
          </w:tcPr>
          <w:p w:rsidR="00892515" w:rsidRPr="00DD269C" w:rsidRDefault="00892515" w:rsidP="00DD269C">
            <w:pPr>
              <w:rPr>
                <w:rFonts w:ascii="Garamond" w:hAnsi="Garamond"/>
                <w:sz w:val="18"/>
                <w:szCs w:val="18"/>
              </w:rPr>
            </w:pPr>
            <w:r>
              <w:rPr>
                <w:rFonts w:ascii="Garamond" w:hAnsi="Garamond"/>
                <w:sz w:val="18"/>
                <w:szCs w:val="18"/>
              </w:rPr>
              <w:t>92</w:t>
            </w:r>
          </w:p>
        </w:tc>
        <w:tc>
          <w:tcPr>
            <w:tcW w:w="4335" w:type="dxa"/>
          </w:tcPr>
          <w:p w:rsidR="00892515" w:rsidRPr="00056678" w:rsidRDefault="00892515" w:rsidP="00405CC9">
            <w:pPr>
              <w:ind w:left="142"/>
              <w:rPr>
                <w:rFonts w:ascii="Garamond" w:hAnsi="Garamond"/>
                <w:sz w:val="18"/>
                <w:szCs w:val="18"/>
              </w:rPr>
            </w:pPr>
            <w:r w:rsidRPr="00056678">
              <w:rPr>
                <w:rFonts w:ascii="Garamond" w:hAnsi="Garamond"/>
                <w:sz w:val="18"/>
                <w:szCs w:val="18"/>
              </w:rPr>
              <w:t>Powiększenie, obroty w płaszczyźnie ekranu</w:t>
            </w:r>
          </w:p>
        </w:tc>
        <w:tc>
          <w:tcPr>
            <w:tcW w:w="2224" w:type="dxa"/>
          </w:tcPr>
          <w:p w:rsidR="00892515" w:rsidRDefault="00892515" w:rsidP="00892515">
            <w:pPr>
              <w:jc w:val="center"/>
            </w:pPr>
            <w:r w:rsidRPr="00032DE7">
              <w:rPr>
                <w:rFonts w:ascii="Garamond" w:hAnsi="Garamond"/>
                <w:sz w:val="18"/>
                <w:szCs w:val="18"/>
              </w:rPr>
              <w:t>Tak, opisać</w:t>
            </w:r>
          </w:p>
        </w:tc>
        <w:tc>
          <w:tcPr>
            <w:tcW w:w="2072" w:type="dxa"/>
          </w:tcPr>
          <w:p w:rsidR="00892515" w:rsidRPr="00056678" w:rsidRDefault="00892515" w:rsidP="00405CC9">
            <w:pPr>
              <w:rPr>
                <w:rFonts w:ascii="Garamond" w:hAnsi="Garamond"/>
                <w:sz w:val="18"/>
                <w:szCs w:val="18"/>
              </w:rPr>
            </w:pPr>
          </w:p>
        </w:tc>
      </w:tr>
      <w:tr w:rsidR="00892515" w:rsidRPr="00056678" w:rsidTr="00892515">
        <w:tc>
          <w:tcPr>
            <w:tcW w:w="470" w:type="dxa"/>
          </w:tcPr>
          <w:p w:rsidR="00892515" w:rsidRPr="00DD269C" w:rsidRDefault="00892515" w:rsidP="00DD269C">
            <w:pPr>
              <w:rPr>
                <w:rFonts w:ascii="Garamond" w:hAnsi="Garamond"/>
                <w:sz w:val="18"/>
                <w:szCs w:val="18"/>
              </w:rPr>
            </w:pPr>
            <w:r>
              <w:rPr>
                <w:rFonts w:ascii="Garamond" w:hAnsi="Garamond"/>
                <w:sz w:val="18"/>
                <w:szCs w:val="18"/>
              </w:rPr>
              <w:t>93</w:t>
            </w:r>
          </w:p>
        </w:tc>
        <w:tc>
          <w:tcPr>
            <w:tcW w:w="4335" w:type="dxa"/>
          </w:tcPr>
          <w:p w:rsidR="00892515" w:rsidRPr="00056678" w:rsidRDefault="00892515" w:rsidP="00405CC9">
            <w:pPr>
              <w:ind w:left="142"/>
              <w:rPr>
                <w:rFonts w:ascii="Garamond" w:hAnsi="Garamond"/>
                <w:sz w:val="18"/>
                <w:szCs w:val="18"/>
              </w:rPr>
            </w:pPr>
            <w:r w:rsidRPr="00056678">
              <w:rPr>
                <w:rFonts w:ascii="Garamond" w:hAnsi="Garamond"/>
                <w:sz w:val="18"/>
                <w:szCs w:val="18"/>
              </w:rPr>
              <w:t>Obroty swobodne (kąty Elulera), przesunięcia i powiększenia</w:t>
            </w:r>
          </w:p>
        </w:tc>
        <w:tc>
          <w:tcPr>
            <w:tcW w:w="2224" w:type="dxa"/>
          </w:tcPr>
          <w:p w:rsidR="00892515" w:rsidRDefault="00892515" w:rsidP="00892515">
            <w:pPr>
              <w:jc w:val="center"/>
            </w:pPr>
            <w:r w:rsidRPr="00032DE7">
              <w:rPr>
                <w:rFonts w:ascii="Garamond" w:hAnsi="Garamond"/>
                <w:sz w:val="18"/>
                <w:szCs w:val="18"/>
              </w:rPr>
              <w:t>Tak, opisać</w:t>
            </w:r>
          </w:p>
        </w:tc>
        <w:tc>
          <w:tcPr>
            <w:tcW w:w="2072" w:type="dxa"/>
          </w:tcPr>
          <w:p w:rsidR="00892515" w:rsidRPr="00056678" w:rsidRDefault="00892515" w:rsidP="00405CC9">
            <w:pPr>
              <w:rPr>
                <w:rFonts w:ascii="Garamond" w:hAnsi="Garamond"/>
                <w:sz w:val="18"/>
                <w:szCs w:val="18"/>
              </w:rPr>
            </w:pPr>
          </w:p>
        </w:tc>
      </w:tr>
      <w:tr w:rsidR="00892515" w:rsidRPr="00056678" w:rsidTr="00892515">
        <w:tc>
          <w:tcPr>
            <w:tcW w:w="470" w:type="dxa"/>
          </w:tcPr>
          <w:p w:rsidR="00892515" w:rsidRPr="00DD269C" w:rsidRDefault="00892515" w:rsidP="00DD269C">
            <w:pPr>
              <w:rPr>
                <w:rFonts w:ascii="Garamond" w:hAnsi="Garamond"/>
                <w:sz w:val="18"/>
                <w:szCs w:val="18"/>
              </w:rPr>
            </w:pPr>
            <w:r>
              <w:rPr>
                <w:rFonts w:ascii="Garamond" w:hAnsi="Garamond"/>
                <w:sz w:val="18"/>
                <w:szCs w:val="18"/>
              </w:rPr>
              <w:t>94</w:t>
            </w:r>
          </w:p>
        </w:tc>
        <w:tc>
          <w:tcPr>
            <w:tcW w:w="4335" w:type="dxa"/>
          </w:tcPr>
          <w:p w:rsidR="00892515" w:rsidRPr="00056678" w:rsidRDefault="00892515" w:rsidP="00405CC9">
            <w:pPr>
              <w:ind w:left="142"/>
              <w:rPr>
                <w:rFonts w:ascii="Garamond" w:hAnsi="Garamond"/>
                <w:sz w:val="18"/>
                <w:szCs w:val="18"/>
              </w:rPr>
            </w:pPr>
            <w:r w:rsidRPr="00056678">
              <w:rPr>
                <w:rFonts w:ascii="Garamond" w:hAnsi="Garamond"/>
                <w:sz w:val="18"/>
                <w:szCs w:val="18"/>
              </w:rPr>
              <w:t>Sześcian orientacji, włączanie/wyłączanie sześcianu</w:t>
            </w:r>
          </w:p>
        </w:tc>
        <w:tc>
          <w:tcPr>
            <w:tcW w:w="2224" w:type="dxa"/>
          </w:tcPr>
          <w:p w:rsidR="00892515" w:rsidRDefault="00892515" w:rsidP="00892515">
            <w:pPr>
              <w:jc w:val="center"/>
            </w:pPr>
            <w:r w:rsidRPr="00032DE7">
              <w:rPr>
                <w:rFonts w:ascii="Garamond" w:hAnsi="Garamond"/>
                <w:sz w:val="18"/>
                <w:szCs w:val="18"/>
              </w:rPr>
              <w:t>Tak, opisać</w:t>
            </w:r>
          </w:p>
        </w:tc>
        <w:tc>
          <w:tcPr>
            <w:tcW w:w="2072" w:type="dxa"/>
          </w:tcPr>
          <w:p w:rsidR="00892515" w:rsidRPr="00056678" w:rsidRDefault="00892515" w:rsidP="00405CC9">
            <w:pPr>
              <w:rPr>
                <w:rFonts w:ascii="Garamond" w:hAnsi="Garamond"/>
                <w:sz w:val="18"/>
                <w:szCs w:val="18"/>
              </w:rPr>
            </w:pPr>
          </w:p>
        </w:tc>
      </w:tr>
      <w:tr w:rsidR="00892515" w:rsidRPr="00056678" w:rsidTr="00892515">
        <w:tc>
          <w:tcPr>
            <w:tcW w:w="470" w:type="dxa"/>
          </w:tcPr>
          <w:p w:rsidR="00892515" w:rsidRPr="00DD269C" w:rsidRDefault="00892515" w:rsidP="00DD269C">
            <w:pPr>
              <w:rPr>
                <w:rFonts w:ascii="Garamond" w:hAnsi="Garamond"/>
                <w:sz w:val="18"/>
                <w:szCs w:val="18"/>
              </w:rPr>
            </w:pPr>
            <w:r>
              <w:rPr>
                <w:rFonts w:ascii="Garamond" w:hAnsi="Garamond"/>
                <w:sz w:val="18"/>
                <w:szCs w:val="18"/>
              </w:rPr>
              <w:t>95</w:t>
            </w:r>
          </w:p>
        </w:tc>
        <w:tc>
          <w:tcPr>
            <w:tcW w:w="4335" w:type="dxa"/>
          </w:tcPr>
          <w:p w:rsidR="00892515" w:rsidRPr="00056678" w:rsidRDefault="00892515" w:rsidP="00405CC9">
            <w:pPr>
              <w:ind w:left="142"/>
              <w:rPr>
                <w:rFonts w:ascii="Garamond" w:hAnsi="Garamond"/>
                <w:sz w:val="18"/>
                <w:szCs w:val="18"/>
              </w:rPr>
            </w:pPr>
            <w:r w:rsidRPr="00056678">
              <w:rPr>
                <w:rFonts w:ascii="Garamond" w:hAnsi="Garamond"/>
                <w:sz w:val="18"/>
                <w:szCs w:val="18"/>
              </w:rPr>
              <w:t>Przywrócenie do oryginalnej rekonstrukcji</w:t>
            </w:r>
          </w:p>
        </w:tc>
        <w:tc>
          <w:tcPr>
            <w:tcW w:w="2224" w:type="dxa"/>
          </w:tcPr>
          <w:p w:rsidR="00892515" w:rsidRDefault="00892515" w:rsidP="00892515">
            <w:pPr>
              <w:jc w:val="center"/>
            </w:pPr>
            <w:r w:rsidRPr="00032DE7">
              <w:rPr>
                <w:rFonts w:ascii="Garamond" w:hAnsi="Garamond"/>
                <w:sz w:val="18"/>
                <w:szCs w:val="18"/>
              </w:rPr>
              <w:t>Tak, opisać</w:t>
            </w:r>
          </w:p>
        </w:tc>
        <w:tc>
          <w:tcPr>
            <w:tcW w:w="2072" w:type="dxa"/>
          </w:tcPr>
          <w:p w:rsidR="00892515" w:rsidRPr="00056678" w:rsidRDefault="00892515" w:rsidP="00405CC9">
            <w:pPr>
              <w:rPr>
                <w:rFonts w:ascii="Garamond" w:hAnsi="Garamond"/>
                <w:sz w:val="18"/>
                <w:szCs w:val="18"/>
              </w:rPr>
            </w:pPr>
          </w:p>
        </w:tc>
      </w:tr>
      <w:tr w:rsidR="00892515" w:rsidRPr="00056678" w:rsidTr="00892515">
        <w:tc>
          <w:tcPr>
            <w:tcW w:w="470" w:type="dxa"/>
          </w:tcPr>
          <w:p w:rsidR="00892515" w:rsidRPr="00DD269C" w:rsidRDefault="00892515" w:rsidP="00DD269C">
            <w:pPr>
              <w:rPr>
                <w:rFonts w:ascii="Garamond" w:hAnsi="Garamond"/>
                <w:sz w:val="18"/>
                <w:szCs w:val="18"/>
              </w:rPr>
            </w:pPr>
            <w:r>
              <w:rPr>
                <w:rFonts w:ascii="Garamond" w:hAnsi="Garamond"/>
                <w:sz w:val="18"/>
                <w:szCs w:val="18"/>
              </w:rPr>
              <w:t>96</w:t>
            </w:r>
          </w:p>
        </w:tc>
        <w:tc>
          <w:tcPr>
            <w:tcW w:w="4335" w:type="dxa"/>
          </w:tcPr>
          <w:p w:rsidR="00892515" w:rsidRPr="00056678" w:rsidRDefault="00892515" w:rsidP="00405CC9">
            <w:pPr>
              <w:ind w:left="142"/>
              <w:rPr>
                <w:rFonts w:ascii="Garamond" w:hAnsi="Garamond"/>
                <w:sz w:val="18"/>
                <w:szCs w:val="18"/>
              </w:rPr>
            </w:pPr>
            <w:r w:rsidRPr="00056678">
              <w:rPr>
                <w:rFonts w:ascii="Garamond" w:hAnsi="Garamond"/>
                <w:sz w:val="18"/>
                <w:szCs w:val="18"/>
              </w:rPr>
              <w:t>Edytor profili, zapis nowych i usuwanie zbędnych</w:t>
            </w:r>
          </w:p>
        </w:tc>
        <w:tc>
          <w:tcPr>
            <w:tcW w:w="2224" w:type="dxa"/>
          </w:tcPr>
          <w:p w:rsidR="00892515" w:rsidRDefault="00892515" w:rsidP="00892515">
            <w:pPr>
              <w:jc w:val="center"/>
            </w:pPr>
            <w:r w:rsidRPr="00032DE7">
              <w:rPr>
                <w:rFonts w:ascii="Garamond" w:hAnsi="Garamond"/>
                <w:sz w:val="18"/>
                <w:szCs w:val="18"/>
              </w:rPr>
              <w:t>Tak, opisać</w:t>
            </w:r>
          </w:p>
        </w:tc>
        <w:tc>
          <w:tcPr>
            <w:tcW w:w="2072" w:type="dxa"/>
          </w:tcPr>
          <w:p w:rsidR="00892515" w:rsidRPr="00056678" w:rsidRDefault="00892515" w:rsidP="00405CC9">
            <w:pPr>
              <w:rPr>
                <w:rFonts w:ascii="Garamond" w:hAnsi="Garamond"/>
                <w:sz w:val="18"/>
                <w:szCs w:val="18"/>
              </w:rPr>
            </w:pPr>
          </w:p>
        </w:tc>
      </w:tr>
      <w:tr w:rsidR="00892515" w:rsidRPr="00056678" w:rsidTr="00892515">
        <w:tc>
          <w:tcPr>
            <w:tcW w:w="470" w:type="dxa"/>
          </w:tcPr>
          <w:p w:rsidR="00892515" w:rsidRPr="00DD269C" w:rsidRDefault="00892515" w:rsidP="00DD269C">
            <w:pPr>
              <w:rPr>
                <w:rFonts w:ascii="Garamond" w:hAnsi="Garamond"/>
                <w:sz w:val="18"/>
                <w:szCs w:val="18"/>
              </w:rPr>
            </w:pPr>
            <w:r>
              <w:rPr>
                <w:rFonts w:ascii="Garamond" w:hAnsi="Garamond"/>
                <w:sz w:val="18"/>
                <w:szCs w:val="18"/>
              </w:rPr>
              <w:t>97</w:t>
            </w:r>
          </w:p>
        </w:tc>
        <w:tc>
          <w:tcPr>
            <w:tcW w:w="4335" w:type="dxa"/>
          </w:tcPr>
          <w:p w:rsidR="00892515" w:rsidRPr="00056678" w:rsidRDefault="00892515" w:rsidP="00405CC9">
            <w:pPr>
              <w:ind w:left="142"/>
              <w:rPr>
                <w:rFonts w:ascii="Garamond" w:hAnsi="Garamond"/>
                <w:sz w:val="18"/>
                <w:szCs w:val="18"/>
              </w:rPr>
            </w:pPr>
            <w:r w:rsidRPr="00056678">
              <w:rPr>
                <w:rFonts w:ascii="Garamond" w:hAnsi="Garamond"/>
                <w:sz w:val="18"/>
                <w:szCs w:val="18"/>
              </w:rPr>
              <w:t>Predefiniowane rzuty: koronalny, sagitalny, aksjalny</w:t>
            </w:r>
          </w:p>
        </w:tc>
        <w:tc>
          <w:tcPr>
            <w:tcW w:w="2224" w:type="dxa"/>
          </w:tcPr>
          <w:p w:rsidR="00892515" w:rsidRDefault="00892515" w:rsidP="00892515">
            <w:pPr>
              <w:jc w:val="center"/>
            </w:pPr>
            <w:r w:rsidRPr="00032DE7">
              <w:rPr>
                <w:rFonts w:ascii="Garamond" w:hAnsi="Garamond"/>
                <w:sz w:val="18"/>
                <w:szCs w:val="18"/>
              </w:rPr>
              <w:t>Tak, opisać</w:t>
            </w:r>
          </w:p>
        </w:tc>
        <w:tc>
          <w:tcPr>
            <w:tcW w:w="2072" w:type="dxa"/>
          </w:tcPr>
          <w:p w:rsidR="00892515" w:rsidRPr="00056678" w:rsidRDefault="00892515" w:rsidP="00405CC9">
            <w:pPr>
              <w:rPr>
                <w:rFonts w:ascii="Garamond" w:hAnsi="Garamond"/>
                <w:sz w:val="18"/>
                <w:szCs w:val="18"/>
              </w:rPr>
            </w:pPr>
          </w:p>
        </w:tc>
      </w:tr>
      <w:tr w:rsidR="00892515" w:rsidRPr="00056678" w:rsidTr="005022A9">
        <w:tc>
          <w:tcPr>
            <w:tcW w:w="470" w:type="dxa"/>
            <w:tcBorders>
              <w:bottom w:val="single" w:sz="4" w:space="0" w:color="auto"/>
            </w:tcBorders>
          </w:tcPr>
          <w:p w:rsidR="00892515" w:rsidRPr="00DD269C" w:rsidRDefault="00892515" w:rsidP="00DD269C">
            <w:pPr>
              <w:rPr>
                <w:rFonts w:ascii="Garamond" w:hAnsi="Garamond"/>
                <w:sz w:val="18"/>
                <w:szCs w:val="18"/>
              </w:rPr>
            </w:pPr>
            <w:r>
              <w:rPr>
                <w:rFonts w:ascii="Garamond" w:hAnsi="Garamond"/>
                <w:sz w:val="18"/>
                <w:szCs w:val="18"/>
              </w:rPr>
              <w:t>98</w:t>
            </w:r>
          </w:p>
        </w:tc>
        <w:tc>
          <w:tcPr>
            <w:tcW w:w="4335" w:type="dxa"/>
            <w:tcBorders>
              <w:bottom w:val="single" w:sz="4" w:space="0" w:color="auto"/>
            </w:tcBorders>
          </w:tcPr>
          <w:p w:rsidR="00892515" w:rsidRPr="00056678" w:rsidRDefault="00892515" w:rsidP="00405CC9">
            <w:pPr>
              <w:ind w:left="142"/>
              <w:rPr>
                <w:rFonts w:ascii="Garamond" w:hAnsi="Garamond"/>
                <w:sz w:val="18"/>
                <w:szCs w:val="18"/>
              </w:rPr>
            </w:pPr>
            <w:r w:rsidRPr="00056678">
              <w:rPr>
                <w:rFonts w:ascii="Garamond" w:hAnsi="Garamond"/>
                <w:sz w:val="18"/>
                <w:szCs w:val="18"/>
              </w:rPr>
              <w:t>Zapisz rekonstrukcję; zapis obrazu w nowej serii</w:t>
            </w:r>
          </w:p>
        </w:tc>
        <w:tc>
          <w:tcPr>
            <w:tcW w:w="2224" w:type="dxa"/>
            <w:tcBorders>
              <w:bottom w:val="single" w:sz="4" w:space="0" w:color="auto"/>
            </w:tcBorders>
          </w:tcPr>
          <w:p w:rsidR="00892515" w:rsidRDefault="00892515" w:rsidP="00892515">
            <w:pPr>
              <w:jc w:val="center"/>
            </w:pPr>
            <w:r w:rsidRPr="00032DE7">
              <w:rPr>
                <w:rFonts w:ascii="Garamond" w:hAnsi="Garamond"/>
                <w:sz w:val="18"/>
                <w:szCs w:val="18"/>
              </w:rPr>
              <w:t>Tak, opisać</w:t>
            </w:r>
          </w:p>
        </w:tc>
        <w:tc>
          <w:tcPr>
            <w:tcW w:w="2072" w:type="dxa"/>
            <w:tcBorders>
              <w:bottom w:val="single" w:sz="4" w:space="0" w:color="auto"/>
            </w:tcBorders>
          </w:tcPr>
          <w:p w:rsidR="00892515" w:rsidRPr="00056678" w:rsidRDefault="00892515" w:rsidP="00405CC9">
            <w:pPr>
              <w:rPr>
                <w:rFonts w:ascii="Garamond" w:hAnsi="Garamond"/>
                <w:sz w:val="18"/>
                <w:szCs w:val="18"/>
              </w:rPr>
            </w:pPr>
          </w:p>
        </w:tc>
      </w:tr>
      <w:tr w:rsidR="00892515" w:rsidRPr="00056678" w:rsidTr="005022A9">
        <w:tc>
          <w:tcPr>
            <w:tcW w:w="470" w:type="dxa"/>
            <w:shd w:val="clear" w:color="auto" w:fill="B6DDE8" w:themeFill="accent5" w:themeFillTint="66"/>
          </w:tcPr>
          <w:p w:rsidR="00892515" w:rsidRPr="00DD269C" w:rsidRDefault="00892515" w:rsidP="00DD269C">
            <w:pPr>
              <w:rPr>
                <w:rFonts w:ascii="Garamond" w:hAnsi="Garamond"/>
                <w:sz w:val="18"/>
                <w:szCs w:val="18"/>
              </w:rPr>
            </w:pPr>
            <w:r>
              <w:rPr>
                <w:rFonts w:ascii="Garamond" w:hAnsi="Garamond"/>
                <w:sz w:val="18"/>
                <w:szCs w:val="18"/>
              </w:rPr>
              <w:t>99</w:t>
            </w:r>
          </w:p>
        </w:tc>
        <w:tc>
          <w:tcPr>
            <w:tcW w:w="4335" w:type="dxa"/>
            <w:shd w:val="clear" w:color="auto" w:fill="B6DDE8" w:themeFill="accent5" w:themeFillTint="66"/>
          </w:tcPr>
          <w:p w:rsidR="00892515" w:rsidRPr="00056678" w:rsidRDefault="00892515" w:rsidP="00405CC9">
            <w:pPr>
              <w:ind w:left="142"/>
              <w:rPr>
                <w:rFonts w:ascii="Garamond" w:hAnsi="Garamond" w:cs="Arial"/>
                <w:sz w:val="18"/>
                <w:szCs w:val="18"/>
              </w:rPr>
            </w:pPr>
            <w:r w:rsidRPr="00056678">
              <w:rPr>
                <w:rFonts w:ascii="Garamond" w:eastAsia="Lucida Sans Unicode" w:hAnsi="Garamond" w:cs="Arial"/>
                <w:b/>
                <w:kern w:val="3"/>
                <w:sz w:val="18"/>
                <w:szCs w:val="18"/>
                <w:lang w:eastAsia="zh-CN" w:bidi="hi-IN"/>
              </w:rPr>
              <w:t>Rekonstrukcje 3D: Surface Rendering</w:t>
            </w:r>
          </w:p>
        </w:tc>
        <w:tc>
          <w:tcPr>
            <w:tcW w:w="2224" w:type="dxa"/>
            <w:shd w:val="clear" w:color="auto" w:fill="B6DDE8" w:themeFill="accent5" w:themeFillTint="66"/>
          </w:tcPr>
          <w:p w:rsidR="00892515" w:rsidRDefault="00892515" w:rsidP="00892515">
            <w:pPr>
              <w:jc w:val="center"/>
            </w:pPr>
          </w:p>
        </w:tc>
        <w:tc>
          <w:tcPr>
            <w:tcW w:w="2072" w:type="dxa"/>
            <w:shd w:val="clear" w:color="auto" w:fill="B6DDE8" w:themeFill="accent5" w:themeFillTint="66"/>
          </w:tcPr>
          <w:p w:rsidR="00892515" w:rsidRPr="00056678" w:rsidRDefault="00892515" w:rsidP="00405CC9">
            <w:pPr>
              <w:rPr>
                <w:rFonts w:ascii="Garamond" w:hAnsi="Garamond"/>
                <w:sz w:val="18"/>
                <w:szCs w:val="18"/>
              </w:rPr>
            </w:pPr>
          </w:p>
        </w:tc>
      </w:tr>
      <w:tr w:rsidR="00892515" w:rsidRPr="00056678" w:rsidTr="00892515">
        <w:tc>
          <w:tcPr>
            <w:tcW w:w="470" w:type="dxa"/>
          </w:tcPr>
          <w:p w:rsidR="00892515" w:rsidRPr="00DD269C" w:rsidRDefault="00892515" w:rsidP="00DD269C">
            <w:pPr>
              <w:rPr>
                <w:rFonts w:ascii="Garamond" w:hAnsi="Garamond"/>
                <w:sz w:val="18"/>
                <w:szCs w:val="18"/>
              </w:rPr>
            </w:pPr>
            <w:r>
              <w:rPr>
                <w:rFonts w:ascii="Garamond" w:hAnsi="Garamond"/>
                <w:sz w:val="18"/>
                <w:szCs w:val="18"/>
              </w:rPr>
              <w:t>100</w:t>
            </w:r>
          </w:p>
        </w:tc>
        <w:tc>
          <w:tcPr>
            <w:tcW w:w="4335" w:type="dxa"/>
          </w:tcPr>
          <w:p w:rsidR="00892515" w:rsidRPr="00056678" w:rsidRDefault="00892515" w:rsidP="00405CC9">
            <w:pPr>
              <w:ind w:left="142"/>
              <w:rPr>
                <w:rFonts w:ascii="Garamond" w:hAnsi="Garamond"/>
                <w:sz w:val="18"/>
                <w:szCs w:val="18"/>
              </w:rPr>
            </w:pPr>
            <w:r w:rsidRPr="00056678">
              <w:rPr>
                <w:rFonts w:ascii="Garamond" w:hAnsi="Garamond"/>
                <w:sz w:val="18"/>
                <w:szCs w:val="18"/>
              </w:rPr>
              <w:t>Filtrowanie wartości predefiniowane i ustawienia ręczne</w:t>
            </w:r>
          </w:p>
        </w:tc>
        <w:tc>
          <w:tcPr>
            <w:tcW w:w="2224" w:type="dxa"/>
          </w:tcPr>
          <w:p w:rsidR="00892515" w:rsidRDefault="00892515" w:rsidP="00892515">
            <w:pPr>
              <w:jc w:val="center"/>
            </w:pPr>
            <w:r w:rsidRPr="00032DE7">
              <w:rPr>
                <w:rFonts w:ascii="Garamond" w:hAnsi="Garamond"/>
                <w:sz w:val="18"/>
                <w:szCs w:val="18"/>
              </w:rPr>
              <w:t>Tak, opisać</w:t>
            </w:r>
          </w:p>
        </w:tc>
        <w:tc>
          <w:tcPr>
            <w:tcW w:w="2072" w:type="dxa"/>
          </w:tcPr>
          <w:p w:rsidR="00892515" w:rsidRPr="00056678" w:rsidRDefault="00892515" w:rsidP="00405CC9">
            <w:pPr>
              <w:rPr>
                <w:rFonts w:ascii="Garamond" w:hAnsi="Garamond"/>
                <w:sz w:val="18"/>
                <w:szCs w:val="18"/>
              </w:rPr>
            </w:pPr>
          </w:p>
        </w:tc>
      </w:tr>
      <w:tr w:rsidR="00892515" w:rsidRPr="00056678" w:rsidTr="00892515">
        <w:tc>
          <w:tcPr>
            <w:tcW w:w="470" w:type="dxa"/>
          </w:tcPr>
          <w:p w:rsidR="00892515" w:rsidRPr="00DD269C" w:rsidRDefault="00892515" w:rsidP="00DD269C">
            <w:pPr>
              <w:rPr>
                <w:rFonts w:ascii="Garamond" w:hAnsi="Garamond"/>
                <w:sz w:val="18"/>
                <w:szCs w:val="18"/>
              </w:rPr>
            </w:pPr>
            <w:r>
              <w:rPr>
                <w:rFonts w:ascii="Garamond" w:hAnsi="Garamond"/>
                <w:sz w:val="18"/>
                <w:szCs w:val="18"/>
              </w:rPr>
              <w:t>101</w:t>
            </w:r>
          </w:p>
        </w:tc>
        <w:tc>
          <w:tcPr>
            <w:tcW w:w="4335" w:type="dxa"/>
          </w:tcPr>
          <w:p w:rsidR="00892515" w:rsidRPr="00056678" w:rsidRDefault="00892515" w:rsidP="00405CC9">
            <w:pPr>
              <w:ind w:left="142"/>
              <w:rPr>
                <w:rFonts w:ascii="Garamond" w:hAnsi="Garamond"/>
                <w:sz w:val="18"/>
                <w:szCs w:val="18"/>
              </w:rPr>
            </w:pPr>
            <w:r w:rsidRPr="00056678">
              <w:rPr>
                <w:rFonts w:ascii="Garamond" w:hAnsi="Garamond"/>
                <w:sz w:val="18"/>
                <w:szCs w:val="18"/>
              </w:rPr>
              <w:t>Definicja kolorów tła, konturów i obrysu</w:t>
            </w:r>
          </w:p>
        </w:tc>
        <w:tc>
          <w:tcPr>
            <w:tcW w:w="2224" w:type="dxa"/>
          </w:tcPr>
          <w:p w:rsidR="00892515" w:rsidRDefault="00892515" w:rsidP="00892515">
            <w:pPr>
              <w:jc w:val="center"/>
            </w:pPr>
            <w:r w:rsidRPr="00032DE7">
              <w:rPr>
                <w:rFonts w:ascii="Garamond" w:hAnsi="Garamond"/>
                <w:sz w:val="18"/>
                <w:szCs w:val="18"/>
              </w:rPr>
              <w:t>Tak, opisać</w:t>
            </w:r>
          </w:p>
        </w:tc>
        <w:tc>
          <w:tcPr>
            <w:tcW w:w="2072" w:type="dxa"/>
          </w:tcPr>
          <w:p w:rsidR="00892515" w:rsidRPr="00056678" w:rsidRDefault="00892515" w:rsidP="00405CC9">
            <w:pPr>
              <w:rPr>
                <w:rFonts w:ascii="Garamond" w:hAnsi="Garamond"/>
                <w:sz w:val="18"/>
                <w:szCs w:val="18"/>
              </w:rPr>
            </w:pPr>
          </w:p>
        </w:tc>
      </w:tr>
      <w:tr w:rsidR="00892515" w:rsidRPr="00056678" w:rsidTr="00892515">
        <w:tc>
          <w:tcPr>
            <w:tcW w:w="470" w:type="dxa"/>
          </w:tcPr>
          <w:p w:rsidR="00892515" w:rsidRPr="00DD269C" w:rsidRDefault="00892515" w:rsidP="00DD269C">
            <w:pPr>
              <w:rPr>
                <w:rFonts w:ascii="Garamond" w:hAnsi="Garamond"/>
                <w:sz w:val="18"/>
                <w:szCs w:val="18"/>
              </w:rPr>
            </w:pPr>
            <w:r>
              <w:rPr>
                <w:rFonts w:ascii="Garamond" w:hAnsi="Garamond"/>
                <w:sz w:val="18"/>
                <w:szCs w:val="18"/>
              </w:rPr>
              <w:t>102</w:t>
            </w:r>
          </w:p>
        </w:tc>
        <w:tc>
          <w:tcPr>
            <w:tcW w:w="4335" w:type="dxa"/>
          </w:tcPr>
          <w:p w:rsidR="00892515" w:rsidRPr="00056678" w:rsidRDefault="00892515" w:rsidP="00405CC9">
            <w:pPr>
              <w:ind w:left="142"/>
              <w:rPr>
                <w:rFonts w:ascii="Garamond" w:hAnsi="Garamond"/>
                <w:sz w:val="18"/>
                <w:szCs w:val="18"/>
              </w:rPr>
            </w:pPr>
            <w:r w:rsidRPr="00056678">
              <w:rPr>
                <w:rFonts w:ascii="Garamond" w:hAnsi="Garamond"/>
                <w:sz w:val="18"/>
                <w:szCs w:val="18"/>
              </w:rPr>
              <w:t>Płynnie regulowana rozdzielczość</w:t>
            </w:r>
          </w:p>
        </w:tc>
        <w:tc>
          <w:tcPr>
            <w:tcW w:w="2224" w:type="dxa"/>
          </w:tcPr>
          <w:p w:rsidR="00892515" w:rsidRDefault="00892515" w:rsidP="00892515">
            <w:pPr>
              <w:jc w:val="center"/>
            </w:pPr>
            <w:r w:rsidRPr="00032DE7">
              <w:rPr>
                <w:rFonts w:ascii="Garamond" w:hAnsi="Garamond"/>
                <w:sz w:val="18"/>
                <w:szCs w:val="18"/>
              </w:rPr>
              <w:t>Tak, opisać</w:t>
            </w:r>
          </w:p>
        </w:tc>
        <w:tc>
          <w:tcPr>
            <w:tcW w:w="2072" w:type="dxa"/>
          </w:tcPr>
          <w:p w:rsidR="00892515" w:rsidRPr="00056678" w:rsidRDefault="00892515" w:rsidP="00405CC9">
            <w:pPr>
              <w:rPr>
                <w:rFonts w:ascii="Garamond" w:hAnsi="Garamond"/>
                <w:sz w:val="18"/>
                <w:szCs w:val="18"/>
              </w:rPr>
            </w:pPr>
          </w:p>
        </w:tc>
      </w:tr>
      <w:tr w:rsidR="00892515" w:rsidRPr="00056678" w:rsidTr="005022A9">
        <w:tc>
          <w:tcPr>
            <w:tcW w:w="470" w:type="dxa"/>
            <w:tcBorders>
              <w:bottom w:val="single" w:sz="4" w:space="0" w:color="auto"/>
            </w:tcBorders>
          </w:tcPr>
          <w:p w:rsidR="00892515" w:rsidRPr="00DD269C" w:rsidRDefault="00892515" w:rsidP="00DD269C">
            <w:pPr>
              <w:rPr>
                <w:rFonts w:ascii="Garamond" w:hAnsi="Garamond"/>
                <w:sz w:val="18"/>
                <w:szCs w:val="18"/>
              </w:rPr>
            </w:pPr>
            <w:r>
              <w:rPr>
                <w:rFonts w:ascii="Garamond" w:hAnsi="Garamond"/>
                <w:sz w:val="18"/>
                <w:szCs w:val="18"/>
              </w:rPr>
              <w:t>103</w:t>
            </w:r>
          </w:p>
        </w:tc>
        <w:tc>
          <w:tcPr>
            <w:tcW w:w="4335" w:type="dxa"/>
            <w:tcBorders>
              <w:bottom w:val="single" w:sz="4" w:space="0" w:color="auto"/>
            </w:tcBorders>
          </w:tcPr>
          <w:p w:rsidR="00892515" w:rsidRPr="00056678" w:rsidRDefault="00892515" w:rsidP="00405CC9">
            <w:pPr>
              <w:ind w:left="142"/>
              <w:rPr>
                <w:rFonts w:ascii="Garamond" w:hAnsi="Garamond"/>
                <w:sz w:val="18"/>
                <w:szCs w:val="18"/>
              </w:rPr>
            </w:pPr>
            <w:r w:rsidRPr="00056678">
              <w:rPr>
                <w:rFonts w:ascii="Garamond" w:hAnsi="Garamond"/>
                <w:sz w:val="18"/>
                <w:szCs w:val="18"/>
              </w:rPr>
              <w:t>Zapis obrazu w nowej serii</w:t>
            </w:r>
          </w:p>
        </w:tc>
        <w:tc>
          <w:tcPr>
            <w:tcW w:w="2224" w:type="dxa"/>
            <w:tcBorders>
              <w:bottom w:val="single" w:sz="4" w:space="0" w:color="auto"/>
            </w:tcBorders>
          </w:tcPr>
          <w:p w:rsidR="00892515" w:rsidRDefault="00892515" w:rsidP="00892515">
            <w:pPr>
              <w:jc w:val="center"/>
            </w:pPr>
            <w:r w:rsidRPr="00032DE7">
              <w:rPr>
                <w:rFonts w:ascii="Garamond" w:hAnsi="Garamond"/>
                <w:sz w:val="18"/>
                <w:szCs w:val="18"/>
              </w:rPr>
              <w:t>Tak, opisać</w:t>
            </w:r>
          </w:p>
        </w:tc>
        <w:tc>
          <w:tcPr>
            <w:tcW w:w="2072" w:type="dxa"/>
            <w:tcBorders>
              <w:bottom w:val="single" w:sz="4" w:space="0" w:color="auto"/>
            </w:tcBorders>
          </w:tcPr>
          <w:p w:rsidR="00892515" w:rsidRPr="00056678" w:rsidRDefault="00892515" w:rsidP="00405CC9">
            <w:pPr>
              <w:rPr>
                <w:rFonts w:ascii="Garamond" w:hAnsi="Garamond"/>
                <w:sz w:val="18"/>
                <w:szCs w:val="18"/>
              </w:rPr>
            </w:pPr>
          </w:p>
        </w:tc>
      </w:tr>
      <w:tr w:rsidR="00892515" w:rsidRPr="00056678" w:rsidTr="005022A9">
        <w:tc>
          <w:tcPr>
            <w:tcW w:w="470" w:type="dxa"/>
            <w:shd w:val="clear" w:color="auto" w:fill="B6DDE8" w:themeFill="accent5" w:themeFillTint="66"/>
          </w:tcPr>
          <w:p w:rsidR="00892515" w:rsidRPr="00DD269C" w:rsidRDefault="00892515" w:rsidP="00DD269C">
            <w:pPr>
              <w:rPr>
                <w:rFonts w:ascii="Garamond" w:hAnsi="Garamond"/>
                <w:sz w:val="18"/>
                <w:szCs w:val="18"/>
              </w:rPr>
            </w:pPr>
            <w:r>
              <w:rPr>
                <w:rFonts w:ascii="Garamond" w:hAnsi="Garamond"/>
                <w:sz w:val="18"/>
                <w:szCs w:val="18"/>
              </w:rPr>
              <w:t>104</w:t>
            </w:r>
          </w:p>
        </w:tc>
        <w:tc>
          <w:tcPr>
            <w:tcW w:w="4335" w:type="dxa"/>
            <w:shd w:val="clear" w:color="auto" w:fill="B6DDE8" w:themeFill="accent5" w:themeFillTint="66"/>
          </w:tcPr>
          <w:p w:rsidR="00892515" w:rsidRPr="00056678" w:rsidRDefault="00892515" w:rsidP="00405CC9">
            <w:pPr>
              <w:ind w:left="142"/>
              <w:rPr>
                <w:rFonts w:ascii="Garamond" w:hAnsi="Garamond" w:cs="Arial"/>
                <w:sz w:val="18"/>
                <w:szCs w:val="18"/>
              </w:rPr>
            </w:pPr>
            <w:r w:rsidRPr="00056678">
              <w:rPr>
                <w:rFonts w:ascii="Garamond" w:eastAsia="Lucida Sans Unicode" w:hAnsi="Garamond" w:cs="Arial"/>
                <w:b/>
                <w:kern w:val="3"/>
                <w:sz w:val="18"/>
                <w:szCs w:val="18"/>
                <w:lang w:eastAsia="zh-CN" w:bidi="hi-IN"/>
              </w:rPr>
              <w:t>Funkcje ogólne</w:t>
            </w:r>
          </w:p>
        </w:tc>
        <w:tc>
          <w:tcPr>
            <w:tcW w:w="2224" w:type="dxa"/>
            <w:shd w:val="clear" w:color="auto" w:fill="B6DDE8" w:themeFill="accent5" w:themeFillTint="66"/>
          </w:tcPr>
          <w:p w:rsidR="00892515" w:rsidRDefault="00892515" w:rsidP="00892515">
            <w:pPr>
              <w:jc w:val="center"/>
            </w:pPr>
          </w:p>
        </w:tc>
        <w:tc>
          <w:tcPr>
            <w:tcW w:w="2072" w:type="dxa"/>
            <w:shd w:val="clear" w:color="auto" w:fill="B6DDE8" w:themeFill="accent5" w:themeFillTint="66"/>
          </w:tcPr>
          <w:p w:rsidR="00892515" w:rsidRPr="00056678" w:rsidRDefault="00892515" w:rsidP="00405CC9">
            <w:pPr>
              <w:rPr>
                <w:rFonts w:ascii="Garamond" w:hAnsi="Garamond"/>
                <w:sz w:val="18"/>
                <w:szCs w:val="18"/>
              </w:rPr>
            </w:pPr>
          </w:p>
        </w:tc>
      </w:tr>
      <w:tr w:rsidR="00892515" w:rsidRPr="00056678" w:rsidTr="00892515">
        <w:tc>
          <w:tcPr>
            <w:tcW w:w="470" w:type="dxa"/>
          </w:tcPr>
          <w:p w:rsidR="00892515" w:rsidRPr="00DD269C" w:rsidRDefault="00892515" w:rsidP="00DD269C">
            <w:pPr>
              <w:rPr>
                <w:rFonts w:ascii="Garamond" w:hAnsi="Garamond"/>
                <w:sz w:val="18"/>
                <w:szCs w:val="18"/>
              </w:rPr>
            </w:pPr>
            <w:r>
              <w:rPr>
                <w:rFonts w:ascii="Garamond" w:hAnsi="Garamond"/>
                <w:sz w:val="18"/>
                <w:szCs w:val="18"/>
              </w:rPr>
              <w:t>105</w:t>
            </w:r>
          </w:p>
        </w:tc>
        <w:tc>
          <w:tcPr>
            <w:tcW w:w="4335" w:type="dxa"/>
          </w:tcPr>
          <w:p w:rsidR="00892515" w:rsidRPr="00056678" w:rsidRDefault="00892515" w:rsidP="00405CC9">
            <w:pPr>
              <w:ind w:left="142"/>
              <w:rPr>
                <w:rFonts w:ascii="Garamond" w:hAnsi="Garamond"/>
                <w:sz w:val="18"/>
                <w:szCs w:val="18"/>
              </w:rPr>
            </w:pPr>
            <w:r w:rsidRPr="00056678">
              <w:rPr>
                <w:rFonts w:ascii="Garamond" w:hAnsi="Garamond"/>
                <w:sz w:val="18"/>
                <w:szCs w:val="18"/>
              </w:rPr>
              <w:t>Prezentacja treści nagłówków (tagów) DICOM.</w:t>
            </w:r>
          </w:p>
        </w:tc>
        <w:tc>
          <w:tcPr>
            <w:tcW w:w="2224" w:type="dxa"/>
          </w:tcPr>
          <w:p w:rsidR="00892515" w:rsidRDefault="00892515" w:rsidP="00892515">
            <w:pPr>
              <w:jc w:val="center"/>
            </w:pPr>
            <w:r w:rsidRPr="00032DE7">
              <w:rPr>
                <w:rFonts w:ascii="Garamond" w:hAnsi="Garamond"/>
                <w:sz w:val="18"/>
                <w:szCs w:val="18"/>
              </w:rPr>
              <w:t>Tak, opisać</w:t>
            </w:r>
          </w:p>
        </w:tc>
        <w:tc>
          <w:tcPr>
            <w:tcW w:w="2072" w:type="dxa"/>
          </w:tcPr>
          <w:p w:rsidR="00892515" w:rsidRPr="00056678" w:rsidRDefault="00892515" w:rsidP="00405CC9">
            <w:pPr>
              <w:rPr>
                <w:rFonts w:ascii="Garamond" w:hAnsi="Garamond"/>
                <w:sz w:val="18"/>
                <w:szCs w:val="18"/>
              </w:rPr>
            </w:pPr>
          </w:p>
        </w:tc>
      </w:tr>
      <w:tr w:rsidR="00892515" w:rsidRPr="00056678" w:rsidTr="00892515">
        <w:tc>
          <w:tcPr>
            <w:tcW w:w="470" w:type="dxa"/>
          </w:tcPr>
          <w:p w:rsidR="00892515" w:rsidRPr="00DD269C" w:rsidRDefault="00892515" w:rsidP="00DD269C">
            <w:pPr>
              <w:rPr>
                <w:rFonts w:ascii="Garamond" w:hAnsi="Garamond"/>
                <w:sz w:val="18"/>
                <w:szCs w:val="18"/>
              </w:rPr>
            </w:pPr>
            <w:r>
              <w:rPr>
                <w:rFonts w:ascii="Garamond" w:hAnsi="Garamond"/>
                <w:sz w:val="18"/>
                <w:szCs w:val="18"/>
              </w:rPr>
              <w:t>106</w:t>
            </w:r>
          </w:p>
        </w:tc>
        <w:tc>
          <w:tcPr>
            <w:tcW w:w="4335" w:type="dxa"/>
          </w:tcPr>
          <w:p w:rsidR="00892515" w:rsidRPr="00056678" w:rsidRDefault="00892515" w:rsidP="00405CC9">
            <w:pPr>
              <w:ind w:left="142"/>
              <w:rPr>
                <w:rFonts w:ascii="Garamond" w:hAnsi="Garamond"/>
                <w:sz w:val="18"/>
                <w:szCs w:val="18"/>
              </w:rPr>
            </w:pPr>
            <w:r w:rsidRPr="00056678">
              <w:rPr>
                <w:rFonts w:ascii="Garamond" w:hAnsi="Garamond"/>
                <w:sz w:val="18"/>
                <w:szCs w:val="18"/>
              </w:rPr>
              <w:t>Obsługa struktur SR (Structure Rapport)</w:t>
            </w:r>
          </w:p>
        </w:tc>
        <w:tc>
          <w:tcPr>
            <w:tcW w:w="2224" w:type="dxa"/>
          </w:tcPr>
          <w:p w:rsidR="00892515" w:rsidRDefault="00892515" w:rsidP="00892515">
            <w:pPr>
              <w:jc w:val="center"/>
            </w:pPr>
            <w:r w:rsidRPr="00032DE7">
              <w:rPr>
                <w:rFonts w:ascii="Garamond" w:hAnsi="Garamond"/>
                <w:sz w:val="18"/>
                <w:szCs w:val="18"/>
              </w:rPr>
              <w:t>Tak, opisać</w:t>
            </w:r>
          </w:p>
        </w:tc>
        <w:tc>
          <w:tcPr>
            <w:tcW w:w="2072" w:type="dxa"/>
          </w:tcPr>
          <w:p w:rsidR="00892515" w:rsidRPr="00056678" w:rsidRDefault="00892515" w:rsidP="00405CC9">
            <w:pPr>
              <w:rPr>
                <w:rFonts w:ascii="Garamond" w:hAnsi="Garamond"/>
                <w:sz w:val="18"/>
                <w:szCs w:val="18"/>
              </w:rPr>
            </w:pPr>
          </w:p>
        </w:tc>
      </w:tr>
      <w:tr w:rsidR="00892515" w:rsidRPr="00056678" w:rsidTr="00892515">
        <w:tc>
          <w:tcPr>
            <w:tcW w:w="470" w:type="dxa"/>
          </w:tcPr>
          <w:p w:rsidR="00892515" w:rsidRPr="00DD269C" w:rsidRDefault="00892515" w:rsidP="00DD269C">
            <w:pPr>
              <w:rPr>
                <w:rFonts w:ascii="Garamond" w:hAnsi="Garamond"/>
                <w:sz w:val="18"/>
                <w:szCs w:val="18"/>
              </w:rPr>
            </w:pPr>
            <w:r>
              <w:rPr>
                <w:rFonts w:ascii="Garamond" w:hAnsi="Garamond"/>
                <w:sz w:val="18"/>
                <w:szCs w:val="18"/>
              </w:rPr>
              <w:t>107</w:t>
            </w:r>
          </w:p>
        </w:tc>
        <w:tc>
          <w:tcPr>
            <w:tcW w:w="4335" w:type="dxa"/>
          </w:tcPr>
          <w:p w:rsidR="00892515" w:rsidRPr="00056678" w:rsidRDefault="00892515" w:rsidP="00405CC9">
            <w:pPr>
              <w:ind w:left="142"/>
              <w:rPr>
                <w:rFonts w:ascii="Garamond" w:hAnsi="Garamond"/>
                <w:sz w:val="18"/>
                <w:szCs w:val="18"/>
              </w:rPr>
            </w:pPr>
            <w:r w:rsidRPr="00056678">
              <w:rPr>
                <w:rFonts w:ascii="Garamond" w:hAnsi="Garamond"/>
                <w:sz w:val="18"/>
                <w:szCs w:val="18"/>
              </w:rPr>
              <w:t>Obsługa obrazów istotnych, zaznaczania, operacje tylko na obrazach istotnych w zakresie animacji i eksportu</w:t>
            </w:r>
          </w:p>
        </w:tc>
        <w:tc>
          <w:tcPr>
            <w:tcW w:w="2224" w:type="dxa"/>
          </w:tcPr>
          <w:p w:rsidR="00892515" w:rsidRDefault="00892515" w:rsidP="00892515">
            <w:pPr>
              <w:jc w:val="center"/>
            </w:pPr>
            <w:r w:rsidRPr="00032DE7">
              <w:rPr>
                <w:rFonts w:ascii="Garamond" w:hAnsi="Garamond"/>
                <w:sz w:val="18"/>
                <w:szCs w:val="18"/>
              </w:rPr>
              <w:t>Tak, opisać</w:t>
            </w:r>
          </w:p>
        </w:tc>
        <w:tc>
          <w:tcPr>
            <w:tcW w:w="2072" w:type="dxa"/>
          </w:tcPr>
          <w:p w:rsidR="00892515" w:rsidRPr="00056678" w:rsidRDefault="00892515" w:rsidP="00405CC9">
            <w:pPr>
              <w:rPr>
                <w:rFonts w:ascii="Garamond" w:hAnsi="Garamond"/>
                <w:sz w:val="18"/>
                <w:szCs w:val="18"/>
              </w:rPr>
            </w:pPr>
          </w:p>
        </w:tc>
      </w:tr>
      <w:tr w:rsidR="00892515" w:rsidRPr="00056678" w:rsidTr="00892515">
        <w:tc>
          <w:tcPr>
            <w:tcW w:w="470" w:type="dxa"/>
          </w:tcPr>
          <w:p w:rsidR="00892515" w:rsidRPr="00DD269C" w:rsidRDefault="00892515" w:rsidP="00DD269C">
            <w:pPr>
              <w:rPr>
                <w:rFonts w:ascii="Garamond" w:hAnsi="Garamond"/>
                <w:sz w:val="18"/>
                <w:szCs w:val="18"/>
              </w:rPr>
            </w:pPr>
            <w:r>
              <w:rPr>
                <w:rFonts w:ascii="Garamond" w:hAnsi="Garamond"/>
                <w:sz w:val="18"/>
                <w:szCs w:val="18"/>
              </w:rPr>
              <w:t>108</w:t>
            </w:r>
          </w:p>
        </w:tc>
        <w:tc>
          <w:tcPr>
            <w:tcW w:w="4335" w:type="dxa"/>
          </w:tcPr>
          <w:p w:rsidR="00892515" w:rsidRPr="00056678" w:rsidRDefault="00892515" w:rsidP="00405CC9">
            <w:pPr>
              <w:ind w:left="142"/>
              <w:rPr>
                <w:rFonts w:ascii="Garamond" w:hAnsi="Garamond"/>
                <w:sz w:val="18"/>
                <w:szCs w:val="18"/>
              </w:rPr>
            </w:pPr>
            <w:r w:rsidRPr="00056678">
              <w:rPr>
                <w:rFonts w:ascii="Garamond" w:hAnsi="Garamond"/>
                <w:sz w:val="18"/>
                <w:szCs w:val="18"/>
              </w:rPr>
              <w:t>Zapis modyfikacji obrazów jako nowe badanie.</w:t>
            </w:r>
          </w:p>
        </w:tc>
        <w:tc>
          <w:tcPr>
            <w:tcW w:w="2224" w:type="dxa"/>
          </w:tcPr>
          <w:p w:rsidR="00892515" w:rsidRDefault="00892515" w:rsidP="00892515">
            <w:pPr>
              <w:jc w:val="center"/>
            </w:pPr>
            <w:r w:rsidRPr="00032DE7">
              <w:rPr>
                <w:rFonts w:ascii="Garamond" w:hAnsi="Garamond"/>
                <w:sz w:val="18"/>
                <w:szCs w:val="18"/>
              </w:rPr>
              <w:t>Tak, opisać</w:t>
            </w:r>
          </w:p>
        </w:tc>
        <w:tc>
          <w:tcPr>
            <w:tcW w:w="2072" w:type="dxa"/>
          </w:tcPr>
          <w:p w:rsidR="00892515" w:rsidRPr="00056678" w:rsidRDefault="00892515" w:rsidP="00405CC9">
            <w:pPr>
              <w:rPr>
                <w:rFonts w:ascii="Garamond" w:hAnsi="Garamond"/>
                <w:sz w:val="18"/>
                <w:szCs w:val="18"/>
              </w:rPr>
            </w:pPr>
          </w:p>
        </w:tc>
      </w:tr>
      <w:tr w:rsidR="00892515" w:rsidRPr="00056678" w:rsidTr="00892515">
        <w:tc>
          <w:tcPr>
            <w:tcW w:w="470" w:type="dxa"/>
          </w:tcPr>
          <w:p w:rsidR="00892515" w:rsidRPr="00DD269C" w:rsidRDefault="00892515" w:rsidP="00DD269C">
            <w:pPr>
              <w:rPr>
                <w:rFonts w:ascii="Garamond" w:hAnsi="Garamond"/>
                <w:sz w:val="18"/>
                <w:szCs w:val="18"/>
              </w:rPr>
            </w:pPr>
            <w:r>
              <w:rPr>
                <w:rFonts w:ascii="Garamond" w:hAnsi="Garamond"/>
                <w:sz w:val="18"/>
                <w:szCs w:val="18"/>
              </w:rPr>
              <w:t>109</w:t>
            </w:r>
          </w:p>
        </w:tc>
        <w:tc>
          <w:tcPr>
            <w:tcW w:w="4335" w:type="dxa"/>
          </w:tcPr>
          <w:p w:rsidR="00892515" w:rsidRPr="00056678" w:rsidRDefault="00892515" w:rsidP="00405CC9">
            <w:pPr>
              <w:ind w:left="142"/>
              <w:rPr>
                <w:rFonts w:ascii="Garamond" w:hAnsi="Garamond"/>
                <w:sz w:val="18"/>
                <w:szCs w:val="18"/>
              </w:rPr>
            </w:pPr>
            <w:r w:rsidRPr="00056678">
              <w:rPr>
                <w:rFonts w:ascii="Garamond" w:hAnsi="Garamond"/>
                <w:sz w:val="18"/>
                <w:szCs w:val="18"/>
              </w:rPr>
              <w:t>Zapis badania podsumowującego.</w:t>
            </w:r>
          </w:p>
        </w:tc>
        <w:tc>
          <w:tcPr>
            <w:tcW w:w="2224" w:type="dxa"/>
          </w:tcPr>
          <w:p w:rsidR="00892515" w:rsidRDefault="00892515" w:rsidP="00892515">
            <w:pPr>
              <w:jc w:val="center"/>
            </w:pPr>
            <w:r w:rsidRPr="00032DE7">
              <w:rPr>
                <w:rFonts w:ascii="Garamond" w:hAnsi="Garamond"/>
                <w:sz w:val="18"/>
                <w:szCs w:val="18"/>
              </w:rPr>
              <w:t>Tak, opisać</w:t>
            </w:r>
          </w:p>
        </w:tc>
        <w:tc>
          <w:tcPr>
            <w:tcW w:w="2072" w:type="dxa"/>
          </w:tcPr>
          <w:p w:rsidR="00892515" w:rsidRPr="00056678" w:rsidRDefault="00892515" w:rsidP="00405CC9">
            <w:pPr>
              <w:rPr>
                <w:rFonts w:ascii="Garamond" w:hAnsi="Garamond"/>
                <w:sz w:val="18"/>
                <w:szCs w:val="18"/>
              </w:rPr>
            </w:pPr>
          </w:p>
        </w:tc>
      </w:tr>
      <w:tr w:rsidR="00892515" w:rsidRPr="00056678" w:rsidTr="00892515">
        <w:tc>
          <w:tcPr>
            <w:tcW w:w="470" w:type="dxa"/>
          </w:tcPr>
          <w:p w:rsidR="00892515" w:rsidRPr="00DD269C" w:rsidRDefault="00892515" w:rsidP="00DD269C">
            <w:pPr>
              <w:rPr>
                <w:rFonts w:ascii="Garamond" w:hAnsi="Garamond"/>
                <w:sz w:val="18"/>
                <w:szCs w:val="18"/>
              </w:rPr>
            </w:pPr>
            <w:r>
              <w:rPr>
                <w:rFonts w:ascii="Garamond" w:hAnsi="Garamond"/>
                <w:sz w:val="18"/>
                <w:szCs w:val="18"/>
              </w:rPr>
              <w:t>110</w:t>
            </w:r>
          </w:p>
        </w:tc>
        <w:tc>
          <w:tcPr>
            <w:tcW w:w="4335" w:type="dxa"/>
          </w:tcPr>
          <w:p w:rsidR="00892515" w:rsidRPr="00056678" w:rsidRDefault="00892515" w:rsidP="00405CC9">
            <w:pPr>
              <w:ind w:left="142"/>
              <w:rPr>
                <w:rFonts w:ascii="Garamond" w:hAnsi="Garamond"/>
                <w:sz w:val="18"/>
                <w:szCs w:val="18"/>
              </w:rPr>
            </w:pPr>
            <w:r w:rsidRPr="00056678">
              <w:rPr>
                <w:rFonts w:ascii="Garamond" w:hAnsi="Garamond"/>
                <w:sz w:val="18"/>
                <w:szCs w:val="18"/>
              </w:rPr>
              <w:t>Zapis dowolnego obrazu w formacie DICOM</w:t>
            </w:r>
          </w:p>
        </w:tc>
        <w:tc>
          <w:tcPr>
            <w:tcW w:w="2224" w:type="dxa"/>
          </w:tcPr>
          <w:p w:rsidR="00892515" w:rsidRDefault="00892515" w:rsidP="00892515">
            <w:pPr>
              <w:jc w:val="center"/>
            </w:pPr>
            <w:r w:rsidRPr="00032DE7">
              <w:rPr>
                <w:rFonts w:ascii="Garamond" w:hAnsi="Garamond"/>
                <w:sz w:val="18"/>
                <w:szCs w:val="18"/>
              </w:rPr>
              <w:t>Tak, opisać</w:t>
            </w:r>
          </w:p>
        </w:tc>
        <w:tc>
          <w:tcPr>
            <w:tcW w:w="2072" w:type="dxa"/>
          </w:tcPr>
          <w:p w:rsidR="00892515" w:rsidRPr="00056678" w:rsidRDefault="00892515" w:rsidP="00405CC9">
            <w:pPr>
              <w:rPr>
                <w:rFonts w:ascii="Garamond" w:hAnsi="Garamond"/>
                <w:sz w:val="18"/>
                <w:szCs w:val="18"/>
              </w:rPr>
            </w:pPr>
          </w:p>
        </w:tc>
      </w:tr>
      <w:tr w:rsidR="00892515" w:rsidRPr="00056678" w:rsidTr="00892515">
        <w:tc>
          <w:tcPr>
            <w:tcW w:w="470" w:type="dxa"/>
          </w:tcPr>
          <w:p w:rsidR="00892515" w:rsidRPr="00DD269C" w:rsidRDefault="00892515" w:rsidP="00DD269C">
            <w:pPr>
              <w:rPr>
                <w:rFonts w:ascii="Garamond" w:hAnsi="Garamond"/>
                <w:sz w:val="18"/>
                <w:szCs w:val="18"/>
              </w:rPr>
            </w:pPr>
            <w:r>
              <w:rPr>
                <w:rFonts w:ascii="Garamond" w:hAnsi="Garamond"/>
                <w:sz w:val="18"/>
                <w:szCs w:val="18"/>
              </w:rPr>
              <w:t>111</w:t>
            </w:r>
          </w:p>
        </w:tc>
        <w:tc>
          <w:tcPr>
            <w:tcW w:w="4335" w:type="dxa"/>
          </w:tcPr>
          <w:p w:rsidR="00892515" w:rsidRPr="00056678" w:rsidRDefault="00892515" w:rsidP="00405CC9">
            <w:pPr>
              <w:ind w:left="142"/>
              <w:rPr>
                <w:rFonts w:ascii="Garamond" w:hAnsi="Garamond"/>
                <w:sz w:val="18"/>
                <w:szCs w:val="18"/>
              </w:rPr>
            </w:pPr>
            <w:r w:rsidRPr="00056678">
              <w:rPr>
                <w:rFonts w:ascii="Garamond" w:hAnsi="Garamond"/>
                <w:sz w:val="18"/>
                <w:szCs w:val="18"/>
              </w:rPr>
              <w:t>Eksport pojedynczych obrazów lub serii do plików .jpg, .png, .bmp</w:t>
            </w:r>
          </w:p>
        </w:tc>
        <w:tc>
          <w:tcPr>
            <w:tcW w:w="2224" w:type="dxa"/>
          </w:tcPr>
          <w:p w:rsidR="00892515" w:rsidRDefault="00892515" w:rsidP="00892515">
            <w:pPr>
              <w:jc w:val="center"/>
            </w:pPr>
            <w:r w:rsidRPr="00032DE7">
              <w:rPr>
                <w:rFonts w:ascii="Garamond" w:hAnsi="Garamond"/>
                <w:sz w:val="18"/>
                <w:szCs w:val="18"/>
              </w:rPr>
              <w:t>Tak, opisać</w:t>
            </w:r>
          </w:p>
        </w:tc>
        <w:tc>
          <w:tcPr>
            <w:tcW w:w="2072" w:type="dxa"/>
          </w:tcPr>
          <w:p w:rsidR="00892515" w:rsidRPr="00056678" w:rsidRDefault="00892515" w:rsidP="00405CC9">
            <w:pPr>
              <w:rPr>
                <w:rFonts w:ascii="Garamond" w:hAnsi="Garamond"/>
                <w:sz w:val="18"/>
                <w:szCs w:val="18"/>
              </w:rPr>
            </w:pPr>
          </w:p>
        </w:tc>
      </w:tr>
      <w:tr w:rsidR="00892515" w:rsidRPr="00056678" w:rsidTr="00892515">
        <w:tc>
          <w:tcPr>
            <w:tcW w:w="470" w:type="dxa"/>
          </w:tcPr>
          <w:p w:rsidR="00892515" w:rsidRPr="00DD269C" w:rsidRDefault="00892515" w:rsidP="00DD269C">
            <w:pPr>
              <w:rPr>
                <w:rFonts w:ascii="Garamond" w:hAnsi="Garamond"/>
                <w:sz w:val="18"/>
                <w:szCs w:val="18"/>
              </w:rPr>
            </w:pPr>
            <w:r>
              <w:rPr>
                <w:rFonts w:ascii="Garamond" w:hAnsi="Garamond"/>
                <w:sz w:val="18"/>
                <w:szCs w:val="18"/>
              </w:rPr>
              <w:t>112</w:t>
            </w:r>
          </w:p>
        </w:tc>
        <w:tc>
          <w:tcPr>
            <w:tcW w:w="4335" w:type="dxa"/>
          </w:tcPr>
          <w:p w:rsidR="00892515" w:rsidRPr="00056678" w:rsidRDefault="00892515" w:rsidP="00405CC9">
            <w:pPr>
              <w:ind w:left="142"/>
              <w:rPr>
                <w:rFonts w:ascii="Garamond" w:hAnsi="Garamond"/>
                <w:sz w:val="18"/>
                <w:szCs w:val="18"/>
              </w:rPr>
            </w:pPr>
            <w:r w:rsidRPr="00056678">
              <w:rPr>
                <w:rFonts w:ascii="Garamond" w:hAnsi="Garamond"/>
                <w:sz w:val="18"/>
                <w:szCs w:val="18"/>
              </w:rPr>
              <w:t>Eksport filmów w formacie .avi</w:t>
            </w:r>
          </w:p>
        </w:tc>
        <w:tc>
          <w:tcPr>
            <w:tcW w:w="2224" w:type="dxa"/>
          </w:tcPr>
          <w:p w:rsidR="00892515" w:rsidRDefault="00892515" w:rsidP="00892515">
            <w:pPr>
              <w:jc w:val="center"/>
            </w:pPr>
            <w:r w:rsidRPr="00032DE7">
              <w:rPr>
                <w:rFonts w:ascii="Garamond" w:hAnsi="Garamond"/>
                <w:sz w:val="18"/>
                <w:szCs w:val="18"/>
              </w:rPr>
              <w:t>Tak, opisać</w:t>
            </w:r>
          </w:p>
        </w:tc>
        <w:tc>
          <w:tcPr>
            <w:tcW w:w="2072" w:type="dxa"/>
          </w:tcPr>
          <w:p w:rsidR="00892515" w:rsidRPr="00056678" w:rsidRDefault="00892515" w:rsidP="00405CC9">
            <w:pPr>
              <w:rPr>
                <w:rFonts w:ascii="Garamond" w:hAnsi="Garamond"/>
                <w:sz w:val="18"/>
                <w:szCs w:val="18"/>
              </w:rPr>
            </w:pPr>
          </w:p>
        </w:tc>
      </w:tr>
      <w:tr w:rsidR="00892515" w:rsidRPr="00056678" w:rsidTr="00892515">
        <w:tc>
          <w:tcPr>
            <w:tcW w:w="470" w:type="dxa"/>
          </w:tcPr>
          <w:p w:rsidR="00892515" w:rsidRPr="00DD269C" w:rsidRDefault="00892515" w:rsidP="00DD269C">
            <w:pPr>
              <w:rPr>
                <w:rFonts w:ascii="Garamond" w:hAnsi="Garamond"/>
                <w:sz w:val="18"/>
                <w:szCs w:val="18"/>
              </w:rPr>
            </w:pPr>
            <w:r>
              <w:rPr>
                <w:rFonts w:ascii="Garamond" w:hAnsi="Garamond"/>
                <w:sz w:val="18"/>
                <w:szCs w:val="18"/>
              </w:rPr>
              <w:t>113</w:t>
            </w:r>
          </w:p>
        </w:tc>
        <w:tc>
          <w:tcPr>
            <w:tcW w:w="4335" w:type="dxa"/>
          </w:tcPr>
          <w:p w:rsidR="00892515" w:rsidRPr="00056678" w:rsidRDefault="00892515" w:rsidP="00405CC9">
            <w:pPr>
              <w:ind w:left="142"/>
              <w:rPr>
                <w:rFonts w:ascii="Garamond" w:hAnsi="Garamond"/>
                <w:sz w:val="18"/>
                <w:szCs w:val="18"/>
              </w:rPr>
            </w:pPr>
            <w:r w:rsidRPr="00056678">
              <w:rPr>
                <w:rFonts w:ascii="Garamond" w:hAnsi="Garamond"/>
                <w:sz w:val="18"/>
                <w:szCs w:val="18"/>
              </w:rPr>
              <w:t>Eksport pojedynczych obrazów lub serii do prezentacji w formacie .ppt</w:t>
            </w:r>
          </w:p>
        </w:tc>
        <w:tc>
          <w:tcPr>
            <w:tcW w:w="2224" w:type="dxa"/>
          </w:tcPr>
          <w:p w:rsidR="00892515" w:rsidRDefault="00892515" w:rsidP="00892515">
            <w:pPr>
              <w:jc w:val="center"/>
            </w:pPr>
            <w:r w:rsidRPr="00032DE7">
              <w:rPr>
                <w:rFonts w:ascii="Garamond" w:hAnsi="Garamond"/>
                <w:sz w:val="18"/>
                <w:szCs w:val="18"/>
              </w:rPr>
              <w:t>Tak, opisać</w:t>
            </w:r>
          </w:p>
        </w:tc>
        <w:tc>
          <w:tcPr>
            <w:tcW w:w="2072" w:type="dxa"/>
          </w:tcPr>
          <w:p w:rsidR="00892515" w:rsidRPr="00056678" w:rsidRDefault="00892515" w:rsidP="00405CC9">
            <w:pPr>
              <w:rPr>
                <w:rFonts w:ascii="Garamond" w:hAnsi="Garamond"/>
                <w:sz w:val="18"/>
                <w:szCs w:val="18"/>
              </w:rPr>
            </w:pPr>
          </w:p>
        </w:tc>
      </w:tr>
      <w:tr w:rsidR="00892515" w:rsidRPr="00056678" w:rsidTr="00892515">
        <w:tc>
          <w:tcPr>
            <w:tcW w:w="470" w:type="dxa"/>
          </w:tcPr>
          <w:p w:rsidR="00892515" w:rsidRPr="00DD269C" w:rsidRDefault="00892515" w:rsidP="00DD269C">
            <w:pPr>
              <w:rPr>
                <w:rFonts w:ascii="Garamond" w:hAnsi="Garamond"/>
                <w:sz w:val="18"/>
                <w:szCs w:val="18"/>
              </w:rPr>
            </w:pPr>
            <w:r>
              <w:rPr>
                <w:rFonts w:ascii="Garamond" w:hAnsi="Garamond"/>
                <w:sz w:val="18"/>
                <w:szCs w:val="18"/>
              </w:rPr>
              <w:t>114</w:t>
            </w:r>
          </w:p>
        </w:tc>
        <w:tc>
          <w:tcPr>
            <w:tcW w:w="4335" w:type="dxa"/>
          </w:tcPr>
          <w:p w:rsidR="00892515" w:rsidRPr="00056678" w:rsidRDefault="00892515" w:rsidP="00405CC9">
            <w:pPr>
              <w:ind w:left="142"/>
              <w:rPr>
                <w:rFonts w:ascii="Garamond" w:hAnsi="Garamond"/>
                <w:sz w:val="18"/>
                <w:szCs w:val="18"/>
              </w:rPr>
            </w:pPr>
            <w:r w:rsidRPr="00056678">
              <w:rPr>
                <w:rFonts w:ascii="Garamond" w:hAnsi="Garamond"/>
                <w:sz w:val="18"/>
                <w:szCs w:val="18"/>
              </w:rPr>
              <w:t>Zapis badania na płyty CD/DVD</w:t>
            </w:r>
          </w:p>
        </w:tc>
        <w:tc>
          <w:tcPr>
            <w:tcW w:w="2224" w:type="dxa"/>
          </w:tcPr>
          <w:p w:rsidR="00892515" w:rsidRDefault="00892515" w:rsidP="00892515">
            <w:pPr>
              <w:jc w:val="center"/>
            </w:pPr>
            <w:r w:rsidRPr="00032DE7">
              <w:rPr>
                <w:rFonts w:ascii="Garamond" w:hAnsi="Garamond"/>
                <w:sz w:val="18"/>
                <w:szCs w:val="18"/>
              </w:rPr>
              <w:t>Tak, opisać</w:t>
            </w:r>
          </w:p>
        </w:tc>
        <w:tc>
          <w:tcPr>
            <w:tcW w:w="2072" w:type="dxa"/>
          </w:tcPr>
          <w:p w:rsidR="00892515" w:rsidRPr="00056678" w:rsidRDefault="00892515" w:rsidP="00405CC9">
            <w:pPr>
              <w:rPr>
                <w:rFonts w:ascii="Garamond" w:hAnsi="Garamond"/>
                <w:sz w:val="18"/>
                <w:szCs w:val="18"/>
              </w:rPr>
            </w:pPr>
          </w:p>
        </w:tc>
      </w:tr>
      <w:tr w:rsidR="00892515" w:rsidRPr="00056678" w:rsidTr="00892515">
        <w:tc>
          <w:tcPr>
            <w:tcW w:w="470" w:type="dxa"/>
          </w:tcPr>
          <w:p w:rsidR="00892515" w:rsidRPr="00DD269C" w:rsidRDefault="00892515" w:rsidP="00DD269C">
            <w:pPr>
              <w:rPr>
                <w:rFonts w:ascii="Garamond" w:hAnsi="Garamond"/>
                <w:sz w:val="18"/>
                <w:szCs w:val="18"/>
              </w:rPr>
            </w:pPr>
            <w:r>
              <w:rPr>
                <w:rFonts w:ascii="Garamond" w:hAnsi="Garamond"/>
                <w:sz w:val="18"/>
                <w:szCs w:val="18"/>
              </w:rPr>
              <w:t>115</w:t>
            </w:r>
          </w:p>
        </w:tc>
        <w:tc>
          <w:tcPr>
            <w:tcW w:w="4335" w:type="dxa"/>
          </w:tcPr>
          <w:p w:rsidR="00892515" w:rsidRPr="00056678" w:rsidRDefault="00892515" w:rsidP="00405CC9">
            <w:pPr>
              <w:ind w:left="142"/>
              <w:rPr>
                <w:rFonts w:ascii="Garamond" w:hAnsi="Garamond"/>
                <w:sz w:val="18"/>
                <w:szCs w:val="18"/>
              </w:rPr>
            </w:pPr>
            <w:r w:rsidRPr="00056678">
              <w:rPr>
                <w:rFonts w:ascii="Garamond" w:hAnsi="Garamond"/>
                <w:sz w:val="18"/>
                <w:szCs w:val="18"/>
              </w:rPr>
              <w:t>Odczyt załączników w formacie .pdf</w:t>
            </w:r>
          </w:p>
        </w:tc>
        <w:tc>
          <w:tcPr>
            <w:tcW w:w="2224" w:type="dxa"/>
          </w:tcPr>
          <w:p w:rsidR="00892515" w:rsidRDefault="00892515" w:rsidP="00892515">
            <w:pPr>
              <w:jc w:val="center"/>
            </w:pPr>
            <w:r w:rsidRPr="00032DE7">
              <w:rPr>
                <w:rFonts w:ascii="Garamond" w:hAnsi="Garamond"/>
                <w:sz w:val="18"/>
                <w:szCs w:val="18"/>
              </w:rPr>
              <w:t>Tak, opisać</w:t>
            </w:r>
          </w:p>
        </w:tc>
        <w:tc>
          <w:tcPr>
            <w:tcW w:w="2072" w:type="dxa"/>
          </w:tcPr>
          <w:p w:rsidR="00892515" w:rsidRPr="00056678" w:rsidRDefault="00892515" w:rsidP="00405CC9">
            <w:pPr>
              <w:rPr>
                <w:rFonts w:ascii="Garamond" w:hAnsi="Garamond"/>
                <w:sz w:val="18"/>
                <w:szCs w:val="18"/>
              </w:rPr>
            </w:pPr>
          </w:p>
        </w:tc>
      </w:tr>
      <w:tr w:rsidR="00892515" w:rsidRPr="00056678" w:rsidTr="00892515">
        <w:tc>
          <w:tcPr>
            <w:tcW w:w="470" w:type="dxa"/>
          </w:tcPr>
          <w:p w:rsidR="00892515" w:rsidRPr="00DD269C" w:rsidRDefault="00892515" w:rsidP="00DD269C">
            <w:pPr>
              <w:rPr>
                <w:rFonts w:ascii="Garamond" w:hAnsi="Garamond"/>
                <w:sz w:val="18"/>
                <w:szCs w:val="18"/>
              </w:rPr>
            </w:pPr>
            <w:r>
              <w:rPr>
                <w:rFonts w:ascii="Garamond" w:hAnsi="Garamond"/>
                <w:sz w:val="18"/>
                <w:szCs w:val="18"/>
              </w:rPr>
              <w:t>116</w:t>
            </w:r>
          </w:p>
        </w:tc>
        <w:tc>
          <w:tcPr>
            <w:tcW w:w="4335" w:type="dxa"/>
          </w:tcPr>
          <w:p w:rsidR="00892515" w:rsidRPr="00056678" w:rsidRDefault="00892515" w:rsidP="00405CC9">
            <w:pPr>
              <w:ind w:left="142"/>
              <w:rPr>
                <w:rFonts w:ascii="Garamond" w:hAnsi="Garamond"/>
                <w:sz w:val="18"/>
                <w:szCs w:val="18"/>
              </w:rPr>
            </w:pPr>
            <w:r w:rsidRPr="00056678">
              <w:rPr>
                <w:rFonts w:ascii="Garamond" w:hAnsi="Garamond"/>
                <w:sz w:val="18"/>
                <w:szCs w:val="18"/>
              </w:rPr>
              <w:t xml:space="preserve">Obsługa obrazów istotnych (kluczowych - Key Object), </w:t>
            </w:r>
          </w:p>
        </w:tc>
        <w:tc>
          <w:tcPr>
            <w:tcW w:w="2224" w:type="dxa"/>
          </w:tcPr>
          <w:p w:rsidR="00892515" w:rsidRDefault="00892515" w:rsidP="00892515">
            <w:pPr>
              <w:jc w:val="center"/>
            </w:pPr>
            <w:r w:rsidRPr="00032DE7">
              <w:rPr>
                <w:rFonts w:ascii="Garamond" w:hAnsi="Garamond"/>
                <w:sz w:val="18"/>
                <w:szCs w:val="18"/>
              </w:rPr>
              <w:t>Tak, opisać</w:t>
            </w:r>
          </w:p>
        </w:tc>
        <w:tc>
          <w:tcPr>
            <w:tcW w:w="2072" w:type="dxa"/>
          </w:tcPr>
          <w:p w:rsidR="00892515" w:rsidRPr="00056678" w:rsidRDefault="00892515" w:rsidP="00405CC9">
            <w:pPr>
              <w:rPr>
                <w:rFonts w:ascii="Garamond" w:hAnsi="Garamond"/>
                <w:sz w:val="18"/>
                <w:szCs w:val="18"/>
              </w:rPr>
            </w:pPr>
          </w:p>
        </w:tc>
      </w:tr>
      <w:tr w:rsidR="00892515" w:rsidRPr="00056678" w:rsidTr="00892515">
        <w:tc>
          <w:tcPr>
            <w:tcW w:w="470" w:type="dxa"/>
          </w:tcPr>
          <w:p w:rsidR="00892515" w:rsidRPr="00DD269C" w:rsidRDefault="00892515" w:rsidP="00DD269C">
            <w:pPr>
              <w:rPr>
                <w:rFonts w:ascii="Garamond" w:hAnsi="Garamond"/>
                <w:sz w:val="18"/>
                <w:szCs w:val="18"/>
              </w:rPr>
            </w:pPr>
            <w:r>
              <w:rPr>
                <w:rFonts w:ascii="Garamond" w:hAnsi="Garamond"/>
                <w:sz w:val="18"/>
                <w:szCs w:val="18"/>
              </w:rPr>
              <w:t>117</w:t>
            </w:r>
          </w:p>
        </w:tc>
        <w:tc>
          <w:tcPr>
            <w:tcW w:w="4335" w:type="dxa"/>
          </w:tcPr>
          <w:p w:rsidR="00892515" w:rsidRPr="00056678" w:rsidRDefault="00892515" w:rsidP="00405CC9">
            <w:pPr>
              <w:ind w:left="142"/>
              <w:rPr>
                <w:rFonts w:ascii="Garamond" w:hAnsi="Garamond"/>
                <w:sz w:val="18"/>
                <w:szCs w:val="18"/>
              </w:rPr>
            </w:pPr>
            <w:r w:rsidRPr="00056678">
              <w:rPr>
                <w:rFonts w:ascii="Garamond" w:hAnsi="Garamond"/>
                <w:sz w:val="18"/>
                <w:szCs w:val="18"/>
              </w:rPr>
              <w:t>Obsługa skrótów klawiszowych (np. Ctrl P dodać obraz do menadżera wydruków itp.)</w:t>
            </w:r>
          </w:p>
        </w:tc>
        <w:tc>
          <w:tcPr>
            <w:tcW w:w="2224" w:type="dxa"/>
          </w:tcPr>
          <w:p w:rsidR="00892515" w:rsidRDefault="00892515" w:rsidP="00892515">
            <w:pPr>
              <w:jc w:val="center"/>
            </w:pPr>
            <w:r w:rsidRPr="00032DE7">
              <w:rPr>
                <w:rFonts w:ascii="Garamond" w:hAnsi="Garamond"/>
                <w:sz w:val="18"/>
                <w:szCs w:val="18"/>
              </w:rPr>
              <w:t>Tak, opisać</w:t>
            </w:r>
          </w:p>
        </w:tc>
        <w:tc>
          <w:tcPr>
            <w:tcW w:w="2072" w:type="dxa"/>
          </w:tcPr>
          <w:p w:rsidR="00892515" w:rsidRPr="00056678" w:rsidRDefault="00892515" w:rsidP="00405CC9">
            <w:pPr>
              <w:rPr>
                <w:rFonts w:ascii="Garamond" w:hAnsi="Garamond"/>
                <w:sz w:val="18"/>
                <w:szCs w:val="18"/>
              </w:rPr>
            </w:pPr>
          </w:p>
        </w:tc>
      </w:tr>
      <w:tr w:rsidR="00892515" w:rsidRPr="00056678" w:rsidTr="005022A9">
        <w:tc>
          <w:tcPr>
            <w:tcW w:w="470" w:type="dxa"/>
            <w:tcBorders>
              <w:bottom w:val="single" w:sz="4" w:space="0" w:color="auto"/>
            </w:tcBorders>
          </w:tcPr>
          <w:p w:rsidR="00892515" w:rsidRPr="00DD269C" w:rsidRDefault="00892515" w:rsidP="00DD269C">
            <w:pPr>
              <w:rPr>
                <w:rFonts w:ascii="Garamond" w:hAnsi="Garamond"/>
                <w:sz w:val="18"/>
                <w:szCs w:val="18"/>
              </w:rPr>
            </w:pPr>
            <w:r>
              <w:rPr>
                <w:rFonts w:ascii="Garamond" w:hAnsi="Garamond"/>
                <w:sz w:val="18"/>
                <w:szCs w:val="18"/>
              </w:rPr>
              <w:t>118</w:t>
            </w:r>
          </w:p>
        </w:tc>
        <w:tc>
          <w:tcPr>
            <w:tcW w:w="4335" w:type="dxa"/>
            <w:tcBorders>
              <w:bottom w:val="single" w:sz="4" w:space="0" w:color="auto"/>
            </w:tcBorders>
          </w:tcPr>
          <w:p w:rsidR="00892515" w:rsidRPr="00056678" w:rsidRDefault="00892515" w:rsidP="00405CC9">
            <w:pPr>
              <w:ind w:left="142"/>
              <w:rPr>
                <w:rFonts w:ascii="Garamond" w:hAnsi="Garamond"/>
                <w:sz w:val="18"/>
                <w:szCs w:val="18"/>
              </w:rPr>
            </w:pPr>
            <w:r w:rsidRPr="00056678">
              <w:rPr>
                <w:rFonts w:ascii="Garamond" w:hAnsi="Garamond"/>
                <w:sz w:val="18"/>
                <w:szCs w:val="18"/>
              </w:rPr>
              <w:t>Obsługa dokumentów KO (Key Object Document. min. tworzenie, edycja, zapis do badania, wysłanie na inny serwer)</w:t>
            </w:r>
          </w:p>
        </w:tc>
        <w:tc>
          <w:tcPr>
            <w:tcW w:w="2224" w:type="dxa"/>
            <w:tcBorders>
              <w:bottom w:val="single" w:sz="4" w:space="0" w:color="auto"/>
            </w:tcBorders>
          </w:tcPr>
          <w:p w:rsidR="00892515" w:rsidRDefault="00892515" w:rsidP="00892515">
            <w:pPr>
              <w:jc w:val="center"/>
            </w:pPr>
            <w:r w:rsidRPr="00032DE7">
              <w:rPr>
                <w:rFonts w:ascii="Garamond" w:hAnsi="Garamond"/>
                <w:sz w:val="18"/>
                <w:szCs w:val="18"/>
              </w:rPr>
              <w:t>Tak, opisać</w:t>
            </w:r>
          </w:p>
        </w:tc>
        <w:tc>
          <w:tcPr>
            <w:tcW w:w="2072" w:type="dxa"/>
            <w:tcBorders>
              <w:bottom w:val="single" w:sz="4" w:space="0" w:color="auto"/>
            </w:tcBorders>
          </w:tcPr>
          <w:p w:rsidR="00892515" w:rsidRPr="00056678" w:rsidRDefault="00892515" w:rsidP="00405CC9">
            <w:pPr>
              <w:rPr>
                <w:rFonts w:ascii="Garamond" w:hAnsi="Garamond"/>
                <w:sz w:val="18"/>
                <w:szCs w:val="18"/>
              </w:rPr>
            </w:pPr>
          </w:p>
        </w:tc>
      </w:tr>
      <w:tr w:rsidR="00892515" w:rsidRPr="00056678" w:rsidTr="005022A9">
        <w:tc>
          <w:tcPr>
            <w:tcW w:w="470" w:type="dxa"/>
            <w:shd w:val="clear" w:color="auto" w:fill="B6DDE8" w:themeFill="accent5" w:themeFillTint="66"/>
          </w:tcPr>
          <w:p w:rsidR="00892515" w:rsidRPr="00DD269C" w:rsidRDefault="00892515" w:rsidP="00DD269C">
            <w:pPr>
              <w:rPr>
                <w:rFonts w:ascii="Garamond" w:hAnsi="Garamond"/>
                <w:sz w:val="18"/>
                <w:szCs w:val="18"/>
              </w:rPr>
            </w:pPr>
            <w:r>
              <w:rPr>
                <w:rFonts w:ascii="Garamond" w:hAnsi="Garamond"/>
                <w:sz w:val="18"/>
                <w:szCs w:val="18"/>
              </w:rPr>
              <w:t>119</w:t>
            </w:r>
          </w:p>
        </w:tc>
        <w:tc>
          <w:tcPr>
            <w:tcW w:w="4335" w:type="dxa"/>
            <w:shd w:val="clear" w:color="auto" w:fill="B6DDE8" w:themeFill="accent5" w:themeFillTint="66"/>
          </w:tcPr>
          <w:p w:rsidR="00892515" w:rsidRPr="00056678" w:rsidRDefault="00892515" w:rsidP="00405CC9">
            <w:pPr>
              <w:ind w:left="142" w:hanging="71"/>
              <w:rPr>
                <w:rFonts w:ascii="Garamond" w:hAnsi="Garamond" w:cs="Arial"/>
                <w:sz w:val="18"/>
                <w:szCs w:val="18"/>
              </w:rPr>
            </w:pPr>
            <w:r w:rsidRPr="00056678">
              <w:rPr>
                <w:rFonts w:ascii="Garamond" w:eastAsia="Lucida Sans Unicode" w:hAnsi="Garamond" w:cs="Arial"/>
                <w:b/>
                <w:kern w:val="3"/>
                <w:sz w:val="18"/>
                <w:szCs w:val="18"/>
                <w:lang w:eastAsia="zh-CN" w:bidi="hi-IN"/>
              </w:rPr>
              <w:t>Menadżer wydruków</w:t>
            </w:r>
          </w:p>
        </w:tc>
        <w:tc>
          <w:tcPr>
            <w:tcW w:w="2224" w:type="dxa"/>
            <w:shd w:val="clear" w:color="auto" w:fill="B6DDE8" w:themeFill="accent5" w:themeFillTint="66"/>
          </w:tcPr>
          <w:p w:rsidR="00892515" w:rsidRDefault="00892515" w:rsidP="00892515">
            <w:pPr>
              <w:jc w:val="center"/>
            </w:pPr>
          </w:p>
        </w:tc>
        <w:tc>
          <w:tcPr>
            <w:tcW w:w="2072" w:type="dxa"/>
            <w:shd w:val="clear" w:color="auto" w:fill="B6DDE8" w:themeFill="accent5" w:themeFillTint="66"/>
          </w:tcPr>
          <w:p w:rsidR="00892515" w:rsidRPr="00056678" w:rsidRDefault="00892515" w:rsidP="00405CC9">
            <w:pPr>
              <w:rPr>
                <w:rFonts w:ascii="Garamond" w:hAnsi="Garamond"/>
                <w:sz w:val="18"/>
                <w:szCs w:val="18"/>
              </w:rPr>
            </w:pPr>
          </w:p>
        </w:tc>
      </w:tr>
      <w:tr w:rsidR="00892515" w:rsidRPr="00056678" w:rsidTr="00892515">
        <w:tc>
          <w:tcPr>
            <w:tcW w:w="470" w:type="dxa"/>
          </w:tcPr>
          <w:p w:rsidR="00892515" w:rsidRPr="00DD269C" w:rsidRDefault="00892515" w:rsidP="00DD269C">
            <w:pPr>
              <w:rPr>
                <w:rFonts w:ascii="Garamond" w:hAnsi="Garamond"/>
                <w:sz w:val="18"/>
                <w:szCs w:val="18"/>
              </w:rPr>
            </w:pPr>
            <w:r>
              <w:rPr>
                <w:rFonts w:ascii="Garamond" w:hAnsi="Garamond"/>
                <w:sz w:val="18"/>
                <w:szCs w:val="18"/>
              </w:rPr>
              <w:t>120</w:t>
            </w:r>
          </w:p>
        </w:tc>
        <w:tc>
          <w:tcPr>
            <w:tcW w:w="4335" w:type="dxa"/>
          </w:tcPr>
          <w:p w:rsidR="00892515" w:rsidRPr="00056678" w:rsidRDefault="00892515" w:rsidP="00405CC9">
            <w:pPr>
              <w:ind w:left="142"/>
              <w:rPr>
                <w:rFonts w:ascii="Garamond" w:hAnsi="Garamond" w:cs="Arial"/>
                <w:sz w:val="18"/>
                <w:szCs w:val="18"/>
              </w:rPr>
            </w:pPr>
            <w:r w:rsidRPr="00056678">
              <w:rPr>
                <w:rFonts w:ascii="Garamond" w:hAnsi="Garamond" w:cs="Arial"/>
                <w:sz w:val="18"/>
                <w:szCs w:val="18"/>
              </w:rPr>
              <w:t>Bufor obrazów</w:t>
            </w:r>
          </w:p>
        </w:tc>
        <w:tc>
          <w:tcPr>
            <w:tcW w:w="2224" w:type="dxa"/>
          </w:tcPr>
          <w:p w:rsidR="00892515" w:rsidRDefault="00892515" w:rsidP="00892515">
            <w:pPr>
              <w:jc w:val="center"/>
            </w:pPr>
            <w:r w:rsidRPr="00032DE7">
              <w:rPr>
                <w:rFonts w:ascii="Garamond" w:hAnsi="Garamond"/>
                <w:sz w:val="18"/>
                <w:szCs w:val="18"/>
              </w:rPr>
              <w:t>Tak, opisać</w:t>
            </w:r>
          </w:p>
        </w:tc>
        <w:tc>
          <w:tcPr>
            <w:tcW w:w="2072" w:type="dxa"/>
          </w:tcPr>
          <w:p w:rsidR="00892515" w:rsidRPr="00056678" w:rsidRDefault="00892515" w:rsidP="00405CC9">
            <w:pPr>
              <w:rPr>
                <w:rFonts w:ascii="Garamond" w:hAnsi="Garamond"/>
                <w:sz w:val="18"/>
                <w:szCs w:val="18"/>
              </w:rPr>
            </w:pPr>
          </w:p>
        </w:tc>
      </w:tr>
      <w:tr w:rsidR="00892515" w:rsidRPr="00056678" w:rsidTr="00892515">
        <w:tc>
          <w:tcPr>
            <w:tcW w:w="470" w:type="dxa"/>
          </w:tcPr>
          <w:p w:rsidR="00892515" w:rsidRPr="00DD269C" w:rsidRDefault="00892515" w:rsidP="00DD269C">
            <w:pPr>
              <w:rPr>
                <w:rFonts w:ascii="Garamond" w:hAnsi="Garamond"/>
                <w:sz w:val="18"/>
                <w:szCs w:val="18"/>
              </w:rPr>
            </w:pPr>
            <w:r>
              <w:rPr>
                <w:rFonts w:ascii="Garamond" w:hAnsi="Garamond"/>
                <w:sz w:val="18"/>
                <w:szCs w:val="18"/>
              </w:rPr>
              <w:t>121</w:t>
            </w:r>
          </w:p>
        </w:tc>
        <w:tc>
          <w:tcPr>
            <w:tcW w:w="4335" w:type="dxa"/>
          </w:tcPr>
          <w:p w:rsidR="00892515" w:rsidRPr="00056678" w:rsidRDefault="00892515" w:rsidP="00405CC9">
            <w:pPr>
              <w:ind w:left="142"/>
              <w:rPr>
                <w:rFonts w:ascii="Garamond" w:hAnsi="Garamond" w:cs="Arial"/>
                <w:sz w:val="18"/>
                <w:szCs w:val="18"/>
              </w:rPr>
            </w:pPr>
            <w:r w:rsidRPr="00056678">
              <w:rPr>
                <w:rFonts w:ascii="Garamond" w:hAnsi="Garamond" w:cs="Arial"/>
                <w:sz w:val="18"/>
                <w:szCs w:val="18"/>
              </w:rPr>
              <w:t>Kompozytor wydruków: konfiguracja, przesuwanie, usuwanie.</w:t>
            </w:r>
          </w:p>
        </w:tc>
        <w:tc>
          <w:tcPr>
            <w:tcW w:w="2224" w:type="dxa"/>
          </w:tcPr>
          <w:p w:rsidR="00892515" w:rsidRDefault="00892515" w:rsidP="00892515">
            <w:pPr>
              <w:jc w:val="center"/>
            </w:pPr>
            <w:r w:rsidRPr="00032DE7">
              <w:rPr>
                <w:rFonts w:ascii="Garamond" w:hAnsi="Garamond"/>
                <w:sz w:val="18"/>
                <w:szCs w:val="18"/>
              </w:rPr>
              <w:t>Tak, opisać</w:t>
            </w:r>
          </w:p>
        </w:tc>
        <w:tc>
          <w:tcPr>
            <w:tcW w:w="2072" w:type="dxa"/>
          </w:tcPr>
          <w:p w:rsidR="00892515" w:rsidRPr="00056678" w:rsidRDefault="00892515" w:rsidP="00405CC9">
            <w:pPr>
              <w:rPr>
                <w:rFonts w:ascii="Garamond" w:hAnsi="Garamond"/>
                <w:sz w:val="18"/>
                <w:szCs w:val="18"/>
              </w:rPr>
            </w:pPr>
          </w:p>
        </w:tc>
      </w:tr>
      <w:tr w:rsidR="00892515" w:rsidRPr="00056678" w:rsidTr="00892515">
        <w:tc>
          <w:tcPr>
            <w:tcW w:w="470" w:type="dxa"/>
          </w:tcPr>
          <w:p w:rsidR="00892515" w:rsidRPr="00DD269C" w:rsidRDefault="00892515" w:rsidP="00DD269C">
            <w:pPr>
              <w:rPr>
                <w:rFonts w:ascii="Garamond" w:hAnsi="Garamond"/>
                <w:sz w:val="18"/>
                <w:szCs w:val="18"/>
              </w:rPr>
            </w:pPr>
            <w:r>
              <w:rPr>
                <w:rFonts w:ascii="Garamond" w:hAnsi="Garamond"/>
                <w:sz w:val="18"/>
                <w:szCs w:val="18"/>
              </w:rPr>
              <w:t>122</w:t>
            </w:r>
          </w:p>
        </w:tc>
        <w:tc>
          <w:tcPr>
            <w:tcW w:w="4335" w:type="dxa"/>
          </w:tcPr>
          <w:p w:rsidR="00892515" w:rsidRPr="00056678" w:rsidRDefault="00892515" w:rsidP="00405CC9">
            <w:pPr>
              <w:ind w:left="142"/>
              <w:rPr>
                <w:rFonts w:ascii="Garamond" w:hAnsi="Garamond" w:cs="Arial"/>
                <w:sz w:val="18"/>
                <w:szCs w:val="18"/>
              </w:rPr>
            </w:pPr>
            <w:r w:rsidRPr="00056678">
              <w:rPr>
                <w:rFonts w:ascii="Garamond" w:hAnsi="Garamond" w:cs="Arial"/>
                <w:sz w:val="18"/>
                <w:szCs w:val="18"/>
              </w:rPr>
              <w:t>Wydruki na drukarce systemowej</w:t>
            </w:r>
          </w:p>
        </w:tc>
        <w:tc>
          <w:tcPr>
            <w:tcW w:w="2224" w:type="dxa"/>
          </w:tcPr>
          <w:p w:rsidR="00892515" w:rsidRDefault="00892515" w:rsidP="00892515">
            <w:pPr>
              <w:jc w:val="center"/>
            </w:pPr>
            <w:r w:rsidRPr="00032DE7">
              <w:rPr>
                <w:rFonts w:ascii="Garamond" w:hAnsi="Garamond"/>
                <w:sz w:val="18"/>
                <w:szCs w:val="18"/>
              </w:rPr>
              <w:t>Tak, opisać</w:t>
            </w:r>
          </w:p>
        </w:tc>
        <w:tc>
          <w:tcPr>
            <w:tcW w:w="2072" w:type="dxa"/>
          </w:tcPr>
          <w:p w:rsidR="00892515" w:rsidRPr="00056678" w:rsidRDefault="00892515" w:rsidP="00405CC9">
            <w:pPr>
              <w:rPr>
                <w:rFonts w:ascii="Garamond" w:hAnsi="Garamond"/>
                <w:sz w:val="18"/>
                <w:szCs w:val="18"/>
              </w:rPr>
            </w:pPr>
          </w:p>
        </w:tc>
      </w:tr>
      <w:tr w:rsidR="00892515" w:rsidRPr="00056678" w:rsidTr="00892515">
        <w:tc>
          <w:tcPr>
            <w:tcW w:w="470" w:type="dxa"/>
          </w:tcPr>
          <w:p w:rsidR="00892515" w:rsidRPr="00DD269C" w:rsidRDefault="00892515" w:rsidP="00DD269C">
            <w:pPr>
              <w:rPr>
                <w:rFonts w:ascii="Garamond" w:hAnsi="Garamond"/>
                <w:sz w:val="18"/>
                <w:szCs w:val="18"/>
              </w:rPr>
            </w:pPr>
            <w:r>
              <w:rPr>
                <w:rFonts w:ascii="Garamond" w:hAnsi="Garamond"/>
                <w:sz w:val="18"/>
                <w:szCs w:val="18"/>
              </w:rPr>
              <w:t>123</w:t>
            </w:r>
          </w:p>
        </w:tc>
        <w:tc>
          <w:tcPr>
            <w:tcW w:w="4335" w:type="dxa"/>
          </w:tcPr>
          <w:p w:rsidR="00892515" w:rsidRPr="00056678" w:rsidRDefault="00892515" w:rsidP="00405CC9">
            <w:pPr>
              <w:ind w:left="142"/>
              <w:rPr>
                <w:rFonts w:ascii="Garamond" w:hAnsi="Garamond" w:cs="Arial"/>
                <w:sz w:val="18"/>
                <w:szCs w:val="18"/>
              </w:rPr>
            </w:pPr>
            <w:r w:rsidRPr="00056678">
              <w:rPr>
                <w:rFonts w:ascii="Garamond" w:hAnsi="Garamond" w:cs="Arial"/>
                <w:sz w:val="18"/>
                <w:szCs w:val="18"/>
              </w:rPr>
              <w:t>Wydruki w negatywie</w:t>
            </w:r>
          </w:p>
        </w:tc>
        <w:tc>
          <w:tcPr>
            <w:tcW w:w="2224" w:type="dxa"/>
          </w:tcPr>
          <w:p w:rsidR="00892515" w:rsidRDefault="00892515" w:rsidP="00892515">
            <w:pPr>
              <w:jc w:val="center"/>
            </w:pPr>
            <w:r w:rsidRPr="00032DE7">
              <w:rPr>
                <w:rFonts w:ascii="Garamond" w:hAnsi="Garamond"/>
                <w:sz w:val="18"/>
                <w:szCs w:val="18"/>
              </w:rPr>
              <w:t>Tak, opisać</w:t>
            </w:r>
          </w:p>
        </w:tc>
        <w:tc>
          <w:tcPr>
            <w:tcW w:w="2072" w:type="dxa"/>
          </w:tcPr>
          <w:p w:rsidR="00892515" w:rsidRPr="00056678" w:rsidRDefault="00892515" w:rsidP="00405CC9">
            <w:pPr>
              <w:rPr>
                <w:rFonts w:ascii="Garamond" w:hAnsi="Garamond"/>
                <w:sz w:val="18"/>
                <w:szCs w:val="18"/>
              </w:rPr>
            </w:pPr>
          </w:p>
        </w:tc>
      </w:tr>
      <w:tr w:rsidR="00892515" w:rsidRPr="00056678" w:rsidTr="00892515">
        <w:tc>
          <w:tcPr>
            <w:tcW w:w="470" w:type="dxa"/>
          </w:tcPr>
          <w:p w:rsidR="00892515" w:rsidRPr="00DD269C" w:rsidRDefault="00892515" w:rsidP="00DD269C">
            <w:pPr>
              <w:rPr>
                <w:rFonts w:ascii="Garamond" w:hAnsi="Garamond"/>
                <w:sz w:val="18"/>
                <w:szCs w:val="18"/>
              </w:rPr>
            </w:pPr>
            <w:r>
              <w:rPr>
                <w:rFonts w:ascii="Garamond" w:hAnsi="Garamond"/>
                <w:sz w:val="18"/>
                <w:szCs w:val="18"/>
              </w:rPr>
              <w:t>124</w:t>
            </w:r>
          </w:p>
        </w:tc>
        <w:tc>
          <w:tcPr>
            <w:tcW w:w="4335" w:type="dxa"/>
          </w:tcPr>
          <w:p w:rsidR="00892515" w:rsidRPr="00056678" w:rsidRDefault="00892515" w:rsidP="00405CC9">
            <w:pPr>
              <w:ind w:left="142"/>
              <w:rPr>
                <w:rFonts w:ascii="Garamond" w:hAnsi="Garamond" w:cs="Arial"/>
                <w:sz w:val="18"/>
                <w:szCs w:val="18"/>
              </w:rPr>
            </w:pPr>
            <w:r w:rsidRPr="00056678">
              <w:rPr>
                <w:rFonts w:ascii="Garamond" w:hAnsi="Garamond" w:cs="Arial"/>
                <w:sz w:val="18"/>
                <w:szCs w:val="18"/>
              </w:rPr>
              <w:t>Eliminacja czarnego tła z wydruków</w:t>
            </w:r>
          </w:p>
        </w:tc>
        <w:tc>
          <w:tcPr>
            <w:tcW w:w="2224" w:type="dxa"/>
          </w:tcPr>
          <w:p w:rsidR="00892515" w:rsidRDefault="00892515" w:rsidP="00892515">
            <w:pPr>
              <w:jc w:val="center"/>
            </w:pPr>
            <w:r w:rsidRPr="00032DE7">
              <w:rPr>
                <w:rFonts w:ascii="Garamond" w:hAnsi="Garamond"/>
                <w:sz w:val="18"/>
                <w:szCs w:val="18"/>
              </w:rPr>
              <w:t>Tak, opisać</w:t>
            </w:r>
          </w:p>
        </w:tc>
        <w:tc>
          <w:tcPr>
            <w:tcW w:w="2072" w:type="dxa"/>
          </w:tcPr>
          <w:p w:rsidR="00892515" w:rsidRPr="00056678" w:rsidRDefault="00892515" w:rsidP="00405CC9">
            <w:pPr>
              <w:rPr>
                <w:rFonts w:ascii="Garamond" w:hAnsi="Garamond"/>
                <w:sz w:val="18"/>
                <w:szCs w:val="18"/>
              </w:rPr>
            </w:pPr>
          </w:p>
        </w:tc>
      </w:tr>
      <w:tr w:rsidR="00892515" w:rsidRPr="00056678" w:rsidTr="00892515">
        <w:tc>
          <w:tcPr>
            <w:tcW w:w="470" w:type="dxa"/>
          </w:tcPr>
          <w:p w:rsidR="00892515" w:rsidRPr="00DD269C" w:rsidRDefault="00892515" w:rsidP="00DD269C">
            <w:pPr>
              <w:rPr>
                <w:rFonts w:ascii="Garamond" w:hAnsi="Garamond"/>
                <w:sz w:val="18"/>
                <w:szCs w:val="18"/>
              </w:rPr>
            </w:pPr>
            <w:r>
              <w:rPr>
                <w:rFonts w:ascii="Garamond" w:hAnsi="Garamond"/>
                <w:sz w:val="18"/>
                <w:szCs w:val="18"/>
              </w:rPr>
              <w:t>125</w:t>
            </w:r>
          </w:p>
        </w:tc>
        <w:tc>
          <w:tcPr>
            <w:tcW w:w="4335" w:type="dxa"/>
          </w:tcPr>
          <w:p w:rsidR="00892515" w:rsidRPr="00056678" w:rsidRDefault="00892515" w:rsidP="00405CC9">
            <w:pPr>
              <w:ind w:left="142"/>
              <w:rPr>
                <w:rFonts w:ascii="Garamond" w:hAnsi="Garamond" w:cs="Arial"/>
                <w:sz w:val="18"/>
                <w:szCs w:val="18"/>
              </w:rPr>
            </w:pPr>
            <w:r w:rsidRPr="00056678">
              <w:rPr>
                <w:rFonts w:ascii="Garamond" w:hAnsi="Garamond" w:cs="Arial"/>
                <w:sz w:val="18"/>
                <w:szCs w:val="18"/>
              </w:rPr>
              <w:t>Wydruki na drukarce DICOM (Dicom Print)</w:t>
            </w:r>
          </w:p>
        </w:tc>
        <w:tc>
          <w:tcPr>
            <w:tcW w:w="2224" w:type="dxa"/>
          </w:tcPr>
          <w:p w:rsidR="00892515" w:rsidRDefault="00892515" w:rsidP="00892515">
            <w:pPr>
              <w:jc w:val="center"/>
            </w:pPr>
            <w:r w:rsidRPr="00032DE7">
              <w:rPr>
                <w:rFonts w:ascii="Garamond" w:hAnsi="Garamond"/>
                <w:sz w:val="18"/>
                <w:szCs w:val="18"/>
              </w:rPr>
              <w:t>Tak, opisać</w:t>
            </w:r>
          </w:p>
        </w:tc>
        <w:tc>
          <w:tcPr>
            <w:tcW w:w="2072" w:type="dxa"/>
          </w:tcPr>
          <w:p w:rsidR="00892515" w:rsidRPr="00056678" w:rsidRDefault="00892515" w:rsidP="00405CC9">
            <w:pPr>
              <w:rPr>
                <w:rFonts w:ascii="Garamond" w:hAnsi="Garamond"/>
                <w:sz w:val="18"/>
                <w:szCs w:val="18"/>
              </w:rPr>
            </w:pPr>
          </w:p>
        </w:tc>
      </w:tr>
      <w:tr w:rsidR="00892515" w:rsidRPr="00056678" w:rsidTr="00892515">
        <w:tc>
          <w:tcPr>
            <w:tcW w:w="470" w:type="dxa"/>
          </w:tcPr>
          <w:p w:rsidR="00892515" w:rsidRPr="00DD269C" w:rsidRDefault="00892515" w:rsidP="00DD269C">
            <w:pPr>
              <w:rPr>
                <w:rFonts w:ascii="Garamond" w:hAnsi="Garamond"/>
                <w:sz w:val="18"/>
                <w:szCs w:val="18"/>
              </w:rPr>
            </w:pPr>
            <w:r>
              <w:rPr>
                <w:rFonts w:ascii="Garamond" w:hAnsi="Garamond"/>
                <w:sz w:val="18"/>
                <w:szCs w:val="18"/>
              </w:rPr>
              <w:t>126</w:t>
            </w:r>
          </w:p>
        </w:tc>
        <w:tc>
          <w:tcPr>
            <w:tcW w:w="4335" w:type="dxa"/>
          </w:tcPr>
          <w:p w:rsidR="00892515" w:rsidRPr="00056678" w:rsidRDefault="00892515" w:rsidP="00405CC9">
            <w:pPr>
              <w:ind w:left="142"/>
              <w:rPr>
                <w:rFonts w:ascii="Garamond" w:hAnsi="Garamond" w:cs="Arial"/>
                <w:sz w:val="18"/>
                <w:szCs w:val="18"/>
              </w:rPr>
            </w:pPr>
            <w:r w:rsidRPr="00056678">
              <w:rPr>
                <w:rFonts w:ascii="Garamond" w:hAnsi="Garamond" w:cs="Arial"/>
                <w:sz w:val="18"/>
                <w:szCs w:val="18"/>
              </w:rPr>
              <w:t>Wydruki z nakładkami lub bez nakładek</w:t>
            </w:r>
          </w:p>
        </w:tc>
        <w:tc>
          <w:tcPr>
            <w:tcW w:w="2224" w:type="dxa"/>
          </w:tcPr>
          <w:p w:rsidR="00892515" w:rsidRDefault="00892515" w:rsidP="00892515">
            <w:pPr>
              <w:jc w:val="center"/>
            </w:pPr>
            <w:r w:rsidRPr="00032DE7">
              <w:rPr>
                <w:rFonts w:ascii="Garamond" w:hAnsi="Garamond"/>
                <w:sz w:val="18"/>
                <w:szCs w:val="18"/>
              </w:rPr>
              <w:t>Tak, opisać</w:t>
            </w:r>
          </w:p>
        </w:tc>
        <w:tc>
          <w:tcPr>
            <w:tcW w:w="2072" w:type="dxa"/>
          </w:tcPr>
          <w:p w:rsidR="00892515" w:rsidRPr="00056678" w:rsidRDefault="00892515" w:rsidP="00405CC9">
            <w:pPr>
              <w:rPr>
                <w:rFonts w:ascii="Garamond" w:hAnsi="Garamond"/>
                <w:sz w:val="18"/>
                <w:szCs w:val="18"/>
              </w:rPr>
            </w:pPr>
          </w:p>
        </w:tc>
      </w:tr>
      <w:tr w:rsidR="00892515" w:rsidRPr="00056678" w:rsidTr="00892515">
        <w:tc>
          <w:tcPr>
            <w:tcW w:w="470" w:type="dxa"/>
          </w:tcPr>
          <w:p w:rsidR="00892515" w:rsidRPr="00DD269C" w:rsidRDefault="00892515" w:rsidP="00DD269C">
            <w:pPr>
              <w:rPr>
                <w:rFonts w:ascii="Garamond" w:hAnsi="Garamond"/>
                <w:sz w:val="18"/>
                <w:szCs w:val="18"/>
              </w:rPr>
            </w:pPr>
            <w:r>
              <w:rPr>
                <w:rFonts w:ascii="Garamond" w:hAnsi="Garamond"/>
                <w:sz w:val="18"/>
                <w:szCs w:val="18"/>
              </w:rPr>
              <w:t>127</w:t>
            </w:r>
          </w:p>
        </w:tc>
        <w:tc>
          <w:tcPr>
            <w:tcW w:w="4335" w:type="dxa"/>
          </w:tcPr>
          <w:p w:rsidR="00892515" w:rsidRPr="00056678" w:rsidRDefault="00892515" w:rsidP="00405CC9">
            <w:pPr>
              <w:ind w:left="142"/>
              <w:rPr>
                <w:rFonts w:ascii="Garamond" w:hAnsi="Garamond" w:cs="Arial"/>
                <w:sz w:val="18"/>
                <w:szCs w:val="18"/>
              </w:rPr>
            </w:pPr>
            <w:r w:rsidRPr="00056678">
              <w:rPr>
                <w:rFonts w:ascii="Garamond" w:hAnsi="Garamond" w:cs="Arial"/>
                <w:sz w:val="18"/>
                <w:szCs w:val="18"/>
              </w:rPr>
              <w:t>Możliwość usuwania adnotacji</w:t>
            </w:r>
          </w:p>
        </w:tc>
        <w:tc>
          <w:tcPr>
            <w:tcW w:w="2224" w:type="dxa"/>
          </w:tcPr>
          <w:p w:rsidR="00892515" w:rsidRDefault="00892515" w:rsidP="00892515">
            <w:pPr>
              <w:jc w:val="center"/>
            </w:pPr>
            <w:r w:rsidRPr="00032DE7">
              <w:rPr>
                <w:rFonts w:ascii="Garamond" w:hAnsi="Garamond"/>
                <w:sz w:val="18"/>
                <w:szCs w:val="18"/>
              </w:rPr>
              <w:t>Tak, opisać</w:t>
            </w:r>
          </w:p>
        </w:tc>
        <w:tc>
          <w:tcPr>
            <w:tcW w:w="2072" w:type="dxa"/>
          </w:tcPr>
          <w:p w:rsidR="00892515" w:rsidRPr="00056678" w:rsidRDefault="00892515" w:rsidP="00405CC9">
            <w:pPr>
              <w:rPr>
                <w:rFonts w:ascii="Garamond" w:hAnsi="Garamond"/>
                <w:sz w:val="18"/>
                <w:szCs w:val="18"/>
              </w:rPr>
            </w:pPr>
          </w:p>
        </w:tc>
      </w:tr>
      <w:tr w:rsidR="00892515" w:rsidRPr="00056678" w:rsidTr="005022A9">
        <w:tc>
          <w:tcPr>
            <w:tcW w:w="470" w:type="dxa"/>
            <w:tcBorders>
              <w:bottom w:val="single" w:sz="4" w:space="0" w:color="auto"/>
            </w:tcBorders>
          </w:tcPr>
          <w:p w:rsidR="00892515" w:rsidRPr="00DD269C" w:rsidRDefault="00892515" w:rsidP="00DD269C">
            <w:pPr>
              <w:rPr>
                <w:rFonts w:ascii="Garamond" w:hAnsi="Garamond"/>
                <w:sz w:val="18"/>
                <w:szCs w:val="18"/>
              </w:rPr>
            </w:pPr>
            <w:r>
              <w:rPr>
                <w:rFonts w:ascii="Garamond" w:hAnsi="Garamond"/>
                <w:sz w:val="18"/>
                <w:szCs w:val="18"/>
              </w:rPr>
              <w:t>128</w:t>
            </w:r>
          </w:p>
        </w:tc>
        <w:tc>
          <w:tcPr>
            <w:tcW w:w="4335" w:type="dxa"/>
            <w:tcBorders>
              <w:bottom w:val="single" w:sz="4" w:space="0" w:color="auto"/>
            </w:tcBorders>
          </w:tcPr>
          <w:p w:rsidR="00892515" w:rsidRPr="00056678" w:rsidRDefault="00892515" w:rsidP="00405CC9">
            <w:pPr>
              <w:ind w:left="142"/>
              <w:rPr>
                <w:rFonts w:ascii="Garamond" w:hAnsi="Garamond" w:cs="Arial"/>
                <w:sz w:val="18"/>
                <w:szCs w:val="18"/>
              </w:rPr>
            </w:pPr>
            <w:r w:rsidRPr="00056678">
              <w:rPr>
                <w:rFonts w:ascii="Garamond" w:hAnsi="Garamond" w:cs="Arial"/>
                <w:sz w:val="18"/>
                <w:szCs w:val="18"/>
              </w:rPr>
              <w:t>Możliwość opisu wydruków (adnotacje)</w:t>
            </w:r>
          </w:p>
        </w:tc>
        <w:tc>
          <w:tcPr>
            <w:tcW w:w="2224" w:type="dxa"/>
            <w:tcBorders>
              <w:bottom w:val="single" w:sz="4" w:space="0" w:color="auto"/>
            </w:tcBorders>
          </w:tcPr>
          <w:p w:rsidR="00892515" w:rsidRDefault="00892515" w:rsidP="00892515">
            <w:pPr>
              <w:jc w:val="center"/>
            </w:pPr>
            <w:r w:rsidRPr="00032DE7">
              <w:rPr>
                <w:rFonts w:ascii="Garamond" w:hAnsi="Garamond"/>
                <w:sz w:val="18"/>
                <w:szCs w:val="18"/>
              </w:rPr>
              <w:t>Tak, opisać</w:t>
            </w:r>
          </w:p>
        </w:tc>
        <w:tc>
          <w:tcPr>
            <w:tcW w:w="2072" w:type="dxa"/>
            <w:tcBorders>
              <w:bottom w:val="single" w:sz="4" w:space="0" w:color="auto"/>
            </w:tcBorders>
          </w:tcPr>
          <w:p w:rsidR="00892515" w:rsidRPr="00056678" w:rsidRDefault="00892515" w:rsidP="00405CC9">
            <w:pPr>
              <w:rPr>
                <w:rFonts w:ascii="Garamond" w:hAnsi="Garamond"/>
                <w:sz w:val="18"/>
                <w:szCs w:val="18"/>
              </w:rPr>
            </w:pPr>
          </w:p>
        </w:tc>
      </w:tr>
      <w:tr w:rsidR="00892515" w:rsidRPr="00056678" w:rsidTr="005022A9">
        <w:tc>
          <w:tcPr>
            <w:tcW w:w="470" w:type="dxa"/>
            <w:shd w:val="clear" w:color="auto" w:fill="B6DDE8" w:themeFill="accent5" w:themeFillTint="66"/>
          </w:tcPr>
          <w:p w:rsidR="00892515" w:rsidRPr="00DD269C" w:rsidRDefault="00892515" w:rsidP="00DD269C">
            <w:pPr>
              <w:rPr>
                <w:rFonts w:ascii="Garamond" w:hAnsi="Garamond"/>
                <w:sz w:val="18"/>
                <w:szCs w:val="18"/>
              </w:rPr>
            </w:pPr>
            <w:r>
              <w:rPr>
                <w:rFonts w:ascii="Garamond" w:hAnsi="Garamond"/>
                <w:sz w:val="18"/>
                <w:szCs w:val="18"/>
              </w:rPr>
              <w:t>129</w:t>
            </w:r>
          </w:p>
        </w:tc>
        <w:tc>
          <w:tcPr>
            <w:tcW w:w="4335" w:type="dxa"/>
            <w:shd w:val="clear" w:color="auto" w:fill="B6DDE8" w:themeFill="accent5" w:themeFillTint="66"/>
          </w:tcPr>
          <w:p w:rsidR="00892515" w:rsidRPr="00056678" w:rsidRDefault="00892515" w:rsidP="00405CC9">
            <w:pPr>
              <w:ind w:left="142"/>
              <w:rPr>
                <w:rFonts w:ascii="Garamond" w:hAnsi="Garamond" w:cs="Arial"/>
                <w:sz w:val="18"/>
                <w:szCs w:val="18"/>
              </w:rPr>
            </w:pPr>
            <w:r w:rsidRPr="00056678">
              <w:rPr>
                <w:rFonts w:ascii="Garamond" w:eastAsia="Lucida Sans Unicode" w:hAnsi="Garamond" w:cs="Arial"/>
                <w:b/>
                <w:kern w:val="3"/>
                <w:sz w:val="18"/>
                <w:szCs w:val="18"/>
                <w:lang w:eastAsia="zh-CN" w:bidi="hi-IN"/>
              </w:rPr>
              <w:t>Moduł opisowy/archiwizacyjny</w:t>
            </w:r>
          </w:p>
        </w:tc>
        <w:tc>
          <w:tcPr>
            <w:tcW w:w="2224" w:type="dxa"/>
            <w:shd w:val="clear" w:color="auto" w:fill="B6DDE8" w:themeFill="accent5" w:themeFillTint="66"/>
          </w:tcPr>
          <w:p w:rsidR="00892515" w:rsidRDefault="00892515" w:rsidP="00892515">
            <w:pPr>
              <w:jc w:val="center"/>
            </w:pPr>
          </w:p>
        </w:tc>
        <w:tc>
          <w:tcPr>
            <w:tcW w:w="2072" w:type="dxa"/>
            <w:shd w:val="clear" w:color="auto" w:fill="B6DDE8" w:themeFill="accent5" w:themeFillTint="66"/>
          </w:tcPr>
          <w:p w:rsidR="00892515" w:rsidRPr="00056678" w:rsidRDefault="00892515" w:rsidP="00405CC9">
            <w:pPr>
              <w:rPr>
                <w:rFonts w:ascii="Garamond" w:hAnsi="Garamond"/>
                <w:sz w:val="18"/>
                <w:szCs w:val="18"/>
              </w:rPr>
            </w:pPr>
          </w:p>
        </w:tc>
      </w:tr>
      <w:tr w:rsidR="00892515" w:rsidRPr="00056678" w:rsidTr="00892515">
        <w:tc>
          <w:tcPr>
            <w:tcW w:w="470" w:type="dxa"/>
          </w:tcPr>
          <w:p w:rsidR="00892515" w:rsidRPr="00DD269C" w:rsidRDefault="00892515" w:rsidP="00DD269C">
            <w:pPr>
              <w:rPr>
                <w:rFonts w:ascii="Garamond" w:hAnsi="Garamond"/>
                <w:sz w:val="18"/>
                <w:szCs w:val="18"/>
              </w:rPr>
            </w:pPr>
            <w:r>
              <w:rPr>
                <w:rFonts w:ascii="Garamond" w:hAnsi="Garamond"/>
                <w:sz w:val="18"/>
                <w:szCs w:val="18"/>
              </w:rPr>
              <w:t>130</w:t>
            </w:r>
          </w:p>
        </w:tc>
        <w:tc>
          <w:tcPr>
            <w:tcW w:w="4335" w:type="dxa"/>
          </w:tcPr>
          <w:p w:rsidR="00892515" w:rsidRPr="00056678" w:rsidRDefault="00892515" w:rsidP="00405CC9">
            <w:pPr>
              <w:ind w:left="142"/>
              <w:rPr>
                <w:rFonts w:ascii="Garamond" w:hAnsi="Garamond" w:cs="Arial"/>
                <w:sz w:val="18"/>
                <w:szCs w:val="18"/>
              </w:rPr>
            </w:pPr>
            <w:r w:rsidRPr="00056678">
              <w:rPr>
                <w:rFonts w:ascii="Garamond" w:hAnsi="Garamond" w:cs="Arial"/>
                <w:sz w:val="18"/>
                <w:szCs w:val="18"/>
              </w:rPr>
              <w:t>Możliwość archiwizacji danych obrazowych w standardzie DICOM 3.0 z urządzeń diagnostycznych typu RTG, etc.</w:t>
            </w:r>
          </w:p>
        </w:tc>
        <w:tc>
          <w:tcPr>
            <w:tcW w:w="2224" w:type="dxa"/>
          </w:tcPr>
          <w:p w:rsidR="00892515" w:rsidRDefault="00892515" w:rsidP="00892515">
            <w:pPr>
              <w:jc w:val="center"/>
            </w:pPr>
            <w:r w:rsidRPr="00032DE7">
              <w:rPr>
                <w:rFonts w:ascii="Garamond" w:hAnsi="Garamond"/>
                <w:sz w:val="18"/>
                <w:szCs w:val="18"/>
              </w:rPr>
              <w:t>Tak, opisać</w:t>
            </w:r>
          </w:p>
        </w:tc>
        <w:tc>
          <w:tcPr>
            <w:tcW w:w="2072" w:type="dxa"/>
          </w:tcPr>
          <w:p w:rsidR="00892515" w:rsidRPr="00056678" w:rsidRDefault="00892515" w:rsidP="00405CC9">
            <w:pPr>
              <w:rPr>
                <w:rFonts w:ascii="Garamond" w:hAnsi="Garamond"/>
                <w:sz w:val="18"/>
                <w:szCs w:val="18"/>
              </w:rPr>
            </w:pPr>
          </w:p>
        </w:tc>
      </w:tr>
      <w:tr w:rsidR="00892515" w:rsidRPr="00056678" w:rsidTr="00892515">
        <w:tc>
          <w:tcPr>
            <w:tcW w:w="470" w:type="dxa"/>
          </w:tcPr>
          <w:p w:rsidR="00892515" w:rsidRPr="00DD269C" w:rsidRDefault="00892515" w:rsidP="00DD269C">
            <w:pPr>
              <w:rPr>
                <w:rFonts w:ascii="Garamond" w:hAnsi="Garamond"/>
                <w:sz w:val="18"/>
                <w:szCs w:val="18"/>
              </w:rPr>
            </w:pPr>
            <w:r>
              <w:rPr>
                <w:rFonts w:ascii="Garamond" w:hAnsi="Garamond"/>
                <w:sz w:val="18"/>
                <w:szCs w:val="18"/>
              </w:rPr>
              <w:t>131</w:t>
            </w:r>
          </w:p>
        </w:tc>
        <w:tc>
          <w:tcPr>
            <w:tcW w:w="4335" w:type="dxa"/>
          </w:tcPr>
          <w:p w:rsidR="00892515" w:rsidRPr="00056678" w:rsidRDefault="00892515" w:rsidP="00405CC9">
            <w:pPr>
              <w:ind w:left="142"/>
              <w:rPr>
                <w:rFonts w:ascii="Garamond" w:hAnsi="Garamond" w:cs="Arial"/>
                <w:sz w:val="18"/>
                <w:szCs w:val="18"/>
              </w:rPr>
            </w:pPr>
            <w:r w:rsidRPr="00056678">
              <w:rPr>
                <w:rFonts w:ascii="Garamond" w:hAnsi="Garamond" w:cs="Arial"/>
                <w:sz w:val="18"/>
                <w:szCs w:val="18"/>
              </w:rPr>
              <w:t>Moduł opisowy wywołany z menu albo ikoną z paska narzędziowego</w:t>
            </w:r>
          </w:p>
        </w:tc>
        <w:tc>
          <w:tcPr>
            <w:tcW w:w="2224" w:type="dxa"/>
          </w:tcPr>
          <w:p w:rsidR="00892515" w:rsidRDefault="00892515" w:rsidP="00892515">
            <w:pPr>
              <w:jc w:val="center"/>
            </w:pPr>
            <w:r w:rsidRPr="00032DE7">
              <w:rPr>
                <w:rFonts w:ascii="Garamond" w:hAnsi="Garamond"/>
                <w:sz w:val="18"/>
                <w:szCs w:val="18"/>
              </w:rPr>
              <w:t>Tak, opisać</w:t>
            </w:r>
          </w:p>
        </w:tc>
        <w:tc>
          <w:tcPr>
            <w:tcW w:w="2072" w:type="dxa"/>
          </w:tcPr>
          <w:p w:rsidR="00892515" w:rsidRPr="00056678" w:rsidRDefault="00892515" w:rsidP="00405CC9">
            <w:pPr>
              <w:rPr>
                <w:rFonts w:ascii="Garamond" w:hAnsi="Garamond"/>
                <w:sz w:val="18"/>
                <w:szCs w:val="18"/>
              </w:rPr>
            </w:pPr>
          </w:p>
        </w:tc>
      </w:tr>
      <w:tr w:rsidR="00892515" w:rsidRPr="00056678" w:rsidTr="00892515">
        <w:tc>
          <w:tcPr>
            <w:tcW w:w="470" w:type="dxa"/>
          </w:tcPr>
          <w:p w:rsidR="00892515" w:rsidRPr="00DD269C" w:rsidRDefault="00892515" w:rsidP="00DD269C">
            <w:pPr>
              <w:rPr>
                <w:rFonts w:ascii="Garamond" w:hAnsi="Garamond"/>
                <w:sz w:val="18"/>
                <w:szCs w:val="18"/>
              </w:rPr>
            </w:pPr>
            <w:r>
              <w:rPr>
                <w:rFonts w:ascii="Garamond" w:hAnsi="Garamond"/>
                <w:sz w:val="18"/>
                <w:szCs w:val="18"/>
              </w:rPr>
              <w:t>132</w:t>
            </w:r>
          </w:p>
        </w:tc>
        <w:tc>
          <w:tcPr>
            <w:tcW w:w="4335" w:type="dxa"/>
          </w:tcPr>
          <w:p w:rsidR="00892515" w:rsidRPr="00056678" w:rsidRDefault="00892515" w:rsidP="00405CC9">
            <w:pPr>
              <w:ind w:left="142"/>
              <w:rPr>
                <w:rFonts w:ascii="Garamond" w:hAnsi="Garamond" w:cs="Arial"/>
                <w:sz w:val="18"/>
                <w:szCs w:val="18"/>
              </w:rPr>
            </w:pPr>
            <w:r w:rsidRPr="00056678">
              <w:rPr>
                <w:rFonts w:ascii="Garamond" w:hAnsi="Garamond" w:cs="Arial"/>
                <w:sz w:val="18"/>
                <w:szCs w:val="18"/>
              </w:rPr>
              <w:t>Automatyczne pobranie danych z badania w ramach tworzenia wzorca opisów</w:t>
            </w:r>
          </w:p>
        </w:tc>
        <w:tc>
          <w:tcPr>
            <w:tcW w:w="2224" w:type="dxa"/>
          </w:tcPr>
          <w:p w:rsidR="00892515" w:rsidRDefault="00892515" w:rsidP="00892515">
            <w:pPr>
              <w:jc w:val="center"/>
            </w:pPr>
            <w:r w:rsidRPr="00032DE7">
              <w:rPr>
                <w:rFonts w:ascii="Garamond" w:hAnsi="Garamond"/>
                <w:sz w:val="18"/>
                <w:szCs w:val="18"/>
              </w:rPr>
              <w:t>Tak, opisać</w:t>
            </w:r>
          </w:p>
        </w:tc>
        <w:tc>
          <w:tcPr>
            <w:tcW w:w="2072" w:type="dxa"/>
          </w:tcPr>
          <w:p w:rsidR="00892515" w:rsidRPr="00056678" w:rsidRDefault="00892515" w:rsidP="00405CC9">
            <w:pPr>
              <w:rPr>
                <w:rFonts w:ascii="Garamond" w:hAnsi="Garamond"/>
                <w:sz w:val="18"/>
                <w:szCs w:val="18"/>
              </w:rPr>
            </w:pPr>
          </w:p>
        </w:tc>
      </w:tr>
      <w:tr w:rsidR="00892515" w:rsidRPr="00056678" w:rsidTr="00892515">
        <w:tc>
          <w:tcPr>
            <w:tcW w:w="470" w:type="dxa"/>
          </w:tcPr>
          <w:p w:rsidR="00892515" w:rsidRPr="00DD269C" w:rsidRDefault="00892515" w:rsidP="00DD269C">
            <w:pPr>
              <w:rPr>
                <w:rFonts w:ascii="Garamond" w:hAnsi="Garamond"/>
                <w:sz w:val="18"/>
                <w:szCs w:val="18"/>
              </w:rPr>
            </w:pPr>
            <w:r>
              <w:rPr>
                <w:rFonts w:ascii="Garamond" w:hAnsi="Garamond"/>
                <w:sz w:val="18"/>
                <w:szCs w:val="18"/>
              </w:rPr>
              <w:t>133</w:t>
            </w:r>
          </w:p>
        </w:tc>
        <w:tc>
          <w:tcPr>
            <w:tcW w:w="4335" w:type="dxa"/>
          </w:tcPr>
          <w:p w:rsidR="00892515" w:rsidRPr="00056678" w:rsidRDefault="00892515" w:rsidP="00405CC9">
            <w:pPr>
              <w:ind w:left="142"/>
              <w:rPr>
                <w:rFonts w:ascii="Garamond" w:hAnsi="Garamond" w:cs="Arial"/>
                <w:sz w:val="18"/>
                <w:szCs w:val="18"/>
              </w:rPr>
            </w:pPr>
            <w:r w:rsidRPr="00056678">
              <w:rPr>
                <w:rFonts w:ascii="Garamond" w:hAnsi="Garamond" w:cs="Arial"/>
                <w:sz w:val="18"/>
                <w:szCs w:val="18"/>
              </w:rPr>
              <w:t>Istotne dla pacjenta i lekarza informacje możliwe do umieszczenia we wzorcu min.: opis modality, data bieżąca z komputera, czas bieżący z komputera, data wykonania badania, czas wykonania badania, identyfikator modality, nazwa wykonanej procedury, nazwisko pacjenta, data urodzenia pacjenta, godzina urodzenia pacjenta, wiek pacjenta, identyfikator płci pacjenta, określenie płci pacjenta (słowne), adres pacjenta, identyfikatory pacjenta (np. PESEL), lekarz zlecający, nazwa wykonującego badanie, adres wykonującego badania, jednostka organizacyjna wykonującego badanie, nazwisko lekarza wykonującego badanie, nazwisko technika wykonującego badanie, określenie asysty przy badaniu</w:t>
            </w:r>
          </w:p>
        </w:tc>
        <w:tc>
          <w:tcPr>
            <w:tcW w:w="2224" w:type="dxa"/>
          </w:tcPr>
          <w:p w:rsidR="00892515" w:rsidRDefault="00892515" w:rsidP="00892515">
            <w:pPr>
              <w:jc w:val="center"/>
            </w:pPr>
            <w:r w:rsidRPr="00032DE7">
              <w:rPr>
                <w:rFonts w:ascii="Garamond" w:hAnsi="Garamond"/>
                <w:sz w:val="18"/>
                <w:szCs w:val="18"/>
              </w:rPr>
              <w:t>Tak, opisać</w:t>
            </w:r>
          </w:p>
        </w:tc>
        <w:tc>
          <w:tcPr>
            <w:tcW w:w="2072" w:type="dxa"/>
          </w:tcPr>
          <w:p w:rsidR="00892515" w:rsidRPr="00056678" w:rsidRDefault="00892515" w:rsidP="00405CC9">
            <w:pPr>
              <w:rPr>
                <w:rFonts w:ascii="Garamond" w:hAnsi="Garamond"/>
                <w:sz w:val="18"/>
                <w:szCs w:val="18"/>
              </w:rPr>
            </w:pPr>
          </w:p>
        </w:tc>
      </w:tr>
      <w:tr w:rsidR="00892515" w:rsidRPr="00056678" w:rsidTr="00892515">
        <w:tc>
          <w:tcPr>
            <w:tcW w:w="470" w:type="dxa"/>
          </w:tcPr>
          <w:p w:rsidR="00892515" w:rsidRPr="00DD269C" w:rsidRDefault="00892515" w:rsidP="00DD269C">
            <w:pPr>
              <w:rPr>
                <w:rFonts w:ascii="Garamond" w:hAnsi="Garamond"/>
                <w:sz w:val="18"/>
                <w:szCs w:val="18"/>
              </w:rPr>
            </w:pPr>
            <w:r>
              <w:rPr>
                <w:rFonts w:ascii="Garamond" w:hAnsi="Garamond"/>
                <w:sz w:val="18"/>
                <w:szCs w:val="18"/>
              </w:rPr>
              <w:t>134</w:t>
            </w:r>
          </w:p>
        </w:tc>
        <w:tc>
          <w:tcPr>
            <w:tcW w:w="4335" w:type="dxa"/>
          </w:tcPr>
          <w:p w:rsidR="00892515" w:rsidRPr="00056678" w:rsidRDefault="00892515" w:rsidP="00405CC9">
            <w:pPr>
              <w:ind w:left="142"/>
              <w:rPr>
                <w:rFonts w:ascii="Garamond" w:hAnsi="Garamond" w:cs="Arial"/>
                <w:sz w:val="18"/>
                <w:szCs w:val="18"/>
              </w:rPr>
            </w:pPr>
            <w:r w:rsidRPr="00056678">
              <w:rPr>
                <w:rFonts w:ascii="Garamond" w:hAnsi="Garamond" w:cs="Arial"/>
                <w:sz w:val="18"/>
                <w:szCs w:val="18"/>
              </w:rPr>
              <w:t>Możliwość tworzenia indywidualnie skomponowanego wzorca dla określonego modality oraz dla każdego opisującego użytkownika zalogowanego do oprogramowania oddzielnie</w:t>
            </w:r>
          </w:p>
        </w:tc>
        <w:tc>
          <w:tcPr>
            <w:tcW w:w="2224" w:type="dxa"/>
          </w:tcPr>
          <w:p w:rsidR="00892515" w:rsidRDefault="00892515" w:rsidP="00892515">
            <w:pPr>
              <w:jc w:val="center"/>
            </w:pPr>
            <w:r w:rsidRPr="00032DE7">
              <w:rPr>
                <w:rFonts w:ascii="Garamond" w:hAnsi="Garamond"/>
                <w:sz w:val="18"/>
                <w:szCs w:val="18"/>
              </w:rPr>
              <w:t>Tak, opisać</w:t>
            </w:r>
          </w:p>
        </w:tc>
        <w:tc>
          <w:tcPr>
            <w:tcW w:w="2072" w:type="dxa"/>
          </w:tcPr>
          <w:p w:rsidR="00892515" w:rsidRPr="00056678" w:rsidRDefault="00892515" w:rsidP="00405CC9">
            <w:pPr>
              <w:rPr>
                <w:rFonts w:ascii="Garamond" w:hAnsi="Garamond"/>
                <w:sz w:val="18"/>
                <w:szCs w:val="18"/>
              </w:rPr>
            </w:pPr>
          </w:p>
        </w:tc>
      </w:tr>
      <w:tr w:rsidR="00892515" w:rsidRPr="00056678" w:rsidTr="00892515">
        <w:tc>
          <w:tcPr>
            <w:tcW w:w="470" w:type="dxa"/>
          </w:tcPr>
          <w:p w:rsidR="00892515" w:rsidRPr="00DD269C" w:rsidRDefault="00892515" w:rsidP="00DD269C">
            <w:pPr>
              <w:rPr>
                <w:rFonts w:ascii="Garamond" w:hAnsi="Garamond"/>
                <w:sz w:val="18"/>
                <w:szCs w:val="18"/>
              </w:rPr>
            </w:pPr>
            <w:r>
              <w:rPr>
                <w:rFonts w:ascii="Garamond" w:hAnsi="Garamond"/>
                <w:sz w:val="18"/>
                <w:szCs w:val="18"/>
              </w:rPr>
              <w:t>135</w:t>
            </w:r>
          </w:p>
        </w:tc>
        <w:tc>
          <w:tcPr>
            <w:tcW w:w="4335" w:type="dxa"/>
          </w:tcPr>
          <w:p w:rsidR="00892515" w:rsidRPr="00056678" w:rsidRDefault="00892515" w:rsidP="00405CC9">
            <w:pPr>
              <w:ind w:left="142"/>
              <w:rPr>
                <w:rFonts w:ascii="Garamond" w:hAnsi="Garamond" w:cs="Arial"/>
                <w:sz w:val="18"/>
                <w:szCs w:val="18"/>
              </w:rPr>
            </w:pPr>
            <w:r w:rsidRPr="00056678">
              <w:rPr>
                <w:rFonts w:ascii="Garamond" w:hAnsi="Garamond" w:cs="Arial"/>
                <w:sz w:val="18"/>
                <w:szCs w:val="18"/>
              </w:rPr>
              <w:t>Możliwość zaprojektowania wyglądu wzorca i jego fizyczne utworzenie wykonane przez lekarza opisującego</w:t>
            </w:r>
          </w:p>
        </w:tc>
        <w:tc>
          <w:tcPr>
            <w:tcW w:w="2224" w:type="dxa"/>
          </w:tcPr>
          <w:p w:rsidR="00892515" w:rsidRDefault="00892515" w:rsidP="00892515">
            <w:pPr>
              <w:jc w:val="center"/>
            </w:pPr>
            <w:r w:rsidRPr="00032DE7">
              <w:rPr>
                <w:rFonts w:ascii="Garamond" w:hAnsi="Garamond"/>
                <w:sz w:val="18"/>
                <w:szCs w:val="18"/>
              </w:rPr>
              <w:t>Tak, opisać</w:t>
            </w:r>
          </w:p>
        </w:tc>
        <w:tc>
          <w:tcPr>
            <w:tcW w:w="2072" w:type="dxa"/>
          </w:tcPr>
          <w:p w:rsidR="00892515" w:rsidRPr="00056678" w:rsidRDefault="00892515" w:rsidP="00405CC9">
            <w:pPr>
              <w:rPr>
                <w:rFonts w:ascii="Garamond" w:hAnsi="Garamond"/>
                <w:sz w:val="18"/>
                <w:szCs w:val="18"/>
              </w:rPr>
            </w:pPr>
          </w:p>
        </w:tc>
      </w:tr>
      <w:tr w:rsidR="00892515" w:rsidRPr="00056678" w:rsidTr="00892515">
        <w:tc>
          <w:tcPr>
            <w:tcW w:w="470" w:type="dxa"/>
          </w:tcPr>
          <w:p w:rsidR="00892515" w:rsidRPr="00DD269C" w:rsidRDefault="00892515" w:rsidP="00DD269C">
            <w:pPr>
              <w:rPr>
                <w:rFonts w:ascii="Garamond" w:hAnsi="Garamond"/>
                <w:sz w:val="18"/>
                <w:szCs w:val="18"/>
              </w:rPr>
            </w:pPr>
            <w:r>
              <w:rPr>
                <w:rFonts w:ascii="Garamond" w:hAnsi="Garamond"/>
                <w:sz w:val="18"/>
                <w:szCs w:val="18"/>
              </w:rPr>
              <w:t>136</w:t>
            </w:r>
          </w:p>
        </w:tc>
        <w:tc>
          <w:tcPr>
            <w:tcW w:w="4335" w:type="dxa"/>
          </w:tcPr>
          <w:p w:rsidR="00892515" w:rsidRPr="00056678" w:rsidRDefault="00892515" w:rsidP="00405CC9">
            <w:pPr>
              <w:ind w:left="142"/>
              <w:rPr>
                <w:rFonts w:ascii="Garamond" w:hAnsi="Garamond" w:cs="Arial"/>
                <w:sz w:val="18"/>
                <w:szCs w:val="18"/>
              </w:rPr>
            </w:pPr>
            <w:r w:rsidRPr="00056678">
              <w:rPr>
                <w:rFonts w:ascii="Garamond" w:hAnsi="Garamond" w:cs="Arial"/>
                <w:sz w:val="18"/>
                <w:szCs w:val="18"/>
              </w:rPr>
              <w:t xml:space="preserve">Możliwość tworzenia i zapisania w edytorze gotowych tekstów (autotekst) do wprowadzania w dowolne miejsce opisu </w:t>
            </w:r>
          </w:p>
        </w:tc>
        <w:tc>
          <w:tcPr>
            <w:tcW w:w="2224" w:type="dxa"/>
          </w:tcPr>
          <w:p w:rsidR="00892515" w:rsidRDefault="00892515" w:rsidP="00892515">
            <w:pPr>
              <w:jc w:val="center"/>
            </w:pPr>
            <w:r w:rsidRPr="00032DE7">
              <w:rPr>
                <w:rFonts w:ascii="Garamond" w:hAnsi="Garamond"/>
                <w:sz w:val="18"/>
                <w:szCs w:val="18"/>
              </w:rPr>
              <w:t>Tak, opisać</w:t>
            </w:r>
          </w:p>
        </w:tc>
        <w:tc>
          <w:tcPr>
            <w:tcW w:w="2072" w:type="dxa"/>
          </w:tcPr>
          <w:p w:rsidR="00892515" w:rsidRPr="00056678" w:rsidRDefault="00892515" w:rsidP="00405CC9">
            <w:pPr>
              <w:rPr>
                <w:rFonts w:ascii="Garamond" w:hAnsi="Garamond"/>
                <w:sz w:val="18"/>
                <w:szCs w:val="18"/>
              </w:rPr>
            </w:pPr>
          </w:p>
        </w:tc>
      </w:tr>
      <w:tr w:rsidR="00892515" w:rsidRPr="00056678" w:rsidTr="00892515">
        <w:tc>
          <w:tcPr>
            <w:tcW w:w="470" w:type="dxa"/>
          </w:tcPr>
          <w:p w:rsidR="00892515" w:rsidRPr="00DD269C" w:rsidRDefault="00892515" w:rsidP="00DD269C">
            <w:pPr>
              <w:rPr>
                <w:rFonts w:ascii="Garamond" w:hAnsi="Garamond"/>
                <w:sz w:val="18"/>
                <w:szCs w:val="18"/>
              </w:rPr>
            </w:pPr>
            <w:r>
              <w:rPr>
                <w:rFonts w:ascii="Garamond" w:hAnsi="Garamond"/>
                <w:sz w:val="18"/>
                <w:szCs w:val="18"/>
              </w:rPr>
              <w:t>137</w:t>
            </w:r>
          </w:p>
        </w:tc>
        <w:tc>
          <w:tcPr>
            <w:tcW w:w="4335" w:type="dxa"/>
          </w:tcPr>
          <w:p w:rsidR="00892515" w:rsidRPr="00056678" w:rsidRDefault="00892515" w:rsidP="00405CC9">
            <w:pPr>
              <w:ind w:left="142"/>
              <w:rPr>
                <w:rFonts w:ascii="Garamond" w:hAnsi="Garamond" w:cs="Arial"/>
                <w:sz w:val="18"/>
                <w:szCs w:val="18"/>
              </w:rPr>
            </w:pPr>
            <w:r w:rsidRPr="00056678">
              <w:rPr>
                <w:rFonts w:ascii="Garamond" w:hAnsi="Garamond" w:cs="Arial"/>
                <w:sz w:val="18"/>
                <w:szCs w:val="18"/>
              </w:rPr>
              <w:t xml:space="preserve">Obsługa skrótów klawiszowych </w:t>
            </w:r>
          </w:p>
        </w:tc>
        <w:tc>
          <w:tcPr>
            <w:tcW w:w="2224" w:type="dxa"/>
          </w:tcPr>
          <w:p w:rsidR="00892515" w:rsidRDefault="00892515" w:rsidP="00892515">
            <w:pPr>
              <w:jc w:val="center"/>
            </w:pPr>
            <w:r w:rsidRPr="00032DE7">
              <w:rPr>
                <w:rFonts w:ascii="Garamond" w:hAnsi="Garamond"/>
                <w:sz w:val="18"/>
                <w:szCs w:val="18"/>
              </w:rPr>
              <w:t>Tak, opisać</w:t>
            </w:r>
          </w:p>
        </w:tc>
        <w:tc>
          <w:tcPr>
            <w:tcW w:w="2072" w:type="dxa"/>
          </w:tcPr>
          <w:p w:rsidR="00892515" w:rsidRPr="00056678" w:rsidRDefault="00892515" w:rsidP="00405CC9">
            <w:pPr>
              <w:rPr>
                <w:rFonts w:ascii="Garamond" w:hAnsi="Garamond"/>
                <w:sz w:val="18"/>
                <w:szCs w:val="18"/>
              </w:rPr>
            </w:pPr>
          </w:p>
        </w:tc>
      </w:tr>
      <w:tr w:rsidR="00892515" w:rsidRPr="00056678" w:rsidTr="00892515">
        <w:tc>
          <w:tcPr>
            <w:tcW w:w="470" w:type="dxa"/>
          </w:tcPr>
          <w:p w:rsidR="00892515" w:rsidRPr="00DD269C" w:rsidRDefault="00892515" w:rsidP="00DD269C">
            <w:pPr>
              <w:rPr>
                <w:rFonts w:ascii="Garamond" w:hAnsi="Garamond"/>
                <w:sz w:val="18"/>
                <w:szCs w:val="18"/>
              </w:rPr>
            </w:pPr>
            <w:r>
              <w:rPr>
                <w:rFonts w:ascii="Garamond" w:hAnsi="Garamond"/>
                <w:sz w:val="18"/>
                <w:szCs w:val="18"/>
              </w:rPr>
              <w:t>138</w:t>
            </w:r>
          </w:p>
        </w:tc>
        <w:tc>
          <w:tcPr>
            <w:tcW w:w="4335" w:type="dxa"/>
          </w:tcPr>
          <w:p w:rsidR="00892515" w:rsidRPr="00056678" w:rsidRDefault="00892515" w:rsidP="00405CC9">
            <w:pPr>
              <w:pStyle w:val="Bezodstpw"/>
              <w:ind w:left="142"/>
              <w:rPr>
                <w:rFonts w:ascii="Garamond" w:eastAsia="Dotum" w:hAnsi="Garamond" w:cs="Arial"/>
                <w:sz w:val="18"/>
                <w:szCs w:val="18"/>
              </w:rPr>
            </w:pPr>
            <w:r w:rsidRPr="00056678">
              <w:rPr>
                <w:rFonts w:ascii="Garamond" w:eastAsia="Dotum" w:hAnsi="Garamond" w:cs="Arial"/>
                <w:sz w:val="18"/>
                <w:szCs w:val="18"/>
              </w:rPr>
              <w:t>Oferowane oprogramowanie stacji diagnostycznej posiada:</w:t>
            </w:r>
          </w:p>
          <w:p w:rsidR="00892515" w:rsidRPr="00056678" w:rsidRDefault="00892515" w:rsidP="007654F1">
            <w:pPr>
              <w:pStyle w:val="Bezodstpw"/>
              <w:numPr>
                <w:ilvl w:val="0"/>
                <w:numId w:val="22"/>
              </w:numPr>
              <w:suppressAutoHyphens w:val="0"/>
              <w:ind w:left="567" w:right="660"/>
              <w:rPr>
                <w:rFonts w:ascii="Garamond" w:eastAsia="Dotum" w:hAnsi="Garamond" w:cs="Arial"/>
                <w:sz w:val="18"/>
                <w:szCs w:val="18"/>
              </w:rPr>
            </w:pPr>
            <w:r w:rsidRPr="00056678">
              <w:rPr>
                <w:rFonts w:ascii="Garamond" w:eastAsia="Dotum" w:hAnsi="Garamond" w:cs="Arial"/>
                <w:sz w:val="18"/>
                <w:szCs w:val="18"/>
              </w:rPr>
              <w:t>wpis/zgłoszenie do rejestru wyrobów medycznych w klasie min. IIb</w:t>
            </w:r>
          </w:p>
          <w:p w:rsidR="00892515" w:rsidRPr="00056678" w:rsidRDefault="00892515" w:rsidP="007654F1">
            <w:pPr>
              <w:pStyle w:val="Bezodstpw"/>
              <w:numPr>
                <w:ilvl w:val="0"/>
                <w:numId w:val="22"/>
              </w:numPr>
              <w:suppressAutoHyphens w:val="0"/>
              <w:ind w:left="567" w:right="660"/>
              <w:rPr>
                <w:rFonts w:ascii="Garamond" w:eastAsia="Dotum" w:hAnsi="Garamond" w:cs="Arial"/>
                <w:sz w:val="18"/>
                <w:szCs w:val="18"/>
              </w:rPr>
            </w:pPr>
            <w:r w:rsidRPr="00056678">
              <w:rPr>
                <w:rFonts w:ascii="Garamond" w:eastAsia="Dotum" w:hAnsi="Garamond" w:cs="Arial"/>
                <w:sz w:val="18"/>
                <w:szCs w:val="18"/>
              </w:rPr>
              <w:t xml:space="preserve">deklarację zgodności CE stwierdzającą zgodność z dyrektywą 93/42/EEC i zarejestrowanie w klasie min. IIb lub równoważną </w:t>
            </w:r>
          </w:p>
          <w:p w:rsidR="00892515" w:rsidRPr="00056678" w:rsidRDefault="00892515" w:rsidP="007654F1">
            <w:pPr>
              <w:pStyle w:val="Akapitzlist"/>
              <w:numPr>
                <w:ilvl w:val="0"/>
                <w:numId w:val="22"/>
              </w:numPr>
              <w:suppressAutoHyphens/>
              <w:ind w:left="567"/>
              <w:contextualSpacing w:val="0"/>
              <w:rPr>
                <w:rFonts w:ascii="Garamond" w:hAnsi="Garamond" w:cs="Arial"/>
                <w:sz w:val="18"/>
                <w:szCs w:val="18"/>
              </w:rPr>
            </w:pPr>
            <w:r w:rsidRPr="00056678">
              <w:rPr>
                <w:rFonts w:ascii="Garamond" w:eastAsia="Dotum" w:hAnsi="Garamond" w:cs="Arial"/>
                <w:sz w:val="18"/>
                <w:szCs w:val="18"/>
              </w:rPr>
              <w:t>certyfikat jednostki notyfikowanej stwierdzający zgodność z dyrektywą 93/42/EEC i zarejestrowanie w klasie min. IIb lub równoważny</w:t>
            </w:r>
          </w:p>
        </w:tc>
        <w:tc>
          <w:tcPr>
            <w:tcW w:w="2224" w:type="dxa"/>
          </w:tcPr>
          <w:p w:rsidR="00892515" w:rsidRDefault="00892515" w:rsidP="00892515">
            <w:pPr>
              <w:jc w:val="center"/>
            </w:pPr>
            <w:r w:rsidRPr="00032DE7">
              <w:rPr>
                <w:rFonts w:ascii="Garamond" w:hAnsi="Garamond"/>
                <w:sz w:val="18"/>
                <w:szCs w:val="18"/>
              </w:rPr>
              <w:t>Tak, opisać</w:t>
            </w:r>
          </w:p>
        </w:tc>
        <w:tc>
          <w:tcPr>
            <w:tcW w:w="2072" w:type="dxa"/>
          </w:tcPr>
          <w:p w:rsidR="00892515" w:rsidRPr="00056678" w:rsidRDefault="00892515" w:rsidP="00405CC9">
            <w:pPr>
              <w:rPr>
                <w:rFonts w:ascii="Garamond" w:hAnsi="Garamond"/>
                <w:sz w:val="18"/>
                <w:szCs w:val="18"/>
              </w:rPr>
            </w:pPr>
          </w:p>
        </w:tc>
      </w:tr>
      <w:tr w:rsidR="00892515" w:rsidRPr="00056678" w:rsidTr="00892515">
        <w:tc>
          <w:tcPr>
            <w:tcW w:w="470" w:type="dxa"/>
            <w:tcBorders>
              <w:bottom w:val="single" w:sz="4" w:space="0" w:color="auto"/>
            </w:tcBorders>
          </w:tcPr>
          <w:p w:rsidR="00892515" w:rsidRPr="00DD269C" w:rsidRDefault="00892515" w:rsidP="00DD269C">
            <w:pPr>
              <w:rPr>
                <w:rFonts w:ascii="Garamond" w:hAnsi="Garamond"/>
                <w:sz w:val="18"/>
                <w:szCs w:val="18"/>
              </w:rPr>
            </w:pPr>
            <w:r>
              <w:rPr>
                <w:rFonts w:ascii="Garamond" w:hAnsi="Garamond"/>
                <w:sz w:val="18"/>
                <w:szCs w:val="18"/>
              </w:rPr>
              <w:t>139</w:t>
            </w:r>
          </w:p>
        </w:tc>
        <w:tc>
          <w:tcPr>
            <w:tcW w:w="4335" w:type="dxa"/>
            <w:tcBorders>
              <w:bottom w:val="single" w:sz="4" w:space="0" w:color="auto"/>
            </w:tcBorders>
          </w:tcPr>
          <w:p w:rsidR="00892515" w:rsidRPr="00056678" w:rsidRDefault="00892515" w:rsidP="00405CC9">
            <w:pPr>
              <w:pStyle w:val="Bezodstpw"/>
              <w:ind w:left="142"/>
              <w:rPr>
                <w:rFonts w:ascii="Garamond" w:eastAsia="Dotum" w:hAnsi="Garamond" w:cs="Arial"/>
                <w:sz w:val="18"/>
                <w:szCs w:val="18"/>
              </w:rPr>
            </w:pPr>
            <w:r w:rsidRPr="00056678">
              <w:rPr>
                <w:rFonts w:ascii="Garamond" w:eastAsia="Dotum" w:hAnsi="Garamond" w:cs="Arial"/>
                <w:sz w:val="18"/>
                <w:szCs w:val="18"/>
              </w:rPr>
              <w:t>Podłączenie wraz z integracją oferowanych stacji przeglądowych do systemów medycznych PACS/WEB użytkowanych przez Zamawiającego.</w:t>
            </w:r>
          </w:p>
          <w:p w:rsidR="00892515" w:rsidRPr="00056678" w:rsidRDefault="00892515" w:rsidP="00405CC9">
            <w:pPr>
              <w:pStyle w:val="Bezodstpw"/>
              <w:ind w:left="142"/>
              <w:rPr>
                <w:rFonts w:ascii="Garamond" w:eastAsia="Dotum" w:hAnsi="Garamond" w:cs="Arial"/>
                <w:sz w:val="18"/>
                <w:szCs w:val="18"/>
              </w:rPr>
            </w:pPr>
            <w:r w:rsidRPr="00056678">
              <w:rPr>
                <w:rFonts w:ascii="Garamond" w:eastAsia="Dotum" w:hAnsi="Garamond" w:cs="Arial"/>
                <w:sz w:val="18"/>
                <w:szCs w:val="18"/>
              </w:rPr>
              <w:t xml:space="preserve">Koszty integracji jak i ewentualnych licencji ponosi Wykonawca.  </w:t>
            </w:r>
          </w:p>
        </w:tc>
        <w:tc>
          <w:tcPr>
            <w:tcW w:w="2224" w:type="dxa"/>
            <w:tcBorders>
              <w:bottom w:val="single" w:sz="4" w:space="0" w:color="auto"/>
            </w:tcBorders>
          </w:tcPr>
          <w:p w:rsidR="00892515" w:rsidRDefault="00892515" w:rsidP="00892515">
            <w:pPr>
              <w:jc w:val="center"/>
            </w:pPr>
            <w:r w:rsidRPr="00032DE7">
              <w:rPr>
                <w:rFonts w:ascii="Garamond" w:hAnsi="Garamond"/>
                <w:sz w:val="18"/>
                <w:szCs w:val="18"/>
              </w:rPr>
              <w:t>Tak, opisać</w:t>
            </w:r>
          </w:p>
        </w:tc>
        <w:tc>
          <w:tcPr>
            <w:tcW w:w="2072" w:type="dxa"/>
            <w:tcBorders>
              <w:bottom w:val="single" w:sz="4" w:space="0" w:color="auto"/>
            </w:tcBorders>
          </w:tcPr>
          <w:p w:rsidR="00892515" w:rsidRPr="00056678" w:rsidRDefault="00892515" w:rsidP="00405CC9">
            <w:pPr>
              <w:rPr>
                <w:rFonts w:ascii="Garamond" w:hAnsi="Garamond"/>
                <w:sz w:val="18"/>
                <w:szCs w:val="18"/>
              </w:rPr>
            </w:pPr>
          </w:p>
        </w:tc>
      </w:tr>
      <w:tr w:rsidR="00E548D6" w:rsidRPr="00DD269C" w:rsidTr="00892515">
        <w:tc>
          <w:tcPr>
            <w:tcW w:w="470" w:type="dxa"/>
            <w:shd w:val="clear" w:color="auto" w:fill="B6DDE8" w:themeFill="accent5" w:themeFillTint="66"/>
          </w:tcPr>
          <w:p w:rsidR="00E548D6" w:rsidRPr="00DD269C" w:rsidRDefault="00E548D6" w:rsidP="00405CC9">
            <w:pPr>
              <w:rPr>
                <w:rFonts w:ascii="Garamond" w:hAnsi="Garamond"/>
                <w:b/>
                <w:sz w:val="18"/>
                <w:szCs w:val="18"/>
              </w:rPr>
            </w:pPr>
          </w:p>
        </w:tc>
        <w:tc>
          <w:tcPr>
            <w:tcW w:w="4335" w:type="dxa"/>
            <w:shd w:val="clear" w:color="auto" w:fill="B6DDE8" w:themeFill="accent5" w:themeFillTint="66"/>
          </w:tcPr>
          <w:p w:rsidR="00E548D6" w:rsidRPr="00DD269C" w:rsidRDefault="00E548D6" w:rsidP="00405CC9">
            <w:pPr>
              <w:rPr>
                <w:rFonts w:ascii="Garamond" w:hAnsi="Garamond"/>
                <w:b/>
                <w:sz w:val="18"/>
                <w:szCs w:val="18"/>
              </w:rPr>
            </w:pPr>
            <w:r w:rsidRPr="00DD269C">
              <w:rPr>
                <w:rFonts w:ascii="Garamond" w:hAnsi="Garamond"/>
                <w:b/>
                <w:sz w:val="18"/>
                <w:szCs w:val="18"/>
              </w:rPr>
              <w:t>INFORMACJE DODATKOWE</w:t>
            </w:r>
          </w:p>
        </w:tc>
        <w:tc>
          <w:tcPr>
            <w:tcW w:w="2224" w:type="dxa"/>
            <w:shd w:val="clear" w:color="auto" w:fill="B6DDE8" w:themeFill="accent5" w:themeFillTint="66"/>
          </w:tcPr>
          <w:p w:rsidR="00E548D6" w:rsidRPr="00DD269C" w:rsidRDefault="00E548D6" w:rsidP="00405CC9">
            <w:pPr>
              <w:rPr>
                <w:rFonts w:ascii="Garamond" w:hAnsi="Garamond"/>
                <w:b/>
                <w:sz w:val="18"/>
                <w:szCs w:val="18"/>
              </w:rPr>
            </w:pPr>
          </w:p>
        </w:tc>
        <w:tc>
          <w:tcPr>
            <w:tcW w:w="2072" w:type="dxa"/>
            <w:shd w:val="clear" w:color="auto" w:fill="B6DDE8" w:themeFill="accent5" w:themeFillTint="66"/>
          </w:tcPr>
          <w:p w:rsidR="00E548D6" w:rsidRPr="00DD269C" w:rsidRDefault="00E548D6" w:rsidP="00405CC9">
            <w:pPr>
              <w:rPr>
                <w:rFonts w:ascii="Garamond" w:hAnsi="Garamond"/>
                <w:b/>
                <w:sz w:val="18"/>
                <w:szCs w:val="18"/>
              </w:rPr>
            </w:pPr>
          </w:p>
        </w:tc>
      </w:tr>
      <w:tr w:rsidR="00E548D6" w:rsidRPr="00056678" w:rsidTr="00892515">
        <w:tc>
          <w:tcPr>
            <w:tcW w:w="470" w:type="dxa"/>
          </w:tcPr>
          <w:p w:rsidR="00E548D6" w:rsidRPr="00056678" w:rsidRDefault="00DD269C" w:rsidP="00405CC9">
            <w:pPr>
              <w:rPr>
                <w:rFonts w:ascii="Garamond" w:hAnsi="Garamond"/>
                <w:sz w:val="18"/>
                <w:szCs w:val="18"/>
              </w:rPr>
            </w:pPr>
            <w:r>
              <w:rPr>
                <w:rFonts w:ascii="Garamond" w:hAnsi="Garamond"/>
                <w:sz w:val="18"/>
                <w:szCs w:val="18"/>
              </w:rPr>
              <w:t>140</w:t>
            </w:r>
          </w:p>
        </w:tc>
        <w:tc>
          <w:tcPr>
            <w:tcW w:w="4335" w:type="dxa"/>
          </w:tcPr>
          <w:p w:rsidR="00E548D6" w:rsidRPr="00056678" w:rsidRDefault="00E548D6" w:rsidP="00405CC9">
            <w:pPr>
              <w:rPr>
                <w:rFonts w:ascii="Garamond" w:hAnsi="Garamond"/>
                <w:sz w:val="18"/>
                <w:szCs w:val="18"/>
              </w:rPr>
            </w:pPr>
            <w:r w:rsidRPr="00056678">
              <w:rPr>
                <w:rFonts w:ascii="Garamond" w:hAnsi="Garamond"/>
                <w:sz w:val="18"/>
                <w:szCs w:val="18"/>
              </w:rPr>
              <w:t>Przeglądy aparatu w okresie trwania gwarancji (bezpłatnie).</w:t>
            </w:r>
          </w:p>
        </w:tc>
        <w:tc>
          <w:tcPr>
            <w:tcW w:w="2224" w:type="dxa"/>
          </w:tcPr>
          <w:p w:rsidR="00E548D6" w:rsidRPr="00056678" w:rsidRDefault="00E548D6" w:rsidP="00405CC9">
            <w:pPr>
              <w:jc w:val="center"/>
              <w:rPr>
                <w:rFonts w:ascii="Garamond" w:hAnsi="Garamond"/>
                <w:sz w:val="18"/>
                <w:szCs w:val="18"/>
              </w:rPr>
            </w:pPr>
            <w:r w:rsidRPr="00056678">
              <w:rPr>
                <w:rFonts w:ascii="Garamond" w:hAnsi="Garamond"/>
                <w:sz w:val="18"/>
                <w:szCs w:val="18"/>
              </w:rPr>
              <w:t>Min. 1 przegląd na rok</w:t>
            </w:r>
          </w:p>
        </w:tc>
        <w:tc>
          <w:tcPr>
            <w:tcW w:w="2072" w:type="dxa"/>
          </w:tcPr>
          <w:p w:rsidR="00E548D6" w:rsidRPr="00056678" w:rsidRDefault="00E548D6" w:rsidP="00405CC9">
            <w:pPr>
              <w:rPr>
                <w:rFonts w:ascii="Garamond" w:hAnsi="Garamond"/>
                <w:sz w:val="18"/>
                <w:szCs w:val="18"/>
              </w:rPr>
            </w:pPr>
          </w:p>
        </w:tc>
      </w:tr>
      <w:tr w:rsidR="00E548D6" w:rsidRPr="00056678" w:rsidTr="00892515">
        <w:tc>
          <w:tcPr>
            <w:tcW w:w="470" w:type="dxa"/>
          </w:tcPr>
          <w:p w:rsidR="00E548D6" w:rsidRPr="00056678" w:rsidRDefault="00DD269C" w:rsidP="00405CC9">
            <w:pPr>
              <w:rPr>
                <w:rFonts w:ascii="Garamond" w:hAnsi="Garamond"/>
                <w:sz w:val="18"/>
                <w:szCs w:val="18"/>
              </w:rPr>
            </w:pPr>
            <w:r>
              <w:rPr>
                <w:rFonts w:ascii="Garamond" w:hAnsi="Garamond"/>
                <w:sz w:val="18"/>
                <w:szCs w:val="18"/>
              </w:rPr>
              <w:t>141</w:t>
            </w:r>
          </w:p>
        </w:tc>
        <w:tc>
          <w:tcPr>
            <w:tcW w:w="4335" w:type="dxa"/>
          </w:tcPr>
          <w:p w:rsidR="00E548D6" w:rsidRPr="00056678" w:rsidRDefault="00E548D6" w:rsidP="00405CC9">
            <w:pPr>
              <w:rPr>
                <w:rFonts w:ascii="Garamond" w:hAnsi="Garamond"/>
                <w:sz w:val="18"/>
                <w:szCs w:val="18"/>
              </w:rPr>
            </w:pPr>
            <w:r w:rsidRPr="00056678">
              <w:rPr>
                <w:rFonts w:ascii="Garamond" w:hAnsi="Garamond"/>
                <w:sz w:val="18"/>
                <w:szCs w:val="18"/>
              </w:rPr>
              <w:t>Instrukcja obsługi w języku polskim.</w:t>
            </w:r>
          </w:p>
        </w:tc>
        <w:tc>
          <w:tcPr>
            <w:tcW w:w="2224" w:type="dxa"/>
          </w:tcPr>
          <w:p w:rsidR="00E548D6" w:rsidRPr="00056678" w:rsidRDefault="00E548D6" w:rsidP="00405CC9">
            <w:pPr>
              <w:jc w:val="center"/>
              <w:rPr>
                <w:rFonts w:ascii="Garamond" w:hAnsi="Garamond"/>
                <w:sz w:val="18"/>
                <w:szCs w:val="18"/>
              </w:rPr>
            </w:pPr>
            <w:r w:rsidRPr="00056678">
              <w:rPr>
                <w:rFonts w:ascii="Garamond" w:hAnsi="Garamond"/>
                <w:sz w:val="18"/>
                <w:szCs w:val="18"/>
              </w:rPr>
              <w:t>Tak</w:t>
            </w:r>
          </w:p>
        </w:tc>
        <w:tc>
          <w:tcPr>
            <w:tcW w:w="2072" w:type="dxa"/>
          </w:tcPr>
          <w:p w:rsidR="00E548D6" w:rsidRPr="00056678" w:rsidRDefault="00E548D6" w:rsidP="00405CC9">
            <w:pPr>
              <w:rPr>
                <w:rFonts w:ascii="Garamond" w:hAnsi="Garamond"/>
                <w:sz w:val="18"/>
                <w:szCs w:val="18"/>
              </w:rPr>
            </w:pPr>
          </w:p>
        </w:tc>
      </w:tr>
      <w:tr w:rsidR="00E548D6" w:rsidRPr="00056678" w:rsidTr="00892515">
        <w:tc>
          <w:tcPr>
            <w:tcW w:w="470" w:type="dxa"/>
          </w:tcPr>
          <w:p w:rsidR="00E548D6" w:rsidRPr="00056678" w:rsidRDefault="00DD269C" w:rsidP="00405CC9">
            <w:pPr>
              <w:rPr>
                <w:rFonts w:ascii="Garamond" w:hAnsi="Garamond"/>
                <w:sz w:val="18"/>
                <w:szCs w:val="18"/>
              </w:rPr>
            </w:pPr>
            <w:r>
              <w:rPr>
                <w:rFonts w:ascii="Garamond" w:hAnsi="Garamond"/>
                <w:sz w:val="18"/>
                <w:szCs w:val="18"/>
              </w:rPr>
              <w:t>142</w:t>
            </w:r>
          </w:p>
        </w:tc>
        <w:tc>
          <w:tcPr>
            <w:tcW w:w="4335" w:type="dxa"/>
          </w:tcPr>
          <w:p w:rsidR="00E548D6" w:rsidRPr="00056678" w:rsidRDefault="00E548D6" w:rsidP="00405CC9">
            <w:pPr>
              <w:rPr>
                <w:rFonts w:ascii="Garamond" w:hAnsi="Garamond"/>
                <w:sz w:val="18"/>
                <w:szCs w:val="18"/>
              </w:rPr>
            </w:pPr>
            <w:r w:rsidRPr="00056678">
              <w:rPr>
                <w:rFonts w:ascii="Garamond" w:hAnsi="Garamond"/>
                <w:sz w:val="18"/>
                <w:szCs w:val="18"/>
              </w:rPr>
              <w:t>Gwarancja dostępności części zamiennych w okresie po sprzedaży urządzenia.</w:t>
            </w:r>
          </w:p>
        </w:tc>
        <w:tc>
          <w:tcPr>
            <w:tcW w:w="2224" w:type="dxa"/>
          </w:tcPr>
          <w:p w:rsidR="00E548D6" w:rsidRPr="00056678" w:rsidRDefault="00E548D6" w:rsidP="00405CC9">
            <w:pPr>
              <w:jc w:val="center"/>
              <w:rPr>
                <w:rFonts w:ascii="Garamond" w:hAnsi="Garamond"/>
                <w:sz w:val="18"/>
                <w:szCs w:val="18"/>
              </w:rPr>
            </w:pPr>
            <w:r w:rsidRPr="00056678">
              <w:rPr>
                <w:rFonts w:ascii="Garamond" w:hAnsi="Garamond"/>
                <w:sz w:val="18"/>
                <w:szCs w:val="18"/>
              </w:rPr>
              <w:t>Min. 10 lat</w:t>
            </w:r>
          </w:p>
        </w:tc>
        <w:tc>
          <w:tcPr>
            <w:tcW w:w="2072" w:type="dxa"/>
          </w:tcPr>
          <w:p w:rsidR="00E548D6" w:rsidRPr="00056678" w:rsidRDefault="00E548D6" w:rsidP="00405CC9">
            <w:pPr>
              <w:rPr>
                <w:rFonts w:ascii="Garamond" w:hAnsi="Garamond"/>
                <w:sz w:val="18"/>
                <w:szCs w:val="18"/>
              </w:rPr>
            </w:pPr>
          </w:p>
        </w:tc>
      </w:tr>
      <w:tr w:rsidR="00E548D6" w:rsidRPr="00056678" w:rsidTr="00892515">
        <w:tc>
          <w:tcPr>
            <w:tcW w:w="470" w:type="dxa"/>
          </w:tcPr>
          <w:p w:rsidR="00E548D6" w:rsidRPr="00056678" w:rsidRDefault="00DD269C" w:rsidP="00405CC9">
            <w:pPr>
              <w:rPr>
                <w:rFonts w:ascii="Garamond" w:hAnsi="Garamond"/>
                <w:sz w:val="18"/>
                <w:szCs w:val="18"/>
              </w:rPr>
            </w:pPr>
            <w:r>
              <w:rPr>
                <w:rFonts w:ascii="Garamond" w:hAnsi="Garamond"/>
                <w:sz w:val="18"/>
                <w:szCs w:val="18"/>
              </w:rPr>
              <w:t>143</w:t>
            </w:r>
          </w:p>
        </w:tc>
        <w:tc>
          <w:tcPr>
            <w:tcW w:w="4335" w:type="dxa"/>
          </w:tcPr>
          <w:p w:rsidR="00E548D6" w:rsidRPr="00056678" w:rsidRDefault="00E548D6" w:rsidP="00405CC9">
            <w:pPr>
              <w:rPr>
                <w:rFonts w:ascii="Garamond" w:hAnsi="Garamond"/>
                <w:sz w:val="18"/>
                <w:szCs w:val="18"/>
              </w:rPr>
            </w:pPr>
            <w:r w:rsidRPr="00056678">
              <w:rPr>
                <w:rFonts w:ascii="Garamond" w:hAnsi="Garamond"/>
                <w:sz w:val="18"/>
                <w:szCs w:val="18"/>
              </w:rPr>
              <w:t>Dostępność do autoryzowanego serwisu.</w:t>
            </w:r>
          </w:p>
        </w:tc>
        <w:tc>
          <w:tcPr>
            <w:tcW w:w="2224" w:type="dxa"/>
          </w:tcPr>
          <w:p w:rsidR="00E548D6" w:rsidRPr="00056678" w:rsidRDefault="00E548D6" w:rsidP="00405CC9">
            <w:pPr>
              <w:jc w:val="center"/>
              <w:rPr>
                <w:rFonts w:ascii="Garamond" w:hAnsi="Garamond"/>
                <w:sz w:val="18"/>
                <w:szCs w:val="18"/>
              </w:rPr>
            </w:pPr>
            <w:r w:rsidRPr="00056678">
              <w:rPr>
                <w:rFonts w:ascii="Garamond" w:hAnsi="Garamond"/>
                <w:sz w:val="18"/>
                <w:szCs w:val="18"/>
              </w:rPr>
              <w:t>Tak, podać gdzie</w:t>
            </w:r>
          </w:p>
        </w:tc>
        <w:tc>
          <w:tcPr>
            <w:tcW w:w="2072" w:type="dxa"/>
          </w:tcPr>
          <w:p w:rsidR="00E548D6" w:rsidRPr="00056678" w:rsidRDefault="00E548D6" w:rsidP="00405CC9">
            <w:pPr>
              <w:rPr>
                <w:rFonts w:ascii="Garamond" w:hAnsi="Garamond"/>
                <w:sz w:val="18"/>
                <w:szCs w:val="18"/>
              </w:rPr>
            </w:pPr>
          </w:p>
        </w:tc>
      </w:tr>
      <w:tr w:rsidR="00E548D6" w:rsidRPr="00056678" w:rsidTr="00892515">
        <w:tc>
          <w:tcPr>
            <w:tcW w:w="470" w:type="dxa"/>
          </w:tcPr>
          <w:p w:rsidR="00E548D6" w:rsidRPr="00056678" w:rsidRDefault="00DD269C" w:rsidP="00405CC9">
            <w:pPr>
              <w:rPr>
                <w:rFonts w:ascii="Garamond" w:hAnsi="Garamond"/>
                <w:sz w:val="18"/>
                <w:szCs w:val="18"/>
              </w:rPr>
            </w:pPr>
            <w:r>
              <w:rPr>
                <w:rFonts w:ascii="Garamond" w:hAnsi="Garamond"/>
                <w:sz w:val="18"/>
                <w:szCs w:val="18"/>
              </w:rPr>
              <w:t>144</w:t>
            </w:r>
          </w:p>
        </w:tc>
        <w:tc>
          <w:tcPr>
            <w:tcW w:w="4335" w:type="dxa"/>
          </w:tcPr>
          <w:p w:rsidR="00E548D6" w:rsidRPr="00056678" w:rsidRDefault="00E548D6" w:rsidP="00405CC9">
            <w:pPr>
              <w:rPr>
                <w:rFonts w:ascii="Garamond" w:hAnsi="Garamond"/>
                <w:sz w:val="18"/>
                <w:szCs w:val="18"/>
              </w:rPr>
            </w:pPr>
            <w:r w:rsidRPr="00056678">
              <w:rPr>
                <w:rFonts w:ascii="Garamond" w:hAnsi="Garamond"/>
                <w:sz w:val="18"/>
                <w:szCs w:val="18"/>
              </w:rPr>
              <w:t>Wykaz punktów serwisowych.</w:t>
            </w:r>
          </w:p>
        </w:tc>
        <w:tc>
          <w:tcPr>
            <w:tcW w:w="2224" w:type="dxa"/>
          </w:tcPr>
          <w:p w:rsidR="00E548D6" w:rsidRPr="00056678" w:rsidRDefault="00E548D6" w:rsidP="00405CC9">
            <w:pPr>
              <w:jc w:val="center"/>
              <w:rPr>
                <w:rFonts w:ascii="Garamond" w:hAnsi="Garamond"/>
                <w:sz w:val="18"/>
                <w:szCs w:val="18"/>
              </w:rPr>
            </w:pPr>
            <w:r w:rsidRPr="00056678">
              <w:rPr>
                <w:rFonts w:ascii="Garamond" w:hAnsi="Garamond"/>
                <w:sz w:val="18"/>
                <w:szCs w:val="18"/>
              </w:rPr>
              <w:t>Tak, podać gdzie</w:t>
            </w:r>
          </w:p>
        </w:tc>
        <w:tc>
          <w:tcPr>
            <w:tcW w:w="2072" w:type="dxa"/>
          </w:tcPr>
          <w:p w:rsidR="00E548D6" w:rsidRPr="00056678" w:rsidRDefault="00E548D6" w:rsidP="00405CC9">
            <w:pPr>
              <w:rPr>
                <w:rFonts w:ascii="Garamond" w:hAnsi="Garamond"/>
                <w:sz w:val="18"/>
                <w:szCs w:val="18"/>
              </w:rPr>
            </w:pPr>
          </w:p>
        </w:tc>
      </w:tr>
      <w:tr w:rsidR="00E548D6" w:rsidRPr="00056678" w:rsidTr="00892515">
        <w:tc>
          <w:tcPr>
            <w:tcW w:w="470" w:type="dxa"/>
          </w:tcPr>
          <w:p w:rsidR="00E548D6" w:rsidRPr="00056678" w:rsidRDefault="00DD269C" w:rsidP="00405CC9">
            <w:pPr>
              <w:rPr>
                <w:rFonts w:ascii="Garamond" w:hAnsi="Garamond"/>
                <w:sz w:val="18"/>
                <w:szCs w:val="18"/>
              </w:rPr>
            </w:pPr>
            <w:r>
              <w:rPr>
                <w:rFonts w:ascii="Garamond" w:hAnsi="Garamond"/>
                <w:sz w:val="18"/>
                <w:szCs w:val="18"/>
              </w:rPr>
              <w:t>145</w:t>
            </w:r>
          </w:p>
        </w:tc>
        <w:tc>
          <w:tcPr>
            <w:tcW w:w="4335" w:type="dxa"/>
          </w:tcPr>
          <w:p w:rsidR="00E548D6" w:rsidRPr="00056678" w:rsidRDefault="00E548D6" w:rsidP="00405CC9">
            <w:pPr>
              <w:rPr>
                <w:rFonts w:ascii="Garamond" w:hAnsi="Garamond"/>
                <w:sz w:val="18"/>
                <w:szCs w:val="18"/>
              </w:rPr>
            </w:pPr>
            <w:r w:rsidRPr="00056678">
              <w:rPr>
                <w:rFonts w:ascii="Garamond" w:hAnsi="Garamond"/>
                <w:sz w:val="18"/>
                <w:szCs w:val="18"/>
              </w:rPr>
              <w:t>Czas reakcji od zgłoszenia.</w:t>
            </w:r>
          </w:p>
        </w:tc>
        <w:tc>
          <w:tcPr>
            <w:tcW w:w="2224" w:type="dxa"/>
          </w:tcPr>
          <w:p w:rsidR="00E548D6" w:rsidRPr="00056678" w:rsidRDefault="00E548D6" w:rsidP="00405CC9">
            <w:pPr>
              <w:jc w:val="center"/>
              <w:rPr>
                <w:rFonts w:ascii="Garamond" w:hAnsi="Garamond"/>
                <w:sz w:val="18"/>
                <w:szCs w:val="18"/>
              </w:rPr>
            </w:pPr>
            <w:r w:rsidRPr="00056678">
              <w:rPr>
                <w:rFonts w:ascii="Garamond" w:hAnsi="Garamond"/>
                <w:sz w:val="18"/>
                <w:szCs w:val="18"/>
              </w:rPr>
              <w:t>Max. 48h</w:t>
            </w:r>
          </w:p>
        </w:tc>
        <w:tc>
          <w:tcPr>
            <w:tcW w:w="2072" w:type="dxa"/>
          </w:tcPr>
          <w:p w:rsidR="00E548D6" w:rsidRPr="00056678" w:rsidRDefault="00E548D6" w:rsidP="00405CC9">
            <w:pPr>
              <w:rPr>
                <w:rFonts w:ascii="Garamond" w:hAnsi="Garamond"/>
                <w:sz w:val="18"/>
                <w:szCs w:val="18"/>
              </w:rPr>
            </w:pPr>
          </w:p>
        </w:tc>
      </w:tr>
      <w:tr w:rsidR="00E548D6" w:rsidRPr="00056678" w:rsidTr="00892515">
        <w:tc>
          <w:tcPr>
            <w:tcW w:w="470" w:type="dxa"/>
          </w:tcPr>
          <w:p w:rsidR="00E548D6" w:rsidRPr="00056678" w:rsidRDefault="00DD269C" w:rsidP="00405CC9">
            <w:pPr>
              <w:rPr>
                <w:rFonts w:ascii="Garamond" w:hAnsi="Garamond"/>
                <w:sz w:val="18"/>
                <w:szCs w:val="18"/>
              </w:rPr>
            </w:pPr>
            <w:r>
              <w:rPr>
                <w:rFonts w:ascii="Garamond" w:hAnsi="Garamond"/>
                <w:sz w:val="18"/>
                <w:szCs w:val="18"/>
              </w:rPr>
              <w:t>146</w:t>
            </w:r>
          </w:p>
        </w:tc>
        <w:tc>
          <w:tcPr>
            <w:tcW w:w="4335" w:type="dxa"/>
          </w:tcPr>
          <w:p w:rsidR="00E548D6" w:rsidRPr="00056678" w:rsidRDefault="00E548D6" w:rsidP="00405CC9">
            <w:pPr>
              <w:rPr>
                <w:rFonts w:ascii="Garamond" w:hAnsi="Garamond"/>
                <w:sz w:val="18"/>
                <w:szCs w:val="18"/>
              </w:rPr>
            </w:pPr>
            <w:r w:rsidRPr="00056678">
              <w:rPr>
                <w:rFonts w:ascii="Garamond" w:hAnsi="Garamond"/>
                <w:sz w:val="18"/>
                <w:szCs w:val="18"/>
              </w:rPr>
              <w:t>Czas trwania naprawy gwarancyjnej dla podzespołów sprowadzanych w kraju.</w:t>
            </w:r>
          </w:p>
        </w:tc>
        <w:tc>
          <w:tcPr>
            <w:tcW w:w="2224" w:type="dxa"/>
          </w:tcPr>
          <w:p w:rsidR="00E548D6" w:rsidRPr="00056678" w:rsidRDefault="00E548D6" w:rsidP="00405CC9">
            <w:pPr>
              <w:jc w:val="center"/>
              <w:rPr>
                <w:rFonts w:ascii="Garamond" w:hAnsi="Garamond"/>
                <w:sz w:val="18"/>
                <w:szCs w:val="18"/>
              </w:rPr>
            </w:pPr>
            <w:r w:rsidRPr="00056678">
              <w:rPr>
                <w:rFonts w:ascii="Garamond" w:hAnsi="Garamond"/>
                <w:sz w:val="18"/>
                <w:szCs w:val="18"/>
              </w:rPr>
              <w:t>Max. 3 dni robocze</w:t>
            </w:r>
          </w:p>
        </w:tc>
        <w:tc>
          <w:tcPr>
            <w:tcW w:w="2072" w:type="dxa"/>
          </w:tcPr>
          <w:p w:rsidR="00E548D6" w:rsidRPr="00056678" w:rsidRDefault="00E548D6" w:rsidP="00405CC9">
            <w:pPr>
              <w:rPr>
                <w:rFonts w:ascii="Garamond" w:hAnsi="Garamond"/>
                <w:sz w:val="18"/>
                <w:szCs w:val="18"/>
              </w:rPr>
            </w:pPr>
          </w:p>
        </w:tc>
      </w:tr>
      <w:tr w:rsidR="00E548D6" w:rsidRPr="00056678" w:rsidTr="00892515">
        <w:tc>
          <w:tcPr>
            <w:tcW w:w="470" w:type="dxa"/>
          </w:tcPr>
          <w:p w:rsidR="00E548D6" w:rsidRPr="00056678" w:rsidRDefault="00DD269C" w:rsidP="00405CC9">
            <w:pPr>
              <w:rPr>
                <w:rFonts w:ascii="Garamond" w:hAnsi="Garamond"/>
                <w:sz w:val="18"/>
                <w:szCs w:val="18"/>
              </w:rPr>
            </w:pPr>
            <w:r>
              <w:rPr>
                <w:rFonts w:ascii="Garamond" w:hAnsi="Garamond"/>
                <w:sz w:val="18"/>
                <w:szCs w:val="18"/>
              </w:rPr>
              <w:t>147</w:t>
            </w:r>
          </w:p>
        </w:tc>
        <w:tc>
          <w:tcPr>
            <w:tcW w:w="4335" w:type="dxa"/>
          </w:tcPr>
          <w:p w:rsidR="00E548D6" w:rsidRPr="00056678" w:rsidRDefault="00E548D6" w:rsidP="00405CC9">
            <w:pPr>
              <w:rPr>
                <w:rFonts w:ascii="Garamond" w:hAnsi="Garamond"/>
                <w:sz w:val="18"/>
                <w:szCs w:val="18"/>
              </w:rPr>
            </w:pPr>
            <w:r w:rsidRPr="00056678">
              <w:rPr>
                <w:rFonts w:ascii="Garamond" w:hAnsi="Garamond"/>
                <w:sz w:val="18"/>
                <w:szCs w:val="18"/>
              </w:rPr>
              <w:t>Czas trwania naprawy gwarancyjnej dla podzespołów sprowadzonych z zagranicy.</w:t>
            </w:r>
          </w:p>
        </w:tc>
        <w:tc>
          <w:tcPr>
            <w:tcW w:w="2224" w:type="dxa"/>
          </w:tcPr>
          <w:p w:rsidR="00E548D6" w:rsidRPr="00056678" w:rsidRDefault="00E548D6" w:rsidP="00405CC9">
            <w:pPr>
              <w:jc w:val="center"/>
              <w:rPr>
                <w:rFonts w:ascii="Garamond" w:hAnsi="Garamond"/>
                <w:sz w:val="18"/>
                <w:szCs w:val="18"/>
              </w:rPr>
            </w:pPr>
            <w:r w:rsidRPr="00056678">
              <w:rPr>
                <w:rFonts w:ascii="Garamond" w:hAnsi="Garamond"/>
                <w:sz w:val="18"/>
                <w:szCs w:val="18"/>
              </w:rPr>
              <w:t xml:space="preserve">Max. 5 dni roboczych </w:t>
            </w:r>
          </w:p>
        </w:tc>
        <w:tc>
          <w:tcPr>
            <w:tcW w:w="2072" w:type="dxa"/>
          </w:tcPr>
          <w:p w:rsidR="00E548D6" w:rsidRPr="00056678" w:rsidRDefault="00E548D6" w:rsidP="00405CC9">
            <w:pPr>
              <w:rPr>
                <w:rFonts w:ascii="Garamond" w:hAnsi="Garamond"/>
                <w:sz w:val="18"/>
                <w:szCs w:val="18"/>
              </w:rPr>
            </w:pPr>
          </w:p>
        </w:tc>
      </w:tr>
      <w:tr w:rsidR="00E548D6" w:rsidRPr="00056678" w:rsidTr="00892515">
        <w:tc>
          <w:tcPr>
            <w:tcW w:w="470" w:type="dxa"/>
          </w:tcPr>
          <w:p w:rsidR="00E548D6" w:rsidRPr="00056678" w:rsidRDefault="00DD269C" w:rsidP="00405CC9">
            <w:pPr>
              <w:rPr>
                <w:rFonts w:ascii="Garamond" w:hAnsi="Garamond"/>
                <w:sz w:val="18"/>
                <w:szCs w:val="18"/>
              </w:rPr>
            </w:pPr>
            <w:r>
              <w:rPr>
                <w:rFonts w:ascii="Garamond" w:hAnsi="Garamond"/>
                <w:sz w:val="18"/>
                <w:szCs w:val="18"/>
              </w:rPr>
              <w:t>148</w:t>
            </w:r>
          </w:p>
        </w:tc>
        <w:tc>
          <w:tcPr>
            <w:tcW w:w="4335" w:type="dxa"/>
          </w:tcPr>
          <w:p w:rsidR="00E548D6" w:rsidRPr="00056678" w:rsidRDefault="00E548D6" w:rsidP="00405CC9">
            <w:pPr>
              <w:rPr>
                <w:rFonts w:ascii="Garamond" w:hAnsi="Garamond"/>
                <w:sz w:val="18"/>
                <w:szCs w:val="18"/>
              </w:rPr>
            </w:pPr>
            <w:r w:rsidRPr="00056678">
              <w:rPr>
                <w:rFonts w:ascii="Garamond" w:hAnsi="Garamond"/>
                <w:sz w:val="18"/>
                <w:szCs w:val="18"/>
              </w:rPr>
              <w:t>Wykonawca ponosi koszty przeglądów serwisowych wbudowanego i dostarczonego sprzętu w okresie gwarancji.</w:t>
            </w:r>
          </w:p>
        </w:tc>
        <w:tc>
          <w:tcPr>
            <w:tcW w:w="2224" w:type="dxa"/>
          </w:tcPr>
          <w:p w:rsidR="00E548D6" w:rsidRPr="00056678" w:rsidRDefault="00E548D6" w:rsidP="00405CC9">
            <w:pPr>
              <w:jc w:val="center"/>
              <w:rPr>
                <w:rFonts w:ascii="Garamond" w:hAnsi="Garamond"/>
                <w:sz w:val="18"/>
                <w:szCs w:val="18"/>
              </w:rPr>
            </w:pPr>
            <w:r w:rsidRPr="00056678">
              <w:rPr>
                <w:rFonts w:ascii="Garamond" w:hAnsi="Garamond"/>
                <w:sz w:val="18"/>
                <w:szCs w:val="18"/>
              </w:rPr>
              <w:t>Tak</w:t>
            </w:r>
          </w:p>
        </w:tc>
        <w:tc>
          <w:tcPr>
            <w:tcW w:w="2072" w:type="dxa"/>
          </w:tcPr>
          <w:p w:rsidR="00E548D6" w:rsidRPr="00056678" w:rsidRDefault="00E548D6" w:rsidP="00405CC9">
            <w:pPr>
              <w:rPr>
                <w:rFonts w:ascii="Garamond" w:hAnsi="Garamond"/>
                <w:sz w:val="18"/>
                <w:szCs w:val="18"/>
              </w:rPr>
            </w:pPr>
          </w:p>
        </w:tc>
      </w:tr>
      <w:tr w:rsidR="00E548D6" w:rsidRPr="00056678" w:rsidTr="00892515">
        <w:tc>
          <w:tcPr>
            <w:tcW w:w="470" w:type="dxa"/>
          </w:tcPr>
          <w:p w:rsidR="00E548D6" w:rsidRPr="00056678" w:rsidRDefault="00DD269C" w:rsidP="00405CC9">
            <w:pPr>
              <w:rPr>
                <w:rFonts w:ascii="Garamond" w:hAnsi="Garamond"/>
                <w:sz w:val="18"/>
                <w:szCs w:val="18"/>
              </w:rPr>
            </w:pPr>
            <w:r>
              <w:rPr>
                <w:rFonts w:ascii="Garamond" w:hAnsi="Garamond"/>
                <w:sz w:val="18"/>
                <w:szCs w:val="18"/>
              </w:rPr>
              <w:t>149</w:t>
            </w:r>
          </w:p>
        </w:tc>
        <w:tc>
          <w:tcPr>
            <w:tcW w:w="4335" w:type="dxa"/>
          </w:tcPr>
          <w:p w:rsidR="00E548D6" w:rsidRPr="00056678" w:rsidRDefault="00E548D6" w:rsidP="00405CC9">
            <w:pPr>
              <w:rPr>
                <w:rFonts w:ascii="Garamond" w:hAnsi="Garamond"/>
                <w:sz w:val="18"/>
                <w:szCs w:val="18"/>
              </w:rPr>
            </w:pPr>
            <w:r w:rsidRPr="00056678">
              <w:rPr>
                <w:rFonts w:ascii="Garamond" w:hAnsi="Garamond"/>
                <w:sz w:val="18"/>
                <w:szCs w:val="18"/>
              </w:rPr>
              <w:t>Deklaracja zgodności CE</w:t>
            </w:r>
          </w:p>
        </w:tc>
        <w:tc>
          <w:tcPr>
            <w:tcW w:w="2224" w:type="dxa"/>
          </w:tcPr>
          <w:p w:rsidR="00E548D6" w:rsidRPr="00056678" w:rsidRDefault="00E548D6" w:rsidP="00405CC9">
            <w:pPr>
              <w:jc w:val="center"/>
              <w:rPr>
                <w:rFonts w:ascii="Garamond" w:hAnsi="Garamond"/>
                <w:sz w:val="18"/>
                <w:szCs w:val="18"/>
              </w:rPr>
            </w:pPr>
            <w:r w:rsidRPr="00056678">
              <w:rPr>
                <w:rFonts w:ascii="Garamond" w:hAnsi="Garamond"/>
                <w:sz w:val="18"/>
                <w:szCs w:val="18"/>
              </w:rPr>
              <w:t>Tak</w:t>
            </w:r>
          </w:p>
        </w:tc>
        <w:tc>
          <w:tcPr>
            <w:tcW w:w="2072" w:type="dxa"/>
          </w:tcPr>
          <w:p w:rsidR="00E548D6" w:rsidRPr="00056678" w:rsidRDefault="00E548D6" w:rsidP="00405CC9">
            <w:pPr>
              <w:rPr>
                <w:rFonts w:ascii="Garamond" w:hAnsi="Garamond"/>
                <w:sz w:val="18"/>
                <w:szCs w:val="18"/>
              </w:rPr>
            </w:pPr>
          </w:p>
        </w:tc>
      </w:tr>
      <w:tr w:rsidR="00E548D6" w:rsidRPr="00056678" w:rsidTr="00892515">
        <w:tc>
          <w:tcPr>
            <w:tcW w:w="470" w:type="dxa"/>
          </w:tcPr>
          <w:p w:rsidR="00E548D6" w:rsidRPr="00056678" w:rsidRDefault="00DD269C" w:rsidP="00405CC9">
            <w:pPr>
              <w:rPr>
                <w:rFonts w:ascii="Garamond" w:hAnsi="Garamond"/>
                <w:sz w:val="18"/>
                <w:szCs w:val="18"/>
              </w:rPr>
            </w:pPr>
            <w:r>
              <w:rPr>
                <w:rFonts w:ascii="Garamond" w:hAnsi="Garamond"/>
                <w:sz w:val="18"/>
                <w:szCs w:val="18"/>
              </w:rPr>
              <w:t>150</w:t>
            </w:r>
          </w:p>
        </w:tc>
        <w:tc>
          <w:tcPr>
            <w:tcW w:w="4335" w:type="dxa"/>
          </w:tcPr>
          <w:p w:rsidR="00E548D6" w:rsidRPr="00056678" w:rsidRDefault="00E548D6" w:rsidP="00405CC9">
            <w:pPr>
              <w:rPr>
                <w:rFonts w:ascii="Garamond" w:hAnsi="Garamond"/>
                <w:sz w:val="18"/>
                <w:szCs w:val="18"/>
              </w:rPr>
            </w:pPr>
            <w:r w:rsidRPr="00056678">
              <w:rPr>
                <w:rFonts w:ascii="Garamond" w:hAnsi="Garamond"/>
                <w:sz w:val="18"/>
                <w:szCs w:val="18"/>
              </w:rPr>
              <w:t>Gwarancja min. 24 miesiące</w:t>
            </w:r>
          </w:p>
        </w:tc>
        <w:tc>
          <w:tcPr>
            <w:tcW w:w="2224" w:type="dxa"/>
          </w:tcPr>
          <w:p w:rsidR="00E548D6" w:rsidRPr="00056678" w:rsidRDefault="00E548D6" w:rsidP="00405CC9">
            <w:pPr>
              <w:jc w:val="center"/>
              <w:rPr>
                <w:rFonts w:ascii="Garamond" w:hAnsi="Garamond"/>
                <w:sz w:val="18"/>
                <w:szCs w:val="18"/>
              </w:rPr>
            </w:pPr>
            <w:r w:rsidRPr="00056678">
              <w:rPr>
                <w:rFonts w:ascii="Garamond" w:hAnsi="Garamond"/>
                <w:sz w:val="18"/>
                <w:szCs w:val="18"/>
              </w:rPr>
              <w:t>Tak, podać</w:t>
            </w:r>
          </w:p>
        </w:tc>
        <w:tc>
          <w:tcPr>
            <w:tcW w:w="2072" w:type="dxa"/>
          </w:tcPr>
          <w:p w:rsidR="00E548D6" w:rsidRPr="00056678" w:rsidRDefault="00E548D6" w:rsidP="00405CC9">
            <w:pPr>
              <w:rPr>
                <w:rFonts w:ascii="Garamond" w:hAnsi="Garamond"/>
                <w:sz w:val="18"/>
                <w:szCs w:val="18"/>
              </w:rPr>
            </w:pPr>
          </w:p>
        </w:tc>
      </w:tr>
      <w:tr w:rsidR="00E548D6" w:rsidRPr="00056678" w:rsidTr="00892515">
        <w:tc>
          <w:tcPr>
            <w:tcW w:w="470" w:type="dxa"/>
          </w:tcPr>
          <w:p w:rsidR="00E548D6" w:rsidRPr="00056678" w:rsidRDefault="00DD269C" w:rsidP="00405CC9">
            <w:pPr>
              <w:rPr>
                <w:rFonts w:ascii="Garamond" w:hAnsi="Garamond"/>
                <w:sz w:val="18"/>
                <w:szCs w:val="18"/>
              </w:rPr>
            </w:pPr>
            <w:r>
              <w:rPr>
                <w:rFonts w:ascii="Garamond" w:hAnsi="Garamond"/>
                <w:sz w:val="18"/>
                <w:szCs w:val="18"/>
              </w:rPr>
              <w:t>151</w:t>
            </w:r>
          </w:p>
        </w:tc>
        <w:tc>
          <w:tcPr>
            <w:tcW w:w="4335" w:type="dxa"/>
          </w:tcPr>
          <w:p w:rsidR="00E548D6" w:rsidRPr="00056678" w:rsidRDefault="00E548D6" w:rsidP="00405CC9">
            <w:pPr>
              <w:rPr>
                <w:rFonts w:ascii="Garamond" w:hAnsi="Garamond"/>
                <w:sz w:val="18"/>
                <w:szCs w:val="18"/>
              </w:rPr>
            </w:pPr>
            <w:r w:rsidRPr="00056678">
              <w:rPr>
                <w:rFonts w:ascii="Garamond" w:hAnsi="Garamond"/>
                <w:sz w:val="18"/>
                <w:szCs w:val="18"/>
              </w:rPr>
              <w:t>Szkolenie pracowników</w:t>
            </w:r>
          </w:p>
        </w:tc>
        <w:tc>
          <w:tcPr>
            <w:tcW w:w="2224" w:type="dxa"/>
          </w:tcPr>
          <w:p w:rsidR="00E548D6" w:rsidRPr="00056678" w:rsidRDefault="00E548D6" w:rsidP="00405CC9">
            <w:pPr>
              <w:jc w:val="center"/>
              <w:rPr>
                <w:rFonts w:ascii="Garamond" w:hAnsi="Garamond"/>
                <w:sz w:val="18"/>
                <w:szCs w:val="18"/>
              </w:rPr>
            </w:pPr>
            <w:r w:rsidRPr="00056678">
              <w:rPr>
                <w:rFonts w:ascii="Garamond" w:hAnsi="Garamond"/>
                <w:sz w:val="18"/>
                <w:szCs w:val="18"/>
              </w:rPr>
              <w:t>Tak</w:t>
            </w:r>
          </w:p>
        </w:tc>
        <w:tc>
          <w:tcPr>
            <w:tcW w:w="2072" w:type="dxa"/>
          </w:tcPr>
          <w:p w:rsidR="00E548D6" w:rsidRPr="00056678" w:rsidRDefault="00E548D6" w:rsidP="00405CC9">
            <w:pPr>
              <w:rPr>
                <w:rFonts w:ascii="Garamond" w:hAnsi="Garamond"/>
                <w:sz w:val="18"/>
                <w:szCs w:val="18"/>
              </w:rPr>
            </w:pPr>
          </w:p>
        </w:tc>
      </w:tr>
    </w:tbl>
    <w:p w:rsidR="00E548D6" w:rsidRPr="00056678" w:rsidRDefault="00E548D6" w:rsidP="00E548D6">
      <w:pPr>
        <w:autoSpaceDE w:val="0"/>
        <w:autoSpaceDN w:val="0"/>
        <w:adjustRightInd w:val="0"/>
        <w:rPr>
          <w:rFonts w:ascii="Garamond" w:hAnsi="Garamond"/>
          <w:sz w:val="18"/>
          <w:szCs w:val="18"/>
        </w:rPr>
      </w:pPr>
    </w:p>
    <w:p w:rsidR="00E548D6" w:rsidRPr="00056678" w:rsidRDefault="00E548D6" w:rsidP="00E548D6">
      <w:pPr>
        <w:autoSpaceDE w:val="0"/>
        <w:autoSpaceDN w:val="0"/>
        <w:adjustRightInd w:val="0"/>
        <w:jc w:val="both"/>
        <w:rPr>
          <w:rFonts w:ascii="Garamond" w:hAnsi="Garamond"/>
          <w:sz w:val="18"/>
          <w:szCs w:val="18"/>
        </w:rPr>
      </w:pPr>
      <w:r w:rsidRPr="00056678">
        <w:rPr>
          <w:rFonts w:ascii="Garamond" w:hAnsi="Garamond"/>
          <w:sz w:val="18"/>
          <w:szCs w:val="18"/>
        </w:rPr>
        <w:t xml:space="preserve">Wartości podane w tabeli stanowią nieprzekraczalne minimum, którego niespełnienie spowoduje odrzucenie oferty. </w:t>
      </w:r>
    </w:p>
    <w:p w:rsidR="00E548D6" w:rsidRPr="00056678" w:rsidRDefault="00E548D6" w:rsidP="00E548D6">
      <w:pPr>
        <w:jc w:val="both"/>
        <w:rPr>
          <w:rFonts w:ascii="Garamond" w:hAnsi="Garamond"/>
          <w:sz w:val="18"/>
          <w:szCs w:val="18"/>
        </w:rPr>
      </w:pPr>
      <w:r w:rsidRPr="00056678">
        <w:rPr>
          <w:rFonts w:ascii="Garamond" w:hAnsi="Garamond"/>
          <w:sz w:val="18"/>
          <w:szCs w:val="18"/>
        </w:rPr>
        <w:t>Niniejszym oświadczamy, że oferowane urządzenia, oprócz spełnienia odpowiednich parametrów funkcjonalnych, gwarantuje bezpieczeństwo pacjentów i personelu medycznego oraz zapewnia wymagany wysoki poziom usług medycznych.</w:t>
      </w:r>
    </w:p>
    <w:p w:rsidR="00E548D6" w:rsidRPr="00056678" w:rsidRDefault="00E548D6" w:rsidP="00E548D6">
      <w:pPr>
        <w:jc w:val="both"/>
        <w:rPr>
          <w:rFonts w:ascii="Garamond" w:hAnsi="Garamond"/>
          <w:sz w:val="18"/>
          <w:szCs w:val="18"/>
        </w:rPr>
      </w:pPr>
      <w:r w:rsidRPr="00056678">
        <w:rPr>
          <w:rFonts w:ascii="Garamond" w:hAnsi="Garamond"/>
          <w:sz w:val="18"/>
          <w:szCs w:val="18"/>
        </w:rPr>
        <w:t>Oświadczamy, że oferowane, powyżej wyspecyfikowane urządzenie jest kompletne i będzie gotowe do użytkowania bez żadnych dodatkowych zakupów i inwestycji ( poza materiałami eksploatacyjnymi)</w:t>
      </w:r>
    </w:p>
    <w:p w:rsidR="00E548D6" w:rsidRPr="00056678" w:rsidRDefault="00E548D6" w:rsidP="00E548D6">
      <w:pPr>
        <w:rPr>
          <w:rFonts w:ascii="Garamond" w:hAnsi="Garamond"/>
          <w:sz w:val="18"/>
          <w:szCs w:val="18"/>
        </w:rPr>
      </w:pPr>
    </w:p>
    <w:p w:rsidR="00E548D6" w:rsidRPr="00056678" w:rsidRDefault="00E548D6" w:rsidP="00E548D6">
      <w:pPr>
        <w:rPr>
          <w:rFonts w:ascii="Garamond" w:hAnsi="Garamond"/>
          <w:sz w:val="18"/>
          <w:szCs w:val="18"/>
        </w:rPr>
      </w:pPr>
    </w:p>
    <w:p w:rsidR="00E548D6" w:rsidRPr="00056678" w:rsidRDefault="00E548D6" w:rsidP="00E548D6">
      <w:pPr>
        <w:rPr>
          <w:rFonts w:ascii="Garamond" w:hAnsi="Garamond"/>
          <w:sz w:val="18"/>
          <w:szCs w:val="18"/>
        </w:rPr>
      </w:pPr>
    </w:p>
    <w:p w:rsidR="00E548D6" w:rsidRPr="00056678" w:rsidRDefault="00E548D6" w:rsidP="00E548D6">
      <w:pPr>
        <w:rPr>
          <w:rFonts w:ascii="Garamond" w:hAnsi="Garamond"/>
          <w:sz w:val="18"/>
          <w:szCs w:val="18"/>
        </w:rPr>
      </w:pPr>
      <w:r w:rsidRPr="00056678">
        <w:rPr>
          <w:rFonts w:ascii="Garamond" w:hAnsi="Garamond"/>
          <w:sz w:val="18"/>
          <w:szCs w:val="18"/>
        </w:rPr>
        <w:tab/>
      </w:r>
      <w:r w:rsidRPr="00056678">
        <w:rPr>
          <w:rFonts w:ascii="Garamond" w:hAnsi="Garamond"/>
          <w:sz w:val="18"/>
          <w:szCs w:val="18"/>
        </w:rPr>
        <w:tab/>
      </w:r>
      <w:r w:rsidRPr="00056678">
        <w:rPr>
          <w:rFonts w:ascii="Garamond" w:hAnsi="Garamond"/>
          <w:sz w:val="18"/>
          <w:szCs w:val="18"/>
        </w:rPr>
        <w:tab/>
      </w:r>
      <w:r w:rsidRPr="00056678">
        <w:rPr>
          <w:rFonts w:ascii="Garamond" w:hAnsi="Garamond"/>
          <w:sz w:val="18"/>
          <w:szCs w:val="18"/>
        </w:rPr>
        <w:tab/>
      </w:r>
      <w:r w:rsidRPr="00056678">
        <w:rPr>
          <w:rFonts w:ascii="Garamond" w:hAnsi="Garamond"/>
          <w:sz w:val="18"/>
          <w:szCs w:val="18"/>
        </w:rPr>
        <w:tab/>
      </w:r>
      <w:r w:rsidRPr="00056678">
        <w:rPr>
          <w:rFonts w:ascii="Garamond" w:hAnsi="Garamond"/>
          <w:sz w:val="18"/>
          <w:szCs w:val="18"/>
        </w:rPr>
        <w:tab/>
        <w:t>………………………………………….</w:t>
      </w:r>
    </w:p>
    <w:p w:rsidR="004268F7" w:rsidRPr="00056678" w:rsidRDefault="00E548D6" w:rsidP="00E548D6">
      <w:pPr>
        <w:spacing w:after="200" w:line="276" w:lineRule="auto"/>
        <w:rPr>
          <w:rFonts w:ascii="Garamond" w:hAnsi="Garamond"/>
          <w:color w:val="17365D" w:themeColor="text2" w:themeShade="BF"/>
          <w:sz w:val="18"/>
          <w:szCs w:val="18"/>
          <w:highlight w:val="yellow"/>
        </w:rPr>
      </w:pPr>
      <w:r w:rsidRPr="00056678">
        <w:rPr>
          <w:rFonts w:ascii="Garamond" w:hAnsi="Garamond"/>
          <w:sz w:val="18"/>
          <w:szCs w:val="18"/>
        </w:rPr>
        <w:tab/>
      </w:r>
      <w:r w:rsidRPr="00056678">
        <w:rPr>
          <w:rFonts w:ascii="Garamond" w:hAnsi="Garamond"/>
          <w:sz w:val="18"/>
          <w:szCs w:val="18"/>
        </w:rPr>
        <w:tab/>
      </w:r>
      <w:r w:rsidRPr="00056678">
        <w:rPr>
          <w:rFonts w:ascii="Garamond" w:hAnsi="Garamond"/>
          <w:sz w:val="18"/>
          <w:szCs w:val="18"/>
        </w:rPr>
        <w:tab/>
      </w:r>
      <w:r w:rsidRPr="00056678">
        <w:rPr>
          <w:rFonts w:ascii="Garamond" w:hAnsi="Garamond"/>
          <w:sz w:val="18"/>
          <w:szCs w:val="18"/>
        </w:rPr>
        <w:tab/>
      </w:r>
      <w:r w:rsidRPr="00056678">
        <w:rPr>
          <w:rFonts w:ascii="Garamond" w:hAnsi="Garamond"/>
          <w:sz w:val="18"/>
          <w:szCs w:val="18"/>
        </w:rPr>
        <w:tab/>
      </w:r>
      <w:r w:rsidRPr="00056678">
        <w:rPr>
          <w:rFonts w:ascii="Garamond" w:hAnsi="Garamond"/>
          <w:sz w:val="18"/>
          <w:szCs w:val="18"/>
        </w:rPr>
        <w:tab/>
        <w:t>( podpis i pieczęć osoby uprawnionej do</w:t>
      </w:r>
      <w:r w:rsidRPr="00056678">
        <w:rPr>
          <w:rFonts w:ascii="Garamond" w:hAnsi="Garamond"/>
          <w:sz w:val="18"/>
          <w:szCs w:val="18"/>
        </w:rPr>
        <w:tab/>
      </w:r>
      <w:r w:rsidRPr="00056678">
        <w:rPr>
          <w:rFonts w:ascii="Garamond" w:hAnsi="Garamond"/>
          <w:sz w:val="18"/>
          <w:szCs w:val="18"/>
        </w:rPr>
        <w:tab/>
      </w:r>
      <w:r w:rsidRPr="00056678">
        <w:rPr>
          <w:rFonts w:ascii="Garamond" w:hAnsi="Garamond"/>
          <w:sz w:val="18"/>
          <w:szCs w:val="18"/>
        </w:rPr>
        <w:tab/>
      </w:r>
      <w:r w:rsidRPr="00056678">
        <w:rPr>
          <w:rFonts w:ascii="Garamond" w:hAnsi="Garamond"/>
          <w:sz w:val="18"/>
          <w:szCs w:val="18"/>
        </w:rPr>
        <w:tab/>
      </w:r>
      <w:r w:rsidRPr="00056678">
        <w:rPr>
          <w:rFonts w:ascii="Garamond" w:hAnsi="Garamond"/>
          <w:sz w:val="18"/>
          <w:szCs w:val="18"/>
        </w:rPr>
        <w:tab/>
      </w:r>
      <w:r w:rsidRPr="00056678">
        <w:rPr>
          <w:rFonts w:ascii="Garamond" w:hAnsi="Garamond"/>
          <w:sz w:val="18"/>
          <w:szCs w:val="18"/>
        </w:rPr>
        <w:tab/>
      </w:r>
      <w:r w:rsidRPr="00056678">
        <w:rPr>
          <w:rFonts w:ascii="Garamond" w:hAnsi="Garamond"/>
          <w:sz w:val="18"/>
          <w:szCs w:val="18"/>
        </w:rPr>
        <w:tab/>
        <w:t xml:space="preserve">                                                                 reprezentowania Wykonawcy)</w:t>
      </w:r>
    </w:p>
    <w:p w:rsidR="00F46D2E" w:rsidRDefault="00F46D2E">
      <w:pPr>
        <w:spacing w:after="200" w:line="276" w:lineRule="auto"/>
        <w:rPr>
          <w:rFonts w:ascii="Garamond" w:hAnsi="Garamond"/>
          <w:b/>
          <w:bCs/>
          <w:color w:val="31849B" w:themeColor="accent5" w:themeShade="BF"/>
          <w:sz w:val="18"/>
          <w:szCs w:val="18"/>
        </w:rPr>
      </w:pPr>
      <w:r>
        <w:rPr>
          <w:rFonts w:ascii="Garamond" w:hAnsi="Garamond"/>
          <w:b/>
          <w:bCs/>
          <w:color w:val="31849B" w:themeColor="accent5" w:themeShade="BF"/>
          <w:sz w:val="18"/>
          <w:szCs w:val="18"/>
        </w:rPr>
        <w:br w:type="page"/>
      </w:r>
    </w:p>
    <w:p w:rsidR="004B5137" w:rsidRPr="00056678" w:rsidRDefault="004B5137" w:rsidP="004B5137">
      <w:pPr>
        <w:jc w:val="center"/>
        <w:rPr>
          <w:rFonts w:ascii="Garamond" w:hAnsi="Garamond"/>
          <w:b/>
          <w:bCs/>
          <w:color w:val="31849B" w:themeColor="accent5" w:themeShade="BF"/>
          <w:sz w:val="18"/>
          <w:szCs w:val="18"/>
        </w:rPr>
      </w:pPr>
      <w:r w:rsidRPr="00056678">
        <w:rPr>
          <w:rFonts w:ascii="Garamond" w:hAnsi="Garamond"/>
          <w:b/>
          <w:bCs/>
          <w:color w:val="31849B" w:themeColor="accent5" w:themeShade="BF"/>
          <w:sz w:val="18"/>
          <w:szCs w:val="18"/>
        </w:rPr>
        <w:t xml:space="preserve">Część 16 - </w:t>
      </w:r>
      <w:r w:rsidRPr="00056678">
        <w:rPr>
          <w:rFonts w:ascii="Garamond" w:hAnsi="Garamond" w:cstheme="minorHAnsi"/>
          <w:b/>
          <w:color w:val="31849B" w:themeColor="accent5" w:themeShade="BF"/>
          <w:sz w:val="18"/>
          <w:szCs w:val="18"/>
        </w:rPr>
        <w:t>Stół zabiegowy ruchomy</w:t>
      </w:r>
      <w:r w:rsidR="00DD6851">
        <w:rPr>
          <w:rFonts w:ascii="Garamond" w:hAnsi="Garamond" w:cstheme="minorHAnsi"/>
          <w:b/>
          <w:color w:val="31849B" w:themeColor="accent5" w:themeShade="BF"/>
          <w:sz w:val="18"/>
          <w:szCs w:val="18"/>
        </w:rPr>
        <w:t>-1 szt.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838"/>
        <w:gridCol w:w="7224"/>
      </w:tblGrid>
      <w:tr w:rsidR="004B5137" w:rsidRPr="00056678" w:rsidTr="00405CC9">
        <w:tc>
          <w:tcPr>
            <w:tcW w:w="1838" w:type="dxa"/>
          </w:tcPr>
          <w:p w:rsidR="004B5137" w:rsidRPr="00056678" w:rsidRDefault="004B5137" w:rsidP="00405CC9">
            <w:pPr>
              <w:rPr>
                <w:rFonts w:ascii="Garamond" w:hAnsi="Garamond"/>
                <w:sz w:val="18"/>
                <w:szCs w:val="18"/>
              </w:rPr>
            </w:pPr>
            <w:r w:rsidRPr="00056678">
              <w:rPr>
                <w:rFonts w:ascii="Garamond" w:hAnsi="Garamond"/>
                <w:sz w:val="18"/>
                <w:szCs w:val="18"/>
              </w:rPr>
              <w:t>Przedmiot:</w:t>
            </w:r>
          </w:p>
        </w:tc>
        <w:tc>
          <w:tcPr>
            <w:tcW w:w="7224" w:type="dxa"/>
          </w:tcPr>
          <w:p w:rsidR="004B5137" w:rsidRPr="00056678" w:rsidRDefault="004B5137" w:rsidP="00405CC9">
            <w:pPr>
              <w:rPr>
                <w:rFonts w:ascii="Garamond" w:hAnsi="Garamond"/>
                <w:sz w:val="18"/>
                <w:szCs w:val="18"/>
              </w:rPr>
            </w:pPr>
          </w:p>
        </w:tc>
      </w:tr>
      <w:tr w:rsidR="004B5137" w:rsidRPr="00056678" w:rsidTr="00405CC9">
        <w:tc>
          <w:tcPr>
            <w:tcW w:w="1838" w:type="dxa"/>
          </w:tcPr>
          <w:p w:rsidR="004B5137" w:rsidRPr="00056678" w:rsidRDefault="004B5137" w:rsidP="00405CC9">
            <w:pPr>
              <w:rPr>
                <w:rFonts w:ascii="Garamond" w:hAnsi="Garamond"/>
                <w:sz w:val="18"/>
                <w:szCs w:val="18"/>
              </w:rPr>
            </w:pPr>
            <w:r w:rsidRPr="00056678">
              <w:rPr>
                <w:rFonts w:ascii="Garamond" w:hAnsi="Garamond"/>
                <w:sz w:val="18"/>
                <w:szCs w:val="18"/>
              </w:rPr>
              <w:t>Nazwa i typ:</w:t>
            </w:r>
          </w:p>
        </w:tc>
        <w:tc>
          <w:tcPr>
            <w:tcW w:w="7224" w:type="dxa"/>
          </w:tcPr>
          <w:p w:rsidR="004B5137" w:rsidRPr="00056678" w:rsidRDefault="004B5137" w:rsidP="00405CC9">
            <w:pPr>
              <w:rPr>
                <w:rFonts w:ascii="Garamond" w:hAnsi="Garamond"/>
                <w:sz w:val="18"/>
                <w:szCs w:val="18"/>
              </w:rPr>
            </w:pPr>
          </w:p>
        </w:tc>
      </w:tr>
      <w:tr w:rsidR="004B5137" w:rsidRPr="00056678" w:rsidTr="00405CC9">
        <w:tc>
          <w:tcPr>
            <w:tcW w:w="1838" w:type="dxa"/>
          </w:tcPr>
          <w:p w:rsidR="004B5137" w:rsidRPr="00056678" w:rsidRDefault="004B5137" w:rsidP="00405CC9">
            <w:pPr>
              <w:rPr>
                <w:rFonts w:ascii="Garamond" w:hAnsi="Garamond"/>
                <w:sz w:val="18"/>
                <w:szCs w:val="18"/>
              </w:rPr>
            </w:pPr>
            <w:r w:rsidRPr="00056678">
              <w:rPr>
                <w:rFonts w:ascii="Garamond" w:hAnsi="Garamond"/>
                <w:sz w:val="18"/>
                <w:szCs w:val="18"/>
              </w:rPr>
              <w:t>Producent:</w:t>
            </w:r>
          </w:p>
        </w:tc>
        <w:tc>
          <w:tcPr>
            <w:tcW w:w="7224" w:type="dxa"/>
          </w:tcPr>
          <w:p w:rsidR="004B5137" w:rsidRPr="00056678" w:rsidRDefault="004B5137" w:rsidP="00405CC9">
            <w:pPr>
              <w:rPr>
                <w:rFonts w:ascii="Garamond" w:hAnsi="Garamond"/>
                <w:sz w:val="18"/>
                <w:szCs w:val="18"/>
              </w:rPr>
            </w:pPr>
          </w:p>
        </w:tc>
      </w:tr>
      <w:tr w:rsidR="004B5137" w:rsidRPr="00056678" w:rsidTr="00405CC9">
        <w:tc>
          <w:tcPr>
            <w:tcW w:w="1838" w:type="dxa"/>
          </w:tcPr>
          <w:p w:rsidR="004B5137" w:rsidRPr="00056678" w:rsidRDefault="004B5137" w:rsidP="00405CC9">
            <w:pPr>
              <w:rPr>
                <w:rFonts w:ascii="Garamond" w:hAnsi="Garamond"/>
                <w:sz w:val="18"/>
                <w:szCs w:val="18"/>
              </w:rPr>
            </w:pPr>
            <w:r w:rsidRPr="00056678">
              <w:rPr>
                <w:rFonts w:ascii="Garamond" w:hAnsi="Garamond"/>
                <w:sz w:val="18"/>
                <w:szCs w:val="18"/>
              </w:rPr>
              <w:t>Rok produkcji:</w:t>
            </w:r>
          </w:p>
        </w:tc>
        <w:tc>
          <w:tcPr>
            <w:tcW w:w="7224" w:type="dxa"/>
          </w:tcPr>
          <w:p w:rsidR="004B5137" w:rsidRPr="00056678" w:rsidRDefault="004B5137" w:rsidP="00405CC9">
            <w:pPr>
              <w:rPr>
                <w:rFonts w:ascii="Garamond" w:hAnsi="Garamond"/>
                <w:sz w:val="18"/>
                <w:szCs w:val="18"/>
              </w:rPr>
            </w:pPr>
          </w:p>
        </w:tc>
      </w:tr>
    </w:tbl>
    <w:p w:rsidR="004B5137" w:rsidRPr="00056678" w:rsidRDefault="004B5137" w:rsidP="004B5137">
      <w:pPr>
        <w:rPr>
          <w:rFonts w:ascii="Garamond" w:hAnsi="Garamond"/>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95"/>
        <w:gridCol w:w="4335"/>
        <w:gridCol w:w="1941"/>
        <w:gridCol w:w="2268"/>
      </w:tblGrid>
      <w:tr w:rsidR="004B5137" w:rsidRPr="00056678" w:rsidTr="00405CC9">
        <w:tc>
          <w:tcPr>
            <w:tcW w:w="495" w:type="dxa"/>
            <w:shd w:val="clear" w:color="auto" w:fill="B6DDE8" w:themeFill="accent5" w:themeFillTint="66"/>
            <w:vAlign w:val="center"/>
          </w:tcPr>
          <w:p w:rsidR="004B5137" w:rsidRPr="00056678" w:rsidRDefault="004B5137" w:rsidP="00405CC9">
            <w:pPr>
              <w:jc w:val="center"/>
              <w:rPr>
                <w:rFonts w:ascii="Garamond" w:hAnsi="Garamond"/>
                <w:b/>
                <w:sz w:val="18"/>
                <w:szCs w:val="18"/>
              </w:rPr>
            </w:pPr>
          </w:p>
          <w:p w:rsidR="004B5137" w:rsidRPr="00056678" w:rsidRDefault="004B5137" w:rsidP="00405CC9">
            <w:pPr>
              <w:jc w:val="center"/>
              <w:rPr>
                <w:rFonts w:ascii="Garamond" w:hAnsi="Garamond"/>
                <w:b/>
                <w:sz w:val="18"/>
                <w:szCs w:val="18"/>
              </w:rPr>
            </w:pPr>
            <w:r w:rsidRPr="00056678">
              <w:rPr>
                <w:rFonts w:ascii="Garamond" w:hAnsi="Garamond"/>
                <w:b/>
                <w:sz w:val="18"/>
                <w:szCs w:val="18"/>
              </w:rPr>
              <w:t>Lp.</w:t>
            </w:r>
          </w:p>
        </w:tc>
        <w:tc>
          <w:tcPr>
            <w:tcW w:w="4335" w:type="dxa"/>
            <w:shd w:val="clear" w:color="auto" w:fill="B6DDE8" w:themeFill="accent5" w:themeFillTint="66"/>
            <w:vAlign w:val="center"/>
          </w:tcPr>
          <w:p w:rsidR="004B5137" w:rsidRPr="00056678" w:rsidRDefault="004B5137" w:rsidP="00405CC9">
            <w:pPr>
              <w:jc w:val="center"/>
              <w:rPr>
                <w:rFonts w:ascii="Garamond" w:hAnsi="Garamond"/>
                <w:b/>
                <w:sz w:val="18"/>
                <w:szCs w:val="18"/>
              </w:rPr>
            </w:pPr>
          </w:p>
          <w:p w:rsidR="004B5137" w:rsidRPr="00056678" w:rsidRDefault="004B5137" w:rsidP="00405CC9">
            <w:pPr>
              <w:jc w:val="center"/>
              <w:rPr>
                <w:rFonts w:ascii="Garamond" w:hAnsi="Garamond"/>
                <w:b/>
                <w:sz w:val="18"/>
                <w:szCs w:val="18"/>
              </w:rPr>
            </w:pPr>
            <w:r w:rsidRPr="00056678">
              <w:rPr>
                <w:rFonts w:ascii="Garamond" w:hAnsi="Garamond"/>
                <w:b/>
                <w:sz w:val="18"/>
                <w:szCs w:val="18"/>
              </w:rPr>
              <w:t>Opis minimalnych  wymaganych parametrów technicznych</w:t>
            </w:r>
          </w:p>
        </w:tc>
        <w:tc>
          <w:tcPr>
            <w:tcW w:w="1941" w:type="dxa"/>
            <w:shd w:val="clear" w:color="auto" w:fill="B6DDE8" w:themeFill="accent5" w:themeFillTint="66"/>
            <w:vAlign w:val="center"/>
          </w:tcPr>
          <w:p w:rsidR="004B5137" w:rsidRPr="00056678" w:rsidRDefault="004B5137" w:rsidP="00405CC9">
            <w:pPr>
              <w:jc w:val="center"/>
              <w:rPr>
                <w:rFonts w:ascii="Garamond" w:hAnsi="Garamond"/>
                <w:b/>
                <w:sz w:val="18"/>
                <w:szCs w:val="18"/>
              </w:rPr>
            </w:pPr>
            <w:r w:rsidRPr="00056678">
              <w:rPr>
                <w:rFonts w:ascii="Garamond" w:hAnsi="Garamond"/>
                <w:b/>
                <w:sz w:val="18"/>
                <w:szCs w:val="18"/>
              </w:rPr>
              <w:t>Wartość wymagana</w:t>
            </w:r>
          </w:p>
        </w:tc>
        <w:tc>
          <w:tcPr>
            <w:tcW w:w="2268" w:type="dxa"/>
            <w:shd w:val="clear" w:color="auto" w:fill="B6DDE8" w:themeFill="accent5" w:themeFillTint="66"/>
            <w:vAlign w:val="center"/>
          </w:tcPr>
          <w:p w:rsidR="004B5137" w:rsidRPr="00056678" w:rsidRDefault="004B5137" w:rsidP="00405CC9">
            <w:pPr>
              <w:jc w:val="center"/>
              <w:rPr>
                <w:rFonts w:ascii="Garamond" w:hAnsi="Garamond"/>
                <w:b/>
                <w:sz w:val="18"/>
                <w:szCs w:val="18"/>
              </w:rPr>
            </w:pPr>
            <w:r w:rsidRPr="00056678">
              <w:rPr>
                <w:rFonts w:ascii="Garamond" w:hAnsi="Garamond"/>
                <w:b/>
                <w:sz w:val="18"/>
                <w:szCs w:val="18"/>
              </w:rPr>
              <w:t>Wartość oferowana</w:t>
            </w:r>
          </w:p>
        </w:tc>
      </w:tr>
      <w:tr w:rsidR="004B5137" w:rsidRPr="00056678" w:rsidTr="00405CC9">
        <w:tc>
          <w:tcPr>
            <w:tcW w:w="495" w:type="dxa"/>
            <w:tcBorders>
              <w:bottom w:val="single" w:sz="4" w:space="0" w:color="auto"/>
            </w:tcBorders>
          </w:tcPr>
          <w:p w:rsidR="004B5137" w:rsidRPr="00056678" w:rsidRDefault="004B5137" w:rsidP="00405CC9">
            <w:pPr>
              <w:rPr>
                <w:rFonts w:ascii="Garamond" w:hAnsi="Garamond"/>
                <w:sz w:val="18"/>
                <w:szCs w:val="18"/>
              </w:rPr>
            </w:pPr>
            <w:r w:rsidRPr="00056678">
              <w:rPr>
                <w:rFonts w:ascii="Garamond" w:hAnsi="Garamond"/>
                <w:sz w:val="18"/>
                <w:szCs w:val="18"/>
              </w:rPr>
              <w:t>1</w:t>
            </w:r>
          </w:p>
        </w:tc>
        <w:tc>
          <w:tcPr>
            <w:tcW w:w="4335" w:type="dxa"/>
            <w:tcBorders>
              <w:bottom w:val="single" w:sz="4" w:space="0" w:color="auto"/>
            </w:tcBorders>
          </w:tcPr>
          <w:p w:rsidR="004B5137" w:rsidRPr="00056678" w:rsidRDefault="004B5137" w:rsidP="00920FCF">
            <w:pPr>
              <w:ind w:left="141"/>
              <w:rPr>
                <w:rFonts w:ascii="Garamond" w:hAnsi="Garamond" w:cs="Arial"/>
                <w:b/>
                <w:sz w:val="18"/>
                <w:szCs w:val="18"/>
              </w:rPr>
            </w:pPr>
            <w:r w:rsidRPr="00056678">
              <w:rPr>
                <w:rFonts w:ascii="Garamond" w:hAnsi="Garamond" w:cs="Arial"/>
                <w:sz w:val="18"/>
                <w:szCs w:val="18"/>
              </w:rPr>
              <w:t>Urządzenie fabrycznie nowe, rok produkcji min. 201</w:t>
            </w:r>
            <w:r w:rsidR="00920FCF">
              <w:rPr>
                <w:rFonts w:ascii="Garamond" w:hAnsi="Garamond" w:cs="Arial"/>
                <w:sz w:val="18"/>
                <w:szCs w:val="18"/>
              </w:rPr>
              <w:t>9</w:t>
            </w:r>
          </w:p>
        </w:tc>
        <w:tc>
          <w:tcPr>
            <w:tcW w:w="1941" w:type="dxa"/>
            <w:tcBorders>
              <w:bottom w:val="single" w:sz="4" w:space="0" w:color="auto"/>
            </w:tcBorders>
          </w:tcPr>
          <w:p w:rsidR="004B5137" w:rsidRPr="00056678" w:rsidRDefault="004B5137" w:rsidP="00405CC9">
            <w:pPr>
              <w:jc w:val="center"/>
              <w:rPr>
                <w:rFonts w:ascii="Garamond" w:hAnsi="Garamond"/>
                <w:sz w:val="18"/>
                <w:szCs w:val="18"/>
              </w:rPr>
            </w:pPr>
            <w:r w:rsidRPr="00056678">
              <w:rPr>
                <w:rFonts w:ascii="Garamond" w:hAnsi="Garamond"/>
                <w:sz w:val="18"/>
                <w:szCs w:val="18"/>
              </w:rPr>
              <w:t>Tak, opisać</w:t>
            </w:r>
          </w:p>
        </w:tc>
        <w:tc>
          <w:tcPr>
            <w:tcW w:w="2268" w:type="dxa"/>
            <w:tcBorders>
              <w:bottom w:val="single" w:sz="4" w:space="0" w:color="auto"/>
            </w:tcBorders>
          </w:tcPr>
          <w:p w:rsidR="004B5137" w:rsidRPr="00056678" w:rsidRDefault="004B5137" w:rsidP="00405CC9">
            <w:pPr>
              <w:rPr>
                <w:rFonts w:ascii="Garamond" w:hAnsi="Garamond"/>
                <w:sz w:val="18"/>
                <w:szCs w:val="18"/>
              </w:rPr>
            </w:pPr>
          </w:p>
        </w:tc>
      </w:tr>
      <w:tr w:rsidR="004B5137" w:rsidRPr="00056678" w:rsidTr="00405CC9">
        <w:tc>
          <w:tcPr>
            <w:tcW w:w="495" w:type="dxa"/>
            <w:shd w:val="clear" w:color="auto" w:fill="auto"/>
          </w:tcPr>
          <w:p w:rsidR="004B5137" w:rsidRPr="00056678" w:rsidRDefault="004B5137" w:rsidP="00405CC9">
            <w:pPr>
              <w:rPr>
                <w:rFonts w:ascii="Garamond" w:hAnsi="Garamond"/>
                <w:sz w:val="18"/>
                <w:szCs w:val="18"/>
              </w:rPr>
            </w:pPr>
            <w:r w:rsidRPr="00056678">
              <w:rPr>
                <w:rFonts w:ascii="Garamond" w:hAnsi="Garamond"/>
                <w:sz w:val="18"/>
                <w:szCs w:val="18"/>
              </w:rPr>
              <w:t>2</w:t>
            </w:r>
          </w:p>
        </w:tc>
        <w:tc>
          <w:tcPr>
            <w:tcW w:w="4335" w:type="dxa"/>
            <w:shd w:val="clear" w:color="auto" w:fill="auto"/>
          </w:tcPr>
          <w:p w:rsidR="004B5137" w:rsidRPr="00056678" w:rsidRDefault="004B5137" w:rsidP="00405CC9">
            <w:pPr>
              <w:rPr>
                <w:rFonts w:ascii="Garamond" w:hAnsi="Garamond"/>
                <w:sz w:val="18"/>
                <w:szCs w:val="18"/>
              </w:rPr>
            </w:pPr>
            <w:r w:rsidRPr="00056678">
              <w:rPr>
                <w:rFonts w:ascii="Garamond" w:hAnsi="Garamond"/>
                <w:sz w:val="18"/>
                <w:szCs w:val="18"/>
              </w:rPr>
              <w:t>Napęd stołu elektrohydrauliczny</w:t>
            </w:r>
          </w:p>
        </w:tc>
        <w:tc>
          <w:tcPr>
            <w:tcW w:w="1941" w:type="dxa"/>
            <w:shd w:val="clear" w:color="auto" w:fill="auto"/>
          </w:tcPr>
          <w:p w:rsidR="004B5137" w:rsidRPr="00056678" w:rsidRDefault="004B5137" w:rsidP="00405CC9">
            <w:pPr>
              <w:jc w:val="center"/>
              <w:rPr>
                <w:rFonts w:ascii="Garamond" w:hAnsi="Garamond"/>
                <w:sz w:val="18"/>
                <w:szCs w:val="18"/>
              </w:rPr>
            </w:pPr>
            <w:r w:rsidRPr="00056678">
              <w:rPr>
                <w:rFonts w:ascii="Garamond" w:hAnsi="Garamond"/>
                <w:sz w:val="18"/>
                <w:szCs w:val="18"/>
              </w:rPr>
              <w:t>Tak, opisać</w:t>
            </w:r>
          </w:p>
        </w:tc>
        <w:tc>
          <w:tcPr>
            <w:tcW w:w="2268" w:type="dxa"/>
            <w:shd w:val="clear" w:color="auto" w:fill="auto"/>
          </w:tcPr>
          <w:p w:rsidR="004B5137" w:rsidRPr="00056678" w:rsidRDefault="004B5137" w:rsidP="00405CC9">
            <w:pPr>
              <w:rPr>
                <w:rFonts w:ascii="Garamond" w:hAnsi="Garamond"/>
                <w:sz w:val="18"/>
                <w:szCs w:val="18"/>
              </w:rPr>
            </w:pPr>
          </w:p>
        </w:tc>
      </w:tr>
      <w:tr w:rsidR="004B5137" w:rsidRPr="00056678" w:rsidTr="00405CC9">
        <w:tc>
          <w:tcPr>
            <w:tcW w:w="495" w:type="dxa"/>
          </w:tcPr>
          <w:p w:rsidR="004B5137" w:rsidRPr="00056678" w:rsidRDefault="004B5137" w:rsidP="00405CC9">
            <w:pPr>
              <w:rPr>
                <w:rFonts w:ascii="Garamond" w:hAnsi="Garamond"/>
                <w:sz w:val="18"/>
                <w:szCs w:val="18"/>
              </w:rPr>
            </w:pPr>
            <w:r w:rsidRPr="00056678">
              <w:rPr>
                <w:rFonts w:ascii="Garamond" w:hAnsi="Garamond"/>
                <w:sz w:val="18"/>
                <w:szCs w:val="18"/>
              </w:rPr>
              <w:t>3</w:t>
            </w:r>
          </w:p>
        </w:tc>
        <w:tc>
          <w:tcPr>
            <w:tcW w:w="4335" w:type="dxa"/>
          </w:tcPr>
          <w:p w:rsidR="004B5137" w:rsidRPr="00056678" w:rsidRDefault="004B5137" w:rsidP="00405CC9">
            <w:pPr>
              <w:rPr>
                <w:rFonts w:ascii="Garamond" w:hAnsi="Garamond" w:cs="Arial"/>
                <w:sz w:val="18"/>
                <w:szCs w:val="18"/>
              </w:rPr>
            </w:pPr>
            <w:r w:rsidRPr="00056678">
              <w:rPr>
                <w:rFonts w:ascii="Garamond" w:hAnsi="Garamond" w:cs="Arial"/>
                <w:sz w:val="18"/>
                <w:szCs w:val="18"/>
              </w:rPr>
              <w:t>Konfiguracja blatu stołu:</w:t>
            </w:r>
          </w:p>
          <w:p w:rsidR="004B5137" w:rsidRPr="00056678" w:rsidRDefault="004B5137" w:rsidP="007654F1">
            <w:pPr>
              <w:pStyle w:val="Akapitzlist"/>
              <w:numPr>
                <w:ilvl w:val="0"/>
                <w:numId w:val="17"/>
              </w:numPr>
              <w:suppressAutoHyphens/>
              <w:ind w:left="356"/>
              <w:contextualSpacing w:val="0"/>
              <w:rPr>
                <w:rFonts w:ascii="Garamond" w:hAnsi="Garamond" w:cs="Arial"/>
                <w:sz w:val="18"/>
                <w:szCs w:val="18"/>
              </w:rPr>
            </w:pPr>
            <w:r w:rsidRPr="00056678">
              <w:rPr>
                <w:rFonts w:ascii="Garamond" w:hAnsi="Garamond" w:cs="Arial"/>
                <w:sz w:val="18"/>
                <w:szCs w:val="18"/>
              </w:rPr>
              <w:t>podgłówek płytowy na całą szerokość blatu,</w:t>
            </w:r>
          </w:p>
          <w:p w:rsidR="004B5137" w:rsidRPr="00056678" w:rsidRDefault="004B5137" w:rsidP="007654F1">
            <w:pPr>
              <w:pStyle w:val="Akapitzlist"/>
              <w:numPr>
                <w:ilvl w:val="0"/>
                <w:numId w:val="17"/>
              </w:numPr>
              <w:suppressAutoHyphens/>
              <w:ind w:left="356"/>
              <w:contextualSpacing w:val="0"/>
              <w:rPr>
                <w:rFonts w:ascii="Garamond" w:hAnsi="Garamond" w:cs="Arial"/>
                <w:sz w:val="18"/>
                <w:szCs w:val="18"/>
              </w:rPr>
            </w:pPr>
            <w:r w:rsidRPr="00056678">
              <w:rPr>
                <w:rFonts w:ascii="Garamond" w:hAnsi="Garamond" w:cs="Arial"/>
                <w:sz w:val="18"/>
                <w:szCs w:val="18"/>
              </w:rPr>
              <w:t>oparcie pleców z możliwością uzyskania wypiętrzenia klatki piersiowej (dwusegmentowe),</w:t>
            </w:r>
          </w:p>
          <w:p w:rsidR="004B5137" w:rsidRPr="00056678" w:rsidRDefault="004B5137" w:rsidP="007654F1">
            <w:pPr>
              <w:pStyle w:val="Akapitzlist"/>
              <w:numPr>
                <w:ilvl w:val="0"/>
                <w:numId w:val="17"/>
              </w:numPr>
              <w:suppressAutoHyphens/>
              <w:ind w:left="356"/>
              <w:contextualSpacing w:val="0"/>
              <w:rPr>
                <w:rFonts w:ascii="Garamond" w:hAnsi="Garamond" w:cs="Arial"/>
                <w:sz w:val="18"/>
                <w:szCs w:val="18"/>
              </w:rPr>
            </w:pPr>
            <w:r w:rsidRPr="00056678">
              <w:rPr>
                <w:rFonts w:ascii="Garamond" w:hAnsi="Garamond" w:cs="Arial"/>
                <w:sz w:val="18"/>
                <w:szCs w:val="18"/>
              </w:rPr>
              <w:t>płyta lędźwiowa,</w:t>
            </w:r>
          </w:p>
          <w:p w:rsidR="004B5137" w:rsidRPr="00056678" w:rsidRDefault="004B5137" w:rsidP="007654F1">
            <w:pPr>
              <w:pStyle w:val="Akapitzlist"/>
              <w:numPr>
                <w:ilvl w:val="0"/>
                <w:numId w:val="17"/>
              </w:numPr>
              <w:suppressAutoHyphens/>
              <w:ind w:left="356"/>
              <w:contextualSpacing w:val="0"/>
              <w:rPr>
                <w:rFonts w:ascii="Garamond" w:hAnsi="Garamond" w:cs="Arial"/>
                <w:sz w:val="18"/>
                <w:szCs w:val="18"/>
              </w:rPr>
            </w:pPr>
            <w:r w:rsidRPr="00056678">
              <w:rPr>
                <w:rFonts w:ascii="Garamond" w:hAnsi="Garamond" w:cs="Arial"/>
                <w:sz w:val="18"/>
                <w:szCs w:val="18"/>
              </w:rPr>
              <w:t>podnóżki: lewy i prawy.</w:t>
            </w:r>
          </w:p>
          <w:p w:rsidR="004B5137" w:rsidRPr="00056678" w:rsidRDefault="004B5137" w:rsidP="00405CC9">
            <w:pPr>
              <w:rPr>
                <w:rFonts w:ascii="Garamond" w:hAnsi="Garamond" w:cs="Arial"/>
                <w:sz w:val="18"/>
                <w:szCs w:val="18"/>
              </w:rPr>
            </w:pPr>
            <w:r w:rsidRPr="00056678">
              <w:rPr>
                <w:rFonts w:ascii="Garamond" w:hAnsi="Garamond" w:cs="Arial"/>
                <w:sz w:val="18"/>
                <w:szCs w:val="18"/>
              </w:rPr>
              <w:t>Blat z możliwością zamiany miejscami podnóżków z podgłówkiem.</w:t>
            </w:r>
          </w:p>
          <w:p w:rsidR="004B5137" w:rsidRPr="00056678" w:rsidRDefault="004B5137" w:rsidP="00405CC9">
            <w:pPr>
              <w:rPr>
                <w:rFonts w:ascii="Garamond" w:hAnsi="Garamond" w:cs="Arial"/>
                <w:sz w:val="18"/>
                <w:szCs w:val="18"/>
              </w:rPr>
            </w:pPr>
            <w:r w:rsidRPr="00056678">
              <w:rPr>
                <w:rFonts w:ascii="Garamond" w:hAnsi="Garamond" w:cs="Arial"/>
                <w:sz w:val="18"/>
                <w:szCs w:val="18"/>
              </w:rPr>
              <w:t>Segmenty blatu wyposażone z obu stron w listwy ze stali nierdzewnej, kwasoodpornej do mocowania wyposażenia.</w:t>
            </w:r>
          </w:p>
          <w:p w:rsidR="004B5137" w:rsidRPr="00056678" w:rsidRDefault="004B5137" w:rsidP="00405CC9">
            <w:pPr>
              <w:rPr>
                <w:rFonts w:ascii="Garamond" w:hAnsi="Garamond"/>
                <w:sz w:val="18"/>
                <w:szCs w:val="18"/>
              </w:rPr>
            </w:pPr>
            <w:r w:rsidRPr="00056678">
              <w:rPr>
                <w:rFonts w:ascii="Garamond" w:hAnsi="Garamond" w:cs="Arial"/>
                <w:sz w:val="18"/>
                <w:szCs w:val="18"/>
              </w:rPr>
              <w:t>Listwy w segmencie oparcia pleców i płycie lędźwiowej wyposażone na obu końcach w ograniczniki zabezpieczające korpusy mocujące wyposażenie przed ich przypadkowym wypadnięciem</w:t>
            </w:r>
          </w:p>
        </w:tc>
        <w:tc>
          <w:tcPr>
            <w:tcW w:w="1941" w:type="dxa"/>
          </w:tcPr>
          <w:p w:rsidR="004B5137" w:rsidRPr="00056678" w:rsidRDefault="004B5137" w:rsidP="00405CC9">
            <w:pPr>
              <w:jc w:val="center"/>
              <w:rPr>
                <w:rFonts w:ascii="Garamond" w:hAnsi="Garamond"/>
                <w:sz w:val="18"/>
                <w:szCs w:val="18"/>
              </w:rPr>
            </w:pPr>
            <w:r w:rsidRPr="00056678">
              <w:rPr>
                <w:rFonts w:ascii="Garamond" w:hAnsi="Garamond"/>
                <w:sz w:val="18"/>
                <w:szCs w:val="18"/>
              </w:rPr>
              <w:t>Tak, opisać</w:t>
            </w:r>
          </w:p>
        </w:tc>
        <w:tc>
          <w:tcPr>
            <w:tcW w:w="2268" w:type="dxa"/>
          </w:tcPr>
          <w:p w:rsidR="004B5137" w:rsidRPr="00056678" w:rsidRDefault="004B5137" w:rsidP="00405CC9">
            <w:pPr>
              <w:rPr>
                <w:rFonts w:ascii="Garamond" w:hAnsi="Garamond"/>
                <w:sz w:val="18"/>
                <w:szCs w:val="18"/>
              </w:rPr>
            </w:pPr>
          </w:p>
        </w:tc>
      </w:tr>
      <w:tr w:rsidR="004B5137" w:rsidRPr="00056678" w:rsidTr="00405CC9">
        <w:tc>
          <w:tcPr>
            <w:tcW w:w="495" w:type="dxa"/>
          </w:tcPr>
          <w:p w:rsidR="004B5137" w:rsidRPr="00056678" w:rsidRDefault="004B5137" w:rsidP="00405CC9">
            <w:pPr>
              <w:rPr>
                <w:rFonts w:ascii="Garamond" w:hAnsi="Garamond"/>
                <w:sz w:val="18"/>
                <w:szCs w:val="18"/>
              </w:rPr>
            </w:pPr>
            <w:r w:rsidRPr="00056678">
              <w:rPr>
                <w:rFonts w:ascii="Garamond" w:hAnsi="Garamond"/>
                <w:sz w:val="18"/>
                <w:szCs w:val="18"/>
              </w:rPr>
              <w:t>4</w:t>
            </w:r>
          </w:p>
        </w:tc>
        <w:tc>
          <w:tcPr>
            <w:tcW w:w="4335" w:type="dxa"/>
          </w:tcPr>
          <w:p w:rsidR="004B5137" w:rsidRPr="00056678" w:rsidRDefault="004B5137" w:rsidP="00405CC9">
            <w:pPr>
              <w:rPr>
                <w:rFonts w:ascii="Garamond" w:hAnsi="Garamond"/>
                <w:sz w:val="18"/>
                <w:szCs w:val="18"/>
              </w:rPr>
            </w:pPr>
            <w:r w:rsidRPr="00056678">
              <w:rPr>
                <w:rFonts w:ascii="Garamond" w:hAnsi="Garamond"/>
                <w:sz w:val="18"/>
                <w:szCs w:val="18"/>
              </w:rPr>
              <w:t xml:space="preserve">Długość stołu z blatem: </w:t>
            </w:r>
            <w:smartTag w:uri="urn:schemas-microsoft-com:office:smarttags" w:element="metricconverter">
              <w:smartTagPr>
                <w:attr w:name="ProductID" w:val="2050 mm"/>
              </w:smartTagPr>
              <w:r w:rsidRPr="00056678">
                <w:rPr>
                  <w:rFonts w:ascii="Garamond" w:hAnsi="Garamond"/>
                  <w:sz w:val="18"/>
                  <w:szCs w:val="18"/>
                </w:rPr>
                <w:t>2050 mm</w:t>
              </w:r>
            </w:smartTag>
            <w:r w:rsidRPr="00056678">
              <w:rPr>
                <w:rFonts w:ascii="Garamond" w:hAnsi="Garamond"/>
                <w:sz w:val="18"/>
                <w:szCs w:val="18"/>
              </w:rPr>
              <w:t xml:space="preserve"> (</w:t>
            </w:r>
            <w:r w:rsidRPr="00056678">
              <w:rPr>
                <w:rFonts w:ascii="Garamond" w:hAnsi="Garamond" w:cs="Arial"/>
                <w:sz w:val="18"/>
                <w:szCs w:val="18"/>
              </w:rPr>
              <w:t>±</w:t>
            </w:r>
            <w:r w:rsidRPr="00056678">
              <w:rPr>
                <w:rFonts w:ascii="Garamond" w:hAnsi="Garamond"/>
                <w:sz w:val="18"/>
                <w:szCs w:val="18"/>
              </w:rPr>
              <w:t xml:space="preserve"> 30 mm)</w:t>
            </w:r>
          </w:p>
        </w:tc>
        <w:tc>
          <w:tcPr>
            <w:tcW w:w="1941" w:type="dxa"/>
          </w:tcPr>
          <w:p w:rsidR="004B5137" w:rsidRPr="00056678" w:rsidRDefault="004B5137" w:rsidP="00405CC9">
            <w:pPr>
              <w:jc w:val="center"/>
              <w:rPr>
                <w:rFonts w:ascii="Garamond" w:hAnsi="Garamond"/>
                <w:sz w:val="18"/>
                <w:szCs w:val="18"/>
              </w:rPr>
            </w:pPr>
            <w:r w:rsidRPr="00056678">
              <w:rPr>
                <w:rFonts w:ascii="Garamond" w:hAnsi="Garamond"/>
                <w:sz w:val="18"/>
                <w:szCs w:val="18"/>
              </w:rPr>
              <w:t>Tak, opisać</w:t>
            </w:r>
          </w:p>
        </w:tc>
        <w:tc>
          <w:tcPr>
            <w:tcW w:w="2268" w:type="dxa"/>
          </w:tcPr>
          <w:p w:rsidR="004B5137" w:rsidRPr="00056678" w:rsidRDefault="004B5137" w:rsidP="00405CC9">
            <w:pPr>
              <w:rPr>
                <w:rFonts w:ascii="Garamond" w:hAnsi="Garamond"/>
                <w:sz w:val="18"/>
                <w:szCs w:val="18"/>
              </w:rPr>
            </w:pPr>
          </w:p>
        </w:tc>
      </w:tr>
      <w:tr w:rsidR="004B5137" w:rsidRPr="00056678" w:rsidTr="00405CC9">
        <w:tc>
          <w:tcPr>
            <w:tcW w:w="495" w:type="dxa"/>
          </w:tcPr>
          <w:p w:rsidR="004B5137" w:rsidRPr="00056678" w:rsidRDefault="004B5137" w:rsidP="00405CC9">
            <w:pPr>
              <w:rPr>
                <w:rFonts w:ascii="Garamond" w:hAnsi="Garamond"/>
                <w:sz w:val="18"/>
                <w:szCs w:val="18"/>
              </w:rPr>
            </w:pPr>
            <w:r w:rsidRPr="00056678">
              <w:rPr>
                <w:rFonts w:ascii="Garamond" w:hAnsi="Garamond"/>
                <w:sz w:val="18"/>
                <w:szCs w:val="18"/>
              </w:rPr>
              <w:t>5</w:t>
            </w:r>
          </w:p>
        </w:tc>
        <w:tc>
          <w:tcPr>
            <w:tcW w:w="4335" w:type="dxa"/>
          </w:tcPr>
          <w:p w:rsidR="004B5137" w:rsidRPr="00056678" w:rsidRDefault="004B5137" w:rsidP="00405CC9">
            <w:pPr>
              <w:rPr>
                <w:rFonts w:ascii="Garamond" w:hAnsi="Garamond"/>
                <w:sz w:val="18"/>
                <w:szCs w:val="18"/>
              </w:rPr>
            </w:pPr>
            <w:r w:rsidRPr="00056678">
              <w:rPr>
                <w:rFonts w:ascii="Garamond" w:hAnsi="Garamond"/>
                <w:sz w:val="18"/>
                <w:szCs w:val="18"/>
              </w:rPr>
              <w:t xml:space="preserve">Całkowita szerokość blatu: </w:t>
            </w:r>
            <w:smartTag w:uri="urn:schemas-microsoft-com:office:smarttags" w:element="metricconverter">
              <w:smartTagPr>
                <w:attr w:name="ProductID" w:val="580 mm"/>
              </w:smartTagPr>
              <w:r w:rsidRPr="00056678">
                <w:rPr>
                  <w:rFonts w:ascii="Garamond" w:hAnsi="Garamond"/>
                  <w:sz w:val="18"/>
                  <w:szCs w:val="18"/>
                </w:rPr>
                <w:t>580 mm</w:t>
              </w:r>
            </w:smartTag>
            <w:r w:rsidRPr="00056678">
              <w:rPr>
                <w:rFonts w:ascii="Garamond" w:hAnsi="Garamond"/>
                <w:sz w:val="18"/>
                <w:szCs w:val="18"/>
              </w:rPr>
              <w:t xml:space="preserve"> (</w:t>
            </w:r>
            <w:r w:rsidRPr="00056678">
              <w:rPr>
                <w:rFonts w:ascii="Garamond" w:hAnsi="Garamond" w:cs="Arial"/>
                <w:sz w:val="18"/>
                <w:szCs w:val="18"/>
              </w:rPr>
              <w:t>±</w:t>
            </w:r>
            <w:r w:rsidRPr="00056678">
              <w:rPr>
                <w:rFonts w:ascii="Garamond" w:hAnsi="Garamond"/>
                <w:sz w:val="18"/>
                <w:szCs w:val="18"/>
              </w:rPr>
              <w:t xml:space="preserve"> 30 mm)</w:t>
            </w:r>
          </w:p>
        </w:tc>
        <w:tc>
          <w:tcPr>
            <w:tcW w:w="1941" w:type="dxa"/>
          </w:tcPr>
          <w:p w:rsidR="004B5137" w:rsidRPr="00056678" w:rsidRDefault="004B5137" w:rsidP="00405CC9">
            <w:pPr>
              <w:jc w:val="center"/>
              <w:rPr>
                <w:rFonts w:ascii="Garamond" w:hAnsi="Garamond"/>
                <w:sz w:val="18"/>
                <w:szCs w:val="18"/>
              </w:rPr>
            </w:pPr>
            <w:r w:rsidRPr="00056678">
              <w:rPr>
                <w:rFonts w:ascii="Garamond" w:hAnsi="Garamond"/>
                <w:sz w:val="18"/>
                <w:szCs w:val="18"/>
              </w:rPr>
              <w:t>Tak, opisać</w:t>
            </w:r>
          </w:p>
        </w:tc>
        <w:tc>
          <w:tcPr>
            <w:tcW w:w="2268" w:type="dxa"/>
          </w:tcPr>
          <w:p w:rsidR="004B5137" w:rsidRPr="00056678" w:rsidRDefault="004B5137" w:rsidP="00405CC9">
            <w:pPr>
              <w:rPr>
                <w:rFonts w:ascii="Garamond" w:hAnsi="Garamond"/>
                <w:sz w:val="18"/>
                <w:szCs w:val="18"/>
              </w:rPr>
            </w:pPr>
          </w:p>
        </w:tc>
      </w:tr>
      <w:tr w:rsidR="004B5137" w:rsidRPr="00056678" w:rsidTr="00405CC9">
        <w:tc>
          <w:tcPr>
            <w:tcW w:w="495" w:type="dxa"/>
          </w:tcPr>
          <w:p w:rsidR="004B5137" w:rsidRPr="00056678" w:rsidRDefault="004B5137" w:rsidP="00405CC9">
            <w:pPr>
              <w:rPr>
                <w:rFonts w:ascii="Garamond" w:hAnsi="Garamond"/>
                <w:sz w:val="18"/>
                <w:szCs w:val="18"/>
              </w:rPr>
            </w:pPr>
            <w:r w:rsidRPr="00056678">
              <w:rPr>
                <w:rFonts w:ascii="Garamond" w:hAnsi="Garamond"/>
                <w:sz w:val="18"/>
                <w:szCs w:val="18"/>
              </w:rPr>
              <w:t>6</w:t>
            </w:r>
          </w:p>
        </w:tc>
        <w:tc>
          <w:tcPr>
            <w:tcW w:w="4335" w:type="dxa"/>
          </w:tcPr>
          <w:p w:rsidR="004B5137" w:rsidRPr="00056678" w:rsidRDefault="004B5137" w:rsidP="00405CC9">
            <w:pPr>
              <w:rPr>
                <w:rFonts w:ascii="Garamond" w:hAnsi="Garamond"/>
                <w:sz w:val="18"/>
                <w:szCs w:val="18"/>
              </w:rPr>
            </w:pPr>
            <w:r w:rsidRPr="00056678">
              <w:rPr>
                <w:rFonts w:ascii="Garamond" w:hAnsi="Garamond"/>
                <w:sz w:val="18"/>
                <w:szCs w:val="18"/>
              </w:rPr>
              <w:t xml:space="preserve">Regulacja wysokości blatu: 720 do </w:t>
            </w:r>
            <w:smartTag w:uri="urn:schemas-microsoft-com:office:smarttags" w:element="metricconverter">
              <w:smartTagPr>
                <w:attr w:name="ProductID" w:val="1160 mm"/>
              </w:smartTagPr>
              <w:r w:rsidRPr="00056678">
                <w:rPr>
                  <w:rFonts w:ascii="Garamond" w:hAnsi="Garamond"/>
                  <w:sz w:val="18"/>
                  <w:szCs w:val="18"/>
                </w:rPr>
                <w:t>1160 mm</w:t>
              </w:r>
            </w:smartTag>
            <w:r w:rsidRPr="00056678">
              <w:rPr>
                <w:rFonts w:ascii="Garamond" w:hAnsi="Garamond"/>
                <w:sz w:val="18"/>
                <w:szCs w:val="18"/>
              </w:rPr>
              <w:t xml:space="preserve"> (</w:t>
            </w:r>
            <w:r w:rsidRPr="00056678">
              <w:rPr>
                <w:rFonts w:ascii="Garamond" w:hAnsi="Garamond" w:cs="Arial"/>
                <w:sz w:val="18"/>
                <w:szCs w:val="18"/>
              </w:rPr>
              <w:t>±</w:t>
            </w:r>
            <w:r w:rsidRPr="00056678">
              <w:rPr>
                <w:rFonts w:ascii="Garamond" w:hAnsi="Garamond"/>
                <w:sz w:val="18"/>
                <w:szCs w:val="18"/>
              </w:rPr>
              <w:t xml:space="preserve"> 30 mm). Wymiary wysokości dotyczą górnej powierzchni materaca </w:t>
            </w:r>
          </w:p>
        </w:tc>
        <w:tc>
          <w:tcPr>
            <w:tcW w:w="1941" w:type="dxa"/>
          </w:tcPr>
          <w:p w:rsidR="004B5137" w:rsidRPr="00056678" w:rsidRDefault="004B5137" w:rsidP="00405CC9">
            <w:pPr>
              <w:jc w:val="center"/>
              <w:rPr>
                <w:rFonts w:ascii="Garamond" w:hAnsi="Garamond"/>
                <w:sz w:val="18"/>
                <w:szCs w:val="18"/>
              </w:rPr>
            </w:pPr>
            <w:r w:rsidRPr="00056678">
              <w:rPr>
                <w:rFonts w:ascii="Garamond" w:hAnsi="Garamond"/>
                <w:sz w:val="18"/>
                <w:szCs w:val="18"/>
              </w:rPr>
              <w:t>Tak, opisać</w:t>
            </w:r>
          </w:p>
        </w:tc>
        <w:tc>
          <w:tcPr>
            <w:tcW w:w="2268" w:type="dxa"/>
          </w:tcPr>
          <w:p w:rsidR="004B5137" w:rsidRPr="00056678" w:rsidRDefault="004B5137" w:rsidP="00405CC9">
            <w:pPr>
              <w:rPr>
                <w:rFonts w:ascii="Garamond" w:hAnsi="Garamond"/>
                <w:sz w:val="18"/>
                <w:szCs w:val="18"/>
              </w:rPr>
            </w:pPr>
          </w:p>
        </w:tc>
      </w:tr>
      <w:tr w:rsidR="004B5137" w:rsidRPr="00056678" w:rsidTr="00405CC9">
        <w:tc>
          <w:tcPr>
            <w:tcW w:w="495" w:type="dxa"/>
          </w:tcPr>
          <w:p w:rsidR="004B5137" w:rsidRPr="00056678" w:rsidRDefault="004B5137" w:rsidP="00405CC9">
            <w:pPr>
              <w:contextualSpacing/>
              <w:rPr>
                <w:rFonts w:ascii="Garamond" w:hAnsi="Garamond"/>
                <w:sz w:val="18"/>
                <w:szCs w:val="18"/>
              </w:rPr>
            </w:pPr>
            <w:r w:rsidRPr="00056678">
              <w:rPr>
                <w:rFonts w:ascii="Garamond" w:hAnsi="Garamond"/>
                <w:sz w:val="18"/>
                <w:szCs w:val="18"/>
              </w:rPr>
              <w:t>7</w:t>
            </w:r>
          </w:p>
        </w:tc>
        <w:tc>
          <w:tcPr>
            <w:tcW w:w="4335" w:type="dxa"/>
          </w:tcPr>
          <w:p w:rsidR="004B5137" w:rsidRPr="00056678" w:rsidRDefault="004B5137" w:rsidP="00405CC9">
            <w:pPr>
              <w:rPr>
                <w:rFonts w:ascii="Garamond" w:hAnsi="Garamond"/>
                <w:sz w:val="18"/>
                <w:szCs w:val="18"/>
              </w:rPr>
            </w:pPr>
            <w:r w:rsidRPr="00056678">
              <w:rPr>
                <w:rFonts w:ascii="Garamond" w:hAnsi="Garamond"/>
                <w:sz w:val="18"/>
                <w:szCs w:val="18"/>
              </w:rPr>
              <w:t>Regulacja oparcia pleców: - 40° do +85°</w:t>
            </w:r>
            <w:r w:rsidRPr="00056678">
              <w:rPr>
                <w:rFonts w:ascii="Garamond" w:hAnsi="Garamond"/>
                <w:sz w:val="18"/>
                <w:szCs w:val="18"/>
                <w:vertAlign w:val="superscript"/>
              </w:rPr>
              <w:t xml:space="preserve">  </w:t>
            </w:r>
            <w:r w:rsidRPr="00056678">
              <w:rPr>
                <w:rFonts w:ascii="Garamond" w:hAnsi="Garamond"/>
                <w:sz w:val="18"/>
                <w:szCs w:val="18"/>
              </w:rPr>
              <w:t>(</w:t>
            </w:r>
            <w:r w:rsidRPr="00056678">
              <w:rPr>
                <w:rFonts w:ascii="Garamond" w:hAnsi="Garamond" w:cs="Arial"/>
                <w:sz w:val="18"/>
                <w:szCs w:val="18"/>
              </w:rPr>
              <w:t>±</w:t>
            </w:r>
            <w:r w:rsidRPr="00056678">
              <w:rPr>
                <w:rFonts w:ascii="Garamond" w:hAnsi="Garamond"/>
                <w:sz w:val="18"/>
                <w:szCs w:val="18"/>
              </w:rPr>
              <w:t xml:space="preserve"> 5°)</w:t>
            </w:r>
          </w:p>
        </w:tc>
        <w:tc>
          <w:tcPr>
            <w:tcW w:w="1941" w:type="dxa"/>
          </w:tcPr>
          <w:p w:rsidR="004B5137" w:rsidRPr="00056678" w:rsidRDefault="004B5137" w:rsidP="00405CC9">
            <w:pPr>
              <w:jc w:val="center"/>
              <w:rPr>
                <w:rFonts w:ascii="Garamond" w:hAnsi="Garamond"/>
                <w:sz w:val="18"/>
                <w:szCs w:val="18"/>
              </w:rPr>
            </w:pPr>
            <w:r w:rsidRPr="00056678">
              <w:rPr>
                <w:rFonts w:ascii="Garamond" w:hAnsi="Garamond"/>
                <w:sz w:val="18"/>
                <w:szCs w:val="18"/>
              </w:rPr>
              <w:t>Tak, opisać</w:t>
            </w:r>
          </w:p>
        </w:tc>
        <w:tc>
          <w:tcPr>
            <w:tcW w:w="2268" w:type="dxa"/>
          </w:tcPr>
          <w:p w:rsidR="004B5137" w:rsidRPr="00056678" w:rsidRDefault="004B5137" w:rsidP="00405CC9">
            <w:pPr>
              <w:rPr>
                <w:rFonts w:ascii="Garamond" w:hAnsi="Garamond"/>
                <w:sz w:val="18"/>
                <w:szCs w:val="18"/>
              </w:rPr>
            </w:pPr>
          </w:p>
        </w:tc>
      </w:tr>
      <w:tr w:rsidR="004B5137" w:rsidRPr="00056678" w:rsidTr="00405CC9">
        <w:tc>
          <w:tcPr>
            <w:tcW w:w="495" w:type="dxa"/>
          </w:tcPr>
          <w:p w:rsidR="004B5137" w:rsidRPr="00056678" w:rsidRDefault="004B5137" w:rsidP="00405CC9">
            <w:pPr>
              <w:contextualSpacing/>
              <w:rPr>
                <w:rFonts w:ascii="Garamond" w:hAnsi="Garamond"/>
                <w:sz w:val="18"/>
                <w:szCs w:val="18"/>
              </w:rPr>
            </w:pPr>
            <w:r w:rsidRPr="00056678">
              <w:rPr>
                <w:rFonts w:ascii="Garamond" w:hAnsi="Garamond"/>
                <w:sz w:val="18"/>
                <w:szCs w:val="18"/>
              </w:rPr>
              <w:t>8</w:t>
            </w:r>
          </w:p>
        </w:tc>
        <w:tc>
          <w:tcPr>
            <w:tcW w:w="4335" w:type="dxa"/>
          </w:tcPr>
          <w:p w:rsidR="004B5137" w:rsidRPr="00056678" w:rsidRDefault="004B5137" w:rsidP="00405CC9">
            <w:pPr>
              <w:rPr>
                <w:rFonts w:ascii="Garamond" w:hAnsi="Garamond"/>
                <w:sz w:val="18"/>
                <w:szCs w:val="18"/>
              </w:rPr>
            </w:pPr>
            <w:r w:rsidRPr="00056678">
              <w:rPr>
                <w:rFonts w:ascii="Garamond" w:hAnsi="Garamond"/>
                <w:sz w:val="18"/>
                <w:szCs w:val="18"/>
              </w:rPr>
              <w:t>Regulacja podgłówka: - 55° do +55°</w:t>
            </w:r>
            <w:r w:rsidRPr="00056678">
              <w:rPr>
                <w:rFonts w:ascii="Garamond" w:hAnsi="Garamond"/>
                <w:sz w:val="18"/>
                <w:szCs w:val="18"/>
                <w:vertAlign w:val="superscript"/>
              </w:rPr>
              <w:t xml:space="preserve">  </w:t>
            </w:r>
            <w:r w:rsidRPr="00056678">
              <w:rPr>
                <w:rFonts w:ascii="Garamond" w:hAnsi="Garamond"/>
                <w:sz w:val="18"/>
                <w:szCs w:val="18"/>
              </w:rPr>
              <w:t>(</w:t>
            </w:r>
            <w:r w:rsidRPr="00056678">
              <w:rPr>
                <w:rFonts w:ascii="Garamond" w:hAnsi="Garamond" w:cs="Arial"/>
                <w:sz w:val="18"/>
                <w:szCs w:val="18"/>
              </w:rPr>
              <w:t>±</w:t>
            </w:r>
            <w:r w:rsidRPr="00056678">
              <w:rPr>
                <w:rFonts w:ascii="Garamond" w:hAnsi="Garamond"/>
                <w:sz w:val="18"/>
                <w:szCs w:val="18"/>
              </w:rPr>
              <w:t xml:space="preserve"> 5°)</w:t>
            </w:r>
          </w:p>
        </w:tc>
        <w:tc>
          <w:tcPr>
            <w:tcW w:w="1941" w:type="dxa"/>
          </w:tcPr>
          <w:p w:rsidR="004B5137" w:rsidRPr="00056678" w:rsidRDefault="004B5137" w:rsidP="00405CC9">
            <w:pPr>
              <w:jc w:val="center"/>
              <w:rPr>
                <w:rFonts w:ascii="Garamond" w:hAnsi="Garamond"/>
                <w:sz w:val="18"/>
                <w:szCs w:val="18"/>
              </w:rPr>
            </w:pPr>
            <w:r w:rsidRPr="00056678">
              <w:rPr>
                <w:rFonts w:ascii="Garamond" w:hAnsi="Garamond"/>
                <w:sz w:val="18"/>
                <w:szCs w:val="18"/>
              </w:rPr>
              <w:t>Tak, opisać</w:t>
            </w:r>
          </w:p>
        </w:tc>
        <w:tc>
          <w:tcPr>
            <w:tcW w:w="2268" w:type="dxa"/>
          </w:tcPr>
          <w:p w:rsidR="004B5137" w:rsidRPr="00056678" w:rsidRDefault="004B5137" w:rsidP="00405CC9">
            <w:pPr>
              <w:rPr>
                <w:rFonts w:ascii="Garamond" w:hAnsi="Garamond"/>
                <w:sz w:val="18"/>
                <w:szCs w:val="18"/>
              </w:rPr>
            </w:pPr>
          </w:p>
        </w:tc>
      </w:tr>
      <w:tr w:rsidR="004B5137" w:rsidRPr="00056678" w:rsidTr="00405CC9">
        <w:tc>
          <w:tcPr>
            <w:tcW w:w="495" w:type="dxa"/>
            <w:tcBorders>
              <w:bottom w:val="single" w:sz="4" w:space="0" w:color="auto"/>
            </w:tcBorders>
          </w:tcPr>
          <w:p w:rsidR="004B5137" w:rsidRPr="00056678" w:rsidRDefault="004B5137" w:rsidP="00405CC9">
            <w:pPr>
              <w:rPr>
                <w:rFonts w:ascii="Garamond" w:hAnsi="Garamond"/>
                <w:sz w:val="18"/>
                <w:szCs w:val="18"/>
              </w:rPr>
            </w:pPr>
            <w:r w:rsidRPr="00056678">
              <w:rPr>
                <w:rFonts w:ascii="Garamond" w:hAnsi="Garamond"/>
                <w:sz w:val="18"/>
                <w:szCs w:val="18"/>
              </w:rPr>
              <w:t>9</w:t>
            </w:r>
          </w:p>
        </w:tc>
        <w:tc>
          <w:tcPr>
            <w:tcW w:w="4335" w:type="dxa"/>
            <w:tcBorders>
              <w:bottom w:val="single" w:sz="4" w:space="0" w:color="auto"/>
            </w:tcBorders>
          </w:tcPr>
          <w:p w:rsidR="004B5137" w:rsidRPr="00056678" w:rsidRDefault="004B5137" w:rsidP="00405CC9">
            <w:pPr>
              <w:rPr>
                <w:rFonts w:ascii="Garamond" w:hAnsi="Garamond"/>
                <w:sz w:val="18"/>
                <w:szCs w:val="18"/>
              </w:rPr>
            </w:pPr>
            <w:r w:rsidRPr="00056678">
              <w:rPr>
                <w:rFonts w:ascii="Garamond" w:hAnsi="Garamond"/>
                <w:sz w:val="18"/>
                <w:szCs w:val="18"/>
              </w:rPr>
              <w:t>Przechyły boczne w obie strony: min. po 30°</w:t>
            </w:r>
            <w:r w:rsidRPr="00056678">
              <w:rPr>
                <w:rFonts w:ascii="Garamond" w:hAnsi="Garamond"/>
                <w:sz w:val="18"/>
                <w:szCs w:val="18"/>
                <w:vertAlign w:val="superscript"/>
              </w:rPr>
              <w:t xml:space="preserve">  </w:t>
            </w:r>
          </w:p>
        </w:tc>
        <w:tc>
          <w:tcPr>
            <w:tcW w:w="1941" w:type="dxa"/>
            <w:tcBorders>
              <w:bottom w:val="single" w:sz="4" w:space="0" w:color="auto"/>
            </w:tcBorders>
          </w:tcPr>
          <w:p w:rsidR="004B5137" w:rsidRPr="00056678" w:rsidRDefault="004B5137" w:rsidP="00405CC9">
            <w:pPr>
              <w:jc w:val="center"/>
              <w:rPr>
                <w:rFonts w:ascii="Garamond" w:hAnsi="Garamond"/>
                <w:sz w:val="18"/>
                <w:szCs w:val="18"/>
              </w:rPr>
            </w:pPr>
            <w:r w:rsidRPr="00056678">
              <w:rPr>
                <w:rFonts w:ascii="Garamond" w:hAnsi="Garamond"/>
                <w:sz w:val="18"/>
                <w:szCs w:val="18"/>
              </w:rPr>
              <w:t>Tak, opisać</w:t>
            </w:r>
          </w:p>
        </w:tc>
        <w:tc>
          <w:tcPr>
            <w:tcW w:w="2268" w:type="dxa"/>
            <w:tcBorders>
              <w:bottom w:val="single" w:sz="4" w:space="0" w:color="auto"/>
            </w:tcBorders>
          </w:tcPr>
          <w:p w:rsidR="004B5137" w:rsidRPr="00056678" w:rsidRDefault="004B5137" w:rsidP="00405CC9">
            <w:pPr>
              <w:rPr>
                <w:rFonts w:ascii="Garamond" w:hAnsi="Garamond"/>
                <w:sz w:val="18"/>
                <w:szCs w:val="18"/>
              </w:rPr>
            </w:pPr>
          </w:p>
        </w:tc>
      </w:tr>
      <w:tr w:rsidR="004B5137" w:rsidRPr="00056678" w:rsidTr="00405CC9">
        <w:tc>
          <w:tcPr>
            <w:tcW w:w="495" w:type="dxa"/>
          </w:tcPr>
          <w:p w:rsidR="004B5137" w:rsidRPr="00056678" w:rsidRDefault="004B5137" w:rsidP="00405CC9">
            <w:pPr>
              <w:rPr>
                <w:rFonts w:ascii="Garamond" w:hAnsi="Garamond"/>
                <w:sz w:val="18"/>
                <w:szCs w:val="18"/>
              </w:rPr>
            </w:pPr>
            <w:r w:rsidRPr="00056678">
              <w:rPr>
                <w:rFonts w:ascii="Garamond" w:hAnsi="Garamond"/>
                <w:sz w:val="18"/>
                <w:szCs w:val="18"/>
              </w:rPr>
              <w:t>10</w:t>
            </w:r>
          </w:p>
        </w:tc>
        <w:tc>
          <w:tcPr>
            <w:tcW w:w="4335" w:type="dxa"/>
          </w:tcPr>
          <w:p w:rsidR="004B5137" w:rsidRPr="00056678" w:rsidRDefault="004B5137" w:rsidP="00405CC9">
            <w:pPr>
              <w:rPr>
                <w:rFonts w:ascii="Garamond" w:hAnsi="Garamond"/>
                <w:sz w:val="18"/>
                <w:szCs w:val="18"/>
              </w:rPr>
            </w:pPr>
            <w:r w:rsidRPr="00056678">
              <w:rPr>
                <w:rFonts w:ascii="Garamond" w:hAnsi="Garamond"/>
                <w:sz w:val="18"/>
                <w:szCs w:val="18"/>
              </w:rPr>
              <w:t>Przechył Trendelenburga: min. 40°</w:t>
            </w:r>
            <w:r w:rsidRPr="00056678">
              <w:rPr>
                <w:rFonts w:ascii="Garamond" w:hAnsi="Garamond"/>
                <w:sz w:val="18"/>
                <w:szCs w:val="18"/>
                <w:vertAlign w:val="superscript"/>
              </w:rPr>
              <w:t xml:space="preserve"> </w:t>
            </w:r>
          </w:p>
        </w:tc>
        <w:tc>
          <w:tcPr>
            <w:tcW w:w="1941" w:type="dxa"/>
          </w:tcPr>
          <w:p w:rsidR="004B5137" w:rsidRPr="00056678" w:rsidRDefault="004B5137" w:rsidP="00405CC9">
            <w:pPr>
              <w:jc w:val="center"/>
              <w:rPr>
                <w:rFonts w:ascii="Garamond" w:hAnsi="Garamond"/>
                <w:sz w:val="18"/>
                <w:szCs w:val="18"/>
              </w:rPr>
            </w:pPr>
            <w:r w:rsidRPr="00056678">
              <w:rPr>
                <w:rFonts w:ascii="Garamond" w:hAnsi="Garamond"/>
                <w:sz w:val="18"/>
                <w:szCs w:val="18"/>
              </w:rPr>
              <w:t>Tak, opisać</w:t>
            </w:r>
          </w:p>
        </w:tc>
        <w:tc>
          <w:tcPr>
            <w:tcW w:w="2268" w:type="dxa"/>
          </w:tcPr>
          <w:p w:rsidR="004B5137" w:rsidRPr="00056678" w:rsidRDefault="004B5137" w:rsidP="00405CC9">
            <w:pPr>
              <w:rPr>
                <w:rFonts w:ascii="Garamond" w:hAnsi="Garamond"/>
                <w:sz w:val="18"/>
                <w:szCs w:val="18"/>
              </w:rPr>
            </w:pPr>
          </w:p>
        </w:tc>
      </w:tr>
      <w:tr w:rsidR="004B5137" w:rsidRPr="00056678" w:rsidTr="00405CC9">
        <w:tc>
          <w:tcPr>
            <w:tcW w:w="495" w:type="dxa"/>
          </w:tcPr>
          <w:p w:rsidR="004B5137" w:rsidRPr="00056678" w:rsidRDefault="004B5137" w:rsidP="00405CC9">
            <w:pPr>
              <w:rPr>
                <w:rFonts w:ascii="Garamond" w:hAnsi="Garamond"/>
                <w:sz w:val="18"/>
                <w:szCs w:val="18"/>
              </w:rPr>
            </w:pPr>
            <w:r w:rsidRPr="00056678">
              <w:rPr>
                <w:rFonts w:ascii="Garamond" w:hAnsi="Garamond"/>
                <w:sz w:val="18"/>
                <w:szCs w:val="18"/>
              </w:rPr>
              <w:t>11</w:t>
            </w:r>
          </w:p>
        </w:tc>
        <w:tc>
          <w:tcPr>
            <w:tcW w:w="4335" w:type="dxa"/>
          </w:tcPr>
          <w:p w:rsidR="004B5137" w:rsidRPr="00056678" w:rsidRDefault="004B5137" w:rsidP="00405CC9">
            <w:pPr>
              <w:rPr>
                <w:rFonts w:ascii="Garamond" w:hAnsi="Garamond"/>
                <w:sz w:val="18"/>
                <w:szCs w:val="18"/>
              </w:rPr>
            </w:pPr>
            <w:r w:rsidRPr="00056678">
              <w:rPr>
                <w:rFonts w:ascii="Garamond" w:hAnsi="Garamond"/>
                <w:sz w:val="18"/>
                <w:szCs w:val="18"/>
              </w:rPr>
              <w:t>Przechył anty-Trendelenburga: min. 40°</w:t>
            </w:r>
            <w:r w:rsidRPr="00056678">
              <w:rPr>
                <w:rFonts w:ascii="Garamond" w:hAnsi="Garamond"/>
                <w:sz w:val="18"/>
                <w:szCs w:val="18"/>
                <w:vertAlign w:val="superscript"/>
              </w:rPr>
              <w:t xml:space="preserve"> </w:t>
            </w:r>
          </w:p>
        </w:tc>
        <w:tc>
          <w:tcPr>
            <w:tcW w:w="1941" w:type="dxa"/>
          </w:tcPr>
          <w:p w:rsidR="004B5137" w:rsidRPr="00056678" w:rsidRDefault="004B5137" w:rsidP="00405CC9">
            <w:pPr>
              <w:jc w:val="center"/>
              <w:rPr>
                <w:rFonts w:ascii="Garamond" w:hAnsi="Garamond"/>
                <w:sz w:val="18"/>
                <w:szCs w:val="18"/>
              </w:rPr>
            </w:pPr>
            <w:r w:rsidRPr="00056678">
              <w:rPr>
                <w:rFonts w:ascii="Garamond" w:hAnsi="Garamond"/>
                <w:sz w:val="18"/>
                <w:szCs w:val="18"/>
              </w:rPr>
              <w:t>Tak, opisać</w:t>
            </w:r>
          </w:p>
        </w:tc>
        <w:tc>
          <w:tcPr>
            <w:tcW w:w="2268" w:type="dxa"/>
          </w:tcPr>
          <w:p w:rsidR="004B5137" w:rsidRPr="00056678" w:rsidRDefault="004B5137" w:rsidP="00405CC9">
            <w:pPr>
              <w:rPr>
                <w:rFonts w:ascii="Garamond" w:hAnsi="Garamond"/>
                <w:sz w:val="18"/>
                <w:szCs w:val="18"/>
              </w:rPr>
            </w:pPr>
          </w:p>
        </w:tc>
      </w:tr>
      <w:tr w:rsidR="004B5137" w:rsidRPr="00056678" w:rsidTr="00405CC9">
        <w:tc>
          <w:tcPr>
            <w:tcW w:w="495" w:type="dxa"/>
          </w:tcPr>
          <w:p w:rsidR="004B5137" w:rsidRPr="00056678" w:rsidRDefault="004B5137" w:rsidP="00405CC9">
            <w:pPr>
              <w:rPr>
                <w:rFonts w:ascii="Garamond" w:hAnsi="Garamond"/>
                <w:sz w:val="18"/>
                <w:szCs w:val="18"/>
              </w:rPr>
            </w:pPr>
            <w:r w:rsidRPr="00056678">
              <w:rPr>
                <w:rFonts w:ascii="Garamond" w:hAnsi="Garamond"/>
                <w:sz w:val="18"/>
                <w:szCs w:val="18"/>
              </w:rPr>
              <w:t>12</w:t>
            </w:r>
          </w:p>
        </w:tc>
        <w:tc>
          <w:tcPr>
            <w:tcW w:w="4335" w:type="dxa"/>
          </w:tcPr>
          <w:p w:rsidR="004B5137" w:rsidRPr="00056678" w:rsidRDefault="004B5137" w:rsidP="00405CC9">
            <w:pPr>
              <w:rPr>
                <w:rFonts w:ascii="Garamond" w:hAnsi="Garamond"/>
                <w:sz w:val="18"/>
                <w:szCs w:val="18"/>
              </w:rPr>
            </w:pPr>
            <w:r w:rsidRPr="00056678">
              <w:rPr>
                <w:rFonts w:ascii="Garamond" w:hAnsi="Garamond"/>
                <w:sz w:val="18"/>
                <w:szCs w:val="18"/>
              </w:rPr>
              <w:t>Regulacja kąta nachylenia podnóżków w płaszczyźnie pionowej: - 90° do +30°</w:t>
            </w:r>
            <w:r w:rsidRPr="00056678">
              <w:rPr>
                <w:rFonts w:ascii="Garamond" w:hAnsi="Garamond"/>
                <w:sz w:val="18"/>
                <w:szCs w:val="18"/>
                <w:vertAlign w:val="superscript"/>
              </w:rPr>
              <w:t xml:space="preserve"> </w:t>
            </w:r>
            <w:r w:rsidRPr="00056678">
              <w:rPr>
                <w:rFonts w:ascii="Garamond" w:hAnsi="Garamond"/>
                <w:sz w:val="18"/>
                <w:szCs w:val="18"/>
              </w:rPr>
              <w:t>(</w:t>
            </w:r>
            <w:r w:rsidRPr="00056678">
              <w:rPr>
                <w:rFonts w:ascii="Garamond" w:hAnsi="Garamond" w:cs="Arial"/>
                <w:sz w:val="18"/>
                <w:szCs w:val="18"/>
              </w:rPr>
              <w:t>±</w:t>
            </w:r>
            <w:r w:rsidRPr="00056678">
              <w:rPr>
                <w:rFonts w:ascii="Garamond" w:hAnsi="Garamond"/>
                <w:sz w:val="18"/>
                <w:szCs w:val="18"/>
              </w:rPr>
              <w:t xml:space="preserve"> 5°)</w:t>
            </w:r>
          </w:p>
        </w:tc>
        <w:tc>
          <w:tcPr>
            <w:tcW w:w="1941" w:type="dxa"/>
          </w:tcPr>
          <w:p w:rsidR="004B5137" w:rsidRPr="00056678" w:rsidRDefault="004B5137" w:rsidP="00405CC9">
            <w:pPr>
              <w:jc w:val="center"/>
              <w:rPr>
                <w:rFonts w:ascii="Garamond" w:hAnsi="Garamond"/>
                <w:sz w:val="18"/>
                <w:szCs w:val="18"/>
              </w:rPr>
            </w:pPr>
            <w:r w:rsidRPr="00056678">
              <w:rPr>
                <w:rFonts w:ascii="Garamond" w:hAnsi="Garamond"/>
                <w:sz w:val="18"/>
                <w:szCs w:val="18"/>
              </w:rPr>
              <w:t>Tak, opisać</w:t>
            </w:r>
          </w:p>
        </w:tc>
        <w:tc>
          <w:tcPr>
            <w:tcW w:w="2268" w:type="dxa"/>
          </w:tcPr>
          <w:p w:rsidR="004B5137" w:rsidRPr="00056678" w:rsidRDefault="004B5137" w:rsidP="00405CC9">
            <w:pPr>
              <w:rPr>
                <w:rFonts w:ascii="Garamond" w:hAnsi="Garamond"/>
                <w:sz w:val="18"/>
                <w:szCs w:val="18"/>
              </w:rPr>
            </w:pPr>
          </w:p>
        </w:tc>
      </w:tr>
      <w:tr w:rsidR="004B5137" w:rsidRPr="00056678" w:rsidTr="00405CC9">
        <w:tc>
          <w:tcPr>
            <w:tcW w:w="495" w:type="dxa"/>
          </w:tcPr>
          <w:p w:rsidR="004B5137" w:rsidRPr="00056678" w:rsidRDefault="004B5137" w:rsidP="00405CC9">
            <w:pPr>
              <w:rPr>
                <w:rFonts w:ascii="Garamond" w:hAnsi="Garamond"/>
                <w:sz w:val="18"/>
                <w:szCs w:val="18"/>
              </w:rPr>
            </w:pPr>
            <w:r w:rsidRPr="00056678">
              <w:rPr>
                <w:rFonts w:ascii="Garamond" w:hAnsi="Garamond"/>
                <w:sz w:val="18"/>
                <w:szCs w:val="18"/>
              </w:rPr>
              <w:t>13</w:t>
            </w:r>
          </w:p>
        </w:tc>
        <w:tc>
          <w:tcPr>
            <w:tcW w:w="4335" w:type="dxa"/>
          </w:tcPr>
          <w:p w:rsidR="004B5137" w:rsidRPr="00056678" w:rsidRDefault="004B5137" w:rsidP="00405CC9">
            <w:pPr>
              <w:rPr>
                <w:rFonts w:ascii="Garamond" w:hAnsi="Garamond"/>
                <w:sz w:val="18"/>
                <w:szCs w:val="18"/>
              </w:rPr>
            </w:pPr>
            <w:r w:rsidRPr="00056678">
              <w:rPr>
                <w:rFonts w:ascii="Garamond" w:hAnsi="Garamond"/>
                <w:sz w:val="18"/>
                <w:szCs w:val="18"/>
              </w:rPr>
              <w:t xml:space="preserve">Zakres regulacji kata odchylenia podnóżków </w:t>
            </w:r>
            <w:r w:rsidRPr="00056678">
              <w:rPr>
                <w:rFonts w:ascii="Garamond" w:hAnsi="Garamond"/>
                <w:sz w:val="18"/>
                <w:szCs w:val="18"/>
              </w:rPr>
              <w:br/>
              <w:t>w płaszczyźnie poziomej: 0</w:t>
            </w:r>
            <w:r w:rsidRPr="00056678">
              <w:rPr>
                <w:rFonts w:ascii="Garamond" w:hAnsi="Garamond"/>
                <w:sz w:val="18"/>
                <w:szCs w:val="18"/>
                <w:vertAlign w:val="superscript"/>
              </w:rPr>
              <w:t>0</w:t>
            </w:r>
            <w:r w:rsidRPr="00056678">
              <w:rPr>
                <w:rFonts w:ascii="Garamond" w:hAnsi="Garamond"/>
                <w:sz w:val="18"/>
                <w:szCs w:val="18"/>
              </w:rPr>
              <w:t xml:space="preserve"> do 180</w:t>
            </w:r>
            <w:r w:rsidRPr="00056678">
              <w:rPr>
                <w:rFonts w:ascii="Garamond" w:hAnsi="Garamond"/>
                <w:sz w:val="18"/>
                <w:szCs w:val="18"/>
                <w:vertAlign w:val="superscript"/>
              </w:rPr>
              <w:t xml:space="preserve">0  </w:t>
            </w:r>
            <w:r w:rsidRPr="00056678">
              <w:rPr>
                <w:rFonts w:ascii="Garamond" w:hAnsi="Garamond"/>
                <w:sz w:val="18"/>
                <w:szCs w:val="18"/>
              </w:rPr>
              <w:t>(</w:t>
            </w:r>
            <w:r w:rsidRPr="00056678">
              <w:rPr>
                <w:rFonts w:ascii="Garamond" w:hAnsi="Garamond" w:cs="Arial"/>
                <w:sz w:val="18"/>
                <w:szCs w:val="18"/>
              </w:rPr>
              <w:t>±</w:t>
            </w:r>
            <w:r w:rsidRPr="00056678">
              <w:rPr>
                <w:rFonts w:ascii="Garamond" w:hAnsi="Garamond"/>
                <w:sz w:val="18"/>
                <w:szCs w:val="18"/>
                <w:u w:val="single"/>
              </w:rPr>
              <w:t xml:space="preserve"> </w:t>
            </w:r>
            <w:r w:rsidRPr="00056678">
              <w:rPr>
                <w:rFonts w:ascii="Garamond" w:hAnsi="Garamond"/>
                <w:sz w:val="18"/>
                <w:szCs w:val="18"/>
              </w:rPr>
              <w:t>5</w:t>
            </w:r>
            <w:r w:rsidRPr="00056678">
              <w:rPr>
                <w:rFonts w:ascii="Garamond" w:hAnsi="Garamond"/>
                <w:sz w:val="18"/>
                <w:szCs w:val="18"/>
                <w:vertAlign w:val="superscript"/>
              </w:rPr>
              <w:t>0</w:t>
            </w:r>
            <w:r w:rsidRPr="00056678">
              <w:rPr>
                <w:rFonts w:ascii="Garamond" w:hAnsi="Garamond"/>
                <w:sz w:val="18"/>
                <w:szCs w:val="18"/>
              </w:rPr>
              <w:t>)</w:t>
            </w:r>
          </w:p>
        </w:tc>
        <w:tc>
          <w:tcPr>
            <w:tcW w:w="1941" w:type="dxa"/>
          </w:tcPr>
          <w:p w:rsidR="004B5137" w:rsidRPr="00056678" w:rsidRDefault="004B5137" w:rsidP="00405CC9">
            <w:pPr>
              <w:jc w:val="center"/>
              <w:rPr>
                <w:rFonts w:ascii="Garamond" w:hAnsi="Garamond"/>
                <w:sz w:val="18"/>
                <w:szCs w:val="18"/>
              </w:rPr>
            </w:pPr>
            <w:r w:rsidRPr="00056678">
              <w:rPr>
                <w:rFonts w:ascii="Garamond" w:hAnsi="Garamond"/>
                <w:sz w:val="18"/>
                <w:szCs w:val="18"/>
              </w:rPr>
              <w:t>Tak, opisać</w:t>
            </w:r>
          </w:p>
        </w:tc>
        <w:tc>
          <w:tcPr>
            <w:tcW w:w="2268" w:type="dxa"/>
          </w:tcPr>
          <w:p w:rsidR="004B5137" w:rsidRPr="00056678" w:rsidRDefault="004B5137" w:rsidP="00405CC9">
            <w:pPr>
              <w:rPr>
                <w:rFonts w:ascii="Garamond" w:hAnsi="Garamond"/>
                <w:sz w:val="18"/>
                <w:szCs w:val="18"/>
              </w:rPr>
            </w:pPr>
          </w:p>
        </w:tc>
      </w:tr>
      <w:tr w:rsidR="004B5137" w:rsidRPr="00056678" w:rsidTr="00405CC9">
        <w:tc>
          <w:tcPr>
            <w:tcW w:w="495" w:type="dxa"/>
          </w:tcPr>
          <w:p w:rsidR="004B5137" w:rsidRPr="00056678" w:rsidRDefault="004B5137" w:rsidP="00405CC9">
            <w:pPr>
              <w:rPr>
                <w:rFonts w:ascii="Garamond" w:hAnsi="Garamond"/>
                <w:sz w:val="18"/>
                <w:szCs w:val="18"/>
              </w:rPr>
            </w:pPr>
            <w:r w:rsidRPr="00056678">
              <w:rPr>
                <w:rFonts w:ascii="Garamond" w:hAnsi="Garamond"/>
                <w:sz w:val="18"/>
                <w:szCs w:val="18"/>
              </w:rPr>
              <w:t>14</w:t>
            </w:r>
          </w:p>
        </w:tc>
        <w:tc>
          <w:tcPr>
            <w:tcW w:w="4335" w:type="dxa"/>
          </w:tcPr>
          <w:p w:rsidR="004B5137" w:rsidRPr="00056678" w:rsidRDefault="004B5137" w:rsidP="00405CC9">
            <w:pPr>
              <w:rPr>
                <w:rFonts w:ascii="Garamond" w:hAnsi="Garamond"/>
                <w:sz w:val="18"/>
                <w:szCs w:val="18"/>
              </w:rPr>
            </w:pPr>
            <w:r w:rsidRPr="00056678">
              <w:rPr>
                <w:rFonts w:ascii="Garamond" w:hAnsi="Garamond"/>
                <w:sz w:val="18"/>
                <w:szCs w:val="18"/>
              </w:rPr>
              <w:t xml:space="preserve">Ręczny przesuw wzdłużny blatu : min. </w:t>
            </w:r>
            <w:smartTag w:uri="urn:schemas-microsoft-com:office:smarttags" w:element="metricconverter">
              <w:smartTagPr>
                <w:attr w:name="ProductID" w:val="330 mm"/>
              </w:smartTagPr>
              <w:r w:rsidRPr="00056678">
                <w:rPr>
                  <w:rFonts w:ascii="Garamond" w:hAnsi="Garamond"/>
                  <w:sz w:val="18"/>
                  <w:szCs w:val="18"/>
                </w:rPr>
                <w:t>330 mm</w:t>
              </w:r>
            </w:smartTag>
            <w:r w:rsidRPr="00056678">
              <w:rPr>
                <w:rFonts w:ascii="Garamond" w:hAnsi="Garamond"/>
                <w:sz w:val="18"/>
                <w:szCs w:val="18"/>
              </w:rPr>
              <w:t>. Przesuw płynny, bezstopniowy, bezskokowy, zapewniający zablokowanie blatu w dowolnym położeniu (na całym zakresie przesuwu)</w:t>
            </w:r>
          </w:p>
        </w:tc>
        <w:tc>
          <w:tcPr>
            <w:tcW w:w="1941" w:type="dxa"/>
          </w:tcPr>
          <w:p w:rsidR="004B5137" w:rsidRPr="00056678" w:rsidRDefault="004B5137" w:rsidP="00405CC9">
            <w:pPr>
              <w:jc w:val="center"/>
              <w:rPr>
                <w:rFonts w:ascii="Garamond" w:hAnsi="Garamond"/>
                <w:sz w:val="18"/>
                <w:szCs w:val="18"/>
              </w:rPr>
            </w:pPr>
            <w:r w:rsidRPr="00056678">
              <w:rPr>
                <w:rFonts w:ascii="Garamond" w:hAnsi="Garamond"/>
                <w:sz w:val="18"/>
                <w:szCs w:val="18"/>
              </w:rPr>
              <w:t>Tak, opisać</w:t>
            </w:r>
          </w:p>
        </w:tc>
        <w:tc>
          <w:tcPr>
            <w:tcW w:w="2268" w:type="dxa"/>
          </w:tcPr>
          <w:p w:rsidR="004B5137" w:rsidRPr="00056678" w:rsidRDefault="004B5137" w:rsidP="00405CC9">
            <w:pPr>
              <w:rPr>
                <w:rFonts w:ascii="Garamond" w:hAnsi="Garamond"/>
                <w:sz w:val="18"/>
                <w:szCs w:val="18"/>
              </w:rPr>
            </w:pPr>
          </w:p>
        </w:tc>
      </w:tr>
      <w:tr w:rsidR="004B5137" w:rsidRPr="00056678" w:rsidTr="00405CC9">
        <w:tc>
          <w:tcPr>
            <w:tcW w:w="495" w:type="dxa"/>
          </w:tcPr>
          <w:p w:rsidR="004B5137" w:rsidRPr="00056678" w:rsidRDefault="004B5137" w:rsidP="00405CC9">
            <w:pPr>
              <w:rPr>
                <w:rFonts w:ascii="Garamond" w:hAnsi="Garamond"/>
                <w:sz w:val="18"/>
                <w:szCs w:val="18"/>
              </w:rPr>
            </w:pPr>
            <w:r w:rsidRPr="00056678">
              <w:rPr>
                <w:rFonts w:ascii="Garamond" w:hAnsi="Garamond"/>
                <w:sz w:val="18"/>
                <w:szCs w:val="18"/>
              </w:rPr>
              <w:t>15</w:t>
            </w:r>
          </w:p>
        </w:tc>
        <w:tc>
          <w:tcPr>
            <w:tcW w:w="4335" w:type="dxa"/>
          </w:tcPr>
          <w:p w:rsidR="004B5137" w:rsidRPr="00056678" w:rsidRDefault="004B5137" w:rsidP="00405CC9">
            <w:pPr>
              <w:rPr>
                <w:rFonts w:ascii="Garamond" w:hAnsi="Garamond"/>
                <w:sz w:val="18"/>
                <w:szCs w:val="18"/>
              </w:rPr>
            </w:pPr>
            <w:r w:rsidRPr="00056678">
              <w:rPr>
                <w:rFonts w:ascii="Garamond" w:hAnsi="Garamond"/>
                <w:sz w:val="18"/>
                <w:szCs w:val="18"/>
              </w:rPr>
              <w:t>Układ sterowania z funkcją „stand by” włączającą się po upływie max.15 sekund od ostatniego naciśnięcia przycisku funkcyjnego . Ponowne sterowanie z pilota możliwe po naciśnięciu przycisku aktywacji przycisków funkcyjnych</w:t>
            </w:r>
          </w:p>
        </w:tc>
        <w:tc>
          <w:tcPr>
            <w:tcW w:w="1941" w:type="dxa"/>
          </w:tcPr>
          <w:p w:rsidR="004B5137" w:rsidRPr="00056678" w:rsidRDefault="004B5137" w:rsidP="00405CC9">
            <w:pPr>
              <w:jc w:val="center"/>
              <w:rPr>
                <w:rFonts w:ascii="Garamond" w:hAnsi="Garamond"/>
                <w:sz w:val="18"/>
                <w:szCs w:val="18"/>
              </w:rPr>
            </w:pPr>
            <w:r w:rsidRPr="00056678">
              <w:rPr>
                <w:rFonts w:ascii="Garamond" w:hAnsi="Garamond"/>
                <w:sz w:val="18"/>
                <w:szCs w:val="18"/>
              </w:rPr>
              <w:t>Tak, opisać</w:t>
            </w:r>
          </w:p>
        </w:tc>
        <w:tc>
          <w:tcPr>
            <w:tcW w:w="2268" w:type="dxa"/>
          </w:tcPr>
          <w:p w:rsidR="004B5137" w:rsidRPr="00056678" w:rsidRDefault="004B5137" w:rsidP="00405CC9">
            <w:pPr>
              <w:rPr>
                <w:rFonts w:ascii="Garamond" w:hAnsi="Garamond"/>
                <w:sz w:val="18"/>
                <w:szCs w:val="18"/>
              </w:rPr>
            </w:pPr>
          </w:p>
        </w:tc>
      </w:tr>
      <w:tr w:rsidR="004B5137" w:rsidRPr="00056678" w:rsidTr="00405CC9">
        <w:tc>
          <w:tcPr>
            <w:tcW w:w="495" w:type="dxa"/>
          </w:tcPr>
          <w:p w:rsidR="004B5137" w:rsidRPr="00056678" w:rsidRDefault="004B5137" w:rsidP="00405CC9">
            <w:pPr>
              <w:rPr>
                <w:rFonts w:ascii="Garamond" w:hAnsi="Garamond"/>
                <w:sz w:val="18"/>
                <w:szCs w:val="18"/>
              </w:rPr>
            </w:pPr>
            <w:r w:rsidRPr="00056678">
              <w:rPr>
                <w:rFonts w:ascii="Garamond" w:hAnsi="Garamond"/>
                <w:sz w:val="18"/>
                <w:szCs w:val="18"/>
              </w:rPr>
              <w:t>16</w:t>
            </w:r>
          </w:p>
        </w:tc>
        <w:tc>
          <w:tcPr>
            <w:tcW w:w="4335" w:type="dxa"/>
          </w:tcPr>
          <w:p w:rsidR="004B5137" w:rsidRPr="00056678" w:rsidRDefault="004B5137" w:rsidP="00405CC9">
            <w:pPr>
              <w:rPr>
                <w:rFonts w:ascii="Garamond" w:hAnsi="Garamond"/>
                <w:sz w:val="18"/>
                <w:szCs w:val="18"/>
              </w:rPr>
            </w:pPr>
            <w:r w:rsidRPr="00056678">
              <w:rPr>
                <w:rFonts w:ascii="Garamond" w:hAnsi="Garamond"/>
                <w:sz w:val="18"/>
                <w:szCs w:val="18"/>
              </w:rPr>
              <w:t>Regulacja pilotem przewodowym przez układ elektro-hydrauliczny następujących pozycji blatu:</w:t>
            </w:r>
          </w:p>
          <w:p w:rsidR="004B5137" w:rsidRPr="00056678" w:rsidRDefault="004B5137" w:rsidP="007654F1">
            <w:pPr>
              <w:numPr>
                <w:ilvl w:val="0"/>
                <w:numId w:val="18"/>
              </w:numPr>
              <w:rPr>
                <w:rFonts w:ascii="Garamond" w:hAnsi="Garamond"/>
                <w:sz w:val="18"/>
                <w:szCs w:val="18"/>
              </w:rPr>
            </w:pPr>
            <w:r w:rsidRPr="00056678">
              <w:rPr>
                <w:rFonts w:ascii="Garamond" w:hAnsi="Garamond"/>
                <w:sz w:val="18"/>
                <w:szCs w:val="18"/>
              </w:rPr>
              <w:t xml:space="preserve">zmiana wysokości </w:t>
            </w:r>
          </w:p>
          <w:p w:rsidR="004B5137" w:rsidRPr="00056678" w:rsidRDefault="004B5137" w:rsidP="007654F1">
            <w:pPr>
              <w:numPr>
                <w:ilvl w:val="0"/>
                <w:numId w:val="18"/>
              </w:numPr>
              <w:rPr>
                <w:rFonts w:ascii="Garamond" w:hAnsi="Garamond"/>
                <w:sz w:val="18"/>
                <w:szCs w:val="18"/>
              </w:rPr>
            </w:pPr>
            <w:r w:rsidRPr="00056678">
              <w:rPr>
                <w:rFonts w:ascii="Garamond" w:hAnsi="Garamond"/>
                <w:sz w:val="18"/>
                <w:szCs w:val="18"/>
              </w:rPr>
              <w:t xml:space="preserve">przechyły wzdłużne </w:t>
            </w:r>
          </w:p>
          <w:p w:rsidR="004B5137" w:rsidRPr="00056678" w:rsidRDefault="004B5137" w:rsidP="007654F1">
            <w:pPr>
              <w:numPr>
                <w:ilvl w:val="0"/>
                <w:numId w:val="18"/>
              </w:numPr>
              <w:rPr>
                <w:rFonts w:ascii="Garamond" w:hAnsi="Garamond"/>
                <w:sz w:val="18"/>
                <w:szCs w:val="18"/>
              </w:rPr>
            </w:pPr>
            <w:r w:rsidRPr="00056678">
              <w:rPr>
                <w:rFonts w:ascii="Garamond" w:hAnsi="Garamond"/>
                <w:sz w:val="18"/>
                <w:szCs w:val="18"/>
              </w:rPr>
              <w:t>przechyły boczne</w:t>
            </w:r>
          </w:p>
          <w:p w:rsidR="004B5137" w:rsidRPr="00056678" w:rsidRDefault="004B5137" w:rsidP="007654F1">
            <w:pPr>
              <w:numPr>
                <w:ilvl w:val="0"/>
                <w:numId w:val="18"/>
              </w:numPr>
              <w:rPr>
                <w:rFonts w:ascii="Garamond" w:hAnsi="Garamond"/>
                <w:sz w:val="18"/>
                <w:szCs w:val="18"/>
              </w:rPr>
            </w:pPr>
            <w:r w:rsidRPr="00056678">
              <w:rPr>
                <w:rFonts w:ascii="Garamond" w:hAnsi="Garamond"/>
                <w:sz w:val="18"/>
                <w:szCs w:val="18"/>
              </w:rPr>
              <w:t>poziomowanie jednym przyciskiem</w:t>
            </w:r>
          </w:p>
        </w:tc>
        <w:tc>
          <w:tcPr>
            <w:tcW w:w="1941" w:type="dxa"/>
          </w:tcPr>
          <w:p w:rsidR="004B5137" w:rsidRPr="00056678" w:rsidRDefault="004B5137" w:rsidP="00405CC9">
            <w:pPr>
              <w:jc w:val="center"/>
              <w:rPr>
                <w:rFonts w:ascii="Garamond" w:hAnsi="Garamond"/>
                <w:sz w:val="18"/>
                <w:szCs w:val="18"/>
              </w:rPr>
            </w:pPr>
            <w:r w:rsidRPr="00056678">
              <w:rPr>
                <w:rFonts w:ascii="Garamond" w:hAnsi="Garamond"/>
                <w:sz w:val="18"/>
                <w:szCs w:val="18"/>
              </w:rPr>
              <w:t>Tak, opisać</w:t>
            </w:r>
          </w:p>
        </w:tc>
        <w:tc>
          <w:tcPr>
            <w:tcW w:w="2268" w:type="dxa"/>
          </w:tcPr>
          <w:p w:rsidR="004B5137" w:rsidRPr="00056678" w:rsidRDefault="004B5137" w:rsidP="00405CC9">
            <w:pPr>
              <w:rPr>
                <w:rFonts w:ascii="Garamond" w:hAnsi="Garamond"/>
                <w:sz w:val="18"/>
                <w:szCs w:val="18"/>
              </w:rPr>
            </w:pPr>
          </w:p>
        </w:tc>
      </w:tr>
      <w:tr w:rsidR="004B5137" w:rsidRPr="00056678" w:rsidTr="00405CC9">
        <w:tc>
          <w:tcPr>
            <w:tcW w:w="495" w:type="dxa"/>
          </w:tcPr>
          <w:p w:rsidR="004B5137" w:rsidRPr="00056678" w:rsidRDefault="004B5137" w:rsidP="00405CC9">
            <w:pPr>
              <w:rPr>
                <w:rFonts w:ascii="Garamond" w:hAnsi="Garamond"/>
                <w:sz w:val="18"/>
                <w:szCs w:val="18"/>
              </w:rPr>
            </w:pPr>
            <w:r w:rsidRPr="00056678">
              <w:rPr>
                <w:rFonts w:ascii="Garamond" w:hAnsi="Garamond"/>
                <w:sz w:val="18"/>
                <w:szCs w:val="18"/>
              </w:rPr>
              <w:t>17</w:t>
            </w:r>
          </w:p>
        </w:tc>
        <w:tc>
          <w:tcPr>
            <w:tcW w:w="4335" w:type="dxa"/>
          </w:tcPr>
          <w:p w:rsidR="004B5137" w:rsidRPr="00056678" w:rsidRDefault="004B5137" w:rsidP="00405CC9">
            <w:pPr>
              <w:rPr>
                <w:rFonts w:ascii="Garamond" w:hAnsi="Garamond" w:cs="Arial"/>
                <w:bCs/>
                <w:iCs/>
                <w:kern w:val="2"/>
                <w:sz w:val="18"/>
                <w:szCs w:val="18"/>
              </w:rPr>
            </w:pPr>
            <w:r w:rsidRPr="00056678">
              <w:rPr>
                <w:rFonts w:ascii="Garamond" w:hAnsi="Garamond" w:cs="Arial"/>
                <w:bCs/>
                <w:iCs/>
                <w:kern w:val="2"/>
                <w:sz w:val="18"/>
                <w:szCs w:val="18"/>
              </w:rPr>
              <w:t xml:space="preserve">Stół wyposażony w przewodowy pilot z wyświetlaczem LCD (o szerokich kątach widzenia). </w:t>
            </w:r>
          </w:p>
          <w:p w:rsidR="004B5137" w:rsidRPr="00056678" w:rsidRDefault="004B5137" w:rsidP="00405CC9">
            <w:pPr>
              <w:rPr>
                <w:rFonts w:ascii="Garamond" w:hAnsi="Garamond" w:cs="Arial"/>
                <w:bCs/>
                <w:iCs/>
                <w:kern w:val="2"/>
                <w:sz w:val="18"/>
                <w:szCs w:val="18"/>
              </w:rPr>
            </w:pPr>
            <w:r w:rsidRPr="00056678">
              <w:rPr>
                <w:rFonts w:ascii="Garamond" w:hAnsi="Garamond" w:cs="Arial"/>
                <w:bCs/>
                <w:iCs/>
                <w:kern w:val="2"/>
                <w:sz w:val="18"/>
                <w:szCs w:val="18"/>
              </w:rPr>
              <w:t>Ergonomiczny pilot z podświetlanymi klawiszami i z wyraźnymi ikonami dla poszczególnych funkcji.</w:t>
            </w:r>
          </w:p>
          <w:p w:rsidR="004B5137" w:rsidRPr="00056678" w:rsidRDefault="004B5137" w:rsidP="00405CC9">
            <w:pPr>
              <w:rPr>
                <w:rFonts w:ascii="Garamond" w:hAnsi="Garamond" w:cs="Arial"/>
                <w:bCs/>
                <w:iCs/>
                <w:kern w:val="2"/>
                <w:sz w:val="18"/>
                <w:szCs w:val="18"/>
              </w:rPr>
            </w:pPr>
            <w:r w:rsidRPr="00056678">
              <w:rPr>
                <w:rFonts w:ascii="Garamond" w:hAnsi="Garamond" w:cs="Arial"/>
                <w:bCs/>
                <w:iCs/>
                <w:kern w:val="2"/>
                <w:sz w:val="18"/>
                <w:szCs w:val="18"/>
              </w:rPr>
              <w:t xml:space="preserve">Pilot wyposażony w przycisk aktywujący wszystkie funkcje oraz w przycisk do zmiany orientacji blatu. </w:t>
            </w:r>
          </w:p>
          <w:p w:rsidR="004B5137" w:rsidRPr="00056678" w:rsidRDefault="004B5137" w:rsidP="00405CC9">
            <w:pPr>
              <w:rPr>
                <w:rFonts w:ascii="Garamond" w:hAnsi="Garamond" w:cs="Arial"/>
                <w:bCs/>
                <w:iCs/>
                <w:kern w:val="2"/>
                <w:sz w:val="18"/>
                <w:szCs w:val="18"/>
              </w:rPr>
            </w:pPr>
            <w:r w:rsidRPr="00056678">
              <w:rPr>
                <w:rFonts w:ascii="Garamond" w:hAnsi="Garamond" w:cs="Arial"/>
                <w:bCs/>
                <w:iCs/>
                <w:kern w:val="2"/>
                <w:sz w:val="18"/>
                <w:szCs w:val="18"/>
              </w:rPr>
              <w:t>Po włączeniu pilota na wyświetlaczu powinna znajdować się informacja o procentowym  stanie naładowania baterii stołu. Przy realizacji poszczególnych funkcji  wyświetla się  piktogram przedstawiający wykonywany ruch stołu oraz aktualna wartość regulowanego parametru.</w:t>
            </w:r>
          </w:p>
          <w:p w:rsidR="004B5137" w:rsidRPr="00056678" w:rsidRDefault="004B5137" w:rsidP="00405CC9">
            <w:pPr>
              <w:rPr>
                <w:rFonts w:ascii="Garamond" w:hAnsi="Garamond" w:cs="Arial"/>
                <w:bCs/>
                <w:iCs/>
                <w:kern w:val="2"/>
                <w:sz w:val="18"/>
                <w:szCs w:val="18"/>
              </w:rPr>
            </w:pPr>
            <w:r w:rsidRPr="00056678">
              <w:rPr>
                <w:rFonts w:ascii="Garamond" w:hAnsi="Garamond" w:cs="Arial"/>
                <w:bCs/>
                <w:iCs/>
                <w:color w:val="000000"/>
                <w:kern w:val="2"/>
                <w:sz w:val="18"/>
                <w:szCs w:val="18"/>
              </w:rPr>
              <w:t>Regulacja funkcjami stołu dwustopniowa -zabezpieczająca przed przypadkowym</w:t>
            </w:r>
            <w:r w:rsidRPr="00056678">
              <w:rPr>
                <w:rFonts w:ascii="Garamond" w:hAnsi="Garamond" w:cs="Arial"/>
                <w:bCs/>
                <w:iCs/>
                <w:kern w:val="2"/>
                <w:sz w:val="18"/>
                <w:szCs w:val="18"/>
              </w:rPr>
              <w:t xml:space="preserve"> uruchomieniem funkcji (wybór regulowanej funkcji a następnie wybór kierunku regulacji) poza pozycją Trendelenburga oraz „0”.</w:t>
            </w:r>
          </w:p>
          <w:p w:rsidR="004B5137" w:rsidRPr="00056678" w:rsidRDefault="004B5137" w:rsidP="00405CC9">
            <w:pPr>
              <w:rPr>
                <w:rFonts w:ascii="Garamond" w:hAnsi="Garamond" w:cs="Arial"/>
                <w:bCs/>
                <w:iCs/>
                <w:kern w:val="2"/>
                <w:sz w:val="18"/>
                <w:szCs w:val="18"/>
              </w:rPr>
            </w:pPr>
            <w:r w:rsidRPr="00056678">
              <w:rPr>
                <w:rFonts w:ascii="Garamond" w:hAnsi="Garamond" w:cs="Arial"/>
                <w:bCs/>
                <w:iCs/>
                <w:kern w:val="2"/>
                <w:sz w:val="18"/>
                <w:szCs w:val="18"/>
              </w:rPr>
              <w:t xml:space="preserve">Klawisz pozycji Trendelenburga specjalnie oznaczony – odróżniający się od innych klawiszów.  </w:t>
            </w:r>
          </w:p>
          <w:p w:rsidR="004B5137" w:rsidRPr="00056678" w:rsidRDefault="004B5137" w:rsidP="00405CC9">
            <w:pPr>
              <w:rPr>
                <w:rFonts w:ascii="Garamond" w:hAnsi="Garamond"/>
                <w:sz w:val="18"/>
                <w:szCs w:val="18"/>
              </w:rPr>
            </w:pPr>
            <w:r w:rsidRPr="00056678">
              <w:rPr>
                <w:rFonts w:ascii="Garamond" w:hAnsi="Garamond" w:cs="Arial"/>
                <w:bCs/>
                <w:iCs/>
                <w:kern w:val="2"/>
                <w:sz w:val="18"/>
                <w:szCs w:val="18"/>
              </w:rPr>
              <w:t>Możliwość podłączenia pilota do stołu od strony nóg lub od strony głowy pacjenta.</w:t>
            </w:r>
          </w:p>
        </w:tc>
        <w:tc>
          <w:tcPr>
            <w:tcW w:w="1941" w:type="dxa"/>
          </w:tcPr>
          <w:p w:rsidR="004B5137" w:rsidRPr="00056678" w:rsidRDefault="004B5137" w:rsidP="00405CC9">
            <w:pPr>
              <w:jc w:val="center"/>
              <w:rPr>
                <w:rFonts w:ascii="Garamond" w:hAnsi="Garamond"/>
                <w:sz w:val="18"/>
                <w:szCs w:val="18"/>
              </w:rPr>
            </w:pPr>
            <w:r w:rsidRPr="00056678">
              <w:rPr>
                <w:rFonts w:ascii="Garamond" w:hAnsi="Garamond"/>
                <w:sz w:val="18"/>
                <w:szCs w:val="18"/>
              </w:rPr>
              <w:t>Tak, opisać</w:t>
            </w:r>
          </w:p>
        </w:tc>
        <w:tc>
          <w:tcPr>
            <w:tcW w:w="2268" w:type="dxa"/>
          </w:tcPr>
          <w:p w:rsidR="004B5137" w:rsidRPr="00056678" w:rsidRDefault="004B5137" w:rsidP="00405CC9">
            <w:pPr>
              <w:rPr>
                <w:rFonts w:ascii="Garamond" w:hAnsi="Garamond"/>
                <w:sz w:val="18"/>
                <w:szCs w:val="18"/>
              </w:rPr>
            </w:pPr>
          </w:p>
        </w:tc>
      </w:tr>
      <w:tr w:rsidR="004B5137" w:rsidRPr="00056678" w:rsidTr="00405CC9">
        <w:tc>
          <w:tcPr>
            <w:tcW w:w="495" w:type="dxa"/>
            <w:tcBorders>
              <w:bottom w:val="single" w:sz="4" w:space="0" w:color="auto"/>
            </w:tcBorders>
          </w:tcPr>
          <w:p w:rsidR="004B5137" w:rsidRPr="00056678" w:rsidRDefault="004B5137" w:rsidP="00405CC9">
            <w:pPr>
              <w:rPr>
                <w:rFonts w:ascii="Garamond" w:hAnsi="Garamond"/>
                <w:sz w:val="18"/>
                <w:szCs w:val="18"/>
              </w:rPr>
            </w:pPr>
            <w:r w:rsidRPr="00056678">
              <w:rPr>
                <w:rFonts w:ascii="Garamond" w:hAnsi="Garamond"/>
                <w:sz w:val="18"/>
                <w:szCs w:val="18"/>
              </w:rPr>
              <w:t>18</w:t>
            </w:r>
          </w:p>
        </w:tc>
        <w:tc>
          <w:tcPr>
            <w:tcW w:w="4335" w:type="dxa"/>
            <w:tcBorders>
              <w:bottom w:val="single" w:sz="4" w:space="0" w:color="auto"/>
            </w:tcBorders>
          </w:tcPr>
          <w:p w:rsidR="004B5137" w:rsidRPr="00056678" w:rsidRDefault="004B5137" w:rsidP="00405CC9">
            <w:pPr>
              <w:rPr>
                <w:rFonts w:ascii="Garamond" w:hAnsi="Garamond"/>
                <w:sz w:val="18"/>
                <w:szCs w:val="18"/>
              </w:rPr>
            </w:pPr>
            <w:r w:rsidRPr="00056678">
              <w:rPr>
                <w:rFonts w:ascii="Garamond" w:hAnsi="Garamond"/>
                <w:sz w:val="18"/>
                <w:szCs w:val="18"/>
              </w:rPr>
              <w:t>Zasilanie bateryjne 24 V – ładowarka wbudowana w podstawę stołu</w:t>
            </w:r>
          </w:p>
        </w:tc>
        <w:tc>
          <w:tcPr>
            <w:tcW w:w="1941" w:type="dxa"/>
            <w:tcBorders>
              <w:bottom w:val="single" w:sz="4" w:space="0" w:color="auto"/>
            </w:tcBorders>
          </w:tcPr>
          <w:p w:rsidR="004B5137" w:rsidRPr="00056678" w:rsidRDefault="004B5137" w:rsidP="00405CC9">
            <w:pPr>
              <w:jc w:val="center"/>
              <w:rPr>
                <w:rFonts w:ascii="Garamond" w:hAnsi="Garamond"/>
                <w:sz w:val="18"/>
                <w:szCs w:val="18"/>
              </w:rPr>
            </w:pPr>
            <w:r w:rsidRPr="00056678">
              <w:rPr>
                <w:rFonts w:ascii="Garamond" w:hAnsi="Garamond"/>
                <w:sz w:val="18"/>
                <w:szCs w:val="18"/>
              </w:rPr>
              <w:t>Tak, opisać</w:t>
            </w:r>
          </w:p>
        </w:tc>
        <w:tc>
          <w:tcPr>
            <w:tcW w:w="2268" w:type="dxa"/>
            <w:tcBorders>
              <w:bottom w:val="single" w:sz="4" w:space="0" w:color="auto"/>
            </w:tcBorders>
          </w:tcPr>
          <w:p w:rsidR="004B5137" w:rsidRPr="00056678" w:rsidRDefault="004B5137" w:rsidP="00405CC9">
            <w:pPr>
              <w:rPr>
                <w:rFonts w:ascii="Garamond" w:hAnsi="Garamond"/>
                <w:sz w:val="18"/>
                <w:szCs w:val="18"/>
              </w:rPr>
            </w:pPr>
          </w:p>
        </w:tc>
      </w:tr>
      <w:tr w:rsidR="004B5137" w:rsidRPr="00056678" w:rsidTr="00405CC9">
        <w:tc>
          <w:tcPr>
            <w:tcW w:w="495" w:type="dxa"/>
          </w:tcPr>
          <w:p w:rsidR="004B5137" w:rsidRPr="00056678" w:rsidRDefault="004B5137" w:rsidP="00405CC9">
            <w:pPr>
              <w:rPr>
                <w:rFonts w:ascii="Garamond" w:hAnsi="Garamond"/>
                <w:sz w:val="18"/>
                <w:szCs w:val="18"/>
              </w:rPr>
            </w:pPr>
            <w:r w:rsidRPr="00056678">
              <w:rPr>
                <w:rFonts w:ascii="Garamond" w:hAnsi="Garamond"/>
                <w:sz w:val="18"/>
                <w:szCs w:val="18"/>
              </w:rPr>
              <w:t>19</w:t>
            </w:r>
          </w:p>
        </w:tc>
        <w:tc>
          <w:tcPr>
            <w:tcW w:w="4335" w:type="dxa"/>
          </w:tcPr>
          <w:p w:rsidR="004B5137" w:rsidRPr="00056678" w:rsidRDefault="004B5137" w:rsidP="00405CC9">
            <w:pPr>
              <w:rPr>
                <w:rFonts w:ascii="Garamond" w:hAnsi="Garamond"/>
                <w:sz w:val="18"/>
                <w:szCs w:val="18"/>
              </w:rPr>
            </w:pPr>
            <w:r w:rsidRPr="00056678">
              <w:rPr>
                <w:rFonts w:ascii="Garamond" w:hAnsi="Garamond"/>
                <w:sz w:val="18"/>
                <w:szCs w:val="18"/>
              </w:rPr>
              <w:t xml:space="preserve">Regulacja segmentu oparcia pleców, podgłówka oraz nachylenia podnóżków w płaszczyźnie pionowej wspomagana sprężynami gazowymi z blokadą uruchamianymi łatwo dostępnymi dla personelu dźwigniami </w:t>
            </w:r>
          </w:p>
        </w:tc>
        <w:tc>
          <w:tcPr>
            <w:tcW w:w="1941" w:type="dxa"/>
          </w:tcPr>
          <w:p w:rsidR="004B5137" w:rsidRPr="00056678" w:rsidRDefault="004B5137" w:rsidP="00405CC9">
            <w:pPr>
              <w:jc w:val="center"/>
              <w:rPr>
                <w:rFonts w:ascii="Garamond" w:hAnsi="Garamond"/>
                <w:sz w:val="18"/>
                <w:szCs w:val="18"/>
              </w:rPr>
            </w:pPr>
            <w:r w:rsidRPr="00056678">
              <w:rPr>
                <w:rFonts w:ascii="Garamond" w:hAnsi="Garamond"/>
                <w:sz w:val="18"/>
                <w:szCs w:val="18"/>
              </w:rPr>
              <w:t>Tak, opisać</w:t>
            </w:r>
          </w:p>
        </w:tc>
        <w:tc>
          <w:tcPr>
            <w:tcW w:w="2268" w:type="dxa"/>
          </w:tcPr>
          <w:p w:rsidR="004B5137" w:rsidRPr="00056678" w:rsidRDefault="004B5137" w:rsidP="00405CC9">
            <w:pPr>
              <w:rPr>
                <w:rFonts w:ascii="Garamond" w:hAnsi="Garamond"/>
                <w:sz w:val="18"/>
                <w:szCs w:val="18"/>
              </w:rPr>
            </w:pPr>
          </w:p>
        </w:tc>
      </w:tr>
      <w:tr w:rsidR="004B5137" w:rsidRPr="00056678" w:rsidTr="00405CC9">
        <w:tc>
          <w:tcPr>
            <w:tcW w:w="495" w:type="dxa"/>
          </w:tcPr>
          <w:p w:rsidR="004B5137" w:rsidRPr="00056678" w:rsidRDefault="004B5137" w:rsidP="00405CC9">
            <w:pPr>
              <w:rPr>
                <w:rFonts w:ascii="Garamond" w:hAnsi="Garamond"/>
                <w:sz w:val="18"/>
                <w:szCs w:val="18"/>
              </w:rPr>
            </w:pPr>
            <w:r w:rsidRPr="00056678">
              <w:rPr>
                <w:rFonts w:ascii="Garamond" w:hAnsi="Garamond"/>
                <w:sz w:val="18"/>
                <w:szCs w:val="18"/>
              </w:rPr>
              <w:t>20</w:t>
            </w:r>
          </w:p>
        </w:tc>
        <w:tc>
          <w:tcPr>
            <w:tcW w:w="4335" w:type="dxa"/>
          </w:tcPr>
          <w:p w:rsidR="004B5137" w:rsidRPr="00056678" w:rsidRDefault="004B5137" w:rsidP="00405CC9">
            <w:pPr>
              <w:rPr>
                <w:rFonts w:ascii="Garamond" w:hAnsi="Garamond"/>
                <w:sz w:val="18"/>
                <w:szCs w:val="18"/>
              </w:rPr>
            </w:pPr>
            <w:r w:rsidRPr="00056678">
              <w:rPr>
                <w:rFonts w:ascii="Garamond" w:hAnsi="Garamond"/>
                <w:sz w:val="18"/>
                <w:szCs w:val="18"/>
              </w:rPr>
              <w:t xml:space="preserve">Zabezpieczenie przed przypadkowym uruchomieniem dźwigni zwalniania  blokad sprężyn gazowych, służących do regulacji oparcia pleców </w:t>
            </w:r>
          </w:p>
        </w:tc>
        <w:tc>
          <w:tcPr>
            <w:tcW w:w="1941" w:type="dxa"/>
          </w:tcPr>
          <w:p w:rsidR="004B5137" w:rsidRPr="00056678" w:rsidRDefault="004B5137" w:rsidP="00405CC9">
            <w:pPr>
              <w:jc w:val="center"/>
              <w:rPr>
                <w:rFonts w:ascii="Garamond" w:hAnsi="Garamond"/>
                <w:sz w:val="18"/>
                <w:szCs w:val="18"/>
              </w:rPr>
            </w:pPr>
            <w:r w:rsidRPr="00056678">
              <w:rPr>
                <w:rFonts w:ascii="Garamond" w:hAnsi="Garamond"/>
                <w:sz w:val="18"/>
                <w:szCs w:val="18"/>
              </w:rPr>
              <w:t>Tak, opisać</w:t>
            </w:r>
          </w:p>
        </w:tc>
        <w:tc>
          <w:tcPr>
            <w:tcW w:w="2268" w:type="dxa"/>
          </w:tcPr>
          <w:p w:rsidR="004B5137" w:rsidRPr="00056678" w:rsidRDefault="004B5137" w:rsidP="00405CC9">
            <w:pPr>
              <w:rPr>
                <w:rFonts w:ascii="Garamond" w:hAnsi="Garamond"/>
                <w:sz w:val="18"/>
                <w:szCs w:val="18"/>
              </w:rPr>
            </w:pPr>
          </w:p>
        </w:tc>
      </w:tr>
      <w:tr w:rsidR="004B5137" w:rsidRPr="00056678" w:rsidTr="00405CC9">
        <w:tc>
          <w:tcPr>
            <w:tcW w:w="495" w:type="dxa"/>
          </w:tcPr>
          <w:p w:rsidR="004B5137" w:rsidRPr="00056678" w:rsidRDefault="004B5137" w:rsidP="00405CC9">
            <w:pPr>
              <w:rPr>
                <w:rFonts w:ascii="Garamond" w:hAnsi="Garamond"/>
                <w:sz w:val="18"/>
                <w:szCs w:val="18"/>
              </w:rPr>
            </w:pPr>
            <w:r w:rsidRPr="00056678">
              <w:rPr>
                <w:rFonts w:ascii="Garamond" w:hAnsi="Garamond"/>
                <w:sz w:val="18"/>
                <w:szCs w:val="18"/>
              </w:rPr>
              <w:t>21</w:t>
            </w:r>
          </w:p>
        </w:tc>
        <w:tc>
          <w:tcPr>
            <w:tcW w:w="4335" w:type="dxa"/>
          </w:tcPr>
          <w:p w:rsidR="004B5137" w:rsidRPr="00056678" w:rsidRDefault="004B5137" w:rsidP="00405CC9">
            <w:pPr>
              <w:rPr>
                <w:rFonts w:ascii="Garamond" w:hAnsi="Garamond"/>
                <w:sz w:val="18"/>
                <w:szCs w:val="18"/>
              </w:rPr>
            </w:pPr>
            <w:r w:rsidRPr="00056678">
              <w:rPr>
                <w:rFonts w:ascii="Garamond" w:hAnsi="Garamond"/>
                <w:sz w:val="18"/>
                <w:szCs w:val="18"/>
              </w:rPr>
              <w:t>Konstrukcja stołu ze stali nierdzewnej – powierzchnie matowe</w:t>
            </w:r>
          </w:p>
        </w:tc>
        <w:tc>
          <w:tcPr>
            <w:tcW w:w="1941" w:type="dxa"/>
          </w:tcPr>
          <w:p w:rsidR="004B5137" w:rsidRPr="00056678" w:rsidRDefault="004B5137" w:rsidP="00405CC9">
            <w:pPr>
              <w:jc w:val="center"/>
              <w:rPr>
                <w:rFonts w:ascii="Garamond" w:hAnsi="Garamond"/>
                <w:sz w:val="18"/>
                <w:szCs w:val="18"/>
              </w:rPr>
            </w:pPr>
            <w:r w:rsidRPr="00056678">
              <w:rPr>
                <w:rFonts w:ascii="Garamond" w:hAnsi="Garamond"/>
                <w:sz w:val="18"/>
                <w:szCs w:val="18"/>
              </w:rPr>
              <w:t>Tak, opisać</w:t>
            </w:r>
          </w:p>
        </w:tc>
        <w:tc>
          <w:tcPr>
            <w:tcW w:w="2268" w:type="dxa"/>
          </w:tcPr>
          <w:p w:rsidR="004B5137" w:rsidRPr="00056678" w:rsidRDefault="004B5137" w:rsidP="00405CC9">
            <w:pPr>
              <w:rPr>
                <w:rFonts w:ascii="Garamond" w:hAnsi="Garamond"/>
                <w:sz w:val="18"/>
                <w:szCs w:val="18"/>
              </w:rPr>
            </w:pPr>
          </w:p>
        </w:tc>
      </w:tr>
      <w:tr w:rsidR="004B5137" w:rsidRPr="00056678" w:rsidTr="00405CC9">
        <w:tc>
          <w:tcPr>
            <w:tcW w:w="495" w:type="dxa"/>
            <w:tcBorders>
              <w:bottom w:val="single" w:sz="4" w:space="0" w:color="auto"/>
            </w:tcBorders>
          </w:tcPr>
          <w:p w:rsidR="004B5137" w:rsidRPr="00056678" w:rsidRDefault="004B5137" w:rsidP="00405CC9">
            <w:pPr>
              <w:rPr>
                <w:rFonts w:ascii="Garamond" w:hAnsi="Garamond"/>
                <w:sz w:val="18"/>
                <w:szCs w:val="18"/>
              </w:rPr>
            </w:pPr>
            <w:r w:rsidRPr="00056678">
              <w:rPr>
                <w:rFonts w:ascii="Garamond" w:hAnsi="Garamond"/>
                <w:sz w:val="18"/>
                <w:szCs w:val="18"/>
              </w:rPr>
              <w:t>22</w:t>
            </w:r>
          </w:p>
        </w:tc>
        <w:tc>
          <w:tcPr>
            <w:tcW w:w="4335" w:type="dxa"/>
            <w:tcBorders>
              <w:bottom w:val="single" w:sz="4" w:space="0" w:color="auto"/>
            </w:tcBorders>
          </w:tcPr>
          <w:p w:rsidR="004B5137" w:rsidRPr="00056678" w:rsidRDefault="004B5137" w:rsidP="00405CC9">
            <w:pPr>
              <w:rPr>
                <w:rFonts w:ascii="Garamond" w:hAnsi="Garamond"/>
                <w:sz w:val="18"/>
                <w:szCs w:val="18"/>
              </w:rPr>
            </w:pPr>
            <w:r w:rsidRPr="00056678">
              <w:rPr>
                <w:rFonts w:ascii="Garamond" w:hAnsi="Garamond"/>
                <w:sz w:val="18"/>
                <w:szCs w:val="18"/>
              </w:rPr>
              <w:t>Podstawa w kształcie litery „T” zapewniająca dobry dostęp chirurga do blatu stołu</w:t>
            </w:r>
          </w:p>
        </w:tc>
        <w:tc>
          <w:tcPr>
            <w:tcW w:w="1941" w:type="dxa"/>
            <w:tcBorders>
              <w:bottom w:val="single" w:sz="4" w:space="0" w:color="auto"/>
            </w:tcBorders>
          </w:tcPr>
          <w:p w:rsidR="004B5137" w:rsidRPr="00056678" w:rsidRDefault="004B5137" w:rsidP="00405CC9">
            <w:pPr>
              <w:jc w:val="center"/>
              <w:rPr>
                <w:rFonts w:ascii="Garamond" w:hAnsi="Garamond"/>
                <w:sz w:val="18"/>
                <w:szCs w:val="18"/>
              </w:rPr>
            </w:pPr>
            <w:r w:rsidRPr="00056678">
              <w:rPr>
                <w:rFonts w:ascii="Garamond" w:hAnsi="Garamond"/>
                <w:sz w:val="18"/>
                <w:szCs w:val="18"/>
              </w:rPr>
              <w:t>Tak, opisać</w:t>
            </w:r>
          </w:p>
        </w:tc>
        <w:tc>
          <w:tcPr>
            <w:tcW w:w="2268" w:type="dxa"/>
            <w:tcBorders>
              <w:bottom w:val="single" w:sz="4" w:space="0" w:color="auto"/>
            </w:tcBorders>
          </w:tcPr>
          <w:p w:rsidR="004B5137" w:rsidRPr="00056678" w:rsidRDefault="004B5137" w:rsidP="00405CC9">
            <w:pPr>
              <w:rPr>
                <w:rFonts w:ascii="Garamond" w:hAnsi="Garamond"/>
                <w:sz w:val="18"/>
                <w:szCs w:val="18"/>
              </w:rPr>
            </w:pPr>
          </w:p>
        </w:tc>
      </w:tr>
      <w:tr w:rsidR="004B5137" w:rsidRPr="00056678" w:rsidTr="00405CC9">
        <w:tc>
          <w:tcPr>
            <w:tcW w:w="495" w:type="dxa"/>
            <w:shd w:val="clear" w:color="auto" w:fill="auto"/>
          </w:tcPr>
          <w:p w:rsidR="004B5137" w:rsidRPr="00056678" w:rsidRDefault="004B5137" w:rsidP="00405CC9">
            <w:pPr>
              <w:rPr>
                <w:rFonts w:ascii="Garamond" w:hAnsi="Garamond"/>
                <w:sz w:val="18"/>
                <w:szCs w:val="18"/>
              </w:rPr>
            </w:pPr>
            <w:r w:rsidRPr="00056678">
              <w:rPr>
                <w:rFonts w:ascii="Garamond" w:hAnsi="Garamond"/>
                <w:sz w:val="18"/>
                <w:szCs w:val="18"/>
              </w:rPr>
              <w:t>23</w:t>
            </w:r>
          </w:p>
        </w:tc>
        <w:tc>
          <w:tcPr>
            <w:tcW w:w="4335" w:type="dxa"/>
            <w:shd w:val="clear" w:color="auto" w:fill="auto"/>
          </w:tcPr>
          <w:p w:rsidR="004B5137" w:rsidRPr="00056678" w:rsidRDefault="004B5137" w:rsidP="00405CC9">
            <w:pPr>
              <w:rPr>
                <w:rFonts w:ascii="Garamond" w:hAnsi="Garamond"/>
                <w:sz w:val="18"/>
                <w:szCs w:val="18"/>
              </w:rPr>
            </w:pPr>
            <w:r w:rsidRPr="00056678">
              <w:rPr>
                <w:rFonts w:ascii="Garamond" w:hAnsi="Garamond"/>
                <w:sz w:val="18"/>
                <w:szCs w:val="18"/>
              </w:rPr>
              <w:t xml:space="preserve">Stół przejezdny z systemem blokowania </w:t>
            </w:r>
          </w:p>
        </w:tc>
        <w:tc>
          <w:tcPr>
            <w:tcW w:w="1941" w:type="dxa"/>
            <w:shd w:val="clear" w:color="auto" w:fill="auto"/>
          </w:tcPr>
          <w:p w:rsidR="004B5137" w:rsidRPr="00056678" w:rsidRDefault="004B5137" w:rsidP="00405CC9">
            <w:pPr>
              <w:jc w:val="center"/>
              <w:rPr>
                <w:rFonts w:ascii="Garamond" w:hAnsi="Garamond"/>
                <w:sz w:val="18"/>
                <w:szCs w:val="18"/>
              </w:rPr>
            </w:pPr>
            <w:r w:rsidRPr="00056678">
              <w:rPr>
                <w:rFonts w:ascii="Garamond" w:hAnsi="Garamond"/>
                <w:sz w:val="18"/>
                <w:szCs w:val="18"/>
              </w:rPr>
              <w:t>Tak, opisać</w:t>
            </w:r>
          </w:p>
        </w:tc>
        <w:tc>
          <w:tcPr>
            <w:tcW w:w="2268" w:type="dxa"/>
            <w:shd w:val="clear" w:color="auto" w:fill="auto"/>
          </w:tcPr>
          <w:p w:rsidR="004B5137" w:rsidRPr="00056678" w:rsidRDefault="004B5137" w:rsidP="00405CC9">
            <w:pPr>
              <w:rPr>
                <w:rFonts w:ascii="Garamond" w:hAnsi="Garamond"/>
                <w:sz w:val="18"/>
                <w:szCs w:val="18"/>
              </w:rPr>
            </w:pPr>
          </w:p>
        </w:tc>
      </w:tr>
      <w:tr w:rsidR="004B5137" w:rsidRPr="00056678" w:rsidTr="00405CC9">
        <w:tc>
          <w:tcPr>
            <w:tcW w:w="495" w:type="dxa"/>
          </w:tcPr>
          <w:p w:rsidR="004B5137" w:rsidRPr="00056678" w:rsidRDefault="004B5137" w:rsidP="00405CC9">
            <w:pPr>
              <w:rPr>
                <w:rFonts w:ascii="Garamond" w:hAnsi="Garamond"/>
                <w:sz w:val="18"/>
                <w:szCs w:val="18"/>
              </w:rPr>
            </w:pPr>
            <w:r w:rsidRPr="00056678">
              <w:rPr>
                <w:rFonts w:ascii="Garamond" w:hAnsi="Garamond"/>
                <w:sz w:val="18"/>
                <w:szCs w:val="18"/>
              </w:rPr>
              <w:t>24</w:t>
            </w:r>
          </w:p>
        </w:tc>
        <w:tc>
          <w:tcPr>
            <w:tcW w:w="4335" w:type="dxa"/>
          </w:tcPr>
          <w:p w:rsidR="004B5137" w:rsidRPr="00056678" w:rsidRDefault="004B5137" w:rsidP="00405CC9">
            <w:pPr>
              <w:rPr>
                <w:rFonts w:ascii="Garamond" w:hAnsi="Garamond"/>
                <w:sz w:val="18"/>
                <w:szCs w:val="18"/>
              </w:rPr>
            </w:pPr>
            <w:r w:rsidRPr="00056678">
              <w:rPr>
                <w:rFonts w:ascii="Garamond" w:hAnsi="Garamond"/>
                <w:sz w:val="18"/>
                <w:szCs w:val="18"/>
              </w:rPr>
              <w:t>Stół z zaciskiem wyrównania potencjałów wraz z przewodem do odprowadzania ładunków elektrostatycznych</w:t>
            </w:r>
          </w:p>
        </w:tc>
        <w:tc>
          <w:tcPr>
            <w:tcW w:w="1941" w:type="dxa"/>
          </w:tcPr>
          <w:p w:rsidR="004B5137" w:rsidRPr="00056678" w:rsidRDefault="004B5137" w:rsidP="00405CC9">
            <w:pPr>
              <w:jc w:val="center"/>
              <w:rPr>
                <w:rFonts w:ascii="Garamond" w:hAnsi="Garamond"/>
                <w:sz w:val="18"/>
                <w:szCs w:val="18"/>
              </w:rPr>
            </w:pPr>
            <w:r w:rsidRPr="00056678">
              <w:rPr>
                <w:rFonts w:ascii="Garamond" w:hAnsi="Garamond"/>
                <w:sz w:val="18"/>
                <w:szCs w:val="18"/>
              </w:rPr>
              <w:t>Tak, opisać</w:t>
            </w:r>
          </w:p>
        </w:tc>
        <w:tc>
          <w:tcPr>
            <w:tcW w:w="2268" w:type="dxa"/>
          </w:tcPr>
          <w:p w:rsidR="004B5137" w:rsidRPr="00056678" w:rsidRDefault="004B5137" w:rsidP="00405CC9">
            <w:pPr>
              <w:rPr>
                <w:rFonts w:ascii="Garamond" w:hAnsi="Garamond"/>
                <w:sz w:val="18"/>
                <w:szCs w:val="18"/>
              </w:rPr>
            </w:pPr>
          </w:p>
        </w:tc>
      </w:tr>
      <w:tr w:rsidR="004B5137" w:rsidRPr="00056678" w:rsidTr="00405CC9">
        <w:tc>
          <w:tcPr>
            <w:tcW w:w="495" w:type="dxa"/>
          </w:tcPr>
          <w:p w:rsidR="004B5137" w:rsidRPr="00056678" w:rsidRDefault="004B5137" w:rsidP="00405CC9">
            <w:pPr>
              <w:rPr>
                <w:rFonts w:ascii="Garamond" w:hAnsi="Garamond"/>
                <w:sz w:val="18"/>
                <w:szCs w:val="18"/>
              </w:rPr>
            </w:pPr>
            <w:r w:rsidRPr="00056678">
              <w:rPr>
                <w:rFonts w:ascii="Garamond" w:hAnsi="Garamond"/>
                <w:sz w:val="18"/>
                <w:szCs w:val="18"/>
              </w:rPr>
              <w:t>25</w:t>
            </w:r>
          </w:p>
        </w:tc>
        <w:tc>
          <w:tcPr>
            <w:tcW w:w="4335" w:type="dxa"/>
          </w:tcPr>
          <w:p w:rsidR="004B5137" w:rsidRPr="00056678" w:rsidRDefault="004B5137" w:rsidP="00405CC9">
            <w:pPr>
              <w:rPr>
                <w:rFonts w:ascii="Garamond" w:hAnsi="Garamond"/>
                <w:sz w:val="18"/>
                <w:szCs w:val="18"/>
              </w:rPr>
            </w:pPr>
            <w:r w:rsidRPr="00056678">
              <w:rPr>
                <w:rFonts w:ascii="Garamond" w:hAnsi="Garamond"/>
                <w:sz w:val="18"/>
                <w:szCs w:val="18"/>
              </w:rPr>
              <w:t xml:space="preserve">Płyta oparcia pleców dzielona w proporcji 1:2 (dłuższy segment od strony głowy pacjenta), z możliwością wykonania wypiętrzenia klatki piersiowej od strony głowy pacjenta przy pomocy odłączanej korby. Wysokość wierzchołka materaca po wypiętrzeniu min. </w:t>
            </w:r>
            <w:smartTag w:uri="urn:schemas-microsoft-com:office:smarttags" w:element="metricconverter">
              <w:smartTagPr>
                <w:attr w:name="ProductID" w:val="150 mm"/>
              </w:smartTagPr>
              <w:r w:rsidRPr="00056678">
                <w:rPr>
                  <w:rFonts w:ascii="Garamond" w:hAnsi="Garamond"/>
                  <w:sz w:val="18"/>
                  <w:szCs w:val="18"/>
                </w:rPr>
                <w:t>150 mm</w:t>
              </w:r>
            </w:smartTag>
            <w:r w:rsidRPr="00056678">
              <w:rPr>
                <w:rFonts w:ascii="Garamond" w:hAnsi="Garamond"/>
                <w:sz w:val="18"/>
                <w:szCs w:val="18"/>
              </w:rPr>
              <w:t xml:space="preserve"> </w:t>
            </w:r>
          </w:p>
        </w:tc>
        <w:tc>
          <w:tcPr>
            <w:tcW w:w="1941" w:type="dxa"/>
          </w:tcPr>
          <w:p w:rsidR="004B5137" w:rsidRPr="00056678" w:rsidRDefault="004B5137" w:rsidP="00405CC9">
            <w:pPr>
              <w:jc w:val="center"/>
              <w:rPr>
                <w:rFonts w:ascii="Garamond" w:hAnsi="Garamond"/>
                <w:sz w:val="18"/>
                <w:szCs w:val="18"/>
              </w:rPr>
            </w:pPr>
            <w:r w:rsidRPr="00056678">
              <w:rPr>
                <w:rFonts w:ascii="Garamond" w:hAnsi="Garamond"/>
                <w:sz w:val="18"/>
                <w:szCs w:val="18"/>
              </w:rPr>
              <w:t>Tak, opisać</w:t>
            </w:r>
          </w:p>
        </w:tc>
        <w:tc>
          <w:tcPr>
            <w:tcW w:w="2268" w:type="dxa"/>
          </w:tcPr>
          <w:p w:rsidR="004B5137" w:rsidRPr="00056678" w:rsidRDefault="004B5137" w:rsidP="00405CC9">
            <w:pPr>
              <w:rPr>
                <w:rFonts w:ascii="Garamond" w:hAnsi="Garamond"/>
                <w:sz w:val="18"/>
                <w:szCs w:val="18"/>
              </w:rPr>
            </w:pPr>
          </w:p>
        </w:tc>
      </w:tr>
      <w:tr w:rsidR="004B5137" w:rsidRPr="00056678" w:rsidTr="00405CC9">
        <w:tc>
          <w:tcPr>
            <w:tcW w:w="495" w:type="dxa"/>
          </w:tcPr>
          <w:p w:rsidR="004B5137" w:rsidRPr="00056678" w:rsidRDefault="004B5137" w:rsidP="00405CC9">
            <w:pPr>
              <w:rPr>
                <w:rFonts w:ascii="Garamond" w:hAnsi="Garamond"/>
                <w:sz w:val="18"/>
                <w:szCs w:val="18"/>
              </w:rPr>
            </w:pPr>
            <w:r w:rsidRPr="00056678">
              <w:rPr>
                <w:rFonts w:ascii="Garamond" w:hAnsi="Garamond"/>
                <w:sz w:val="18"/>
                <w:szCs w:val="18"/>
              </w:rPr>
              <w:t>26</w:t>
            </w:r>
          </w:p>
        </w:tc>
        <w:tc>
          <w:tcPr>
            <w:tcW w:w="4335" w:type="dxa"/>
          </w:tcPr>
          <w:p w:rsidR="004B5137" w:rsidRPr="00056678" w:rsidRDefault="004B5137" w:rsidP="00405CC9">
            <w:pPr>
              <w:rPr>
                <w:rFonts w:ascii="Garamond" w:hAnsi="Garamond"/>
                <w:sz w:val="18"/>
                <w:szCs w:val="18"/>
              </w:rPr>
            </w:pPr>
            <w:r w:rsidRPr="00056678">
              <w:rPr>
                <w:rFonts w:ascii="Garamond" w:hAnsi="Garamond"/>
                <w:sz w:val="18"/>
                <w:szCs w:val="18"/>
              </w:rPr>
              <w:t>Blat przenikalny dla promieni RTG z możliwością wykonywania zdjęć RTG oraz możliwością monitorowania pacjenta przy pomocy ramienia C – prowadnice na kasetę RTG co najmniej w segmencie podgłówka, oparcia pleców i siedziska</w:t>
            </w:r>
          </w:p>
        </w:tc>
        <w:tc>
          <w:tcPr>
            <w:tcW w:w="1941" w:type="dxa"/>
          </w:tcPr>
          <w:p w:rsidR="004B5137" w:rsidRPr="00056678" w:rsidRDefault="004B5137" w:rsidP="00405CC9">
            <w:pPr>
              <w:jc w:val="center"/>
              <w:rPr>
                <w:rFonts w:ascii="Garamond" w:hAnsi="Garamond"/>
                <w:sz w:val="18"/>
                <w:szCs w:val="18"/>
              </w:rPr>
            </w:pPr>
            <w:r w:rsidRPr="00056678">
              <w:rPr>
                <w:rFonts w:ascii="Garamond" w:hAnsi="Garamond"/>
                <w:sz w:val="18"/>
                <w:szCs w:val="18"/>
              </w:rPr>
              <w:t>Tak, opisać</w:t>
            </w:r>
          </w:p>
        </w:tc>
        <w:tc>
          <w:tcPr>
            <w:tcW w:w="2268" w:type="dxa"/>
          </w:tcPr>
          <w:p w:rsidR="004B5137" w:rsidRPr="00056678" w:rsidRDefault="004B5137" w:rsidP="00405CC9">
            <w:pPr>
              <w:rPr>
                <w:rFonts w:ascii="Garamond" w:hAnsi="Garamond"/>
                <w:sz w:val="18"/>
                <w:szCs w:val="18"/>
              </w:rPr>
            </w:pPr>
          </w:p>
        </w:tc>
      </w:tr>
      <w:tr w:rsidR="004B5137" w:rsidRPr="00056678" w:rsidTr="00405CC9">
        <w:tc>
          <w:tcPr>
            <w:tcW w:w="495" w:type="dxa"/>
          </w:tcPr>
          <w:p w:rsidR="004B5137" w:rsidRPr="00056678" w:rsidRDefault="004B5137" w:rsidP="00405CC9">
            <w:pPr>
              <w:rPr>
                <w:rFonts w:ascii="Garamond" w:hAnsi="Garamond"/>
                <w:sz w:val="18"/>
                <w:szCs w:val="18"/>
              </w:rPr>
            </w:pPr>
            <w:r w:rsidRPr="00056678">
              <w:rPr>
                <w:rFonts w:ascii="Garamond" w:hAnsi="Garamond"/>
                <w:sz w:val="18"/>
                <w:szCs w:val="18"/>
              </w:rPr>
              <w:t>27</w:t>
            </w:r>
          </w:p>
        </w:tc>
        <w:tc>
          <w:tcPr>
            <w:tcW w:w="4335" w:type="dxa"/>
          </w:tcPr>
          <w:p w:rsidR="004B5137" w:rsidRPr="00056678" w:rsidRDefault="004B5137" w:rsidP="00405CC9">
            <w:pPr>
              <w:rPr>
                <w:rFonts w:ascii="Garamond" w:hAnsi="Garamond"/>
                <w:sz w:val="18"/>
                <w:szCs w:val="18"/>
              </w:rPr>
            </w:pPr>
            <w:r w:rsidRPr="00056678">
              <w:rPr>
                <w:rFonts w:ascii="Garamond" w:hAnsi="Garamond"/>
                <w:sz w:val="18"/>
                <w:szCs w:val="18"/>
              </w:rPr>
              <w:t xml:space="preserve">Materace bezszwowe, demontowane, antystatyczne, wykonane z poliuretanu spienionego. Grubość materaca min. </w:t>
            </w:r>
            <w:smartTag w:uri="urn:schemas-microsoft-com:office:smarttags" w:element="metricconverter">
              <w:smartTagPr>
                <w:attr w:name="ProductID" w:val="50 mm"/>
              </w:smartTagPr>
              <w:r w:rsidRPr="00056678">
                <w:rPr>
                  <w:rFonts w:ascii="Garamond" w:hAnsi="Garamond"/>
                  <w:sz w:val="18"/>
                  <w:szCs w:val="18"/>
                </w:rPr>
                <w:t>50 mm</w:t>
              </w:r>
            </w:smartTag>
          </w:p>
        </w:tc>
        <w:tc>
          <w:tcPr>
            <w:tcW w:w="1941" w:type="dxa"/>
          </w:tcPr>
          <w:p w:rsidR="004B5137" w:rsidRPr="00056678" w:rsidRDefault="004B5137" w:rsidP="00405CC9">
            <w:pPr>
              <w:jc w:val="center"/>
              <w:rPr>
                <w:rFonts w:ascii="Garamond" w:hAnsi="Garamond"/>
                <w:sz w:val="18"/>
                <w:szCs w:val="18"/>
              </w:rPr>
            </w:pPr>
            <w:r w:rsidRPr="00056678">
              <w:rPr>
                <w:rFonts w:ascii="Garamond" w:hAnsi="Garamond"/>
                <w:sz w:val="18"/>
                <w:szCs w:val="18"/>
              </w:rPr>
              <w:t>Tak, opisać</w:t>
            </w:r>
          </w:p>
        </w:tc>
        <w:tc>
          <w:tcPr>
            <w:tcW w:w="2268" w:type="dxa"/>
          </w:tcPr>
          <w:p w:rsidR="004B5137" w:rsidRPr="00056678" w:rsidRDefault="004B5137" w:rsidP="00405CC9">
            <w:pPr>
              <w:rPr>
                <w:rFonts w:ascii="Garamond" w:hAnsi="Garamond"/>
                <w:sz w:val="18"/>
                <w:szCs w:val="18"/>
              </w:rPr>
            </w:pPr>
          </w:p>
        </w:tc>
      </w:tr>
      <w:tr w:rsidR="004B5137" w:rsidRPr="00056678" w:rsidTr="00405CC9">
        <w:tc>
          <w:tcPr>
            <w:tcW w:w="495" w:type="dxa"/>
          </w:tcPr>
          <w:p w:rsidR="004B5137" w:rsidRPr="00056678" w:rsidRDefault="004B5137" w:rsidP="00405CC9">
            <w:pPr>
              <w:rPr>
                <w:rFonts w:ascii="Garamond" w:hAnsi="Garamond"/>
                <w:sz w:val="18"/>
                <w:szCs w:val="18"/>
              </w:rPr>
            </w:pPr>
            <w:r w:rsidRPr="00056678">
              <w:rPr>
                <w:rFonts w:ascii="Garamond" w:hAnsi="Garamond"/>
                <w:sz w:val="18"/>
                <w:szCs w:val="18"/>
              </w:rPr>
              <w:t>28</w:t>
            </w:r>
          </w:p>
        </w:tc>
        <w:tc>
          <w:tcPr>
            <w:tcW w:w="4335" w:type="dxa"/>
          </w:tcPr>
          <w:p w:rsidR="004B5137" w:rsidRPr="00056678" w:rsidRDefault="004B5137" w:rsidP="00405CC9">
            <w:pPr>
              <w:rPr>
                <w:rFonts w:ascii="Garamond" w:hAnsi="Garamond"/>
                <w:sz w:val="18"/>
                <w:szCs w:val="18"/>
              </w:rPr>
            </w:pPr>
            <w:r w:rsidRPr="00056678">
              <w:rPr>
                <w:rFonts w:ascii="Garamond" w:hAnsi="Garamond"/>
                <w:sz w:val="18"/>
                <w:szCs w:val="18"/>
              </w:rPr>
              <w:t xml:space="preserve">Dopuszczalne obciążenie robocze (dynamiczne): min. 200 kg </w:t>
            </w:r>
          </w:p>
        </w:tc>
        <w:tc>
          <w:tcPr>
            <w:tcW w:w="1941" w:type="dxa"/>
          </w:tcPr>
          <w:p w:rsidR="004B5137" w:rsidRPr="00056678" w:rsidRDefault="004B5137" w:rsidP="00405CC9">
            <w:pPr>
              <w:jc w:val="center"/>
              <w:rPr>
                <w:rFonts w:ascii="Garamond" w:hAnsi="Garamond"/>
                <w:sz w:val="18"/>
                <w:szCs w:val="18"/>
              </w:rPr>
            </w:pPr>
            <w:r w:rsidRPr="00056678">
              <w:rPr>
                <w:rFonts w:ascii="Garamond" w:hAnsi="Garamond"/>
                <w:sz w:val="18"/>
                <w:szCs w:val="18"/>
              </w:rPr>
              <w:t>Tak, opisać</w:t>
            </w:r>
          </w:p>
        </w:tc>
        <w:tc>
          <w:tcPr>
            <w:tcW w:w="2268" w:type="dxa"/>
          </w:tcPr>
          <w:p w:rsidR="004B5137" w:rsidRPr="00056678" w:rsidRDefault="004B5137" w:rsidP="00405CC9">
            <w:pPr>
              <w:rPr>
                <w:rFonts w:ascii="Garamond" w:hAnsi="Garamond"/>
                <w:sz w:val="18"/>
                <w:szCs w:val="18"/>
              </w:rPr>
            </w:pPr>
          </w:p>
        </w:tc>
      </w:tr>
      <w:tr w:rsidR="004B5137" w:rsidRPr="00056678" w:rsidTr="00405CC9">
        <w:tc>
          <w:tcPr>
            <w:tcW w:w="495" w:type="dxa"/>
          </w:tcPr>
          <w:p w:rsidR="004B5137" w:rsidRPr="00056678" w:rsidRDefault="004B5137" w:rsidP="00405CC9">
            <w:pPr>
              <w:rPr>
                <w:rFonts w:ascii="Garamond" w:hAnsi="Garamond"/>
                <w:sz w:val="18"/>
                <w:szCs w:val="18"/>
              </w:rPr>
            </w:pPr>
            <w:r w:rsidRPr="00056678">
              <w:rPr>
                <w:rFonts w:ascii="Garamond" w:hAnsi="Garamond"/>
                <w:sz w:val="18"/>
                <w:szCs w:val="18"/>
              </w:rPr>
              <w:t>29</w:t>
            </w:r>
          </w:p>
        </w:tc>
        <w:tc>
          <w:tcPr>
            <w:tcW w:w="4335" w:type="dxa"/>
          </w:tcPr>
          <w:p w:rsidR="004B5137" w:rsidRPr="00056678" w:rsidRDefault="004B5137" w:rsidP="00405CC9">
            <w:pPr>
              <w:rPr>
                <w:rFonts w:ascii="Garamond" w:hAnsi="Garamond"/>
                <w:sz w:val="18"/>
                <w:szCs w:val="18"/>
              </w:rPr>
            </w:pPr>
            <w:r w:rsidRPr="00056678">
              <w:rPr>
                <w:rFonts w:ascii="Garamond" w:hAnsi="Garamond"/>
                <w:sz w:val="18"/>
                <w:szCs w:val="18"/>
              </w:rPr>
              <w:t xml:space="preserve">Dopuszczalne obciążenie statyczne stołu (blat wypoziomowany, centralnie ułożony względem kolumny, ruch góra / dół): min. </w:t>
            </w:r>
            <w:smartTag w:uri="urn:schemas-microsoft-com:office:smarttags" w:element="metricconverter">
              <w:smartTagPr>
                <w:attr w:name="ProductID" w:val="350 kg"/>
              </w:smartTagPr>
              <w:r w:rsidRPr="00056678">
                <w:rPr>
                  <w:rFonts w:ascii="Garamond" w:hAnsi="Garamond"/>
                  <w:sz w:val="18"/>
                  <w:szCs w:val="18"/>
                </w:rPr>
                <w:t>350 kg</w:t>
              </w:r>
            </w:smartTag>
          </w:p>
        </w:tc>
        <w:tc>
          <w:tcPr>
            <w:tcW w:w="1941" w:type="dxa"/>
          </w:tcPr>
          <w:p w:rsidR="004B5137" w:rsidRPr="00056678" w:rsidRDefault="004B5137" w:rsidP="00405CC9">
            <w:pPr>
              <w:jc w:val="center"/>
              <w:rPr>
                <w:rFonts w:ascii="Garamond" w:hAnsi="Garamond"/>
                <w:sz w:val="18"/>
                <w:szCs w:val="18"/>
              </w:rPr>
            </w:pPr>
            <w:r w:rsidRPr="00056678">
              <w:rPr>
                <w:rFonts w:ascii="Garamond" w:hAnsi="Garamond"/>
                <w:sz w:val="18"/>
                <w:szCs w:val="18"/>
              </w:rPr>
              <w:t>Tak, opisać</w:t>
            </w:r>
          </w:p>
        </w:tc>
        <w:tc>
          <w:tcPr>
            <w:tcW w:w="2268" w:type="dxa"/>
          </w:tcPr>
          <w:p w:rsidR="004B5137" w:rsidRPr="00056678" w:rsidRDefault="004B5137" w:rsidP="00405CC9">
            <w:pPr>
              <w:rPr>
                <w:rFonts w:ascii="Garamond" w:hAnsi="Garamond"/>
                <w:sz w:val="18"/>
                <w:szCs w:val="18"/>
              </w:rPr>
            </w:pPr>
          </w:p>
        </w:tc>
      </w:tr>
      <w:tr w:rsidR="004B5137" w:rsidRPr="00056678" w:rsidTr="00405CC9">
        <w:tc>
          <w:tcPr>
            <w:tcW w:w="495" w:type="dxa"/>
          </w:tcPr>
          <w:p w:rsidR="004B5137" w:rsidRPr="00056678" w:rsidRDefault="004B5137" w:rsidP="00405CC9">
            <w:pPr>
              <w:rPr>
                <w:rFonts w:ascii="Garamond" w:hAnsi="Garamond"/>
                <w:sz w:val="18"/>
                <w:szCs w:val="18"/>
              </w:rPr>
            </w:pPr>
            <w:r w:rsidRPr="00056678">
              <w:rPr>
                <w:rFonts w:ascii="Garamond" w:hAnsi="Garamond"/>
                <w:sz w:val="18"/>
                <w:szCs w:val="18"/>
              </w:rPr>
              <w:t>30</w:t>
            </w:r>
          </w:p>
        </w:tc>
        <w:tc>
          <w:tcPr>
            <w:tcW w:w="4335" w:type="dxa"/>
          </w:tcPr>
          <w:p w:rsidR="004B5137" w:rsidRPr="00056678" w:rsidRDefault="004B5137" w:rsidP="00405CC9">
            <w:pPr>
              <w:ind w:right="142"/>
              <w:rPr>
                <w:rFonts w:ascii="Garamond" w:hAnsi="Garamond"/>
                <w:color w:val="000000"/>
                <w:sz w:val="18"/>
                <w:szCs w:val="18"/>
              </w:rPr>
            </w:pPr>
            <w:r w:rsidRPr="00056678">
              <w:rPr>
                <w:rFonts w:ascii="Garamond" w:hAnsi="Garamond"/>
                <w:color w:val="000000"/>
                <w:sz w:val="18"/>
                <w:szCs w:val="18"/>
              </w:rPr>
              <w:t>Wyposażenie stołu :</w:t>
            </w:r>
          </w:p>
          <w:p w:rsidR="004B5137" w:rsidRPr="00056678" w:rsidRDefault="004B5137" w:rsidP="007654F1">
            <w:pPr>
              <w:pStyle w:val="Akapitzlist"/>
              <w:numPr>
                <w:ilvl w:val="0"/>
                <w:numId w:val="19"/>
              </w:numPr>
              <w:suppressAutoHyphens/>
              <w:ind w:left="356" w:right="142"/>
              <w:contextualSpacing w:val="0"/>
              <w:rPr>
                <w:rFonts w:ascii="Garamond" w:hAnsi="Garamond"/>
                <w:color w:val="000000"/>
                <w:sz w:val="18"/>
                <w:szCs w:val="18"/>
              </w:rPr>
            </w:pPr>
            <w:r w:rsidRPr="00056678">
              <w:rPr>
                <w:rFonts w:ascii="Garamond" w:hAnsi="Garamond"/>
                <w:b/>
                <w:color w:val="000000"/>
                <w:sz w:val="18"/>
                <w:szCs w:val="18"/>
              </w:rPr>
              <w:t>podpórka ręki</w:t>
            </w:r>
            <w:r w:rsidRPr="00056678">
              <w:rPr>
                <w:rFonts w:ascii="Garamond" w:hAnsi="Garamond"/>
                <w:color w:val="000000"/>
                <w:sz w:val="18"/>
                <w:szCs w:val="18"/>
              </w:rPr>
              <w:t xml:space="preserve"> z uchwytem mocującym – 2 szt.</w:t>
            </w:r>
          </w:p>
          <w:p w:rsidR="004B5137" w:rsidRPr="00056678" w:rsidRDefault="004B5137" w:rsidP="007654F1">
            <w:pPr>
              <w:pStyle w:val="Akapitzlist"/>
              <w:numPr>
                <w:ilvl w:val="0"/>
                <w:numId w:val="19"/>
              </w:numPr>
              <w:suppressAutoHyphens/>
              <w:ind w:left="356" w:right="142"/>
              <w:contextualSpacing w:val="0"/>
              <w:rPr>
                <w:rFonts w:ascii="Garamond" w:hAnsi="Garamond"/>
                <w:color w:val="000000"/>
                <w:sz w:val="18"/>
                <w:szCs w:val="18"/>
              </w:rPr>
            </w:pPr>
            <w:r w:rsidRPr="00056678">
              <w:rPr>
                <w:rFonts w:ascii="Garamond" w:hAnsi="Garamond"/>
                <w:b/>
                <w:color w:val="000000"/>
                <w:sz w:val="18"/>
                <w:szCs w:val="18"/>
              </w:rPr>
              <w:t>ramka ekranu anestezjologicznego</w:t>
            </w:r>
            <w:r w:rsidRPr="00056678">
              <w:rPr>
                <w:rFonts w:ascii="Garamond" w:hAnsi="Garamond"/>
                <w:color w:val="000000"/>
                <w:sz w:val="18"/>
                <w:szCs w:val="18"/>
              </w:rPr>
              <w:t xml:space="preserve"> z uchwytem mocującym – 1 kpl.</w:t>
            </w:r>
          </w:p>
          <w:p w:rsidR="004B5137" w:rsidRPr="00056678" w:rsidRDefault="004B5137" w:rsidP="007654F1">
            <w:pPr>
              <w:pStyle w:val="Akapitzlist"/>
              <w:numPr>
                <w:ilvl w:val="0"/>
                <w:numId w:val="19"/>
              </w:numPr>
              <w:suppressAutoHyphens/>
              <w:ind w:left="356" w:right="142"/>
              <w:contextualSpacing w:val="0"/>
              <w:rPr>
                <w:rFonts w:ascii="Garamond" w:hAnsi="Garamond" w:cs="Arial"/>
                <w:color w:val="000000"/>
                <w:sz w:val="18"/>
                <w:szCs w:val="18"/>
              </w:rPr>
            </w:pPr>
            <w:r w:rsidRPr="00056678">
              <w:rPr>
                <w:rFonts w:ascii="Garamond" w:hAnsi="Garamond" w:cs="Arial"/>
                <w:b/>
                <w:color w:val="000000"/>
                <w:sz w:val="18"/>
                <w:szCs w:val="18"/>
              </w:rPr>
              <w:t>wieszak kroplówki</w:t>
            </w:r>
            <w:r w:rsidRPr="00056678">
              <w:rPr>
                <w:rFonts w:ascii="Garamond" w:hAnsi="Garamond" w:cs="Arial"/>
                <w:color w:val="000000"/>
                <w:sz w:val="18"/>
                <w:szCs w:val="18"/>
              </w:rPr>
              <w:t xml:space="preserve"> z uchwytem mocującym – 1 kpl.</w:t>
            </w:r>
          </w:p>
          <w:p w:rsidR="004B5137" w:rsidRPr="00056678" w:rsidRDefault="004B5137" w:rsidP="007654F1">
            <w:pPr>
              <w:pStyle w:val="Akapitzlist"/>
              <w:numPr>
                <w:ilvl w:val="0"/>
                <w:numId w:val="19"/>
              </w:numPr>
              <w:suppressAutoHyphens/>
              <w:ind w:left="356" w:right="142"/>
              <w:contextualSpacing w:val="0"/>
              <w:rPr>
                <w:rFonts w:ascii="Garamond" w:hAnsi="Garamond"/>
                <w:sz w:val="18"/>
                <w:szCs w:val="18"/>
              </w:rPr>
            </w:pPr>
            <w:r w:rsidRPr="00056678">
              <w:rPr>
                <w:rFonts w:ascii="Garamond" w:hAnsi="Garamond" w:cs="Arial"/>
                <w:b/>
                <w:color w:val="000000"/>
                <w:sz w:val="18"/>
                <w:szCs w:val="18"/>
              </w:rPr>
              <w:t>podpórka do operacji ręki</w:t>
            </w:r>
            <w:r w:rsidRPr="00056678">
              <w:rPr>
                <w:rFonts w:ascii="Garamond" w:hAnsi="Garamond" w:cs="Arial"/>
                <w:color w:val="000000"/>
                <w:sz w:val="18"/>
                <w:szCs w:val="18"/>
              </w:rPr>
              <w:t>, do przeprowadzania zabiegów i operacji kończyn górnych – 1 szt.</w:t>
            </w:r>
            <w:r w:rsidRPr="00056678">
              <w:rPr>
                <w:rFonts w:ascii="Garamond" w:hAnsi="Garamond"/>
                <w:sz w:val="18"/>
                <w:szCs w:val="18"/>
              </w:rPr>
              <w:t xml:space="preserve"> </w:t>
            </w:r>
          </w:p>
          <w:p w:rsidR="004B5137" w:rsidRPr="00056678" w:rsidRDefault="004B5137" w:rsidP="007654F1">
            <w:pPr>
              <w:pStyle w:val="Akapitzlist"/>
              <w:numPr>
                <w:ilvl w:val="0"/>
                <w:numId w:val="19"/>
              </w:numPr>
              <w:suppressAutoHyphens/>
              <w:ind w:left="356" w:right="142"/>
              <w:contextualSpacing w:val="0"/>
              <w:rPr>
                <w:rFonts w:ascii="Garamond" w:hAnsi="Garamond"/>
                <w:sz w:val="18"/>
                <w:szCs w:val="18"/>
              </w:rPr>
            </w:pPr>
            <w:r w:rsidRPr="00056678">
              <w:rPr>
                <w:rFonts w:ascii="Garamond" w:hAnsi="Garamond" w:cs="Arial"/>
                <w:b/>
                <w:sz w:val="18"/>
                <w:szCs w:val="18"/>
              </w:rPr>
              <w:t xml:space="preserve">pozycjoner głowy i szyi </w:t>
            </w:r>
            <w:r w:rsidRPr="00056678">
              <w:rPr>
                <w:rFonts w:ascii="Garamond" w:hAnsi="Garamond" w:cs="Arial"/>
                <w:sz w:val="18"/>
                <w:szCs w:val="18"/>
              </w:rPr>
              <w:t xml:space="preserve">z otworem w postawie, z podporą odcinka szyjnego oraz z dwoma podpórkami bocznymi będący anatomicznym odlewem wykonanym z pianki wiskoelastycznej z bezszwową, membranową powłoką ochronną, umożliwiającym ułożenie i pełną stabilizacji głowy pod różnym kątem, możliwość stabilizacji pozycjonera na stole zabiegowym – antypoślizgowa podstawa pozycjonera, rozmiar: </w:t>
            </w:r>
          </w:p>
          <w:p w:rsidR="004B5137" w:rsidRPr="00056678" w:rsidRDefault="004B5137" w:rsidP="00405CC9">
            <w:pPr>
              <w:pStyle w:val="Akapitzlist"/>
              <w:ind w:left="356" w:right="142"/>
              <w:rPr>
                <w:rFonts w:ascii="Garamond" w:hAnsi="Garamond"/>
                <w:sz w:val="18"/>
                <w:szCs w:val="18"/>
              </w:rPr>
            </w:pPr>
            <w:r w:rsidRPr="00056678">
              <w:rPr>
                <w:rFonts w:ascii="Garamond" w:hAnsi="Garamond" w:cs="Arial"/>
                <w:sz w:val="18"/>
                <w:szCs w:val="18"/>
              </w:rPr>
              <w:t>L – dla pacjentów o obwodzie głowy 55-68 cm, wymiary pozycjonera 282 mm x 237 mm x 131 mm (±10mm), o właściwościach przeciwodleżynowych, eliminujący nacisk na kość potyliczną oraz zmniejszający nacisk powierzchniowy na pozostałych obszarach głowy do bezpiecznego poziomu, wyposażony w wyprofilowane uchwyty umożliwiające przekładanie pacjenta razem z pozycjonerem, o konstrukcji zapewniającej swobodny przepływ powietrza, przeznaczony do dezynfekcji środkami na bazie alkoholu, nie zawierający lateksu, nie powodujący zakłóceń podczas badań RTG i CT - 1 kpl.</w:t>
            </w:r>
          </w:p>
        </w:tc>
        <w:tc>
          <w:tcPr>
            <w:tcW w:w="1941" w:type="dxa"/>
          </w:tcPr>
          <w:p w:rsidR="004B5137" w:rsidRPr="00056678" w:rsidRDefault="004B5137" w:rsidP="00405CC9">
            <w:pPr>
              <w:jc w:val="center"/>
              <w:rPr>
                <w:rFonts w:ascii="Garamond" w:hAnsi="Garamond"/>
                <w:sz w:val="18"/>
                <w:szCs w:val="18"/>
              </w:rPr>
            </w:pPr>
            <w:r w:rsidRPr="00056678">
              <w:rPr>
                <w:rFonts w:ascii="Garamond" w:hAnsi="Garamond"/>
                <w:sz w:val="18"/>
                <w:szCs w:val="18"/>
              </w:rPr>
              <w:t>Tak, opisać</w:t>
            </w:r>
          </w:p>
        </w:tc>
        <w:tc>
          <w:tcPr>
            <w:tcW w:w="2268" w:type="dxa"/>
          </w:tcPr>
          <w:p w:rsidR="004B5137" w:rsidRPr="00056678" w:rsidRDefault="004B5137" w:rsidP="00405CC9">
            <w:pPr>
              <w:rPr>
                <w:rFonts w:ascii="Garamond" w:hAnsi="Garamond"/>
                <w:sz w:val="18"/>
                <w:szCs w:val="18"/>
              </w:rPr>
            </w:pPr>
          </w:p>
        </w:tc>
      </w:tr>
      <w:tr w:rsidR="004B5137" w:rsidRPr="00056678" w:rsidTr="00F46D2E">
        <w:tc>
          <w:tcPr>
            <w:tcW w:w="495" w:type="dxa"/>
            <w:tcBorders>
              <w:bottom w:val="single" w:sz="4" w:space="0" w:color="auto"/>
            </w:tcBorders>
          </w:tcPr>
          <w:p w:rsidR="004B5137" w:rsidRPr="00056678" w:rsidRDefault="004B5137" w:rsidP="00405CC9">
            <w:pPr>
              <w:rPr>
                <w:rFonts w:ascii="Garamond" w:hAnsi="Garamond"/>
                <w:sz w:val="18"/>
                <w:szCs w:val="18"/>
              </w:rPr>
            </w:pPr>
            <w:r w:rsidRPr="00056678">
              <w:rPr>
                <w:rFonts w:ascii="Garamond" w:hAnsi="Garamond"/>
                <w:sz w:val="18"/>
                <w:szCs w:val="18"/>
              </w:rPr>
              <w:t>31</w:t>
            </w:r>
          </w:p>
        </w:tc>
        <w:tc>
          <w:tcPr>
            <w:tcW w:w="4335" w:type="dxa"/>
            <w:tcBorders>
              <w:bottom w:val="single" w:sz="4" w:space="0" w:color="auto"/>
            </w:tcBorders>
          </w:tcPr>
          <w:p w:rsidR="004B5137" w:rsidRPr="00056678" w:rsidRDefault="004B5137" w:rsidP="00405CC9">
            <w:pPr>
              <w:rPr>
                <w:rFonts w:ascii="Garamond" w:hAnsi="Garamond"/>
                <w:sz w:val="18"/>
                <w:szCs w:val="18"/>
              </w:rPr>
            </w:pPr>
            <w:r w:rsidRPr="00056678">
              <w:rPr>
                <w:rFonts w:ascii="Garamond" w:hAnsi="Garamond"/>
                <w:sz w:val="18"/>
                <w:szCs w:val="18"/>
              </w:rPr>
              <w:t>Powierzchnie stołu odporne na środki dezynfekcyjne</w:t>
            </w:r>
          </w:p>
        </w:tc>
        <w:tc>
          <w:tcPr>
            <w:tcW w:w="1941" w:type="dxa"/>
            <w:tcBorders>
              <w:bottom w:val="single" w:sz="4" w:space="0" w:color="auto"/>
            </w:tcBorders>
          </w:tcPr>
          <w:p w:rsidR="004B5137" w:rsidRPr="00056678" w:rsidRDefault="004B5137" w:rsidP="00405CC9">
            <w:pPr>
              <w:jc w:val="center"/>
              <w:rPr>
                <w:rFonts w:ascii="Garamond" w:hAnsi="Garamond"/>
                <w:sz w:val="18"/>
                <w:szCs w:val="18"/>
              </w:rPr>
            </w:pPr>
            <w:r w:rsidRPr="00056678">
              <w:rPr>
                <w:rFonts w:ascii="Garamond" w:hAnsi="Garamond"/>
                <w:sz w:val="18"/>
                <w:szCs w:val="18"/>
              </w:rPr>
              <w:t>Tak, opisać</w:t>
            </w:r>
          </w:p>
        </w:tc>
        <w:tc>
          <w:tcPr>
            <w:tcW w:w="2268" w:type="dxa"/>
            <w:tcBorders>
              <w:bottom w:val="single" w:sz="4" w:space="0" w:color="auto"/>
            </w:tcBorders>
          </w:tcPr>
          <w:p w:rsidR="004B5137" w:rsidRPr="00056678" w:rsidRDefault="004B5137" w:rsidP="00405CC9">
            <w:pPr>
              <w:rPr>
                <w:rFonts w:ascii="Garamond" w:hAnsi="Garamond"/>
                <w:sz w:val="18"/>
                <w:szCs w:val="18"/>
              </w:rPr>
            </w:pPr>
          </w:p>
        </w:tc>
      </w:tr>
      <w:tr w:rsidR="004B5137" w:rsidRPr="00F46D2E" w:rsidTr="00F46D2E">
        <w:tc>
          <w:tcPr>
            <w:tcW w:w="495" w:type="dxa"/>
            <w:shd w:val="clear" w:color="auto" w:fill="B6DDE8" w:themeFill="accent5" w:themeFillTint="66"/>
          </w:tcPr>
          <w:p w:rsidR="004B5137" w:rsidRPr="00F46D2E" w:rsidRDefault="004B5137" w:rsidP="00405CC9">
            <w:pPr>
              <w:rPr>
                <w:rFonts w:ascii="Garamond" w:hAnsi="Garamond"/>
                <w:b/>
                <w:sz w:val="18"/>
                <w:szCs w:val="18"/>
              </w:rPr>
            </w:pPr>
          </w:p>
        </w:tc>
        <w:tc>
          <w:tcPr>
            <w:tcW w:w="4335" w:type="dxa"/>
            <w:shd w:val="clear" w:color="auto" w:fill="B6DDE8" w:themeFill="accent5" w:themeFillTint="66"/>
          </w:tcPr>
          <w:p w:rsidR="004B5137" w:rsidRPr="00F46D2E" w:rsidRDefault="004B5137" w:rsidP="00405CC9">
            <w:pPr>
              <w:rPr>
                <w:rFonts w:ascii="Garamond" w:hAnsi="Garamond"/>
                <w:b/>
                <w:sz w:val="18"/>
                <w:szCs w:val="18"/>
              </w:rPr>
            </w:pPr>
            <w:r w:rsidRPr="00F46D2E">
              <w:rPr>
                <w:rFonts w:ascii="Garamond" w:hAnsi="Garamond"/>
                <w:b/>
                <w:sz w:val="18"/>
                <w:szCs w:val="18"/>
              </w:rPr>
              <w:t>INFORMACJE DODATKOWE</w:t>
            </w:r>
          </w:p>
        </w:tc>
        <w:tc>
          <w:tcPr>
            <w:tcW w:w="1941" w:type="dxa"/>
            <w:shd w:val="clear" w:color="auto" w:fill="B6DDE8" w:themeFill="accent5" w:themeFillTint="66"/>
          </w:tcPr>
          <w:p w:rsidR="004B5137" w:rsidRPr="00F46D2E" w:rsidRDefault="004B5137" w:rsidP="00405CC9">
            <w:pPr>
              <w:rPr>
                <w:rFonts w:ascii="Garamond" w:hAnsi="Garamond"/>
                <w:b/>
                <w:sz w:val="18"/>
                <w:szCs w:val="18"/>
              </w:rPr>
            </w:pPr>
          </w:p>
        </w:tc>
        <w:tc>
          <w:tcPr>
            <w:tcW w:w="2268" w:type="dxa"/>
            <w:shd w:val="clear" w:color="auto" w:fill="B6DDE8" w:themeFill="accent5" w:themeFillTint="66"/>
          </w:tcPr>
          <w:p w:rsidR="004B5137" w:rsidRPr="00F46D2E" w:rsidRDefault="004B5137" w:rsidP="00405CC9">
            <w:pPr>
              <w:rPr>
                <w:rFonts w:ascii="Garamond" w:hAnsi="Garamond"/>
                <w:b/>
                <w:sz w:val="18"/>
                <w:szCs w:val="18"/>
              </w:rPr>
            </w:pPr>
          </w:p>
        </w:tc>
      </w:tr>
      <w:tr w:rsidR="004B5137" w:rsidRPr="00056678" w:rsidTr="00405CC9">
        <w:tc>
          <w:tcPr>
            <w:tcW w:w="495" w:type="dxa"/>
          </w:tcPr>
          <w:p w:rsidR="004B5137" w:rsidRPr="00056678" w:rsidRDefault="007B2F06" w:rsidP="00405CC9">
            <w:pPr>
              <w:rPr>
                <w:rFonts w:ascii="Garamond" w:hAnsi="Garamond"/>
                <w:sz w:val="18"/>
                <w:szCs w:val="18"/>
              </w:rPr>
            </w:pPr>
            <w:r>
              <w:rPr>
                <w:rFonts w:ascii="Garamond" w:hAnsi="Garamond"/>
                <w:sz w:val="18"/>
                <w:szCs w:val="18"/>
              </w:rPr>
              <w:t>32</w:t>
            </w:r>
          </w:p>
        </w:tc>
        <w:tc>
          <w:tcPr>
            <w:tcW w:w="4335" w:type="dxa"/>
          </w:tcPr>
          <w:p w:rsidR="004B5137" w:rsidRPr="00056678" w:rsidRDefault="004B5137" w:rsidP="00405CC9">
            <w:pPr>
              <w:rPr>
                <w:rFonts w:ascii="Garamond" w:hAnsi="Garamond"/>
                <w:sz w:val="18"/>
                <w:szCs w:val="18"/>
              </w:rPr>
            </w:pPr>
            <w:r w:rsidRPr="00056678">
              <w:rPr>
                <w:rFonts w:ascii="Garamond" w:hAnsi="Garamond"/>
                <w:sz w:val="18"/>
                <w:szCs w:val="18"/>
              </w:rPr>
              <w:t>Przeglądy aparatu w okresie trwania gwarancji (bezpłatnie).</w:t>
            </w:r>
          </w:p>
        </w:tc>
        <w:tc>
          <w:tcPr>
            <w:tcW w:w="1941" w:type="dxa"/>
          </w:tcPr>
          <w:p w:rsidR="004B5137" w:rsidRPr="00056678" w:rsidRDefault="004B5137" w:rsidP="00405CC9">
            <w:pPr>
              <w:jc w:val="center"/>
              <w:rPr>
                <w:rFonts w:ascii="Garamond" w:hAnsi="Garamond"/>
                <w:sz w:val="18"/>
                <w:szCs w:val="18"/>
              </w:rPr>
            </w:pPr>
            <w:r w:rsidRPr="00056678">
              <w:rPr>
                <w:rFonts w:ascii="Garamond" w:hAnsi="Garamond"/>
                <w:sz w:val="18"/>
                <w:szCs w:val="18"/>
              </w:rPr>
              <w:t>Min. 1 przegląd na rok</w:t>
            </w:r>
          </w:p>
        </w:tc>
        <w:tc>
          <w:tcPr>
            <w:tcW w:w="2268" w:type="dxa"/>
          </w:tcPr>
          <w:p w:rsidR="004B5137" w:rsidRPr="00056678" w:rsidRDefault="004B5137" w:rsidP="00405CC9">
            <w:pPr>
              <w:rPr>
                <w:rFonts w:ascii="Garamond" w:hAnsi="Garamond"/>
                <w:sz w:val="18"/>
                <w:szCs w:val="18"/>
              </w:rPr>
            </w:pPr>
          </w:p>
        </w:tc>
      </w:tr>
      <w:tr w:rsidR="004B5137" w:rsidRPr="00056678" w:rsidTr="00405CC9">
        <w:tc>
          <w:tcPr>
            <w:tcW w:w="495" w:type="dxa"/>
          </w:tcPr>
          <w:p w:rsidR="004B5137" w:rsidRPr="00056678" w:rsidRDefault="007B2F06" w:rsidP="00405CC9">
            <w:pPr>
              <w:rPr>
                <w:rFonts w:ascii="Garamond" w:hAnsi="Garamond"/>
                <w:sz w:val="18"/>
                <w:szCs w:val="18"/>
              </w:rPr>
            </w:pPr>
            <w:r>
              <w:rPr>
                <w:rFonts w:ascii="Garamond" w:hAnsi="Garamond"/>
                <w:sz w:val="18"/>
                <w:szCs w:val="18"/>
              </w:rPr>
              <w:t>33</w:t>
            </w:r>
          </w:p>
        </w:tc>
        <w:tc>
          <w:tcPr>
            <w:tcW w:w="4335" w:type="dxa"/>
          </w:tcPr>
          <w:p w:rsidR="004B5137" w:rsidRPr="00056678" w:rsidRDefault="004B5137" w:rsidP="00405CC9">
            <w:pPr>
              <w:rPr>
                <w:rFonts w:ascii="Garamond" w:hAnsi="Garamond"/>
                <w:sz w:val="18"/>
                <w:szCs w:val="18"/>
              </w:rPr>
            </w:pPr>
            <w:r w:rsidRPr="00056678">
              <w:rPr>
                <w:rFonts w:ascii="Garamond" w:hAnsi="Garamond"/>
                <w:sz w:val="18"/>
                <w:szCs w:val="18"/>
              </w:rPr>
              <w:t>Instrukcja obsługi w języku polskim.</w:t>
            </w:r>
          </w:p>
        </w:tc>
        <w:tc>
          <w:tcPr>
            <w:tcW w:w="1941" w:type="dxa"/>
          </w:tcPr>
          <w:p w:rsidR="004B5137" w:rsidRPr="00056678" w:rsidRDefault="004B5137" w:rsidP="00405CC9">
            <w:pPr>
              <w:jc w:val="center"/>
              <w:rPr>
                <w:rFonts w:ascii="Garamond" w:hAnsi="Garamond"/>
                <w:sz w:val="18"/>
                <w:szCs w:val="18"/>
              </w:rPr>
            </w:pPr>
            <w:r w:rsidRPr="00056678">
              <w:rPr>
                <w:rFonts w:ascii="Garamond" w:hAnsi="Garamond"/>
                <w:sz w:val="18"/>
                <w:szCs w:val="18"/>
              </w:rPr>
              <w:t>Tak</w:t>
            </w:r>
          </w:p>
        </w:tc>
        <w:tc>
          <w:tcPr>
            <w:tcW w:w="2268" w:type="dxa"/>
          </w:tcPr>
          <w:p w:rsidR="004B5137" w:rsidRPr="00056678" w:rsidRDefault="004B5137" w:rsidP="00405CC9">
            <w:pPr>
              <w:rPr>
                <w:rFonts w:ascii="Garamond" w:hAnsi="Garamond"/>
                <w:sz w:val="18"/>
                <w:szCs w:val="18"/>
              </w:rPr>
            </w:pPr>
          </w:p>
        </w:tc>
      </w:tr>
      <w:tr w:rsidR="004B5137" w:rsidRPr="00056678" w:rsidTr="00405CC9">
        <w:tc>
          <w:tcPr>
            <w:tcW w:w="495" w:type="dxa"/>
          </w:tcPr>
          <w:p w:rsidR="004B5137" w:rsidRPr="00056678" w:rsidRDefault="007B2F06" w:rsidP="00405CC9">
            <w:pPr>
              <w:rPr>
                <w:rFonts w:ascii="Garamond" w:hAnsi="Garamond"/>
                <w:sz w:val="18"/>
                <w:szCs w:val="18"/>
              </w:rPr>
            </w:pPr>
            <w:r>
              <w:rPr>
                <w:rFonts w:ascii="Garamond" w:hAnsi="Garamond"/>
                <w:sz w:val="18"/>
                <w:szCs w:val="18"/>
              </w:rPr>
              <w:t>34</w:t>
            </w:r>
          </w:p>
        </w:tc>
        <w:tc>
          <w:tcPr>
            <w:tcW w:w="4335" w:type="dxa"/>
          </w:tcPr>
          <w:p w:rsidR="004B5137" w:rsidRPr="00056678" w:rsidRDefault="004B5137" w:rsidP="00405CC9">
            <w:pPr>
              <w:rPr>
                <w:rFonts w:ascii="Garamond" w:hAnsi="Garamond"/>
                <w:sz w:val="18"/>
                <w:szCs w:val="18"/>
              </w:rPr>
            </w:pPr>
            <w:r w:rsidRPr="00056678">
              <w:rPr>
                <w:rFonts w:ascii="Garamond" w:hAnsi="Garamond"/>
                <w:sz w:val="18"/>
                <w:szCs w:val="18"/>
              </w:rPr>
              <w:t>Gwarancja dostępności części zamiennych w okresie po sprzedaży urządzenia.</w:t>
            </w:r>
          </w:p>
        </w:tc>
        <w:tc>
          <w:tcPr>
            <w:tcW w:w="1941" w:type="dxa"/>
          </w:tcPr>
          <w:p w:rsidR="004B5137" w:rsidRPr="00056678" w:rsidRDefault="004B5137" w:rsidP="00405CC9">
            <w:pPr>
              <w:jc w:val="center"/>
              <w:rPr>
                <w:rFonts w:ascii="Garamond" w:hAnsi="Garamond"/>
                <w:sz w:val="18"/>
                <w:szCs w:val="18"/>
              </w:rPr>
            </w:pPr>
            <w:r w:rsidRPr="00056678">
              <w:rPr>
                <w:rFonts w:ascii="Garamond" w:hAnsi="Garamond"/>
                <w:sz w:val="18"/>
                <w:szCs w:val="18"/>
              </w:rPr>
              <w:t>Min. 10 lat</w:t>
            </w:r>
          </w:p>
        </w:tc>
        <w:tc>
          <w:tcPr>
            <w:tcW w:w="2268" w:type="dxa"/>
          </w:tcPr>
          <w:p w:rsidR="004B5137" w:rsidRPr="00056678" w:rsidRDefault="004B5137" w:rsidP="00405CC9">
            <w:pPr>
              <w:rPr>
                <w:rFonts w:ascii="Garamond" w:hAnsi="Garamond"/>
                <w:sz w:val="18"/>
                <w:szCs w:val="18"/>
              </w:rPr>
            </w:pPr>
          </w:p>
        </w:tc>
      </w:tr>
      <w:tr w:rsidR="004B5137" w:rsidRPr="00056678" w:rsidTr="00405CC9">
        <w:tc>
          <w:tcPr>
            <w:tcW w:w="495" w:type="dxa"/>
          </w:tcPr>
          <w:p w:rsidR="004B5137" w:rsidRPr="00056678" w:rsidRDefault="007B2F06" w:rsidP="00405CC9">
            <w:pPr>
              <w:rPr>
                <w:rFonts w:ascii="Garamond" w:hAnsi="Garamond"/>
                <w:sz w:val="18"/>
                <w:szCs w:val="18"/>
              </w:rPr>
            </w:pPr>
            <w:r>
              <w:rPr>
                <w:rFonts w:ascii="Garamond" w:hAnsi="Garamond"/>
                <w:sz w:val="18"/>
                <w:szCs w:val="18"/>
              </w:rPr>
              <w:t>35</w:t>
            </w:r>
          </w:p>
        </w:tc>
        <w:tc>
          <w:tcPr>
            <w:tcW w:w="4335" w:type="dxa"/>
          </w:tcPr>
          <w:p w:rsidR="004B5137" w:rsidRPr="00056678" w:rsidRDefault="004B5137" w:rsidP="00405CC9">
            <w:pPr>
              <w:rPr>
                <w:rFonts w:ascii="Garamond" w:hAnsi="Garamond"/>
                <w:sz w:val="18"/>
                <w:szCs w:val="18"/>
              </w:rPr>
            </w:pPr>
            <w:r w:rsidRPr="00056678">
              <w:rPr>
                <w:rFonts w:ascii="Garamond" w:hAnsi="Garamond"/>
                <w:sz w:val="18"/>
                <w:szCs w:val="18"/>
              </w:rPr>
              <w:t>Dostępność do autoryzowanego serwisu.</w:t>
            </w:r>
          </w:p>
        </w:tc>
        <w:tc>
          <w:tcPr>
            <w:tcW w:w="1941" w:type="dxa"/>
          </w:tcPr>
          <w:p w:rsidR="004B5137" w:rsidRPr="00056678" w:rsidRDefault="004B5137" w:rsidP="00405CC9">
            <w:pPr>
              <w:jc w:val="center"/>
              <w:rPr>
                <w:rFonts w:ascii="Garamond" w:hAnsi="Garamond"/>
                <w:sz w:val="18"/>
                <w:szCs w:val="18"/>
              </w:rPr>
            </w:pPr>
            <w:r w:rsidRPr="00056678">
              <w:rPr>
                <w:rFonts w:ascii="Garamond" w:hAnsi="Garamond"/>
                <w:sz w:val="18"/>
                <w:szCs w:val="18"/>
              </w:rPr>
              <w:t>Tak</w:t>
            </w:r>
          </w:p>
        </w:tc>
        <w:tc>
          <w:tcPr>
            <w:tcW w:w="2268" w:type="dxa"/>
          </w:tcPr>
          <w:p w:rsidR="004B5137" w:rsidRPr="00056678" w:rsidRDefault="004B5137" w:rsidP="00405CC9">
            <w:pPr>
              <w:rPr>
                <w:rFonts w:ascii="Garamond" w:hAnsi="Garamond"/>
                <w:sz w:val="18"/>
                <w:szCs w:val="18"/>
              </w:rPr>
            </w:pPr>
          </w:p>
        </w:tc>
      </w:tr>
      <w:tr w:rsidR="004B5137" w:rsidRPr="00056678" w:rsidTr="00405CC9">
        <w:tc>
          <w:tcPr>
            <w:tcW w:w="495" w:type="dxa"/>
          </w:tcPr>
          <w:p w:rsidR="004B5137" w:rsidRPr="00056678" w:rsidRDefault="007B2F06" w:rsidP="00405CC9">
            <w:pPr>
              <w:rPr>
                <w:rFonts w:ascii="Garamond" w:hAnsi="Garamond"/>
                <w:sz w:val="18"/>
                <w:szCs w:val="18"/>
              </w:rPr>
            </w:pPr>
            <w:r>
              <w:rPr>
                <w:rFonts w:ascii="Garamond" w:hAnsi="Garamond"/>
                <w:sz w:val="18"/>
                <w:szCs w:val="18"/>
              </w:rPr>
              <w:t>36</w:t>
            </w:r>
          </w:p>
        </w:tc>
        <w:tc>
          <w:tcPr>
            <w:tcW w:w="4335" w:type="dxa"/>
          </w:tcPr>
          <w:p w:rsidR="004B5137" w:rsidRPr="00056678" w:rsidRDefault="004B5137" w:rsidP="00405CC9">
            <w:pPr>
              <w:rPr>
                <w:rFonts w:ascii="Garamond" w:hAnsi="Garamond"/>
                <w:sz w:val="18"/>
                <w:szCs w:val="18"/>
              </w:rPr>
            </w:pPr>
            <w:r w:rsidRPr="00056678">
              <w:rPr>
                <w:rFonts w:ascii="Garamond" w:hAnsi="Garamond"/>
                <w:sz w:val="18"/>
                <w:szCs w:val="18"/>
              </w:rPr>
              <w:t>Wykaz punktów serwisowych.</w:t>
            </w:r>
          </w:p>
        </w:tc>
        <w:tc>
          <w:tcPr>
            <w:tcW w:w="1941" w:type="dxa"/>
          </w:tcPr>
          <w:p w:rsidR="004B5137" w:rsidRPr="00056678" w:rsidRDefault="004B5137" w:rsidP="00405CC9">
            <w:pPr>
              <w:jc w:val="center"/>
              <w:rPr>
                <w:rFonts w:ascii="Garamond" w:hAnsi="Garamond"/>
                <w:sz w:val="18"/>
                <w:szCs w:val="18"/>
              </w:rPr>
            </w:pPr>
            <w:r w:rsidRPr="00056678">
              <w:rPr>
                <w:rFonts w:ascii="Garamond" w:hAnsi="Garamond"/>
                <w:sz w:val="18"/>
                <w:szCs w:val="18"/>
              </w:rPr>
              <w:t>Tak, podać gdzie</w:t>
            </w:r>
          </w:p>
        </w:tc>
        <w:tc>
          <w:tcPr>
            <w:tcW w:w="2268" w:type="dxa"/>
          </w:tcPr>
          <w:p w:rsidR="004B5137" w:rsidRPr="00056678" w:rsidRDefault="004B5137" w:rsidP="00405CC9">
            <w:pPr>
              <w:rPr>
                <w:rFonts w:ascii="Garamond" w:hAnsi="Garamond"/>
                <w:sz w:val="18"/>
                <w:szCs w:val="18"/>
              </w:rPr>
            </w:pPr>
          </w:p>
        </w:tc>
      </w:tr>
      <w:tr w:rsidR="004B5137" w:rsidRPr="00056678" w:rsidTr="00405CC9">
        <w:tc>
          <w:tcPr>
            <w:tcW w:w="495" w:type="dxa"/>
          </w:tcPr>
          <w:p w:rsidR="004B5137" w:rsidRPr="00056678" w:rsidRDefault="007B2F06" w:rsidP="00405CC9">
            <w:pPr>
              <w:rPr>
                <w:rFonts w:ascii="Garamond" w:hAnsi="Garamond"/>
                <w:sz w:val="18"/>
                <w:szCs w:val="18"/>
              </w:rPr>
            </w:pPr>
            <w:r>
              <w:rPr>
                <w:rFonts w:ascii="Garamond" w:hAnsi="Garamond"/>
                <w:sz w:val="18"/>
                <w:szCs w:val="18"/>
              </w:rPr>
              <w:t>37</w:t>
            </w:r>
          </w:p>
        </w:tc>
        <w:tc>
          <w:tcPr>
            <w:tcW w:w="4335" w:type="dxa"/>
          </w:tcPr>
          <w:p w:rsidR="004B5137" w:rsidRPr="00056678" w:rsidRDefault="004B5137" w:rsidP="00405CC9">
            <w:pPr>
              <w:rPr>
                <w:rFonts w:ascii="Garamond" w:hAnsi="Garamond"/>
                <w:sz w:val="18"/>
                <w:szCs w:val="18"/>
              </w:rPr>
            </w:pPr>
            <w:r w:rsidRPr="00056678">
              <w:rPr>
                <w:rFonts w:ascii="Garamond" w:hAnsi="Garamond"/>
                <w:sz w:val="18"/>
                <w:szCs w:val="18"/>
              </w:rPr>
              <w:t>Czas reakcji od zgłoszenia.</w:t>
            </w:r>
          </w:p>
        </w:tc>
        <w:tc>
          <w:tcPr>
            <w:tcW w:w="1941" w:type="dxa"/>
          </w:tcPr>
          <w:p w:rsidR="004B5137" w:rsidRPr="00056678" w:rsidRDefault="004B5137" w:rsidP="00405CC9">
            <w:pPr>
              <w:jc w:val="center"/>
              <w:rPr>
                <w:rFonts w:ascii="Garamond" w:hAnsi="Garamond"/>
                <w:sz w:val="18"/>
                <w:szCs w:val="18"/>
              </w:rPr>
            </w:pPr>
            <w:r w:rsidRPr="00056678">
              <w:rPr>
                <w:rFonts w:ascii="Garamond" w:hAnsi="Garamond"/>
                <w:sz w:val="18"/>
                <w:szCs w:val="18"/>
              </w:rPr>
              <w:t>Max. 48h</w:t>
            </w:r>
          </w:p>
        </w:tc>
        <w:tc>
          <w:tcPr>
            <w:tcW w:w="2268" w:type="dxa"/>
          </w:tcPr>
          <w:p w:rsidR="004B5137" w:rsidRPr="00056678" w:rsidRDefault="004B5137" w:rsidP="00405CC9">
            <w:pPr>
              <w:rPr>
                <w:rFonts w:ascii="Garamond" w:hAnsi="Garamond"/>
                <w:sz w:val="18"/>
                <w:szCs w:val="18"/>
              </w:rPr>
            </w:pPr>
          </w:p>
        </w:tc>
      </w:tr>
      <w:tr w:rsidR="004B5137" w:rsidRPr="00056678" w:rsidTr="00405CC9">
        <w:tc>
          <w:tcPr>
            <w:tcW w:w="495" w:type="dxa"/>
          </w:tcPr>
          <w:p w:rsidR="004B5137" w:rsidRPr="00056678" w:rsidRDefault="007B2F06" w:rsidP="00405CC9">
            <w:pPr>
              <w:rPr>
                <w:rFonts w:ascii="Garamond" w:hAnsi="Garamond"/>
                <w:sz w:val="18"/>
                <w:szCs w:val="18"/>
              </w:rPr>
            </w:pPr>
            <w:r>
              <w:rPr>
                <w:rFonts w:ascii="Garamond" w:hAnsi="Garamond"/>
                <w:sz w:val="18"/>
                <w:szCs w:val="18"/>
              </w:rPr>
              <w:t>38</w:t>
            </w:r>
          </w:p>
        </w:tc>
        <w:tc>
          <w:tcPr>
            <w:tcW w:w="4335" w:type="dxa"/>
          </w:tcPr>
          <w:p w:rsidR="004B5137" w:rsidRPr="00056678" w:rsidRDefault="004B5137" w:rsidP="00405CC9">
            <w:pPr>
              <w:rPr>
                <w:rFonts w:ascii="Garamond" w:hAnsi="Garamond"/>
                <w:sz w:val="18"/>
                <w:szCs w:val="18"/>
              </w:rPr>
            </w:pPr>
            <w:r w:rsidRPr="00056678">
              <w:rPr>
                <w:rFonts w:ascii="Garamond" w:hAnsi="Garamond"/>
                <w:sz w:val="18"/>
                <w:szCs w:val="18"/>
              </w:rPr>
              <w:t>Czas trwania naprawy gwarancyjnej dla podzespołów sprowadzanych w kraju.</w:t>
            </w:r>
          </w:p>
        </w:tc>
        <w:tc>
          <w:tcPr>
            <w:tcW w:w="1941" w:type="dxa"/>
          </w:tcPr>
          <w:p w:rsidR="004B5137" w:rsidRPr="00056678" w:rsidRDefault="004B5137" w:rsidP="00405CC9">
            <w:pPr>
              <w:jc w:val="center"/>
              <w:rPr>
                <w:rFonts w:ascii="Garamond" w:hAnsi="Garamond"/>
                <w:sz w:val="18"/>
                <w:szCs w:val="18"/>
              </w:rPr>
            </w:pPr>
            <w:r w:rsidRPr="00056678">
              <w:rPr>
                <w:rFonts w:ascii="Garamond" w:hAnsi="Garamond"/>
                <w:sz w:val="18"/>
                <w:szCs w:val="18"/>
              </w:rPr>
              <w:t>Max. 3 dni robocze</w:t>
            </w:r>
          </w:p>
        </w:tc>
        <w:tc>
          <w:tcPr>
            <w:tcW w:w="2268" w:type="dxa"/>
          </w:tcPr>
          <w:p w:rsidR="004B5137" w:rsidRPr="00056678" w:rsidRDefault="004B5137" w:rsidP="00405CC9">
            <w:pPr>
              <w:rPr>
                <w:rFonts w:ascii="Garamond" w:hAnsi="Garamond"/>
                <w:sz w:val="18"/>
                <w:szCs w:val="18"/>
              </w:rPr>
            </w:pPr>
          </w:p>
        </w:tc>
      </w:tr>
      <w:tr w:rsidR="004B5137" w:rsidRPr="00056678" w:rsidTr="00405CC9">
        <w:tc>
          <w:tcPr>
            <w:tcW w:w="495" w:type="dxa"/>
          </w:tcPr>
          <w:p w:rsidR="004B5137" w:rsidRPr="00056678" w:rsidRDefault="007B2F06" w:rsidP="00405CC9">
            <w:pPr>
              <w:rPr>
                <w:rFonts w:ascii="Garamond" w:hAnsi="Garamond"/>
                <w:sz w:val="18"/>
                <w:szCs w:val="18"/>
              </w:rPr>
            </w:pPr>
            <w:r>
              <w:rPr>
                <w:rFonts w:ascii="Garamond" w:hAnsi="Garamond"/>
                <w:sz w:val="18"/>
                <w:szCs w:val="18"/>
              </w:rPr>
              <w:t>39</w:t>
            </w:r>
          </w:p>
        </w:tc>
        <w:tc>
          <w:tcPr>
            <w:tcW w:w="4335" w:type="dxa"/>
          </w:tcPr>
          <w:p w:rsidR="004B5137" w:rsidRPr="00056678" w:rsidRDefault="004B5137" w:rsidP="00405CC9">
            <w:pPr>
              <w:rPr>
                <w:rFonts w:ascii="Garamond" w:hAnsi="Garamond"/>
                <w:sz w:val="18"/>
                <w:szCs w:val="18"/>
              </w:rPr>
            </w:pPr>
            <w:r w:rsidRPr="00056678">
              <w:rPr>
                <w:rFonts w:ascii="Garamond" w:hAnsi="Garamond"/>
                <w:sz w:val="18"/>
                <w:szCs w:val="18"/>
              </w:rPr>
              <w:t>Czas trwania naprawy gwarancyjnej dla podzespołów sprowadzonych z zagranicy.</w:t>
            </w:r>
          </w:p>
        </w:tc>
        <w:tc>
          <w:tcPr>
            <w:tcW w:w="1941" w:type="dxa"/>
          </w:tcPr>
          <w:p w:rsidR="004B5137" w:rsidRPr="00056678" w:rsidRDefault="004B5137" w:rsidP="00405CC9">
            <w:pPr>
              <w:jc w:val="center"/>
              <w:rPr>
                <w:rFonts w:ascii="Garamond" w:hAnsi="Garamond"/>
                <w:sz w:val="18"/>
                <w:szCs w:val="18"/>
              </w:rPr>
            </w:pPr>
            <w:r w:rsidRPr="00056678">
              <w:rPr>
                <w:rFonts w:ascii="Garamond" w:hAnsi="Garamond"/>
                <w:sz w:val="18"/>
                <w:szCs w:val="18"/>
              </w:rPr>
              <w:t xml:space="preserve">Max. 5 dni roboczych </w:t>
            </w:r>
          </w:p>
        </w:tc>
        <w:tc>
          <w:tcPr>
            <w:tcW w:w="2268" w:type="dxa"/>
          </w:tcPr>
          <w:p w:rsidR="004B5137" w:rsidRPr="00056678" w:rsidRDefault="004B5137" w:rsidP="00405CC9">
            <w:pPr>
              <w:rPr>
                <w:rFonts w:ascii="Garamond" w:hAnsi="Garamond"/>
                <w:sz w:val="18"/>
                <w:szCs w:val="18"/>
              </w:rPr>
            </w:pPr>
          </w:p>
        </w:tc>
      </w:tr>
      <w:tr w:rsidR="004B5137" w:rsidRPr="00056678" w:rsidTr="00405CC9">
        <w:tc>
          <w:tcPr>
            <w:tcW w:w="495" w:type="dxa"/>
          </w:tcPr>
          <w:p w:rsidR="004B5137" w:rsidRPr="00056678" w:rsidRDefault="007B2F06" w:rsidP="00405CC9">
            <w:pPr>
              <w:rPr>
                <w:rFonts w:ascii="Garamond" w:hAnsi="Garamond"/>
                <w:sz w:val="18"/>
                <w:szCs w:val="18"/>
              </w:rPr>
            </w:pPr>
            <w:r>
              <w:rPr>
                <w:rFonts w:ascii="Garamond" w:hAnsi="Garamond"/>
                <w:sz w:val="18"/>
                <w:szCs w:val="18"/>
              </w:rPr>
              <w:t>40</w:t>
            </w:r>
          </w:p>
        </w:tc>
        <w:tc>
          <w:tcPr>
            <w:tcW w:w="4335" w:type="dxa"/>
          </w:tcPr>
          <w:p w:rsidR="004B5137" w:rsidRPr="00056678" w:rsidRDefault="004B5137" w:rsidP="00405CC9">
            <w:pPr>
              <w:rPr>
                <w:rFonts w:ascii="Garamond" w:hAnsi="Garamond"/>
                <w:sz w:val="18"/>
                <w:szCs w:val="18"/>
              </w:rPr>
            </w:pPr>
            <w:r w:rsidRPr="00056678">
              <w:rPr>
                <w:rFonts w:ascii="Garamond" w:hAnsi="Garamond"/>
                <w:sz w:val="18"/>
                <w:szCs w:val="18"/>
              </w:rPr>
              <w:t>Wykonawca ponosi koszty przeglądów serwisowych wbudowanego i dostarczonego sprzętu w okresie gwarancji.</w:t>
            </w:r>
          </w:p>
        </w:tc>
        <w:tc>
          <w:tcPr>
            <w:tcW w:w="1941" w:type="dxa"/>
          </w:tcPr>
          <w:p w:rsidR="004B5137" w:rsidRPr="00056678" w:rsidRDefault="004B5137" w:rsidP="00405CC9">
            <w:pPr>
              <w:jc w:val="center"/>
              <w:rPr>
                <w:rFonts w:ascii="Garamond" w:hAnsi="Garamond"/>
                <w:sz w:val="18"/>
                <w:szCs w:val="18"/>
              </w:rPr>
            </w:pPr>
            <w:r w:rsidRPr="00056678">
              <w:rPr>
                <w:rFonts w:ascii="Garamond" w:hAnsi="Garamond"/>
                <w:sz w:val="18"/>
                <w:szCs w:val="18"/>
              </w:rPr>
              <w:t>Tak</w:t>
            </w:r>
          </w:p>
        </w:tc>
        <w:tc>
          <w:tcPr>
            <w:tcW w:w="2268" w:type="dxa"/>
          </w:tcPr>
          <w:p w:rsidR="004B5137" w:rsidRPr="00056678" w:rsidRDefault="004B5137" w:rsidP="00405CC9">
            <w:pPr>
              <w:rPr>
                <w:rFonts w:ascii="Garamond" w:hAnsi="Garamond"/>
                <w:sz w:val="18"/>
                <w:szCs w:val="18"/>
              </w:rPr>
            </w:pPr>
          </w:p>
        </w:tc>
      </w:tr>
      <w:tr w:rsidR="004B5137" w:rsidRPr="00056678" w:rsidTr="00405CC9">
        <w:tc>
          <w:tcPr>
            <w:tcW w:w="495" w:type="dxa"/>
          </w:tcPr>
          <w:p w:rsidR="004B5137" w:rsidRPr="00056678" w:rsidRDefault="007B2F06" w:rsidP="00405CC9">
            <w:pPr>
              <w:rPr>
                <w:rFonts w:ascii="Garamond" w:hAnsi="Garamond"/>
                <w:sz w:val="18"/>
                <w:szCs w:val="18"/>
              </w:rPr>
            </w:pPr>
            <w:r>
              <w:rPr>
                <w:rFonts w:ascii="Garamond" w:hAnsi="Garamond"/>
                <w:sz w:val="18"/>
                <w:szCs w:val="18"/>
              </w:rPr>
              <w:t>41</w:t>
            </w:r>
          </w:p>
        </w:tc>
        <w:tc>
          <w:tcPr>
            <w:tcW w:w="4335" w:type="dxa"/>
          </w:tcPr>
          <w:p w:rsidR="004B5137" w:rsidRPr="00056678" w:rsidRDefault="004B5137" w:rsidP="00405CC9">
            <w:pPr>
              <w:rPr>
                <w:rFonts w:ascii="Garamond" w:hAnsi="Garamond"/>
                <w:sz w:val="18"/>
                <w:szCs w:val="18"/>
              </w:rPr>
            </w:pPr>
            <w:r w:rsidRPr="00056678">
              <w:rPr>
                <w:rFonts w:ascii="Garamond" w:hAnsi="Garamond"/>
                <w:sz w:val="18"/>
                <w:szCs w:val="18"/>
              </w:rPr>
              <w:t>Deklaracja zgodności CE</w:t>
            </w:r>
          </w:p>
        </w:tc>
        <w:tc>
          <w:tcPr>
            <w:tcW w:w="1941" w:type="dxa"/>
          </w:tcPr>
          <w:p w:rsidR="004B5137" w:rsidRPr="00056678" w:rsidRDefault="004B5137" w:rsidP="00405CC9">
            <w:pPr>
              <w:jc w:val="center"/>
              <w:rPr>
                <w:rFonts w:ascii="Garamond" w:hAnsi="Garamond"/>
                <w:sz w:val="18"/>
                <w:szCs w:val="18"/>
              </w:rPr>
            </w:pPr>
            <w:r w:rsidRPr="00056678">
              <w:rPr>
                <w:rFonts w:ascii="Garamond" w:hAnsi="Garamond"/>
                <w:sz w:val="18"/>
                <w:szCs w:val="18"/>
              </w:rPr>
              <w:t>Tak</w:t>
            </w:r>
          </w:p>
        </w:tc>
        <w:tc>
          <w:tcPr>
            <w:tcW w:w="2268" w:type="dxa"/>
          </w:tcPr>
          <w:p w:rsidR="004B5137" w:rsidRPr="00056678" w:rsidRDefault="004B5137" w:rsidP="00405CC9">
            <w:pPr>
              <w:rPr>
                <w:rFonts w:ascii="Garamond" w:hAnsi="Garamond"/>
                <w:sz w:val="18"/>
                <w:szCs w:val="18"/>
              </w:rPr>
            </w:pPr>
          </w:p>
        </w:tc>
      </w:tr>
      <w:tr w:rsidR="004B5137" w:rsidRPr="00056678" w:rsidTr="00405CC9">
        <w:tc>
          <w:tcPr>
            <w:tcW w:w="495" w:type="dxa"/>
          </w:tcPr>
          <w:p w:rsidR="004B5137" w:rsidRPr="00056678" w:rsidRDefault="007B2F06" w:rsidP="00405CC9">
            <w:pPr>
              <w:rPr>
                <w:rFonts w:ascii="Garamond" w:hAnsi="Garamond"/>
                <w:sz w:val="18"/>
                <w:szCs w:val="18"/>
              </w:rPr>
            </w:pPr>
            <w:r>
              <w:rPr>
                <w:rFonts w:ascii="Garamond" w:hAnsi="Garamond"/>
                <w:sz w:val="18"/>
                <w:szCs w:val="18"/>
              </w:rPr>
              <w:t>42</w:t>
            </w:r>
          </w:p>
        </w:tc>
        <w:tc>
          <w:tcPr>
            <w:tcW w:w="4335" w:type="dxa"/>
          </w:tcPr>
          <w:p w:rsidR="004B5137" w:rsidRPr="00056678" w:rsidRDefault="004B5137" w:rsidP="00405CC9">
            <w:pPr>
              <w:rPr>
                <w:rFonts w:ascii="Garamond" w:hAnsi="Garamond"/>
                <w:sz w:val="18"/>
                <w:szCs w:val="18"/>
              </w:rPr>
            </w:pPr>
            <w:r w:rsidRPr="00056678">
              <w:rPr>
                <w:rFonts w:ascii="Garamond" w:hAnsi="Garamond"/>
                <w:sz w:val="18"/>
                <w:szCs w:val="18"/>
              </w:rPr>
              <w:t>Gwarancja min. 24 miesiące</w:t>
            </w:r>
          </w:p>
        </w:tc>
        <w:tc>
          <w:tcPr>
            <w:tcW w:w="1941" w:type="dxa"/>
          </w:tcPr>
          <w:p w:rsidR="004B5137" w:rsidRPr="00056678" w:rsidRDefault="004B5137" w:rsidP="00405CC9">
            <w:pPr>
              <w:jc w:val="center"/>
              <w:rPr>
                <w:rFonts w:ascii="Garamond" w:hAnsi="Garamond"/>
                <w:sz w:val="18"/>
                <w:szCs w:val="18"/>
              </w:rPr>
            </w:pPr>
            <w:r w:rsidRPr="00056678">
              <w:rPr>
                <w:rFonts w:ascii="Garamond" w:hAnsi="Garamond"/>
                <w:sz w:val="18"/>
                <w:szCs w:val="18"/>
              </w:rPr>
              <w:t>Tak, podać</w:t>
            </w:r>
          </w:p>
        </w:tc>
        <w:tc>
          <w:tcPr>
            <w:tcW w:w="2268" w:type="dxa"/>
          </w:tcPr>
          <w:p w:rsidR="004B5137" w:rsidRPr="00056678" w:rsidRDefault="004B5137" w:rsidP="00405CC9">
            <w:pPr>
              <w:rPr>
                <w:rFonts w:ascii="Garamond" w:hAnsi="Garamond"/>
                <w:sz w:val="18"/>
                <w:szCs w:val="18"/>
              </w:rPr>
            </w:pPr>
          </w:p>
        </w:tc>
      </w:tr>
      <w:tr w:rsidR="004B5137" w:rsidRPr="00056678" w:rsidTr="00405CC9">
        <w:tc>
          <w:tcPr>
            <w:tcW w:w="495" w:type="dxa"/>
          </w:tcPr>
          <w:p w:rsidR="004B5137" w:rsidRPr="00056678" w:rsidRDefault="007B2F06" w:rsidP="00405CC9">
            <w:pPr>
              <w:rPr>
                <w:rFonts w:ascii="Garamond" w:hAnsi="Garamond"/>
                <w:sz w:val="18"/>
                <w:szCs w:val="18"/>
              </w:rPr>
            </w:pPr>
            <w:r>
              <w:rPr>
                <w:rFonts w:ascii="Garamond" w:hAnsi="Garamond"/>
                <w:sz w:val="18"/>
                <w:szCs w:val="18"/>
              </w:rPr>
              <w:t>43</w:t>
            </w:r>
          </w:p>
        </w:tc>
        <w:tc>
          <w:tcPr>
            <w:tcW w:w="4335" w:type="dxa"/>
          </w:tcPr>
          <w:p w:rsidR="004B5137" w:rsidRPr="00056678" w:rsidRDefault="004B5137" w:rsidP="00405CC9">
            <w:pPr>
              <w:rPr>
                <w:rFonts w:ascii="Garamond" w:hAnsi="Garamond"/>
                <w:sz w:val="18"/>
                <w:szCs w:val="18"/>
              </w:rPr>
            </w:pPr>
            <w:r w:rsidRPr="00056678">
              <w:rPr>
                <w:rFonts w:ascii="Garamond" w:hAnsi="Garamond"/>
                <w:sz w:val="18"/>
                <w:szCs w:val="18"/>
              </w:rPr>
              <w:t>Szkolenie pracowników</w:t>
            </w:r>
          </w:p>
        </w:tc>
        <w:tc>
          <w:tcPr>
            <w:tcW w:w="1941" w:type="dxa"/>
          </w:tcPr>
          <w:p w:rsidR="004B5137" w:rsidRPr="00056678" w:rsidRDefault="004B5137" w:rsidP="00405CC9">
            <w:pPr>
              <w:jc w:val="center"/>
              <w:rPr>
                <w:rFonts w:ascii="Garamond" w:hAnsi="Garamond"/>
                <w:sz w:val="18"/>
                <w:szCs w:val="18"/>
              </w:rPr>
            </w:pPr>
            <w:r w:rsidRPr="00056678">
              <w:rPr>
                <w:rFonts w:ascii="Garamond" w:hAnsi="Garamond"/>
                <w:sz w:val="18"/>
                <w:szCs w:val="18"/>
              </w:rPr>
              <w:t>Tak</w:t>
            </w:r>
          </w:p>
        </w:tc>
        <w:tc>
          <w:tcPr>
            <w:tcW w:w="2268" w:type="dxa"/>
          </w:tcPr>
          <w:p w:rsidR="004B5137" w:rsidRPr="00056678" w:rsidRDefault="004B5137" w:rsidP="00405CC9">
            <w:pPr>
              <w:rPr>
                <w:rFonts w:ascii="Garamond" w:hAnsi="Garamond"/>
                <w:sz w:val="18"/>
                <w:szCs w:val="18"/>
              </w:rPr>
            </w:pPr>
          </w:p>
        </w:tc>
      </w:tr>
    </w:tbl>
    <w:p w:rsidR="004B5137" w:rsidRPr="00056678" w:rsidRDefault="004B5137" w:rsidP="004B5137">
      <w:pPr>
        <w:autoSpaceDE w:val="0"/>
        <w:autoSpaceDN w:val="0"/>
        <w:adjustRightInd w:val="0"/>
        <w:rPr>
          <w:rFonts w:ascii="Garamond" w:hAnsi="Garamond"/>
          <w:sz w:val="18"/>
          <w:szCs w:val="18"/>
        </w:rPr>
      </w:pPr>
    </w:p>
    <w:p w:rsidR="004B5137" w:rsidRPr="00056678" w:rsidRDefault="004B5137" w:rsidP="004B5137">
      <w:pPr>
        <w:autoSpaceDE w:val="0"/>
        <w:autoSpaceDN w:val="0"/>
        <w:adjustRightInd w:val="0"/>
        <w:jc w:val="both"/>
        <w:rPr>
          <w:rFonts w:ascii="Garamond" w:hAnsi="Garamond"/>
          <w:sz w:val="18"/>
          <w:szCs w:val="18"/>
        </w:rPr>
      </w:pPr>
      <w:r w:rsidRPr="00056678">
        <w:rPr>
          <w:rFonts w:ascii="Garamond" w:hAnsi="Garamond"/>
          <w:sz w:val="18"/>
          <w:szCs w:val="18"/>
        </w:rPr>
        <w:t xml:space="preserve">Wartości podane w tabeli stanowią nieprzekraczalne minimum, którego niespełnienie spowoduje odrzucenie oferty. </w:t>
      </w:r>
    </w:p>
    <w:p w:rsidR="004B5137" w:rsidRPr="00056678" w:rsidRDefault="004B5137" w:rsidP="004B5137">
      <w:pPr>
        <w:jc w:val="both"/>
        <w:rPr>
          <w:rFonts w:ascii="Garamond" w:hAnsi="Garamond"/>
          <w:sz w:val="18"/>
          <w:szCs w:val="18"/>
        </w:rPr>
      </w:pPr>
      <w:r w:rsidRPr="00056678">
        <w:rPr>
          <w:rFonts w:ascii="Garamond" w:hAnsi="Garamond"/>
          <w:sz w:val="18"/>
          <w:szCs w:val="18"/>
        </w:rPr>
        <w:t>Niniejszym oświadczamy, że oferowane urządzenia, oprócz spełnienia odpowiednich parametrów funkcjonalnych, gwarantuje bezpieczeństwo pacjentów i personelu medycznego oraz zapewnia wymagany wysoki poziom usług medycznych.</w:t>
      </w:r>
    </w:p>
    <w:p w:rsidR="004B5137" w:rsidRPr="00056678" w:rsidRDefault="004B5137" w:rsidP="004B5137">
      <w:pPr>
        <w:jc w:val="both"/>
        <w:rPr>
          <w:rFonts w:ascii="Garamond" w:hAnsi="Garamond"/>
          <w:sz w:val="18"/>
          <w:szCs w:val="18"/>
        </w:rPr>
      </w:pPr>
      <w:r w:rsidRPr="00056678">
        <w:rPr>
          <w:rFonts w:ascii="Garamond" w:hAnsi="Garamond"/>
          <w:sz w:val="18"/>
          <w:szCs w:val="18"/>
        </w:rPr>
        <w:t>Oświadczamy, że oferowane, powyżej wyspecyfikowane urządzenie jest kompletne i będzie gotowe do użytkowania bez żadnych dodatkowych zakupów i inwestycji ( poza materiałami eksploatacyjnymi)</w:t>
      </w:r>
    </w:p>
    <w:p w:rsidR="004B5137" w:rsidRPr="00056678" w:rsidRDefault="004B5137" w:rsidP="004B5137">
      <w:pPr>
        <w:rPr>
          <w:rFonts w:ascii="Garamond" w:hAnsi="Garamond"/>
          <w:sz w:val="18"/>
          <w:szCs w:val="18"/>
        </w:rPr>
      </w:pPr>
    </w:p>
    <w:p w:rsidR="004B5137" w:rsidRPr="00056678" w:rsidRDefault="004B5137" w:rsidP="004B5137">
      <w:pPr>
        <w:rPr>
          <w:rFonts w:ascii="Garamond" w:hAnsi="Garamond"/>
          <w:sz w:val="18"/>
          <w:szCs w:val="18"/>
        </w:rPr>
      </w:pPr>
      <w:r w:rsidRPr="00056678">
        <w:rPr>
          <w:rFonts w:ascii="Garamond" w:hAnsi="Garamond"/>
          <w:sz w:val="18"/>
          <w:szCs w:val="18"/>
        </w:rPr>
        <w:tab/>
      </w:r>
      <w:r w:rsidRPr="00056678">
        <w:rPr>
          <w:rFonts w:ascii="Garamond" w:hAnsi="Garamond"/>
          <w:sz w:val="18"/>
          <w:szCs w:val="18"/>
        </w:rPr>
        <w:tab/>
      </w:r>
      <w:r w:rsidRPr="00056678">
        <w:rPr>
          <w:rFonts w:ascii="Garamond" w:hAnsi="Garamond"/>
          <w:sz w:val="18"/>
          <w:szCs w:val="18"/>
        </w:rPr>
        <w:tab/>
      </w:r>
      <w:r w:rsidRPr="00056678">
        <w:rPr>
          <w:rFonts w:ascii="Garamond" w:hAnsi="Garamond"/>
          <w:sz w:val="18"/>
          <w:szCs w:val="18"/>
        </w:rPr>
        <w:tab/>
      </w:r>
      <w:r w:rsidRPr="00056678">
        <w:rPr>
          <w:rFonts w:ascii="Garamond" w:hAnsi="Garamond"/>
          <w:sz w:val="18"/>
          <w:szCs w:val="18"/>
        </w:rPr>
        <w:tab/>
      </w:r>
      <w:r w:rsidRPr="00056678">
        <w:rPr>
          <w:rFonts w:ascii="Garamond" w:hAnsi="Garamond"/>
          <w:sz w:val="18"/>
          <w:szCs w:val="18"/>
        </w:rPr>
        <w:tab/>
        <w:t>………………………………………….</w:t>
      </w:r>
    </w:p>
    <w:p w:rsidR="004B5137" w:rsidRPr="00056678" w:rsidRDefault="004B5137" w:rsidP="004B5137">
      <w:pPr>
        <w:rPr>
          <w:rFonts w:ascii="Garamond" w:hAnsi="Garamond"/>
          <w:sz w:val="18"/>
          <w:szCs w:val="18"/>
        </w:rPr>
      </w:pPr>
      <w:r w:rsidRPr="00056678">
        <w:rPr>
          <w:rFonts w:ascii="Garamond" w:hAnsi="Garamond"/>
          <w:sz w:val="18"/>
          <w:szCs w:val="18"/>
        </w:rPr>
        <w:tab/>
      </w:r>
      <w:r w:rsidRPr="00056678">
        <w:rPr>
          <w:rFonts w:ascii="Garamond" w:hAnsi="Garamond"/>
          <w:sz w:val="18"/>
          <w:szCs w:val="18"/>
        </w:rPr>
        <w:tab/>
      </w:r>
      <w:r w:rsidRPr="00056678">
        <w:rPr>
          <w:rFonts w:ascii="Garamond" w:hAnsi="Garamond"/>
          <w:sz w:val="18"/>
          <w:szCs w:val="18"/>
        </w:rPr>
        <w:tab/>
      </w:r>
      <w:r w:rsidRPr="00056678">
        <w:rPr>
          <w:rFonts w:ascii="Garamond" w:hAnsi="Garamond"/>
          <w:sz w:val="18"/>
          <w:szCs w:val="18"/>
        </w:rPr>
        <w:tab/>
      </w:r>
      <w:r w:rsidRPr="00056678">
        <w:rPr>
          <w:rFonts w:ascii="Garamond" w:hAnsi="Garamond"/>
          <w:sz w:val="18"/>
          <w:szCs w:val="18"/>
        </w:rPr>
        <w:tab/>
      </w:r>
      <w:r w:rsidRPr="00056678">
        <w:rPr>
          <w:rFonts w:ascii="Garamond" w:hAnsi="Garamond"/>
          <w:sz w:val="18"/>
          <w:szCs w:val="18"/>
        </w:rPr>
        <w:tab/>
        <w:t>( podpis i pieczęć osoby uprawnionej do</w:t>
      </w:r>
      <w:r w:rsidRPr="00056678">
        <w:rPr>
          <w:rFonts w:ascii="Garamond" w:hAnsi="Garamond"/>
          <w:sz w:val="18"/>
          <w:szCs w:val="18"/>
        </w:rPr>
        <w:tab/>
      </w:r>
      <w:r w:rsidRPr="00056678">
        <w:rPr>
          <w:rFonts w:ascii="Garamond" w:hAnsi="Garamond"/>
          <w:sz w:val="18"/>
          <w:szCs w:val="18"/>
        </w:rPr>
        <w:tab/>
      </w:r>
      <w:r w:rsidRPr="00056678">
        <w:rPr>
          <w:rFonts w:ascii="Garamond" w:hAnsi="Garamond"/>
          <w:sz w:val="18"/>
          <w:szCs w:val="18"/>
        </w:rPr>
        <w:tab/>
      </w:r>
      <w:r w:rsidRPr="00056678">
        <w:rPr>
          <w:rFonts w:ascii="Garamond" w:hAnsi="Garamond"/>
          <w:sz w:val="18"/>
          <w:szCs w:val="18"/>
        </w:rPr>
        <w:tab/>
      </w:r>
      <w:r w:rsidRPr="00056678">
        <w:rPr>
          <w:rFonts w:ascii="Garamond" w:hAnsi="Garamond"/>
          <w:sz w:val="18"/>
          <w:szCs w:val="18"/>
        </w:rPr>
        <w:tab/>
      </w:r>
      <w:r w:rsidRPr="00056678">
        <w:rPr>
          <w:rFonts w:ascii="Garamond" w:hAnsi="Garamond"/>
          <w:sz w:val="18"/>
          <w:szCs w:val="18"/>
        </w:rPr>
        <w:tab/>
      </w:r>
      <w:r w:rsidRPr="00056678">
        <w:rPr>
          <w:rFonts w:ascii="Garamond" w:hAnsi="Garamond"/>
          <w:sz w:val="18"/>
          <w:szCs w:val="18"/>
        </w:rPr>
        <w:tab/>
        <w:t xml:space="preserve">                                              reprezentowania Wykonawcy)</w:t>
      </w:r>
    </w:p>
    <w:p w:rsidR="004B5137" w:rsidRPr="00056678" w:rsidRDefault="004B5137" w:rsidP="004B5137">
      <w:pPr>
        <w:shd w:val="clear" w:color="auto" w:fill="FFFFFF"/>
        <w:jc w:val="center"/>
        <w:rPr>
          <w:rFonts w:ascii="Garamond" w:hAnsi="Garamond"/>
          <w:b/>
          <w:bCs/>
          <w:color w:val="4F81BD" w:themeColor="accent1"/>
          <w:sz w:val="18"/>
          <w:szCs w:val="18"/>
        </w:rPr>
      </w:pPr>
    </w:p>
    <w:p w:rsidR="00166526" w:rsidRDefault="00166526">
      <w:pPr>
        <w:spacing w:after="200" w:line="276" w:lineRule="auto"/>
        <w:rPr>
          <w:rFonts w:ascii="Garamond" w:hAnsi="Garamond"/>
          <w:b/>
          <w:bCs/>
          <w:color w:val="31849B" w:themeColor="accent5" w:themeShade="BF"/>
          <w:sz w:val="18"/>
          <w:szCs w:val="18"/>
        </w:rPr>
      </w:pPr>
      <w:r>
        <w:rPr>
          <w:rFonts w:ascii="Garamond" w:hAnsi="Garamond"/>
          <w:b/>
          <w:bCs/>
          <w:color w:val="31849B" w:themeColor="accent5" w:themeShade="BF"/>
          <w:sz w:val="18"/>
          <w:szCs w:val="18"/>
        </w:rPr>
        <w:br w:type="page"/>
      </w:r>
    </w:p>
    <w:p w:rsidR="004B5137" w:rsidRPr="00056678" w:rsidRDefault="004B5137" w:rsidP="004B5137">
      <w:pPr>
        <w:shd w:val="clear" w:color="auto" w:fill="FFFFFF"/>
        <w:jc w:val="center"/>
        <w:rPr>
          <w:rFonts w:ascii="Garamond" w:hAnsi="Garamond"/>
          <w:b/>
          <w:bCs/>
          <w:color w:val="31849B" w:themeColor="accent5" w:themeShade="BF"/>
          <w:sz w:val="18"/>
          <w:szCs w:val="18"/>
        </w:rPr>
      </w:pPr>
      <w:r w:rsidRPr="00056678">
        <w:rPr>
          <w:rFonts w:ascii="Garamond" w:hAnsi="Garamond"/>
          <w:b/>
          <w:bCs/>
          <w:color w:val="31849B" w:themeColor="accent5" w:themeShade="BF"/>
          <w:sz w:val="18"/>
          <w:szCs w:val="18"/>
        </w:rPr>
        <w:t xml:space="preserve">Część 17 - </w:t>
      </w:r>
      <w:r w:rsidRPr="00056678">
        <w:rPr>
          <w:rFonts w:ascii="Garamond" w:hAnsi="Garamond" w:cstheme="minorHAnsi"/>
          <w:b/>
          <w:color w:val="31849B" w:themeColor="accent5" w:themeShade="BF"/>
          <w:sz w:val="18"/>
          <w:szCs w:val="18"/>
        </w:rPr>
        <w:t>Lampa lecznicza</w:t>
      </w:r>
      <w:r w:rsidR="00DD6851">
        <w:rPr>
          <w:rFonts w:ascii="Garamond" w:hAnsi="Garamond" w:cstheme="minorHAnsi"/>
          <w:b/>
          <w:color w:val="31849B" w:themeColor="accent5" w:themeShade="BF"/>
          <w:sz w:val="18"/>
          <w:szCs w:val="18"/>
        </w:rPr>
        <w:t>-1 szt.</w:t>
      </w:r>
    </w:p>
    <w:p w:rsidR="004B5137" w:rsidRPr="00056678" w:rsidRDefault="004B5137" w:rsidP="004B5137">
      <w:pPr>
        <w:shd w:val="clear" w:color="auto" w:fill="FFFFFF"/>
        <w:rPr>
          <w:rFonts w:ascii="Garamond" w:hAnsi="Garamond"/>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838"/>
        <w:gridCol w:w="7224"/>
      </w:tblGrid>
      <w:tr w:rsidR="004B5137" w:rsidRPr="00056678" w:rsidTr="00405CC9">
        <w:tc>
          <w:tcPr>
            <w:tcW w:w="1838" w:type="dxa"/>
          </w:tcPr>
          <w:p w:rsidR="004B5137" w:rsidRPr="00056678" w:rsidRDefault="004B5137" w:rsidP="00405CC9">
            <w:pPr>
              <w:rPr>
                <w:rFonts w:ascii="Garamond" w:hAnsi="Garamond"/>
                <w:sz w:val="18"/>
                <w:szCs w:val="18"/>
              </w:rPr>
            </w:pPr>
            <w:r w:rsidRPr="00056678">
              <w:rPr>
                <w:rFonts w:ascii="Garamond" w:hAnsi="Garamond"/>
                <w:sz w:val="18"/>
                <w:szCs w:val="18"/>
              </w:rPr>
              <w:t>Przedmiot:</w:t>
            </w:r>
          </w:p>
        </w:tc>
        <w:tc>
          <w:tcPr>
            <w:tcW w:w="7224" w:type="dxa"/>
          </w:tcPr>
          <w:p w:rsidR="004B5137" w:rsidRPr="00056678" w:rsidRDefault="004B5137" w:rsidP="00405CC9">
            <w:pPr>
              <w:rPr>
                <w:rFonts w:ascii="Garamond" w:hAnsi="Garamond"/>
                <w:sz w:val="18"/>
                <w:szCs w:val="18"/>
              </w:rPr>
            </w:pPr>
          </w:p>
        </w:tc>
      </w:tr>
      <w:tr w:rsidR="004B5137" w:rsidRPr="00056678" w:rsidTr="00405CC9">
        <w:tc>
          <w:tcPr>
            <w:tcW w:w="1838" w:type="dxa"/>
          </w:tcPr>
          <w:p w:rsidR="004B5137" w:rsidRPr="00056678" w:rsidRDefault="004B5137" w:rsidP="00405CC9">
            <w:pPr>
              <w:rPr>
                <w:rFonts w:ascii="Garamond" w:hAnsi="Garamond"/>
                <w:sz w:val="18"/>
                <w:szCs w:val="18"/>
              </w:rPr>
            </w:pPr>
            <w:r w:rsidRPr="00056678">
              <w:rPr>
                <w:rFonts w:ascii="Garamond" w:hAnsi="Garamond"/>
                <w:sz w:val="18"/>
                <w:szCs w:val="18"/>
              </w:rPr>
              <w:t>Nazwa i typ:</w:t>
            </w:r>
          </w:p>
        </w:tc>
        <w:tc>
          <w:tcPr>
            <w:tcW w:w="7224" w:type="dxa"/>
          </w:tcPr>
          <w:p w:rsidR="004B5137" w:rsidRPr="00056678" w:rsidRDefault="004B5137" w:rsidP="00405CC9">
            <w:pPr>
              <w:rPr>
                <w:rFonts w:ascii="Garamond" w:hAnsi="Garamond"/>
                <w:sz w:val="18"/>
                <w:szCs w:val="18"/>
              </w:rPr>
            </w:pPr>
          </w:p>
        </w:tc>
      </w:tr>
      <w:tr w:rsidR="004B5137" w:rsidRPr="00056678" w:rsidTr="00405CC9">
        <w:tc>
          <w:tcPr>
            <w:tcW w:w="1838" w:type="dxa"/>
          </w:tcPr>
          <w:p w:rsidR="004B5137" w:rsidRPr="00056678" w:rsidRDefault="004B5137" w:rsidP="00405CC9">
            <w:pPr>
              <w:rPr>
                <w:rFonts w:ascii="Garamond" w:hAnsi="Garamond"/>
                <w:sz w:val="18"/>
                <w:szCs w:val="18"/>
              </w:rPr>
            </w:pPr>
            <w:r w:rsidRPr="00056678">
              <w:rPr>
                <w:rFonts w:ascii="Garamond" w:hAnsi="Garamond"/>
                <w:sz w:val="18"/>
                <w:szCs w:val="18"/>
              </w:rPr>
              <w:t>Producent:</w:t>
            </w:r>
          </w:p>
        </w:tc>
        <w:tc>
          <w:tcPr>
            <w:tcW w:w="7224" w:type="dxa"/>
          </w:tcPr>
          <w:p w:rsidR="004B5137" w:rsidRPr="00056678" w:rsidRDefault="004B5137" w:rsidP="00405CC9">
            <w:pPr>
              <w:rPr>
                <w:rFonts w:ascii="Garamond" w:hAnsi="Garamond"/>
                <w:sz w:val="18"/>
                <w:szCs w:val="18"/>
              </w:rPr>
            </w:pPr>
          </w:p>
        </w:tc>
      </w:tr>
      <w:tr w:rsidR="004B5137" w:rsidRPr="00056678" w:rsidTr="00405CC9">
        <w:tc>
          <w:tcPr>
            <w:tcW w:w="1838" w:type="dxa"/>
          </w:tcPr>
          <w:p w:rsidR="004B5137" w:rsidRPr="00056678" w:rsidRDefault="004B5137" w:rsidP="00405CC9">
            <w:pPr>
              <w:rPr>
                <w:rFonts w:ascii="Garamond" w:hAnsi="Garamond"/>
                <w:sz w:val="18"/>
                <w:szCs w:val="18"/>
              </w:rPr>
            </w:pPr>
            <w:r w:rsidRPr="00056678">
              <w:rPr>
                <w:rFonts w:ascii="Garamond" w:hAnsi="Garamond"/>
                <w:sz w:val="18"/>
                <w:szCs w:val="18"/>
              </w:rPr>
              <w:t>Rok produkcji:</w:t>
            </w:r>
          </w:p>
        </w:tc>
        <w:tc>
          <w:tcPr>
            <w:tcW w:w="7224" w:type="dxa"/>
          </w:tcPr>
          <w:p w:rsidR="004B5137" w:rsidRPr="00056678" w:rsidRDefault="004B5137" w:rsidP="00405CC9">
            <w:pPr>
              <w:rPr>
                <w:rFonts w:ascii="Garamond" w:hAnsi="Garamond"/>
                <w:sz w:val="18"/>
                <w:szCs w:val="18"/>
              </w:rPr>
            </w:pPr>
          </w:p>
        </w:tc>
      </w:tr>
    </w:tbl>
    <w:p w:rsidR="004B5137" w:rsidRPr="00056678" w:rsidRDefault="004B5137" w:rsidP="004B5137">
      <w:pPr>
        <w:rPr>
          <w:rFonts w:ascii="Garamond" w:hAnsi="Garamond"/>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95"/>
        <w:gridCol w:w="4335"/>
        <w:gridCol w:w="2224"/>
        <w:gridCol w:w="1985"/>
      </w:tblGrid>
      <w:tr w:rsidR="004B5137" w:rsidRPr="00056678" w:rsidTr="00405CC9">
        <w:tc>
          <w:tcPr>
            <w:tcW w:w="495" w:type="dxa"/>
            <w:shd w:val="clear" w:color="auto" w:fill="B6DDE8" w:themeFill="accent5" w:themeFillTint="66"/>
            <w:vAlign w:val="center"/>
          </w:tcPr>
          <w:p w:rsidR="004B5137" w:rsidRPr="00056678" w:rsidRDefault="004B5137" w:rsidP="00405CC9">
            <w:pPr>
              <w:jc w:val="center"/>
              <w:rPr>
                <w:rFonts w:ascii="Garamond" w:hAnsi="Garamond"/>
                <w:b/>
                <w:sz w:val="18"/>
                <w:szCs w:val="18"/>
              </w:rPr>
            </w:pPr>
          </w:p>
          <w:p w:rsidR="004B5137" w:rsidRPr="00056678" w:rsidRDefault="004B5137" w:rsidP="00405CC9">
            <w:pPr>
              <w:jc w:val="center"/>
              <w:rPr>
                <w:rFonts w:ascii="Garamond" w:hAnsi="Garamond"/>
                <w:b/>
                <w:sz w:val="18"/>
                <w:szCs w:val="18"/>
              </w:rPr>
            </w:pPr>
            <w:r w:rsidRPr="00056678">
              <w:rPr>
                <w:rFonts w:ascii="Garamond" w:hAnsi="Garamond"/>
                <w:b/>
                <w:sz w:val="18"/>
                <w:szCs w:val="18"/>
              </w:rPr>
              <w:t>Lp.</w:t>
            </w:r>
          </w:p>
        </w:tc>
        <w:tc>
          <w:tcPr>
            <w:tcW w:w="4335" w:type="dxa"/>
            <w:shd w:val="clear" w:color="auto" w:fill="B6DDE8" w:themeFill="accent5" w:themeFillTint="66"/>
            <w:vAlign w:val="center"/>
          </w:tcPr>
          <w:p w:rsidR="004B5137" w:rsidRPr="00056678" w:rsidRDefault="004B5137" w:rsidP="00405CC9">
            <w:pPr>
              <w:jc w:val="center"/>
              <w:rPr>
                <w:rFonts w:ascii="Garamond" w:hAnsi="Garamond"/>
                <w:b/>
                <w:sz w:val="18"/>
                <w:szCs w:val="18"/>
              </w:rPr>
            </w:pPr>
          </w:p>
          <w:p w:rsidR="004B5137" w:rsidRPr="00056678" w:rsidRDefault="004B5137" w:rsidP="00405CC9">
            <w:pPr>
              <w:jc w:val="center"/>
              <w:rPr>
                <w:rFonts w:ascii="Garamond" w:hAnsi="Garamond"/>
                <w:b/>
                <w:sz w:val="18"/>
                <w:szCs w:val="18"/>
              </w:rPr>
            </w:pPr>
            <w:r w:rsidRPr="00056678">
              <w:rPr>
                <w:rFonts w:ascii="Garamond" w:hAnsi="Garamond"/>
                <w:b/>
                <w:sz w:val="18"/>
                <w:szCs w:val="18"/>
              </w:rPr>
              <w:t>Opis minimalnych  wymaganych parametrów technicznych</w:t>
            </w:r>
          </w:p>
        </w:tc>
        <w:tc>
          <w:tcPr>
            <w:tcW w:w="2224" w:type="dxa"/>
            <w:shd w:val="clear" w:color="auto" w:fill="B6DDE8" w:themeFill="accent5" w:themeFillTint="66"/>
            <w:vAlign w:val="center"/>
          </w:tcPr>
          <w:p w:rsidR="004B5137" w:rsidRPr="00056678" w:rsidRDefault="004B5137" w:rsidP="00405CC9">
            <w:pPr>
              <w:jc w:val="center"/>
              <w:rPr>
                <w:rFonts w:ascii="Garamond" w:hAnsi="Garamond"/>
                <w:b/>
                <w:sz w:val="18"/>
                <w:szCs w:val="18"/>
              </w:rPr>
            </w:pPr>
            <w:r w:rsidRPr="00056678">
              <w:rPr>
                <w:rFonts w:ascii="Garamond" w:hAnsi="Garamond"/>
                <w:b/>
                <w:sz w:val="18"/>
                <w:szCs w:val="18"/>
              </w:rPr>
              <w:t>Wartość wymagana</w:t>
            </w:r>
          </w:p>
        </w:tc>
        <w:tc>
          <w:tcPr>
            <w:tcW w:w="1985" w:type="dxa"/>
            <w:shd w:val="clear" w:color="auto" w:fill="B6DDE8" w:themeFill="accent5" w:themeFillTint="66"/>
            <w:vAlign w:val="center"/>
          </w:tcPr>
          <w:p w:rsidR="004B5137" w:rsidRPr="00056678" w:rsidRDefault="004B5137" w:rsidP="00405CC9">
            <w:pPr>
              <w:jc w:val="center"/>
              <w:rPr>
                <w:rFonts w:ascii="Garamond" w:hAnsi="Garamond"/>
                <w:b/>
                <w:sz w:val="18"/>
                <w:szCs w:val="18"/>
              </w:rPr>
            </w:pPr>
            <w:r w:rsidRPr="00056678">
              <w:rPr>
                <w:rFonts w:ascii="Garamond" w:hAnsi="Garamond"/>
                <w:b/>
                <w:sz w:val="18"/>
                <w:szCs w:val="18"/>
              </w:rPr>
              <w:t>Wartość oferowana</w:t>
            </w:r>
          </w:p>
        </w:tc>
      </w:tr>
      <w:tr w:rsidR="004B5137" w:rsidRPr="00056678" w:rsidTr="00405CC9">
        <w:tc>
          <w:tcPr>
            <w:tcW w:w="495" w:type="dxa"/>
            <w:tcBorders>
              <w:bottom w:val="single" w:sz="4" w:space="0" w:color="auto"/>
            </w:tcBorders>
          </w:tcPr>
          <w:p w:rsidR="004B5137" w:rsidRPr="00056678" w:rsidRDefault="004B5137" w:rsidP="00405CC9">
            <w:pPr>
              <w:rPr>
                <w:rFonts w:ascii="Garamond" w:hAnsi="Garamond"/>
                <w:sz w:val="18"/>
                <w:szCs w:val="18"/>
              </w:rPr>
            </w:pPr>
            <w:r w:rsidRPr="00056678">
              <w:rPr>
                <w:rFonts w:ascii="Garamond" w:hAnsi="Garamond"/>
                <w:sz w:val="18"/>
                <w:szCs w:val="18"/>
              </w:rPr>
              <w:t>1</w:t>
            </w:r>
          </w:p>
        </w:tc>
        <w:tc>
          <w:tcPr>
            <w:tcW w:w="4335" w:type="dxa"/>
            <w:tcBorders>
              <w:bottom w:val="single" w:sz="4" w:space="0" w:color="auto"/>
            </w:tcBorders>
          </w:tcPr>
          <w:p w:rsidR="004B5137" w:rsidRPr="00056678" w:rsidRDefault="004B5137" w:rsidP="00E06A66">
            <w:pPr>
              <w:ind w:left="141"/>
              <w:rPr>
                <w:rFonts w:ascii="Garamond" w:hAnsi="Garamond" w:cs="Arial"/>
                <w:b/>
                <w:sz w:val="18"/>
                <w:szCs w:val="18"/>
              </w:rPr>
            </w:pPr>
            <w:r w:rsidRPr="00056678">
              <w:rPr>
                <w:rFonts w:ascii="Garamond" w:hAnsi="Garamond" w:cs="Arial"/>
                <w:sz w:val="18"/>
                <w:szCs w:val="18"/>
              </w:rPr>
              <w:t>Urządzenie fabrycznie nowe, rok produkcji min. 201</w:t>
            </w:r>
            <w:r w:rsidR="00E06A66">
              <w:rPr>
                <w:rFonts w:ascii="Garamond" w:hAnsi="Garamond" w:cs="Arial"/>
                <w:sz w:val="18"/>
                <w:szCs w:val="18"/>
              </w:rPr>
              <w:t>9</w:t>
            </w:r>
          </w:p>
        </w:tc>
        <w:tc>
          <w:tcPr>
            <w:tcW w:w="2224" w:type="dxa"/>
            <w:tcBorders>
              <w:bottom w:val="single" w:sz="4" w:space="0" w:color="auto"/>
            </w:tcBorders>
          </w:tcPr>
          <w:p w:rsidR="004B5137" w:rsidRPr="00056678" w:rsidRDefault="004B5137" w:rsidP="00405CC9">
            <w:pPr>
              <w:jc w:val="center"/>
              <w:rPr>
                <w:rFonts w:ascii="Garamond" w:hAnsi="Garamond"/>
                <w:sz w:val="18"/>
                <w:szCs w:val="18"/>
              </w:rPr>
            </w:pPr>
            <w:r w:rsidRPr="00056678">
              <w:rPr>
                <w:rFonts w:ascii="Garamond" w:hAnsi="Garamond"/>
                <w:sz w:val="18"/>
                <w:szCs w:val="18"/>
              </w:rPr>
              <w:t>Tak, opisać</w:t>
            </w:r>
          </w:p>
        </w:tc>
        <w:tc>
          <w:tcPr>
            <w:tcW w:w="1985" w:type="dxa"/>
            <w:tcBorders>
              <w:bottom w:val="single" w:sz="4" w:space="0" w:color="auto"/>
            </w:tcBorders>
          </w:tcPr>
          <w:p w:rsidR="004B5137" w:rsidRPr="00056678" w:rsidRDefault="004B5137" w:rsidP="00405CC9">
            <w:pPr>
              <w:rPr>
                <w:rFonts w:ascii="Garamond" w:hAnsi="Garamond"/>
                <w:sz w:val="18"/>
                <w:szCs w:val="18"/>
              </w:rPr>
            </w:pPr>
          </w:p>
        </w:tc>
      </w:tr>
      <w:tr w:rsidR="004B5137" w:rsidRPr="00056678" w:rsidTr="00405CC9">
        <w:tc>
          <w:tcPr>
            <w:tcW w:w="495" w:type="dxa"/>
          </w:tcPr>
          <w:p w:rsidR="004B5137" w:rsidRPr="00056678" w:rsidRDefault="004B5137" w:rsidP="00405CC9">
            <w:pPr>
              <w:rPr>
                <w:rFonts w:ascii="Garamond" w:hAnsi="Garamond"/>
                <w:sz w:val="18"/>
                <w:szCs w:val="18"/>
              </w:rPr>
            </w:pPr>
            <w:r w:rsidRPr="00056678">
              <w:rPr>
                <w:rFonts w:ascii="Garamond" w:hAnsi="Garamond"/>
                <w:sz w:val="18"/>
                <w:szCs w:val="18"/>
              </w:rPr>
              <w:t>2</w:t>
            </w:r>
          </w:p>
        </w:tc>
        <w:tc>
          <w:tcPr>
            <w:tcW w:w="4335" w:type="dxa"/>
          </w:tcPr>
          <w:p w:rsidR="004B5137" w:rsidRPr="00056678" w:rsidRDefault="004B5137" w:rsidP="00405CC9">
            <w:pPr>
              <w:ind w:left="141"/>
              <w:rPr>
                <w:rFonts w:ascii="Garamond" w:hAnsi="Garamond" w:cs="Arial"/>
                <w:sz w:val="18"/>
                <w:szCs w:val="18"/>
              </w:rPr>
            </w:pPr>
            <w:r w:rsidRPr="00056678">
              <w:rPr>
                <w:rFonts w:ascii="Garamond" w:hAnsi="Garamond" w:cs="Arial"/>
                <w:sz w:val="18"/>
                <w:szCs w:val="18"/>
              </w:rPr>
              <w:t>Średnica filtra ok. 5 cm</w:t>
            </w:r>
          </w:p>
        </w:tc>
        <w:tc>
          <w:tcPr>
            <w:tcW w:w="2224" w:type="dxa"/>
          </w:tcPr>
          <w:p w:rsidR="004B5137" w:rsidRPr="00056678" w:rsidRDefault="004B5137" w:rsidP="00405CC9">
            <w:pPr>
              <w:jc w:val="center"/>
              <w:rPr>
                <w:rFonts w:ascii="Garamond" w:hAnsi="Garamond"/>
                <w:sz w:val="18"/>
                <w:szCs w:val="18"/>
              </w:rPr>
            </w:pPr>
            <w:r w:rsidRPr="00056678">
              <w:rPr>
                <w:rFonts w:ascii="Garamond" w:hAnsi="Garamond"/>
                <w:sz w:val="18"/>
                <w:szCs w:val="18"/>
              </w:rPr>
              <w:t>Tak, opisać</w:t>
            </w:r>
          </w:p>
        </w:tc>
        <w:tc>
          <w:tcPr>
            <w:tcW w:w="1985" w:type="dxa"/>
          </w:tcPr>
          <w:p w:rsidR="004B5137" w:rsidRPr="00056678" w:rsidRDefault="004B5137" w:rsidP="00405CC9">
            <w:pPr>
              <w:rPr>
                <w:rFonts w:ascii="Garamond" w:hAnsi="Garamond"/>
                <w:sz w:val="18"/>
                <w:szCs w:val="18"/>
              </w:rPr>
            </w:pPr>
          </w:p>
        </w:tc>
      </w:tr>
      <w:tr w:rsidR="004B5137" w:rsidRPr="00056678" w:rsidTr="00405CC9">
        <w:tc>
          <w:tcPr>
            <w:tcW w:w="495" w:type="dxa"/>
          </w:tcPr>
          <w:p w:rsidR="004B5137" w:rsidRPr="00056678" w:rsidRDefault="004B5137" w:rsidP="00405CC9">
            <w:pPr>
              <w:rPr>
                <w:rFonts w:ascii="Garamond" w:hAnsi="Garamond"/>
                <w:sz w:val="18"/>
                <w:szCs w:val="18"/>
              </w:rPr>
            </w:pPr>
            <w:r w:rsidRPr="00056678">
              <w:rPr>
                <w:rFonts w:ascii="Garamond" w:hAnsi="Garamond"/>
                <w:sz w:val="18"/>
                <w:szCs w:val="18"/>
              </w:rPr>
              <w:t>3</w:t>
            </w:r>
          </w:p>
        </w:tc>
        <w:tc>
          <w:tcPr>
            <w:tcW w:w="4335" w:type="dxa"/>
          </w:tcPr>
          <w:p w:rsidR="004B5137" w:rsidRPr="00056678" w:rsidRDefault="004B5137" w:rsidP="00405CC9">
            <w:pPr>
              <w:ind w:left="141"/>
              <w:rPr>
                <w:rFonts w:ascii="Garamond" w:hAnsi="Garamond" w:cs="Arial"/>
                <w:sz w:val="18"/>
                <w:szCs w:val="18"/>
              </w:rPr>
            </w:pPr>
            <w:r w:rsidRPr="00056678">
              <w:rPr>
                <w:rFonts w:ascii="Garamond" w:hAnsi="Garamond" w:cs="Arial"/>
                <w:sz w:val="18"/>
                <w:szCs w:val="18"/>
              </w:rPr>
              <w:t>Zasilanie - 100-240 V~, 50/60 Hz</w:t>
            </w:r>
          </w:p>
        </w:tc>
        <w:tc>
          <w:tcPr>
            <w:tcW w:w="2224" w:type="dxa"/>
          </w:tcPr>
          <w:p w:rsidR="004B5137" w:rsidRPr="00056678" w:rsidRDefault="004B5137" w:rsidP="00405CC9">
            <w:pPr>
              <w:jc w:val="center"/>
              <w:rPr>
                <w:rFonts w:ascii="Garamond" w:hAnsi="Garamond"/>
                <w:sz w:val="18"/>
                <w:szCs w:val="18"/>
              </w:rPr>
            </w:pPr>
            <w:r w:rsidRPr="00056678">
              <w:rPr>
                <w:rFonts w:ascii="Garamond" w:hAnsi="Garamond"/>
                <w:sz w:val="18"/>
                <w:szCs w:val="18"/>
              </w:rPr>
              <w:t>Tak, opisać</w:t>
            </w:r>
          </w:p>
        </w:tc>
        <w:tc>
          <w:tcPr>
            <w:tcW w:w="1985" w:type="dxa"/>
          </w:tcPr>
          <w:p w:rsidR="004B5137" w:rsidRPr="00056678" w:rsidRDefault="004B5137" w:rsidP="00405CC9">
            <w:pPr>
              <w:rPr>
                <w:rFonts w:ascii="Garamond" w:hAnsi="Garamond"/>
                <w:sz w:val="18"/>
                <w:szCs w:val="18"/>
              </w:rPr>
            </w:pPr>
          </w:p>
        </w:tc>
      </w:tr>
      <w:tr w:rsidR="004B5137" w:rsidRPr="00056678" w:rsidTr="00405CC9">
        <w:tc>
          <w:tcPr>
            <w:tcW w:w="495" w:type="dxa"/>
          </w:tcPr>
          <w:p w:rsidR="004B5137" w:rsidRPr="00056678" w:rsidRDefault="004B5137" w:rsidP="00405CC9">
            <w:pPr>
              <w:rPr>
                <w:rFonts w:ascii="Garamond" w:hAnsi="Garamond"/>
                <w:sz w:val="18"/>
                <w:szCs w:val="18"/>
              </w:rPr>
            </w:pPr>
            <w:r w:rsidRPr="00056678">
              <w:rPr>
                <w:rFonts w:ascii="Garamond" w:hAnsi="Garamond"/>
                <w:sz w:val="18"/>
                <w:szCs w:val="18"/>
              </w:rPr>
              <w:t>4</w:t>
            </w:r>
          </w:p>
        </w:tc>
        <w:tc>
          <w:tcPr>
            <w:tcW w:w="4335" w:type="dxa"/>
          </w:tcPr>
          <w:p w:rsidR="004B5137" w:rsidRPr="00056678" w:rsidRDefault="004B5137" w:rsidP="00405CC9">
            <w:pPr>
              <w:ind w:left="141"/>
              <w:rPr>
                <w:rFonts w:ascii="Garamond" w:hAnsi="Garamond" w:cs="Arial"/>
                <w:sz w:val="18"/>
                <w:szCs w:val="18"/>
              </w:rPr>
            </w:pPr>
            <w:r w:rsidRPr="00056678">
              <w:rPr>
                <w:rFonts w:ascii="Garamond" w:hAnsi="Garamond" w:cs="Arial"/>
                <w:sz w:val="18"/>
                <w:szCs w:val="18"/>
              </w:rPr>
              <w:t>Moc źródła światła - 20 W</w:t>
            </w:r>
          </w:p>
        </w:tc>
        <w:tc>
          <w:tcPr>
            <w:tcW w:w="2224" w:type="dxa"/>
          </w:tcPr>
          <w:p w:rsidR="004B5137" w:rsidRPr="00056678" w:rsidRDefault="004B5137" w:rsidP="00405CC9">
            <w:pPr>
              <w:jc w:val="center"/>
              <w:rPr>
                <w:rFonts w:ascii="Garamond" w:hAnsi="Garamond"/>
                <w:sz w:val="18"/>
                <w:szCs w:val="18"/>
              </w:rPr>
            </w:pPr>
            <w:r w:rsidRPr="00056678">
              <w:rPr>
                <w:rFonts w:ascii="Garamond" w:hAnsi="Garamond"/>
                <w:sz w:val="18"/>
                <w:szCs w:val="18"/>
              </w:rPr>
              <w:t>Tak, opisać</w:t>
            </w:r>
          </w:p>
        </w:tc>
        <w:tc>
          <w:tcPr>
            <w:tcW w:w="1985" w:type="dxa"/>
          </w:tcPr>
          <w:p w:rsidR="004B5137" w:rsidRPr="00056678" w:rsidRDefault="004B5137" w:rsidP="00405CC9">
            <w:pPr>
              <w:rPr>
                <w:rFonts w:ascii="Garamond" w:hAnsi="Garamond"/>
                <w:sz w:val="18"/>
                <w:szCs w:val="18"/>
              </w:rPr>
            </w:pPr>
          </w:p>
        </w:tc>
      </w:tr>
      <w:tr w:rsidR="004B5137" w:rsidRPr="00056678" w:rsidTr="00405CC9">
        <w:tc>
          <w:tcPr>
            <w:tcW w:w="495" w:type="dxa"/>
          </w:tcPr>
          <w:p w:rsidR="004B5137" w:rsidRPr="00056678" w:rsidRDefault="004B5137" w:rsidP="00405CC9">
            <w:pPr>
              <w:rPr>
                <w:rFonts w:ascii="Garamond" w:hAnsi="Garamond"/>
                <w:sz w:val="18"/>
                <w:szCs w:val="18"/>
              </w:rPr>
            </w:pPr>
            <w:r w:rsidRPr="00056678">
              <w:rPr>
                <w:rFonts w:ascii="Garamond" w:hAnsi="Garamond"/>
                <w:sz w:val="18"/>
                <w:szCs w:val="18"/>
              </w:rPr>
              <w:t>5</w:t>
            </w:r>
          </w:p>
        </w:tc>
        <w:tc>
          <w:tcPr>
            <w:tcW w:w="4335" w:type="dxa"/>
          </w:tcPr>
          <w:p w:rsidR="004B5137" w:rsidRPr="00056678" w:rsidRDefault="004B5137" w:rsidP="00405CC9">
            <w:pPr>
              <w:ind w:left="141"/>
              <w:rPr>
                <w:rFonts w:ascii="Garamond" w:hAnsi="Garamond" w:cs="Arial"/>
                <w:sz w:val="18"/>
                <w:szCs w:val="18"/>
              </w:rPr>
            </w:pPr>
            <w:r w:rsidRPr="00056678">
              <w:rPr>
                <w:rFonts w:ascii="Garamond" w:hAnsi="Garamond" w:cs="Arial"/>
                <w:sz w:val="18"/>
                <w:szCs w:val="18"/>
              </w:rPr>
              <w:t>Waga bez statywu – maks. 0,7 kg</w:t>
            </w:r>
          </w:p>
        </w:tc>
        <w:tc>
          <w:tcPr>
            <w:tcW w:w="2224" w:type="dxa"/>
          </w:tcPr>
          <w:p w:rsidR="004B5137" w:rsidRPr="00056678" w:rsidRDefault="004B5137" w:rsidP="00405CC9">
            <w:pPr>
              <w:jc w:val="center"/>
              <w:rPr>
                <w:rFonts w:ascii="Garamond" w:hAnsi="Garamond"/>
                <w:sz w:val="18"/>
                <w:szCs w:val="18"/>
              </w:rPr>
            </w:pPr>
            <w:r w:rsidRPr="00056678">
              <w:rPr>
                <w:rFonts w:ascii="Garamond" w:hAnsi="Garamond"/>
                <w:sz w:val="18"/>
                <w:szCs w:val="18"/>
              </w:rPr>
              <w:t>Tak, opisać</w:t>
            </w:r>
          </w:p>
        </w:tc>
        <w:tc>
          <w:tcPr>
            <w:tcW w:w="1985" w:type="dxa"/>
          </w:tcPr>
          <w:p w:rsidR="004B5137" w:rsidRPr="00056678" w:rsidRDefault="004B5137" w:rsidP="00405CC9">
            <w:pPr>
              <w:rPr>
                <w:rFonts w:ascii="Garamond" w:hAnsi="Garamond"/>
                <w:sz w:val="18"/>
                <w:szCs w:val="18"/>
              </w:rPr>
            </w:pPr>
          </w:p>
        </w:tc>
      </w:tr>
      <w:tr w:rsidR="004B5137" w:rsidRPr="00056678" w:rsidTr="00405CC9">
        <w:tc>
          <w:tcPr>
            <w:tcW w:w="495" w:type="dxa"/>
          </w:tcPr>
          <w:p w:rsidR="004B5137" w:rsidRPr="00056678" w:rsidRDefault="004B5137" w:rsidP="00405CC9">
            <w:pPr>
              <w:rPr>
                <w:rFonts w:ascii="Garamond" w:hAnsi="Garamond"/>
                <w:sz w:val="18"/>
                <w:szCs w:val="18"/>
              </w:rPr>
            </w:pPr>
            <w:r w:rsidRPr="00056678">
              <w:rPr>
                <w:rFonts w:ascii="Garamond" w:hAnsi="Garamond"/>
                <w:sz w:val="18"/>
                <w:szCs w:val="18"/>
              </w:rPr>
              <w:t>6</w:t>
            </w:r>
          </w:p>
        </w:tc>
        <w:tc>
          <w:tcPr>
            <w:tcW w:w="4335" w:type="dxa"/>
          </w:tcPr>
          <w:p w:rsidR="004B5137" w:rsidRPr="00056678" w:rsidRDefault="004B5137" w:rsidP="00405CC9">
            <w:pPr>
              <w:ind w:left="141"/>
              <w:rPr>
                <w:rFonts w:ascii="Garamond" w:hAnsi="Garamond" w:cs="Arial"/>
                <w:sz w:val="18"/>
                <w:szCs w:val="18"/>
              </w:rPr>
            </w:pPr>
            <w:r w:rsidRPr="00056678">
              <w:rPr>
                <w:rFonts w:ascii="Garamond" w:hAnsi="Garamond" w:cs="Arial"/>
                <w:sz w:val="18"/>
                <w:szCs w:val="18"/>
              </w:rPr>
              <w:t>Długość fali:  480 - 3400 nm</w:t>
            </w:r>
          </w:p>
        </w:tc>
        <w:tc>
          <w:tcPr>
            <w:tcW w:w="2224" w:type="dxa"/>
          </w:tcPr>
          <w:p w:rsidR="004B5137" w:rsidRPr="00056678" w:rsidRDefault="004B5137" w:rsidP="00405CC9">
            <w:pPr>
              <w:jc w:val="center"/>
              <w:rPr>
                <w:rFonts w:ascii="Garamond" w:hAnsi="Garamond"/>
                <w:sz w:val="18"/>
                <w:szCs w:val="18"/>
              </w:rPr>
            </w:pPr>
            <w:r w:rsidRPr="00056678">
              <w:rPr>
                <w:rFonts w:ascii="Garamond" w:hAnsi="Garamond"/>
                <w:sz w:val="18"/>
                <w:szCs w:val="18"/>
              </w:rPr>
              <w:t>Tak, opisać</w:t>
            </w:r>
          </w:p>
        </w:tc>
        <w:tc>
          <w:tcPr>
            <w:tcW w:w="1985" w:type="dxa"/>
          </w:tcPr>
          <w:p w:rsidR="004B5137" w:rsidRPr="00056678" w:rsidRDefault="004B5137" w:rsidP="00405CC9">
            <w:pPr>
              <w:rPr>
                <w:rFonts w:ascii="Garamond" w:hAnsi="Garamond"/>
                <w:sz w:val="18"/>
                <w:szCs w:val="18"/>
              </w:rPr>
            </w:pPr>
          </w:p>
        </w:tc>
      </w:tr>
      <w:tr w:rsidR="004B5137" w:rsidRPr="00056678" w:rsidTr="00405CC9">
        <w:tc>
          <w:tcPr>
            <w:tcW w:w="495" w:type="dxa"/>
          </w:tcPr>
          <w:p w:rsidR="004B5137" w:rsidRPr="00056678" w:rsidRDefault="004B5137" w:rsidP="00405CC9">
            <w:pPr>
              <w:rPr>
                <w:rFonts w:ascii="Garamond" w:hAnsi="Garamond"/>
                <w:sz w:val="18"/>
                <w:szCs w:val="18"/>
              </w:rPr>
            </w:pPr>
            <w:r w:rsidRPr="00056678">
              <w:rPr>
                <w:rFonts w:ascii="Garamond" w:hAnsi="Garamond"/>
                <w:sz w:val="18"/>
                <w:szCs w:val="18"/>
              </w:rPr>
              <w:t>7</w:t>
            </w:r>
          </w:p>
        </w:tc>
        <w:tc>
          <w:tcPr>
            <w:tcW w:w="4335" w:type="dxa"/>
          </w:tcPr>
          <w:p w:rsidR="004B5137" w:rsidRPr="00056678" w:rsidRDefault="004B5137" w:rsidP="00405CC9">
            <w:pPr>
              <w:ind w:left="141"/>
              <w:rPr>
                <w:rFonts w:ascii="Garamond" w:hAnsi="Garamond" w:cs="Arial"/>
                <w:sz w:val="18"/>
                <w:szCs w:val="18"/>
              </w:rPr>
            </w:pPr>
            <w:r w:rsidRPr="00056678">
              <w:rPr>
                <w:rFonts w:ascii="Garamond" w:hAnsi="Garamond" w:cs="Arial"/>
                <w:sz w:val="18"/>
                <w:szCs w:val="18"/>
              </w:rPr>
              <w:t>Stopień polaryzacji: &gt;95% (590 - 1550 nm)</w:t>
            </w:r>
          </w:p>
        </w:tc>
        <w:tc>
          <w:tcPr>
            <w:tcW w:w="2224" w:type="dxa"/>
          </w:tcPr>
          <w:p w:rsidR="004B5137" w:rsidRPr="00056678" w:rsidRDefault="004B5137" w:rsidP="00405CC9">
            <w:pPr>
              <w:jc w:val="center"/>
              <w:rPr>
                <w:rFonts w:ascii="Garamond" w:hAnsi="Garamond"/>
                <w:sz w:val="18"/>
                <w:szCs w:val="18"/>
              </w:rPr>
            </w:pPr>
            <w:r w:rsidRPr="00056678">
              <w:rPr>
                <w:rFonts w:ascii="Garamond" w:hAnsi="Garamond"/>
                <w:sz w:val="18"/>
                <w:szCs w:val="18"/>
              </w:rPr>
              <w:t>Tak, opisać</w:t>
            </w:r>
          </w:p>
        </w:tc>
        <w:tc>
          <w:tcPr>
            <w:tcW w:w="1985" w:type="dxa"/>
          </w:tcPr>
          <w:p w:rsidR="004B5137" w:rsidRPr="00056678" w:rsidRDefault="004B5137" w:rsidP="00405CC9">
            <w:pPr>
              <w:rPr>
                <w:rFonts w:ascii="Garamond" w:hAnsi="Garamond"/>
                <w:sz w:val="18"/>
                <w:szCs w:val="18"/>
              </w:rPr>
            </w:pPr>
          </w:p>
        </w:tc>
      </w:tr>
      <w:tr w:rsidR="004B5137" w:rsidRPr="00056678" w:rsidTr="00405CC9">
        <w:tc>
          <w:tcPr>
            <w:tcW w:w="495" w:type="dxa"/>
          </w:tcPr>
          <w:p w:rsidR="004B5137" w:rsidRPr="00056678" w:rsidRDefault="004B5137" w:rsidP="00405CC9">
            <w:pPr>
              <w:rPr>
                <w:rFonts w:ascii="Garamond" w:hAnsi="Garamond"/>
                <w:sz w:val="18"/>
                <w:szCs w:val="18"/>
              </w:rPr>
            </w:pPr>
            <w:r w:rsidRPr="00056678">
              <w:rPr>
                <w:rFonts w:ascii="Garamond" w:hAnsi="Garamond"/>
                <w:sz w:val="18"/>
                <w:szCs w:val="18"/>
              </w:rPr>
              <w:t>8</w:t>
            </w:r>
          </w:p>
        </w:tc>
        <w:tc>
          <w:tcPr>
            <w:tcW w:w="4335" w:type="dxa"/>
          </w:tcPr>
          <w:p w:rsidR="004B5137" w:rsidRPr="00056678" w:rsidRDefault="004B5137" w:rsidP="00405CC9">
            <w:pPr>
              <w:ind w:left="141"/>
              <w:rPr>
                <w:rFonts w:ascii="Garamond" w:hAnsi="Garamond" w:cs="Arial"/>
                <w:sz w:val="18"/>
                <w:szCs w:val="18"/>
              </w:rPr>
            </w:pPr>
            <w:r w:rsidRPr="00056678">
              <w:rPr>
                <w:rFonts w:ascii="Garamond" w:hAnsi="Garamond" w:cs="Arial"/>
                <w:sz w:val="18"/>
                <w:szCs w:val="18"/>
              </w:rPr>
              <w:t>Gęstość mocy: śr. 40 mW/cm</w:t>
            </w:r>
            <w:r w:rsidRPr="00056678">
              <w:rPr>
                <w:rFonts w:ascii="Garamond" w:hAnsi="Garamond" w:cs="Arial"/>
                <w:sz w:val="18"/>
                <w:szCs w:val="18"/>
                <w:vertAlign w:val="superscript"/>
              </w:rPr>
              <w:t>2</w:t>
            </w:r>
          </w:p>
        </w:tc>
        <w:tc>
          <w:tcPr>
            <w:tcW w:w="2224" w:type="dxa"/>
          </w:tcPr>
          <w:p w:rsidR="004B5137" w:rsidRPr="00056678" w:rsidRDefault="004B5137" w:rsidP="00405CC9">
            <w:pPr>
              <w:jc w:val="center"/>
              <w:rPr>
                <w:rFonts w:ascii="Garamond" w:hAnsi="Garamond"/>
                <w:sz w:val="18"/>
                <w:szCs w:val="18"/>
              </w:rPr>
            </w:pPr>
            <w:r w:rsidRPr="00056678">
              <w:rPr>
                <w:rFonts w:ascii="Garamond" w:hAnsi="Garamond"/>
                <w:sz w:val="18"/>
                <w:szCs w:val="18"/>
              </w:rPr>
              <w:t>Tak, opisać</w:t>
            </w:r>
          </w:p>
        </w:tc>
        <w:tc>
          <w:tcPr>
            <w:tcW w:w="1985" w:type="dxa"/>
          </w:tcPr>
          <w:p w:rsidR="004B5137" w:rsidRPr="00056678" w:rsidRDefault="004B5137" w:rsidP="00405CC9">
            <w:pPr>
              <w:rPr>
                <w:rFonts w:ascii="Garamond" w:hAnsi="Garamond"/>
                <w:sz w:val="18"/>
                <w:szCs w:val="18"/>
              </w:rPr>
            </w:pPr>
          </w:p>
        </w:tc>
      </w:tr>
      <w:tr w:rsidR="004B5137" w:rsidRPr="00056678" w:rsidTr="00550EB2">
        <w:tc>
          <w:tcPr>
            <w:tcW w:w="495" w:type="dxa"/>
            <w:tcBorders>
              <w:bottom w:val="single" w:sz="4" w:space="0" w:color="auto"/>
            </w:tcBorders>
          </w:tcPr>
          <w:p w:rsidR="004B5137" w:rsidRPr="00056678" w:rsidRDefault="004B5137" w:rsidP="00405CC9">
            <w:pPr>
              <w:rPr>
                <w:rFonts w:ascii="Garamond" w:hAnsi="Garamond"/>
                <w:sz w:val="18"/>
                <w:szCs w:val="18"/>
              </w:rPr>
            </w:pPr>
            <w:r w:rsidRPr="00056678">
              <w:rPr>
                <w:rFonts w:ascii="Garamond" w:hAnsi="Garamond"/>
                <w:sz w:val="18"/>
                <w:szCs w:val="18"/>
              </w:rPr>
              <w:t>9</w:t>
            </w:r>
          </w:p>
        </w:tc>
        <w:tc>
          <w:tcPr>
            <w:tcW w:w="4335" w:type="dxa"/>
            <w:tcBorders>
              <w:bottom w:val="single" w:sz="4" w:space="0" w:color="auto"/>
            </w:tcBorders>
          </w:tcPr>
          <w:p w:rsidR="004B5137" w:rsidRPr="00056678" w:rsidRDefault="004B5137" w:rsidP="00405CC9">
            <w:pPr>
              <w:ind w:left="141"/>
              <w:rPr>
                <w:rFonts w:ascii="Garamond" w:hAnsi="Garamond" w:cs="Arial"/>
                <w:sz w:val="18"/>
                <w:szCs w:val="18"/>
              </w:rPr>
            </w:pPr>
            <w:r w:rsidRPr="00056678">
              <w:rPr>
                <w:rFonts w:ascii="Garamond" w:hAnsi="Garamond"/>
                <w:sz w:val="18"/>
                <w:szCs w:val="18"/>
              </w:rPr>
              <w:t>Wydatek energetyczny na min: śr. 2.4 J/cm</w:t>
            </w:r>
            <w:r w:rsidRPr="00056678">
              <w:rPr>
                <w:rFonts w:ascii="Garamond" w:hAnsi="Garamond"/>
                <w:sz w:val="18"/>
                <w:szCs w:val="18"/>
                <w:vertAlign w:val="superscript"/>
              </w:rPr>
              <w:t>2</w:t>
            </w:r>
          </w:p>
        </w:tc>
        <w:tc>
          <w:tcPr>
            <w:tcW w:w="2224" w:type="dxa"/>
            <w:tcBorders>
              <w:bottom w:val="single" w:sz="4" w:space="0" w:color="auto"/>
            </w:tcBorders>
          </w:tcPr>
          <w:p w:rsidR="004B5137" w:rsidRPr="00056678" w:rsidRDefault="004B5137" w:rsidP="00405CC9">
            <w:pPr>
              <w:jc w:val="center"/>
              <w:rPr>
                <w:rFonts w:ascii="Garamond" w:hAnsi="Garamond"/>
                <w:sz w:val="18"/>
                <w:szCs w:val="18"/>
              </w:rPr>
            </w:pPr>
            <w:r w:rsidRPr="00056678">
              <w:rPr>
                <w:rFonts w:ascii="Garamond" w:hAnsi="Garamond"/>
                <w:sz w:val="18"/>
                <w:szCs w:val="18"/>
              </w:rPr>
              <w:t>Tak, opisać</w:t>
            </w:r>
          </w:p>
        </w:tc>
        <w:tc>
          <w:tcPr>
            <w:tcW w:w="1985" w:type="dxa"/>
            <w:tcBorders>
              <w:bottom w:val="single" w:sz="4" w:space="0" w:color="auto"/>
            </w:tcBorders>
          </w:tcPr>
          <w:p w:rsidR="004B5137" w:rsidRPr="00056678" w:rsidRDefault="004B5137" w:rsidP="00405CC9">
            <w:pPr>
              <w:rPr>
                <w:rFonts w:ascii="Garamond" w:hAnsi="Garamond"/>
                <w:sz w:val="18"/>
                <w:szCs w:val="18"/>
              </w:rPr>
            </w:pPr>
          </w:p>
        </w:tc>
      </w:tr>
      <w:tr w:rsidR="004B5137" w:rsidRPr="00550EB2" w:rsidTr="00550EB2">
        <w:tc>
          <w:tcPr>
            <w:tcW w:w="495" w:type="dxa"/>
            <w:shd w:val="clear" w:color="auto" w:fill="B6DDE8" w:themeFill="accent5" w:themeFillTint="66"/>
          </w:tcPr>
          <w:p w:rsidR="004B5137" w:rsidRPr="00550EB2" w:rsidRDefault="004B5137" w:rsidP="00405CC9">
            <w:pPr>
              <w:rPr>
                <w:rFonts w:ascii="Garamond" w:hAnsi="Garamond"/>
                <w:sz w:val="18"/>
                <w:szCs w:val="18"/>
              </w:rPr>
            </w:pPr>
            <w:r w:rsidRPr="00550EB2">
              <w:rPr>
                <w:rFonts w:ascii="Garamond" w:hAnsi="Garamond"/>
                <w:sz w:val="18"/>
                <w:szCs w:val="18"/>
              </w:rPr>
              <w:t>10</w:t>
            </w:r>
          </w:p>
        </w:tc>
        <w:tc>
          <w:tcPr>
            <w:tcW w:w="4335" w:type="dxa"/>
            <w:shd w:val="clear" w:color="auto" w:fill="B6DDE8" w:themeFill="accent5" w:themeFillTint="66"/>
          </w:tcPr>
          <w:p w:rsidR="004B5137" w:rsidRPr="00550EB2" w:rsidRDefault="004B5137" w:rsidP="00405CC9">
            <w:pPr>
              <w:ind w:left="213" w:hanging="71"/>
              <w:rPr>
                <w:rFonts w:ascii="Garamond" w:hAnsi="Garamond" w:cs="Arial"/>
                <w:b/>
                <w:sz w:val="18"/>
                <w:szCs w:val="18"/>
              </w:rPr>
            </w:pPr>
            <w:r w:rsidRPr="00550EB2">
              <w:rPr>
                <w:rFonts w:ascii="Garamond" w:hAnsi="Garamond" w:cs="Arial"/>
                <w:b/>
                <w:sz w:val="18"/>
                <w:szCs w:val="18"/>
              </w:rPr>
              <w:t>Wyposażenie</w:t>
            </w:r>
          </w:p>
        </w:tc>
        <w:tc>
          <w:tcPr>
            <w:tcW w:w="2224" w:type="dxa"/>
            <w:shd w:val="clear" w:color="auto" w:fill="B6DDE8" w:themeFill="accent5" w:themeFillTint="66"/>
          </w:tcPr>
          <w:p w:rsidR="004B5137" w:rsidRPr="00550EB2" w:rsidRDefault="004B5137" w:rsidP="00405CC9">
            <w:pPr>
              <w:jc w:val="center"/>
              <w:rPr>
                <w:rFonts w:ascii="Garamond" w:hAnsi="Garamond"/>
                <w:sz w:val="18"/>
                <w:szCs w:val="18"/>
              </w:rPr>
            </w:pPr>
          </w:p>
        </w:tc>
        <w:tc>
          <w:tcPr>
            <w:tcW w:w="1985" w:type="dxa"/>
            <w:shd w:val="clear" w:color="auto" w:fill="B6DDE8" w:themeFill="accent5" w:themeFillTint="66"/>
          </w:tcPr>
          <w:p w:rsidR="004B5137" w:rsidRPr="00550EB2" w:rsidRDefault="004B5137" w:rsidP="00405CC9">
            <w:pPr>
              <w:rPr>
                <w:rFonts w:ascii="Garamond" w:hAnsi="Garamond"/>
                <w:sz w:val="18"/>
                <w:szCs w:val="18"/>
              </w:rPr>
            </w:pPr>
          </w:p>
        </w:tc>
      </w:tr>
      <w:tr w:rsidR="004B5137" w:rsidRPr="00056678" w:rsidTr="00405CC9">
        <w:tc>
          <w:tcPr>
            <w:tcW w:w="495" w:type="dxa"/>
          </w:tcPr>
          <w:p w:rsidR="004B5137" w:rsidRPr="00056678" w:rsidRDefault="004B5137" w:rsidP="00405CC9">
            <w:pPr>
              <w:rPr>
                <w:rFonts w:ascii="Garamond" w:hAnsi="Garamond"/>
                <w:sz w:val="18"/>
                <w:szCs w:val="18"/>
              </w:rPr>
            </w:pPr>
            <w:r w:rsidRPr="00056678">
              <w:rPr>
                <w:rFonts w:ascii="Garamond" w:hAnsi="Garamond"/>
                <w:sz w:val="18"/>
                <w:szCs w:val="18"/>
              </w:rPr>
              <w:t>11</w:t>
            </w:r>
          </w:p>
        </w:tc>
        <w:tc>
          <w:tcPr>
            <w:tcW w:w="4335" w:type="dxa"/>
          </w:tcPr>
          <w:p w:rsidR="004B5137" w:rsidRPr="00056678" w:rsidRDefault="004B5137" w:rsidP="00405CC9">
            <w:pPr>
              <w:ind w:left="141"/>
              <w:rPr>
                <w:rFonts w:ascii="Garamond" w:hAnsi="Garamond"/>
                <w:sz w:val="18"/>
                <w:szCs w:val="18"/>
              </w:rPr>
            </w:pPr>
            <w:r w:rsidRPr="00056678">
              <w:rPr>
                <w:rFonts w:ascii="Garamond" w:hAnsi="Garamond"/>
                <w:sz w:val="18"/>
                <w:szCs w:val="18"/>
              </w:rPr>
              <w:t>Lampa do naświetlania</w:t>
            </w:r>
          </w:p>
        </w:tc>
        <w:tc>
          <w:tcPr>
            <w:tcW w:w="2224" w:type="dxa"/>
          </w:tcPr>
          <w:p w:rsidR="004B5137" w:rsidRPr="00056678" w:rsidRDefault="004B5137" w:rsidP="00405CC9">
            <w:pPr>
              <w:jc w:val="center"/>
              <w:rPr>
                <w:rFonts w:ascii="Garamond" w:hAnsi="Garamond"/>
                <w:sz w:val="18"/>
                <w:szCs w:val="18"/>
              </w:rPr>
            </w:pPr>
            <w:r w:rsidRPr="00056678">
              <w:rPr>
                <w:rFonts w:ascii="Garamond" w:hAnsi="Garamond"/>
                <w:sz w:val="18"/>
                <w:szCs w:val="18"/>
              </w:rPr>
              <w:t>Tak, opisać</w:t>
            </w:r>
          </w:p>
        </w:tc>
        <w:tc>
          <w:tcPr>
            <w:tcW w:w="1985" w:type="dxa"/>
          </w:tcPr>
          <w:p w:rsidR="004B5137" w:rsidRPr="00056678" w:rsidRDefault="004B5137" w:rsidP="00405CC9">
            <w:pPr>
              <w:rPr>
                <w:rFonts w:ascii="Garamond" w:hAnsi="Garamond"/>
                <w:sz w:val="18"/>
                <w:szCs w:val="18"/>
              </w:rPr>
            </w:pPr>
          </w:p>
        </w:tc>
      </w:tr>
      <w:tr w:rsidR="004B5137" w:rsidRPr="00056678" w:rsidTr="00405CC9">
        <w:tc>
          <w:tcPr>
            <w:tcW w:w="495" w:type="dxa"/>
          </w:tcPr>
          <w:p w:rsidR="004B5137" w:rsidRPr="00056678" w:rsidRDefault="004B5137" w:rsidP="00405CC9">
            <w:pPr>
              <w:rPr>
                <w:rFonts w:ascii="Garamond" w:hAnsi="Garamond"/>
                <w:sz w:val="18"/>
                <w:szCs w:val="18"/>
              </w:rPr>
            </w:pPr>
            <w:r w:rsidRPr="00056678">
              <w:rPr>
                <w:rFonts w:ascii="Garamond" w:hAnsi="Garamond"/>
                <w:sz w:val="18"/>
                <w:szCs w:val="18"/>
              </w:rPr>
              <w:t>12</w:t>
            </w:r>
          </w:p>
        </w:tc>
        <w:tc>
          <w:tcPr>
            <w:tcW w:w="4335" w:type="dxa"/>
          </w:tcPr>
          <w:p w:rsidR="004B5137" w:rsidRPr="00056678" w:rsidRDefault="004B5137" w:rsidP="00405CC9">
            <w:pPr>
              <w:ind w:left="141"/>
              <w:rPr>
                <w:rFonts w:ascii="Garamond" w:hAnsi="Garamond"/>
                <w:sz w:val="18"/>
                <w:szCs w:val="18"/>
              </w:rPr>
            </w:pPr>
            <w:r w:rsidRPr="00056678">
              <w:rPr>
                <w:rFonts w:ascii="Garamond" w:hAnsi="Garamond"/>
                <w:sz w:val="18"/>
                <w:szCs w:val="18"/>
              </w:rPr>
              <w:t>Przewód zasilający</w:t>
            </w:r>
          </w:p>
        </w:tc>
        <w:tc>
          <w:tcPr>
            <w:tcW w:w="2224" w:type="dxa"/>
          </w:tcPr>
          <w:p w:rsidR="004B5137" w:rsidRPr="00056678" w:rsidRDefault="004B5137" w:rsidP="00405CC9">
            <w:pPr>
              <w:jc w:val="center"/>
              <w:rPr>
                <w:rFonts w:ascii="Garamond" w:hAnsi="Garamond"/>
                <w:sz w:val="18"/>
                <w:szCs w:val="18"/>
              </w:rPr>
            </w:pPr>
            <w:r w:rsidRPr="00056678">
              <w:rPr>
                <w:rFonts w:ascii="Garamond" w:hAnsi="Garamond"/>
                <w:sz w:val="18"/>
                <w:szCs w:val="18"/>
              </w:rPr>
              <w:t>Tak, opisać</w:t>
            </w:r>
          </w:p>
        </w:tc>
        <w:tc>
          <w:tcPr>
            <w:tcW w:w="1985" w:type="dxa"/>
          </w:tcPr>
          <w:p w:rsidR="004B5137" w:rsidRPr="00056678" w:rsidRDefault="004B5137" w:rsidP="00405CC9">
            <w:pPr>
              <w:rPr>
                <w:rFonts w:ascii="Garamond" w:hAnsi="Garamond"/>
                <w:sz w:val="18"/>
                <w:szCs w:val="18"/>
              </w:rPr>
            </w:pPr>
          </w:p>
        </w:tc>
      </w:tr>
      <w:tr w:rsidR="004B5137" w:rsidRPr="00056678" w:rsidTr="00405CC9">
        <w:tc>
          <w:tcPr>
            <w:tcW w:w="495" w:type="dxa"/>
          </w:tcPr>
          <w:p w:rsidR="004B5137" w:rsidRPr="00056678" w:rsidRDefault="004B5137" w:rsidP="00405CC9">
            <w:pPr>
              <w:rPr>
                <w:rFonts w:ascii="Garamond" w:hAnsi="Garamond"/>
                <w:sz w:val="18"/>
                <w:szCs w:val="18"/>
              </w:rPr>
            </w:pPr>
            <w:r w:rsidRPr="00056678">
              <w:rPr>
                <w:rFonts w:ascii="Garamond" w:hAnsi="Garamond"/>
                <w:sz w:val="18"/>
                <w:szCs w:val="18"/>
              </w:rPr>
              <w:t>13</w:t>
            </w:r>
          </w:p>
        </w:tc>
        <w:tc>
          <w:tcPr>
            <w:tcW w:w="4335" w:type="dxa"/>
          </w:tcPr>
          <w:p w:rsidR="004B5137" w:rsidRPr="00056678" w:rsidRDefault="004B5137" w:rsidP="00405CC9">
            <w:pPr>
              <w:ind w:left="141"/>
              <w:rPr>
                <w:rFonts w:ascii="Garamond" w:hAnsi="Garamond"/>
                <w:sz w:val="18"/>
                <w:szCs w:val="18"/>
              </w:rPr>
            </w:pPr>
            <w:r w:rsidRPr="00056678">
              <w:rPr>
                <w:rFonts w:ascii="Garamond" w:hAnsi="Garamond"/>
                <w:sz w:val="18"/>
                <w:szCs w:val="18"/>
              </w:rPr>
              <w:t>Torba lub futerał</w:t>
            </w:r>
          </w:p>
        </w:tc>
        <w:tc>
          <w:tcPr>
            <w:tcW w:w="2224" w:type="dxa"/>
          </w:tcPr>
          <w:p w:rsidR="004B5137" w:rsidRPr="00056678" w:rsidRDefault="004B5137" w:rsidP="00405CC9">
            <w:pPr>
              <w:jc w:val="center"/>
              <w:rPr>
                <w:rFonts w:ascii="Garamond" w:hAnsi="Garamond"/>
                <w:sz w:val="18"/>
                <w:szCs w:val="18"/>
              </w:rPr>
            </w:pPr>
            <w:r w:rsidRPr="00056678">
              <w:rPr>
                <w:rFonts w:ascii="Garamond" w:hAnsi="Garamond"/>
                <w:sz w:val="18"/>
                <w:szCs w:val="18"/>
              </w:rPr>
              <w:t>Tak, opisać</w:t>
            </w:r>
          </w:p>
        </w:tc>
        <w:tc>
          <w:tcPr>
            <w:tcW w:w="1985" w:type="dxa"/>
          </w:tcPr>
          <w:p w:rsidR="004B5137" w:rsidRPr="00056678" w:rsidRDefault="004B5137" w:rsidP="00405CC9">
            <w:pPr>
              <w:rPr>
                <w:rFonts w:ascii="Garamond" w:hAnsi="Garamond"/>
                <w:sz w:val="18"/>
                <w:szCs w:val="18"/>
              </w:rPr>
            </w:pPr>
          </w:p>
        </w:tc>
      </w:tr>
      <w:tr w:rsidR="004B5137" w:rsidRPr="00056678" w:rsidTr="00405CC9">
        <w:tc>
          <w:tcPr>
            <w:tcW w:w="495" w:type="dxa"/>
          </w:tcPr>
          <w:p w:rsidR="004B5137" w:rsidRPr="00056678" w:rsidRDefault="004B5137" w:rsidP="00405CC9">
            <w:pPr>
              <w:rPr>
                <w:rFonts w:ascii="Garamond" w:hAnsi="Garamond"/>
                <w:sz w:val="18"/>
                <w:szCs w:val="18"/>
              </w:rPr>
            </w:pPr>
            <w:r w:rsidRPr="00056678">
              <w:rPr>
                <w:rFonts w:ascii="Garamond" w:hAnsi="Garamond"/>
                <w:sz w:val="18"/>
                <w:szCs w:val="18"/>
              </w:rPr>
              <w:t>14</w:t>
            </w:r>
          </w:p>
        </w:tc>
        <w:tc>
          <w:tcPr>
            <w:tcW w:w="4335" w:type="dxa"/>
          </w:tcPr>
          <w:p w:rsidR="004B5137" w:rsidRPr="00056678" w:rsidRDefault="004B5137" w:rsidP="00405CC9">
            <w:pPr>
              <w:ind w:left="141"/>
              <w:rPr>
                <w:rFonts w:ascii="Garamond" w:hAnsi="Garamond"/>
                <w:sz w:val="18"/>
                <w:szCs w:val="18"/>
              </w:rPr>
            </w:pPr>
            <w:r w:rsidRPr="00056678">
              <w:rPr>
                <w:rFonts w:ascii="Garamond" w:hAnsi="Garamond"/>
                <w:sz w:val="18"/>
                <w:szCs w:val="18"/>
              </w:rPr>
              <w:t>Opaska do oczu dla noworodków</w:t>
            </w:r>
          </w:p>
        </w:tc>
        <w:tc>
          <w:tcPr>
            <w:tcW w:w="2224" w:type="dxa"/>
          </w:tcPr>
          <w:p w:rsidR="004B5137" w:rsidRPr="00056678" w:rsidRDefault="004B5137" w:rsidP="00405CC9">
            <w:pPr>
              <w:jc w:val="center"/>
              <w:rPr>
                <w:rFonts w:ascii="Garamond" w:hAnsi="Garamond"/>
                <w:sz w:val="18"/>
                <w:szCs w:val="18"/>
              </w:rPr>
            </w:pPr>
            <w:r w:rsidRPr="00056678">
              <w:rPr>
                <w:rFonts w:ascii="Garamond" w:hAnsi="Garamond"/>
                <w:sz w:val="18"/>
                <w:szCs w:val="18"/>
              </w:rPr>
              <w:t>Tak, opisać</w:t>
            </w:r>
          </w:p>
        </w:tc>
        <w:tc>
          <w:tcPr>
            <w:tcW w:w="1985" w:type="dxa"/>
          </w:tcPr>
          <w:p w:rsidR="004B5137" w:rsidRPr="00056678" w:rsidRDefault="004B5137" w:rsidP="00405CC9">
            <w:pPr>
              <w:rPr>
                <w:rFonts w:ascii="Garamond" w:hAnsi="Garamond"/>
                <w:sz w:val="18"/>
                <w:szCs w:val="18"/>
              </w:rPr>
            </w:pPr>
          </w:p>
        </w:tc>
      </w:tr>
      <w:tr w:rsidR="004B5137" w:rsidRPr="00056678" w:rsidTr="00166526">
        <w:tc>
          <w:tcPr>
            <w:tcW w:w="495" w:type="dxa"/>
            <w:tcBorders>
              <w:bottom w:val="single" w:sz="4" w:space="0" w:color="auto"/>
            </w:tcBorders>
          </w:tcPr>
          <w:p w:rsidR="004B5137" w:rsidRPr="00056678" w:rsidRDefault="004B5137" w:rsidP="00405CC9">
            <w:pPr>
              <w:rPr>
                <w:rFonts w:ascii="Garamond" w:hAnsi="Garamond"/>
                <w:sz w:val="18"/>
                <w:szCs w:val="18"/>
              </w:rPr>
            </w:pPr>
            <w:r w:rsidRPr="00056678">
              <w:rPr>
                <w:rFonts w:ascii="Garamond" w:hAnsi="Garamond"/>
                <w:sz w:val="18"/>
                <w:szCs w:val="18"/>
              </w:rPr>
              <w:t>15</w:t>
            </w:r>
          </w:p>
        </w:tc>
        <w:tc>
          <w:tcPr>
            <w:tcW w:w="4335" w:type="dxa"/>
            <w:tcBorders>
              <w:bottom w:val="single" w:sz="4" w:space="0" w:color="auto"/>
            </w:tcBorders>
          </w:tcPr>
          <w:p w:rsidR="004B5137" w:rsidRPr="00056678" w:rsidRDefault="004B5137" w:rsidP="00405CC9">
            <w:pPr>
              <w:ind w:left="141"/>
              <w:rPr>
                <w:rFonts w:ascii="Garamond" w:hAnsi="Garamond"/>
                <w:sz w:val="18"/>
                <w:szCs w:val="18"/>
              </w:rPr>
            </w:pPr>
            <w:r w:rsidRPr="00056678">
              <w:rPr>
                <w:rFonts w:ascii="Garamond" w:hAnsi="Garamond"/>
                <w:sz w:val="18"/>
                <w:szCs w:val="18"/>
              </w:rPr>
              <w:t>Statyw do lampy</w:t>
            </w:r>
          </w:p>
        </w:tc>
        <w:tc>
          <w:tcPr>
            <w:tcW w:w="2224" w:type="dxa"/>
            <w:tcBorders>
              <w:bottom w:val="single" w:sz="4" w:space="0" w:color="auto"/>
            </w:tcBorders>
          </w:tcPr>
          <w:p w:rsidR="004B5137" w:rsidRPr="00056678" w:rsidRDefault="004B5137" w:rsidP="00405CC9">
            <w:pPr>
              <w:jc w:val="center"/>
              <w:rPr>
                <w:rFonts w:ascii="Garamond" w:hAnsi="Garamond"/>
                <w:sz w:val="18"/>
                <w:szCs w:val="18"/>
              </w:rPr>
            </w:pPr>
            <w:r w:rsidRPr="00056678">
              <w:rPr>
                <w:rFonts w:ascii="Garamond" w:hAnsi="Garamond"/>
                <w:sz w:val="18"/>
                <w:szCs w:val="18"/>
              </w:rPr>
              <w:t>Tak, opisać</w:t>
            </w:r>
          </w:p>
        </w:tc>
        <w:tc>
          <w:tcPr>
            <w:tcW w:w="1985" w:type="dxa"/>
            <w:tcBorders>
              <w:bottom w:val="single" w:sz="4" w:space="0" w:color="auto"/>
            </w:tcBorders>
          </w:tcPr>
          <w:p w:rsidR="004B5137" w:rsidRPr="00056678" w:rsidRDefault="004B5137" w:rsidP="00405CC9">
            <w:pPr>
              <w:rPr>
                <w:rFonts w:ascii="Garamond" w:hAnsi="Garamond"/>
                <w:sz w:val="18"/>
                <w:szCs w:val="18"/>
              </w:rPr>
            </w:pPr>
          </w:p>
        </w:tc>
      </w:tr>
      <w:tr w:rsidR="004B5137" w:rsidRPr="00166526" w:rsidTr="00166526">
        <w:tc>
          <w:tcPr>
            <w:tcW w:w="495" w:type="dxa"/>
            <w:shd w:val="clear" w:color="auto" w:fill="B6DDE8" w:themeFill="accent5" w:themeFillTint="66"/>
          </w:tcPr>
          <w:p w:rsidR="004B5137" w:rsidRPr="00166526" w:rsidRDefault="004B5137" w:rsidP="00405CC9">
            <w:pPr>
              <w:rPr>
                <w:rFonts w:ascii="Garamond" w:hAnsi="Garamond"/>
                <w:b/>
                <w:sz w:val="18"/>
                <w:szCs w:val="18"/>
              </w:rPr>
            </w:pPr>
          </w:p>
        </w:tc>
        <w:tc>
          <w:tcPr>
            <w:tcW w:w="4335" w:type="dxa"/>
            <w:shd w:val="clear" w:color="auto" w:fill="B6DDE8" w:themeFill="accent5" w:themeFillTint="66"/>
          </w:tcPr>
          <w:p w:rsidR="004B5137" w:rsidRPr="00166526" w:rsidRDefault="004B5137" w:rsidP="00405CC9">
            <w:pPr>
              <w:rPr>
                <w:rFonts w:ascii="Garamond" w:hAnsi="Garamond"/>
                <w:b/>
                <w:sz w:val="18"/>
                <w:szCs w:val="18"/>
              </w:rPr>
            </w:pPr>
            <w:r w:rsidRPr="00166526">
              <w:rPr>
                <w:rFonts w:ascii="Garamond" w:hAnsi="Garamond"/>
                <w:b/>
                <w:sz w:val="18"/>
                <w:szCs w:val="18"/>
              </w:rPr>
              <w:t>INFORMACJE DODATKOWE</w:t>
            </w:r>
          </w:p>
        </w:tc>
        <w:tc>
          <w:tcPr>
            <w:tcW w:w="2224" w:type="dxa"/>
            <w:shd w:val="clear" w:color="auto" w:fill="B6DDE8" w:themeFill="accent5" w:themeFillTint="66"/>
          </w:tcPr>
          <w:p w:rsidR="004B5137" w:rsidRPr="00166526" w:rsidRDefault="004B5137" w:rsidP="00405CC9">
            <w:pPr>
              <w:rPr>
                <w:rFonts w:ascii="Garamond" w:hAnsi="Garamond"/>
                <w:b/>
                <w:sz w:val="18"/>
                <w:szCs w:val="18"/>
              </w:rPr>
            </w:pPr>
          </w:p>
        </w:tc>
        <w:tc>
          <w:tcPr>
            <w:tcW w:w="1985" w:type="dxa"/>
            <w:shd w:val="clear" w:color="auto" w:fill="B6DDE8" w:themeFill="accent5" w:themeFillTint="66"/>
          </w:tcPr>
          <w:p w:rsidR="004B5137" w:rsidRPr="00166526" w:rsidRDefault="004B5137" w:rsidP="00405CC9">
            <w:pPr>
              <w:rPr>
                <w:rFonts w:ascii="Garamond" w:hAnsi="Garamond"/>
                <w:b/>
                <w:sz w:val="18"/>
                <w:szCs w:val="18"/>
              </w:rPr>
            </w:pPr>
          </w:p>
        </w:tc>
      </w:tr>
      <w:tr w:rsidR="004B5137" w:rsidRPr="00056678" w:rsidTr="00405CC9">
        <w:tc>
          <w:tcPr>
            <w:tcW w:w="495" w:type="dxa"/>
          </w:tcPr>
          <w:p w:rsidR="004B5137" w:rsidRPr="00056678" w:rsidRDefault="00166526" w:rsidP="00405CC9">
            <w:pPr>
              <w:rPr>
                <w:rFonts w:ascii="Garamond" w:hAnsi="Garamond"/>
                <w:sz w:val="18"/>
                <w:szCs w:val="18"/>
              </w:rPr>
            </w:pPr>
            <w:r>
              <w:rPr>
                <w:rFonts w:ascii="Garamond" w:hAnsi="Garamond"/>
                <w:sz w:val="18"/>
                <w:szCs w:val="18"/>
              </w:rPr>
              <w:t>16</w:t>
            </w:r>
          </w:p>
        </w:tc>
        <w:tc>
          <w:tcPr>
            <w:tcW w:w="4335" w:type="dxa"/>
          </w:tcPr>
          <w:p w:rsidR="004B5137" w:rsidRPr="00056678" w:rsidRDefault="004B5137" w:rsidP="00405CC9">
            <w:pPr>
              <w:rPr>
                <w:rFonts w:ascii="Garamond" w:hAnsi="Garamond"/>
                <w:sz w:val="18"/>
                <w:szCs w:val="18"/>
              </w:rPr>
            </w:pPr>
            <w:r w:rsidRPr="00056678">
              <w:rPr>
                <w:rFonts w:ascii="Garamond" w:hAnsi="Garamond"/>
                <w:sz w:val="18"/>
                <w:szCs w:val="18"/>
              </w:rPr>
              <w:t>Przeglądy aparatu w okresie trwania gwarancji (bezpłatnie).</w:t>
            </w:r>
          </w:p>
        </w:tc>
        <w:tc>
          <w:tcPr>
            <w:tcW w:w="2224" w:type="dxa"/>
          </w:tcPr>
          <w:p w:rsidR="004B5137" w:rsidRPr="00056678" w:rsidRDefault="004B5137" w:rsidP="00405CC9">
            <w:pPr>
              <w:jc w:val="center"/>
              <w:rPr>
                <w:rFonts w:ascii="Garamond" w:hAnsi="Garamond"/>
                <w:sz w:val="18"/>
                <w:szCs w:val="18"/>
              </w:rPr>
            </w:pPr>
            <w:r w:rsidRPr="00056678">
              <w:rPr>
                <w:rFonts w:ascii="Garamond" w:hAnsi="Garamond"/>
                <w:sz w:val="18"/>
                <w:szCs w:val="18"/>
              </w:rPr>
              <w:t>Min. 1 przegląd na rok</w:t>
            </w:r>
          </w:p>
        </w:tc>
        <w:tc>
          <w:tcPr>
            <w:tcW w:w="1985" w:type="dxa"/>
          </w:tcPr>
          <w:p w:rsidR="004B5137" w:rsidRPr="00056678" w:rsidRDefault="004B5137" w:rsidP="00405CC9">
            <w:pPr>
              <w:rPr>
                <w:rFonts w:ascii="Garamond" w:hAnsi="Garamond"/>
                <w:sz w:val="18"/>
                <w:szCs w:val="18"/>
              </w:rPr>
            </w:pPr>
          </w:p>
        </w:tc>
      </w:tr>
      <w:tr w:rsidR="004B5137" w:rsidRPr="00056678" w:rsidTr="00405CC9">
        <w:tc>
          <w:tcPr>
            <w:tcW w:w="495" w:type="dxa"/>
          </w:tcPr>
          <w:p w:rsidR="004B5137" w:rsidRPr="00056678" w:rsidRDefault="00166526" w:rsidP="00405CC9">
            <w:pPr>
              <w:rPr>
                <w:rFonts w:ascii="Garamond" w:hAnsi="Garamond"/>
                <w:sz w:val="18"/>
                <w:szCs w:val="18"/>
              </w:rPr>
            </w:pPr>
            <w:r>
              <w:rPr>
                <w:rFonts w:ascii="Garamond" w:hAnsi="Garamond"/>
                <w:sz w:val="18"/>
                <w:szCs w:val="18"/>
              </w:rPr>
              <w:t>17</w:t>
            </w:r>
          </w:p>
        </w:tc>
        <w:tc>
          <w:tcPr>
            <w:tcW w:w="4335" w:type="dxa"/>
          </w:tcPr>
          <w:p w:rsidR="004B5137" w:rsidRPr="00056678" w:rsidRDefault="004B5137" w:rsidP="00405CC9">
            <w:pPr>
              <w:rPr>
                <w:rFonts w:ascii="Garamond" w:hAnsi="Garamond"/>
                <w:sz w:val="18"/>
                <w:szCs w:val="18"/>
              </w:rPr>
            </w:pPr>
            <w:r w:rsidRPr="00056678">
              <w:rPr>
                <w:rFonts w:ascii="Garamond" w:hAnsi="Garamond"/>
                <w:sz w:val="18"/>
                <w:szCs w:val="18"/>
              </w:rPr>
              <w:t>Instrukcja obsługi w języku polskim.</w:t>
            </w:r>
          </w:p>
        </w:tc>
        <w:tc>
          <w:tcPr>
            <w:tcW w:w="2224" w:type="dxa"/>
          </w:tcPr>
          <w:p w:rsidR="004B5137" w:rsidRPr="00056678" w:rsidRDefault="004B5137" w:rsidP="00405CC9">
            <w:pPr>
              <w:jc w:val="center"/>
              <w:rPr>
                <w:rFonts w:ascii="Garamond" w:hAnsi="Garamond"/>
                <w:sz w:val="18"/>
                <w:szCs w:val="18"/>
              </w:rPr>
            </w:pPr>
            <w:r w:rsidRPr="00056678">
              <w:rPr>
                <w:rFonts w:ascii="Garamond" w:hAnsi="Garamond"/>
                <w:sz w:val="18"/>
                <w:szCs w:val="18"/>
              </w:rPr>
              <w:t>Tak</w:t>
            </w:r>
          </w:p>
        </w:tc>
        <w:tc>
          <w:tcPr>
            <w:tcW w:w="1985" w:type="dxa"/>
          </w:tcPr>
          <w:p w:rsidR="004B5137" w:rsidRPr="00056678" w:rsidRDefault="004B5137" w:rsidP="00405CC9">
            <w:pPr>
              <w:rPr>
                <w:rFonts w:ascii="Garamond" w:hAnsi="Garamond"/>
                <w:sz w:val="18"/>
                <w:szCs w:val="18"/>
              </w:rPr>
            </w:pPr>
          </w:p>
        </w:tc>
      </w:tr>
      <w:tr w:rsidR="004B5137" w:rsidRPr="00056678" w:rsidTr="00405CC9">
        <w:tc>
          <w:tcPr>
            <w:tcW w:w="495" w:type="dxa"/>
          </w:tcPr>
          <w:p w:rsidR="004B5137" w:rsidRPr="00056678" w:rsidRDefault="00166526" w:rsidP="00405CC9">
            <w:pPr>
              <w:rPr>
                <w:rFonts w:ascii="Garamond" w:hAnsi="Garamond"/>
                <w:sz w:val="18"/>
                <w:szCs w:val="18"/>
              </w:rPr>
            </w:pPr>
            <w:r>
              <w:rPr>
                <w:rFonts w:ascii="Garamond" w:hAnsi="Garamond"/>
                <w:sz w:val="18"/>
                <w:szCs w:val="18"/>
              </w:rPr>
              <w:t>18</w:t>
            </w:r>
          </w:p>
        </w:tc>
        <w:tc>
          <w:tcPr>
            <w:tcW w:w="4335" w:type="dxa"/>
          </w:tcPr>
          <w:p w:rsidR="004B5137" w:rsidRPr="00056678" w:rsidRDefault="004B5137" w:rsidP="00405CC9">
            <w:pPr>
              <w:rPr>
                <w:rFonts w:ascii="Garamond" w:hAnsi="Garamond"/>
                <w:sz w:val="18"/>
                <w:szCs w:val="18"/>
              </w:rPr>
            </w:pPr>
            <w:r w:rsidRPr="00056678">
              <w:rPr>
                <w:rFonts w:ascii="Garamond" w:hAnsi="Garamond"/>
                <w:sz w:val="18"/>
                <w:szCs w:val="18"/>
              </w:rPr>
              <w:t>Gwarancja dostępności części zamiennych w okresie po sprzedaży urządzenia.</w:t>
            </w:r>
          </w:p>
        </w:tc>
        <w:tc>
          <w:tcPr>
            <w:tcW w:w="2224" w:type="dxa"/>
          </w:tcPr>
          <w:p w:rsidR="004B5137" w:rsidRPr="00056678" w:rsidRDefault="004B5137" w:rsidP="00405CC9">
            <w:pPr>
              <w:jc w:val="center"/>
              <w:rPr>
                <w:rFonts w:ascii="Garamond" w:hAnsi="Garamond"/>
                <w:sz w:val="18"/>
                <w:szCs w:val="18"/>
              </w:rPr>
            </w:pPr>
            <w:r w:rsidRPr="00056678">
              <w:rPr>
                <w:rFonts w:ascii="Garamond" w:hAnsi="Garamond"/>
                <w:sz w:val="18"/>
                <w:szCs w:val="18"/>
              </w:rPr>
              <w:t>Min. 10 lat</w:t>
            </w:r>
          </w:p>
        </w:tc>
        <w:tc>
          <w:tcPr>
            <w:tcW w:w="1985" w:type="dxa"/>
          </w:tcPr>
          <w:p w:rsidR="004B5137" w:rsidRPr="00056678" w:rsidRDefault="004B5137" w:rsidP="00405CC9">
            <w:pPr>
              <w:rPr>
                <w:rFonts w:ascii="Garamond" w:hAnsi="Garamond"/>
                <w:sz w:val="18"/>
                <w:szCs w:val="18"/>
              </w:rPr>
            </w:pPr>
          </w:p>
        </w:tc>
      </w:tr>
      <w:tr w:rsidR="004B5137" w:rsidRPr="00056678" w:rsidTr="00405CC9">
        <w:tc>
          <w:tcPr>
            <w:tcW w:w="495" w:type="dxa"/>
          </w:tcPr>
          <w:p w:rsidR="004B5137" w:rsidRPr="00056678" w:rsidRDefault="00166526" w:rsidP="00405CC9">
            <w:pPr>
              <w:rPr>
                <w:rFonts w:ascii="Garamond" w:hAnsi="Garamond"/>
                <w:sz w:val="18"/>
                <w:szCs w:val="18"/>
              </w:rPr>
            </w:pPr>
            <w:r>
              <w:rPr>
                <w:rFonts w:ascii="Garamond" w:hAnsi="Garamond"/>
                <w:sz w:val="18"/>
                <w:szCs w:val="18"/>
              </w:rPr>
              <w:t>19</w:t>
            </w:r>
          </w:p>
        </w:tc>
        <w:tc>
          <w:tcPr>
            <w:tcW w:w="4335" w:type="dxa"/>
          </w:tcPr>
          <w:p w:rsidR="004B5137" w:rsidRPr="00056678" w:rsidRDefault="004B5137" w:rsidP="00405CC9">
            <w:pPr>
              <w:rPr>
                <w:rFonts w:ascii="Garamond" w:hAnsi="Garamond"/>
                <w:sz w:val="18"/>
                <w:szCs w:val="18"/>
              </w:rPr>
            </w:pPr>
            <w:r w:rsidRPr="00056678">
              <w:rPr>
                <w:rFonts w:ascii="Garamond" w:hAnsi="Garamond"/>
                <w:sz w:val="18"/>
                <w:szCs w:val="18"/>
              </w:rPr>
              <w:t>Dostępność do autoryzowanego serwisu.</w:t>
            </w:r>
          </w:p>
        </w:tc>
        <w:tc>
          <w:tcPr>
            <w:tcW w:w="2224" w:type="dxa"/>
          </w:tcPr>
          <w:p w:rsidR="004B5137" w:rsidRPr="00056678" w:rsidRDefault="004B5137" w:rsidP="00405CC9">
            <w:pPr>
              <w:jc w:val="center"/>
              <w:rPr>
                <w:rFonts w:ascii="Garamond" w:hAnsi="Garamond"/>
                <w:sz w:val="18"/>
                <w:szCs w:val="18"/>
              </w:rPr>
            </w:pPr>
            <w:r w:rsidRPr="00056678">
              <w:rPr>
                <w:rFonts w:ascii="Garamond" w:hAnsi="Garamond"/>
                <w:sz w:val="18"/>
                <w:szCs w:val="18"/>
              </w:rPr>
              <w:t>Tak</w:t>
            </w:r>
          </w:p>
        </w:tc>
        <w:tc>
          <w:tcPr>
            <w:tcW w:w="1985" w:type="dxa"/>
          </w:tcPr>
          <w:p w:rsidR="004B5137" w:rsidRPr="00056678" w:rsidRDefault="004B5137" w:rsidP="00405CC9">
            <w:pPr>
              <w:rPr>
                <w:rFonts w:ascii="Garamond" w:hAnsi="Garamond"/>
                <w:sz w:val="18"/>
                <w:szCs w:val="18"/>
              </w:rPr>
            </w:pPr>
          </w:p>
        </w:tc>
      </w:tr>
      <w:tr w:rsidR="004B5137" w:rsidRPr="00056678" w:rsidTr="00405CC9">
        <w:tc>
          <w:tcPr>
            <w:tcW w:w="495" w:type="dxa"/>
          </w:tcPr>
          <w:p w:rsidR="004B5137" w:rsidRPr="00056678" w:rsidRDefault="00166526" w:rsidP="00405CC9">
            <w:pPr>
              <w:rPr>
                <w:rFonts w:ascii="Garamond" w:hAnsi="Garamond"/>
                <w:sz w:val="18"/>
                <w:szCs w:val="18"/>
              </w:rPr>
            </w:pPr>
            <w:r>
              <w:rPr>
                <w:rFonts w:ascii="Garamond" w:hAnsi="Garamond"/>
                <w:sz w:val="18"/>
                <w:szCs w:val="18"/>
              </w:rPr>
              <w:t>20</w:t>
            </w:r>
          </w:p>
        </w:tc>
        <w:tc>
          <w:tcPr>
            <w:tcW w:w="4335" w:type="dxa"/>
          </w:tcPr>
          <w:p w:rsidR="004B5137" w:rsidRPr="00056678" w:rsidRDefault="004B5137" w:rsidP="00405CC9">
            <w:pPr>
              <w:rPr>
                <w:rFonts w:ascii="Garamond" w:hAnsi="Garamond"/>
                <w:sz w:val="18"/>
                <w:szCs w:val="18"/>
              </w:rPr>
            </w:pPr>
            <w:r w:rsidRPr="00056678">
              <w:rPr>
                <w:rFonts w:ascii="Garamond" w:hAnsi="Garamond"/>
                <w:sz w:val="18"/>
                <w:szCs w:val="18"/>
              </w:rPr>
              <w:t>Wykaz punktów serwisowych.</w:t>
            </w:r>
          </w:p>
        </w:tc>
        <w:tc>
          <w:tcPr>
            <w:tcW w:w="2224" w:type="dxa"/>
          </w:tcPr>
          <w:p w:rsidR="004B5137" w:rsidRPr="00056678" w:rsidRDefault="004B5137" w:rsidP="00405CC9">
            <w:pPr>
              <w:jc w:val="center"/>
              <w:rPr>
                <w:rFonts w:ascii="Garamond" w:hAnsi="Garamond"/>
                <w:sz w:val="18"/>
                <w:szCs w:val="18"/>
              </w:rPr>
            </w:pPr>
            <w:r w:rsidRPr="00056678">
              <w:rPr>
                <w:rFonts w:ascii="Garamond" w:hAnsi="Garamond"/>
                <w:sz w:val="18"/>
                <w:szCs w:val="18"/>
              </w:rPr>
              <w:t>Tak, podać gdzie</w:t>
            </w:r>
          </w:p>
        </w:tc>
        <w:tc>
          <w:tcPr>
            <w:tcW w:w="1985" w:type="dxa"/>
          </w:tcPr>
          <w:p w:rsidR="004B5137" w:rsidRPr="00056678" w:rsidRDefault="004B5137" w:rsidP="00405CC9">
            <w:pPr>
              <w:rPr>
                <w:rFonts w:ascii="Garamond" w:hAnsi="Garamond"/>
                <w:sz w:val="18"/>
                <w:szCs w:val="18"/>
              </w:rPr>
            </w:pPr>
          </w:p>
        </w:tc>
      </w:tr>
      <w:tr w:rsidR="004B5137" w:rsidRPr="00056678" w:rsidTr="00405CC9">
        <w:tc>
          <w:tcPr>
            <w:tcW w:w="495" w:type="dxa"/>
          </w:tcPr>
          <w:p w:rsidR="004B5137" w:rsidRPr="00056678" w:rsidRDefault="00166526" w:rsidP="00405CC9">
            <w:pPr>
              <w:rPr>
                <w:rFonts w:ascii="Garamond" w:hAnsi="Garamond"/>
                <w:sz w:val="18"/>
                <w:szCs w:val="18"/>
              </w:rPr>
            </w:pPr>
            <w:r>
              <w:rPr>
                <w:rFonts w:ascii="Garamond" w:hAnsi="Garamond"/>
                <w:sz w:val="18"/>
                <w:szCs w:val="18"/>
              </w:rPr>
              <w:t>21</w:t>
            </w:r>
          </w:p>
        </w:tc>
        <w:tc>
          <w:tcPr>
            <w:tcW w:w="4335" w:type="dxa"/>
          </w:tcPr>
          <w:p w:rsidR="004B5137" w:rsidRPr="00056678" w:rsidRDefault="004B5137" w:rsidP="00405CC9">
            <w:pPr>
              <w:rPr>
                <w:rFonts w:ascii="Garamond" w:hAnsi="Garamond"/>
                <w:sz w:val="18"/>
                <w:szCs w:val="18"/>
              </w:rPr>
            </w:pPr>
            <w:r w:rsidRPr="00056678">
              <w:rPr>
                <w:rFonts w:ascii="Garamond" w:hAnsi="Garamond"/>
                <w:sz w:val="18"/>
                <w:szCs w:val="18"/>
              </w:rPr>
              <w:t>Czas reakcji od zgłoszenia.</w:t>
            </w:r>
          </w:p>
        </w:tc>
        <w:tc>
          <w:tcPr>
            <w:tcW w:w="2224" w:type="dxa"/>
          </w:tcPr>
          <w:p w:rsidR="004B5137" w:rsidRPr="00056678" w:rsidRDefault="004B5137" w:rsidP="00405CC9">
            <w:pPr>
              <w:jc w:val="center"/>
              <w:rPr>
                <w:rFonts w:ascii="Garamond" w:hAnsi="Garamond"/>
                <w:sz w:val="18"/>
                <w:szCs w:val="18"/>
              </w:rPr>
            </w:pPr>
            <w:r w:rsidRPr="00056678">
              <w:rPr>
                <w:rFonts w:ascii="Garamond" w:hAnsi="Garamond"/>
                <w:sz w:val="18"/>
                <w:szCs w:val="18"/>
              </w:rPr>
              <w:t>Max. 48h</w:t>
            </w:r>
          </w:p>
        </w:tc>
        <w:tc>
          <w:tcPr>
            <w:tcW w:w="1985" w:type="dxa"/>
          </w:tcPr>
          <w:p w:rsidR="004B5137" w:rsidRPr="00056678" w:rsidRDefault="004B5137" w:rsidP="00405CC9">
            <w:pPr>
              <w:rPr>
                <w:rFonts w:ascii="Garamond" w:hAnsi="Garamond"/>
                <w:sz w:val="18"/>
                <w:szCs w:val="18"/>
              </w:rPr>
            </w:pPr>
          </w:p>
        </w:tc>
      </w:tr>
      <w:tr w:rsidR="004B5137" w:rsidRPr="00056678" w:rsidTr="00405CC9">
        <w:tc>
          <w:tcPr>
            <w:tcW w:w="495" w:type="dxa"/>
          </w:tcPr>
          <w:p w:rsidR="004B5137" w:rsidRPr="00056678" w:rsidRDefault="00166526" w:rsidP="00405CC9">
            <w:pPr>
              <w:rPr>
                <w:rFonts w:ascii="Garamond" w:hAnsi="Garamond"/>
                <w:sz w:val="18"/>
                <w:szCs w:val="18"/>
              </w:rPr>
            </w:pPr>
            <w:r>
              <w:rPr>
                <w:rFonts w:ascii="Garamond" w:hAnsi="Garamond"/>
                <w:sz w:val="18"/>
                <w:szCs w:val="18"/>
              </w:rPr>
              <w:t>22</w:t>
            </w:r>
          </w:p>
        </w:tc>
        <w:tc>
          <w:tcPr>
            <w:tcW w:w="4335" w:type="dxa"/>
          </w:tcPr>
          <w:p w:rsidR="004B5137" w:rsidRPr="00056678" w:rsidRDefault="004B5137" w:rsidP="00405CC9">
            <w:pPr>
              <w:rPr>
                <w:rFonts w:ascii="Garamond" w:hAnsi="Garamond"/>
                <w:sz w:val="18"/>
                <w:szCs w:val="18"/>
              </w:rPr>
            </w:pPr>
            <w:r w:rsidRPr="00056678">
              <w:rPr>
                <w:rFonts w:ascii="Garamond" w:hAnsi="Garamond"/>
                <w:sz w:val="18"/>
                <w:szCs w:val="18"/>
              </w:rPr>
              <w:t>Czas trwania naprawy gwarancyjnej dla podzespołów sprowadzanych w kraju.</w:t>
            </w:r>
          </w:p>
        </w:tc>
        <w:tc>
          <w:tcPr>
            <w:tcW w:w="2224" w:type="dxa"/>
          </w:tcPr>
          <w:p w:rsidR="004B5137" w:rsidRPr="00056678" w:rsidRDefault="004B5137" w:rsidP="00405CC9">
            <w:pPr>
              <w:jc w:val="center"/>
              <w:rPr>
                <w:rFonts w:ascii="Garamond" w:hAnsi="Garamond"/>
                <w:sz w:val="18"/>
                <w:szCs w:val="18"/>
              </w:rPr>
            </w:pPr>
            <w:r w:rsidRPr="00056678">
              <w:rPr>
                <w:rFonts w:ascii="Garamond" w:hAnsi="Garamond"/>
                <w:sz w:val="18"/>
                <w:szCs w:val="18"/>
              </w:rPr>
              <w:t>Max. 3 dni robocze</w:t>
            </w:r>
          </w:p>
        </w:tc>
        <w:tc>
          <w:tcPr>
            <w:tcW w:w="1985" w:type="dxa"/>
          </w:tcPr>
          <w:p w:rsidR="004B5137" w:rsidRPr="00056678" w:rsidRDefault="004B5137" w:rsidP="00405CC9">
            <w:pPr>
              <w:rPr>
                <w:rFonts w:ascii="Garamond" w:hAnsi="Garamond"/>
                <w:sz w:val="18"/>
                <w:szCs w:val="18"/>
              </w:rPr>
            </w:pPr>
          </w:p>
        </w:tc>
      </w:tr>
      <w:tr w:rsidR="004B5137" w:rsidRPr="00056678" w:rsidTr="00405CC9">
        <w:tc>
          <w:tcPr>
            <w:tcW w:w="495" w:type="dxa"/>
          </w:tcPr>
          <w:p w:rsidR="004B5137" w:rsidRPr="00056678" w:rsidRDefault="00166526" w:rsidP="00405CC9">
            <w:pPr>
              <w:rPr>
                <w:rFonts w:ascii="Garamond" w:hAnsi="Garamond"/>
                <w:sz w:val="18"/>
                <w:szCs w:val="18"/>
              </w:rPr>
            </w:pPr>
            <w:r>
              <w:rPr>
                <w:rFonts w:ascii="Garamond" w:hAnsi="Garamond"/>
                <w:sz w:val="18"/>
                <w:szCs w:val="18"/>
              </w:rPr>
              <w:t>23</w:t>
            </w:r>
          </w:p>
        </w:tc>
        <w:tc>
          <w:tcPr>
            <w:tcW w:w="4335" w:type="dxa"/>
          </w:tcPr>
          <w:p w:rsidR="004B5137" w:rsidRPr="00056678" w:rsidRDefault="004B5137" w:rsidP="00405CC9">
            <w:pPr>
              <w:rPr>
                <w:rFonts w:ascii="Garamond" w:hAnsi="Garamond"/>
                <w:sz w:val="18"/>
                <w:szCs w:val="18"/>
              </w:rPr>
            </w:pPr>
            <w:r w:rsidRPr="00056678">
              <w:rPr>
                <w:rFonts w:ascii="Garamond" w:hAnsi="Garamond"/>
                <w:sz w:val="18"/>
                <w:szCs w:val="18"/>
              </w:rPr>
              <w:t>Czas trwania naprawy gwarancyjnej dla podzespołów sprowadzonych z zagranicy.</w:t>
            </w:r>
          </w:p>
        </w:tc>
        <w:tc>
          <w:tcPr>
            <w:tcW w:w="2224" w:type="dxa"/>
          </w:tcPr>
          <w:p w:rsidR="004B5137" w:rsidRPr="00056678" w:rsidRDefault="004B5137" w:rsidP="00405CC9">
            <w:pPr>
              <w:jc w:val="center"/>
              <w:rPr>
                <w:rFonts w:ascii="Garamond" w:hAnsi="Garamond"/>
                <w:sz w:val="18"/>
                <w:szCs w:val="18"/>
              </w:rPr>
            </w:pPr>
            <w:r w:rsidRPr="00056678">
              <w:rPr>
                <w:rFonts w:ascii="Garamond" w:hAnsi="Garamond"/>
                <w:sz w:val="18"/>
                <w:szCs w:val="18"/>
              </w:rPr>
              <w:t xml:space="preserve">Max. 5 dni roboczych </w:t>
            </w:r>
          </w:p>
        </w:tc>
        <w:tc>
          <w:tcPr>
            <w:tcW w:w="1985" w:type="dxa"/>
          </w:tcPr>
          <w:p w:rsidR="004B5137" w:rsidRPr="00056678" w:rsidRDefault="004B5137" w:rsidP="00405CC9">
            <w:pPr>
              <w:rPr>
                <w:rFonts w:ascii="Garamond" w:hAnsi="Garamond"/>
                <w:sz w:val="18"/>
                <w:szCs w:val="18"/>
              </w:rPr>
            </w:pPr>
          </w:p>
        </w:tc>
      </w:tr>
      <w:tr w:rsidR="004B5137" w:rsidRPr="00056678" w:rsidTr="00405CC9">
        <w:tc>
          <w:tcPr>
            <w:tcW w:w="495" w:type="dxa"/>
          </w:tcPr>
          <w:p w:rsidR="004B5137" w:rsidRPr="00056678" w:rsidRDefault="00166526" w:rsidP="00405CC9">
            <w:pPr>
              <w:rPr>
                <w:rFonts w:ascii="Garamond" w:hAnsi="Garamond"/>
                <w:sz w:val="18"/>
                <w:szCs w:val="18"/>
              </w:rPr>
            </w:pPr>
            <w:r>
              <w:rPr>
                <w:rFonts w:ascii="Garamond" w:hAnsi="Garamond"/>
                <w:sz w:val="18"/>
                <w:szCs w:val="18"/>
              </w:rPr>
              <w:t>24</w:t>
            </w:r>
          </w:p>
        </w:tc>
        <w:tc>
          <w:tcPr>
            <w:tcW w:w="4335" w:type="dxa"/>
          </w:tcPr>
          <w:p w:rsidR="004B5137" w:rsidRPr="00056678" w:rsidRDefault="004B5137" w:rsidP="00405CC9">
            <w:pPr>
              <w:rPr>
                <w:rFonts w:ascii="Garamond" w:hAnsi="Garamond"/>
                <w:sz w:val="18"/>
                <w:szCs w:val="18"/>
              </w:rPr>
            </w:pPr>
            <w:r w:rsidRPr="00056678">
              <w:rPr>
                <w:rFonts w:ascii="Garamond" w:hAnsi="Garamond"/>
                <w:sz w:val="18"/>
                <w:szCs w:val="18"/>
              </w:rPr>
              <w:t>Wykonawca ponosi koszty przeglądów serwisowych wbudowanego i dostarczonego sprzętu w okresie gwarancji.</w:t>
            </w:r>
          </w:p>
        </w:tc>
        <w:tc>
          <w:tcPr>
            <w:tcW w:w="2224" w:type="dxa"/>
          </w:tcPr>
          <w:p w:rsidR="004B5137" w:rsidRPr="00056678" w:rsidRDefault="004B5137" w:rsidP="00405CC9">
            <w:pPr>
              <w:jc w:val="center"/>
              <w:rPr>
                <w:rFonts w:ascii="Garamond" w:hAnsi="Garamond"/>
                <w:sz w:val="18"/>
                <w:szCs w:val="18"/>
              </w:rPr>
            </w:pPr>
            <w:r w:rsidRPr="00056678">
              <w:rPr>
                <w:rFonts w:ascii="Garamond" w:hAnsi="Garamond"/>
                <w:sz w:val="18"/>
                <w:szCs w:val="18"/>
              </w:rPr>
              <w:t>Tak</w:t>
            </w:r>
          </w:p>
        </w:tc>
        <w:tc>
          <w:tcPr>
            <w:tcW w:w="1985" w:type="dxa"/>
          </w:tcPr>
          <w:p w:rsidR="004B5137" w:rsidRPr="00056678" w:rsidRDefault="004B5137" w:rsidP="00405CC9">
            <w:pPr>
              <w:rPr>
                <w:rFonts w:ascii="Garamond" w:hAnsi="Garamond"/>
                <w:sz w:val="18"/>
                <w:szCs w:val="18"/>
              </w:rPr>
            </w:pPr>
          </w:p>
        </w:tc>
      </w:tr>
      <w:tr w:rsidR="004B5137" w:rsidRPr="00056678" w:rsidTr="00405CC9">
        <w:tc>
          <w:tcPr>
            <w:tcW w:w="495" w:type="dxa"/>
          </w:tcPr>
          <w:p w:rsidR="004B5137" w:rsidRPr="00056678" w:rsidRDefault="00166526" w:rsidP="00405CC9">
            <w:pPr>
              <w:rPr>
                <w:rFonts w:ascii="Garamond" w:hAnsi="Garamond"/>
                <w:sz w:val="18"/>
                <w:szCs w:val="18"/>
              </w:rPr>
            </w:pPr>
            <w:r>
              <w:rPr>
                <w:rFonts w:ascii="Garamond" w:hAnsi="Garamond"/>
                <w:sz w:val="18"/>
                <w:szCs w:val="18"/>
              </w:rPr>
              <w:t>25</w:t>
            </w:r>
          </w:p>
        </w:tc>
        <w:tc>
          <w:tcPr>
            <w:tcW w:w="4335" w:type="dxa"/>
          </w:tcPr>
          <w:p w:rsidR="004B5137" w:rsidRPr="00056678" w:rsidRDefault="004B5137" w:rsidP="00405CC9">
            <w:pPr>
              <w:rPr>
                <w:rFonts w:ascii="Garamond" w:hAnsi="Garamond"/>
                <w:sz w:val="18"/>
                <w:szCs w:val="18"/>
              </w:rPr>
            </w:pPr>
            <w:r w:rsidRPr="00056678">
              <w:rPr>
                <w:rFonts w:ascii="Garamond" w:hAnsi="Garamond"/>
                <w:sz w:val="18"/>
                <w:szCs w:val="18"/>
              </w:rPr>
              <w:t>Deklaracja zgodności CE</w:t>
            </w:r>
          </w:p>
        </w:tc>
        <w:tc>
          <w:tcPr>
            <w:tcW w:w="2224" w:type="dxa"/>
          </w:tcPr>
          <w:p w:rsidR="004B5137" w:rsidRPr="00056678" w:rsidRDefault="004B5137" w:rsidP="00405CC9">
            <w:pPr>
              <w:jc w:val="center"/>
              <w:rPr>
                <w:rFonts w:ascii="Garamond" w:hAnsi="Garamond"/>
                <w:sz w:val="18"/>
                <w:szCs w:val="18"/>
              </w:rPr>
            </w:pPr>
            <w:r w:rsidRPr="00056678">
              <w:rPr>
                <w:rFonts w:ascii="Garamond" w:hAnsi="Garamond"/>
                <w:sz w:val="18"/>
                <w:szCs w:val="18"/>
              </w:rPr>
              <w:t>Tak</w:t>
            </w:r>
          </w:p>
        </w:tc>
        <w:tc>
          <w:tcPr>
            <w:tcW w:w="1985" w:type="dxa"/>
          </w:tcPr>
          <w:p w:rsidR="004B5137" w:rsidRPr="00056678" w:rsidRDefault="004B5137" w:rsidP="00405CC9">
            <w:pPr>
              <w:rPr>
                <w:rFonts w:ascii="Garamond" w:hAnsi="Garamond"/>
                <w:sz w:val="18"/>
                <w:szCs w:val="18"/>
              </w:rPr>
            </w:pPr>
          </w:p>
        </w:tc>
      </w:tr>
      <w:tr w:rsidR="004B5137" w:rsidRPr="00056678" w:rsidTr="00405CC9">
        <w:tc>
          <w:tcPr>
            <w:tcW w:w="495" w:type="dxa"/>
          </w:tcPr>
          <w:p w:rsidR="004B5137" w:rsidRPr="00056678" w:rsidRDefault="00166526" w:rsidP="00405CC9">
            <w:pPr>
              <w:rPr>
                <w:rFonts w:ascii="Garamond" w:hAnsi="Garamond"/>
                <w:sz w:val="18"/>
                <w:szCs w:val="18"/>
              </w:rPr>
            </w:pPr>
            <w:r>
              <w:rPr>
                <w:rFonts w:ascii="Garamond" w:hAnsi="Garamond"/>
                <w:sz w:val="18"/>
                <w:szCs w:val="18"/>
              </w:rPr>
              <w:t>26</w:t>
            </w:r>
          </w:p>
        </w:tc>
        <w:tc>
          <w:tcPr>
            <w:tcW w:w="4335" w:type="dxa"/>
          </w:tcPr>
          <w:p w:rsidR="004B5137" w:rsidRPr="00056678" w:rsidRDefault="004B5137" w:rsidP="00405CC9">
            <w:pPr>
              <w:rPr>
                <w:rFonts w:ascii="Garamond" w:hAnsi="Garamond"/>
                <w:sz w:val="18"/>
                <w:szCs w:val="18"/>
              </w:rPr>
            </w:pPr>
            <w:r w:rsidRPr="00056678">
              <w:rPr>
                <w:rFonts w:ascii="Garamond" w:hAnsi="Garamond"/>
                <w:sz w:val="18"/>
                <w:szCs w:val="18"/>
              </w:rPr>
              <w:t>Gwarancja min. 24 miesiące</w:t>
            </w:r>
          </w:p>
        </w:tc>
        <w:tc>
          <w:tcPr>
            <w:tcW w:w="2224" w:type="dxa"/>
          </w:tcPr>
          <w:p w:rsidR="004B5137" w:rsidRPr="00056678" w:rsidRDefault="004B5137" w:rsidP="00405CC9">
            <w:pPr>
              <w:jc w:val="center"/>
              <w:rPr>
                <w:rFonts w:ascii="Garamond" w:hAnsi="Garamond"/>
                <w:sz w:val="18"/>
                <w:szCs w:val="18"/>
              </w:rPr>
            </w:pPr>
            <w:r w:rsidRPr="00056678">
              <w:rPr>
                <w:rFonts w:ascii="Garamond" w:hAnsi="Garamond"/>
                <w:sz w:val="18"/>
                <w:szCs w:val="18"/>
              </w:rPr>
              <w:t>Tak, podać</w:t>
            </w:r>
          </w:p>
        </w:tc>
        <w:tc>
          <w:tcPr>
            <w:tcW w:w="1985" w:type="dxa"/>
          </w:tcPr>
          <w:p w:rsidR="004B5137" w:rsidRPr="00056678" w:rsidRDefault="004B5137" w:rsidP="00405CC9">
            <w:pPr>
              <w:rPr>
                <w:rFonts w:ascii="Garamond" w:hAnsi="Garamond"/>
                <w:sz w:val="18"/>
                <w:szCs w:val="18"/>
              </w:rPr>
            </w:pPr>
          </w:p>
        </w:tc>
      </w:tr>
      <w:tr w:rsidR="004B5137" w:rsidRPr="00056678" w:rsidTr="00405CC9">
        <w:tc>
          <w:tcPr>
            <w:tcW w:w="495" w:type="dxa"/>
          </w:tcPr>
          <w:p w:rsidR="004B5137" w:rsidRPr="00056678" w:rsidRDefault="00166526" w:rsidP="00405CC9">
            <w:pPr>
              <w:rPr>
                <w:rFonts w:ascii="Garamond" w:hAnsi="Garamond"/>
                <w:sz w:val="18"/>
                <w:szCs w:val="18"/>
              </w:rPr>
            </w:pPr>
            <w:r>
              <w:rPr>
                <w:rFonts w:ascii="Garamond" w:hAnsi="Garamond"/>
                <w:sz w:val="18"/>
                <w:szCs w:val="18"/>
              </w:rPr>
              <w:t>27</w:t>
            </w:r>
          </w:p>
        </w:tc>
        <w:tc>
          <w:tcPr>
            <w:tcW w:w="4335" w:type="dxa"/>
          </w:tcPr>
          <w:p w:rsidR="004B5137" w:rsidRPr="00056678" w:rsidRDefault="004B5137" w:rsidP="00405CC9">
            <w:pPr>
              <w:rPr>
                <w:rFonts w:ascii="Garamond" w:hAnsi="Garamond"/>
                <w:sz w:val="18"/>
                <w:szCs w:val="18"/>
              </w:rPr>
            </w:pPr>
            <w:r w:rsidRPr="00056678">
              <w:rPr>
                <w:rFonts w:ascii="Garamond" w:hAnsi="Garamond"/>
                <w:sz w:val="18"/>
                <w:szCs w:val="18"/>
              </w:rPr>
              <w:t>Szkolenie pracowników</w:t>
            </w:r>
          </w:p>
        </w:tc>
        <w:tc>
          <w:tcPr>
            <w:tcW w:w="2224" w:type="dxa"/>
          </w:tcPr>
          <w:p w:rsidR="004B5137" w:rsidRPr="00056678" w:rsidRDefault="004B5137" w:rsidP="00405CC9">
            <w:pPr>
              <w:jc w:val="center"/>
              <w:rPr>
                <w:rFonts w:ascii="Garamond" w:hAnsi="Garamond"/>
                <w:sz w:val="18"/>
                <w:szCs w:val="18"/>
              </w:rPr>
            </w:pPr>
            <w:r w:rsidRPr="00056678">
              <w:rPr>
                <w:rFonts w:ascii="Garamond" w:hAnsi="Garamond"/>
                <w:sz w:val="18"/>
                <w:szCs w:val="18"/>
              </w:rPr>
              <w:t>Tak</w:t>
            </w:r>
          </w:p>
        </w:tc>
        <w:tc>
          <w:tcPr>
            <w:tcW w:w="1985" w:type="dxa"/>
          </w:tcPr>
          <w:p w:rsidR="004B5137" w:rsidRPr="00056678" w:rsidRDefault="004B5137" w:rsidP="00405CC9">
            <w:pPr>
              <w:rPr>
                <w:rFonts w:ascii="Garamond" w:hAnsi="Garamond"/>
                <w:sz w:val="18"/>
                <w:szCs w:val="18"/>
              </w:rPr>
            </w:pPr>
          </w:p>
        </w:tc>
      </w:tr>
    </w:tbl>
    <w:p w:rsidR="004B5137" w:rsidRPr="00056678" w:rsidRDefault="004B5137" w:rsidP="004B5137">
      <w:pPr>
        <w:autoSpaceDE w:val="0"/>
        <w:autoSpaceDN w:val="0"/>
        <w:adjustRightInd w:val="0"/>
        <w:rPr>
          <w:rFonts w:ascii="Garamond" w:hAnsi="Garamond"/>
          <w:sz w:val="18"/>
          <w:szCs w:val="18"/>
        </w:rPr>
      </w:pPr>
    </w:p>
    <w:p w:rsidR="004B5137" w:rsidRPr="00056678" w:rsidRDefault="004B5137" w:rsidP="004B5137">
      <w:pPr>
        <w:autoSpaceDE w:val="0"/>
        <w:autoSpaceDN w:val="0"/>
        <w:adjustRightInd w:val="0"/>
        <w:jc w:val="both"/>
        <w:rPr>
          <w:rFonts w:ascii="Garamond" w:hAnsi="Garamond"/>
          <w:sz w:val="18"/>
          <w:szCs w:val="18"/>
        </w:rPr>
      </w:pPr>
      <w:r w:rsidRPr="00056678">
        <w:rPr>
          <w:rFonts w:ascii="Garamond" w:hAnsi="Garamond"/>
          <w:sz w:val="18"/>
          <w:szCs w:val="18"/>
        </w:rPr>
        <w:t xml:space="preserve">Wartości podane w tabeli stanowią nieprzekraczalne minimum, którego niespełnienie spowoduje odrzucenie oferty. </w:t>
      </w:r>
    </w:p>
    <w:p w:rsidR="004B5137" w:rsidRPr="00056678" w:rsidRDefault="004B5137" w:rsidP="004B5137">
      <w:pPr>
        <w:jc w:val="both"/>
        <w:rPr>
          <w:rFonts w:ascii="Garamond" w:hAnsi="Garamond"/>
          <w:sz w:val="18"/>
          <w:szCs w:val="18"/>
        </w:rPr>
      </w:pPr>
      <w:r w:rsidRPr="00056678">
        <w:rPr>
          <w:rFonts w:ascii="Garamond" w:hAnsi="Garamond"/>
          <w:sz w:val="18"/>
          <w:szCs w:val="18"/>
        </w:rPr>
        <w:t>Niniejszym oświadczamy, że oferowane urządzenia, oprócz spełnienia odpowiednich parametrów funkcjonalnych, gwarantuje bezpieczeństwo pacjentów i personelu medycznego oraz zapewnia wymagany wysoki poziom usług medycznych.</w:t>
      </w:r>
    </w:p>
    <w:p w:rsidR="004B5137" w:rsidRPr="00056678" w:rsidRDefault="004B5137" w:rsidP="004B5137">
      <w:pPr>
        <w:jc w:val="both"/>
        <w:rPr>
          <w:rFonts w:ascii="Garamond" w:hAnsi="Garamond"/>
          <w:sz w:val="18"/>
          <w:szCs w:val="18"/>
        </w:rPr>
      </w:pPr>
      <w:r w:rsidRPr="00056678">
        <w:rPr>
          <w:rFonts w:ascii="Garamond" w:hAnsi="Garamond"/>
          <w:sz w:val="18"/>
          <w:szCs w:val="18"/>
        </w:rPr>
        <w:t>Oświadczamy, że oferowane, powyżej wyspecyfikowane urządzenie jest kompletne i będzie gotowe do użytkowania bez żadnych dodatkowych zakupów i inwestycji ( poza materiałami eksploatacyjnymi)</w:t>
      </w:r>
    </w:p>
    <w:p w:rsidR="004B5137" w:rsidRPr="00056678" w:rsidRDefault="004B5137" w:rsidP="004B5137">
      <w:pPr>
        <w:rPr>
          <w:rFonts w:ascii="Garamond" w:hAnsi="Garamond"/>
          <w:sz w:val="18"/>
          <w:szCs w:val="18"/>
        </w:rPr>
      </w:pPr>
    </w:p>
    <w:p w:rsidR="004B5137" w:rsidRPr="00056678" w:rsidRDefault="004B5137" w:rsidP="004B5137">
      <w:pPr>
        <w:rPr>
          <w:rFonts w:ascii="Garamond" w:hAnsi="Garamond"/>
          <w:sz w:val="18"/>
          <w:szCs w:val="18"/>
        </w:rPr>
      </w:pPr>
    </w:p>
    <w:p w:rsidR="004B5137" w:rsidRPr="00056678" w:rsidRDefault="004B5137" w:rsidP="004B5137">
      <w:pPr>
        <w:rPr>
          <w:rFonts w:ascii="Garamond" w:hAnsi="Garamond"/>
          <w:sz w:val="18"/>
          <w:szCs w:val="18"/>
        </w:rPr>
      </w:pPr>
    </w:p>
    <w:p w:rsidR="004B5137" w:rsidRPr="00056678" w:rsidRDefault="004B5137" w:rsidP="004B5137">
      <w:pPr>
        <w:rPr>
          <w:rFonts w:ascii="Garamond" w:hAnsi="Garamond"/>
          <w:sz w:val="18"/>
          <w:szCs w:val="18"/>
        </w:rPr>
      </w:pPr>
      <w:r w:rsidRPr="00056678">
        <w:rPr>
          <w:rFonts w:ascii="Garamond" w:hAnsi="Garamond"/>
          <w:sz w:val="18"/>
          <w:szCs w:val="18"/>
        </w:rPr>
        <w:tab/>
      </w:r>
      <w:r w:rsidRPr="00056678">
        <w:rPr>
          <w:rFonts w:ascii="Garamond" w:hAnsi="Garamond"/>
          <w:sz w:val="18"/>
          <w:szCs w:val="18"/>
        </w:rPr>
        <w:tab/>
      </w:r>
      <w:r w:rsidRPr="00056678">
        <w:rPr>
          <w:rFonts w:ascii="Garamond" w:hAnsi="Garamond"/>
          <w:sz w:val="18"/>
          <w:szCs w:val="18"/>
        </w:rPr>
        <w:tab/>
      </w:r>
      <w:r w:rsidRPr="00056678">
        <w:rPr>
          <w:rFonts w:ascii="Garamond" w:hAnsi="Garamond"/>
          <w:sz w:val="18"/>
          <w:szCs w:val="18"/>
        </w:rPr>
        <w:tab/>
      </w:r>
      <w:r w:rsidRPr="00056678">
        <w:rPr>
          <w:rFonts w:ascii="Garamond" w:hAnsi="Garamond"/>
          <w:sz w:val="18"/>
          <w:szCs w:val="18"/>
        </w:rPr>
        <w:tab/>
      </w:r>
      <w:r w:rsidRPr="00056678">
        <w:rPr>
          <w:rFonts w:ascii="Garamond" w:hAnsi="Garamond"/>
          <w:sz w:val="18"/>
          <w:szCs w:val="18"/>
        </w:rPr>
        <w:tab/>
        <w:t>………………………………………….</w:t>
      </w:r>
    </w:p>
    <w:p w:rsidR="004B5137" w:rsidRPr="00056678" w:rsidRDefault="004B5137" w:rsidP="004B5137">
      <w:pPr>
        <w:shd w:val="clear" w:color="auto" w:fill="FFFFFF"/>
        <w:rPr>
          <w:rFonts w:ascii="Garamond" w:hAnsi="Garamond"/>
          <w:sz w:val="18"/>
          <w:szCs w:val="18"/>
        </w:rPr>
      </w:pPr>
      <w:r w:rsidRPr="00056678">
        <w:rPr>
          <w:rFonts w:ascii="Garamond" w:hAnsi="Garamond"/>
          <w:sz w:val="18"/>
          <w:szCs w:val="18"/>
        </w:rPr>
        <w:tab/>
      </w:r>
      <w:r w:rsidRPr="00056678">
        <w:rPr>
          <w:rFonts w:ascii="Garamond" w:hAnsi="Garamond"/>
          <w:sz w:val="18"/>
          <w:szCs w:val="18"/>
        </w:rPr>
        <w:tab/>
      </w:r>
      <w:r w:rsidRPr="00056678">
        <w:rPr>
          <w:rFonts w:ascii="Garamond" w:hAnsi="Garamond"/>
          <w:sz w:val="18"/>
          <w:szCs w:val="18"/>
        </w:rPr>
        <w:tab/>
      </w:r>
      <w:r w:rsidRPr="00056678">
        <w:rPr>
          <w:rFonts w:ascii="Garamond" w:hAnsi="Garamond"/>
          <w:sz w:val="18"/>
          <w:szCs w:val="18"/>
        </w:rPr>
        <w:tab/>
      </w:r>
      <w:r w:rsidRPr="00056678">
        <w:rPr>
          <w:rFonts w:ascii="Garamond" w:hAnsi="Garamond"/>
          <w:sz w:val="18"/>
          <w:szCs w:val="18"/>
        </w:rPr>
        <w:tab/>
      </w:r>
      <w:r w:rsidRPr="00056678">
        <w:rPr>
          <w:rFonts w:ascii="Garamond" w:hAnsi="Garamond"/>
          <w:sz w:val="18"/>
          <w:szCs w:val="18"/>
        </w:rPr>
        <w:tab/>
        <w:t>( podpis i pieczęć osoby uprawnionej do</w:t>
      </w:r>
      <w:r w:rsidRPr="00056678">
        <w:rPr>
          <w:rFonts w:ascii="Garamond" w:hAnsi="Garamond"/>
          <w:sz w:val="18"/>
          <w:szCs w:val="18"/>
        </w:rPr>
        <w:tab/>
      </w:r>
      <w:r w:rsidRPr="00056678">
        <w:rPr>
          <w:rFonts w:ascii="Garamond" w:hAnsi="Garamond"/>
          <w:sz w:val="18"/>
          <w:szCs w:val="18"/>
        </w:rPr>
        <w:tab/>
      </w:r>
      <w:r w:rsidRPr="00056678">
        <w:rPr>
          <w:rFonts w:ascii="Garamond" w:hAnsi="Garamond"/>
          <w:sz w:val="18"/>
          <w:szCs w:val="18"/>
        </w:rPr>
        <w:tab/>
      </w:r>
      <w:r w:rsidRPr="00056678">
        <w:rPr>
          <w:rFonts w:ascii="Garamond" w:hAnsi="Garamond"/>
          <w:sz w:val="18"/>
          <w:szCs w:val="18"/>
        </w:rPr>
        <w:tab/>
      </w:r>
      <w:r w:rsidRPr="00056678">
        <w:rPr>
          <w:rFonts w:ascii="Garamond" w:hAnsi="Garamond"/>
          <w:sz w:val="18"/>
          <w:szCs w:val="18"/>
        </w:rPr>
        <w:tab/>
      </w:r>
      <w:r w:rsidRPr="00056678">
        <w:rPr>
          <w:rFonts w:ascii="Garamond" w:hAnsi="Garamond"/>
          <w:sz w:val="18"/>
          <w:szCs w:val="18"/>
        </w:rPr>
        <w:tab/>
      </w:r>
      <w:r w:rsidRPr="00056678">
        <w:rPr>
          <w:rFonts w:ascii="Garamond" w:hAnsi="Garamond"/>
          <w:sz w:val="18"/>
          <w:szCs w:val="18"/>
        </w:rPr>
        <w:tab/>
        <w:t xml:space="preserve">                                                                 reprezentowania Wykonawcy</w:t>
      </w:r>
    </w:p>
    <w:p w:rsidR="004B5137" w:rsidRPr="00056678" w:rsidRDefault="004B5137" w:rsidP="004B5137">
      <w:pPr>
        <w:shd w:val="clear" w:color="auto" w:fill="FFFFFF"/>
        <w:rPr>
          <w:rFonts w:ascii="Garamond" w:hAnsi="Garamond"/>
          <w:color w:val="17365D" w:themeColor="text2" w:themeShade="BF"/>
          <w:sz w:val="18"/>
          <w:szCs w:val="18"/>
        </w:rPr>
      </w:pPr>
    </w:p>
    <w:p w:rsidR="004B5137" w:rsidRPr="00056678" w:rsidRDefault="004B5137" w:rsidP="004B5137">
      <w:pPr>
        <w:spacing w:after="200" w:line="276" w:lineRule="auto"/>
        <w:rPr>
          <w:rFonts w:ascii="Garamond" w:hAnsi="Garamond"/>
          <w:color w:val="17365D" w:themeColor="text2" w:themeShade="BF"/>
          <w:sz w:val="18"/>
          <w:szCs w:val="18"/>
        </w:rPr>
      </w:pPr>
      <w:r w:rsidRPr="00056678">
        <w:rPr>
          <w:rFonts w:ascii="Garamond" w:hAnsi="Garamond"/>
          <w:color w:val="17365D" w:themeColor="text2" w:themeShade="BF"/>
          <w:sz w:val="18"/>
          <w:szCs w:val="18"/>
        </w:rPr>
        <w:br w:type="page"/>
      </w:r>
    </w:p>
    <w:p w:rsidR="004268F7" w:rsidRPr="00056678" w:rsidRDefault="004268F7" w:rsidP="003A2242">
      <w:pPr>
        <w:shd w:val="clear" w:color="auto" w:fill="FFFFFF"/>
        <w:jc w:val="center"/>
        <w:rPr>
          <w:rFonts w:ascii="Garamond" w:hAnsi="Garamond"/>
          <w:b/>
          <w:bCs/>
          <w:color w:val="31849B" w:themeColor="accent5" w:themeShade="BF"/>
          <w:sz w:val="18"/>
          <w:szCs w:val="18"/>
        </w:rPr>
      </w:pPr>
    </w:p>
    <w:p w:rsidR="00BC618C" w:rsidRPr="00056678" w:rsidRDefault="00BC618C" w:rsidP="003A2242">
      <w:pPr>
        <w:shd w:val="clear" w:color="auto" w:fill="FFFFFF"/>
        <w:jc w:val="center"/>
        <w:rPr>
          <w:rFonts w:ascii="Garamond" w:hAnsi="Garamond"/>
          <w:b/>
          <w:bCs/>
          <w:color w:val="31849B" w:themeColor="accent5" w:themeShade="BF"/>
          <w:sz w:val="18"/>
          <w:szCs w:val="18"/>
        </w:rPr>
      </w:pPr>
    </w:p>
    <w:p w:rsidR="00093F67" w:rsidRPr="00056678" w:rsidRDefault="00C152E5" w:rsidP="003A2242">
      <w:pPr>
        <w:shd w:val="clear" w:color="auto" w:fill="FFFFFF"/>
        <w:jc w:val="center"/>
        <w:rPr>
          <w:rFonts w:ascii="Garamond" w:hAnsi="Garamond"/>
          <w:b/>
          <w:bCs/>
          <w:color w:val="31849B" w:themeColor="accent5" w:themeShade="BF"/>
          <w:sz w:val="18"/>
          <w:szCs w:val="18"/>
        </w:rPr>
      </w:pPr>
      <w:r w:rsidRPr="00056678">
        <w:rPr>
          <w:rFonts w:ascii="Garamond" w:hAnsi="Garamond"/>
          <w:b/>
          <w:bCs/>
          <w:color w:val="31849B" w:themeColor="accent5" w:themeShade="BF"/>
          <w:sz w:val="18"/>
          <w:szCs w:val="18"/>
        </w:rPr>
        <w:t xml:space="preserve">Część </w:t>
      </w:r>
      <w:r w:rsidR="00D84CFB" w:rsidRPr="00056678">
        <w:rPr>
          <w:rFonts w:ascii="Garamond" w:hAnsi="Garamond"/>
          <w:b/>
          <w:bCs/>
          <w:color w:val="31849B" w:themeColor="accent5" w:themeShade="BF"/>
          <w:sz w:val="18"/>
          <w:szCs w:val="18"/>
        </w:rPr>
        <w:t xml:space="preserve">18 - </w:t>
      </w:r>
      <w:r w:rsidR="00D84CFB" w:rsidRPr="00BA5A48">
        <w:rPr>
          <w:rFonts w:ascii="Garamond" w:hAnsi="Garamond" w:cstheme="minorHAnsi"/>
          <w:b/>
          <w:color w:val="31849B" w:themeColor="accent5" w:themeShade="BF"/>
          <w:sz w:val="18"/>
          <w:szCs w:val="18"/>
        </w:rPr>
        <w:t>Aparat USG</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838"/>
        <w:gridCol w:w="7224"/>
      </w:tblGrid>
      <w:tr w:rsidR="00E22F83" w:rsidRPr="00056678" w:rsidTr="00243C69">
        <w:tc>
          <w:tcPr>
            <w:tcW w:w="1838" w:type="dxa"/>
          </w:tcPr>
          <w:p w:rsidR="00E22F83" w:rsidRPr="00056678" w:rsidRDefault="00E22F83" w:rsidP="00243C69">
            <w:pPr>
              <w:rPr>
                <w:rFonts w:ascii="Garamond" w:hAnsi="Garamond"/>
                <w:sz w:val="18"/>
                <w:szCs w:val="18"/>
              </w:rPr>
            </w:pPr>
            <w:r w:rsidRPr="00056678">
              <w:rPr>
                <w:rFonts w:ascii="Garamond" w:hAnsi="Garamond"/>
                <w:sz w:val="18"/>
                <w:szCs w:val="18"/>
              </w:rPr>
              <w:t>Przedmiot:</w:t>
            </w:r>
          </w:p>
        </w:tc>
        <w:tc>
          <w:tcPr>
            <w:tcW w:w="7224" w:type="dxa"/>
          </w:tcPr>
          <w:p w:rsidR="00E22F83" w:rsidRPr="00056678" w:rsidRDefault="00E22F83" w:rsidP="00243C69">
            <w:pPr>
              <w:rPr>
                <w:rFonts w:ascii="Garamond" w:hAnsi="Garamond"/>
                <w:sz w:val="18"/>
                <w:szCs w:val="18"/>
              </w:rPr>
            </w:pPr>
          </w:p>
        </w:tc>
      </w:tr>
      <w:tr w:rsidR="00E22F83" w:rsidRPr="00056678" w:rsidTr="00243C69">
        <w:tc>
          <w:tcPr>
            <w:tcW w:w="1838" w:type="dxa"/>
          </w:tcPr>
          <w:p w:rsidR="00E22F83" w:rsidRPr="00056678" w:rsidRDefault="00E22F83" w:rsidP="00243C69">
            <w:pPr>
              <w:rPr>
                <w:rFonts w:ascii="Garamond" w:hAnsi="Garamond"/>
                <w:sz w:val="18"/>
                <w:szCs w:val="18"/>
              </w:rPr>
            </w:pPr>
            <w:r w:rsidRPr="00056678">
              <w:rPr>
                <w:rFonts w:ascii="Garamond" w:hAnsi="Garamond"/>
                <w:sz w:val="18"/>
                <w:szCs w:val="18"/>
              </w:rPr>
              <w:t>Nazwa i typ:</w:t>
            </w:r>
          </w:p>
        </w:tc>
        <w:tc>
          <w:tcPr>
            <w:tcW w:w="7224" w:type="dxa"/>
          </w:tcPr>
          <w:p w:rsidR="00E22F83" w:rsidRPr="00056678" w:rsidRDefault="00E22F83" w:rsidP="00243C69">
            <w:pPr>
              <w:rPr>
                <w:rFonts w:ascii="Garamond" w:hAnsi="Garamond"/>
                <w:sz w:val="18"/>
                <w:szCs w:val="18"/>
              </w:rPr>
            </w:pPr>
          </w:p>
        </w:tc>
      </w:tr>
      <w:tr w:rsidR="00E22F83" w:rsidRPr="00056678" w:rsidTr="00243C69">
        <w:tc>
          <w:tcPr>
            <w:tcW w:w="1838" w:type="dxa"/>
          </w:tcPr>
          <w:p w:rsidR="00E22F83" w:rsidRPr="00056678" w:rsidRDefault="00E22F83" w:rsidP="00243C69">
            <w:pPr>
              <w:rPr>
                <w:rFonts w:ascii="Garamond" w:hAnsi="Garamond"/>
                <w:sz w:val="18"/>
                <w:szCs w:val="18"/>
              </w:rPr>
            </w:pPr>
            <w:r w:rsidRPr="00056678">
              <w:rPr>
                <w:rFonts w:ascii="Garamond" w:hAnsi="Garamond"/>
                <w:sz w:val="18"/>
                <w:szCs w:val="18"/>
              </w:rPr>
              <w:t>Producent:</w:t>
            </w:r>
          </w:p>
        </w:tc>
        <w:tc>
          <w:tcPr>
            <w:tcW w:w="7224" w:type="dxa"/>
          </w:tcPr>
          <w:p w:rsidR="00E22F83" w:rsidRPr="00056678" w:rsidRDefault="00E22F83" w:rsidP="00243C69">
            <w:pPr>
              <w:rPr>
                <w:rFonts w:ascii="Garamond" w:hAnsi="Garamond"/>
                <w:sz w:val="18"/>
                <w:szCs w:val="18"/>
              </w:rPr>
            </w:pPr>
          </w:p>
        </w:tc>
      </w:tr>
      <w:tr w:rsidR="00E22F83" w:rsidRPr="00056678" w:rsidTr="00243C69">
        <w:tc>
          <w:tcPr>
            <w:tcW w:w="1838" w:type="dxa"/>
          </w:tcPr>
          <w:p w:rsidR="00E22F83" w:rsidRPr="00056678" w:rsidRDefault="00E22F83" w:rsidP="00243C69">
            <w:pPr>
              <w:rPr>
                <w:rFonts w:ascii="Garamond" w:hAnsi="Garamond"/>
                <w:sz w:val="18"/>
                <w:szCs w:val="18"/>
              </w:rPr>
            </w:pPr>
            <w:r w:rsidRPr="00056678">
              <w:rPr>
                <w:rFonts w:ascii="Garamond" w:hAnsi="Garamond"/>
                <w:sz w:val="18"/>
                <w:szCs w:val="18"/>
              </w:rPr>
              <w:t>Rok produkcji:</w:t>
            </w:r>
          </w:p>
        </w:tc>
        <w:tc>
          <w:tcPr>
            <w:tcW w:w="7224" w:type="dxa"/>
          </w:tcPr>
          <w:p w:rsidR="00E22F83" w:rsidRPr="00056678" w:rsidRDefault="00E22F83" w:rsidP="00243C69">
            <w:pPr>
              <w:rPr>
                <w:rFonts w:ascii="Garamond" w:hAnsi="Garamond"/>
                <w:sz w:val="18"/>
                <w:szCs w:val="18"/>
              </w:rPr>
            </w:pPr>
          </w:p>
        </w:tc>
      </w:tr>
    </w:tbl>
    <w:p w:rsidR="00E22F83" w:rsidRPr="00056678" w:rsidRDefault="00E22F83" w:rsidP="00E22F83">
      <w:pPr>
        <w:rPr>
          <w:rFonts w:ascii="Garamond" w:hAnsi="Garamond"/>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75"/>
        <w:gridCol w:w="4395"/>
        <w:gridCol w:w="1984"/>
        <w:gridCol w:w="1985"/>
      </w:tblGrid>
      <w:tr w:rsidR="00E22F83" w:rsidRPr="00056678" w:rsidTr="00D3616E">
        <w:tc>
          <w:tcPr>
            <w:tcW w:w="675" w:type="dxa"/>
            <w:tcBorders>
              <w:bottom w:val="single" w:sz="4" w:space="0" w:color="auto"/>
            </w:tcBorders>
            <w:shd w:val="clear" w:color="auto" w:fill="B6DDE8" w:themeFill="accent5" w:themeFillTint="66"/>
            <w:vAlign w:val="center"/>
          </w:tcPr>
          <w:p w:rsidR="00E22F83" w:rsidRPr="00056678" w:rsidRDefault="00E22F83" w:rsidP="00243C69">
            <w:pPr>
              <w:jc w:val="center"/>
              <w:rPr>
                <w:rFonts w:ascii="Garamond" w:hAnsi="Garamond"/>
                <w:b/>
                <w:sz w:val="18"/>
                <w:szCs w:val="18"/>
              </w:rPr>
            </w:pPr>
          </w:p>
          <w:p w:rsidR="00E22F83" w:rsidRPr="00056678" w:rsidRDefault="00E22F83" w:rsidP="00243C69">
            <w:pPr>
              <w:jc w:val="center"/>
              <w:rPr>
                <w:rFonts w:ascii="Garamond" w:hAnsi="Garamond"/>
                <w:b/>
                <w:sz w:val="18"/>
                <w:szCs w:val="18"/>
              </w:rPr>
            </w:pPr>
            <w:r w:rsidRPr="00056678">
              <w:rPr>
                <w:rFonts w:ascii="Garamond" w:hAnsi="Garamond"/>
                <w:b/>
                <w:sz w:val="18"/>
                <w:szCs w:val="18"/>
              </w:rPr>
              <w:t>Lp.</w:t>
            </w:r>
          </w:p>
        </w:tc>
        <w:tc>
          <w:tcPr>
            <w:tcW w:w="4395" w:type="dxa"/>
            <w:tcBorders>
              <w:bottom w:val="single" w:sz="4" w:space="0" w:color="auto"/>
            </w:tcBorders>
            <w:shd w:val="clear" w:color="auto" w:fill="B6DDE8" w:themeFill="accent5" w:themeFillTint="66"/>
            <w:vAlign w:val="center"/>
          </w:tcPr>
          <w:p w:rsidR="00E22F83" w:rsidRPr="00056678" w:rsidRDefault="00E22F83" w:rsidP="00243C69">
            <w:pPr>
              <w:jc w:val="center"/>
              <w:rPr>
                <w:rFonts w:ascii="Garamond" w:hAnsi="Garamond"/>
                <w:b/>
                <w:sz w:val="18"/>
                <w:szCs w:val="18"/>
              </w:rPr>
            </w:pPr>
          </w:p>
          <w:p w:rsidR="00E22F83" w:rsidRPr="00056678" w:rsidRDefault="00E22F83" w:rsidP="00243C69">
            <w:pPr>
              <w:jc w:val="center"/>
              <w:rPr>
                <w:rFonts w:ascii="Garamond" w:hAnsi="Garamond"/>
                <w:b/>
                <w:sz w:val="18"/>
                <w:szCs w:val="18"/>
              </w:rPr>
            </w:pPr>
            <w:r w:rsidRPr="00056678">
              <w:rPr>
                <w:rFonts w:ascii="Garamond" w:hAnsi="Garamond"/>
                <w:b/>
                <w:sz w:val="18"/>
                <w:szCs w:val="18"/>
              </w:rPr>
              <w:t>Opis minimalnych  wymaganych parametrów technicznych</w:t>
            </w:r>
          </w:p>
        </w:tc>
        <w:tc>
          <w:tcPr>
            <w:tcW w:w="1984" w:type="dxa"/>
            <w:tcBorders>
              <w:bottom w:val="single" w:sz="4" w:space="0" w:color="auto"/>
            </w:tcBorders>
            <w:shd w:val="clear" w:color="auto" w:fill="B6DDE8" w:themeFill="accent5" w:themeFillTint="66"/>
            <w:vAlign w:val="center"/>
          </w:tcPr>
          <w:p w:rsidR="00E22F83" w:rsidRPr="00056678" w:rsidRDefault="00E22F83" w:rsidP="00243C69">
            <w:pPr>
              <w:jc w:val="center"/>
              <w:rPr>
                <w:rFonts w:ascii="Garamond" w:hAnsi="Garamond"/>
                <w:b/>
                <w:sz w:val="18"/>
                <w:szCs w:val="18"/>
              </w:rPr>
            </w:pPr>
            <w:r w:rsidRPr="00056678">
              <w:rPr>
                <w:rFonts w:ascii="Garamond" w:hAnsi="Garamond"/>
                <w:b/>
                <w:sz w:val="18"/>
                <w:szCs w:val="18"/>
              </w:rPr>
              <w:t>Wartość wymagana</w:t>
            </w:r>
          </w:p>
        </w:tc>
        <w:tc>
          <w:tcPr>
            <w:tcW w:w="1985" w:type="dxa"/>
            <w:tcBorders>
              <w:bottom w:val="single" w:sz="4" w:space="0" w:color="auto"/>
            </w:tcBorders>
            <w:shd w:val="clear" w:color="auto" w:fill="B6DDE8" w:themeFill="accent5" w:themeFillTint="66"/>
            <w:vAlign w:val="center"/>
          </w:tcPr>
          <w:p w:rsidR="00E22F83" w:rsidRPr="00056678" w:rsidRDefault="00E22F83" w:rsidP="00243C69">
            <w:pPr>
              <w:jc w:val="center"/>
              <w:rPr>
                <w:rFonts w:ascii="Garamond" w:hAnsi="Garamond"/>
                <w:b/>
                <w:sz w:val="18"/>
                <w:szCs w:val="18"/>
              </w:rPr>
            </w:pPr>
            <w:r w:rsidRPr="00056678">
              <w:rPr>
                <w:rFonts w:ascii="Garamond" w:hAnsi="Garamond"/>
                <w:b/>
                <w:sz w:val="18"/>
                <w:szCs w:val="18"/>
              </w:rPr>
              <w:t>Wartość oferowana</w:t>
            </w:r>
          </w:p>
        </w:tc>
      </w:tr>
      <w:tr w:rsidR="00E41874" w:rsidRPr="00056678" w:rsidTr="00F45464">
        <w:tc>
          <w:tcPr>
            <w:tcW w:w="9039" w:type="dxa"/>
            <w:gridSpan w:val="4"/>
            <w:tcBorders>
              <w:bottom w:val="single" w:sz="4" w:space="0" w:color="auto"/>
            </w:tcBorders>
            <w:shd w:val="clear" w:color="auto" w:fill="D6E3BC" w:themeFill="accent3" w:themeFillTint="66"/>
          </w:tcPr>
          <w:p w:rsidR="00E41874" w:rsidRPr="00056678" w:rsidRDefault="00E41874" w:rsidP="00243C69">
            <w:pPr>
              <w:rPr>
                <w:rFonts w:ascii="Garamond" w:hAnsi="Garamond"/>
                <w:sz w:val="18"/>
                <w:szCs w:val="18"/>
              </w:rPr>
            </w:pPr>
          </w:p>
        </w:tc>
      </w:tr>
      <w:tr w:rsidR="009F71AD" w:rsidRPr="00056678" w:rsidTr="00F45464">
        <w:tc>
          <w:tcPr>
            <w:tcW w:w="675" w:type="dxa"/>
            <w:tcBorders>
              <w:bottom w:val="single" w:sz="4" w:space="0" w:color="auto"/>
            </w:tcBorders>
            <w:shd w:val="clear" w:color="auto" w:fill="B6DDE8" w:themeFill="accent5" w:themeFillTint="66"/>
          </w:tcPr>
          <w:p w:rsidR="009F71AD" w:rsidRPr="00056678" w:rsidRDefault="009F71AD" w:rsidP="007654F1">
            <w:pPr>
              <w:pStyle w:val="Akapitzlist"/>
              <w:numPr>
                <w:ilvl w:val="0"/>
                <w:numId w:val="4"/>
              </w:numPr>
              <w:rPr>
                <w:rFonts w:ascii="Garamond" w:hAnsi="Garamond"/>
                <w:sz w:val="18"/>
                <w:szCs w:val="18"/>
              </w:rPr>
            </w:pPr>
          </w:p>
        </w:tc>
        <w:tc>
          <w:tcPr>
            <w:tcW w:w="4395" w:type="dxa"/>
            <w:tcBorders>
              <w:bottom w:val="single" w:sz="4" w:space="0" w:color="auto"/>
            </w:tcBorders>
            <w:shd w:val="clear" w:color="auto" w:fill="B6DDE8" w:themeFill="accent5" w:themeFillTint="66"/>
          </w:tcPr>
          <w:p w:rsidR="009F71AD" w:rsidRPr="00056678" w:rsidRDefault="009F71AD" w:rsidP="002A6060">
            <w:pPr>
              <w:ind w:left="141"/>
              <w:rPr>
                <w:rFonts w:ascii="Garamond" w:hAnsi="Garamond" w:cs="Arial"/>
                <w:b/>
                <w:sz w:val="18"/>
                <w:szCs w:val="18"/>
              </w:rPr>
            </w:pPr>
            <w:r w:rsidRPr="00056678">
              <w:rPr>
                <w:rFonts w:ascii="Garamond" w:hAnsi="Garamond" w:cs="Arial"/>
                <w:b/>
                <w:sz w:val="18"/>
                <w:szCs w:val="18"/>
              </w:rPr>
              <w:t>Kliniczny, cyfrowy, aparat ultrasonograficzny klasy Premium z kolorowym Dopplerem.</w:t>
            </w:r>
          </w:p>
        </w:tc>
        <w:tc>
          <w:tcPr>
            <w:tcW w:w="1984" w:type="dxa"/>
            <w:tcBorders>
              <w:bottom w:val="single" w:sz="4" w:space="0" w:color="auto"/>
            </w:tcBorders>
            <w:shd w:val="clear" w:color="auto" w:fill="B6DDE8" w:themeFill="accent5" w:themeFillTint="66"/>
          </w:tcPr>
          <w:p w:rsidR="009F71AD" w:rsidRPr="00056678" w:rsidRDefault="009F71AD" w:rsidP="007A7DE6">
            <w:pPr>
              <w:jc w:val="center"/>
              <w:rPr>
                <w:rFonts w:ascii="Garamond" w:hAnsi="Garamond"/>
                <w:sz w:val="18"/>
                <w:szCs w:val="18"/>
              </w:rPr>
            </w:pPr>
          </w:p>
        </w:tc>
        <w:tc>
          <w:tcPr>
            <w:tcW w:w="1985" w:type="dxa"/>
            <w:tcBorders>
              <w:bottom w:val="single" w:sz="4" w:space="0" w:color="auto"/>
            </w:tcBorders>
            <w:shd w:val="clear" w:color="auto" w:fill="B6DDE8" w:themeFill="accent5" w:themeFillTint="66"/>
          </w:tcPr>
          <w:p w:rsidR="009F71AD" w:rsidRPr="00056678" w:rsidRDefault="009F71AD" w:rsidP="00243C69">
            <w:pPr>
              <w:rPr>
                <w:rFonts w:ascii="Garamond" w:hAnsi="Garamond"/>
                <w:sz w:val="18"/>
                <w:szCs w:val="18"/>
              </w:rPr>
            </w:pPr>
          </w:p>
        </w:tc>
      </w:tr>
      <w:tr w:rsidR="009F71AD" w:rsidRPr="00056678" w:rsidTr="007A7DE6">
        <w:tc>
          <w:tcPr>
            <w:tcW w:w="675" w:type="dxa"/>
            <w:shd w:val="clear" w:color="auto" w:fill="auto"/>
          </w:tcPr>
          <w:p w:rsidR="009F71AD" w:rsidRPr="00056678" w:rsidRDefault="009F71AD" w:rsidP="007654F1">
            <w:pPr>
              <w:pStyle w:val="Akapitzlist"/>
              <w:numPr>
                <w:ilvl w:val="0"/>
                <w:numId w:val="4"/>
              </w:numPr>
              <w:rPr>
                <w:rFonts w:ascii="Garamond" w:hAnsi="Garamond"/>
                <w:sz w:val="18"/>
                <w:szCs w:val="18"/>
              </w:rPr>
            </w:pPr>
          </w:p>
        </w:tc>
        <w:tc>
          <w:tcPr>
            <w:tcW w:w="4395" w:type="dxa"/>
            <w:shd w:val="clear" w:color="auto" w:fill="auto"/>
          </w:tcPr>
          <w:p w:rsidR="009F71AD" w:rsidRPr="00056678" w:rsidRDefault="009F71AD" w:rsidP="00920FCF">
            <w:pPr>
              <w:ind w:left="141"/>
              <w:rPr>
                <w:rFonts w:ascii="Garamond" w:hAnsi="Garamond" w:cs="Arial"/>
                <w:b/>
                <w:sz w:val="18"/>
                <w:szCs w:val="18"/>
              </w:rPr>
            </w:pPr>
            <w:r w:rsidRPr="00056678">
              <w:rPr>
                <w:rFonts w:ascii="Garamond" w:hAnsi="Garamond" w:cs="Arial"/>
                <w:sz w:val="18"/>
                <w:szCs w:val="18"/>
              </w:rPr>
              <w:t>Urządzenie fabrycznie nowe, rok produkcji min. 201</w:t>
            </w:r>
            <w:r w:rsidR="00920FCF">
              <w:rPr>
                <w:rFonts w:ascii="Garamond" w:hAnsi="Garamond" w:cs="Arial"/>
                <w:sz w:val="18"/>
                <w:szCs w:val="18"/>
              </w:rPr>
              <w:t>9</w:t>
            </w:r>
          </w:p>
        </w:tc>
        <w:tc>
          <w:tcPr>
            <w:tcW w:w="1984" w:type="dxa"/>
            <w:shd w:val="clear" w:color="auto" w:fill="auto"/>
          </w:tcPr>
          <w:p w:rsidR="009F71AD" w:rsidRPr="00056678" w:rsidRDefault="009F71AD" w:rsidP="007A7DE6">
            <w:pPr>
              <w:jc w:val="center"/>
              <w:rPr>
                <w:rFonts w:ascii="Garamond" w:hAnsi="Garamond"/>
                <w:sz w:val="18"/>
                <w:szCs w:val="18"/>
              </w:rPr>
            </w:pPr>
            <w:r w:rsidRPr="00056678">
              <w:rPr>
                <w:rFonts w:ascii="Garamond" w:hAnsi="Garamond"/>
                <w:sz w:val="18"/>
                <w:szCs w:val="18"/>
              </w:rPr>
              <w:t>Tak, opisać</w:t>
            </w:r>
          </w:p>
        </w:tc>
        <w:tc>
          <w:tcPr>
            <w:tcW w:w="1985" w:type="dxa"/>
            <w:shd w:val="clear" w:color="auto" w:fill="auto"/>
          </w:tcPr>
          <w:p w:rsidR="009F71AD" w:rsidRPr="00056678" w:rsidRDefault="009F71AD" w:rsidP="00243C69">
            <w:pPr>
              <w:rPr>
                <w:rFonts w:ascii="Garamond" w:hAnsi="Garamond"/>
                <w:sz w:val="18"/>
                <w:szCs w:val="18"/>
              </w:rPr>
            </w:pPr>
          </w:p>
        </w:tc>
      </w:tr>
      <w:tr w:rsidR="009F71AD" w:rsidRPr="00056678" w:rsidTr="00DC09D8">
        <w:tc>
          <w:tcPr>
            <w:tcW w:w="675" w:type="dxa"/>
            <w:shd w:val="clear" w:color="auto" w:fill="auto"/>
          </w:tcPr>
          <w:p w:rsidR="009F71AD" w:rsidRPr="00056678" w:rsidRDefault="009F71AD" w:rsidP="007654F1">
            <w:pPr>
              <w:pStyle w:val="Akapitzlist"/>
              <w:numPr>
                <w:ilvl w:val="0"/>
                <w:numId w:val="4"/>
              </w:numPr>
              <w:rPr>
                <w:rFonts w:ascii="Garamond" w:hAnsi="Garamond"/>
                <w:sz w:val="18"/>
                <w:szCs w:val="18"/>
              </w:rPr>
            </w:pPr>
          </w:p>
        </w:tc>
        <w:tc>
          <w:tcPr>
            <w:tcW w:w="4395" w:type="dxa"/>
            <w:shd w:val="clear" w:color="auto" w:fill="auto"/>
          </w:tcPr>
          <w:p w:rsidR="009F71AD" w:rsidRPr="00056678" w:rsidRDefault="009F71AD" w:rsidP="002A6060">
            <w:pPr>
              <w:ind w:left="141"/>
              <w:rPr>
                <w:rFonts w:ascii="Garamond" w:hAnsi="Garamond" w:cs="Arial"/>
                <w:sz w:val="18"/>
                <w:szCs w:val="18"/>
              </w:rPr>
            </w:pPr>
            <w:r w:rsidRPr="00056678">
              <w:rPr>
                <w:rFonts w:ascii="Garamond" w:hAnsi="Garamond" w:cs="Arial"/>
                <w:sz w:val="18"/>
                <w:szCs w:val="18"/>
              </w:rPr>
              <w:t>Przetwornik cyfrowy - min. 12-bitowy</w:t>
            </w:r>
          </w:p>
        </w:tc>
        <w:tc>
          <w:tcPr>
            <w:tcW w:w="1984" w:type="dxa"/>
            <w:shd w:val="clear" w:color="auto" w:fill="auto"/>
          </w:tcPr>
          <w:p w:rsidR="009F71AD" w:rsidRPr="00056678" w:rsidRDefault="009F71AD" w:rsidP="007A7DE6">
            <w:pPr>
              <w:jc w:val="center"/>
              <w:rPr>
                <w:rFonts w:ascii="Garamond" w:hAnsi="Garamond"/>
                <w:sz w:val="18"/>
                <w:szCs w:val="18"/>
              </w:rPr>
            </w:pPr>
            <w:r w:rsidRPr="00056678">
              <w:rPr>
                <w:rFonts w:ascii="Garamond" w:hAnsi="Garamond"/>
                <w:sz w:val="18"/>
                <w:szCs w:val="18"/>
              </w:rPr>
              <w:t>Tak, opisać</w:t>
            </w:r>
          </w:p>
        </w:tc>
        <w:tc>
          <w:tcPr>
            <w:tcW w:w="1985" w:type="dxa"/>
            <w:shd w:val="clear" w:color="auto" w:fill="auto"/>
          </w:tcPr>
          <w:p w:rsidR="009F71AD" w:rsidRPr="00056678" w:rsidRDefault="009F71AD" w:rsidP="00243C69">
            <w:pPr>
              <w:rPr>
                <w:rFonts w:ascii="Garamond" w:hAnsi="Garamond"/>
                <w:sz w:val="18"/>
                <w:szCs w:val="18"/>
              </w:rPr>
            </w:pPr>
          </w:p>
        </w:tc>
      </w:tr>
      <w:tr w:rsidR="009F71AD" w:rsidRPr="00056678" w:rsidTr="00DC09D8">
        <w:tc>
          <w:tcPr>
            <w:tcW w:w="675" w:type="dxa"/>
            <w:shd w:val="clear" w:color="auto" w:fill="auto"/>
          </w:tcPr>
          <w:p w:rsidR="009F71AD" w:rsidRPr="00056678" w:rsidRDefault="009F71AD" w:rsidP="007654F1">
            <w:pPr>
              <w:pStyle w:val="Akapitzlist"/>
              <w:numPr>
                <w:ilvl w:val="0"/>
                <w:numId w:val="4"/>
              </w:numPr>
              <w:rPr>
                <w:rFonts w:ascii="Garamond" w:hAnsi="Garamond"/>
                <w:sz w:val="18"/>
                <w:szCs w:val="18"/>
              </w:rPr>
            </w:pPr>
          </w:p>
        </w:tc>
        <w:tc>
          <w:tcPr>
            <w:tcW w:w="4395" w:type="dxa"/>
            <w:shd w:val="clear" w:color="auto" w:fill="auto"/>
          </w:tcPr>
          <w:p w:rsidR="009F71AD" w:rsidRPr="00056678" w:rsidRDefault="009F71AD" w:rsidP="002A6060">
            <w:pPr>
              <w:rPr>
                <w:rFonts w:ascii="Garamond" w:hAnsi="Garamond"/>
                <w:sz w:val="18"/>
                <w:szCs w:val="18"/>
              </w:rPr>
            </w:pPr>
            <w:r w:rsidRPr="00056678">
              <w:rPr>
                <w:rFonts w:ascii="Garamond" w:hAnsi="Garamond" w:cs="Arial"/>
                <w:sz w:val="18"/>
                <w:szCs w:val="18"/>
              </w:rPr>
              <w:t>Cyfrowy system formowania wiązki ultradźwiękowej</w:t>
            </w:r>
          </w:p>
        </w:tc>
        <w:tc>
          <w:tcPr>
            <w:tcW w:w="1984" w:type="dxa"/>
            <w:shd w:val="clear" w:color="auto" w:fill="auto"/>
          </w:tcPr>
          <w:p w:rsidR="009F71AD" w:rsidRPr="00056678" w:rsidRDefault="009F71AD" w:rsidP="007A7DE6">
            <w:pPr>
              <w:jc w:val="center"/>
              <w:rPr>
                <w:rFonts w:ascii="Garamond" w:hAnsi="Garamond"/>
                <w:sz w:val="18"/>
                <w:szCs w:val="18"/>
              </w:rPr>
            </w:pPr>
            <w:r w:rsidRPr="00056678">
              <w:rPr>
                <w:rFonts w:ascii="Garamond" w:hAnsi="Garamond"/>
                <w:sz w:val="18"/>
                <w:szCs w:val="18"/>
              </w:rPr>
              <w:t>Tak, opisać</w:t>
            </w:r>
          </w:p>
        </w:tc>
        <w:tc>
          <w:tcPr>
            <w:tcW w:w="1985" w:type="dxa"/>
            <w:shd w:val="clear" w:color="auto" w:fill="auto"/>
          </w:tcPr>
          <w:p w:rsidR="009F71AD" w:rsidRPr="00056678" w:rsidRDefault="009F71AD" w:rsidP="00243C69">
            <w:pPr>
              <w:rPr>
                <w:rFonts w:ascii="Garamond" w:hAnsi="Garamond"/>
                <w:sz w:val="18"/>
                <w:szCs w:val="18"/>
              </w:rPr>
            </w:pPr>
          </w:p>
        </w:tc>
      </w:tr>
      <w:tr w:rsidR="009F71AD" w:rsidRPr="00056678" w:rsidTr="00DC09D8">
        <w:tc>
          <w:tcPr>
            <w:tcW w:w="675" w:type="dxa"/>
            <w:shd w:val="clear" w:color="auto" w:fill="auto"/>
          </w:tcPr>
          <w:p w:rsidR="009F71AD" w:rsidRPr="00056678" w:rsidRDefault="009F71AD" w:rsidP="007654F1">
            <w:pPr>
              <w:pStyle w:val="Akapitzlist"/>
              <w:numPr>
                <w:ilvl w:val="0"/>
                <w:numId w:val="4"/>
              </w:numPr>
              <w:rPr>
                <w:rFonts w:ascii="Garamond" w:hAnsi="Garamond"/>
                <w:sz w:val="18"/>
                <w:szCs w:val="18"/>
              </w:rPr>
            </w:pPr>
          </w:p>
        </w:tc>
        <w:tc>
          <w:tcPr>
            <w:tcW w:w="4395" w:type="dxa"/>
            <w:shd w:val="clear" w:color="auto" w:fill="auto"/>
          </w:tcPr>
          <w:p w:rsidR="009F71AD" w:rsidRPr="00056678" w:rsidRDefault="009F71AD" w:rsidP="002A6060">
            <w:pPr>
              <w:rPr>
                <w:rFonts w:ascii="Garamond" w:hAnsi="Garamond" w:cs="Arial"/>
                <w:sz w:val="18"/>
                <w:szCs w:val="18"/>
              </w:rPr>
            </w:pPr>
            <w:r w:rsidRPr="00056678">
              <w:rPr>
                <w:rFonts w:ascii="Garamond" w:hAnsi="Garamond" w:cs="Arial"/>
                <w:sz w:val="18"/>
                <w:szCs w:val="18"/>
              </w:rPr>
              <w:t>Ilość niezależnych aktywnych kanałów przetwarzania:</w:t>
            </w:r>
          </w:p>
          <w:p w:rsidR="009F71AD" w:rsidRPr="00056678" w:rsidRDefault="009F71AD" w:rsidP="002A6060">
            <w:pPr>
              <w:rPr>
                <w:rFonts w:ascii="Garamond" w:hAnsi="Garamond"/>
                <w:sz w:val="18"/>
                <w:szCs w:val="18"/>
              </w:rPr>
            </w:pPr>
            <w:r w:rsidRPr="00056678">
              <w:rPr>
                <w:rFonts w:ascii="Garamond" w:hAnsi="Garamond" w:cs="Arial"/>
                <w:sz w:val="18"/>
                <w:szCs w:val="18"/>
              </w:rPr>
              <w:t xml:space="preserve"> min. 2 000 000</w:t>
            </w:r>
          </w:p>
        </w:tc>
        <w:tc>
          <w:tcPr>
            <w:tcW w:w="1984" w:type="dxa"/>
            <w:shd w:val="clear" w:color="auto" w:fill="auto"/>
          </w:tcPr>
          <w:p w:rsidR="009F71AD" w:rsidRPr="00056678" w:rsidRDefault="009F71AD" w:rsidP="007A7DE6">
            <w:pPr>
              <w:jc w:val="center"/>
              <w:rPr>
                <w:rFonts w:ascii="Garamond" w:hAnsi="Garamond"/>
                <w:sz w:val="18"/>
                <w:szCs w:val="18"/>
              </w:rPr>
            </w:pPr>
            <w:r w:rsidRPr="00056678">
              <w:rPr>
                <w:rFonts w:ascii="Garamond" w:hAnsi="Garamond"/>
                <w:sz w:val="18"/>
                <w:szCs w:val="18"/>
              </w:rPr>
              <w:t>Tak, opisać</w:t>
            </w:r>
          </w:p>
        </w:tc>
        <w:tc>
          <w:tcPr>
            <w:tcW w:w="1985" w:type="dxa"/>
            <w:shd w:val="clear" w:color="auto" w:fill="auto"/>
          </w:tcPr>
          <w:p w:rsidR="009F71AD" w:rsidRPr="00056678" w:rsidRDefault="009F71AD" w:rsidP="00243C69">
            <w:pPr>
              <w:rPr>
                <w:rFonts w:ascii="Garamond" w:hAnsi="Garamond"/>
                <w:sz w:val="18"/>
                <w:szCs w:val="18"/>
              </w:rPr>
            </w:pPr>
          </w:p>
        </w:tc>
      </w:tr>
      <w:tr w:rsidR="009F71AD" w:rsidRPr="00056678" w:rsidTr="007A7DE6">
        <w:tc>
          <w:tcPr>
            <w:tcW w:w="675" w:type="dxa"/>
            <w:shd w:val="clear" w:color="auto" w:fill="auto"/>
          </w:tcPr>
          <w:p w:rsidR="009F71AD" w:rsidRPr="00056678" w:rsidRDefault="009F71AD" w:rsidP="007654F1">
            <w:pPr>
              <w:pStyle w:val="Akapitzlist"/>
              <w:numPr>
                <w:ilvl w:val="0"/>
                <w:numId w:val="4"/>
              </w:numPr>
              <w:rPr>
                <w:rFonts w:ascii="Garamond" w:hAnsi="Garamond"/>
                <w:sz w:val="18"/>
                <w:szCs w:val="18"/>
              </w:rPr>
            </w:pPr>
          </w:p>
        </w:tc>
        <w:tc>
          <w:tcPr>
            <w:tcW w:w="4395" w:type="dxa"/>
            <w:shd w:val="clear" w:color="auto" w:fill="auto"/>
          </w:tcPr>
          <w:p w:rsidR="009F71AD" w:rsidRPr="00056678" w:rsidRDefault="009F71AD" w:rsidP="002A6060">
            <w:pPr>
              <w:rPr>
                <w:rFonts w:ascii="Garamond" w:hAnsi="Garamond" w:cs="Arial"/>
                <w:sz w:val="18"/>
                <w:szCs w:val="18"/>
              </w:rPr>
            </w:pPr>
            <w:r w:rsidRPr="00056678">
              <w:rPr>
                <w:rFonts w:ascii="Garamond" w:hAnsi="Garamond" w:cs="Arial"/>
                <w:sz w:val="18"/>
                <w:szCs w:val="18"/>
              </w:rPr>
              <w:t>Ilość aktywnych gniazd głowic obrazowych:</w:t>
            </w:r>
          </w:p>
          <w:p w:rsidR="009F71AD" w:rsidRPr="00056678" w:rsidRDefault="009F71AD" w:rsidP="002A6060">
            <w:pPr>
              <w:rPr>
                <w:rFonts w:ascii="Garamond" w:hAnsi="Garamond"/>
                <w:sz w:val="18"/>
                <w:szCs w:val="18"/>
              </w:rPr>
            </w:pPr>
            <w:r w:rsidRPr="00056678">
              <w:rPr>
                <w:rFonts w:ascii="Garamond" w:hAnsi="Garamond" w:cs="Arial"/>
                <w:sz w:val="18"/>
                <w:szCs w:val="18"/>
              </w:rPr>
              <w:t>min. 3 plus min. 1 parkingowe</w:t>
            </w:r>
          </w:p>
        </w:tc>
        <w:tc>
          <w:tcPr>
            <w:tcW w:w="1984" w:type="dxa"/>
            <w:shd w:val="clear" w:color="auto" w:fill="auto"/>
          </w:tcPr>
          <w:p w:rsidR="009F71AD" w:rsidRPr="00056678" w:rsidRDefault="009F71AD" w:rsidP="007A7DE6">
            <w:pPr>
              <w:jc w:val="center"/>
              <w:rPr>
                <w:rFonts w:ascii="Garamond" w:hAnsi="Garamond"/>
                <w:sz w:val="18"/>
                <w:szCs w:val="18"/>
              </w:rPr>
            </w:pPr>
            <w:r w:rsidRPr="00056678">
              <w:rPr>
                <w:rFonts w:ascii="Garamond" w:hAnsi="Garamond"/>
                <w:sz w:val="18"/>
                <w:szCs w:val="18"/>
              </w:rPr>
              <w:t>Tak, opisać</w:t>
            </w:r>
          </w:p>
        </w:tc>
        <w:tc>
          <w:tcPr>
            <w:tcW w:w="1985" w:type="dxa"/>
            <w:shd w:val="clear" w:color="auto" w:fill="auto"/>
          </w:tcPr>
          <w:p w:rsidR="009F71AD" w:rsidRPr="00056678" w:rsidRDefault="009F71AD" w:rsidP="00243C69">
            <w:pPr>
              <w:rPr>
                <w:rFonts w:ascii="Garamond" w:hAnsi="Garamond"/>
                <w:sz w:val="18"/>
                <w:szCs w:val="18"/>
              </w:rPr>
            </w:pPr>
          </w:p>
        </w:tc>
      </w:tr>
      <w:tr w:rsidR="009F71AD" w:rsidRPr="00056678" w:rsidTr="007A7DE6">
        <w:tc>
          <w:tcPr>
            <w:tcW w:w="675" w:type="dxa"/>
            <w:shd w:val="clear" w:color="auto" w:fill="auto"/>
          </w:tcPr>
          <w:p w:rsidR="009F71AD" w:rsidRPr="00056678" w:rsidRDefault="009F71AD" w:rsidP="007654F1">
            <w:pPr>
              <w:pStyle w:val="Akapitzlist"/>
              <w:numPr>
                <w:ilvl w:val="0"/>
                <w:numId w:val="4"/>
              </w:numPr>
              <w:rPr>
                <w:rFonts w:ascii="Garamond" w:hAnsi="Garamond"/>
                <w:sz w:val="18"/>
                <w:szCs w:val="18"/>
              </w:rPr>
            </w:pPr>
          </w:p>
        </w:tc>
        <w:tc>
          <w:tcPr>
            <w:tcW w:w="4395" w:type="dxa"/>
            <w:shd w:val="clear" w:color="auto" w:fill="auto"/>
          </w:tcPr>
          <w:p w:rsidR="009F71AD" w:rsidRPr="00056678" w:rsidRDefault="009F71AD" w:rsidP="002A6060">
            <w:pPr>
              <w:rPr>
                <w:rFonts w:ascii="Garamond" w:hAnsi="Garamond"/>
                <w:sz w:val="18"/>
                <w:szCs w:val="18"/>
              </w:rPr>
            </w:pPr>
            <w:r w:rsidRPr="00056678">
              <w:rPr>
                <w:rFonts w:ascii="Garamond" w:hAnsi="Garamond" w:cs="Arial"/>
                <w:sz w:val="18"/>
                <w:szCs w:val="18"/>
              </w:rPr>
              <w:t>Dynamika systemu: min. 260 dB</w:t>
            </w:r>
          </w:p>
        </w:tc>
        <w:tc>
          <w:tcPr>
            <w:tcW w:w="1984" w:type="dxa"/>
            <w:shd w:val="clear" w:color="auto" w:fill="auto"/>
          </w:tcPr>
          <w:p w:rsidR="009F71AD" w:rsidRPr="00056678" w:rsidRDefault="009F71AD" w:rsidP="007A7DE6">
            <w:pPr>
              <w:jc w:val="center"/>
              <w:rPr>
                <w:rFonts w:ascii="Garamond" w:hAnsi="Garamond"/>
                <w:sz w:val="18"/>
                <w:szCs w:val="18"/>
              </w:rPr>
            </w:pPr>
            <w:r w:rsidRPr="00056678">
              <w:rPr>
                <w:rFonts w:ascii="Garamond" w:hAnsi="Garamond"/>
                <w:sz w:val="18"/>
                <w:szCs w:val="18"/>
              </w:rPr>
              <w:t>Tak, opisać</w:t>
            </w:r>
          </w:p>
        </w:tc>
        <w:tc>
          <w:tcPr>
            <w:tcW w:w="1985" w:type="dxa"/>
            <w:shd w:val="clear" w:color="auto" w:fill="auto"/>
          </w:tcPr>
          <w:p w:rsidR="009F71AD" w:rsidRPr="00056678" w:rsidRDefault="009F71AD" w:rsidP="00243C69">
            <w:pPr>
              <w:rPr>
                <w:rFonts w:ascii="Garamond" w:hAnsi="Garamond"/>
                <w:sz w:val="18"/>
                <w:szCs w:val="18"/>
              </w:rPr>
            </w:pPr>
          </w:p>
        </w:tc>
      </w:tr>
      <w:tr w:rsidR="009F71AD" w:rsidRPr="00056678" w:rsidTr="007A7DE6">
        <w:tc>
          <w:tcPr>
            <w:tcW w:w="675" w:type="dxa"/>
            <w:shd w:val="clear" w:color="auto" w:fill="auto"/>
          </w:tcPr>
          <w:p w:rsidR="009F71AD" w:rsidRPr="00056678" w:rsidRDefault="009F71AD" w:rsidP="007654F1">
            <w:pPr>
              <w:pStyle w:val="Akapitzlist"/>
              <w:numPr>
                <w:ilvl w:val="0"/>
                <w:numId w:val="4"/>
              </w:numPr>
              <w:rPr>
                <w:rFonts w:ascii="Garamond" w:hAnsi="Garamond"/>
                <w:sz w:val="18"/>
                <w:szCs w:val="18"/>
              </w:rPr>
            </w:pPr>
          </w:p>
        </w:tc>
        <w:tc>
          <w:tcPr>
            <w:tcW w:w="4395" w:type="dxa"/>
            <w:shd w:val="clear" w:color="auto" w:fill="auto"/>
          </w:tcPr>
          <w:p w:rsidR="009F71AD" w:rsidRPr="00056678" w:rsidRDefault="009F71AD" w:rsidP="002A6060">
            <w:pPr>
              <w:rPr>
                <w:rFonts w:ascii="Garamond" w:hAnsi="Garamond" w:cs="Arial"/>
                <w:sz w:val="18"/>
                <w:szCs w:val="18"/>
              </w:rPr>
            </w:pPr>
            <w:r w:rsidRPr="00056678">
              <w:rPr>
                <w:rFonts w:ascii="Garamond" w:hAnsi="Garamond" w:cs="Arial"/>
                <w:sz w:val="18"/>
                <w:szCs w:val="18"/>
              </w:rPr>
              <w:t>Monitor LCD o wysokiej rozdzielczości bez przeplotu:</w:t>
            </w:r>
          </w:p>
          <w:p w:rsidR="009F71AD" w:rsidRPr="00056678" w:rsidRDefault="009F71AD" w:rsidP="002A6060">
            <w:pPr>
              <w:rPr>
                <w:rFonts w:ascii="Garamond" w:hAnsi="Garamond"/>
                <w:sz w:val="18"/>
                <w:szCs w:val="18"/>
              </w:rPr>
            </w:pPr>
            <w:r w:rsidRPr="00056678">
              <w:rPr>
                <w:rFonts w:ascii="Garamond" w:hAnsi="Garamond" w:cs="Arial"/>
                <w:sz w:val="18"/>
                <w:szCs w:val="18"/>
              </w:rPr>
              <w:t>przekątna ekranu min. 17”</w:t>
            </w:r>
          </w:p>
        </w:tc>
        <w:tc>
          <w:tcPr>
            <w:tcW w:w="1984" w:type="dxa"/>
            <w:shd w:val="clear" w:color="auto" w:fill="auto"/>
          </w:tcPr>
          <w:p w:rsidR="009F71AD" w:rsidRPr="00056678" w:rsidRDefault="009F71AD" w:rsidP="007A7DE6">
            <w:pPr>
              <w:jc w:val="center"/>
              <w:rPr>
                <w:rFonts w:ascii="Garamond" w:hAnsi="Garamond"/>
                <w:sz w:val="18"/>
                <w:szCs w:val="18"/>
              </w:rPr>
            </w:pPr>
            <w:r w:rsidRPr="00056678">
              <w:rPr>
                <w:rFonts w:ascii="Garamond" w:hAnsi="Garamond"/>
                <w:sz w:val="18"/>
                <w:szCs w:val="18"/>
              </w:rPr>
              <w:t>Tak, opisać</w:t>
            </w:r>
          </w:p>
        </w:tc>
        <w:tc>
          <w:tcPr>
            <w:tcW w:w="1985" w:type="dxa"/>
            <w:shd w:val="clear" w:color="auto" w:fill="auto"/>
          </w:tcPr>
          <w:p w:rsidR="009F71AD" w:rsidRPr="00056678" w:rsidRDefault="009F71AD" w:rsidP="00243C69">
            <w:pPr>
              <w:rPr>
                <w:rFonts w:ascii="Garamond" w:hAnsi="Garamond"/>
                <w:sz w:val="18"/>
                <w:szCs w:val="18"/>
              </w:rPr>
            </w:pPr>
          </w:p>
        </w:tc>
      </w:tr>
      <w:tr w:rsidR="009F71AD" w:rsidRPr="00056678" w:rsidTr="00DC09D8">
        <w:tc>
          <w:tcPr>
            <w:tcW w:w="675" w:type="dxa"/>
            <w:shd w:val="clear" w:color="auto" w:fill="auto"/>
          </w:tcPr>
          <w:p w:rsidR="009F71AD" w:rsidRPr="00056678" w:rsidRDefault="009F71AD" w:rsidP="007654F1">
            <w:pPr>
              <w:pStyle w:val="Akapitzlist"/>
              <w:numPr>
                <w:ilvl w:val="0"/>
                <w:numId w:val="4"/>
              </w:numPr>
              <w:rPr>
                <w:rFonts w:ascii="Garamond" w:hAnsi="Garamond"/>
                <w:sz w:val="18"/>
                <w:szCs w:val="18"/>
              </w:rPr>
            </w:pPr>
          </w:p>
        </w:tc>
        <w:tc>
          <w:tcPr>
            <w:tcW w:w="4395" w:type="dxa"/>
            <w:shd w:val="clear" w:color="auto" w:fill="auto"/>
          </w:tcPr>
          <w:p w:rsidR="009F71AD" w:rsidRPr="00056678" w:rsidRDefault="009F71AD" w:rsidP="002A6060">
            <w:pPr>
              <w:rPr>
                <w:rFonts w:ascii="Garamond" w:hAnsi="Garamond"/>
                <w:sz w:val="18"/>
                <w:szCs w:val="18"/>
              </w:rPr>
            </w:pPr>
            <w:r w:rsidRPr="00056678">
              <w:rPr>
                <w:rFonts w:ascii="Garamond" w:hAnsi="Garamond" w:cs="Arial"/>
                <w:sz w:val="18"/>
                <w:szCs w:val="18"/>
              </w:rPr>
              <w:t xml:space="preserve">Konsola aparatu ruchoma w dwóch płaszczyznach: </w:t>
            </w:r>
            <w:r w:rsidRPr="00056678">
              <w:rPr>
                <w:rFonts w:ascii="Garamond" w:hAnsi="Garamond" w:cs="Arial"/>
                <w:sz w:val="18"/>
                <w:szCs w:val="18"/>
              </w:rPr>
              <w:br/>
              <w:t>góra-dół, lewo-prawo</w:t>
            </w:r>
          </w:p>
        </w:tc>
        <w:tc>
          <w:tcPr>
            <w:tcW w:w="1984" w:type="dxa"/>
            <w:shd w:val="clear" w:color="auto" w:fill="auto"/>
          </w:tcPr>
          <w:p w:rsidR="009F71AD" w:rsidRPr="00056678" w:rsidRDefault="009F71AD" w:rsidP="007A7DE6">
            <w:pPr>
              <w:jc w:val="center"/>
              <w:rPr>
                <w:rFonts w:ascii="Garamond" w:hAnsi="Garamond"/>
                <w:sz w:val="18"/>
                <w:szCs w:val="18"/>
              </w:rPr>
            </w:pPr>
            <w:r w:rsidRPr="00056678">
              <w:rPr>
                <w:rFonts w:ascii="Garamond" w:hAnsi="Garamond"/>
                <w:sz w:val="18"/>
                <w:szCs w:val="18"/>
              </w:rPr>
              <w:t>Tak, opisać</w:t>
            </w:r>
          </w:p>
        </w:tc>
        <w:tc>
          <w:tcPr>
            <w:tcW w:w="1985" w:type="dxa"/>
            <w:shd w:val="clear" w:color="auto" w:fill="auto"/>
          </w:tcPr>
          <w:p w:rsidR="009F71AD" w:rsidRPr="00056678" w:rsidRDefault="009F71AD" w:rsidP="00243C69">
            <w:pPr>
              <w:rPr>
                <w:rFonts w:ascii="Garamond" w:hAnsi="Garamond"/>
                <w:sz w:val="18"/>
                <w:szCs w:val="18"/>
              </w:rPr>
            </w:pPr>
          </w:p>
        </w:tc>
      </w:tr>
      <w:tr w:rsidR="009F71AD" w:rsidRPr="00056678" w:rsidTr="00DC09D8">
        <w:tc>
          <w:tcPr>
            <w:tcW w:w="675" w:type="dxa"/>
            <w:shd w:val="clear" w:color="auto" w:fill="auto"/>
          </w:tcPr>
          <w:p w:rsidR="009F71AD" w:rsidRPr="00056678" w:rsidRDefault="009F71AD" w:rsidP="007654F1">
            <w:pPr>
              <w:pStyle w:val="Akapitzlist"/>
              <w:numPr>
                <w:ilvl w:val="0"/>
                <w:numId w:val="4"/>
              </w:numPr>
              <w:rPr>
                <w:rFonts w:ascii="Garamond" w:hAnsi="Garamond"/>
                <w:sz w:val="18"/>
                <w:szCs w:val="18"/>
              </w:rPr>
            </w:pPr>
          </w:p>
        </w:tc>
        <w:tc>
          <w:tcPr>
            <w:tcW w:w="4395" w:type="dxa"/>
            <w:shd w:val="clear" w:color="auto" w:fill="auto"/>
          </w:tcPr>
          <w:p w:rsidR="009F71AD" w:rsidRPr="00056678" w:rsidRDefault="009F71AD" w:rsidP="002A6060">
            <w:pPr>
              <w:rPr>
                <w:rFonts w:ascii="Garamond" w:hAnsi="Garamond"/>
                <w:sz w:val="18"/>
                <w:szCs w:val="18"/>
              </w:rPr>
            </w:pPr>
            <w:r w:rsidRPr="00056678">
              <w:rPr>
                <w:rFonts w:ascii="Garamond" w:hAnsi="Garamond" w:cs="Arial"/>
                <w:sz w:val="18"/>
                <w:szCs w:val="18"/>
              </w:rPr>
              <w:t>Dotykowy, programowalny panel sterujący LCD wbudowany w konsolę: przekątna min. 10”</w:t>
            </w:r>
          </w:p>
        </w:tc>
        <w:tc>
          <w:tcPr>
            <w:tcW w:w="1984" w:type="dxa"/>
            <w:shd w:val="clear" w:color="auto" w:fill="auto"/>
          </w:tcPr>
          <w:p w:rsidR="009F71AD" w:rsidRPr="00056678" w:rsidRDefault="009F71AD" w:rsidP="007A7DE6">
            <w:pPr>
              <w:jc w:val="center"/>
              <w:rPr>
                <w:rFonts w:ascii="Garamond" w:hAnsi="Garamond"/>
                <w:sz w:val="18"/>
                <w:szCs w:val="18"/>
              </w:rPr>
            </w:pPr>
            <w:r w:rsidRPr="00056678">
              <w:rPr>
                <w:rFonts w:ascii="Garamond" w:hAnsi="Garamond"/>
                <w:sz w:val="18"/>
                <w:szCs w:val="18"/>
              </w:rPr>
              <w:t>Tak, opisać</w:t>
            </w:r>
          </w:p>
        </w:tc>
        <w:tc>
          <w:tcPr>
            <w:tcW w:w="1985" w:type="dxa"/>
            <w:shd w:val="clear" w:color="auto" w:fill="auto"/>
          </w:tcPr>
          <w:p w:rsidR="009F71AD" w:rsidRPr="00056678" w:rsidRDefault="009F71AD" w:rsidP="00243C69">
            <w:pPr>
              <w:rPr>
                <w:rFonts w:ascii="Garamond" w:hAnsi="Garamond"/>
                <w:sz w:val="18"/>
                <w:szCs w:val="18"/>
              </w:rPr>
            </w:pPr>
          </w:p>
        </w:tc>
      </w:tr>
      <w:tr w:rsidR="009F71AD" w:rsidRPr="00056678" w:rsidTr="00DC09D8">
        <w:tc>
          <w:tcPr>
            <w:tcW w:w="675" w:type="dxa"/>
            <w:shd w:val="clear" w:color="auto" w:fill="auto"/>
          </w:tcPr>
          <w:p w:rsidR="009F71AD" w:rsidRPr="00056678" w:rsidRDefault="009F71AD" w:rsidP="007654F1">
            <w:pPr>
              <w:pStyle w:val="Akapitzlist"/>
              <w:numPr>
                <w:ilvl w:val="0"/>
                <w:numId w:val="4"/>
              </w:numPr>
              <w:rPr>
                <w:rFonts w:ascii="Garamond" w:hAnsi="Garamond"/>
                <w:sz w:val="18"/>
                <w:szCs w:val="18"/>
              </w:rPr>
            </w:pPr>
          </w:p>
        </w:tc>
        <w:tc>
          <w:tcPr>
            <w:tcW w:w="4395" w:type="dxa"/>
            <w:shd w:val="clear" w:color="auto" w:fill="auto"/>
          </w:tcPr>
          <w:p w:rsidR="009F71AD" w:rsidRPr="00056678" w:rsidRDefault="009F71AD" w:rsidP="002A6060">
            <w:pPr>
              <w:rPr>
                <w:rFonts w:ascii="Garamond" w:hAnsi="Garamond"/>
                <w:sz w:val="18"/>
                <w:szCs w:val="18"/>
              </w:rPr>
            </w:pPr>
            <w:r w:rsidRPr="00056678">
              <w:rPr>
                <w:rFonts w:ascii="Garamond" w:hAnsi="Garamond" w:cs="Arial"/>
                <w:sz w:val="18"/>
                <w:szCs w:val="18"/>
              </w:rPr>
              <w:t>Klawiatura alfanumeryczna wysuwana spod konsoli</w:t>
            </w:r>
          </w:p>
        </w:tc>
        <w:tc>
          <w:tcPr>
            <w:tcW w:w="1984" w:type="dxa"/>
            <w:shd w:val="clear" w:color="auto" w:fill="auto"/>
          </w:tcPr>
          <w:p w:rsidR="009F71AD" w:rsidRPr="00056678" w:rsidRDefault="009F71AD" w:rsidP="007A7DE6">
            <w:pPr>
              <w:jc w:val="center"/>
              <w:rPr>
                <w:rFonts w:ascii="Garamond" w:hAnsi="Garamond"/>
                <w:sz w:val="18"/>
                <w:szCs w:val="18"/>
              </w:rPr>
            </w:pPr>
            <w:r w:rsidRPr="00056678">
              <w:rPr>
                <w:rFonts w:ascii="Garamond" w:hAnsi="Garamond"/>
                <w:sz w:val="18"/>
                <w:szCs w:val="18"/>
              </w:rPr>
              <w:t>Tak, opisać</w:t>
            </w:r>
          </w:p>
        </w:tc>
        <w:tc>
          <w:tcPr>
            <w:tcW w:w="1985" w:type="dxa"/>
            <w:shd w:val="clear" w:color="auto" w:fill="auto"/>
          </w:tcPr>
          <w:p w:rsidR="009F71AD" w:rsidRPr="00056678" w:rsidRDefault="009F71AD" w:rsidP="00243C69">
            <w:pPr>
              <w:rPr>
                <w:rFonts w:ascii="Garamond" w:hAnsi="Garamond"/>
                <w:sz w:val="18"/>
                <w:szCs w:val="18"/>
              </w:rPr>
            </w:pPr>
          </w:p>
        </w:tc>
      </w:tr>
      <w:tr w:rsidR="009F71AD" w:rsidRPr="00056678" w:rsidTr="00DC09D8">
        <w:tc>
          <w:tcPr>
            <w:tcW w:w="675" w:type="dxa"/>
            <w:tcBorders>
              <w:bottom w:val="single" w:sz="4" w:space="0" w:color="auto"/>
            </w:tcBorders>
            <w:shd w:val="clear" w:color="auto" w:fill="auto"/>
          </w:tcPr>
          <w:p w:rsidR="009F71AD" w:rsidRPr="00056678" w:rsidRDefault="009F71AD" w:rsidP="007654F1">
            <w:pPr>
              <w:pStyle w:val="Akapitzlist"/>
              <w:numPr>
                <w:ilvl w:val="0"/>
                <w:numId w:val="4"/>
              </w:numPr>
              <w:rPr>
                <w:rFonts w:ascii="Garamond" w:hAnsi="Garamond"/>
                <w:sz w:val="18"/>
                <w:szCs w:val="18"/>
              </w:rPr>
            </w:pPr>
          </w:p>
        </w:tc>
        <w:tc>
          <w:tcPr>
            <w:tcW w:w="4395" w:type="dxa"/>
            <w:tcBorders>
              <w:bottom w:val="single" w:sz="4" w:space="0" w:color="auto"/>
            </w:tcBorders>
            <w:shd w:val="clear" w:color="auto" w:fill="auto"/>
          </w:tcPr>
          <w:p w:rsidR="009F71AD" w:rsidRPr="00056678" w:rsidRDefault="009F71AD" w:rsidP="002A6060">
            <w:pPr>
              <w:rPr>
                <w:rFonts w:ascii="Garamond" w:hAnsi="Garamond"/>
                <w:sz w:val="18"/>
                <w:szCs w:val="18"/>
              </w:rPr>
            </w:pPr>
            <w:r w:rsidRPr="00056678">
              <w:rPr>
                <w:rFonts w:ascii="Garamond" w:hAnsi="Garamond" w:cs="Arial"/>
                <w:sz w:val="18"/>
                <w:szCs w:val="18"/>
              </w:rPr>
              <w:t>Zakres częstotliwości pracy: min. od 2 MHz do 18 MHz.</w:t>
            </w:r>
          </w:p>
        </w:tc>
        <w:tc>
          <w:tcPr>
            <w:tcW w:w="1984" w:type="dxa"/>
            <w:tcBorders>
              <w:bottom w:val="single" w:sz="4" w:space="0" w:color="auto"/>
            </w:tcBorders>
            <w:shd w:val="clear" w:color="auto" w:fill="auto"/>
          </w:tcPr>
          <w:p w:rsidR="009F71AD" w:rsidRPr="00056678" w:rsidRDefault="009F71AD" w:rsidP="007A7DE6">
            <w:pPr>
              <w:jc w:val="center"/>
              <w:rPr>
                <w:rFonts w:ascii="Garamond" w:hAnsi="Garamond"/>
                <w:sz w:val="18"/>
                <w:szCs w:val="18"/>
              </w:rPr>
            </w:pPr>
            <w:r w:rsidRPr="00056678">
              <w:rPr>
                <w:rFonts w:ascii="Garamond" w:hAnsi="Garamond"/>
                <w:sz w:val="18"/>
                <w:szCs w:val="18"/>
              </w:rPr>
              <w:t>Tak, opisać</w:t>
            </w:r>
          </w:p>
        </w:tc>
        <w:tc>
          <w:tcPr>
            <w:tcW w:w="1985" w:type="dxa"/>
            <w:tcBorders>
              <w:bottom w:val="single" w:sz="4" w:space="0" w:color="auto"/>
            </w:tcBorders>
            <w:shd w:val="clear" w:color="auto" w:fill="auto"/>
          </w:tcPr>
          <w:p w:rsidR="009F71AD" w:rsidRPr="00056678" w:rsidRDefault="009F71AD" w:rsidP="00243C69">
            <w:pPr>
              <w:rPr>
                <w:rFonts w:ascii="Garamond" w:hAnsi="Garamond"/>
                <w:sz w:val="18"/>
                <w:szCs w:val="18"/>
              </w:rPr>
            </w:pPr>
          </w:p>
        </w:tc>
      </w:tr>
      <w:tr w:rsidR="009F71AD" w:rsidRPr="00056678" w:rsidTr="00DC09D8">
        <w:tc>
          <w:tcPr>
            <w:tcW w:w="675" w:type="dxa"/>
            <w:tcBorders>
              <w:bottom w:val="single" w:sz="4" w:space="0" w:color="auto"/>
            </w:tcBorders>
            <w:shd w:val="clear" w:color="auto" w:fill="auto"/>
          </w:tcPr>
          <w:p w:rsidR="009F71AD" w:rsidRPr="00056678" w:rsidRDefault="009F71AD" w:rsidP="007654F1">
            <w:pPr>
              <w:pStyle w:val="Akapitzlist"/>
              <w:numPr>
                <w:ilvl w:val="0"/>
                <w:numId w:val="4"/>
              </w:numPr>
              <w:rPr>
                <w:rFonts w:ascii="Garamond" w:hAnsi="Garamond"/>
                <w:sz w:val="18"/>
                <w:szCs w:val="18"/>
              </w:rPr>
            </w:pPr>
          </w:p>
        </w:tc>
        <w:tc>
          <w:tcPr>
            <w:tcW w:w="4395" w:type="dxa"/>
            <w:tcBorders>
              <w:bottom w:val="single" w:sz="4" w:space="0" w:color="auto"/>
            </w:tcBorders>
            <w:shd w:val="clear" w:color="auto" w:fill="auto"/>
          </w:tcPr>
          <w:p w:rsidR="009F71AD" w:rsidRPr="00056678" w:rsidRDefault="009F71AD" w:rsidP="002A6060">
            <w:pPr>
              <w:rPr>
                <w:rFonts w:ascii="Garamond" w:hAnsi="Garamond" w:cs="Arial"/>
                <w:sz w:val="18"/>
                <w:szCs w:val="18"/>
              </w:rPr>
            </w:pPr>
            <w:r w:rsidRPr="00056678">
              <w:rPr>
                <w:rFonts w:ascii="Garamond" w:hAnsi="Garamond" w:cs="Arial"/>
                <w:sz w:val="18"/>
                <w:szCs w:val="18"/>
              </w:rPr>
              <w:t>Liczba obrazów pamięci dynamicznej (tzw. Cineloop):</w:t>
            </w:r>
          </w:p>
          <w:p w:rsidR="009F71AD" w:rsidRPr="00056678" w:rsidRDefault="009F71AD" w:rsidP="002A6060">
            <w:pPr>
              <w:rPr>
                <w:rFonts w:ascii="Garamond" w:hAnsi="Garamond"/>
                <w:sz w:val="18"/>
                <w:szCs w:val="18"/>
              </w:rPr>
            </w:pPr>
            <w:r w:rsidRPr="00056678">
              <w:rPr>
                <w:rFonts w:ascii="Garamond" w:hAnsi="Garamond" w:cs="Arial"/>
                <w:sz w:val="18"/>
                <w:szCs w:val="18"/>
              </w:rPr>
              <w:t>min. 19 000 obrazów</w:t>
            </w:r>
          </w:p>
        </w:tc>
        <w:tc>
          <w:tcPr>
            <w:tcW w:w="1984" w:type="dxa"/>
            <w:tcBorders>
              <w:bottom w:val="single" w:sz="4" w:space="0" w:color="auto"/>
            </w:tcBorders>
            <w:shd w:val="clear" w:color="auto" w:fill="auto"/>
            <w:vAlign w:val="center"/>
          </w:tcPr>
          <w:p w:rsidR="009F71AD" w:rsidRPr="00056678" w:rsidRDefault="009F71AD" w:rsidP="007A7DE6">
            <w:pPr>
              <w:snapToGrid w:val="0"/>
              <w:jc w:val="center"/>
              <w:rPr>
                <w:rFonts w:ascii="Garamond" w:hAnsi="Garamond"/>
                <w:sz w:val="18"/>
                <w:szCs w:val="18"/>
              </w:rPr>
            </w:pPr>
            <w:r w:rsidRPr="00056678">
              <w:rPr>
                <w:rFonts w:ascii="Garamond" w:hAnsi="Garamond"/>
                <w:sz w:val="18"/>
                <w:szCs w:val="18"/>
              </w:rPr>
              <w:t>Tak, opisać</w:t>
            </w:r>
          </w:p>
        </w:tc>
        <w:tc>
          <w:tcPr>
            <w:tcW w:w="1985" w:type="dxa"/>
            <w:tcBorders>
              <w:bottom w:val="single" w:sz="4" w:space="0" w:color="auto"/>
            </w:tcBorders>
            <w:shd w:val="clear" w:color="auto" w:fill="auto"/>
          </w:tcPr>
          <w:p w:rsidR="009F71AD" w:rsidRPr="00056678" w:rsidRDefault="009F71AD" w:rsidP="00243C69">
            <w:pPr>
              <w:rPr>
                <w:rFonts w:ascii="Garamond" w:hAnsi="Garamond"/>
                <w:sz w:val="18"/>
                <w:szCs w:val="18"/>
              </w:rPr>
            </w:pPr>
          </w:p>
        </w:tc>
      </w:tr>
      <w:tr w:rsidR="009F71AD" w:rsidRPr="00056678" w:rsidTr="00147311">
        <w:tc>
          <w:tcPr>
            <w:tcW w:w="675" w:type="dxa"/>
            <w:tcBorders>
              <w:bottom w:val="single" w:sz="4" w:space="0" w:color="auto"/>
            </w:tcBorders>
            <w:shd w:val="clear" w:color="auto" w:fill="auto"/>
          </w:tcPr>
          <w:p w:rsidR="009F71AD" w:rsidRPr="00056678" w:rsidRDefault="009F71AD" w:rsidP="007654F1">
            <w:pPr>
              <w:pStyle w:val="Akapitzlist"/>
              <w:numPr>
                <w:ilvl w:val="0"/>
                <w:numId w:val="4"/>
              </w:numPr>
              <w:rPr>
                <w:rFonts w:ascii="Garamond" w:hAnsi="Garamond"/>
                <w:sz w:val="18"/>
                <w:szCs w:val="18"/>
              </w:rPr>
            </w:pPr>
          </w:p>
        </w:tc>
        <w:tc>
          <w:tcPr>
            <w:tcW w:w="4395" w:type="dxa"/>
            <w:tcBorders>
              <w:bottom w:val="single" w:sz="4" w:space="0" w:color="auto"/>
            </w:tcBorders>
            <w:shd w:val="clear" w:color="auto" w:fill="auto"/>
          </w:tcPr>
          <w:p w:rsidR="009F71AD" w:rsidRPr="00056678" w:rsidRDefault="009F71AD" w:rsidP="002A6060">
            <w:pPr>
              <w:rPr>
                <w:rFonts w:ascii="Garamond" w:hAnsi="Garamond"/>
                <w:sz w:val="18"/>
                <w:szCs w:val="18"/>
              </w:rPr>
            </w:pPr>
            <w:r w:rsidRPr="00056678">
              <w:rPr>
                <w:rFonts w:ascii="Garamond" w:hAnsi="Garamond" w:cs="Arial"/>
                <w:sz w:val="18"/>
                <w:szCs w:val="18"/>
              </w:rPr>
              <w:t xml:space="preserve">Możliwość regulacji prędkości odtwarzania w pętli pamięci dynamicznej obrazów (tzw. Cineloop) </w:t>
            </w:r>
          </w:p>
        </w:tc>
        <w:tc>
          <w:tcPr>
            <w:tcW w:w="1984" w:type="dxa"/>
            <w:tcBorders>
              <w:bottom w:val="single" w:sz="4" w:space="0" w:color="auto"/>
            </w:tcBorders>
            <w:shd w:val="clear" w:color="auto" w:fill="auto"/>
          </w:tcPr>
          <w:p w:rsidR="009F71AD" w:rsidRPr="00056678" w:rsidRDefault="009F71AD" w:rsidP="00E41874">
            <w:pPr>
              <w:jc w:val="center"/>
              <w:rPr>
                <w:rFonts w:ascii="Garamond" w:hAnsi="Garamond"/>
                <w:sz w:val="18"/>
                <w:szCs w:val="18"/>
              </w:rPr>
            </w:pPr>
            <w:r w:rsidRPr="00056678">
              <w:rPr>
                <w:rFonts w:ascii="Garamond" w:hAnsi="Garamond"/>
                <w:sz w:val="18"/>
                <w:szCs w:val="18"/>
              </w:rPr>
              <w:t>Tak, opisać</w:t>
            </w:r>
          </w:p>
        </w:tc>
        <w:tc>
          <w:tcPr>
            <w:tcW w:w="1985" w:type="dxa"/>
            <w:tcBorders>
              <w:bottom w:val="single" w:sz="4" w:space="0" w:color="auto"/>
            </w:tcBorders>
            <w:shd w:val="clear" w:color="auto" w:fill="auto"/>
          </w:tcPr>
          <w:p w:rsidR="009F71AD" w:rsidRPr="00056678" w:rsidRDefault="009F71AD" w:rsidP="00243C69">
            <w:pPr>
              <w:rPr>
                <w:rFonts w:ascii="Garamond" w:hAnsi="Garamond"/>
                <w:sz w:val="18"/>
                <w:szCs w:val="18"/>
              </w:rPr>
            </w:pPr>
          </w:p>
        </w:tc>
      </w:tr>
      <w:tr w:rsidR="009F71AD" w:rsidRPr="00056678" w:rsidTr="00147311">
        <w:tc>
          <w:tcPr>
            <w:tcW w:w="675" w:type="dxa"/>
            <w:tcBorders>
              <w:bottom w:val="single" w:sz="4" w:space="0" w:color="auto"/>
            </w:tcBorders>
            <w:shd w:val="clear" w:color="auto" w:fill="auto"/>
          </w:tcPr>
          <w:p w:rsidR="009F71AD" w:rsidRPr="00056678" w:rsidRDefault="009F71AD" w:rsidP="007654F1">
            <w:pPr>
              <w:pStyle w:val="Akapitzlist"/>
              <w:numPr>
                <w:ilvl w:val="0"/>
                <w:numId w:val="4"/>
              </w:numPr>
              <w:rPr>
                <w:rFonts w:ascii="Garamond" w:hAnsi="Garamond"/>
                <w:sz w:val="18"/>
                <w:szCs w:val="18"/>
              </w:rPr>
            </w:pPr>
          </w:p>
        </w:tc>
        <w:tc>
          <w:tcPr>
            <w:tcW w:w="4395" w:type="dxa"/>
            <w:tcBorders>
              <w:bottom w:val="single" w:sz="4" w:space="0" w:color="auto"/>
            </w:tcBorders>
            <w:shd w:val="clear" w:color="auto" w:fill="auto"/>
          </w:tcPr>
          <w:p w:rsidR="009F71AD" w:rsidRPr="00056678" w:rsidRDefault="009F71AD" w:rsidP="002A6060">
            <w:pPr>
              <w:rPr>
                <w:rFonts w:ascii="Garamond" w:hAnsi="Garamond"/>
                <w:sz w:val="18"/>
                <w:szCs w:val="18"/>
              </w:rPr>
            </w:pPr>
            <w:r w:rsidRPr="00056678">
              <w:rPr>
                <w:rFonts w:ascii="Garamond" w:hAnsi="Garamond" w:cs="Arial"/>
                <w:sz w:val="18"/>
                <w:szCs w:val="18"/>
              </w:rPr>
              <w:t>Możliwość uzyskania sekwencji Cineloop w trybie 4B tj. 4 niezależnych sekwencji Cineloop jednocześnie na jednym obrazie</w:t>
            </w:r>
          </w:p>
        </w:tc>
        <w:tc>
          <w:tcPr>
            <w:tcW w:w="1984" w:type="dxa"/>
            <w:tcBorders>
              <w:bottom w:val="single" w:sz="4" w:space="0" w:color="auto"/>
            </w:tcBorders>
            <w:shd w:val="clear" w:color="auto" w:fill="auto"/>
          </w:tcPr>
          <w:p w:rsidR="009F71AD" w:rsidRPr="00056678" w:rsidRDefault="009F71AD" w:rsidP="00E41874">
            <w:pPr>
              <w:jc w:val="center"/>
              <w:rPr>
                <w:rFonts w:ascii="Garamond" w:hAnsi="Garamond"/>
                <w:sz w:val="18"/>
                <w:szCs w:val="18"/>
              </w:rPr>
            </w:pPr>
            <w:r w:rsidRPr="00056678">
              <w:rPr>
                <w:rFonts w:ascii="Garamond" w:hAnsi="Garamond"/>
                <w:sz w:val="18"/>
                <w:szCs w:val="18"/>
              </w:rPr>
              <w:t>Tak, opisać</w:t>
            </w:r>
          </w:p>
        </w:tc>
        <w:tc>
          <w:tcPr>
            <w:tcW w:w="1985" w:type="dxa"/>
            <w:tcBorders>
              <w:bottom w:val="single" w:sz="4" w:space="0" w:color="auto"/>
            </w:tcBorders>
            <w:shd w:val="clear" w:color="auto" w:fill="auto"/>
          </w:tcPr>
          <w:p w:rsidR="009F71AD" w:rsidRPr="00056678" w:rsidRDefault="009F71AD" w:rsidP="00243C69">
            <w:pPr>
              <w:rPr>
                <w:rFonts w:ascii="Garamond" w:hAnsi="Garamond"/>
                <w:sz w:val="18"/>
                <w:szCs w:val="18"/>
              </w:rPr>
            </w:pPr>
          </w:p>
        </w:tc>
      </w:tr>
      <w:tr w:rsidR="009F71AD" w:rsidRPr="00056678" w:rsidTr="00147311">
        <w:tc>
          <w:tcPr>
            <w:tcW w:w="675" w:type="dxa"/>
            <w:tcBorders>
              <w:bottom w:val="single" w:sz="4" w:space="0" w:color="auto"/>
            </w:tcBorders>
            <w:shd w:val="clear" w:color="auto" w:fill="auto"/>
          </w:tcPr>
          <w:p w:rsidR="009F71AD" w:rsidRPr="00056678" w:rsidRDefault="009F71AD" w:rsidP="007654F1">
            <w:pPr>
              <w:pStyle w:val="Akapitzlist"/>
              <w:numPr>
                <w:ilvl w:val="0"/>
                <w:numId w:val="4"/>
              </w:numPr>
              <w:rPr>
                <w:rFonts w:ascii="Garamond" w:hAnsi="Garamond"/>
                <w:sz w:val="18"/>
                <w:szCs w:val="18"/>
              </w:rPr>
            </w:pPr>
          </w:p>
        </w:tc>
        <w:tc>
          <w:tcPr>
            <w:tcW w:w="4395" w:type="dxa"/>
            <w:tcBorders>
              <w:bottom w:val="single" w:sz="4" w:space="0" w:color="auto"/>
            </w:tcBorders>
            <w:shd w:val="clear" w:color="auto" w:fill="auto"/>
          </w:tcPr>
          <w:p w:rsidR="009F71AD" w:rsidRPr="00056678" w:rsidRDefault="009F71AD" w:rsidP="002A6060">
            <w:pPr>
              <w:rPr>
                <w:rFonts w:ascii="Garamond" w:hAnsi="Garamond" w:cs="Arial"/>
                <w:sz w:val="18"/>
                <w:szCs w:val="18"/>
              </w:rPr>
            </w:pPr>
            <w:r w:rsidRPr="00056678">
              <w:rPr>
                <w:rFonts w:ascii="Garamond" w:hAnsi="Garamond" w:cs="Arial"/>
                <w:sz w:val="18"/>
                <w:szCs w:val="18"/>
              </w:rPr>
              <w:t>Pamięć dynamiczna dla trybu M-mode lub D-mode:</w:t>
            </w:r>
          </w:p>
          <w:p w:rsidR="009F71AD" w:rsidRPr="00056678" w:rsidRDefault="009F71AD" w:rsidP="002A6060">
            <w:pPr>
              <w:rPr>
                <w:rFonts w:ascii="Garamond" w:hAnsi="Garamond"/>
                <w:sz w:val="18"/>
                <w:szCs w:val="18"/>
              </w:rPr>
            </w:pPr>
            <w:r w:rsidRPr="00056678">
              <w:rPr>
                <w:rFonts w:ascii="Garamond" w:hAnsi="Garamond" w:cs="Arial"/>
                <w:sz w:val="18"/>
                <w:szCs w:val="18"/>
              </w:rPr>
              <w:t>min. 200 s</w:t>
            </w:r>
          </w:p>
        </w:tc>
        <w:tc>
          <w:tcPr>
            <w:tcW w:w="1984" w:type="dxa"/>
            <w:tcBorders>
              <w:bottom w:val="single" w:sz="4" w:space="0" w:color="auto"/>
            </w:tcBorders>
            <w:shd w:val="clear" w:color="auto" w:fill="auto"/>
          </w:tcPr>
          <w:p w:rsidR="009F71AD" w:rsidRPr="00056678" w:rsidRDefault="009F71AD" w:rsidP="00E41874">
            <w:pPr>
              <w:jc w:val="center"/>
              <w:rPr>
                <w:rFonts w:ascii="Garamond" w:hAnsi="Garamond"/>
                <w:sz w:val="18"/>
                <w:szCs w:val="18"/>
              </w:rPr>
            </w:pPr>
            <w:r w:rsidRPr="00056678">
              <w:rPr>
                <w:rFonts w:ascii="Garamond" w:hAnsi="Garamond"/>
                <w:sz w:val="18"/>
                <w:szCs w:val="18"/>
              </w:rPr>
              <w:t>Tak, opisać</w:t>
            </w:r>
          </w:p>
        </w:tc>
        <w:tc>
          <w:tcPr>
            <w:tcW w:w="1985" w:type="dxa"/>
            <w:tcBorders>
              <w:bottom w:val="single" w:sz="4" w:space="0" w:color="auto"/>
            </w:tcBorders>
            <w:shd w:val="clear" w:color="auto" w:fill="auto"/>
          </w:tcPr>
          <w:p w:rsidR="009F71AD" w:rsidRPr="00056678" w:rsidRDefault="009F71AD" w:rsidP="00243C69">
            <w:pPr>
              <w:rPr>
                <w:rFonts w:ascii="Garamond" w:hAnsi="Garamond"/>
                <w:sz w:val="18"/>
                <w:szCs w:val="18"/>
              </w:rPr>
            </w:pPr>
          </w:p>
        </w:tc>
      </w:tr>
      <w:tr w:rsidR="009F71AD" w:rsidRPr="00056678" w:rsidTr="00147311">
        <w:tc>
          <w:tcPr>
            <w:tcW w:w="675" w:type="dxa"/>
            <w:tcBorders>
              <w:bottom w:val="single" w:sz="4" w:space="0" w:color="auto"/>
            </w:tcBorders>
            <w:shd w:val="clear" w:color="auto" w:fill="auto"/>
          </w:tcPr>
          <w:p w:rsidR="009F71AD" w:rsidRPr="00056678" w:rsidRDefault="009F71AD" w:rsidP="007654F1">
            <w:pPr>
              <w:pStyle w:val="Akapitzlist"/>
              <w:numPr>
                <w:ilvl w:val="0"/>
                <w:numId w:val="4"/>
              </w:numPr>
              <w:rPr>
                <w:rFonts w:ascii="Garamond" w:hAnsi="Garamond"/>
                <w:sz w:val="18"/>
                <w:szCs w:val="18"/>
              </w:rPr>
            </w:pPr>
          </w:p>
        </w:tc>
        <w:tc>
          <w:tcPr>
            <w:tcW w:w="4395" w:type="dxa"/>
            <w:tcBorders>
              <w:bottom w:val="single" w:sz="4" w:space="0" w:color="auto"/>
            </w:tcBorders>
            <w:shd w:val="clear" w:color="auto" w:fill="auto"/>
          </w:tcPr>
          <w:p w:rsidR="009F71AD" w:rsidRPr="00056678" w:rsidRDefault="009F71AD" w:rsidP="002A6060">
            <w:pPr>
              <w:rPr>
                <w:rFonts w:ascii="Garamond" w:hAnsi="Garamond"/>
                <w:sz w:val="18"/>
                <w:szCs w:val="18"/>
              </w:rPr>
            </w:pPr>
            <w:r w:rsidRPr="00056678">
              <w:rPr>
                <w:rFonts w:ascii="Garamond" w:hAnsi="Garamond" w:cs="Arial"/>
                <w:sz w:val="18"/>
                <w:szCs w:val="18"/>
              </w:rPr>
              <w:t>Regulacja głębokości pola obrazowania: min. 1 - 40 cm</w:t>
            </w:r>
          </w:p>
        </w:tc>
        <w:tc>
          <w:tcPr>
            <w:tcW w:w="1984" w:type="dxa"/>
            <w:tcBorders>
              <w:bottom w:val="single" w:sz="4" w:space="0" w:color="auto"/>
            </w:tcBorders>
            <w:shd w:val="clear" w:color="auto" w:fill="auto"/>
          </w:tcPr>
          <w:p w:rsidR="009F71AD" w:rsidRPr="00056678" w:rsidRDefault="009F71AD" w:rsidP="00E41874">
            <w:pPr>
              <w:jc w:val="center"/>
              <w:rPr>
                <w:rFonts w:ascii="Garamond" w:hAnsi="Garamond"/>
                <w:sz w:val="18"/>
                <w:szCs w:val="18"/>
              </w:rPr>
            </w:pPr>
            <w:r w:rsidRPr="00056678">
              <w:rPr>
                <w:rFonts w:ascii="Garamond" w:hAnsi="Garamond"/>
                <w:sz w:val="18"/>
                <w:szCs w:val="18"/>
              </w:rPr>
              <w:t>Tak, opisać</w:t>
            </w:r>
          </w:p>
        </w:tc>
        <w:tc>
          <w:tcPr>
            <w:tcW w:w="1985" w:type="dxa"/>
            <w:tcBorders>
              <w:bottom w:val="single" w:sz="4" w:space="0" w:color="auto"/>
            </w:tcBorders>
            <w:shd w:val="clear" w:color="auto" w:fill="auto"/>
          </w:tcPr>
          <w:p w:rsidR="009F71AD" w:rsidRPr="00056678" w:rsidRDefault="009F71AD" w:rsidP="00243C69">
            <w:pPr>
              <w:rPr>
                <w:rFonts w:ascii="Garamond" w:hAnsi="Garamond"/>
                <w:sz w:val="18"/>
                <w:szCs w:val="18"/>
              </w:rPr>
            </w:pPr>
          </w:p>
        </w:tc>
      </w:tr>
      <w:tr w:rsidR="009F71AD" w:rsidRPr="00056678" w:rsidTr="00147311">
        <w:tc>
          <w:tcPr>
            <w:tcW w:w="675" w:type="dxa"/>
            <w:tcBorders>
              <w:bottom w:val="single" w:sz="4" w:space="0" w:color="auto"/>
            </w:tcBorders>
            <w:shd w:val="clear" w:color="auto" w:fill="auto"/>
          </w:tcPr>
          <w:p w:rsidR="009F71AD" w:rsidRPr="00056678" w:rsidRDefault="009F71AD" w:rsidP="007654F1">
            <w:pPr>
              <w:pStyle w:val="Akapitzlist"/>
              <w:numPr>
                <w:ilvl w:val="0"/>
                <w:numId w:val="4"/>
              </w:numPr>
              <w:rPr>
                <w:rFonts w:ascii="Garamond" w:hAnsi="Garamond"/>
                <w:sz w:val="18"/>
                <w:szCs w:val="18"/>
              </w:rPr>
            </w:pPr>
          </w:p>
        </w:tc>
        <w:tc>
          <w:tcPr>
            <w:tcW w:w="4395" w:type="dxa"/>
            <w:tcBorders>
              <w:bottom w:val="single" w:sz="4" w:space="0" w:color="auto"/>
            </w:tcBorders>
            <w:shd w:val="clear" w:color="auto" w:fill="auto"/>
          </w:tcPr>
          <w:p w:rsidR="009F71AD" w:rsidRPr="00056678" w:rsidRDefault="009F71AD" w:rsidP="002A6060">
            <w:pPr>
              <w:rPr>
                <w:rFonts w:ascii="Garamond" w:hAnsi="Garamond"/>
                <w:sz w:val="18"/>
                <w:szCs w:val="18"/>
              </w:rPr>
            </w:pPr>
            <w:r w:rsidRPr="00056678">
              <w:rPr>
                <w:rFonts w:ascii="Garamond" w:hAnsi="Garamond" w:cs="Arial"/>
                <w:sz w:val="18"/>
                <w:szCs w:val="18"/>
              </w:rPr>
              <w:t>Ilość ustawień wstępnych (tzw. presetów) programowanych przez użytkownika: min. 70</w:t>
            </w:r>
          </w:p>
        </w:tc>
        <w:tc>
          <w:tcPr>
            <w:tcW w:w="1984" w:type="dxa"/>
            <w:tcBorders>
              <w:bottom w:val="single" w:sz="4" w:space="0" w:color="auto"/>
            </w:tcBorders>
            <w:shd w:val="clear" w:color="auto" w:fill="auto"/>
          </w:tcPr>
          <w:p w:rsidR="009F71AD" w:rsidRPr="00056678" w:rsidRDefault="009F71AD" w:rsidP="00E41874">
            <w:pPr>
              <w:jc w:val="center"/>
              <w:rPr>
                <w:rFonts w:ascii="Garamond" w:hAnsi="Garamond"/>
                <w:sz w:val="18"/>
                <w:szCs w:val="18"/>
              </w:rPr>
            </w:pPr>
            <w:r w:rsidRPr="00056678">
              <w:rPr>
                <w:rFonts w:ascii="Garamond" w:hAnsi="Garamond"/>
                <w:sz w:val="18"/>
                <w:szCs w:val="18"/>
              </w:rPr>
              <w:t>Tak, opisać</w:t>
            </w:r>
          </w:p>
        </w:tc>
        <w:tc>
          <w:tcPr>
            <w:tcW w:w="1985" w:type="dxa"/>
            <w:tcBorders>
              <w:bottom w:val="single" w:sz="4" w:space="0" w:color="auto"/>
            </w:tcBorders>
            <w:shd w:val="clear" w:color="auto" w:fill="auto"/>
          </w:tcPr>
          <w:p w:rsidR="009F71AD" w:rsidRPr="00056678" w:rsidRDefault="009F71AD" w:rsidP="00243C69">
            <w:pPr>
              <w:rPr>
                <w:rFonts w:ascii="Garamond" w:hAnsi="Garamond"/>
                <w:sz w:val="18"/>
                <w:szCs w:val="18"/>
              </w:rPr>
            </w:pPr>
          </w:p>
        </w:tc>
      </w:tr>
      <w:tr w:rsidR="009F71AD" w:rsidRPr="00056678" w:rsidTr="00BA5A48">
        <w:tc>
          <w:tcPr>
            <w:tcW w:w="675" w:type="dxa"/>
            <w:tcBorders>
              <w:bottom w:val="single" w:sz="4" w:space="0" w:color="auto"/>
            </w:tcBorders>
            <w:shd w:val="clear" w:color="auto" w:fill="auto"/>
          </w:tcPr>
          <w:p w:rsidR="009F71AD" w:rsidRPr="00056678" w:rsidRDefault="009F71AD" w:rsidP="007654F1">
            <w:pPr>
              <w:pStyle w:val="Akapitzlist"/>
              <w:numPr>
                <w:ilvl w:val="0"/>
                <w:numId w:val="4"/>
              </w:numPr>
              <w:rPr>
                <w:rFonts w:ascii="Garamond" w:hAnsi="Garamond"/>
                <w:sz w:val="18"/>
                <w:szCs w:val="18"/>
              </w:rPr>
            </w:pPr>
          </w:p>
        </w:tc>
        <w:tc>
          <w:tcPr>
            <w:tcW w:w="4395" w:type="dxa"/>
            <w:tcBorders>
              <w:bottom w:val="single" w:sz="4" w:space="0" w:color="auto"/>
            </w:tcBorders>
            <w:shd w:val="clear" w:color="auto" w:fill="auto"/>
          </w:tcPr>
          <w:p w:rsidR="009F71AD" w:rsidRPr="00056678" w:rsidRDefault="009F71AD" w:rsidP="002A6060">
            <w:pPr>
              <w:rPr>
                <w:rFonts w:ascii="Garamond" w:hAnsi="Garamond"/>
                <w:sz w:val="18"/>
                <w:szCs w:val="18"/>
              </w:rPr>
            </w:pPr>
            <w:r w:rsidRPr="00056678">
              <w:rPr>
                <w:rFonts w:ascii="Garamond" w:hAnsi="Garamond" w:cs="Arial"/>
                <w:bCs/>
                <w:sz w:val="18"/>
                <w:szCs w:val="18"/>
              </w:rPr>
              <w:t>Podstawa jezdna z czterema obrotowymi kołami z możliwością blokowania każdego z kół oraz blokadą kierunku jazdy</w:t>
            </w:r>
          </w:p>
        </w:tc>
        <w:tc>
          <w:tcPr>
            <w:tcW w:w="1984" w:type="dxa"/>
            <w:tcBorders>
              <w:bottom w:val="single" w:sz="4" w:space="0" w:color="auto"/>
            </w:tcBorders>
            <w:shd w:val="clear" w:color="auto" w:fill="auto"/>
          </w:tcPr>
          <w:p w:rsidR="009F71AD" w:rsidRPr="00056678" w:rsidRDefault="009F71AD" w:rsidP="00E41874">
            <w:pPr>
              <w:jc w:val="center"/>
              <w:rPr>
                <w:rFonts w:ascii="Garamond" w:hAnsi="Garamond"/>
                <w:sz w:val="18"/>
                <w:szCs w:val="18"/>
              </w:rPr>
            </w:pPr>
            <w:r w:rsidRPr="00056678">
              <w:rPr>
                <w:rFonts w:ascii="Garamond" w:hAnsi="Garamond"/>
                <w:sz w:val="18"/>
                <w:szCs w:val="18"/>
              </w:rPr>
              <w:t>Tak, opisać</w:t>
            </w:r>
          </w:p>
        </w:tc>
        <w:tc>
          <w:tcPr>
            <w:tcW w:w="1985" w:type="dxa"/>
            <w:tcBorders>
              <w:bottom w:val="single" w:sz="4" w:space="0" w:color="auto"/>
            </w:tcBorders>
            <w:shd w:val="clear" w:color="auto" w:fill="auto"/>
          </w:tcPr>
          <w:p w:rsidR="009F71AD" w:rsidRPr="00056678" w:rsidRDefault="009F71AD" w:rsidP="00243C69">
            <w:pPr>
              <w:rPr>
                <w:rFonts w:ascii="Garamond" w:hAnsi="Garamond"/>
                <w:sz w:val="18"/>
                <w:szCs w:val="18"/>
              </w:rPr>
            </w:pPr>
          </w:p>
        </w:tc>
      </w:tr>
      <w:tr w:rsidR="009F71AD" w:rsidRPr="00056678" w:rsidTr="00BA5A48">
        <w:tc>
          <w:tcPr>
            <w:tcW w:w="675" w:type="dxa"/>
            <w:tcBorders>
              <w:bottom w:val="single" w:sz="4" w:space="0" w:color="auto"/>
            </w:tcBorders>
            <w:shd w:val="clear" w:color="auto" w:fill="B6DDE8" w:themeFill="accent5" w:themeFillTint="66"/>
          </w:tcPr>
          <w:p w:rsidR="009F71AD" w:rsidRPr="00056678" w:rsidRDefault="009F71AD" w:rsidP="007654F1">
            <w:pPr>
              <w:pStyle w:val="Akapitzlist"/>
              <w:numPr>
                <w:ilvl w:val="0"/>
                <w:numId w:val="4"/>
              </w:numPr>
              <w:rPr>
                <w:rFonts w:ascii="Garamond" w:hAnsi="Garamond"/>
                <w:sz w:val="18"/>
                <w:szCs w:val="18"/>
              </w:rPr>
            </w:pPr>
          </w:p>
        </w:tc>
        <w:tc>
          <w:tcPr>
            <w:tcW w:w="4395" w:type="dxa"/>
            <w:tcBorders>
              <w:bottom w:val="single" w:sz="4" w:space="0" w:color="auto"/>
            </w:tcBorders>
            <w:shd w:val="clear" w:color="auto" w:fill="B6DDE8" w:themeFill="accent5" w:themeFillTint="66"/>
          </w:tcPr>
          <w:p w:rsidR="009F71AD" w:rsidRPr="00056678" w:rsidRDefault="009F71AD" w:rsidP="002A6060">
            <w:pPr>
              <w:pStyle w:val="Akapitzlist"/>
              <w:ind w:left="72" w:right="-70"/>
              <w:rPr>
                <w:rFonts w:ascii="Garamond" w:hAnsi="Garamond" w:cstheme="minorHAnsi"/>
                <w:b/>
                <w:sz w:val="18"/>
                <w:szCs w:val="18"/>
              </w:rPr>
            </w:pPr>
            <w:r w:rsidRPr="00056678">
              <w:rPr>
                <w:rFonts w:ascii="Garamond" w:hAnsi="Garamond" w:cstheme="minorHAnsi"/>
                <w:b/>
                <w:sz w:val="18"/>
                <w:szCs w:val="18"/>
              </w:rPr>
              <w:t>Obrazowanie i prezentacja obrazu</w:t>
            </w:r>
          </w:p>
        </w:tc>
        <w:tc>
          <w:tcPr>
            <w:tcW w:w="1984" w:type="dxa"/>
            <w:tcBorders>
              <w:bottom w:val="single" w:sz="4" w:space="0" w:color="auto"/>
            </w:tcBorders>
            <w:shd w:val="clear" w:color="auto" w:fill="B6DDE8" w:themeFill="accent5" w:themeFillTint="66"/>
          </w:tcPr>
          <w:p w:rsidR="009F71AD" w:rsidRPr="00056678" w:rsidRDefault="009F71AD" w:rsidP="00E41874">
            <w:pPr>
              <w:jc w:val="center"/>
              <w:rPr>
                <w:rFonts w:ascii="Garamond" w:hAnsi="Garamond"/>
                <w:sz w:val="18"/>
                <w:szCs w:val="18"/>
              </w:rPr>
            </w:pPr>
          </w:p>
        </w:tc>
        <w:tc>
          <w:tcPr>
            <w:tcW w:w="1985" w:type="dxa"/>
            <w:tcBorders>
              <w:bottom w:val="single" w:sz="4" w:space="0" w:color="auto"/>
            </w:tcBorders>
            <w:shd w:val="clear" w:color="auto" w:fill="B6DDE8" w:themeFill="accent5" w:themeFillTint="66"/>
          </w:tcPr>
          <w:p w:rsidR="009F71AD" w:rsidRPr="00056678" w:rsidRDefault="009F71AD" w:rsidP="00243C69">
            <w:pPr>
              <w:rPr>
                <w:rFonts w:ascii="Garamond" w:hAnsi="Garamond"/>
                <w:sz w:val="18"/>
                <w:szCs w:val="18"/>
              </w:rPr>
            </w:pPr>
          </w:p>
        </w:tc>
      </w:tr>
      <w:tr w:rsidR="009F71AD" w:rsidRPr="00056678" w:rsidTr="00147311">
        <w:tc>
          <w:tcPr>
            <w:tcW w:w="675" w:type="dxa"/>
            <w:tcBorders>
              <w:bottom w:val="single" w:sz="4" w:space="0" w:color="auto"/>
            </w:tcBorders>
            <w:shd w:val="clear" w:color="auto" w:fill="auto"/>
          </w:tcPr>
          <w:p w:rsidR="009F71AD" w:rsidRPr="00056678" w:rsidRDefault="009F71AD" w:rsidP="007654F1">
            <w:pPr>
              <w:pStyle w:val="Akapitzlist"/>
              <w:numPr>
                <w:ilvl w:val="0"/>
                <w:numId w:val="4"/>
              </w:numPr>
              <w:rPr>
                <w:rFonts w:ascii="Garamond" w:hAnsi="Garamond"/>
                <w:sz w:val="18"/>
                <w:szCs w:val="18"/>
              </w:rPr>
            </w:pPr>
          </w:p>
        </w:tc>
        <w:tc>
          <w:tcPr>
            <w:tcW w:w="4395" w:type="dxa"/>
            <w:tcBorders>
              <w:bottom w:val="single" w:sz="4" w:space="0" w:color="auto"/>
            </w:tcBorders>
            <w:shd w:val="clear" w:color="auto" w:fill="auto"/>
          </w:tcPr>
          <w:p w:rsidR="009F71AD" w:rsidRPr="00056678" w:rsidRDefault="009F71AD" w:rsidP="002A6060">
            <w:pPr>
              <w:rPr>
                <w:rFonts w:ascii="Garamond" w:hAnsi="Garamond"/>
                <w:sz w:val="18"/>
                <w:szCs w:val="18"/>
              </w:rPr>
            </w:pPr>
            <w:r w:rsidRPr="00056678">
              <w:rPr>
                <w:rFonts w:ascii="Garamond" w:hAnsi="Garamond" w:cs="Arial"/>
                <w:sz w:val="18"/>
                <w:szCs w:val="18"/>
              </w:rPr>
              <w:t>Kombinacje prezentowanych jednocześnie obrazów. min.:</w:t>
            </w:r>
          </w:p>
          <w:p w:rsidR="009F71AD" w:rsidRPr="00056678" w:rsidRDefault="009F71AD" w:rsidP="007654F1">
            <w:pPr>
              <w:numPr>
                <w:ilvl w:val="0"/>
                <w:numId w:val="8"/>
              </w:numPr>
              <w:tabs>
                <w:tab w:val="clear" w:pos="0"/>
                <w:tab w:val="num" w:pos="720"/>
              </w:tabs>
              <w:suppressAutoHyphens/>
              <w:ind w:left="330" w:hanging="180"/>
              <w:rPr>
                <w:rFonts w:ascii="Garamond" w:hAnsi="Garamond"/>
                <w:sz w:val="18"/>
                <w:szCs w:val="18"/>
              </w:rPr>
            </w:pPr>
            <w:r w:rsidRPr="00056678">
              <w:rPr>
                <w:rFonts w:ascii="Garamond" w:hAnsi="Garamond" w:cs="Arial"/>
                <w:sz w:val="18"/>
                <w:szCs w:val="18"/>
              </w:rPr>
              <w:t xml:space="preserve">B, </w:t>
            </w:r>
            <w:r w:rsidRPr="00056678">
              <w:rPr>
                <w:rFonts w:ascii="Garamond" w:hAnsi="Garamond" w:cs="Arial"/>
                <w:sz w:val="18"/>
                <w:szCs w:val="18"/>
                <w:lang w:val="en-US"/>
              </w:rPr>
              <w:t>B + B, 4 B</w:t>
            </w:r>
          </w:p>
          <w:p w:rsidR="009F71AD" w:rsidRPr="00056678" w:rsidRDefault="009F71AD" w:rsidP="007654F1">
            <w:pPr>
              <w:numPr>
                <w:ilvl w:val="0"/>
                <w:numId w:val="8"/>
              </w:numPr>
              <w:tabs>
                <w:tab w:val="clear" w:pos="0"/>
                <w:tab w:val="num" w:pos="720"/>
              </w:tabs>
              <w:suppressAutoHyphens/>
              <w:ind w:left="330" w:hanging="180"/>
              <w:rPr>
                <w:rFonts w:ascii="Garamond" w:hAnsi="Garamond"/>
                <w:sz w:val="18"/>
                <w:szCs w:val="18"/>
              </w:rPr>
            </w:pPr>
            <w:r w:rsidRPr="00056678">
              <w:rPr>
                <w:rFonts w:ascii="Garamond" w:hAnsi="Garamond" w:cs="Arial"/>
                <w:sz w:val="18"/>
                <w:szCs w:val="18"/>
                <w:lang w:val="en-US"/>
              </w:rPr>
              <w:t>M</w:t>
            </w:r>
          </w:p>
          <w:p w:rsidR="009F71AD" w:rsidRPr="00056678" w:rsidRDefault="009F71AD" w:rsidP="007654F1">
            <w:pPr>
              <w:numPr>
                <w:ilvl w:val="0"/>
                <w:numId w:val="8"/>
              </w:numPr>
              <w:tabs>
                <w:tab w:val="clear" w:pos="0"/>
                <w:tab w:val="num" w:pos="720"/>
              </w:tabs>
              <w:suppressAutoHyphens/>
              <w:ind w:left="330" w:hanging="180"/>
              <w:rPr>
                <w:rFonts w:ascii="Garamond" w:hAnsi="Garamond"/>
                <w:sz w:val="18"/>
                <w:szCs w:val="18"/>
              </w:rPr>
            </w:pPr>
            <w:r w:rsidRPr="00056678">
              <w:rPr>
                <w:rFonts w:ascii="Garamond" w:hAnsi="Garamond" w:cs="Arial"/>
                <w:sz w:val="18"/>
                <w:szCs w:val="18"/>
                <w:lang w:val="en-US"/>
              </w:rPr>
              <w:t>B + M</w:t>
            </w:r>
          </w:p>
          <w:p w:rsidR="009F71AD" w:rsidRPr="00056678" w:rsidRDefault="009F71AD" w:rsidP="007654F1">
            <w:pPr>
              <w:numPr>
                <w:ilvl w:val="0"/>
                <w:numId w:val="8"/>
              </w:numPr>
              <w:tabs>
                <w:tab w:val="clear" w:pos="0"/>
                <w:tab w:val="num" w:pos="720"/>
              </w:tabs>
              <w:suppressAutoHyphens/>
              <w:ind w:left="330" w:hanging="180"/>
              <w:rPr>
                <w:rFonts w:ascii="Garamond" w:hAnsi="Garamond"/>
                <w:sz w:val="18"/>
                <w:szCs w:val="18"/>
              </w:rPr>
            </w:pPr>
            <w:r w:rsidRPr="00056678">
              <w:rPr>
                <w:rFonts w:ascii="Garamond" w:hAnsi="Garamond" w:cs="Arial"/>
                <w:sz w:val="18"/>
                <w:szCs w:val="18"/>
                <w:lang w:val="en-US"/>
              </w:rPr>
              <w:t xml:space="preserve">D </w:t>
            </w:r>
          </w:p>
          <w:p w:rsidR="009F71AD" w:rsidRPr="00056678" w:rsidRDefault="009F71AD" w:rsidP="007654F1">
            <w:pPr>
              <w:numPr>
                <w:ilvl w:val="0"/>
                <w:numId w:val="8"/>
              </w:numPr>
              <w:tabs>
                <w:tab w:val="clear" w:pos="0"/>
                <w:tab w:val="num" w:pos="720"/>
              </w:tabs>
              <w:suppressAutoHyphens/>
              <w:ind w:left="330" w:hanging="180"/>
              <w:rPr>
                <w:rFonts w:ascii="Garamond" w:hAnsi="Garamond"/>
                <w:sz w:val="18"/>
                <w:szCs w:val="18"/>
              </w:rPr>
            </w:pPr>
            <w:r w:rsidRPr="00056678">
              <w:rPr>
                <w:rFonts w:ascii="Garamond" w:hAnsi="Garamond" w:cs="Arial"/>
                <w:sz w:val="18"/>
                <w:szCs w:val="18"/>
                <w:lang w:val="en-US"/>
              </w:rPr>
              <w:t>B + D</w:t>
            </w:r>
          </w:p>
          <w:p w:rsidR="009F71AD" w:rsidRPr="00056678" w:rsidRDefault="009F71AD" w:rsidP="007654F1">
            <w:pPr>
              <w:numPr>
                <w:ilvl w:val="0"/>
                <w:numId w:val="8"/>
              </w:numPr>
              <w:tabs>
                <w:tab w:val="clear" w:pos="0"/>
                <w:tab w:val="num" w:pos="720"/>
              </w:tabs>
              <w:suppressAutoHyphens/>
              <w:ind w:left="330" w:hanging="180"/>
              <w:rPr>
                <w:rFonts w:ascii="Garamond" w:hAnsi="Garamond"/>
                <w:sz w:val="18"/>
                <w:szCs w:val="18"/>
              </w:rPr>
            </w:pPr>
            <w:r w:rsidRPr="00056678">
              <w:rPr>
                <w:rFonts w:ascii="Garamond" w:hAnsi="Garamond" w:cs="Arial"/>
                <w:sz w:val="18"/>
                <w:szCs w:val="18"/>
                <w:lang w:val="en-US"/>
              </w:rPr>
              <w:t>B + C (Color Doppler)</w:t>
            </w:r>
          </w:p>
          <w:p w:rsidR="009F71AD" w:rsidRPr="00056678" w:rsidRDefault="009F71AD" w:rsidP="007654F1">
            <w:pPr>
              <w:numPr>
                <w:ilvl w:val="0"/>
                <w:numId w:val="8"/>
              </w:numPr>
              <w:tabs>
                <w:tab w:val="clear" w:pos="0"/>
                <w:tab w:val="num" w:pos="720"/>
              </w:tabs>
              <w:suppressAutoHyphens/>
              <w:ind w:left="330" w:hanging="180"/>
              <w:rPr>
                <w:rFonts w:ascii="Garamond" w:hAnsi="Garamond"/>
                <w:sz w:val="18"/>
                <w:szCs w:val="18"/>
              </w:rPr>
            </w:pPr>
            <w:r w:rsidRPr="00056678">
              <w:rPr>
                <w:rFonts w:ascii="Garamond" w:hAnsi="Garamond" w:cs="Arial"/>
                <w:sz w:val="18"/>
                <w:szCs w:val="18"/>
                <w:lang w:val="en-US"/>
              </w:rPr>
              <w:t>B + PD (Power Doppler)</w:t>
            </w:r>
          </w:p>
          <w:p w:rsidR="009F71AD" w:rsidRPr="00056678" w:rsidRDefault="009F71AD" w:rsidP="007654F1">
            <w:pPr>
              <w:numPr>
                <w:ilvl w:val="0"/>
                <w:numId w:val="8"/>
              </w:numPr>
              <w:tabs>
                <w:tab w:val="clear" w:pos="0"/>
                <w:tab w:val="num" w:pos="720"/>
              </w:tabs>
              <w:suppressAutoHyphens/>
              <w:ind w:left="330" w:hanging="180"/>
              <w:rPr>
                <w:rFonts w:ascii="Garamond" w:hAnsi="Garamond"/>
                <w:sz w:val="18"/>
                <w:szCs w:val="18"/>
              </w:rPr>
            </w:pPr>
            <w:r w:rsidRPr="00056678">
              <w:rPr>
                <w:rFonts w:ascii="Garamond" w:hAnsi="Garamond" w:cs="Arial"/>
                <w:sz w:val="18"/>
                <w:szCs w:val="18"/>
                <w:lang w:val="en-US"/>
              </w:rPr>
              <w:t>4 B (Color Doppler)</w:t>
            </w:r>
          </w:p>
          <w:p w:rsidR="009F71AD" w:rsidRPr="00056678" w:rsidRDefault="009F71AD" w:rsidP="007654F1">
            <w:pPr>
              <w:numPr>
                <w:ilvl w:val="0"/>
                <w:numId w:val="8"/>
              </w:numPr>
              <w:tabs>
                <w:tab w:val="clear" w:pos="0"/>
                <w:tab w:val="num" w:pos="720"/>
              </w:tabs>
              <w:suppressAutoHyphens/>
              <w:ind w:left="330" w:hanging="180"/>
              <w:rPr>
                <w:rFonts w:ascii="Garamond" w:hAnsi="Garamond"/>
                <w:sz w:val="18"/>
                <w:szCs w:val="18"/>
              </w:rPr>
            </w:pPr>
            <w:r w:rsidRPr="00056678">
              <w:rPr>
                <w:rFonts w:ascii="Garamond" w:hAnsi="Garamond" w:cs="Arial"/>
                <w:sz w:val="18"/>
                <w:szCs w:val="18"/>
                <w:lang w:val="en-US"/>
              </w:rPr>
              <w:t>4 B (Power Doppler)</w:t>
            </w:r>
          </w:p>
          <w:p w:rsidR="009F71AD" w:rsidRPr="00056678" w:rsidRDefault="009F71AD" w:rsidP="007654F1">
            <w:pPr>
              <w:numPr>
                <w:ilvl w:val="0"/>
                <w:numId w:val="8"/>
              </w:numPr>
              <w:tabs>
                <w:tab w:val="clear" w:pos="0"/>
                <w:tab w:val="num" w:pos="720"/>
              </w:tabs>
              <w:suppressAutoHyphens/>
              <w:ind w:left="330" w:hanging="180"/>
              <w:rPr>
                <w:rFonts w:ascii="Garamond" w:hAnsi="Garamond"/>
                <w:sz w:val="18"/>
                <w:szCs w:val="18"/>
              </w:rPr>
            </w:pPr>
            <w:r w:rsidRPr="00056678">
              <w:rPr>
                <w:rFonts w:ascii="Garamond" w:hAnsi="Garamond" w:cs="Arial"/>
                <w:sz w:val="18"/>
                <w:szCs w:val="18"/>
              </w:rPr>
              <w:t>B + Color + M</w:t>
            </w:r>
          </w:p>
        </w:tc>
        <w:tc>
          <w:tcPr>
            <w:tcW w:w="1984" w:type="dxa"/>
            <w:tcBorders>
              <w:bottom w:val="single" w:sz="4" w:space="0" w:color="auto"/>
            </w:tcBorders>
            <w:shd w:val="clear" w:color="auto" w:fill="auto"/>
          </w:tcPr>
          <w:p w:rsidR="009F71AD" w:rsidRPr="00056678" w:rsidRDefault="009F71AD" w:rsidP="00E41874">
            <w:pPr>
              <w:jc w:val="center"/>
              <w:rPr>
                <w:rFonts w:ascii="Garamond" w:hAnsi="Garamond"/>
                <w:sz w:val="18"/>
                <w:szCs w:val="18"/>
              </w:rPr>
            </w:pPr>
            <w:r w:rsidRPr="00056678">
              <w:rPr>
                <w:rFonts w:ascii="Garamond" w:hAnsi="Garamond"/>
                <w:sz w:val="18"/>
                <w:szCs w:val="18"/>
              </w:rPr>
              <w:t>Tak, opisać</w:t>
            </w:r>
          </w:p>
        </w:tc>
        <w:tc>
          <w:tcPr>
            <w:tcW w:w="1985" w:type="dxa"/>
            <w:tcBorders>
              <w:bottom w:val="single" w:sz="4" w:space="0" w:color="auto"/>
            </w:tcBorders>
            <w:shd w:val="clear" w:color="auto" w:fill="auto"/>
          </w:tcPr>
          <w:p w:rsidR="009F71AD" w:rsidRPr="00056678" w:rsidRDefault="009F71AD" w:rsidP="00243C69">
            <w:pPr>
              <w:rPr>
                <w:rFonts w:ascii="Garamond" w:hAnsi="Garamond"/>
                <w:sz w:val="18"/>
                <w:szCs w:val="18"/>
              </w:rPr>
            </w:pPr>
          </w:p>
        </w:tc>
      </w:tr>
      <w:tr w:rsidR="009F71AD" w:rsidRPr="00056678" w:rsidTr="00147311">
        <w:tc>
          <w:tcPr>
            <w:tcW w:w="675" w:type="dxa"/>
            <w:tcBorders>
              <w:bottom w:val="single" w:sz="4" w:space="0" w:color="auto"/>
            </w:tcBorders>
            <w:shd w:val="clear" w:color="auto" w:fill="auto"/>
          </w:tcPr>
          <w:p w:rsidR="009F71AD" w:rsidRPr="00056678" w:rsidRDefault="009F71AD" w:rsidP="007654F1">
            <w:pPr>
              <w:pStyle w:val="Akapitzlist"/>
              <w:numPr>
                <w:ilvl w:val="0"/>
                <w:numId w:val="4"/>
              </w:numPr>
              <w:rPr>
                <w:rFonts w:ascii="Garamond" w:hAnsi="Garamond"/>
                <w:sz w:val="18"/>
                <w:szCs w:val="18"/>
              </w:rPr>
            </w:pPr>
          </w:p>
        </w:tc>
        <w:tc>
          <w:tcPr>
            <w:tcW w:w="4395" w:type="dxa"/>
            <w:tcBorders>
              <w:bottom w:val="single" w:sz="4" w:space="0" w:color="auto"/>
            </w:tcBorders>
            <w:shd w:val="clear" w:color="auto" w:fill="auto"/>
          </w:tcPr>
          <w:p w:rsidR="009F71AD" w:rsidRPr="00056678" w:rsidRDefault="009F71AD" w:rsidP="002A6060">
            <w:pPr>
              <w:rPr>
                <w:rFonts w:ascii="Garamond" w:hAnsi="Garamond" w:cs="Arial"/>
                <w:sz w:val="18"/>
                <w:szCs w:val="18"/>
              </w:rPr>
            </w:pPr>
            <w:r w:rsidRPr="00056678">
              <w:rPr>
                <w:rFonts w:ascii="Garamond" w:hAnsi="Garamond" w:cs="Arial"/>
                <w:sz w:val="18"/>
                <w:szCs w:val="18"/>
              </w:rPr>
              <w:t>Odświeżanie obrazu (Frame Rate) dla trybu B:</w:t>
            </w:r>
          </w:p>
          <w:p w:rsidR="009F71AD" w:rsidRPr="00056678" w:rsidRDefault="009F71AD" w:rsidP="002A6060">
            <w:pPr>
              <w:rPr>
                <w:rFonts w:ascii="Garamond" w:hAnsi="Garamond"/>
                <w:sz w:val="18"/>
                <w:szCs w:val="18"/>
              </w:rPr>
            </w:pPr>
            <w:r w:rsidRPr="00056678">
              <w:rPr>
                <w:rFonts w:ascii="Garamond" w:hAnsi="Garamond" w:cs="Arial"/>
                <w:sz w:val="18"/>
                <w:szCs w:val="18"/>
              </w:rPr>
              <w:t>min. 500 obrazów/s</w:t>
            </w:r>
          </w:p>
        </w:tc>
        <w:tc>
          <w:tcPr>
            <w:tcW w:w="1984" w:type="dxa"/>
            <w:tcBorders>
              <w:bottom w:val="single" w:sz="4" w:space="0" w:color="auto"/>
            </w:tcBorders>
            <w:shd w:val="clear" w:color="auto" w:fill="auto"/>
          </w:tcPr>
          <w:p w:rsidR="009F71AD" w:rsidRPr="00056678" w:rsidRDefault="009F71AD" w:rsidP="00E41874">
            <w:pPr>
              <w:jc w:val="center"/>
              <w:rPr>
                <w:rFonts w:ascii="Garamond" w:hAnsi="Garamond"/>
                <w:sz w:val="18"/>
                <w:szCs w:val="18"/>
              </w:rPr>
            </w:pPr>
            <w:r w:rsidRPr="00056678">
              <w:rPr>
                <w:rFonts w:ascii="Garamond" w:hAnsi="Garamond"/>
                <w:sz w:val="18"/>
                <w:szCs w:val="18"/>
              </w:rPr>
              <w:t>Tak, opisać</w:t>
            </w:r>
          </w:p>
        </w:tc>
        <w:tc>
          <w:tcPr>
            <w:tcW w:w="1985" w:type="dxa"/>
            <w:tcBorders>
              <w:bottom w:val="single" w:sz="4" w:space="0" w:color="auto"/>
            </w:tcBorders>
            <w:shd w:val="clear" w:color="auto" w:fill="auto"/>
          </w:tcPr>
          <w:p w:rsidR="009F71AD" w:rsidRPr="00056678" w:rsidRDefault="009F71AD" w:rsidP="00243C69">
            <w:pPr>
              <w:rPr>
                <w:rFonts w:ascii="Garamond" w:hAnsi="Garamond"/>
                <w:sz w:val="18"/>
                <w:szCs w:val="18"/>
              </w:rPr>
            </w:pPr>
          </w:p>
        </w:tc>
      </w:tr>
      <w:tr w:rsidR="009F71AD" w:rsidRPr="00056678" w:rsidTr="00147311">
        <w:tc>
          <w:tcPr>
            <w:tcW w:w="675" w:type="dxa"/>
            <w:tcBorders>
              <w:bottom w:val="single" w:sz="4" w:space="0" w:color="auto"/>
            </w:tcBorders>
            <w:shd w:val="clear" w:color="auto" w:fill="auto"/>
          </w:tcPr>
          <w:p w:rsidR="009F71AD" w:rsidRPr="00056678" w:rsidRDefault="009F71AD" w:rsidP="007654F1">
            <w:pPr>
              <w:pStyle w:val="Akapitzlist"/>
              <w:numPr>
                <w:ilvl w:val="0"/>
                <w:numId w:val="4"/>
              </w:numPr>
              <w:rPr>
                <w:rFonts w:ascii="Garamond" w:hAnsi="Garamond"/>
                <w:sz w:val="18"/>
                <w:szCs w:val="18"/>
              </w:rPr>
            </w:pPr>
          </w:p>
        </w:tc>
        <w:tc>
          <w:tcPr>
            <w:tcW w:w="4395" w:type="dxa"/>
            <w:tcBorders>
              <w:bottom w:val="single" w:sz="4" w:space="0" w:color="auto"/>
            </w:tcBorders>
            <w:shd w:val="clear" w:color="auto" w:fill="auto"/>
          </w:tcPr>
          <w:p w:rsidR="009F71AD" w:rsidRPr="00056678" w:rsidRDefault="009F71AD" w:rsidP="002A6060">
            <w:pPr>
              <w:rPr>
                <w:rFonts w:ascii="Garamond" w:hAnsi="Garamond" w:cs="Arial"/>
                <w:sz w:val="18"/>
                <w:szCs w:val="18"/>
              </w:rPr>
            </w:pPr>
            <w:r w:rsidRPr="00056678">
              <w:rPr>
                <w:rFonts w:ascii="Garamond" w:hAnsi="Garamond" w:cs="Arial"/>
                <w:sz w:val="18"/>
                <w:szCs w:val="18"/>
              </w:rPr>
              <w:t>Odświeżanie obrazu (Frame Rate) B + kolor (CD):</w:t>
            </w:r>
          </w:p>
          <w:p w:rsidR="009F71AD" w:rsidRPr="00056678" w:rsidRDefault="009F71AD" w:rsidP="002A6060">
            <w:pPr>
              <w:rPr>
                <w:rFonts w:ascii="Garamond" w:hAnsi="Garamond"/>
                <w:sz w:val="18"/>
                <w:szCs w:val="18"/>
              </w:rPr>
            </w:pPr>
            <w:r w:rsidRPr="00056678">
              <w:rPr>
                <w:rFonts w:ascii="Garamond" w:hAnsi="Garamond" w:cs="Arial"/>
                <w:sz w:val="18"/>
                <w:szCs w:val="18"/>
              </w:rPr>
              <w:t>min. 200 obrazów/s</w:t>
            </w:r>
          </w:p>
        </w:tc>
        <w:tc>
          <w:tcPr>
            <w:tcW w:w="1984" w:type="dxa"/>
            <w:tcBorders>
              <w:bottom w:val="single" w:sz="4" w:space="0" w:color="auto"/>
            </w:tcBorders>
            <w:shd w:val="clear" w:color="auto" w:fill="auto"/>
          </w:tcPr>
          <w:p w:rsidR="009F71AD" w:rsidRPr="00056678" w:rsidRDefault="009F71AD" w:rsidP="00E41874">
            <w:pPr>
              <w:jc w:val="center"/>
              <w:rPr>
                <w:rFonts w:ascii="Garamond" w:hAnsi="Garamond"/>
                <w:sz w:val="18"/>
                <w:szCs w:val="18"/>
              </w:rPr>
            </w:pPr>
            <w:r w:rsidRPr="00056678">
              <w:rPr>
                <w:rFonts w:ascii="Garamond" w:hAnsi="Garamond"/>
                <w:sz w:val="18"/>
                <w:szCs w:val="18"/>
              </w:rPr>
              <w:t>Tak, opisać</w:t>
            </w:r>
          </w:p>
        </w:tc>
        <w:tc>
          <w:tcPr>
            <w:tcW w:w="1985" w:type="dxa"/>
            <w:tcBorders>
              <w:bottom w:val="single" w:sz="4" w:space="0" w:color="auto"/>
            </w:tcBorders>
            <w:shd w:val="clear" w:color="auto" w:fill="auto"/>
          </w:tcPr>
          <w:p w:rsidR="009F71AD" w:rsidRPr="00056678" w:rsidRDefault="009F71AD" w:rsidP="00243C69">
            <w:pPr>
              <w:rPr>
                <w:rFonts w:ascii="Garamond" w:hAnsi="Garamond"/>
                <w:sz w:val="18"/>
                <w:szCs w:val="18"/>
              </w:rPr>
            </w:pPr>
          </w:p>
        </w:tc>
      </w:tr>
      <w:tr w:rsidR="009F71AD" w:rsidRPr="00056678" w:rsidTr="00147311">
        <w:tc>
          <w:tcPr>
            <w:tcW w:w="675" w:type="dxa"/>
            <w:tcBorders>
              <w:bottom w:val="single" w:sz="4" w:space="0" w:color="auto"/>
            </w:tcBorders>
            <w:shd w:val="clear" w:color="auto" w:fill="auto"/>
          </w:tcPr>
          <w:p w:rsidR="009F71AD" w:rsidRPr="00056678" w:rsidRDefault="009F71AD" w:rsidP="007654F1">
            <w:pPr>
              <w:pStyle w:val="Akapitzlist"/>
              <w:numPr>
                <w:ilvl w:val="0"/>
                <w:numId w:val="4"/>
              </w:numPr>
              <w:rPr>
                <w:rFonts w:ascii="Garamond" w:hAnsi="Garamond"/>
                <w:sz w:val="18"/>
                <w:szCs w:val="18"/>
              </w:rPr>
            </w:pPr>
          </w:p>
        </w:tc>
        <w:tc>
          <w:tcPr>
            <w:tcW w:w="4395" w:type="dxa"/>
            <w:tcBorders>
              <w:bottom w:val="single" w:sz="4" w:space="0" w:color="auto"/>
            </w:tcBorders>
            <w:shd w:val="clear" w:color="auto" w:fill="auto"/>
          </w:tcPr>
          <w:p w:rsidR="009F71AD" w:rsidRPr="00056678" w:rsidRDefault="009F71AD" w:rsidP="002A6060">
            <w:pPr>
              <w:rPr>
                <w:rFonts w:ascii="Garamond" w:hAnsi="Garamond"/>
                <w:sz w:val="18"/>
                <w:szCs w:val="18"/>
              </w:rPr>
            </w:pPr>
            <w:r w:rsidRPr="00056678">
              <w:rPr>
                <w:rFonts w:ascii="Garamond" w:hAnsi="Garamond" w:cs="Arial"/>
                <w:sz w:val="18"/>
                <w:szCs w:val="18"/>
                <w:lang w:eastAsia="ar-SA"/>
              </w:rPr>
              <w:t xml:space="preserve">Obrazowanie harmoniczne: min. 12 pasm częstotliwości </w:t>
            </w:r>
          </w:p>
        </w:tc>
        <w:tc>
          <w:tcPr>
            <w:tcW w:w="1984" w:type="dxa"/>
            <w:tcBorders>
              <w:bottom w:val="single" w:sz="4" w:space="0" w:color="auto"/>
            </w:tcBorders>
            <w:shd w:val="clear" w:color="auto" w:fill="auto"/>
          </w:tcPr>
          <w:p w:rsidR="009F71AD" w:rsidRPr="00056678" w:rsidRDefault="009F71AD" w:rsidP="00E41874">
            <w:pPr>
              <w:jc w:val="center"/>
              <w:rPr>
                <w:rFonts w:ascii="Garamond" w:hAnsi="Garamond"/>
                <w:sz w:val="18"/>
                <w:szCs w:val="18"/>
              </w:rPr>
            </w:pPr>
            <w:r w:rsidRPr="00056678">
              <w:rPr>
                <w:rFonts w:ascii="Garamond" w:hAnsi="Garamond"/>
                <w:sz w:val="18"/>
                <w:szCs w:val="18"/>
              </w:rPr>
              <w:t>Tak, opisać</w:t>
            </w:r>
          </w:p>
        </w:tc>
        <w:tc>
          <w:tcPr>
            <w:tcW w:w="1985" w:type="dxa"/>
            <w:tcBorders>
              <w:bottom w:val="single" w:sz="4" w:space="0" w:color="auto"/>
            </w:tcBorders>
            <w:shd w:val="clear" w:color="auto" w:fill="auto"/>
          </w:tcPr>
          <w:p w:rsidR="009F71AD" w:rsidRPr="00056678" w:rsidRDefault="009F71AD" w:rsidP="00243C69">
            <w:pPr>
              <w:rPr>
                <w:rFonts w:ascii="Garamond" w:hAnsi="Garamond"/>
                <w:sz w:val="18"/>
                <w:szCs w:val="18"/>
              </w:rPr>
            </w:pPr>
          </w:p>
        </w:tc>
      </w:tr>
      <w:tr w:rsidR="009F71AD" w:rsidRPr="00056678" w:rsidTr="00147311">
        <w:tc>
          <w:tcPr>
            <w:tcW w:w="675" w:type="dxa"/>
            <w:tcBorders>
              <w:bottom w:val="single" w:sz="4" w:space="0" w:color="auto"/>
            </w:tcBorders>
            <w:shd w:val="clear" w:color="auto" w:fill="auto"/>
          </w:tcPr>
          <w:p w:rsidR="009F71AD" w:rsidRPr="00056678" w:rsidRDefault="009F71AD" w:rsidP="007654F1">
            <w:pPr>
              <w:pStyle w:val="Akapitzlist"/>
              <w:numPr>
                <w:ilvl w:val="0"/>
                <w:numId w:val="4"/>
              </w:numPr>
              <w:rPr>
                <w:rFonts w:ascii="Garamond" w:hAnsi="Garamond"/>
                <w:sz w:val="18"/>
                <w:szCs w:val="18"/>
              </w:rPr>
            </w:pPr>
          </w:p>
        </w:tc>
        <w:tc>
          <w:tcPr>
            <w:tcW w:w="4395" w:type="dxa"/>
            <w:tcBorders>
              <w:bottom w:val="single" w:sz="4" w:space="0" w:color="auto"/>
            </w:tcBorders>
            <w:shd w:val="clear" w:color="auto" w:fill="auto"/>
          </w:tcPr>
          <w:p w:rsidR="009F71AD" w:rsidRPr="00056678" w:rsidRDefault="009F71AD" w:rsidP="002A6060">
            <w:pPr>
              <w:rPr>
                <w:rFonts w:ascii="Garamond" w:hAnsi="Garamond"/>
                <w:sz w:val="18"/>
                <w:szCs w:val="18"/>
              </w:rPr>
            </w:pPr>
            <w:r w:rsidRPr="00056678">
              <w:rPr>
                <w:rFonts w:ascii="Garamond" w:hAnsi="Garamond" w:cs="Arial"/>
                <w:sz w:val="18"/>
                <w:szCs w:val="18"/>
              </w:rPr>
              <w:t>Obrazowanie w trybie Doppler Kolorowy (CD)</w:t>
            </w:r>
          </w:p>
        </w:tc>
        <w:tc>
          <w:tcPr>
            <w:tcW w:w="1984" w:type="dxa"/>
            <w:tcBorders>
              <w:bottom w:val="single" w:sz="4" w:space="0" w:color="auto"/>
            </w:tcBorders>
            <w:shd w:val="clear" w:color="auto" w:fill="auto"/>
          </w:tcPr>
          <w:p w:rsidR="009F71AD" w:rsidRPr="00056678" w:rsidRDefault="009F71AD" w:rsidP="00E41874">
            <w:pPr>
              <w:jc w:val="center"/>
              <w:rPr>
                <w:rFonts w:ascii="Garamond" w:hAnsi="Garamond"/>
                <w:sz w:val="18"/>
                <w:szCs w:val="18"/>
              </w:rPr>
            </w:pPr>
            <w:r w:rsidRPr="00056678">
              <w:rPr>
                <w:rFonts w:ascii="Garamond" w:hAnsi="Garamond"/>
                <w:sz w:val="18"/>
                <w:szCs w:val="18"/>
              </w:rPr>
              <w:t>Tak, opisać</w:t>
            </w:r>
          </w:p>
        </w:tc>
        <w:tc>
          <w:tcPr>
            <w:tcW w:w="1985" w:type="dxa"/>
            <w:tcBorders>
              <w:bottom w:val="single" w:sz="4" w:space="0" w:color="auto"/>
            </w:tcBorders>
            <w:shd w:val="clear" w:color="auto" w:fill="auto"/>
          </w:tcPr>
          <w:p w:rsidR="009F71AD" w:rsidRPr="00056678" w:rsidRDefault="009F71AD" w:rsidP="00243C69">
            <w:pPr>
              <w:rPr>
                <w:rFonts w:ascii="Garamond" w:hAnsi="Garamond"/>
                <w:sz w:val="18"/>
                <w:szCs w:val="18"/>
              </w:rPr>
            </w:pPr>
          </w:p>
        </w:tc>
      </w:tr>
      <w:tr w:rsidR="009F71AD" w:rsidRPr="00056678" w:rsidTr="00147311">
        <w:tc>
          <w:tcPr>
            <w:tcW w:w="675" w:type="dxa"/>
            <w:tcBorders>
              <w:bottom w:val="single" w:sz="4" w:space="0" w:color="auto"/>
            </w:tcBorders>
            <w:shd w:val="clear" w:color="auto" w:fill="auto"/>
          </w:tcPr>
          <w:p w:rsidR="009F71AD" w:rsidRPr="00056678" w:rsidRDefault="009F71AD" w:rsidP="007654F1">
            <w:pPr>
              <w:pStyle w:val="Akapitzlist"/>
              <w:numPr>
                <w:ilvl w:val="0"/>
                <w:numId w:val="4"/>
              </w:numPr>
              <w:rPr>
                <w:rFonts w:ascii="Garamond" w:hAnsi="Garamond"/>
                <w:sz w:val="18"/>
                <w:szCs w:val="18"/>
              </w:rPr>
            </w:pPr>
          </w:p>
        </w:tc>
        <w:tc>
          <w:tcPr>
            <w:tcW w:w="4395" w:type="dxa"/>
            <w:tcBorders>
              <w:bottom w:val="single" w:sz="4" w:space="0" w:color="auto"/>
            </w:tcBorders>
            <w:shd w:val="clear" w:color="auto" w:fill="auto"/>
          </w:tcPr>
          <w:p w:rsidR="009F71AD" w:rsidRPr="00056678" w:rsidRDefault="009F71AD" w:rsidP="002A6060">
            <w:pPr>
              <w:rPr>
                <w:rFonts w:ascii="Garamond" w:hAnsi="Garamond" w:cs="Arial"/>
                <w:sz w:val="18"/>
                <w:szCs w:val="18"/>
              </w:rPr>
            </w:pPr>
            <w:r w:rsidRPr="00056678">
              <w:rPr>
                <w:rFonts w:ascii="Garamond" w:hAnsi="Garamond" w:cs="Arial"/>
                <w:sz w:val="18"/>
                <w:szCs w:val="18"/>
              </w:rPr>
              <w:t>Zakres prędkości Dopplera Kolorowego (CD):</w:t>
            </w:r>
          </w:p>
          <w:p w:rsidR="009F71AD" w:rsidRPr="00056678" w:rsidRDefault="009F71AD" w:rsidP="002A6060">
            <w:pPr>
              <w:rPr>
                <w:rFonts w:ascii="Garamond" w:hAnsi="Garamond"/>
                <w:sz w:val="18"/>
                <w:szCs w:val="18"/>
              </w:rPr>
            </w:pPr>
            <w:r w:rsidRPr="00056678">
              <w:rPr>
                <w:rFonts w:ascii="Garamond" w:hAnsi="Garamond" w:cs="Arial"/>
                <w:sz w:val="18"/>
                <w:szCs w:val="18"/>
              </w:rPr>
              <w:t>min.: ± 4,0 m/s</w:t>
            </w:r>
          </w:p>
        </w:tc>
        <w:tc>
          <w:tcPr>
            <w:tcW w:w="1984" w:type="dxa"/>
            <w:tcBorders>
              <w:bottom w:val="single" w:sz="4" w:space="0" w:color="auto"/>
            </w:tcBorders>
            <w:shd w:val="clear" w:color="auto" w:fill="auto"/>
          </w:tcPr>
          <w:p w:rsidR="009F71AD" w:rsidRPr="00056678" w:rsidRDefault="009F71AD" w:rsidP="00E41874">
            <w:pPr>
              <w:jc w:val="center"/>
              <w:rPr>
                <w:rFonts w:ascii="Garamond" w:hAnsi="Garamond"/>
                <w:sz w:val="18"/>
                <w:szCs w:val="18"/>
              </w:rPr>
            </w:pPr>
            <w:r w:rsidRPr="00056678">
              <w:rPr>
                <w:rFonts w:ascii="Garamond" w:hAnsi="Garamond"/>
                <w:sz w:val="18"/>
                <w:szCs w:val="18"/>
              </w:rPr>
              <w:t>Tak, opisać</w:t>
            </w:r>
          </w:p>
        </w:tc>
        <w:tc>
          <w:tcPr>
            <w:tcW w:w="1985" w:type="dxa"/>
            <w:tcBorders>
              <w:bottom w:val="single" w:sz="4" w:space="0" w:color="auto"/>
            </w:tcBorders>
            <w:shd w:val="clear" w:color="auto" w:fill="auto"/>
          </w:tcPr>
          <w:p w:rsidR="009F71AD" w:rsidRPr="00056678" w:rsidRDefault="009F71AD" w:rsidP="00243C69">
            <w:pPr>
              <w:rPr>
                <w:rFonts w:ascii="Garamond" w:hAnsi="Garamond"/>
                <w:sz w:val="18"/>
                <w:szCs w:val="18"/>
              </w:rPr>
            </w:pPr>
          </w:p>
        </w:tc>
      </w:tr>
      <w:tr w:rsidR="009F71AD" w:rsidRPr="00056678" w:rsidTr="00147311">
        <w:tc>
          <w:tcPr>
            <w:tcW w:w="675" w:type="dxa"/>
            <w:tcBorders>
              <w:bottom w:val="single" w:sz="4" w:space="0" w:color="auto"/>
            </w:tcBorders>
            <w:shd w:val="clear" w:color="auto" w:fill="auto"/>
          </w:tcPr>
          <w:p w:rsidR="009F71AD" w:rsidRPr="00056678" w:rsidRDefault="009F71AD" w:rsidP="007654F1">
            <w:pPr>
              <w:pStyle w:val="Akapitzlist"/>
              <w:numPr>
                <w:ilvl w:val="0"/>
                <w:numId w:val="4"/>
              </w:numPr>
              <w:rPr>
                <w:rFonts w:ascii="Garamond" w:hAnsi="Garamond"/>
                <w:sz w:val="18"/>
                <w:szCs w:val="18"/>
              </w:rPr>
            </w:pPr>
          </w:p>
        </w:tc>
        <w:tc>
          <w:tcPr>
            <w:tcW w:w="4395" w:type="dxa"/>
            <w:tcBorders>
              <w:bottom w:val="single" w:sz="4" w:space="0" w:color="auto"/>
            </w:tcBorders>
            <w:shd w:val="clear" w:color="auto" w:fill="auto"/>
          </w:tcPr>
          <w:p w:rsidR="009F71AD" w:rsidRPr="00056678" w:rsidRDefault="009F71AD" w:rsidP="002A6060">
            <w:pPr>
              <w:rPr>
                <w:rFonts w:ascii="Garamond" w:hAnsi="Garamond"/>
                <w:sz w:val="18"/>
                <w:szCs w:val="18"/>
              </w:rPr>
            </w:pPr>
            <w:r w:rsidRPr="00056678">
              <w:rPr>
                <w:rFonts w:ascii="Garamond" w:hAnsi="Garamond" w:cs="Arial"/>
                <w:sz w:val="18"/>
                <w:szCs w:val="18"/>
              </w:rPr>
              <w:t>Obrazowanie w trybie Power Doppler (PD) i Power Doppler Kierunkowy</w:t>
            </w:r>
          </w:p>
        </w:tc>
        <w:tc>
          <w:tcPr>
            <w:tcW w:w="1984" w:type="dxa"/>
            <w:tcBorders>
              <w:bottom w:val="single" w:sz="4" w:space="0" w:color="auto"/>
            </w:tcBorders>
            <w:shd w:val="clear" w:color="auto" w:fill="auto"/>
          </w:tcPr>
          <w:p w:rsidR="009F71AD" w:rsidRPr="00056678" w:rsidRDefault="009F71AD" w:rsidP="00E41874">
            <w:pPr>
              <w:jc w:val="center"/>
              <w:rPr>
                <w:rFonts w:ascii="Garamond" w:hAnsi="Garamond"/>
                <w:sz w:val="18"/>
                <w:szCs w:val="18"/>
              </w:rPr>
            </w:pPr>
            <w:r w:rsidRPr="00056678">
              <w:rPr>
                <w:rFonts w:ascii="Garamond" w:hAnsi="Garamond"/>
                <w:sz w:val="18"/>
                <w:szCs w:val="18"/>
              </w:rPr>
              <w:t>Tak, opisać</w:t>
            </w:r>
          </w:p>
        </w:tc>
        <w:tc>
          <w:tcPr>
            <w:tcW w:w="1985" w:type="dxa"/>
            <w:tcBorders>
              <w:bottom w:val="single" w:sz="4" w:space="0" w:color="auto"/>
            </w:tcBorders>
            <w:shd w:val="clear" w:color="auto" w:fill="auto"/>
          </w:tcPr>
          <w:p w:rsidR="009F71AD" w:rsidRPr="00056678" w:rsidRDefault="009F71AD" w:rsidP="00243C69">
            <w:pPr>
              <w:rPr>
                <w:rFonts w:ascii="Garamond" w:hAnsi="Garamond"/>
                <w:sz w:val="18"/>
                <w:szCs w:val="18"/>
              </w:rPr>
            </w:pPr>
          </w:p>
        </w:tc>
      </w:tr>
      <w:tr w:rsidR="009F71AD" w:rsidRPr="00056678" w:rsidTr="00147311">
        <w:tc>
          <w:tcPr>
            <w:tcW w:w="675" w:type="dxa"/>
            <w:tcBorders>
              <w:bottom w:val="single" w:sz="4" w:space="0" w:color="auto"/>
            </w:tcBorders>
            <w:shd w:val="clear" w:color="auto" w:fill="auto"/>
          </w:tcPr>
          <w:p w:rsidR="009F71AD" w:rsidRPr="00056678" w:rsidRDefault="009F71AD" w:rsidP="007654F1">
            <w:pPr>
              <w:pStyle w:val="Akapitzlist"/>
              <w:numPr>
                <w:ilvl w:val="0"/>
                <w:numId w:val="4"/>
              </w:numPr>
              <w:rPr>
                <w:rFonts w:ascii="Garamond" w:hAnsi="Garamond"/>
                <w:sz w:val="18"/>
                <w:szCs w:val="18"/>
              </w:rPr>
            </w:pPr>
          </w:p>
        </w:tc>
        <w:tc>
          <w:tcPr>
            <w:tcW w:w="4395" w:type="dxa"/>
            <w:tcBorders>
              <w:bottom w:val="single" w:sz="4" w:space="0" w:color="auto"/>
            </w:tcBorders>
            <w:shd w:val="clear" w:color="auto" w:fill="auto"/>
          </w:tcPr>
          <w:p w:rsidR="009F71AD" w:rsidRPr="00056678" w:rsidRDefault="009F71AD" w:rsidP="002A6060">
            <w:pPr>
              <w:rPr>
                <w:rFonts w:ascii="Garamond" w:hAnsi="Garamond"/>
                <w:sz w:val="18"/>
                <w:szCs w:val="18"/>
              </w:rPr>
            </w:pPr>
            <w:r w:rsidRPr="00056678">
              <w:rPr>
                <w:rFonts w:ascii="Garamond" w:hAnsi="Garamond" w:cs="Arial"/>
                <w:sz w:val="18"/>
                <w:szCs w:val="18"/>
              </w:rPr>
              <w:t>Obrazowanie w rozszerzonym trybie Color Doppler o bardzo wysokiej czułości i rozdzielczości z możliwością wizualizacji bardzo wolnych przepływów w małych naczyniach</w:t>
            </w:r>
          </w:p>
        </w:tc>
        <w:tc>
          <w:tcPr>
            <w:tcW w:w="1984" w:type="dxa"/>
            <w:tcBorders>
              <w:bottom w:val="single" w:sz="4" w:space="0" w:color="auto"/>
            </w:tcBorders>
            <w:shd w:val="clear" w:color="auto" w:fill="auto"/>
          </w:tcPr>
          <w:p w:rsidR="009F71AD" w:rsidRPr="00056678" w:rsidRDefault="009F71AD" w:rsidP="00E41874">
            <w:pPr>
              <w:jc w:val="center"/>
              <w:rPr>
                <w:rFonts w:ascii="Garamond" w:hAnsi="Garamond"/>
                <w:sz w:val="18"/>
                <w:szCs w:val="18"/>
              </w:rPr>
            </w:pPr>
            <w:r w:rsidRPr="00056678">
              <w:rPr>
                <w:rFonts w:ascii="Garamond" w:hAnsi="Garamond"/>
                <w:sz w:val="18"/>
                <w:szCs w:val="18"/>
              </w:rPr>
              <w:t>Tak, opisać</w:t>
            </w:r>
          </w:p>
        </w:tc>
        <w:tc>
          <w:tcPr>
            <w:tcW w:w="1985" w:type="dxa"/>
            <w:tcBorders>
              <w:bottom w:val="single" w:sz="4" w:space="0" w:color="auto"/>
            </w:tcBorders>
            <w:shd w:val="clear" w:color="auto" w:fill="auto"/>
          </w:tcPr>
          <w:p w:rsidR="009F71AD" w:rsidRPr="00056678" w:rsidRDefault="009F71AD" w:rsidP="00243C69">
            <w:pPr>
              <w:rPr>
                <w:rFonts w:ascii="Garamond" w:hAnsi="Garamond"/>
                <w:sz w:val="18"/>
                <w:szCs w:val="18"/>
              </w:rPr>
            </w:pPr>
          </w:p>
        </w:tc>
      </w:tr>
      <w:tr w:rsidR="009F71AD" w:rsidRPr="00056678" w:rsidTr="00147311">
        <w:tc>
          <w:tcPr>
            <w:tcW w:w="675" w:type="dxa"/>
            <w:tcBorders>
              <w:bottom w:val="single" w:sz="4" w:space="0" w:color="auto"/>
            </w:tcBorders>
            <w:shd w:val="clear" w:color="auto" w:fill="auto"/>
          </w:tcPr>
          <w:p w:rsidR="009F71AD" w:rsidRPr="00056678" w:rsidRDefault="009F71AD" w:rsidP="007654F1">
            <w:pPr>
              <w:pStyle w:val="Akapitzlist"/>
              <w:numPr>
                <w:ilvl w:val="0"/>
                <w:numId w:val="4"/>
              </w:numPr>
              <w:rPr>
                <w:rFonts w:ascii="Garamond" w:hAnsi="Garamond"/>
                <w:sz w:val="18"/>
                <w:szCs w:val="18"/>
              </w:rPr>
            </w:pPr>
          </w:p>
        </w:tc>
        <w:tc>
          <w:tcPr>
            <w:tcW w:w="4395" w:type="dxa"/>
            <w:tcBorders>
              <w:bottom w:val="single" w:sz="4" w:space="0" w:color="auto"/>
            </w:tcBorders>
            <w:shd w:val="clear" w:color="auto" w:fill="auto"/>
          </w:tcPr>
          <w:p w:rsidR="009F71AD" w:rsidRPr="00056678" w:rsidRDefault="009F71AD" w:rsidP="002A6060">
            <w:pPr>
              <w:rPr>
                <w:rFonts w:ascii="Garamond" w:hAnsi="Garamond"/>
                <w:sz w:val="18"/>
                <w:szCs w:val="18"/>
              </w:rPr>
            </w:pPr>
            <w:r w:rsidRPr="00056678">
              <w:rPr>
                <w:rFonts w:ascii="Garamond" w:hAnsi="Garamond" w:cs="Arial"/>
                <w:sz w:val="18"/>
                <w:szCs w:val="18"/>
              </w:rPr>
              <w:t>Obrazowanie w trybie Dopplera Pulsacyjnego PWD oraz HPRF PWD (o wysokiej częstotliwości powtarzania)</w:t>
            </w:r>
          </w:p>
        </w:tc>
        <w:tc>
          <w:tcPr>
            <w:tcW w:w="1984" w:type="dxa"/>
            <w:tcBorders>
              <w:bottom w:val="single" w:sz="4" w:space="0" w:color="auto"/>
            </w:tcBorders>
            <w:shd w:val="clear" w:color="auto" w:fill="auto"/>
          </w:tcPr>
          <w:p w:rsidR="009F71AD" w:rsidRPr="00056678" w:rsidRDefault="009F71AD" w:rsidP="00E41874">
            <w:pPr>
              <w:jc w:val="center"/>
              <w:rPr>
                <w:rFonts w:ascii="Garamond" w:hAnsi="Garamond"/>
                <w:sz w:val="18"/>
                <w:szCs w:val="18"/>
              </w:rPr>
            </w:pPr>
            <w:r w:rsidRPr="00056678">
              <w:rPr>
                <w:rFonts w:ascii="Garamond" w:hAnsi="Garamond"/>
                <w:sz w:val="18"/>
                <w:szCs w:val="18"/>
              </w:rPr>
              <w:t>Tak, opisać</w:t>
            </w:r>
          </w:p>
        </w:tc>
        <w:tc>
          <w:tcPr>
            <w:tcW w:w="1985" w:type="dxa"/>
            <w:tcBorders>
              <w:bottom w:val="single" w:sz="4" w:space="0" w:color="auto"/>
            </w:tcBorders>
            <w:shd w:val="clear" w:color="auto" w:fill="auto"/>
          </w:tcPr>
          <w:p w:rsidR="009F71AD" w:rsidRPr="00056678" w:rsidRDefault="009F71AD" w:rsidP="00243C69">
            <w:pPr>
              <w:rPr>
                <w:rFonts w:ascii="Garamond" w:hAnsi="Garamond"/>
                <w:sz w:val="18"/>
                <w:szCs w:val="18"/>
              </w:rPr>
            </w:pPr>
          </w:p>
        </w:tc>
      </w:tr>
      <w:tr w:rsidR="009F71AD" w:rsidRPr="00056678" w:rsidTr="00147311">
        <w:tc>
          <w:tcPr>
            <w:tcW w:w="675" w:type="dxa"/>
            <w:tcBorders>
              <w:bottom w:val="single" w:sz="4" w:space="0" w:color="auto"/>
            </w:tcBorders>
            <w:shd w:val="clear" w:color="auto" w:fill="auto"/>
          </w:tcPr>
          <w:p w:rsidR="009F71AD" w:rsidRPr="00056678" w:rsidRDefault="009F71AD" w:rsidP="007654F1">
            <w:pPr>
              <w:pStyle w:val="Akapitzlist"/>
              <w:numPr>
                <w:ilvl w:val="0"/>
                <w:numId w:val="4"/>
              </w:numPr>
              <w:rPr>
                <w:rFonts w:ascii="Garamond" w:hAnsi="Garamond"/>
                <w:sz w:val="18"/>
                <w:szCs w:val="18"/>
              </w:rPr>
            </w:pPr>
          </w:p>
        </w:tc>
        <w:tc>
          <w:tcPr>
            <w:tcW w:w="4395" w:type="dxa"/>
            <w:tcBorders>
              <w:bottom w:val="single" w:sz="4" w:space="0" w:color="auto"/>
            </w:tcBorders>
            <w:shd w:val="clear" w:color="auto" w:fill="auto"/>
          </w:tcPr>
          <w:p w:rsidR="009F71AD" w:rsidRPr="00056678" w:rsidRDefault="009F71AD" w:rsidP="002A6060">
            <w:pPr>
              <w:rPr>
                <w:rFonts w:ascii="Garamond" w:hAnsi="Garamond"/>
                <w:sz w:val="18"/>
                <w:szCs w:val="18"/>
              </w:rPr>
            </w:pPr>
            <w:r w:rsidRPr="00056678">
              <w:rPr>
                <w:rFonts w:ascii="Garamond" w:hAnsi="Garamond" w:cs="Arial"/>
                <w:sz w:val="18"/>
                <w:szCs w:val="18"/>
              </w:rPr>
              <w:t>Zakres prędkości Dopplera pulsacyjnego (PWD)</w:t>
            </w:r>
          </w:p>
          <w:p w:rsidR="009F71AD" w:rsidRPr="00056678" w:rsidRDefault="009F71AD" w:rsidP="002A6060">
            <w:pPr>
              <w:rPr>
                <w:rFonts w:ascii="Garamond" w:hAnsi="Garamond"/>
                <w:sz w:val="18"/>
                <w:szCs w:val="18"/>
              </w:rPr>
            </w:pPr>
            <w:r w:rsidRPr="00056678">
              <w:rPr>
                <w:rFonts w:ascii="Garamond" w:eastAsia="Arial" w:hAnsi="Garamond" w:cs="Arial"/>
                <w:sz w:val="18"/>
                <w:szCs w:val="18"/>
              </w:rPr>
              <w:t xml:space="preserve"> </w:t>
            </w:r>
            <w:r w:rsidRPr="00056678">
              <w:rPr>
                <w:rFonts w:ascii="Garamond" w:hAnsi="Garamond" w:cs="Arial"/>
                <w:sz w:val="18"/>
                <w:szCs w:val="18"/>
              </w:rPr>
              <w:t>(przy zerowym kącie bramki): min.: ± 6,0 m/s</w:t>
            </w:r>
          </w:p>
        </w:tc>
        <w:tc>
          <w:tcPr>
            <w:tcW w:w="1984" w:type="dxa"/>
            <w:tcBorders>
              <w:bottom w:val="single" w:sz="4" w:space="0" w:color="auto"/>
            </w:tcBorders>
            <w:shd w:val="clear" w:color="auto" w:fill="auto"/>
          </w:tcPr>
          <w:p w:rsidR="009F71AD" w:rsidRPr="00056678" w:rsidRDefault="009F71AD" w:rsidP="00E41874">
            <w:pPr>
              <w:jc w:val="center"/>
              <w:rPr>
                <w:rFonts w:ascii="Garamond" w:hAnsi="Garamond"/>
                <w:sz w:val="18"/>
                <w:szCs w:val="18"/>
              </w:rPr>
            </w:pPr>
            <w:r w:rsidRPr="00056678">
              <w:rPr>
                <w:rFonts w:ascii="Garamond" w:hAnsi="Garamond"/>
                <w:sz w:val="18"/>
                <w:szCs w:val="18"/>
              </w:rPr>
              <w:t>Tak, opisać</w:t>
            </w:r>
          </w:p>
        </w:tc>
        <w:tc>
          <w:tcPr>
            <w:tcW w:w="1985" w:type="dxa"/>
            <w:tcBorders>
              <w:bottom w:val="single" w:sz="4" w:space="0" w:color="auto"/>
            </w:tcBorders>
            <w:shd w:val="clear" w:color="auto" w:fill="auto"/>
          </w:tcPr>
          <w:p w:rsidR="009F71AD" w:rsidRPr="00056678" w:rsidRDefault="009F71AD" w:rsidP="00243C69">
            <w:pPr>
              <w:rPr>
                <w:rFonts w:ascii="Garamond" w:hAnsi="Garamond"/>
                <w:sz w:val="18"/>
                <w:szCs w:val="18"/>
              </w:rPr>
            </w:pPr>
          </w:p>
        </w:tc>
      </w:tr>
      <w:tr w:rsidR="009F71AD" w:rsidRPr="00056678" w:rsidTr="00147311">
        <w:tc>
          <w:tcPr>
            <w:tcW w:w="675" w:type="dxa"/>
            <w:tcBorders>
              <w:bottom w:val="single" w:sz="4" w:space="0" w:color="auto"/>
            </w:tcBorders>
            <w:shd w:val="clear" w:color="auto" w:fill="auto"/>
          </w:tcPr>
          <w:p w:rsidR="009F71AD" w:rsidRPr="00056678" w:rsidRDefault="009F71AD" w:rsidP="007654F1">
            <w:pPr>
              <w:pStyle w:val="Akapitzlist"/>
              <w:numPr>
                <w:ilvl w:val="0"/>
                <w:numId w:val="4"/>
              </w:numPr>
              <w:rPr>
                <w:rFonts w:ascii="Garamond" w:hAnsi="Garamond"/>
                <w:sz w:val="18"/>
                <w:szCs w:val="18"/>
              </w:rPr>
            </w:pPr>
          </w:p>
        </w:tc>
        <w:tc>
          <w:tcPr>
            <w:tcW w:w="4395" w:type="dxa"/>
            <w:tcBorders>
              <w:bottom w:val="single" w:sz="4" w:space="0" w:color="auto"/>
            </w:tcBorders>
            <w:shd w:val="clear" w:color="auto" w:fill="auto"/>
          </w:tcPr>
          <w:p w:rsidR="009F71AD" w:rsidRPr="00056678" w:rsidRDefault="009F71AD" w:rsidP="002A6060">
            <w:pPr>
              <w:rPr>
                <w:rFonts w:ascii="Garamond" w:hAnsi="Garamond" w:cs="Arial"/>
                <w:bCs/>
                <w:sz w:val="18"/>
                <w:szCs w:val="18"/>
              </w:rPr>
            </w:pPr>
            <w:r w:rsidRPr="00056678">
              <w:rPr>
                <w:rFonts w:ascii="Garamond" w:hAnsi="Garamond" w:cs="Arial"/>
                <w:bCs/>
                <w:sz w:val="18"/>
                <w:szCs w:val="18"/>
              </w:rPr>
              <w:t>Regulacja bramki dopplerowskiej:</w:t>
            </w:r>
          </w:p>
          <w:p w:rsidR="009F71AD" w:rsidRPr="00056678" w:rsidRDefault="009F71AD" w:rsidP="002A6060">
            <w:pPr>
              <w:rPr>
                <w:rFonts w:ascii="Garamond" w:hAnsi="Garamond"/>
                <w:sz w:val="18"/>
                <w:szCs w:val="18"/>
              </w:rPr>
            </w:pPr>
            <w:r w:rsidRPr="00056678">
              <w:rPr>
                <w:rFonts w:ascii="Garamond" w:hAnsi="Garamond" w:cs="Arial"/>
                <w:bCs/>
                <w:sz w:val="18"/>
                <w:szCs w:val="18"/>
              </w:rPr>
              <w:t>min. 0,5 mm do 20 mm</w:t>
            </w:r>
          </w:p>
        </w:tc>
        <w:tc>
          <w:tcPr>
            <w:tcW w:w="1984" w:type="dxa"/>
            <w:tcBorders>
              <w:bottom w:val="single" w:sz="4" w:space="0" w:color="auto"/>
            </w:tcBorders>
            <w:shd w:val="clear" w:color="auto" w:fill="auto"/>
          </w:tcPr>
          <w:p w:rsidR="009F71AD" w:rsidRPr="00056678" w:rsidRDefault="009F71AD" w:rsidP="00E41874">
            <w:pPr>
              <w:jc w:val="center"/>
              <w:rPr>
                <w:rFonts w:ascii="Garamond" w:hAnsi="Garamond"/>
                <w:sz w:val="18"/>
                <w:szCs w:val="18"/>
              </w:rPr>
            </w:pPr>
            <w:r w:rsidRPr="00056678">
              <w:rPr>
                <w:rFonts w:ascii="Garamond" w:hAnsi="Garamond"/>
                <w:sz w:val="18"/>
                <w:szCs w:val="18"/>
              </w:rPr>
              <w:t>Tak, opisać</w:t>
            </w:r>
          </w:p>
        </w:tc>
        <w:tc>
          <w:tcPr>
            <w:tcW w:w="1985" w:type="dxa"/>
            <w:tcBorders>
              <w:bottom w:val="single" w:sz="4" w:space="0" w:color="auto"/>
            </w:tcBorders>
            <w:shd w:val="clear" w:color="auto" w:fill="auto"/>
          </w:tcPr>
          <w:p w:rsidR="009F71AD" w:rsidRPr="00056678" w:rsidRDefault="009F71AD" w:rsidP="00243C69">
            <w:pPr>
              <w:rPr>
                <w:rFonts w:ascii="Garamond" w:hAnsi="Garamond"/>
                <w:sz w:val="18"/>
                <w:szCs w:val="18"/>
              </w:rPr>
            </w:pPr>
          </w:p>
        </w:tc>
      </w:tr>
      <w:tr w:rsidR="00521181" w:rsidRPr="00056678" w:rsidTr="00147311">
        <w:tc>
          <w:tcPr>
            <w:tcW w:w="675" w:type="dxa"/>
            <w:tcBorders>
              <w:bottom w:val="single" w:sz="4" w:space="0" w:color="auto"/>
            </w:tcBorders>
            <w:shd w:val="clear" w:color="auto" w:fill="auto"/>
          </w:tcPr>
          <w:p w:rsidR="00521181" w:rsidRPr="00056678" w:rsidRDefault="00521181" w:rsidP="007654F1">
            <w:pPr>
              <w:pStyle w:val="Akapitzlist"/>
              <w:numPr>
                <w:ilvl w:val="0"/>
                <w:numId w:val="4"/>
              </w:numPr>
              <w:rPr>
                <w:rFonts w:ascii="Garamond" w:hAnsi="Garamond"/>
                <w:sz w:val="18"/>
                <w:szCs w:val="18"/>
              </w:rPr>
            </w:pPr>
          </w:p>
        </w:tc>
        <w:tc>
          <w:tcPr>
            <w:tcW w:w="4395" w:type="dxa"/>
            <w:tcBorders>
              <w:bottom w:val="single" w:sz="4" w:space="0" w:color="auto"/>
            </w:tcBorders>
            <w:shd w:val="clear" w:color="auto" w:fill="auto"/>
          </w:tcPr>
          <w:p w:rsidR="00521181" w:rsidRPr="00056678" w:rsidRDefault="00521181" w:rsidP="002A6060">
            <w:pPr>
              <w:rPr>
                <w:rFonts w:ascii="Garamond" w:hAnsi="Garamond" w:cs="Arial"/>
                <w:bCs/>
                <w:sz w:val="18"/>
                <w:szCs w:val="18"/>
              </w:rPr>
            </w:pPr>
            <w:r w:rsidRPr="00056678">
              <w:rPr>
                <w:rFonts w:ascii="Garamond" w:hAnsi="Garamond" w:cs="Arial"/>
                <w:bCs/>
                <w:sz w:val="18"/>
                <w:szCs w:val="18"/>
              </w:rPr>
              <w:t xml:space="preserve">Możliwość odchylenia wiązki Dopplerowskiej: </w:t>
            </w:r>
          </w:p>
          <w:p w:rsidR="00521181" w:rsidRPr="00056678" w:rsidRDefault="00521181" w:rsidP="002A6060">
            <w:pPr>
              <w:rPr>
                <w:rFonts w:ascii="Garamond" w:hAnsi="Garamond"/>
                <w:sz w:val="18"/>
                <w:szCs w:val="18"/>
              </w:rPr>
            </w:pPr>
            <w:r w:rsidRPr="00056678">
              <w:rPr>
                <w:rFonts w:ascii="Garamond" w:hAnsi="Garamond" w:cs="Arial"/>
                <w:bCs/>
                <w:sz w:val="18"/>
                <w:szCs w:val="18"/>
              </w:rPr>
              <w:t>min. ± 30 stopni</w:t>
            </w:r>
          </w:p>
        </w:tc>
        <w:tc>
          <w:tcPr>
            <w:tcW w:w="1984" w:type="dxa"/>
            <w:tcBorders>
              <w:bottom w:val="single" w:sz="4" w:space="0" w:color="auto"/>
            </w:tcBorders>
            <w:shd w:val="clear" w:color="auto" w:fill="auto"/>
          </w:tcPr>
          <w:p w:rsidR="00521181" w:rsidRDefault="00521181" w:rsidP="00521181">
            <w:pPr>
              <w:jc w:val="center"/>
            </w:pPr>
            <w:r w:rsidRPr="0047214D">
              <w:rPr>
                <w:rFonts w:ascii="Garamond" w:hAnsi="Garamond"/>
                <w:sz w:val="18"/>
                <w:szCs w:val="18"/>
              </w:rPr>
              <w:t>Tak, opisać</w:t>
            </w:r>
          </w:p>
        </w:tc>
        <w:tc>
          <w:tcPr>
            <w:tcW w:w="1985" w:type="dxa"/>
            <w:tcBorders>
              <w:bottom w:val="single" w:sz="4" w:space="0" w:color="auto"/>
            </w:tcBorders>
            <w:shd w:val="clear" w:color="auto" w:fill="auto"/>
          </w:tcPr>
          <w:p w:rsidR="00521181" w:rsidRPr="00056678" w:rsidRDefault="00521181" w:rsidP="00243C69">
            <w:pPr>
              <w:rPr>
                <w:rFonts w:ascii="Garamond" w:hAnsi="Garamond"/>
                <w:sz w:val="18"/>
                <w:szCs w:val="18"/>
              </w:rPr>
            </w:pPr>
          </w:p>
        </w:tc>
      </w:tr>
      <w:tr w:rsidR="00521181" w:rsidRPr="00056678" w:rsidTr="00147311">
        <w:tc>
          <w:tcPr>
            <w:tcW w:w="675" w:type="dxa"/>
            <w:tcBorders>
              <w:bottom w:val="single" w:sz="4" w:space="0" w:color="auto"/>
            </w:tcBorders>
            <w:shd w:val="clear" w:color="auto" w:fill="auto"/>
          </w:tcPr>
          <w:p w:rsidR="00521181" w:rsidRPr="00056678" w:rsidRDefault="00521181" w:rsidP="007654F1">
            <w:pPr>
              <w:pStyle w:val="Akapitzlist"/>
              <w:numPr>
                <w:ilvl w:val="0"/>
                <w:numId w:val="4"/>
              </w:numPr>
              <w:rPr>
                <w:rFonts w:ascii="Garamond" w:hAnsi="Garamond"/>
                <w:sz w:val="18"/>
                <w:szCs w:val="18"/>
              </w:rPr>
            </w:pPr>
          </w:p>
        </w:tc>
        <w:tc>
          <w:tcPr>
            <w:tcW w:w="4395" w:type="dxa"/>
            <w:tcBorders>
              <w:bottom w:val="single" w:sz="4" w:space="0" w:color="auto"/>
            </w:tcBorders>
            <w:shd w:val="clear" w:color="auto" w:fill="auto"/>
          </w:tcPr>
          <w:p w:rsidR="00521181" w:rsidRPr="00056678" w:rsidRDefault="00521181" w:rsidP="002A6060">
            <w:pPr>
              <w:rPr>
                <w:rFonts w:ascii="Garamond" w:hAnsi="Garamond" w:cs="Arial"/>
                <w:bCs/>
                <w:sz w:val="18"/>
                <w:szCs w:val="18"/>
              </w:rPr>
            </w:pPr>
            <w:r w:rsidRPr="00056678">
              <w:rPr>
                <w:rFonts w:ascii="Garamond" w:hAnsi="Garamond" w:cs="Arial"/>
                <w:bCs/>
                <w:sz w:val="18"/>
                <w:szCs w:val="18"/>
              </w:rPr>
              <w:t>Możliwość korekcji kąta bramki dopplerowskiej:</w:t>
            </w:r>
          </w:p>
          <w:p w:rsidR="00521181" w:rsidRPr="00056678" w:rsidRDefault="00521181" w:rsidP="002A6060">
            <w:pPr>
              <w:rPr>
                <w:rFonts w:ascii="Garamond" w:hAnsi="Garamond"/>
                <w:sz w:val="18"/>
                <w:szCs w:val="18"/>
              </w:rPr>
            </w:pPr>
            <w:r w:rsidRPr="00056678">
              <w:rPr>
                <w:rFonts w:ascii="Garamond" w:hAnsi="Garamond" w:cs="Arial"/>
                <w:bCs/>
                <w:sz w:val="18"/>
                <w:szCs w:val="18"/>
              </w:rPr>
              <w:t>min. ± 80 stopni</w:t>
            </w:r>
          </w:p>
        </w:tc>
        <w:tc>
          <w:tcPr>
            <w:tcW w:w="1984" w:type="dxa"/>
            <w:tcBorders>
              <w:bottom w:val="single" w:sz="4" w:space="0" w:color="auto"/>
            </w:tcBorders>
            <w:shd w:val="clear" w:color="auto" w:fill="auto"/>
          </w:tcPr>
          <w:p w:rsidR="00521181" w:rsidRDefault="00521181" w:rsidP="00521181">
            <w:pPr>
              <w:jc w:val="center"/>
            </w:pPr>
            <w:r w:rsidRPr="0047214D">
              <w:rPr>
                <w:rFonts w:ascii="Garamond" w:hAnsi="Garamond"/>
                <w:sz w:val="18"/>
                <w:szCs w:val="18"/>
              </w:rPr>
              <w:t>Tak, opisać</w:t>
            </w:r>
          </w:p>
        </w:tc>
        <w:tc>
          <w:tcPr>
            <w:tcW w:w="1985" w:type="dxa"/>
            <w:tcBorders>
              <w:bottom w:val="single" w:sz="4" w:space="0" w:color="auto"/>
            </w:tcBorders>
            <w:shd w:val="clear" w:color="auto" w:fill="auto"/>
          </w:tcPr>
          <w:p w:rsidR="00521181" w:rsidRPr="00056678" w:rsidRDefault="00521181" w:rsidP="00243C69">
            <w:pPr>
              <w:rPr>
                <w:rFonts w:ascii="Garamond" w:hAnsi="Garamond"/>
                <w:sz w:val="18"/>
                <w:szCs w:val="18"/>
              </w:rPr>
            </w:pPr>
          </w:p>
        </w:tc>
      </w:tr>
      <w:tr w:rsidR="00521181" w:rsidRPr="00056678" w:rsidTr="00147311">
        <w:tc>
          <w:tcPr>
            <w:tcW w:w="675" w:type="dxa"/>
            <w:tcBorders>
              <w:bottom w:val="single" w:sz="4" w:space="0" w:color="auto"/>
            </w:tcBorders>
            <w:shd w:val="clear" w:color="auto" w:fill="auto"/>
          </w:tcPr>
          <w:p w:rsidR="00521181" w:rsidRPr="00056678" w:rsidRDefault="00521181" w:rsidP="007654F1">
            <w:pPr>
              <w:pStyle w:val="Akapitzlist"/>
              <w:numPr>
                <w:ilvl w:val="0"/>
                <w:numId w:val="4"/>
              </w:numPr>
              <w:rPr>
                <w:rFonts w:ascii="Garamond" w:hAnsi="Garamond"/>
                <w:sz w:val="18"/>
                <w:szCs w:val="18"/>
              </w:rPr>
            </w:pPr>
          </w:p>
        </w:tc>
        <w:tc>
          <w:tcPr>
            <w:tcW w:w="4395" w:type="dxa"/>
            <w:tcBorders>
              <w:bottom w:val="single" w:sz="4" w:space="0" w:color="auto"/>
            </w:tcBorders>
            <w:shd w:val="clear" w:color="auto" w:fill="auto"/>
          </w:tcPr>
          <w:p w:rsidR="00521181" w:rsidRPr="00056678" w:rsidRDefault="00521181" w:rsidP="002A6060">
            <w:pPr>
              <w:rPr>
                <w:rFonts w:ascii="Garamond" w:hAnsi="Garamond"/>
                <w:sz w:val="18"/>
                <w:szCs w:val="18"/>
              </w:rPr>
            </w:pPr>
            <w:r w:rsidRPr="00056678">
              <w:rPr>
                <w:rFonts w:ascii="Garamond" w:hAnsi="Garamond" w:cs="Arial"/>
                <w:bCs/>
                <w:sz w:val="18"/>
                <w:szCs w:val="18"/>
              </w:rPr>
              <w:t>Automatyczna korekcja kąta bramki dopplerowskiej za pomocą jednego przycisku w zakresie: min. ± 80 stopni</w:t>
            </w:r>
          </w:p>
        </w:tc>
        <w:tc>
          <w:tcPr>
            <w:tcW w:w="1984" w:type="dxa"/>
            <w:tcBorders>
              <w:bottom w:val="single" w:sz="4" w:space="0" w:color="auto"/>
            </w:tcBorders>
            <w:shd w:val="clear" w:color="auto" w:fill="auto"/>
          </w:tcPr>
          <w:p w:rsidR="00521181" w:rsidRDefault="00521181" w:rsidP="00521181">
            <w:pPr>
              <w:jc w:val="center"/>
            </w:pPr>
            <w:r w:rsidRPr="0047214D">
              <w:rPr>
                <w:rFonts w:ascii="Garamond" w:hAnsi="Garamond"/>
                <w:sz w:val="18"/>
                <w:szCs w:val="18"/>
              </w:rPr>
              <w:t>Tak, opisać</w:t>
            </w:r>
          </w:p>
        </w:tc>
        <w:tc>
          <w:tcPr>
            <w:tcW w:w="1985" w:type="dxa"/>
            <w:tcBorders>
              <w:bottom w:val="single" w:sz="4" w:space="0" w:color="auto"/>
            </w:tcBorders>
            <w:shd w:val="clear" w:color="auto" w:fill="auto"/>
          </w:tcPr>
          <w:p w:rsidR="00521181" w:rsidRPr="00056678" w:rsidRDefault="00521181" w:rsidP="00243C69">
            <w:pPr>
              <w:rPr>
                <w:rFonts w:ascii="Garamond" w:hAnsi="Garamond"/>
                <w:sz w:val="18"/>
                <w:szCs w:val="18"/>
              </w:rPr>
            </w:pPr>
          </w:p>
        </w:tc>
      </w:tr>
      <w:tr w:rsidR="00521181" w:rsidRPr="00056678" w:rsidTr="00147311">
        <w:tc>
          <w:tcPr>
            <w:tcW w:w="675" w:type="dxa"/>
            <w:tcBorders>
              <w:bottom w:val="single" w:sz="4" w:space="0" w:color="auto"/>
            </w:tcBorders>
            <w:shd w:val="clear" w:color="auto" w:fill="auto"/>
          </w:tcPr>
          <w:p w:rsidR="00521181" w:rsidRPr="00056678" w:rsidRDefault="00521181" w:rsidP="007654F1">
            <w:pPr>
              <w:pStyle w:val="Akapitzlist"/>
              <w:numPr>
                <w:ilvl w:val="0"/>
                <w:numId w:val="4"/>
              </w:numPr>
              <w:rPr>
                <w:rFonts w:ascii="Garamond" w:hAnsi="Garamond"/>
                <w:sz w:val="18"/>
                <w:szCs w:val="18"/>
              </w:rPr>
            </w:pPr>
          </w:p>
        </w:tc>
        <w:tc>
          <w:tcPr>
            <w:tcW w:w="4395" w:type="dxa"/>
            <w:tcBorders>
              <w:bottom w:val="single" w:sz="4" w:space="0" w:color="auto"/>
            </w:tcBorders>
            <w:shd w:val="clear" w:color="auto" w:fill="auto"/>
          </w:tcPr>
          <w:p w:rsidR="00521181" w:rsidRPr="00056678" w:rsidRDefault="00521181" w:rsidP="002A6060">
            <w:pPr>
              <w:rPr>
                <w:rFonts w:ascii="Garamond" w:hAnsi="Garamond" w:cs="Arial"/>
                <w:bCs/>
                <w:sz w:val="18"/>
                <w:szCs w:val="18"/>
              </w:rPr>
            </w:pPr>
            <w:r w:rsidRPr="00056678">
              <w:rPr>
                <w:rFonts w:ascii="Garamond" w:hAnsi="Garamond" w:cs="Arial"/>
                <w:bCs/>
                <w:sz w:val="18"/>
                <w:szCs w:val="18"/>
              </w:rPr>
              <w:t>Obrazowanie w trybie Kolorowy i Spektralny Doppler Tkankowy</w:t>
            </w:r>
          </w:p>
        </w:tc>
        <w:tc>
          <w:tcPr>
            <w:tcW w:w="1984" w:type="dxa"/>
            <w:tcBorders>
              <w:bottom w:val="single" w:sz="4" w:space="0" w:color="auto"/>
            </w:tcBorders>
            <w:shd w:val="clear" w:color="auto" w:fill="auto"/>
          </w:tcPr>
          <w:p w:rsidR="00521181" w:rsidRDefault="00521181" w:rsidP="00521181">
            <w:pPr>
              <w:jc w:val="center"/>
            </w:pPr>
            <w:r w:rsidRPr="0047214D">
              <w:rPr>
                <w:rFonts w:ascii="Garamond" w:hAnsi="Garamond"/>
                <w:sz w:val="18"/>
                <w:szCs w:val="18"/>
              </w:rPr>
              <w:t>Tak, opisać</w:t>
            </w:r>
          </w:p>
        </w:tc>
        <w:tc>
          <w:tcPr>
            <w:tcW w:w="1985" w:type="dxa"/>
            <w:tcBorders>
              <w:bottom w:val="single" w:sz="4" w:space="0" w:color="auto"/>
            </w:tcBorders>
            <w:shd w:val="clear" w:color="auto" w:fill="auto"/>
          </w:tcPr>
          <w:p w:rsidR="00521181" w:rsidRPr="00056678" w:rsidRDefault="00521181" w:rsidP="00243C69">
            <w:pPr>
              <w:rPr>
                <w:rFonts w:ascii="Garamond" w:hAnsi="Garamond"/>
                <w:sz w:val="18"/>
                <w:szCs w:val="18"/>
              </w:rPr>
            </w:pPr>
          </w:p>
        </w:tc>
      </w:tr>
      <w:tr w:rsidR="00521181" w:rsidRPr="00056678" w:rsidTr="00147311">
        <w:tc>
          <w:tcPr>
            <w:tcW w:w="675" w:type="dxa"/>
            <w:tcBorders>
              <w:bottom w:val="single" w:sz="4" w:space="0" w:color="auto"/>
            </w:tcBorders>
            <w:shd w:val="clear" w:color="auto" w:fill="auto"/>
          </w:tcPr>
          <w:p w:rsidR="00521181" w:rsidRPr="00056678" w:rsidRDefault="00521181" w:rsidP="007654F1">
            <w:pPr>
              <w:pStyle w:val="Akapitzlist"/>
              <w:numPr>
                <w:ilvl w:val="0"/>
                <w:numId w:val="4"/>
              </w:numPr>
              <w:rPr>
                <w:rFonts w:ascii="Garamond" w:hAnsi="Garamond"/>
                <w:sz w:val="18"/>
                <w:szCs w:val="18"/>
              </w:rPr>
            </w:pPr>
          </w:p>
        </w:tc>
        <w:tc>
          <w:tcPr>
            <w:tcW w:w="4395" w:type="dxa"/>
            <w:tcBorders>
              <w:bottom w:val="single" w:sz="4" w:space="0" w:color="auto"/>
            </w:tcBorders>
            <w:shd w:val="clear" w:color="auto" w:fill="auto"/>
          </w:tcPr>
          <w:p w:rsidR="00521181" w:rsidRPr="00056678" w:rsidRDefault="00521181" w:rsidP="002A6060">
            <w:pPr>
              <w:rPr>
                <w:rFonts w:ascii="Garamond" w:hAnsi="Garamond"/>
                <w:sz w:val="18"/>
                <w:szCs w:val="18"/>
              </w:rPr>
            </w:pPr>
            <w:r w:rsidRPr="00056678">
              <w:rPr>
                <w:rFonts w:ascii="Garamond" w:hAnsi="Garamond" w:cs="Arial"/>
                <w:bCs/>
                <w:sz w:val="18"/>
                <w:szCs w:val="18"/>
              </w:rPr>
              <w:t>Możliwość jednoczesnego (w czasie rzeczywistym) uzyskania dwóch niezależnych spectrów przepływu z dwóch niezależnych bramek dopplerowskich</w:t>
            </w:r>
          </w:p>
        </w:tc>
        <w:tc>
          <w:tcPr>
            <w:tcW w:w="1984" w:type="dxa"/>
            <w:tcBorders>
              <w:bottom w:val="single" w:sz="4" w:space="0" w:color="auto"/>
            </w:tcBorders>
            <w:shd w:val="clear" w:color="auto" w:fill="auto"/>
          </w:tcPr>
          <w:p w:rsidR="00521181" w:rsidRDefault="00521181" w:rsidP="00521181">
            <w:pPr>
              <w:jc w:val="center"/>
            </w:pPr>
            <w:r w:rsidRPr="0047214D">
              <w:rPr>
                <w:rFonts w:ascii="Garamond" w:hAnsi="Garamond"/>
                <w:sz w:val="18"/>
                <w:szCs w:val="18"/>
              </w:rPr>
              <w:t>Tak, opisać</w:t>
            </w:r>
          </w:p>
        </w:tc>
        <w:tc>
          <w:tcPr>
            <w:tcW w:w="1985" w:type="dxa"/>
            <w:tcBorders>
              <w:bottom w:val="single" w:sz="4" w:space="0" w:color="auto"/>
            </w:tcBorders>
            <w:shd w:val="clear" w:color="auto" w:fill="auto"/>
          </w:tcPr>
          <w:p w:rsidR="00521181" w:rsidRPr="00056678" w:rsidRDefault="00521181" w:rsidP="00243C69">
            <w:pPr>
              <w:rPr>
                <w:rFonts w:ascii="Garamond" w:hAnsi="Garamond"/>
                <w:sz w:val="18"/>
                <w:szCs w:val="18"/>
              </w:rPr>
            </w:pPr>
          </w:p>
        </w:tc>
      </w:tr>
      <w:tr w:rsidR="00521181" w:rsidRPr="00056678" w:rsidTr="00147311">
        <w:tc>
          <w:tcPr>
            <w:tcW w:w="675" w:type="dxa"/>
            <w:tcBorders>
              <w:bottom w:val="single" w:sz="4" w:space="0" w:color="auto"/>
            </w:tcBorders>
            <w:shd w:val="clear" w:color="auto" w:fill="auto"/>
          </w:tcPr>
          <w:p w:rsidR="00521181" w:rsidRPr="00056678" w:rsidRDefault="00521181" w:rsidP="007654F1">
            <w:pPr>
              <w:pStyle w:val="Akapitzlist"/>
              <w:numPr>
                <w:ilvl w:val="0"/>
                <w:numId w:val="4"/>
              </w:numPr>
              <w:rPr>
                <w:rFonts w:ascii="Garamond" w:hAnsi="Garamond"/>
                <w:sz w:val="18"/>
                <w:szCs w:val="18"/>
              </w:rPr>
            </w:pPr>
          </w:p>
        </w:tc>
        <w:tc>
          <w:tcPr>
            <w:tcW w:w="4395" w:type="dxa"/>
            <w:tcBorders>
              <w:bottom w:val="single" w:sz="4" w:space="0" w:color="auto"/>
            </w:tcBorders>
            <w:shd w:val="clear" w:color="auto" w:fill="auto"/>
          </w:tcPr>
          <w:p w:rsidR="00521181" w:rsidRPr="00056678" w:rsidRDefault="00521181" w:rsidP="002A6060">
            <w:pPr>
              <w:rPr>
                <w:rFonts w:ascii="Garamond" w:hAnsi="Garamond" w:cstheme="minorHAnsi"/>
                <w:color w:val="00000A"/>
                <w:sz w:val="18"/>
                <w:szCs w:val="18"/>
                <w:lang w:eastAsia="zh-CN"/>
              </w:rPr>
            </w:pPr>
            <w:r w:rsidRPr="00056678">
              <w:rPr>
                <w:rFonts w:ascii="Garamond" w:hAnsi="Garamond" w:cstheme="minorHAnsi"/>
                <w:color w:val="00000A"/>
                <w:sz w:val="18"/>
                <w:szCs w:val="18"/>
                <w:lang w:eastAsia="zh-CN"/>
              </w:rPr>
              <w:t>Obrazowanie typu „Compound” w układzie wiązek ultradźwięków wysyłanych pod wieloma kątami i z różnymi częstotliwościami (tzw. skrzyżowane ultradźwięki)</w:t>
            </w:r>
          </w:p>
        </w:tc>
        <w:tc>
          <w:tcPr>
            <w:tcW w:w="1984" w:type="dxa"/>
            <w:tcBorders>
              <w:bottom w:val="single" w:sz="4" w:space="0" w:color="auto"/>
            </w:tcBorders>
            <w:shd w:val="clear" w:color="auto" w:fill="auto"/>
          </w:tcPr>
          <w:p w:rsidR="00521181" w:rsidRDefault="00521181" w:rsidP="00521181">
            <w:pPr>
              <w:jc w:val="center"/>
            </w:pPr>
            <w:r w:rsidRPr="0047214D">
              <w:rPr>
                <w:rFonts w:ascii="Garamond" w:hAnsi="Garamond"/>
                <w:sz w:val="18"/>
                <w:szCs w:val="18"/>
              </w:rPr>
              <w:t>Tak, opisać</w:t>
            </w:r>
          </w:p>
        </w:tc>
        <w:tc>
          <w:tcPr>
            <w:tcW w:w="1985" w:type="dxa"/>
            <w:tcBorders>
              <w:bottom w:val="single" w:sz="4" w:space="0" w:color="auto"/>
            </w:tcBorders>
            <w:shd w:val="clear" w:color="auto" w:fill="auto"/>
          </w:tcPr>
          <w:p w:rsidR="00521181" w:rsidRPr="00056678" w:rsidRDefault="00521181" w:rsidP="00243C69">
            <w:pPr>
              <w:rPr>
                <w:rFonts w:ascii="Garamond" w:hAnsi="Garamond"/>
                <w:sz w:val="18"/>
                <w:szCs w:val="18"/>
              </w:rPr>
            </w:pPr>
          </w:p>
        </w:tc>
      </w:tr>
      <w:tr w:rsidR="00521181" w:rsidRPr="00056678" w:rsidTr="00147311">
        <w:tc>
          <w:tcPr>
            <w:tcW w:w="675" w:type="dxa"/>
            <w:tcBorders>
              <w:bottom w:val="single" w:sz="4" w:space="0" w:color="auto"/>
            </w:tcBorders>
            <w:shd w:val="clear" w:color="auto" w:fill="auto"/>
          </w:tcPr>
          <w:p w:rsidR="00521181" w:rsidRPr="00056678" w:rsidRDefault="00521181" w:rsidP="007654F1">
            <w:pPr>
              <w:pStyle w:val="Akapitzlist"/>
              <w:numPr>
                <w:ilvl w:val="0"/>
                <w:numId w:val="4"/>
              </w:numPr>
              <w:rPr>
                <w:rFonts w:ascii="Garamond" w:hAnsi="Garamond"/>
                <w:sz w:val="18"/>
                <w:szCs w:val="18"/>
              </w:rPr>
            </w:pPr>
          </w:p>
        </w:tc>
        <w:tc>
          <w:tcPr>
            <w:tcW w:w="4395" w:type="dxa"/>
            <w:tcBorders>
              <w:bottom w:val="single" w:sz="4" w:space="0" w:color="auto"/>
            </w:tcBorders>
            <w:shd w:val="clear" w:color="auto" w:fill="auto"/>
          </w:tcPr>
          <w:p w:rsidR="00521181" w:rsidRPr="00056678" w:rsidRDefault="00521181" w:rsidP="002A6060">
            <w:pPr>
              <w:rPr>
                <w:rFonts w:ascii="Garamond" w:hAnsi="Garamond" w:cstheme="minorHAnsi"/>
                <w:color w:val="00000A"/>
                <w:sz w:val="18"/>
                <w:szCs w:val="18"/>
                <w:lang w:eastAsia="zh-CN"/>
              </w:rPr>
            </w:pPr>
            <w:r w:rsidRPr="00056678">
              <w:rPr>
                <w:rFonts w:ascii="Garamond" w:hAnsi="Garamond" w:cstheme="minorHAnsi"/>
                <w:color w:val="00000A"/>
                <w:sz w:val="18"/>
                <w:szCs w:val="18"/>
                <w:lang w:eastAsia="zh-CN"/>
              </w:rPr>
              <w:t>Liczba wiązek tworzących obraz w obrazowaniu typu „Compound”: min. 5</w:t>
            </w:r>
          </w:p>
        </w:tc>
        <w:tc>
          <w:tcPr>
            <w:tcW w:w="1984" w:type="dxa"/>
            <w:tcBorders>
              <w:bottom w:val="single" w:sz="4" w:space="0" w:color="auto"/>
            </w:tcBorders>
            <w:shd w:val="clear" w:color="auto" w:fill="auto"/>
          </w:tcPr>
          <w:p w:rsidR="00521181" w:rsidRDefault="00521181" w:rsidP="00521181">
            <w:pPr>
              <w:jc w:val="center"/>
            </w:pPr>
            <w:r w:rsidRPr="0047214D">
              <w:rPr>
                <w:rFonts w:ascii="Garamond" w:hAnsi="Garamond"/>
                <w:sz w:val="18"/>
                <w:szCs w:val="18"/>
              </w:rPr>
              <w:t>Tak, opisać</w:t>
            </w:r>
          </w:p>
        </w:tc>
        <w:tc>
          <w:tcPr>
            <w:tcW w:w="1985" w:type="dxa"/>
            <w:tcBorders>
              <w:bottom w:val="single" w:sz="4" w:space="0" w:color="auto"/>
            </w:tcBorders>
            <w:shd w:val="clear" w:color="auto" w:fill="auto"/>
          </w:tcPr>
          <w:p w:rsidR="00521181" w:rsidRPr="00056678" w:rsidRDefault="00521181" w:rsidP="00243C69">
            <w:pPr>
              <w:rPr>
                <w:rFonts w:ascii="Garamond" w:hAnsi="Garamond"/>
                <w:sz w:val="18"/>
                <w:szCs w:val="18"/>
              </w:rPr>
            </w:pPr>
          </w:p>
        </w:tc>
      </w:tr>
      <w:tr w:rsidR="00521181" w:rsidRPr="00056678" w:rsidTr="00147311">
        <w:tc>
          <w:tcPr>
            <w:tcW w:w="675" w:type="dxa"/>
            <w:tcBorders>
              <w:bottom w:val="single" w:sz="4" w:space="0" w:color="auto"/>
            </w:tcBorders>
            <w:shd w:val="clear" w:color="auto" w:fill="auto"/>
          </w:tcPr>
          <w:p w:rsidR="00521181" w:rsidRPr="00056678" w:rsidRDefault="00521181" w:rsidP="007654F1">
            <w:pPr>
              <w:pStyle w:val="Akapitzlist"/>
              <w:numPr>
                <w:ilvl w:val="0"/>
                <w:numId w:val="4"/>
              </w:numPr>
              <w:rPr>
                <w:rFonts w:ascii="Garamond" w:hAnsi="Garamond"/>
                <w:sz w:val="18"/>
                <w:szCs w:val="18"/>
              </w:rPr>
            </w:pPr>
          </w:p>
        </w:tc>
        <w:tc>
          <w:tcPr>
            <w:tcW w:w="4395" w:type="dxa"/>
            <w:tcBorders>
              <w:bottom w:val="single" w:sz="4" w:space="0" w:color="auto"/>
            </w:tcBorders>
            <w:shd w:val="clear" w:color="auto" w:fill="auto"/>
          </w:tcPr>
          <w:p w:rsidR="00521181" w:rsidRPr="00056678" w:rsidRDefault="00521181" w:rsidP="002A6060">
            <w:pPr>
              <w:rPr>
                <w:rFonts w:ascii="Garamond" w:hAnsi="Garamond" w:cstheme="minorHAnsi"/>
                <w:color w:val="00000A"/>
                <w:sz w:val="18"/>
                <w:szCs w:val="18"/>
                <w:lang w:eastAsia="zh-CN"/>
              </w:rPr>
            </w:pPr>
            <w:r w:rsidRPr="00056678">
              <w:rPr>
                <w:rFonts w:ascii="Garamond" w:hAnsi="Garamond" w:cstheme="minorHAnsi"/>
                <w:color w:val="00000A"/>
                <w:sz w:val="18"/>
                <w:szCs w:val="18"/>
                <w:lang w:eastAsia="zh-CN"/>
              </w:rPr>
              <w:t>System obrazowania wyostrzający kontury i redukujący artefakty szumowe – dostępny na wszystkich głowicach</w:t>
            </w:r>
          </w:p>
        </w:tc>
        <w:tc>
          <w:tcPr>
            <w:tcW w:w="1984" w:type="dxa"/>
            <w:tcBorders>
              <w:bottom w:val="single" w:sz="4" w:space="0" w:color="auto"/>
            </w:tcBorders>
            <w:shd w:val="clear" w:color="auto" w:fill="auto"/>
          </w:tcPr>
          <w:p w:rsidR="00521181" w:rsidRDefault="00521181" w:rsidP="00521181">
            <w:pPr>
              <w:jc w:val="center"/>
            </w:pPr>
            <w:r w:rsidRPr="0047214D">
              <w:rPr>
                <w:rFonts w:ascii="Garamond" w:hAnsi="Garamond"/>
                <w:sz w:val="18"/>
                <w:szCs w:val="18"/>
              </w:rPr>
              <w:t>Tak, opisać</w:t>
            </w:r>
          </w:p>
        </w:tc>
        <w:tc>
          <w:tcPr>
            <w:tcW w:w="1985" w:type="dxa"/>
            <w:tcBorders>
              <w:bottom w:val="single" w:sz="4" w:space="0" w:color="auto"/>
            </w:tcBorders>
            <w:shd w:val="clear" w:color="auto" w:fill="auto"/>
          </w:tcPr>
          <w:p w:rsidR="00521181" w:rsidRPr="00056678" w:rsidRDefault="00521181" w:rsidP="00243C69">
            <w:pPr>
              <w:rPr>
                <w:rFonts w:ascii="Garamond" w:hAnsi="Garamond"/>
                <w:sz w:val="18"/>
                <w:szCs w:val="18"/>
              </w:rPr>
            </w:pPr>
          </w:p>
        </w:tc>
      </w:tr>
      <w:tr w:rsidR="00521181" w:rsidRPr="00056678" w:rsidTr="00147311">
        <w:tc>
          <w:tcPr>
            <w:tcW w:w="675" w:type="dxa"/>
            <w:tcBorders>
              <w:bottom w:val="single" w:sz="4" w:space="0" w:color="auto"/>
            </w:tcBorders>
            <w:shd w:val="clear" w:color="auto" w:fill="auto"/>
          </w:tcPr>
          <w:p w:rsidR="00521181" w:rsidRPr="00056678" w:rsidRDefault="00521181" w:rsidP="007654F1">
            <w:pPr>
              <w:pStyle w:val="Akapitzlist"/>
              <w:numPr>
                <w:ilvl w:val="0"/>
                <w:numId w:val="4"/>
              </w:numPr>
              <w:rPr>
                <w:rFonts w:ascii="Garamond" w:hAnsi="Garamond"/>
                <w:sz w:val="18"/>
                <w:szCs w:val="18"/>
              </w:rPr>
            </w:pPr>
          </w:p>
        </w:tc>
        <w:tc>
          <w:tcPr>
            <w:tcW w:w="4395" w:type="dxa"/>
            <w:tcBorders>
              <w:bottom w:val="single" w:sz="4" w:space="0" w:color="auto"/>
            </w:tcBorders>
            <w:shd w:val="clear" w:color="auto" w:fill="auto"/>
          </w:tcPr>
          <w:p w:rsidR="00521181" w:rsidRPr="00056678" w:rsidRDefault="00521181" w:rsidP="002A6060">
            <w:pPr>
              <w:rPr>
                <w:rFonts w:ascii="Garamond" w:hAnsi="Garamond" w:cstheme="minorHAnsi"/>
                <w:color w:val="00000A"/>
                <w:sz w:val="18"/>
                <w:szCs w:val="18"/>
                <w:lang w:eastAsia="zh-CN"/>
              </w:rPr>
            </w:pPr>
            <w:r w:rsidRPr="00056678">
              <w:rPr>
                <w:rFonts w:ascii="Garamond" w:hAnsi="Garamond" w:cstheme="minorHAnsi"/>
                <w:color w:val="00000A"/>
                <w:sz w:val="18"/>
                <w:szCs w:val="18"/>
                <w:lang w:eastAsia="zh-CN"/>
              </w:rPr>
              <w:t>Obrazowanie w trybie Triplex – (B+CD/PD +PWD)</w:t>
            </w:r>
          </w:p>
        </w:tc>
        <w:tc>
          <w:tcPr>
            <w:tcW w:w="1984" w:type="dxa"/>
            <w:tcBorders>
              <w:bottom w:val="single" w:sz="4" w:space="0" w:color="auto"/>
            </w:tcBorders>
            <w:shd w:val="clear" w:color="auto" w:fill="auto"/>
          </w:tcPr>
          <w:p w:rsidR="00521181" w:rsidRDefault="00521181" w:rsidP="00521181">
            <w:pPr>
              <w:jc w:val="center"/>
            </w:pPr>
            <w:r w:rsidRPr="0047214D">
              <w:rPr>
                <w:rFonts w:ascii="Garamond" w:hAnsi="Garamond"/>
                <w:sz w:val="18"/>
                <w:szCs w:val="18"/>
              </w:rPr>
              <w:t>Tak, opisać</w:t>
            </w:r>
          </w:p>
        </w:tc>
        <w:tc>
          <w:tcPr>
            <w:tcW w:w="1985" w:type="dxa"/>
            <w:tcBorders>
              <w:bottom w:val="single" w:sz="4" w:space="0" w:color="auto"/>
            </w:tcBorders>
            <w:shd w:val="clear" w:color="auto" w:fill="auto"/>
          </w:tcPr>
          <w:p w:rsidR="00521181" w:rsidRPr="00056678" w:rsidRDefault="00521181" w:rsidP="00243C69">
            <w:pPr>
              <w:rPr>
                <w:rFonts w:ascii="Garamond" w:hAnsi="Garamond"/>
                <w:sz w:val="18"/>
                <w:szCs w:val="18"/>
              </w:rPr>
            </w:pPr>
          </w:p>
        </w:tc>
      </w:tr>
      <w:tr w:rsidR="00521181" w:rsidRPr="00056678" w:rsidTr="00147311">
        <w:tc>
          <w:tcPr>
            <w:tcW w:w="675" w:type="dxa"/>
            <w:tcBorders>
              <w:bottom w:val="single" w:sz="4" w:space="0" w:color="auto"/>
            </w:tcBorders>
            <w:shd w:val="clear" w:color="auto" w:fill="auto"/>
          </w:tcPr>
          <w:p w:rsidR="00521181" w:rsidRPr="00056678" w:rsidRDefault="00521181" w:rsidP="007654F1">
            <w:pPr>
              <w:pStyle w:val="Akapitzlist"/>
              <w:numPr>
                <w:ilvl w:val="0"/>
                <w:numId w:val="4"/>
              </w:numPr>
              <w:rPr>
                <w:rFonts w:ascii="Garamond" w:hAnsi="Garamond"/>
                <w:sz w:val="18"/>
                <w:szCs w:val="18"/>
              </w:rPr>
            </w:pPr>
          </w:p>
        </w:tc>
        <w:tc>
          <w:tcPr>
            <w:tcW w:w="4395" w:type="dxa"/>
            <w:tcBorders>
              <w:bottom w:val="single" w:sz="4" w:space="0" w:color="auto"/>
            </w:tcBorders>
            <w:shd w:val="clear" w:color="auto" w:fill="auto"/>
          </w:tcPr>
          <w:p w:rsidR="00521181" w:rsidRPr="00056678" w:rsidRDefault="00521181" w:rsidP="002A6060">
            <w:pPr>
              <w:rPr>
                <w:rFonts w:ascii="Garamond" w:hAnsi="Garamond" w:cstheme="minorHAnsi"/>
                <w:color w:val="00000A"/>
                <w:sz w:val="18"/>
                <w:szCs w:val="18"/>
                <w:lang w:eastAsia="zh-CN"/>
              </w:rPr>
            </w:pPr>
            <w:r w:rsidRPr="00056678">
              <w:rPr>
                <w:rFonts w:ascii="Garamond" w:hAnsi="Garamond" w:cstheme="minorHAnsi"/>
                <w:color w:val="00000A"/>
                <w:sz w:val="18"/>
                <w:szCs w:val="18"/>
                <w:lang w:eastAsia="zh-CN"/>
              </w:rPr>
              <w:t>Jednoczesne obrazowanie B + B/CD (Color/Power Doppler) w czasie rzeczywistym</w:t>
            </w:r>
          </w:p>
        </w:tc>
        <w:tc>
          <w:tcPr>
            <w:tcW w:w="1984" w:type="dxa"/>
            <w:tcBorders>
              <w:bottom w:val="single" w:sz="4" w:space="0" w:color="auto"/>
            </w:tcBorders>
            <w:shd w:val="clear" w:color="auto" w:fill="auto"/>
          </w:tcPr>
          <w:p w:rsidR="00521181" w:rsidRDefault="00521181" w:rsidP="00521181">
            <w:pPr>
              <w:jc w:val="center"/>
            </w:pPr>
            <w:r w:rsidRPr="0047214D">
              <w:rPr>
                <w:rFonts w:ascii="Garamond" w:hAnsi="Garamond"/>
                <w:sz w:val="18"/>
                <w:szCs w:val="18"/>
              </w:rPr>
              <w:t>Tak, opisać</w:t>
            </w:r>
          </w:p>
        </w:tc>
        <w:tc>
          <w:tcPr>
            <w:tcW w:w="1985" w:type="dxa"/>
            <w:tcBorders>
              <w:bottom w:val="single" w:sz="4" w:space="0" w:color="auto"/>
            </w:tcBorders>
            <w:shd w:val="clear" w:color="auto" w:fill="auto"/>
          </w:tcPr>
          <w:p w:rsidR="00521181" w:rsidRPr="00056678" w:rsidRDefault="00521181" w:rsidP="00243C69">
            <w:pPr>
              <w:rPr>
                <w:rFonts w:ascii="Garamond" w:hAnsi="Garamond"/>
                <w:sz w:val="18"/>
                <w:szCs w:val="18"/>
              </w:rPr>
            </w:pPr>
          </w:p>
        </w:tc>
      </w:tr>
      <w:tr w:rsidR="00521181" w:rsidRPr="00056678" w:rsidTr="00147311">
        <w:tc>
          <w:tcPr>
            <w:tcW w:w="675" w:type="dxa"/>
            <w:tcBorders>
              <w:bottom w:val="single" w:sz="4" w:space="0" w:color="auto"/>
            </w:tcBorders>
            <w:shd w:val="clear" w:color="auto" w:fill="auto"/>
          </w:tcPr>
          <w:p w:rsidR="00521181" w:rsidRPr="00056678" w:rsidRDefault="00521181" w:rsidP="007654F1">
            <w:pPr>
              <w:pStyle w:val="Akapitzlist"/>
              <w:numPr>
                <w:ilvl w:val="0"/>
                <w:numId w:val="4"/>
              </w:numPr>
              <w:rPr>
                <w:rFonts w:ascii="Garamond" w:hAnsi="Garamond"/>
                <w:sz w:val="18"/>
                <w:szCs w:val="18"/>
              </w:rPr>
            </w:pPr>
          </w:p>
        </w:tc>
        <w:tc>
          <w:tcPr>
            <w:tcW w:w="4395" w:type="dxa"/>
            <w:tcBorders>
              <w:bottom w:val="single" w:sz="4" w:space="0" w:color="auto"/>
            </w:tcBorders>
            <w:shd w:val="clear" w:color="auto" w:fill="auto"/>
          </w:tcPr>
          <w:p w:rsidR="00521181" w:rsidRPr="00056678" w:rsidRDefault="00521181" w:rsidP="002A6060">
            <w:pPr>
              <w:rPr>
                <w:rFonts w:ascii="Garamond" w:hAnsi="Garamond" w:cstheme="minorHAnsi"/>
                <w:color w:val="00000A"/>
                <w:sz w:val="18"/>
                <w:szCs w:val="18"/>
                <w:lang w:eastAsia="zh-CN"/>
              </w:rPr>
            </w:pPr>
            <w:r w:rsidRPr="00056678">
              <w:rPr>
                <w:rFonts w:ascii="Garamond" w:hAnsi="Garamond" w:cstheme="minorHAnsi"/>
                <w:color w:val="00000A"/>
                <w:sz w:val="18"/>
                <w:szCs w:val="18"/>
                <w:lang w:eastAsia="zh-CN"/>
              </w:rPr>
              <w:t>Obrazowanie trapezowe i rombowe na głowicach liniowych</w:t>
            </w:r>
          </w:p>
        </w:tc>
        <w:tc>
          <w:tcPr>
            <w:tcW w:w="1984" w:type="dxa"/>
            <w:tcBorders>
              <w:bottom w:val="single" w:sz="4" w:space="0" w:color="auto"/>
            </w:tcBorders>
            <w:shd w:val="clear" w:color="auto" w:fill="auto"/>
          </w:tcPr>
          <w:p w:rsidR="00521181" w:rsidRDefault="00521181" w:rsidP="00521181">
            <w:pPr>
              <w:jc w:val="center"/>
            </w:pPr>
            <w:r w:rsidRPr="0047214D">
              <w:rPr>
                <w:rFonts w:ascii="Garamond" w:hAnsi="Garamond"/>
                <w:sz w:val="18"/>
                <w:szCs w:val="18"/>
              </w:rPr>
              <w:t>Tak, opisać</w:t>
            </w:r>
          </w:p>
        </w:tc>
        <w:tc>
          <w:tcPr>
            <w:tcW w:w="1985" w:type="dxa"/>
            <w:tcBorders>
              <w:bottom w:val="single" w:sz="4" w:space="0" w:color="auto"/>
            </w:tcBorders>
            <w:shd w:val="clear" w:color="auto" w:fill="auto"/>
          </w:tcPr>
          <w:p w:rsidR="00521181" w:rsidRPr="00056678" w:rsidRDefault="00521181" w:rsidP="00243C69">
            <w:pPr>
              <w:rPr>
                <w:rFonts w:ascii="Garamond" w:hAnsi="Garamond"/>
                <w:sz w:val="18"/>
                <w:szCs w:val="18"/>
              </w:rPr>
            </w:pPr>
          </w:p>
        </w:tc>
      </w:tr>
      <w:tr w:rsidR="00521181" w:rsidRPr="00056678" w:rsidTr="00147311">
        <w:tc>
          <w:tcPr>
            <w:tcW w:w="675" w:type="dxa"/>
            <w:tcBorders>
              <w:bottom w:val="single" w:sz="4" w:space="0" w:color="auto"/>
            </w:tcBorders>
            <w:shd w:val="clear" w:color="auto" w:fill="auto"/>
          </w:tcPr>
          <w:p w:rsidR="00521181" w:rsidRPr="00056678" w:rsidRDefault="00521181" w:rsidP="007654F1">
            <w:pPr>
              <w:pStyle w:val="Akapitzlist"/>
              <w:numPr>
                <w:ilvl w:val="0"/>
                <w:numId w:val="4"/>
              </w:numPr>
              <w:rPr>
                <w:rFonts w:ascii="Garamond" w:hAnsi="Garamond"/>
                <w:sz w:val="18"/>
                <w:szCs w:val="18"/>
              </w:rPr>
            </w:pPr>
          </w:p>
        </w:tc>
        <w:tc>
          <w:tcPr>
            <w:tcW w:w="4395" w:type="dxa"/>
            <w:tcBorders>
              <w:bottom w:val="single" w:sz="4" w:space="0" w:color="auto"/>
            </w:tcBorders>
            <w:shd w:val="clear" w:color="auto" w:fill="auto"/>
          </w:tcPr>
          <w:p w:rsidR="00521181" w:rsidRPr="00056678" w:rsidRDefault="00521181" w:rsidP="002A6060">
            <w:pPr>
              <w:rPr>
                <w:rFonts w:ascii="Garamond" w:hAnsi="Garamond" w:cstheme="minorHAnsi"/>
                <w:color w:val="00000A"/>
                <w:sz w:val="18"/>
                <w:szCs w:val="18"/>
                <w:lang w:eastAsia="zh-CN"/>
              </w:rPr>
            </w:pPr>
            <w:r w:rsidRPr="00056678">
              <w:rPr>
                <w:rFonts w:ascii="Garamond" w:hAnsi="Garamond" w:cstheme="minorHAnsi"/>
                <w:color w:val="00000A"/>
                <w:sz w:val="18"/>
                <w:szCs w:val="18"/>
                <w:lang w:eastAsia="zh-CN"/>
              </w:rPr>
              <w:t>Automatyczna optymalizacja obrazu B i spektrum dopplerowskiego za pomocą jednego przycisku</w:t>
            </w:r>
          </w:p>
        </w:tc>
        <w:tc>
          <w:tcPr>
            <w:tcW w:w="1984" w:type="dxa"/>
            <w:tcBorders>
              <w:bottom w:val="single" w:sz="4" w:space="0" w:color="auto"/>
            </w:tcBorders>
            <w:shd w:val="clear" w:color="auto" w:fill="auto"/>
          </w:tcPr>
          <w:p w:rsidR="00521181" w:rsidRDefault="00521181" w:rsidP="00521181">
            <w:pPr>
              <w:jc w:val="center"/>
            </w:pPr>
            <w:r w:rsidRPr="0047214D">
              <w:rPr>
                <w:rFonts w:ascii="Garamond" w:hAnsi="Garamond"/>
                <w:sz w:val="18"/>
                <w:szCs w:val="18"/>
              </w:rPr>
              <w:t>Tak, opisać</w:t>
            </w:r>
          </w:p>
        </w:tc>
        <w:tc>
          <w:tcPr>
            <w:tcW w:w="1985" w:type="dxa"/>
            <w:tcBorders>
              <w:bottom w:val="single" w:sz="4" w:space="0" w:color="auto"/>
            </w:tcBorders>
            <w:shd w:val="clear" w:color="auto" w:fill="auto"/>
          </w:tcPr>
          <w:p w:rsidR="00521181" w:rsidRPr="00056678" w:rsidRDefault="00521181" w:rsidP="00243C69">
            <w:pPr>
              <w:rPr>
                <w:rFonts w:ascii="Garamond" w:hAnsi="Garamond"/>
                <w:sz w:val="18"/>
                <w:szCs w:val="18"/>
              </w:rPr>
            </w:pPr>
          </w:p>
        </w:tc>
      </w:tr>
      <w:tr w:rsidR="00521181" w:rsidRPr="00056678" w:rsidTr="00147311">
        <w:tc>
          <w:tcPr>
            <w:tcW w:w="675" w:type="dxa"/>
            <w:tcBorders>
              <w:bottom w:val="single" w:sz="4" w:space="0" w:color="auto"/>
            </w:tcBorders>
            <w:shd w:val="clear" w:color="auto" w:fill="auto"/>
          </w:tcPr>
          <w:p w:rsidR="00521181" w:rsidRPr="00056678" w:rsidRDefault="00521181" w:rsidP="007654F1">
            <w:pPr>
              <w:pStyle w:val="Akapitzlist"/>
              <w:numPr>
                <w:ilvl w:val="0"/>
                <w:numId w:val="4"/>
              </w:numPr>
              <w:rPr>
                <w:rFonts w:ascii="Garamond" w:hAnsi="Garamond"/>
                <w:sz w:val="18"/>
                <w:szCs w:val="18"/>
              </w:rPr>
            </w:pPr>
          </w:p>
        </w:tc>
        <w:tc>
          <w:tcPr>
            <w:tcW w:w="4395" w:type="dxa"/>
            <w:tcBorders>
              <w:bottom w:val="single" w:sz="4" w:space="0" w:color="auto"/>
            </w:tcBorders>
            <w:shd w:val="clear" w:color="auto" w:fill="auto"/>
          </w:tcPr>
          <w:p w:rsidR="00521181" w:rsidRPr="00056678" w:rsidRDefault="00521181" w:rsidP="002A6060">
            <w:pPr>
              <w:rPr>
                <w:rFonts w:ascii="Garamond" w:hAnsi="Garamond" w:cstheme="minorHAnsi"/>
                <w:color w:val="00000A"/>
                <w:sz w:val="18"/>
                <w:szCs w:val="18"/>
                <w:lang w:eastAsia="zh-CN"/>
              </w:rPr>
            </w:pPr>
            <w:r w:rsidRPr="00056678">
              <w:rPr>
                <w:rFonts w:ascii="Garamond" w:hAnsi="Garamond" w:cstheme="minorHAnsi"/>
                <w:color w:val="00000A"/>
                <w:sz w:val="18"/>
                <w:szCs w:val="18"/>
                <w:lang w:eastAsia="zh-CN"/>
              </w:rPr>
              <w:t>Możliwość zmian map koloru w Color Dopplerze</w:t>
            </w:r>
            <w:r w:rsidRPr="00056678">
              <w:rPr>
                <w:rFonts w:ascii="Garamond" w:hAnsi="Garamond" w:cstheme="minorHAnsi"/>
                <w:color w:val="00000A"/>
                <w:sz w:val="18"/>
                <w:szCs w:val="18"/>
                <w:lang w:eastAsia="zh-CN"/>
              </w:rPr>
              <w:br/>
              <w:t xml:space="preserve"> min. 30 map</w:t>
            </w:r>
          </w:p>
        </w:tc>
        <w:tc>
          <w:tcPr>
            <w:tcW w:w="1984" w:type="dxa"/>
            <w:tcBorders>
              <w:bottom w:val="single" w:sz="4" w:space="0" w:color="auto"/>
            </w:tcBorders>
            <w:shd w:val="clear" w:color="auto" w:fill="auto"/>
          </w:tcPr>
          <w:p w:rsidR="00521181" w:rsidRDefault="00521181" w:rsidP="00521181">
            <w:pPr>
              <w:jc w:val="center"/>
            </w:pPr>
            <w:r w:rsidRPr="0047214D">
              <w:rPr>
                <w:rFonts w:ascii="Garamond" w:hAnsi="Garamond"/>
                <w:sz w:val="18"/>
                <w:szCs w:val="18"/>
              </w:rPr>
              <w:t>Tak, opisać</w:t>
            </w:r>
          </w:p>
        </w:tc>
        <w:tc>
          <w:tcPr>
            <w:tcW w:w="1985" w:type="dxa"/>
            <w:tcBorders>
              <w:bottom w:val="single" w:sz="4" w:space="0" w:color="auto"/>
            </w:tcBorders>
            <w:shd w:val="clear" w:color="auto" w:fill="auto"/>
          </w:tcPr>
          <w:p w:rsidR="00521181" w:rsidRPr="00056678" w:rsidRDefault="00521181" w:rsidP="00243C69">
            <w:pPr>
              <w:rPr>
                <w:rFonts w:ascii="Garamond" w:hAnsi="Garamond"/>
                <w:sz w:val="18"/>
                <w:szCs w:val="18"/>
              </w:rPr>
            </w:pPr>
          </w:p>
        </w:tc>
      </w:tr>
      <w:tr w:rsidR="00521181" w:rsidRPr="00056678" w:rsidTr="00147311">
        <w:tc>
          <w:tcPr>
            <w:tcW w:w="675" w:type="dxa"/>
            <w:tcBorders>
              <w:bottom w:val="single" w:sz="4" w:space="0" w:color="auto"/>
            </w:tcBorders>
            <w:shd w:val="clear" w:color="auto" w:fill="auto"/>
          </w:tcPr>
          <w:p w:rsidR="00521181" w:rsidRPr="00056678" w:rsidRDefault="00521181" w:rsidP="007654F1">
            <w:pPr>
              <w:pStyle w:val="Akapitzlist"/>
              <w:numPr>
                <w:ilvl w:val="0"/>
                <w:numId w:val="4"/>
              </w:numPr>
              <w:rPr>
                <w:rFonts w:ascii="Garamond" w:hAnsi="Garamond"/>
                <w:sz w:val="18"/>
                <w:szCs w:val="18"/>
              </w:rPr>
            </w:pPr>
          </w:p>
        </w:tc>
        <w:tc>
          <w:tcPr>
            <w:tcW w:w="4395" w:type="dxa"/>
            <w:tcBorders>
              <w:bottom w:val="single" w:sz="4" w:space="0" w:color="auto"/>
            </w:tcBorders>
            <w:shd w:val="clear" w:color="auto" w:fill="auto"/>
          </w:tcPr>
          <w:p w:rsidR="00521181" w:rsidRPr="00056678" w:rsidRDefault="00521181" w:rsidP="002A6060">
            <w:pPr>
              <w:rPr>
                <w:rFonts w:ascii="Garamond" w:hAnsi="Garamond" w:cstheme="minorHAnsi"/>
                <w:color w:val="00000A"/>
                <w:sz w:val="18"/>
                <w:szCs w:val="18"/>
                <w:lang w:eastAsia="zh-CN"/>
              </w:rPr>
            </w:pPr>
            <w:r w:rsidRPr="00056678">
              <w:rPr>
                <w:rFonts w:ascii="Garamond" w:hAnsi="Garamond" w:cstheme="minorHAnsi"/>
                <w:color w:val="00000A"/>
                <w:sz w:val="18"/>
                <w:szCs w:val="18"/>
                <w:lang w:eastAsia="zh-CN"/>
              </w:rPr>
              <w:t>Możliwość regulacji wzmocnienia GAIN w czasie rzeczywistym i po zamrożeniu</w:t>
            </w:r>
          </w:p>
        </w:tc>
        <w:tc>
          <w:tcPr>
            <w:tcW w:w="1984" w:type="dxa"/>
            <w:tcBorders>
              <w:bottom w:val="single" w:sz="4" w:space="0" w:color="auto"/>
            </w:tcBorders>
            <w:shd w:val="clear" w:color="auto" w:fill="auto"/>
          </w:tcPr>
          <w:p w:rsidR="00521181" w:rsidRDefault="00521181" w:rsidP="00521181">
            <w:pPr>
              <w:jc w:val="center"/>
            </w:pPr>
            <w:r w:rsidRPr="0047214D">
              <w:rPr>
                <w:rFonts w:ascii="Garamond" w:hAnsi="Garamond"/>
                <w:sz w:val="18"/>
                <w:szCs w:val="18"/>
              </w:rPr>
              <w:t>Tak, opisać</w:t>
            </w:r>
          </w:p>
        </w:tc>
        <w:tc>
          <w:tcPr>
            <w:tcW w:w="1985" w:type="dxa"/>
            <w:tcBorders>
              <w:bottom w:val="single" w:sz="4" w:space="0" w:color="auto"/>
            </w:tcBorders>
            <w:shd w:val="clear" w:color="auto" w:fill="auto"/>
          </w:tcPr>
          <w:p w:rsidR="00521181" w:rsidRPr="00056678" w:rsidRDefault="00521181" w:rsidP="00243C69">
            <w:pPr>
              <w:rPr>
                <w:rFonts w:ascii="Garamond" w:hAnsi="Garamond"/>
                <w:sz w:val="18"/>
                <w:szCs w:val="18"/>
              </w:rPr>
            </w:pPr>
          </w:p>
        </w:tc>
      </w:tr>
      <w:tr w:rsidR="00521181" w:rsidRPr="00056678" w:rsidTr="00147311">
        <w:tc>
          <w:tcPr>
            <w:tcW w:w="675" w:type="dxa"/>
            <w:tcBorders>
              <w:bottom w:val="single" w:sz="4" w:space="0" w:color="auto"/>
            </w:tcBorders>
            <w:shd w:val="clear" w:color="auto" w:fill="auto"/>
          </w:tcPr>
          <w:p w:rsidR="00521181" w:rsidRPr="00056678" w:rsidRDefault="00521181" w:rsidP="007654F1">
            <w:pPr>
              <w:pStyle w:val="Akapitzlist"/>
              <w:numPr>
                <w:ilvl w:val="0"/>
                <w:numId w:val="4"/>
              </w:numPr>
              <w:rPr>
                <w:rFonts w:ascii="Garamond" w:hAnsi="Garamond"/>
                <w:sz w:val="18"/>
                <w:szCs w:val="18"/>
              </w:rPr>
            </w:pPr>
          </w:p>
        </w:tc>
        <w:tc>
          <w:tcPr>
            <w:tcW w:w="4395" w:type="dxa"/>
            <w:tcBorders>
              <w:bottom w:val="single" w:sz="4" w:space="0" w:color="auto"/>
            </w:tcBorders>
            <w:shd w:val="clear" w:color="auto" w:fill="auto"/>
          </w:tcPr>
          <w:p w:rsidR="00521181" w:rsidRPr="00056678" w:rsidRDefault="00521181" w:rsidP="002A6060">
            <w:pPr>
              <w:snapToGrid w:val="0"/>
              <w:rPr>
                <w:rFonts w:ascii="Garamond" w:hAnsi="Garamond" w:cstheme="minorHAnsi"/>
                <w:color w:val="00000A"/>
                <w:sz w:val="18"/>
                <w:szCs w:val="18"/>
                <w:lang w:eastAsia="zh-CN"/>
              </w:rPr>
            </w:pPr>
            <w:r w:rsidRPr="00056678">
              <w:rPr>
                <w:rFonts w:ascii="Garamond" w:hAnsi="Garamond" w:cstheme="minorHAnsi"/>
                <w:color w:val="00000A"/>
                <w:sz w:val="18"/>
                <w:szCs w:val="18"/>
                <w:lang w:eastAsia="zh-CN"/>
              </w:rPr>
              <w:t>Archiwizacja obrazów</w:t>
            </w:r>
          </w:p>
        </w:tc>
        <w:tc>
          <w:tcPr>
            <w:tcW w:w="1984" w:type="dxa"/>
            <w:tcBorders>
              <w:bottom w:val="single" w:sz="4" w:space="0" w:color="auto"/>
            </w:tcBorders>
            <w:shd w:val="clear" w:color="auto" w:fill="auto"/>
          </w:tcPr>
          <w:p w:rsidR="00521181" w:rsidRDefault="00521181" w:rsidP="00521181">
            <w:pPr>
              <w:jc w:val="center"/>
            </w:pPr>
            <w:r w:rsidRPr="0047214D">
              <w:rPr>
                <w:rFonts w:ascii="Garamond" w:hAnsi="Garamond"/>
                <w:sz w:val="18"/>
                <w:szCs w:val="18"/>
              </w:rPr>
              <w:t>Tak, opisać</w:t>
            </w:r>
          </w:p>
        </w:tc>
        <w:tc>
          <w:tcPr>
            <w:tcW w:w="1985" w:type="dxa"/>
            <w:tcBorders>
              <w:bottom w:val="single" w:sz="4" w:space="0" w:color="auto"/>
            </w:tcBorders>
            <w:shd w:val="clear" w:color="auto" w:fill="auto"/>
          </w:tcPr>
          <w:p w:rsidR="00521181" w:rsidRPr="00056678" w:rsidRDefault="00521181" w:rsidP="00243C69">
            <w:pPr>
              <w:rPr>
                <w:rFonts w:ascii="Garamond" w:hAnsi="Garamond"/>
                <w:sz w:val="18"/>
                <w:szCs w:val="18"/>
              </w:rPr>
            </w:pPr>
          </w:p>
        </w:tc>
      </w:tr>
      <w:tr w:rsidR="00521181" w:rsidRPr="00056678" w:rsidTr="00147311">
        <w:tc>
          <w:tcPr>
            <w:tcW w:w="675" w:type="dxa"/>
            <w:tcBorders>
              <w:bottom w:val="single" w:sz="4" w:space="0" w:color="auto"/>
            </w:tcBorders>
            <w:shd w:val="clear" w:color="auto" w:fill="auto"/>
          </w:tcPr>
          <w:p w:rsidR="00521181" w:rsidRPr="00056678" w:rsidRDefault="00521181" w:rsidP="007654F1">
            <w:pPr>
              <w:pStyle w:val="Akapitzlist"/>
              <w:numPr>
                <w:ilvl w:val="0"/>
                <w:numId w:val="4"/>
              </w:numPr>
              <w:rPr>
                <w:rFonts w:ascii="Garamond" w:hAnsi="Garamond"/>
                <w:sz w:val="18"/>
                <w:szCs w:val="18"/>
              </w:rPr>
            </w:pPr>
          </w:p>
        </w:tc>
        <w:tc>
          <w:tcPr>
            <w:tcW w:w="4395" w:type="dxa"/>
            <w:tcBorders>
              <w:bottom w:val="single" w:sz="4" w:space="0" w:color="auto"/>
            </w:tcBorders>
            <w:shd w:val="clear" w:color="auto" w:fill="auto"/>
          </w:tcPr>
          <w:p w:rsidR="00521181" w:rsidRPr="00056678" w:rsidRDefault="00521181" w:rsidP="002A6060">
            <w:pPr>
              <w:rPr>
                <w:rFonts w:ascii="Garamond" w:hAnsi="Garamond" w:cstheme="minorHAnsi"/>
                <w:color w:val="00000A"/>
                <w:sz w:val="18"/>
                <w:szCs w:val="18"/>
                <w:lang w:eastAsia="zh-CN"/>
              </w:rPr>
            </w:pPr>
            <w:r w:rsidRPr="00056678">
              <w:rPr>
                <w:rFonts w:ascii="Garamond" w:hAnsi="Garamond" w:cstheme="minorHAnsi"/>
                <w:color w:val="00000A"/>
                <w:sz w:val="18"/>
                <w:szCs w:val="18"/>
                <w:lang w:eastAsia="zh-CN"/>
              </w:rPr>
              <w:t>Wewnętrzny system archiwizacji danych (dane pacjenta, obrazy, sekwencje)z dyskiem twardym o pojemności min. 320 GB</w:t>
            </w:r>
          </w:p>
        </w:tc>
        <w:tc>
          <w:tcPr>
            <w:tcW w:w="1984" w:type="dxa"/>
            <w:tcBorders>
              <w:bottom w:val="single" w:sz="4" w:space="0" w:color="auto"/>
            </w:tcBorders>
            <w:shd w:val="clear" w:color="auto" w:fill="auto"/>
          </w:tcPr>
          <w:p w:rsidR="00521181" w:rsidRDefault="00521181" w:rsidP="00521181">
            <w:pPr>
              <w:jc w:val="center"/>
            </w:pPr>
            <w:r w:rsidRPr="0047214D">
              <w:rPr>
                <w:rFonts w:ascii="Garamond" w:hAnsi="Garamond"/>
                <w:sz w:val="18"/>
                <w:szCs w:val="18"/>
              </w:rPr>
              <w:t>Tak, opisać</w:t>
            </w:r>
          </w:p>
        </w:tc>
        <w:tc>
          <w:tcPr>
            <w:tcW w:w="1985" w:type="dxa"/>
            <w:tcBorders>
              <w:bottom w:val="single" w:sz="4" w:space="0" w:color="auto"/>
            </w:tcBorders>
            <w:shd w:val="clear" w:color="auto" w:fill="auto"/>
          </w:tcPr>
          <w:p w:rsidR="00521181" w:rsidRPr="00056678" w:rsidRDefault="00521181" w:rsidP="00243C69">
            <w:pPr>
              <w:rPr>
                <w:rFonts w:ascii="Garamond" w:hAnsi="Garamond"/>
                <w:sz w:val="18"/>
                <w:szCs w:val="18"/>
              </w:rPr>
            </w:pPr>
          </w:p>
        </w:tc>
      </w:tr>
      <w:tr w:rsidR="00521181" w:rsidRPr="00056678" w:rsidTr="00147311">
        <w:tc>
          <w:tcPr>
            <w:tcW w:w="675" w:type="dxa"/>
            <w:tcBorders>
              <w:bottom w:val="single" w:sz="4" w:space="0" w:color="auto"/>
            </w:tcBorders>
            <w:shd w:val="clear" w:color="auto" w:fill="auto"/>
          </w:tcPr>
          <w:p w:rsidR="00521181" w:rsidRPr="00056678" w:rsidRDefault="00521181" w:rsidP="007654F1">
            <w:pPr>
              <w:pStyle w:val="Akapitzlist"/>
              <w:numPr>
                <w:ilvl w:val="0"/>
                <w:numId w:val="4"/>
              </w:numPr>
              <w:rPr>
                <w:rFonts w:ascii="Garamond" w:hAnsi="Garamond"/>
                <w:sz w:val="18"/>
                <w:szCs w:val="18"/>
              </w:rPr>
            </w:pPr>
          </w:p>
        </w:tc>
        <w:tc>
          <w:tcPr>
            <w:tcW w:w="4395" w:type="dxa"/>
            <w:tcBorders>
              <w:bottom w:val="single" w:sz="4" w:space="0" w:color="auto"/>
            </w:tcBorders>
            <w:shd w:val="clear" w:color="auto" w:fill="auto"/>
          </w:tcPr>
          <w:p w:rsidR="00521181" w:rsidRPr="00056678" w:rsidRDefault="00521181" w:rsidP="002A6060">
            <w:pPr>
              <w:rPr>
                <w:rFonts w:ascii="Garamond" w:hAnsi="Garamond" w:cstheme="minorHAnsi"/>
                <w:color w:val="00000A"/>
                <w:sz w:val="18"/>
                <w:szCs w:val="18"/>
                <w:lang w:eastAsia="zh-CN"/>
              </w:rPr>
            </w:pPr>
            <w:r w:rsidRPr="00056678">
              <w:rPr>
                <w:rFonts w:ascii="Garamond" w:hAnsi="Garamond" w:cstheme="minorHAnsi"/>
                <w:color w:val="00000A"/>
                <w:sz w:val="18"/>
                <w:szCs w:val="18"/>
                <w:lang w:eastAsia="zh-CN"/>
              </w:rPr>
              <w:t>Zapis obrazów w formatach: DICOM, JPG, BMP i TIFF oraz pętli obrazowych (AVI) w systemie aparatu z możliwością eksportu na zewnętrzne nośniki typu PenDrvie lub płyty CD/DVD</w:t>
            </w:r>
          </w:p>
        </w:tc>
        <w:tc>
          <w:tcPr>
            <w:tcW w:w="1984" w:type="dxa"/>
            <w:tcBorders>
              <w:bottom w:val="single" w:sz="4" w:space="0" w:color="auto"/>
            </w:tcBorders>
            <w:shd w:val="clear" w:color="auto" w:fill="auto"/>
          </w:tcPr>
          <w:p w:rsidR="00521181" w:rsidRDefault="00521181" w:rsidP="00521181">
            <w:pPr>
              <w:jc w:val="center"/>
            </w:pPr>
            <w:r w:rsidRPr="0047214D">
              <w:rPr>
                <w:rFonts w:ascii="Garamond" w:hAnsi="Garamond"/>
                <w:sz w:val="18"/>
                <w:szCs w:val="18"/>
              </w:rPr>
              <w:t>Tak, opisać</w:t>
            </w:r>
          </w:p>
        </w:tc>
        <w:tc>
          <w:tcPr>
            <w:tcW w:w="1985" w:type="dxa"/>
            <w:tcBorders>
              <w:bottom w:val="single" w:sz="4" w:space="0" w:color="auto"/>
            </w:tcBorders>
            <w:shd w:val="clear" w:color="auto" w:fill="auto"/>
          </w:tcPr>
          <w:p w:rsidR="00521181" w:rsidRPr="00056678" w:rsidRDefault="00521181" w:rsidP="00243C69">
            <w:pPr>
              <w:rPr>
                <w:rFonts w:ascii="Garamond" w:hAnsi="Garamond"/>
                <w:sz w:val="18"/>
                <w:szCs w:val="18"/>
              </w:rPr>
            </w:pPr>
          </w:p>
        </w:tc>
      </w:tr>
      <w:tr w:rsidR="00521181" w:rsidRPr="00056678" w:rsidTr="00147311">
        <w:tc>
          <w:tcPr>
            <w:tcW w:w="675" w:type="dxa"/>
            <w:tcBorders>
              <w:bottom w:val="single" w:sz="4" w:space="0" w:color="auto"/>
            </w:tcBorders>
            <w:shd w:val="clear" w:color="auto" w:fill="auto"/>
          </w:tcPr>
          <w:p w:rsidR="00521181" w:rsidRPr="00056678" w:rsidRDefault="00521181" w:rsidP="007654F1">
            <w:pPr>
              <w:pStyle w:val="Akapitzlist"/>
              <w:numPr>
                <w:ilvl w:val="0"/>
                <w:numId w:val="4"/>
              </w:numPr>
              <w:rPr>
                <w:rFonts w:ascii="Garamond" w:hAnsi="Garamond"/>
                <w:sz w:val="18"/>
                <w:szCs w:val="18"/>
              </w:rPr>
            </w:pPr>
          </w:p>
        </w:tc>
        <w:tc>
          <w:tcPr>
            <w:tcW w:w="4395" w:type="dxa"/>
            <w:tcBorders>
              <w:bottom w:val="single" w:sz="4" w:space="0" w:color="auto"/>
            </w:tcBorders>
            <w:shd w:val="clear" w:color="auto" w:fill="auto"/>
          </w:tcPr>
          <w:p w:rsidR="00521181" w:rsidRPr="00056678" w:rsidRDefault="00521181" w:rsidP="002A6060">
            <w:pPr>
              <w:rPr>
                <w:rFonts w:ascii="Garamond" w:hAnsi="Garamond" w:cstheme="minorHAnsi"/>
                <w:color w:val="00000A"/>
                <w:sz w:val="18"/>
                <w:szCs w:val="18"/>
                <w:lang w:eastAsia="zh-CN"/>
              </w:rPr>
            </w:pPr>
            <w:r w:rsidRPr="00056678">
              <w:rPr>
                <w:rFonts w:ascii="Garamond" w:hAnsi="Garamond" w:cstheme="minorHAnsi"/>
                <w:color w:val="00000A"/>
                <w:sz w:val="18"/>
                <w:szCs w:val="18"/>
                <w:lang w:eastAsia="zh-CN"/>
              </w:rPr>
              <w:t>Możliwość jednoczesnego zapisu obrazu na wewnętrznym dysku HDD i nośniku typu PenDrive oraz wydruku obrazu na printerze. Wszystkie 3 akcje dostępne po naciśnięciu jednego przycisku</w:t>
            </w:r>
          </w:p>
        </w:tc>
        <w:tc>
          <w:tcPr>
            <w:tcW w:w="1984" w:type="dxa"/>
            <w:tcBorders>
              <w:bottom w:val="single" w:sz="4" w:space="0" w:color="auto"/>
            </w:tcBorders>
            <w:shd w:val="clear" w:color="auto" w:fill="auto"/>
          </w:tcPr>
          <w:p w:rsidR="00521181" w:rsidRDefault="00521181" w:rsidP="00521181">
            <w:pPr>
              <w:jc w:val="center"/>
            </w:pPr>
            <w:r w:rsidRPr="0047214D">
              <w:rPr>
                <w:rFonts w:ascii="Garamond" w:hAnsi="Garamond"/>
                <w:sz w:val="18"/>
                <w:szCs w:val="18"/>
              </w:rPr>
              <w:t>Tak, opisać</w:t>
            </w:r>
          </w:p>
        </w:tc>
        <w:tc>
          <w:tcPr>
            <w:tcW w:w="1985" w:type="dxa"/>
            <w:tcBorders>
              <w:bottom w:val="single" w:sz="4" w:space="0" w:color="auto"/>
            </w:tcBorders>
            <w:shd w:val="clear" w:color="auto" w:fill="auto"/>
          </w:tcPr>
          <w:p w:rsidR="00521181" w:rsidRPr="00056678" w:rsidRDefault="00521181" w:rsidP="00243C69">
            <w:pPr>
              <w:rPr>
                <w:rFonts w:ascii="Garamond" w:hAnsi="Garamond"/>
                <w:sz w:val="18"/>
                <w:szCs w:val="18"/>
              </w:rPr>
            </w:pPr>
          </w:p>
        </w:tc>
      </w:tr>
      <w:tr w:rsidR="00521181" w:rsidRPr="00056678" w:rsidTr="00147311">
        <w:tc>
          <w:tcPr>
            <w:tcW w:w="675" w:type="dxa"/>
            <w:tcBorders>
              <w:bottom w:val="single" w:sz="4" w:space="0" w:color="auto"/>
            </w:tcBorders>
            <w:shd w:val="clear" w:color="auto" w:fill="auto"/>
          </w:tcPr>
          <w:p w:rsidR="00521181" w:rsidRPr="00056678" w:rsidRDefault="00521181" w:rsidP="007654F1">
            <w:pPr>
              <w:pStyle w:val="Akapitzlist"/>
              <w:numPr>
                <w:ilvl w:val="0"/>
                <w:numId w:val="4"/>
              </w:numPr>
              <w:rPr>
                <w:rFonts w:ascii="Garamond" w:hAnsi="Garamond"/>
                <w:sz w:val="18"/>
                <w:szCs w:val="18"/>
              </w:rPr>
            </w:pPr>
          </w:p>
        </w:tc>
        <w:tc>
          <w:tcPr>
            <w:tcW w:w="4395" w:type="dxa"/>
            <w:tcBorders>
              <w:bottom w:val="single" w:sz="4" w:space="0" w:color="auto"/>
            </w:tcBorders>
            <w:shd w:val="clear" w:color="auto" w:fill="auto"/>
          </w:tcPr>
          <w:p w:rsidR="00521181" w:rsidRPr="00056678" w:rsidRDefault="00521181" w:rsidP="002A6060">
            <w:pPr>
              <w:rPr>
                <w:rFonts w:ascii="Garamond" w:hAnsi="Garamond" w:cstheme="minorHAnsi"/>
                <w:color w:val="00000A"/>
                <w:sz w:val="18"/>
                <w:szCs w:val="18"/>
                <w:lang w:eastAsia="zh-CN"/>
              </w:rPr>
            </w:pPr>
            <w:r w:rsidRPr="00056678">
              <w:rPr>
                <w:rFonts w:ascii="Garamond" w:hAnsi="Garamond" w:cstheme="minorHAnsi"/>
                <w:color w:val="00000A"/>
                <w:sz w:val="18"/>
                <w:szCs w:val="18"/>
                <w:lang w:eastAsia="zh-CN"/>
              </w:rPr>
              <w:t>Funkcja ukrycia danych pacjenta przy archiwizacji na zewnętrzne nośniki</w:t>
            </w:r>
          </w:p>
        </w:tc>
        <w:tc>
          <w:tcPr>
            <w:tcW w:w="1984" w:type="dxa"/>
            <w:tcBorders>
              <w:bottom w:val="single" w:sz="4" w:space="0" w:color="auto"/>
            </w:tcBorders>
            <w:shd w:val="clear" w:color="auto" w:fill="auto"/>
          </w:tcPr>
          <w:p w:rsidR="00521181" w:rsidRDefault="00521181" w:rsidP="00521181">
            <w:pPr>
              <w:jc w:val="center"/>
            </w:pPr>
            <w:r w:rsidRPr="0047214D">
              <w:rPr>
                <w:rFonts w:ascii="Garamond" w:hAnsi="Garamond"/>
                <w:sz w:val="18"/>
                <w:szCs w:val="18"/>
              </w:rPr>
              <w:t>Tak, opisać</w:t>
            </w:r>
          </w:p>
        </w:tc>
        <w:tc>
          <w:tcPr>
            <w:tcW w:w="1985" w:type="dxa"/>
            <w:tcBorders>
              <w:bottom w:val="single" w:sz="4" w:space="0" w:color="auto"/>
            </w:tcBorders>
            <w:shd w:val="clear" w:color="auto" w:fill="auto"/>
          </w:tcPr>
          <w:p w:rsidR="00521181" w:rsidRPr="00056678" w:rsidRDefault="00521181" w:rsidP="00243C69">
            <w:pPr>
              <w:rPr>
                <w:rFonts w:ascii="Garamond" w:hAnsi="Garamond"/>
                <w:sz w:val="18"/>
                <w:szCs w:val="18"/>
              </w:rPr>
            </w:pPr>
          </w:p>
        </w:tc>
      </w:tr>
      <w:tr w:rsidR="00521181" w:rsidRPr="00056678" w:rsidTr="00147311">
        <w:tc>
          <w:tcPr>
            <w:tcW w:w="675" w:type="dxa"/>
            <w:tcBorders>
              <w:bottom w:val="single" w:sz="4" w:space="0" w:color="auto"/>
            </w:tcBorders>
            <w:shd w:val="clear" w:color="auto" w:fill="auto"/>
          </w:tcPr>
          <w:p w:rsidR="00521181" w:rsidRPr="00056678" w:rsidRDefault="00521181" w:rsidP="007654F1">
            <w:pPr>
              <w:pStyle w:val="Akapitzlist"/>
              <w:numPr>
                <w:ilvl w:val="0"/>
                <w:numId w:val="4"/>
              </w:numPr>
              <w:rPr>
                <w:rFonts w:ascii="Garamond" w:hAnsi="Garamond"/>
                <w:sz w:val="18"/>
                <w:szCs w:val="18"/>
              </w:rPr>
            </w:pPr>
          </w:p>
        </w:tc>
        <w:tc>
          <w:tcPr>
            <w:tcW w:w="4395" w:type="dxa"/>
            <w:tcBorders>
              <w:bottom w:val="single" w:sz="4" w:space="0" w:color="auto"/>
            </w:tcBorders>
            <w:shd w:val="clear" w:color="auto" w:fill="auto"/>
          </w:tcPr>
          <w:p w:rsidR="00521181" w:rsidRPr="00056678" w:rsidRDefault="00521181" w:rsidP="002A6060">
            <w:pPr>
              <w:rPr>
                <w:rFonts w:ascii="Garamond" w:hAnsi="Garamond" w:cstheme="minorHAnsi"/>
                <w:color w:val="00000A"/>
                <w:sz w:val="18"/>
                <w:szCs w:val="18"/>
                <w:lang w:eastAsia="zh-CN"/>
              </w:rPr>
            </w:pPr>
            <w:r w:rsidRPr="00056678">
              <w:rPr>
                <w:rFonts w:ascii="Garamond" w:hAnsi="Garamond" w:cstheme="minorHAnsi"/>
                <w:color w:val="00000A"/>
                <w:sz w:val="18"/>
                <w:szCs w:val="18"/>
                <w:lang w:eastAsia="zh-CN"/>
              </w:rPr>
              <w:t>Videoprinter czarno-biały</w:t>
            </w:r>
          </w:p>
        </w:tc>
        <w:tc>
          <w:tcPr>
            <w:tcW w:w="1984" w:type="dxa"/>
            <w:tcBorders>
              <w:bottom w:val="single" w:sz="4" w:space="0" w:color="auto"/>
            </w:tcBorders>
            <w:shd w:val="clear" w:color="auto" w:fill="auto"/>
          </w:tcPr>
          <w:p w:rsidR="00521181" w:rsidRDefault="00521181" w:rsidP="00521181">
            <w:pPr>
              <w:jc w:val="center"/>
            </w:pPr>
            <w:r w:rsidRPr="0047214D">
              <w:rPr>
                <w:rFonts w:ascii="Garamond" w:hAnsi="Garamond"/>
                <w:sz w:val="18"/>
                <w:szCs w:val="18"/>
              </w:rPr>
              <w:t>Tak, opisać</w:t>
            </w:r>
          </w:p>
        </w:tc>
        <w:tc>
          <w:tcPr>
            <w:tcW w:w="1985" w:type="dxa"/>
            <w:tcBorders>
              <w:bottom w:val="single" w:sz="4" w:space="0" w:color="auto"/>
            </w:tcBorders>
            <w:shd w:val="clear" w:color="auto" w:fill="auto"/>
          </w:tcPr>
          <w:p w:rsidR="00521181" w:rsidRPr="00056678" w:rsidRDefault="00521181" w:rsidP="00243C69">
            <w:pPr>
              <w:rPr>
                <w:rFonts w:ascii="Garamond" w:hAnsi="Garamond"/>
                <w:sz w:val="18"/>
                <w:szCs w:val="18"/>
              </w:rPr>
            </w:pPr>
          </w:p>
        </w:tc>
      </w:tr>
      <w:tr w:rsidR="00521181" w:rsidRPr="00056678" w:rsidTr="00147311">
        <w:tc>
          <w:tcPr>
            <w:tcW w:w="675" w:type="dxa"/>
            <w:tcBorders>
              <w:bottom w:val="single" w:sz="4" w:space="0" w:color="auto"/>
            </w:tcBorders>
            <w:shd w:val="clear" w:color="auto" w:fill="auto"/>
          </w:tcPr>
          <w:p w:rsidR="00521181" w:rsidRPr="00056678" w:rsidRDefault="00521181" w:rsidP="007654F1">
            <w:pPr>
              <w:pStyle w:val="Akapitzlist"/>
              <w:numPr>
                <w:ilvl w:val="0"/>
                <w:numId w:val="4"/>
              </w:numPr>
              <w:rPr>
                <w:rFonts w:ascii="Garamond" w:hAnsi="Garamond"/>
                <w:sz w:val="18"/>
                <w:szCs w:val="18"/>
              </w:rPr>
            </w:pPr>
          </w:p>
        </w:tc>
        <w:tc>
          <w:tcPr>
            <w:tcW w:w="4395" w:type="dxa"/>
            <w:tcBorders>
              <w:bottom w:val="single" w:sz="4" w:space="0" w:color="auto"/>
            </w:tcBorders>
            <w:shd w:val="clear" w:color="auto" w:fill="auto"/>
          </w:tcPr>
          <w:p w:rsidR="00521181" w:rsidRPr="00056678" w:rsidRDefault="00521181" w:rsidP="002A6060">
            <w:pPr>
              <w:rPr>
                <w:rFonts w:ascii="Garamond" w:hAnsi="Garamond" w:cstheme="minorHAnsi"/>
                <w:color w:val="00000A"/>
                <w:sz w:val="18"/>
                <w:szCs w:val="18"/>
                <w:lang w:eastAsia="zh-CN"/>
              </w:rPr>
            </w:pPr>
            <w:r w:rsidRPr="00056678">
              <w:rPr>
                <w:rFonts w:ascii="Garamond" w:hAnsi="Garamond" w:cstheme="minorHAnsi"/>
                <w:color w:val="00000A"/>
                <w:sz w:val="18"/>
                <w:szCs w:val="18"/>
                <w:lang w:eastAsia="zh-CN"/>
              </w:rPr>
              <w:t>Wbudowane wyjście min. USB 2.0 do podłączenia nośników typu PenDrive</w:t>
            </w:r>
          </w:p>
        </w:tc>
        <w:tc>
          <w:tcPr>
            <w:tcW w:w="1984" w:type="dxa"/>
            <w:tcBorders>
              <w:bottom w:val="single" w:sz="4" w:space="0" w:color="auto"/>
            </w:tcBorders>
            <w:shd w:val="clear" w:color="auto" w:fill="auto"/>
          </w:tcPr>
          <w:p w:rsidR="00521181" w:rsidRDefault="00521181" w:rsidP="00521181">
            <w:pPr>
              <w:jc w:val="center"/>
            </w:pPr>
            <w:r w:rsidRPr="0047214D">
              <w:rPr>
                <w:rFonts w:ascii="Garamond" w:hAnsi="Garamond"/>
                <w:sz w:val="18"/>
                <w:szCs w:val="18"/>
              </w:rPr>
              <w:t>Tak, opisać</w:t>
            </w:r>
          </w:p>
        </w:tc>
        <w:tc>
          <w:tcPr>
            <w:tcW w:w="1985" w:type="dxa"/>
            <w:tcBorders>
              <w:bottom w:val="single" w:sz="4" w:space="0" w:color="auto"/>
            </w:tcBorders>
            <w:shd w:val="clear" w:color="auto" w:fill="auto"/>
          </w:tcPr>
          <w:p w:rsidR="00521181" w:rsidRPr="00056678" w:rsidRDefault="00521181" w:rsidP="00243C69">
            <w:pPr>
              <w:rPr>
                <w:rFonts w:ascii="Garamond" w:hAnsi="Garamond"/>
                <w:sz w:val="18"/>
                <w:szCs w:val="18"/>
              </w:rPr>
            </w:pPr>
          </w:p>
        </w:tc>
      </w:tr>
      <w:tr w:rsidR="00521181" w:rsidRPr="00056678" w:rsidTr="00147311">
        <w:tc>
          <w:tcPr>
            <w:tcW w:w="675" w:type="dxa"/>
            <w:tcBorders>
              <w:bottom w:val="single" w:sz="4" w:space="0" w:color="auto"/>
            </w:tcBorders>
            <w:shd w:val="clear" w:color="auto" w:fill="auto"/>
          </w:tcPr>
          <w:p w:rsidR="00521181" w:rsidRPr="00056678" w:rsidRDefault="00521181" w:rsidP="007654F1">
            <w:pPr>
              <w:pStyle w:val="Akapitzlist"/>
              <w:numPr>
                <w:ilvl w:val="0"/>
                <w:numId w:val="4"/>
              </w:numPr>
              <w:rPr>
                <w:rFonts w:ascii="Garamond" w:hAnsi="Garamond"/>
                <w:sz w:val="18"/>
                <w:szCs w:val="18"/>
              </w:rPr>
            </w:pPr>
          </w:p>
        </w:tc>
        <w:tc>
          <w:tcPr>
            <w:tcW w:w="4395" w:type="dxa"/>
            <w:tcBorders>
              <w:bottom w:val="single" w:sz="4" w:space="0" w:color="auto"/>
            </w:tcBorders>
            <w:shd w:val="clear" w:color="auto" w:fill="auto"/>
          </w:tcPr>
          <w:p w:rsidR="00521181" w:rsidRPr="00056678" w:rsidRDefault="00521181" w:rsidP="002A6060">
            <w:pPr>
              <w:rPr>
                <w:rFonts w:ascii="Garamond" w:hAnsi="Garamond" w:cstheme="minorHAnsi"/>
                <w:color w:val="00000A"/>
                <w:sz w:val="18"/>
                <w:szCs w:val="18"/>
                <w:lang w:eastAsia="zh-CN"/>
              </w:rPr>
            </w:pPr>
            <w:r w:rsidRPr="00056678">
              <w:rPr>
                <w:rFonts w:ascii="Garamond" w:hAnsi="Garamond" w:cstheme="minorHAnsi"/>
                <w:color w:val="00000A"/>
                <w:sz w:val="18"/>
                <w:szCs w:val="18"/>
                <w:lang w:eastAsia="zh-CN"/>
              </w:rPr>
              <w:t>Wbudowana karta sieciowa Ethernet 10/100 Mbps</w:t>
            </w:r>
          </w:p>
        </w:tc>
        <w:tc>
          <w:tcPr>
            <w:tcW w:w="1984" w:type="dxa"/>
            <w:tcBorders>
              <w:bottom w:val="single" w:sz="4" w:space="0" w:color="auto"/>
            </w:tcBorders>
            <w:shd w:val="clear" w:color="auto" w:fill="auto"/>
          </w:tcPr>
          <w:p w:rsidR="00521181" w:rsidRDefault="00521181" w:rsidP="00521181">
            <w:pPr>
              <w:jc w:val="center"/>
            </w:pPr>
            <w:r w:rsidRPr="0047214D">
              <w:rPr>
                <w:rFonts w:ascii="Garamond" w:hAnsi="Garamond"/>
                <w:sz w:val="18"/>
                <w:szCs w:val="18"/>
              </w:rPr>
              <w:t>Tak, opisać</w:t>
            </w:r>
          </w:p>
        </w:tc>
        <w:tc>
          <w:tcPr>
            <w:tcW w:w="1985" w:type="dxa"/>
            <w:tcBorders>
              <w:bottom w:val="single" w:sz="4" w:space="0" w:color="auto"/>
            </w:tcBorders>
            <w:shd w:val="clear" w:color="auto" w:fill="auto"/>
          </w:tcPr>
          <w:p w:rsidR="00521181" w:rsidRPr="00056678" w:rsidRDefault="00521181" w:rsidP="00243C69">
            <w:pPr>
              <w:rPr>
                <w:rFonts w:ascii="Garamond" w:hAnsi="Garamond"/>
                <w:sz w:val="18"/>
                <w:szCs w:val="18"/>
              </w:rPr>
            </w:pPr>
          </w:p>
        </w:tc>
      </w:tr>
      <w:tr w:rsidR="00521181" w:rsidRPr="00056678" w:rsidTr="00BA5A48">
        <w:tc>
          <w:tcPr>
            <w:tcW w:w="675" w:type="dxa"/>
            <w:tcBorders>
              <w:bottom w:val="single" w:sz="4" w:space="0" w:color="auto"/>
            </w:tcBorders>
            <w:shd w:val="clear" w:color="auto" w:fill="auto"/>
          </w:tcPr>
          <w:p w:rsidR="00521181" w:rsidRPr="00056678" w:rsidRDefault="00521181" w:rsidP="007654F1">
            <w:pPr>
              <w:pStyle w:val="Akapitzlist"/>
              <w:numPr>
                <w:ilvl w:val="0"/>
                <w:numId w:val="4"/>
              </w:numPr>
              <w:rPr>
                <w:rFonts w:ascii="Garamond" w:hAnsi="Garamond"/>
                <w:sz w:val="18"/>
                <w:szCs w:val="18"/>
              </w:rPr>
            </w:pPr>
          </w:p>
        </w:tc>
        <w:tc>
          <w:tcPr>
            <w:tcW w:w="4395" w:type="dxa"/>
            <w:tcBorders>
              <w:bottom w:val="single" w:sz="4" w:space="0" w:color="auto"/>
            </w:tcBorders>
            <w:shd w:val="clear" w:color="auto" w:fill="auto"/>
          </w:tcPr>
          <w:p w:rsidR="00521181" w:rsidRPr="00056678" w:rsidRDefault="00521181" w:rsidP="002A6060">
            <w:pPr>
              <w:rPr>
                <w:rFonts w:ascii="Garamond" w:hAnsi="Garamond" w:cstheme="minorHAnsi"/>
                <w:color w:val="00000A"/>
                <w:sz w:val="18"/>
                <w:szCs w:val="18"/>
                <w:lang w:eastAsia="zh-CN"/>
              </w:rPr>
            </w:pPr>
            <w:r w:rsidRPr="00056678">
              <w:rPr>
                <w:rFonts w:ascii="Garamond" w:hAnsi="Garamond" w:cstheme="minorHAnsi"/>
                <w:color w:val="00000A"/>
                <w:sz w:val="18"/>
                <w:szCs w:val="18"/>
                <w:lang w:eastAsia="zh-CN"/>
              </w:rPr>
              <w:t>Możliwość komunikacji aparatu z dowolnym komputerem PC w celu wysyłania danych (obrazy, raporty)</w:t>
            </w:r>
          </w:p>
        </w:tc>
        <w:tc>
          <w:tcPr>
            <w:tcW w:w="1984" w:type="dxa"/>
            <w:tcBorders>
              <w:bottom w:val="single" w:sz="4" w:space="0" w:color="auto"/>
            </w:tcBorders>
            <w:shd w:val="clear" w:color="auto" w:fill="auto"/>
          </w:tcPr>
          <w:p w:rsidR="00521181" w:rsidRDefault="00521181" w:rsidP="00521181">
            <w:pPr>
              <w:jc w:val="center"/>
            </w:pPr>
            <w:r w:rsidRPr="0047214D">
              <w:rPr>
                <w:rFonts w:ascii="Garamond" w:hAnsi="Garamond"/>
                <w:sz w:val="18"/>
                <w:szCs w:val="18"/>
              </w:rPr>
              <w:t>Tak, opisać</w:t>
            </w:r>
          </w:p>
        </w:tc>
        <w:tc>
          <w:tcPr>
            <w:tcW w:w="1985" w:type="dxa"/>
            <w:tcBorders>
              <w:bottom w:val="single" w:sz="4" w:space="0" w:color="auto"/>
            </w:tcBorders>
            <w:shd w:val="clear" w:color="auto" w:fill="auto"/>
          </w:tcPr>
          <w:p w:rsidR="00521181" w:rsidRPr="00056678" w:rsidRDefault="00521181" w:rsidP="00243C69">
            <w:pPr>
              <w:rPr>
                <w:rFonts w:ascii="Garamond" w:hAnsi="Garamond"/>
                <w:sz w:val="18"/>
                <w:szCs w:val="18"/>
              </w:rPr>
            </w:pPr>
          </w:p>
        </w:tc>
      </w:tr>
      <w:tr w:rsidR="00521181" w:rsidRPr="00056678" w:rsidTr="00BA5A48">
        <w:tc>
          <w:tcPr>
            <w:tcW w:w="675" w:type="dxa"/>
            <w:tcBorders>
              <w:bottom w:val="single" w:sz="4" w:space="0" w:color="auto"/>
            </w:tcBorders>
            <w:shd w:val="clear" w:color="auto" w:fill="B6DDE8" w:themeFill="accent5" w:themeFillTint="66"/>
          </w:tcPr>
          <w:p w:rsidR="00521181" w:rsidRPr="00056678" w:rsidRDefault="00521181" w:rsidP="007654F1">
            <w:pPr>
              <w:pStyle w:val="Akapitzlist"/>
              <w:numPr>
                <w:ilvl w:val="0"/>
                <w:numId w:val="4"/>
              </w:numPr>
              <w:rPr>
                <w:rFonts w:ascii="Garamond" w:hAnsi="Garamond"/>
                <w:sz w:val="18"/>
                <w:szCs w:val="18"/>
              </w:rPr>
            </w:pPr>
          </w:p>
        </w:tc>
        <w:tc>
          <w:tcPr>
            <w:tcW w:w="4395" w:type="dxa"/>
            <w:tcBorders>
              <w:bottom w:val="single" w:sz="4" w:space="0" w:color="auto"/>
            </w:tcBorders>
            <w:shd w:val="clear" w:color="auto" w:fill="B6DDE8" w:themeFill="accent5" w:themeFillTint="66"/>
          </w:tcPr>
          <w:p w:rsidR="00521181" w:rsidRPr="00056678" w:rsidRDefault="00521181" w:rsidP="002A6060">
            <w:pPr>
              <w:snapToGrid w:val="0"/>
              <w:rPr>
                <w:rFonts w:ascii="Garamond" w:hAnsi="Garamond" w:cstheme="minorHAnsi"/>
                <w:b/>
                <w:color w:val="00000A"/>
                <w:sz w:val="18"/>
                <w:szCs w:val="18"/>
                <w:lang w:eastAsia="zh-CN"/>
              </w:rPr>
            </w:pPr>
            <w:r w:rsidRPr="00056678">
              <w:rPr>
                <w:rFonts w:ascii="Garamond" w:hAnsi="Garamond" w:cstheme="minorHAnsi"/>
                <w:b/>
                <w:color w:val="00000A"/>
                <w:sz w:val="18"/>
                <w:szCs w:val="18"/>
                <w:lang w:eastAsia="zh-CN"/>
              </w:rPr>
              <w:t>Funkcje użytkowe</w:t>
            </w:r>
          </w:p>
        </w:tc>
        <w:tc>
          <w:tcPr>
            <w:tcW w:w="1984" w:type="dxa"/>
            <w:tcBorders>
              <w:bottom w:val="single" w:sz="4" w:space="0" w:color="auto"/>
            </w:tcBorders>
            <w:shd w:val="clear" w:color="auto" w:fill="B6DDE8" w:themeFill="accent5" w:themeFillTint="66"/>
          </w:tcPr>
          <w:p w:rsidR="00521181" w:rsidRDefault="00521181" w:rsidP="00521181">
            <w:pPr>
              <w:jc w:val="center"/>
            </w:pPr>
          </w:p>
        </w:tc>
        <w:tc>
          <w:tcPr>
            <w:tcW w:w="1985" w:type="dxa"/>
            <w:tcBorders>
              <w:bottom w:val="single" w:sz="4" w:space="0" w:color="auto"/>
            </w:tcBorders>
            <w:shd w:val="clear" w:color="auto" w:fill="B6DDE8" w:themeFill="accent5" w:themeFillTint="66"/>
          </w:tcPr>
          <w:p w:rsidR="00521181" w:rsidRPr="00056678" w:rsidRDefault="00521181" w:rsidP="00243C69">
            <w:pPr>
              <w:rPr>
                <w:rFonts w:ascii="Garamond" w:hAnsi="Garamond"/>
                <w:sz w:val="18"/>
                <w:szCs w:val="18"/>
              </w:rPr>
            </w:pPr>
          </w:p>
        </w:tc>
      </w:tr>
      <w:tr w:rsidR="00521181" w:rsidRPr="00056678" w:rsidTr="002A6060">
        <w:tc>
          <w:tcPr>
            <w:tcW w:w="675" w:type="dxa"/>
            <w:tcBorders>
              <w:bottom w:val="single" w:sz="4" w:space="0" w:color="auto"/>
            </w:tcBorders>
            <w:shd w:val="clear" w:color="auto" w:fill="auto"/>
          </w:tcPr>
          <w:p w:rsidR="00521181" w:rsidRPr="00056678" w:rsidRDefault="00521181" w:rsidP="007654F1">
            <w:pPr>
              <w:pStyle w:val="Akapitzlist"/>
              <w:numPr>
                <w:ilvl w:val="0"/>
                <w:numId w:val="4"/>
              </w:numPr>
              <w:rPr>
                <w:rFonts w:ascii="Garamond" w:hAnsi="Garamond"/>
                <w:sz w:val="18"/>
                <w:szCs w:val="18"/>
              </w:rPr>
            </w:pPr>
          </w:p>
        </w:tc>
        <w:tc>
          <w:tcPr>
            <w:tcW w:w="4395" w:type="dxa"/>
            <w:tcBorders>
              <w:bottom w:val="single" w:sz="4" w:space="0" w:color="auto"/>
            </w:tcBorders>
            <w:shd w:val="clear" w:color="auto" w:fill="auto"/>
            <w:vAlign w:val="center"/>
          </w:tcPr>
          <w:p w:rsidR="00521181" w:rsidRPr="00056678" w:rsidRDefault="00521181" w:rsidP="002A6060">
            <w:pPr>
              <w:rPr>
                <w:rFonts w:ascii="Garamond" w:hAnsi="Garamond" w:cstheme="minorHAnsi"/>
                <w:color w:val="00000A"/>
                <w:sz w:val="18"/>
                <w:szCs w:val="18"/>
                <w:lang w:eastAsia="zh-CN"/>
              </w:rPr>
            </w:pPr>
            <w:r w:rsidRPr="00056678">
              <w:rPr>
                <w:rFonts w:ascii="Garamond" w:hAnsi="Garamond" w:cstheme="minorHAnsi"/>
                <w:color w:val="00000A"/>
                <w:sz w:val="18"/>
                <w:szCs w:val="18"/>
                <w:lang w:eastAsia="zh-CN"/>
              </w:rPr>
              <w:t>Powiększenie obrazu w czasie rzeczywistym: min. x8</w:t>
            </w:r>
          </w:p>
        </w:tc>
        <w:tc>
          <w:tcPr>
            <w:tcW w:w="1984" w:type="dxa"/>
            <w:tcBorders>
              <w:bottom w:val="single" w:sz="4" w:space="0" w:color="auto"/>
            </w:tcBorders>
            <w:shd w:val="clear" w:color="auto" w:fill="auto"/>
          </w:tcPr>
          <w:p w:rsidR="00521181" w:rsidRDefault="00521181" w:rsidP="00521181">
            <w:pPr>
              <w:jc w:val="center"/>
            </w:pPr>
            <w:r w:rsidRPr="0047214D">
              <w:rPr>
                <w:rFonts w:ascii="Garamond" w:hAnsi="Garamond"/>
                <w:sz w:val="18"/>
                <w:szCs w:val="18"/>
              </w:rPr>
              <w:t>Tak, opisać</w:t>
            </w:r>
          </w:p>
        </w:tc>
        <w:tc>
          <w:tcPr>
            <w:tcW w:w="1985" w:type="dxa"/>
            <w:tcBorders>
              <w:bottom w:val="single" w:sz="4" w:space="0" w:color="auto"/>
            </w:tcBorders>
            <w:shd w:val="clear" w:color="auto" w:fill="auto"/>
          </w:tcPr>
          <w:p w:rsidR="00521181" w:rsidRPr="00056678" w:rsidRDefault="00521181" w:rsidP="00243C69">
            <w:pPr>
              <w:rPr>
                <w:rFonts w:ascii="Garamond" w:hAnsi="Garamond"/>
                <w:sz w:val="18"/>
                <w:szCs w:val="18"/>
              </w:rPr>
            </w:pPr>
          </w:p>
        </w:tc>
      </w:tr>
      <w:tr w:rsidR="00521181" w:rsidRPr="00056678" w:rsidTr="00147311">
        <w:tc>
          <w:tcPr>
            <w:tcW w:w="675" w:type="dxa"/>
            <w:tcBorders>
              <w:bottom w:val="single" w:sz="4" w:space="0" w:color="auto"/>
            </w:tcBorders>
            <w:shd w:val="clear" w:color="auto" w:fill="auto"/>
          </w:tcPr>
          <w:p w:rsidR="00521181" w:rsidRPr="00056678" w:rsidRDefault="00521181" w:rsidP="007654F1">
            <w:pPr>
              <w:pStyle w:val="Akapitzlist"/>
              <w:numPr>
                <w:ilvl w:val="0"/>
                <w:numId w:val="4"/>
              </w:numPr>
              <w:rPr>
                <w:rFonts w:ascii="Garamond" w:hAnsi="Garamond"/>
                <w:sz w:val="18"/>
                <w:szCs w:val="18"/>
              </w:rPr>
            </w:pPr>
          </w:p>
        </w:tc>
        <w:tc>
          <w:tcPr>
            <w:tcW w:w="4395" w:type="dxa"/>
            <w:tcBorders>
              <w:bottom w:val="single" w:sz="4" w:space="0" w:color="auto"/>
            </w:tcBorders>
            <w:shd w:val="clear" w:color="auto" w:fill="auto"/>
          </w:tcPr>
          <w:p w:rsidR="00521181" w:rsidRPr="00056678" w:rsidRDefault="00521181" w:rsidP="002A6060">
            <w:pPr>
              <w:rPr>
                <w:rFonts w:ascii="Garamond" w:hAnsi="Garamond" w:cstheme="minorHAnsi"/>
                <w:color w:val="00000A"/>
                <w:sz w:val="18"/>
                <w:szCs w:val="18"/>
                <w:lang w:eastAsia="zh-CN"/>
              </w:rPr>
            </w:pPr>
            <w:r w:rsidRPr="00056678">
              <w:rPr>
                <w:rFonts w:ascii="Garamond" w:hAnsi="Garamond" w:cstheme="minorHAnsi"/>
                <w:color w:val="00000A"/>
                <w:sz w:val="18"/>
                <w:szCs w:val="18"/>
                <w:lang w:eastAsia="zh-CN"/>
              </w:rPr>
              <w:t>Powiększenie obrazu po zamrożeniu: min. x8</w:t>
            </w:r>
          </w:p>
        </w:tc>
        <w:tc>
          <w:tcPr>
            <w:tcW w:w="1984" w:type="dxa"/>
            <w:tcBorders>
              <w:bottom w:val="single" w:sz="4" w:space="0" w:color="auto"/>
            </w:tcBorders>
            <w:shd w:val="clear" w:color="auto" w:fill="auto"/>
          </w:tcPr>
          <w:p w:rsidR="00521181" w:rsidRDefault="00521181" w:rsidP="00521181">
            <w:pPr>
              <w:jc w:val="center"/>
            </w:pPr>
            <w:r w:rsidRPr="0047214D">
              <w:rPr>
                <w:rFonts w:ascii="Garamond" w:hAnsi="Garamond"/>
                <w:sz w:val="18"/>
                <w:szCs w:val="18"/>
              </w:rPr>
              <w:t>Tak, opisać</w:t>
            </w:r>
          </w:p>
        </w:tc>
        <w:tc>
          <w:tcPr>
            <w:tcW w:w="1985" w:type="dxa"/>
            <w:tcBorders>
              <w:bottom w:val="single" w:sz="4" w:space="0" w:color="auto"/>
            </w:tcBorders>
            <w:shd w:val="clear" w:color="auto" w:fill="auto"/>
          </w:tcPr>
          <w:p w:rsidR="00521181" w:rsidRPr="00056678" w:rsidRDefault="00521181" w:rsidP="00243C69">
            <w:pPr>
              <w:rPr>
                <w:rFonts w:ascii="Garamond" w:hAnsi="Garamond"/>
                <w:sz w:val="18"/>
                <w:szCs w:val="18"/>
              </w:rPr>
            </w:pPr>
          </w:p>
        </w:tc>
      </w:tr>
      <w:tr w:rsidR="00521181" w:rsidRPr="00056678" w:rsidTr="00147311">
        <w:tc>
          <w:tcPr>
            <w:tcW w:w="675" w:type="dxa"/>
            <w:tcBorders>
              <w:bottom w:val="single" w:sz="4" w:space="0" w:color="auto"/>
            </w:tcBorders>
            <w:shd w:val="clear" w:color="auto" w:fill="auto"/>
          </w:tcPr>
          <w:p w:rsidR="00521181" w:rsidRPr="00056678" w:rsidRDefault="00521181" w:rsidP="007654F1">
            <w:pPr>
              <w:pStyle w:val="Akapitzlist"/>
              <w:numPr>
                <w:ilvl w:val="0"/>
                <w:numId w:val="4"/>
              </w:numPr>
              <w:rPr>
                <w:rFonts w:ascii="Garamond" w:hAnsi="Garamond"/>
                <w:sz w:val="18"/>
                <w:szCs w:val="18"/>
              </w:rPr>
            </w:pPr>
          </w:p>
        </w:tc>
        <w:tc>
          <w:tcPr>
            <w:tcW w:w="4395" w:type="dxa"/>
            <w:tcBorders>
              <w:bottom w:val="single" w:sz="4" w:space="0" w:color="auto"/>
            </w:tcBorders>
            <w:shd w:val="clear" w:color="auto" w:fill="auto"/>
          </w:tcPr>
          <w:p w:rsidR="00521181" w:rsidRPr="00056678" w:rsidRDefault="00521181" w:rsidP="002A6060">
            <w:pPr>
              <w:rPr>
                <w:rFonts w:ascii="Garamond" w:hAnsi="Garamond" w:cstheme="minorHAnsi"/>
                <w:color w:val="00000A"/>
                <w:sz w:val="18"/>
                <w:szCs w:val="18"/>
                <w:lang w:eastAsia="zh-CN"/>
              </w:rPr>
            </w:pPr>
            <w:r w:rsidRPr="00056678">
              <w:rPr>
                <w:rFonts w:ascii="Garamond" w:hAnsi="Garamond" w:cstheme="minorHAnsi"/>
                <w:color w:val="00000A"/>
                <w:sz w:val="18"/>
                <w:szCs w:val="18"/>
                <w:lang w:eastAsia="zh-CN"/>
              </w:rPr>
              <w:t xml:space="preserve">Ilość pomiarów możliwych na jednym obrazie: min. 10 </w:t>
            </w:r>
          </w:p>
        </w:tc>
        <w:tc>
          <w:tcPr>
            <w:tcW w:w="1984" w:type="dxa"/>
            <w:tcBorders>
              <w:bottom w:val="single" w:sz="4" w:space="0" w:color="auto"/>
            </w:tcBorders>
            <w:shd w:val="clear" w:color="auto" w:fill="auto"/>
          </w:tcPr>
          <w:p w:rsidR="00521181" w:rsidRDefault="00521181" w:rsidP="00521181">
            <w:pPr>
              <w:jc w:val="center"/>
            </w:pPr>
            <w:r w:rsidRPr="0047214D">
              <w:rPr>
                <w:rFonts w:ascii="Garamond" w:hAnsi="Garamond"/>
                <w:sz w:val="18"/>
                <w:szCs w:val="18"/>
              </w:rPr>
              <w:t>Tak, opisać</w:t>
            </w:r>
          </w:p>
        </w:tc>
        <w:tc>
          <w:tcPr>
            <w:tcW w:w="1985" w:type="dxa"/>
            <w:tcBorders>
              <w:bottom w:val="single" w:sz="4" w:space="0" w:color="auto"/>
            </w:tcBorders>
            <w:shd w:val="clear" w:color="auto" w:fill="auto"/>
          </w:tcPr>
          <w:p w:rsidR="00521181" w:rsidRPr="00056678" w:rsidRDefault="00521181" w:rsidP="00243C69">
            <w:pPr>
              <w:rPr>
                <w:rFonts w:ascii="Garamond" w:hAnsi="Garamond"/>
                <w:sz w:val="18"/>
                <w:szCs w:val="18"/>
              </w:rPr>
            </w:pPr>
          </w:p>
        </w:tc>
      </w:tr>
      <w:tr w:rsidR="00521181" w:rsidRPr="00056678" w:rsidTr="00147311">
        <w:tc>
          <w:tcPr>
            <w:tcW w:w="675" w:type="dxa"/>
            <w:tcBorders>
              <w:bottom w:val="single" w:sz="4" w:space="0" w:color="auto"/>
            </w:tcBorders>
            <w:shd w:val="clear" w:color="auto" w:fill="auto"/>
          </w:tcPr>
          <w:p w:rsidR="00521181" w:rsidRPr="00056678" w:rsidRDefault="00521181" w:rsidP="007654F1">
            <w:pPr>
              <w:pStyle w:val="Akapitzlist"/>
              <w:numPr>
                <w:ilvl w:val="0"/>
                <w:numId w:val="4"/>
              </w:numPr>
              <w:rPr>
                <w:rFonts w:ascii="Garamond" w:hAnsi="Garamond"/>
                <w:sz w:val="18"/>
                <w:szCs w:val="18"/>
              </w:rPr>
            </w:pPr>
          </w:p>
        </w:tc>
        <w:tc>
          <w:tcPr>
            <w:tcW w:w="4395" w:type="dxa"/>
            <w:tcBorders>
              <w:bottom w:val="single" w:sz="4" w:space="0" w:color="auto"/>
            </w:tcBorders>
            <w:shd w:val="clear" w:color="auto" w:fill="auto"/>
          </w:tcPr>
          <w:p w:rsidR="00521181" w:rsidRPr="00056678" w:rsidRDefault="00521181" w:rsidP="002A6060">
            <w:pPr>
              <w:rPr>
                <w:rFonts w:ascii="Garamond" w:hAnsi="Garamond" w:cstheme="minorHAnsi"/>
                <w:color w:val="00000A"/>
                <w:sz w:val="18"/>
                <w:szCs w:val="18"/>
                <w:lang w:eastAsia="zh-CN"/>
              </w:rPr>
            </w:pPr>
            <w:r w:rsidRPr="00056678">
              <w:rPr>
                <w:rFonts w:ascii="Garamond" w:hAnsi="Garamond" w:cstheme="minorHAnsi"/>
                <w:color w:val="00000A"/>
                <w:sz w:val="18"/>
                <w:szCs w:val="18"/>
                <w:lang w:eastAsia="zh-CN"/>
              </w:rPr>
              <w:t>Przełączanie głowic z klawiatury. Możliwość przypisania głowic do poszczególnych presetów</w:t>
            </w:r>
          </w:p>
        </w:tc>
        <w:tc>
          <w:tcPr>
            <w:tcW w:w="1984" w:type="dxa"/>
            <w:tcBorders>
              <w:bottom w:val="single" w:sz="4" w:space="0" w:color="auto"/>
            </w:tcBorders>
            <w:shd w:val="clear" w:color="auto" w:fill="auto"/>
          </w:tcPr>
          <w:p w:rsidR="00521181" w:rsidRDefault="00521181" w:rsidP="00521181">
            <w:pPr>
              <w:jc w:val="center"/>
            </w:pPr>
            <w:r w:rsidRPr="0047214D">
              <w:rPr>
                <w:rFonts w:ascii="Garamond" w:hAnsi="Garamond"/>
                <w:sz w:val="18"/>
                <w:szCs w:val="18"/>
              </w:rPr>
              <w:t>Tak, opisać</w:t>
            </w:r>
          </w:p>
        </w:tc>
        <w:tc>
          <w:tcPr>
            <w:tcW w:w="1985" w:type="dxa"/>
            <w:tcBorders>
              <w:bottom w:val="single" w:sz="4" w:space="0" w:color="auto"/>
            </w:tcBorders>
            <w:shd w:val="clear" w:color="auto" w:fill="auto"/>
          </w:tcPr>
          <w:p w:rsidR="00521181" w:rsidRPr="00056678" w:rsidRDefault="00521181" w:rsidP="00243C69">
            <w:pPr>
              <w:rPr>
                <w:rFonts w:ascii="Garamond" w:hAnsi="Garamond"/>
                <w:sz w:val="18"/>
                <w:szCs w:val="18"/>
              </w:rPr>
            </w:pPr>
          </w:p>
        </w:tc>
      </w:tr>
      <w:tr w:rsidR="00521181" w:rsidRPr="00056678" w:rsidTr="00147311">
        <w:tc>
          <w:tcPr>
            <w:tcW w:w="675" w:type="dxa"/>
            <w:tcBorders>
              <w:bottom w:val="single" w:sz="4" w:space="0" w:color="auto"/>
            </w:tcBorders>
            <w:shd w:val="clear" w:color="auto" w:fill="auto"/>
          </w:tcPr>
          <w:p w:rsidR="00521181" w:rsidRPr="00056678" w:rsidRDefault="00521181" w:rsidP="007654F1">
            <w:pPr>
              <w:pStyle w:val="Akapitzlist"/>
              <w:numPr>
                <w:ilvl w:val="0"/>
                <w:numId w:val="4"/>
              </w:numPr>
              <w:rPr>
                <w:rFonts w:ascii="Garamond" w:hAnsi="Garamond"/>
                <w:sz w:val="18"/>
                <w:szCs w:val="18"/>
              </w:rPr>
            </w:pPr>
          </w:p>
        </w:tc>
        <w:tc>
          <w:tcPr>
            <w:tcW w:w="4395" w:type="dxa"/>
            <w:tcBorders>
              <w:bottom w:val="single" w:sz="4" w:space="0" w:color="auto"/>
            </w:tcBorders>
            <w:shd w:val="clear" w:color="auto" w:fill="auto"/>
          </w:tcPr>
          <w:p w:rsidR="00521181" w:rsidRPr="00056678" w:rsidRDefault="00521181" w:rsidP="002A6060">
            <w:pPr>
              <w:rPr>
                <w:rFonts w:ascii="Garamond" w:hAnsi="Garamond" w:cstheme="minorHAnsi"/>
                <w:color w:val="00000A"/>
                <w:sz w:val="18"/>
                <w:szCs w:val="18"/>
                <w:lang w:eastAsia="zh-CN"/>
              </w:rPr>
            </w:pPr>
            <w:r w:rsidRPr="00056678">
              <w:rPr>
                <w:rFonts w:ascii="Garamond" w:hAnsi="Garamond" w:cstheme="minorHAnsi"/>
                <w:color w:val="00000A"/>
                <w:sz w:val="18"/>
                <w:szCs w:val="18"/>
                <w:lang w:eastAsia="zh-CN"/>
              </w:rPr>
              <w:t>Podświetlany pulpit sterowniczy w min. 2 kolorach</w:t>
            </w:r>
          </w:p>
        </w:tc>
        <w:tc>
          <w:tcPr>
            <w:tcW w:w="1984" w:type="dxa"/>
            <w:tcBorders>
              <w:bottom w:val="single" w:sz="4" w:space="0" w:color="auto"/>
            </w:tcBorders>
            <w:shd w:val="clear" w:color="auto" w:fill="auto"/>
          </w:tcPr>
          <w:p w:rsidR="00521181" w:rsidRDefault="00521181" w:rsidP="00521181">
            <w:pPr>
              <w:jc w:val="center"/>
            </w:pPr>
            <w:r w:rsidRPr="0047214D">
              <w:rPr>
                <w:rFonts w:ascii="Garamond" w:hAnsi="Garamond"/>
                <w:sz w:val="18"/>
                <w:szCs w:val="18"/>
              </w:rPr>
              <w:t>Tak, opisać</w:t>
            </w:r>
          </w:p>
        </w:tc>
        <w:tc>
          <w:tcPr>
            <w:tcW w:w="1985" w:type="dxa"/>
            <w:tcBorders>
              <w:bottom w:val="single" w:sz="4" w:space="0" w:color="auto"/>
            </w:tcBorders>
            <w:shd w:val="clear" w:color="auto" w:fill="auto"/>
          </w:tcPr>
          <w:p w:rsidR="00521181" w:rsidRPr="00056678" w:rsidRDefault="00521181" w:rsidP="00243C69">
            <w:pPr>
              <w:rPr>
                <w:rFonts w:ascii="Garamond" w:hAnsi="Garamond"/>
                <w:sz w:val="18"/>
                <w:szCs w:val="18"/>
              </w:rPr>
            </w:pPr>
          </w:p>
        </w:tc>
      </w:tr>
      <w:tr w:rsidR="00521181" w:rsidRPr="00056678" w:rsidTr="00147311">
        <w:tc>
          <w:tcPr>
            <w:tcW w:w="675" w:type="dxa"/>
            <w:tcBorders>
              <w:bottom w:val="single" w:sz="4" w:space="0" w:color="auto"/>
            </w:tcBorders>
            <w:shd w:val="clear" w:color="auto" w:fill="auto"/>
          </w:tcPr>
          <w:p w:rsidR="00521181" w:rsidRPr="00056678" w:rsidRDefault="00521181" w:rsidP="007654F1">
            <w:pPr>
              <w:pStyle w:val="Akapitzlist"/>
              <w:numPr>
                <w:ilvl w:val="0"/>
                <w:numId w:val="4"/>
              </w:numPr>
              <w:rPr>
                <w:rFonts w:ascii="Garamond" w:hAnsi="Garamond"/>
                <w:sz w:val="18"/>
                <w:szCs w:val="18"/>
              </w:rPr>
            </w:pPr>
          </w:p>
        </w:tc>
        <w:tc>
          <w:tcPr>
            <w:tcW w:w="4395" w:type="dxa"/>
            <w:tcBorders>
              <w:bottom w:val="single" w:sz="4" w:space="0" w:color="auto"/>
            </w:tcBorders>
            <w:shd w:val="clear" w:color="auto" w:fill="auto"/>
          </w:tcPr>
          <w:p w:rsidR="00521181" w:rsidRPr="00056678" w:rsidRDefault="00521181" w:rsidP="002A6060">
            <w:pPr>
              <w:rPr>
                <w:rFonts w:ascii="Garamond" w:hAnsi="Garamond" w:cstheme="minorHAnsi"/>
                <w:color w:val="00000A"/>
                <w:sz w:val="18"/>
                <w:szCs w:val="18"/>
                <w:lang w:eastAsia="zh-CN"/>
              </w:rPr>
            </w:pPr>
            <w:r w:rsidRPr="00056678">
              <w:rPr>
                <w:rFonts w:ascii="Garamond" w:hAnsi="Garamond" w:cstheme="minorHAnsi"/>
                <w:color w:val="00000A"/>
                <w:sz w:val="18"/>
                <w:szCs w:val="18"/>
                <w:lang w:eastAsia="zh-CN"/>
              </w:rPr>
              <w:t>Automatyczny obrys spektrum Dopplera oraz przesunięcie linii bazowej i korekcja kąta bramki Dopplerowskiej - dostępne w czasie rzeczywistym i po zamrożeniu</w:t>
            </w:r>
          </w:p>
        </w:tc>
        <w:tc>
          <w:tcPr>
            <w:tcW w:w="1984" w:type="dxa"/>
            <w:tcBorders>
              <w:bottom w:val="single" w:sz="4" w:space="0" w:color="auto"/>
            </w:tcBorders>
            <w:shd w:val="clear" w:color="auto" w:fill="auto"/>
          </w:tcPr>
          <w:p w:rsidR="00521181" w:rsidRDefault="00521181" w:rsidP="00521181">
            <w:pPr>
              <w:jc w:val="center"/>
            </w:pPr>
            <w:r w:rsidRPr="0047214D">
              <w:rPr>
                <w:rFonts w:ascii="Garamond" w:hAnsi="Garamond"/>
                <w:sz w:val="18"/>
                <w:szCs w:val="18"/>
              </w:rPr>
              <w:t>Tak, opisać</w:t>
            </w:r>
          </w:p>
        </w:tc>
        <w:tc>
          <w:tcPr>
            <w:tcW w:w="1985" w:type="dxa"/>
            <w:tcBorders>
              <w:bottom w:val="single" w:sz="4" w:space="0" w:color="auto"/>
            </w:tcBorders>
            <w:shd w:val="clear" w:color="auto" w:fill="auto"/>
          </w:tcPr>
          <w:p w:rsidR="00521181" w:rsidRPr="00056678" w:rsidRDefault="00521181" w:rsidP="00243C69">
            <w:pPr>
              <w:rPr>
                <w:rFonts w:ascii="Garamond" w:hAnsi="Garamond"/>
                <w:sz w:val="18"/>
                <w:szCs w:val="18"/>
              </w:rPr>
            </w:pPr>
          </w:p>
        </w:tc>
      </w:tr>
      <w:tr w:rsidR="00521181" w:rsidRPr="00056678" w:rsidTr="00147311">
        <w:tc>
          <w:tcPr>
            <w:tcW w:w="675" w:type="dxa"/>
            <w:tcBorders>
              <w:bottom w:val="single" w:sz="4" w:space="0" w:color="auto"/>
            </w:tcBorders>
            <w:shd w:val="clear" w:color="auto" w:fill="auto"/>
          </w:tcPr>
          <w:p w:rsidR="00521181" w:rsidRPr="00056678" w:rsidRDefault="00521181" w:rsidP="007654F1">
            <w:pPr>
              <w:pStyle w:val="Akapitzlist"/>
              <w:numPr>
                <w:ilvl w:val="0"/>
                <w:numId w:val="4"/>
              </w:numPr>
              <w:rPr>
                <w:rFonts w:ascii="Garamond" w:hAnsi="Garamond"/>
                <w:sz w:val="18"/>
                <w:szCs w:val="18"/>
              </w:rPr>
            </w:pPr>
          </w:p>
        </w:tc>
        <w:tc>
          <w:tcPr>
            <w:tcW w:w="4395" w:type="dxa"/>
            <w:tcBorders>
              <w:bottom w:val="single" w:sz="4" w:space="0" w:color="auto"/>
            </w:tcBorders>
            <w:shd w:val="clear" w:color="auto" w:fill="auto"/>
          </w:tcPr>
          <w:p w:rsidR="00521181" w:rsidRPr="00056678" w:rsidRDefault="00521181" w:rsidP="002A6060">
            <w:pPr>
              <w:rPr>
                <w:rFonts w:ascii="Garamond" w:hAnsi="Garamond" w:cstheme="minorHAnsi"/>
                <w:color w:val="00000A"/>
                <w:sz w:val="18"/>
                <w:szCs w:val="18"/>
                <w:lang w:eastAsia="zh-CN"/>
              </w:rPr>
            </w:pPr>
            <w:r w:rsidRPr="00056678">
              <w:rPr>
                <w:rFonts w:ascii="Garamond" w:hAnsi="Garamond" w:cstheme="minorHAnsi"/>
                <w:color w:val="00000A"/>
                <w:sz w:val="18"/>
                <w:szCs w:val="18"/>
                <w:lang w:eastAsia="zh-CN"/>
              </w:rPr>
              <w:t>Raporty z badań z możliwością zapamiętywania raportów w systemie</w:t>
            </w:r>
          </w:p>
        </w:tc>
        <w:tc>
          <w:tcPr>
            <w:tcW w:w="1984" w:type="dxa"/>
            <w:tcBorders>
              <w:bottom w:val="single" w:sz="4" w:space="0" w:color="auto"/>
            </w:tcBorders>
            <w:shd w:val="clear" w:color="auto" w:fill="auto"/>
          </w:tcPr>
          <w:p w:rsidR="00521181" w:rsidRDefault="00521181" w:rsidP="00521181">
            <w:pPr>
              <w:jc w:val="center"/>
            </w:pPr>
            <w:r w:rsidRPr="0047214D">
              <w:rPr>
                <w:rFonts w:ascii="Garamond" w:hAnsi="Garamond"/>
                <w:sz w:val="18"/>
                <w:szCs w:val="18"/>
              </w:rPr>
              <w:t>Tak, opisać</w:t>
            </w:r>
          </w:p>
        </w:tc>
        <w:tc>
          <w:tcPr>
            <w:tcW w:w="1985" w:type="dxa"/>
            <w:tcBorders>
              <w:bottom w:val="single" w:sz="4" w:space="0" w:color="auto"/>
            </w:tcBorders>
            <w:shd w:val="clear" w:color="auto" w:fill="auto"/>
          </w:tcPr>
          <w:p w:rsidR="00521181" w:rsidRPr="00056678" w:rsidRDefault="00521181" w:rsidP="00243C69">
            <w:pPr>
              <w:rPr>
                <w:rFonts w:ascii="Garamond" w:hAnsi="Garamond"/>
                <w:sz w:val="18"/>
                <w:szCs w:val="18"/>
              </w:rPr>
            </w:pPr>
          </w:p>
        </w:tc>
      </w:tr>
      <w:tr w:rsidR="00521181" w:rsidRPr="00056678" w:rsidTr="00BA5A48">
        <w:tc>
          <w:tcPr>
            <w:tcW w:w="675" w:type="dxa"/>
            <w:tcBorders>
              <w:bottom w:val="single" w:sz="4" w:space="0" w:color="auto"/>
            </w:tcBorders>
            <w:shd w:val="clear" w:color="auto" w:fill="auto"/>
          </w:tcPr>
          <w:p w:rsidR="00521181" w:rsidRPr="00056678" w:rsidRDefault="00521181" w:rsidP="007654F1">
            <w:pPr>
              <w:pStyle w:val="Akapitzlist"/>
              <w:numPr>
                <w:ilvl w:val="0"/>
                <w:numId w:val="4"/>
              </w:numPr>
              <w:rPr>
                <w:rFonts w:ascii="Garamond" w:hAnsi="Garamond"/>
                <w:sz w:val="18"/>
                <w:szCs w:val="18"/>
              </w:rPr>
            </w:pPr>
          </w:p>
        </w:tc>
        <w:tc>
          <w:tcPr>
            <w:tcW w:w="4395" w:type="dxa"/>
            <w:tcBorders>
              <w:bottom w:val="single" w:sz="4" w:space="0" w:color="auto"/>
            </w:tcBorders>
            <w:shd w:val="clear" w:color="auto" w:fill="auto"/>
          </w:tcPr>
          <w:p w:rsidR="00521181" w:rsidRPr="00056678" w:rsidRDefault="00521181" w:rsidP="002A6060">
            <w:pPr>
              <w:rPr>
                <w:rFonts w:ascii="Garamond" w:hAnsi="Garamond" w:cstheme="minorHAnsi"/>
                <w:color w:val="00000A"/>
                <w:sz w:val="18"/>
                <w:szCs w:val="18"/>
                <w:lang w:eastAsia="zh-CN"/>
              </w:rPr>
            </w:pPr>
            <w:r w:rsidRPr="00056678">
              <w:rPr>
                <w:rFonts w:ascii="Garamond" w:hAnsi="Garamond" w:cstheme="minorHAnsi"/>
                <w:color w:val="00000A"/>
                <w:sz w:val="18"/>
                <w:szCs w:val="18"/>
                <w:lang w:eastAsia="zh-CN"/>
              </w:rPr>
              <w:t>Pełne oprogramowanie do badań:</w:t>
            </w:r>
          </w:p>
          <w:p w:rsidR="00521181" w:rsidRPr="00056678" w:rsidRDefault="00521181" w:rsidP="007654F1">
            <w:pPr>
              <w:numPr>
                <w:ilvl w:val="0"/>
                <w:numId w:val="1"/>
              </w:numPr>
              <w:suppressAutoHyphens/>
              <w:ind w:left="488"/>
              <w:rPr>
                <w:rFonts w:ascii="Garamond" w:hAnsi="Garamond" w:cstheme="minorHAnsi"/>
                <w:color w:val="00000A"/>
                <w:sz w:val="18"/>
                <w:szCs w:val="18"/>
                <w:lang w:eastAsia="zh-CN"/>
              </w:rPr>
            </w:pPr>
            <w:r w:rsidRPr="00056678">
              <w:rPr>
                <w:rFonts w:ascii="Garamond" w:hAnsi="Garamond" w:cstheme="minorHAnsi"/>
                <w:color w:val="00000A"/>
                <w:sz w:val="18"/>
                <w:szCs w:val="18"/>
                <w:lang w:eastAsia="zh-CN"/>
              </w:rPr>
              <w:t>brzusznych</w:t>
            </w:r>
          </w:p>
          <w:p w:rsidR="00521181" w:rsidRPr="00056678" w:rsidRDefault="00521181" w:rsidP="007654F1">
            <w:pPr>
              <w:numPr>
                <w:ilvl w:val="0"/>
                <w:numId w:val="1"/>
              </w:numPr>
              <w:suppressAutoHyphens/>
              <w:ind w:left="488"/>
              <w:rPr>
                <w:rFonts w:ascii="Garamond" w:hAnsi="Garamond" w:cstheme="minorHAnsi"/>
                <w:color w:val="00000A"/>
                <w:sz w:val="18"/>
                <w:szCs w:val="18"/>
                <w:lang w:eastAsia="zh-CN"/>
              </w:rPr>
            </w:pPr>
            <w:r w:rsidRPr="00056678">
              <w:rPr>
                <w:rFonts w:ascii="Garamond" w:hAnsi="Garamond" w:cstheme="minorHAnsi"/>
                <w:color w:val="00000A"/>
                <w:sz w:val="18"/>
                <w:szCs w:val="18"/>
                <w:lang w:eastAsia="zh-CN"/>
              </w:rPr>
              <w:t>ginekologiczno-położniczych</w:t>
            </w:r>
          </w:p>
          <w:p w:rsidR="00521181" w:rsidRPr="00056678" w:rsidRDefault="00521181" w:rsidP="007654F1">
            <w:pPr>
              <w:numPr>
                <w:ilvl w:val="0"/>
                <w:numId w:val="1"/>
              </w:numPr>
              <w:suppressAutoHyphens/>
              <w:ind w:left="488"/>
              <w:rPr>
                <w:rFonts w:ascii="Garamond" w:hAnsi="Garamond" w:cstheme="minorHAnsi"/>
                <w:color w:val="00000A"/>
                <w:sz w:val="18"/>
                <w:szCs w:val="18"/>
                <w:lang w:eastAsia="zh-CN"/>
              </w:rPr>
            </w:pPr>
            <w:r w:rsidRPr="00056678">
              <w:rPr>
                <w:rFonts w:ascii="Garamond" w:hAnsi="Garamond" w:cstheme="minorHAnsi"/>
                <w:color w:val="00000A"/>
                <w:sz w:val="18"/>
                <w:szCs w:val="18"/>
                <w:lang w:eastAsia="zh-CN"/>
              </w:rPr>
              <w:t>małych narządów</w:t>
            </w:r>
          </w:p>
          <w:p w:rsidR="00521181" w:rsidRPr="00056678" w:rsidRDefault="00521181" w:rsidP="007654F1">
            <w:pPr>
              <w:numPr>
                <w:ilvl w:val="0"/>
                <w:numId w:val="1"/>
              </w:numPr>
              <w:suppressAutoHyphens/>
              <w:ind w:left="488"/>
              <w:rPr>
                <w:rFonts w:ascii="Garamond" w:hAnsi="Garamond" w:cstheme="minorHAnsi"/>
                <w:color w:val="00000A"/>
                <w:sz w:val="18"/>
                <w:szCs w:val="18"/>
                <w:lang w:eastAsia="zh-CN"/>
              </w:rPr>
            </w:pPr>
            <w:r w:rsidRPr="00056678">
              <w:rPr>
                <w:rFonts w:ascii="Garamond" w:hAnsi="Garamond" w:cstheme="minorHAnsi"/>
                <w:color w:val="00000A"/>
                <w:sz w:val="18"/>
                <w:szCs w:val="18"/>
                <w:lang w:eastAsia="zh-CN"/>
              </w:rPr>
              <w:t xml:space="preserve">naczyniowych </w:t>
            </w:r>
          </w:p>
          <w:p w:rsidR="00521181" w:rsidRPr="00056678" w:rsidRDefault="00521181" w:rsidP="007654F1">
            <w:pPr>
              <w:numPr>
                <w:ilvl w:val="0"/>
                <w:numId w:val="1"/>
              </w:numPr>
              <w:suppressAutoHyphens/>
              <w:ind w:left="488"/>
              <w:rPr>
                <w:rFonts w:ascii="Garamond" w:hAnsi="Garamond" w:cstheme="minorHAnsi"/>
                <w:color w:val="00000A"/>
                <w:sz w:val="18"/>
                <w:szCs w:val="18"/>
                <w:lang w:eastAsia="zh-CN"/>
              </w:rPr>
            </w:pPr>
            <w:r w:rsidRPr="00056678">
              <w:rPr>
                <w:rFonts w:ascii="Garamond" w:hAnsi="Garamond" w:cstheme="minorHAnsi"/>
                <w:color w:val="00000A"/>
                <w:sz w:val="18"/>
                <w:szCs w:val="18"/>
                <w:lang w:eastAsia="zh-CN"/>
              </w:rPr>
              <w:t>śródoperacyjnych</w:t>
            </w:r>
          </w:p>
          <w:p w:rsidR="00521181" w:rsidRPr="00056678" w:rsidRDefault="00521181" w:rsidP="007654F1">
            <w:pPr>
              <w:numPr>
                <w:ilvl w:val="0"/>
                <w:numId w:val="1"/>
              </w:numPr>
              <w:suppressAutoHyphens/>
              <w:ind w:left="488"/>
              <w:rPr>
                <w:rFonts w:ascii="Garamond" w:hAnsi="Garamond" w:cstheme="minorHAnsi"/>
                <w:color w:val="00000A"/>
                <w:sz w:val="18"/>
                <w:szCs w:val="18"/>
                <w:lang w:eastAsia="zh-CN"/>
              </w:rPr>
            </w:pPr>
            <w:r w:rsidRPr="00056678">
              <w:rPr>
                <w:rFonts w:ascii="Garamond" w:hAnsi="Garamond" w:cstheme="minorHAnsi"/>
                <w:color w:val="00000A"/>
                <w:sz w:val="18"/>
                <w:szCs w:val="18"/>
                <w:lang w:eastAsia="zh-CN"/>
              </w:rPr>
              <w:t>mięśniowo-szkieletowych</w:t>
            </w:r>
          </w:p>
          <w:p w:rsidR="00521181" w:rsidRPr="00056678" w:rsidRDefault="00521181" w:rsidP="007654F1">
            <w:pPr>
              <w:numPr>
                <w:ilvl w:val="0"/>
                <w:numId w:val="1"/>
              </w:numPr>
              <w:suppressAutoHyphens/>
              <w:ind w:left="488"/>
              <w:rPr>
                <w:rFonts w:ascii="Garamond" w:hAnsi="Garamond" w:cstheme="minorHAnsi"/>
                <w:color w:val="00000A"/>
                <w:sz w:val="18"/>
                <w:szCs w:val="18"/>
                <w:lang w:eastAsia="zh-CN"/>
              </w:rPr>
            </w:pPr>
            <w:r w:rsidRPr="00056678">
              <w:rPr>
                <w:rFonts w:ascii="Garamond" w:hAnsi="Garamond" w:cstheme="minorHAnsi"/>
                <w:color w:val="00000A"/>
                <w:sz w:val="18"/>
                <w:szCs w:val="18"/>
                <w:lang w:eastAsia="zh-CN"/>
              </w:rPr>
              <w:t>ortopedycznych</w:t>
            </w:r>
          </w:p>
          <w:p w:rsidR="00521181" w:rsidRPr="00056678" w:rsidRDefault="00521181" w:rsidP="007654F1">
            <w:pPr>
              <w:numPr>
                <w:ilvl w:val="0"/>
                <w:numId w:val="1"/>
              </w:numPr>
              <w:suppressAutoHyphens/>
              <w:ind w:left="488"/>
              <w:rPr>
                <w:rFonts w:ascii="Garamond" w:hAnsi="Garamond" w:cstheme="minorHAnsi"/>
                <w:color w:val="00000A"/>
                <w:sz w:val="18"/>
                <w:szCs w:val="18"/>
                <w:lang w:eastAsia="zh-CN"/>
              </w:rPr>
            </w:pPr>
            <w:r w:rsidRPr="00056678">
              <w:rPr>
                <w:rFonts w:ascii="Garamond" w:hAnsi="Garamond" w:cstheme="minorHAnsi"/>
                <w:color w:val="00000A"/>
                <w:sz w:val="18"/>
                <w:szCs w:val="18"/>
                <w:lang w:eastAsia="zh-CN"/>
              </w:rPr>
              <w:t>kardiologicznych</w:t>
            </w:r>
          </w:p>
          <w:p w:rsidR="00521181" w:rsidRPr="00056678" w:rsidRDefault="00521181" w:rsidP="007654F1">
            <w:pPr>
              <w:numPr>
                <w:ilvl w:val="0"/>
                <w:numId w:val="1"/>
              </w:numPr>
              <w:suppressAutoHyphens/>
              <w:ind w:left="488"/>
              <w:rPr>
                <w:rFonts w:ascii="Garamond" w:hAnsi="Garamond" w:cstheme="minorHAnsi"/>
                <w:color w:val="00000A"/>
                <w:sz w:val="18"/>
                <w:szCs w:val="18"/>
                <w:lang w:eastAsia="zh-CN"/>
              </w:rPr>
            </w:pPr>
            <w:r w:rsidRPr="00056678">
              <w:rPr>
                <w:rFonts w:ascii="Garamond" w:hAnsi="Garamond" w:cstheme="minorHAnsi"/>
                <w:color w:val="00000A"/>
                <w:sz w:val="18"/>
                <w:szCs w:val="18"/>
                <w:lang w:eastAsia="zh-CN"/>
              </w:rPr>
              <w:t xml:space="preserve">pediatrycznych </w:t>
            </w:r>
          </w:p>
        </w:tc>
        <w:tc>
          <w:tcPr>
            <w:tcW w:w="1984" w:type="dxa"/>
            <w:tcBorders>
              <w:bottom w:val="single" w:sz="4" w:space="0" w:color="auto"/>
            </w:tcBorders>
            <w:shd w:val="clear" w:color="auto" w:fill="auto"/>
          </w:tcPr>
          <w:p w:rsidR="00521181" w:rsidRDefault="00521181" w:rsidP="00521181">
            <w:pPr>
              <w:jc w:val="center"/>
            </w:pPr>
            <w:r w:rsidRPr="0047214D">
              <w:rPr>
                <w:rFonts w:ascii="Garamond" w:hAnsi="Garamond"/>
                <w:sz w:val="18"/>
                <w:szCs w:val="18"/>
              </w:rPr>
              <w:t>Tak, opisać</w:t>
            </w:r>
          </w:p>
        </w:tc>
        <w:tc>
          <w:tcPr>
            <w:tcW w:w="1985" w:type="dxa"/>
            <w:tcBorders>
              <w:bottom w:val="single" w:sz="4" w:space="0" w:color="auto"/>
            </w:tcBorders>
            <w:shd w:val="clear" w:color="auto" w:fill="auto"/>
          </w:tcPr>
          <w:p w:rsidR="00521181" w:rsidRPr="00056678" w:rsidRDefault="00521181" w:rsidP="00243C69">
            <w:pPr>
              <w:rPr>
                <w:rFonts w:ascii="Garamond" w:hAnsi="Garamond"/>
                <w:sz w:val="18"/>
                <w:szCs w:val="18"/>
              </w:rPr>
            </w:pPr>
          </w:p>
        </w:tc>
      </w:tr>
      <w:tr w:rsidR="00521181" w:rsidRPr="00056678" w:rsidTr="00BA5A48">
        <w:tc>
          <w:tcPr>
            <w:tcW w:w="675" w:type="dxa"/>
            <w:tcBorders>
              <w:bottom w:val="single" w:sz="4" w:space="0" w:color="auto"/>
            </w:tcBorders>
            <w:shd w:val="clear" w:color="auto" w:fill="B6DDE8" w:themeFill="accent5" w:themeFillTint="66"/>
          </w:tcPr>
          <w:p w:rsidR="00521181" w:rsidRPr="00056678" w:rsidRDefault="00521181" w:rsidP="007654F1">
            <w:pPr>
              <w:pStyle w:val="Akapitzlist"/>
              <w:numPr>
                <w:ilvl w:val="0"/>
                <w:numId w:val="4"/>
              </w:numPr>
              <w:rPr>
                <w:rFonts w:ascii="Garamond" w:hAnsi="Garamond"/>
                <w:sz w:val="18"/>
                <w:szCs w:val="18"/>
              </w:rPr>
            </w:pPr>
          </w:p>
        </w:tc>
        <w:tc>
          <w:tcPr>
            <w:tcW w:w="4395" w:type="dxa"/>
            <w:tcBorders>
              <w:bottom w:val="single" w:sz="4" w:space="0" w:color="auto"/>
            </w:tcBorders>
            <w:shd w:val="clear" w:color="auto" w:fill="B6DDE8" w:themeFill="accent5" w:themeFillTint="66"/>
          </w:tcPr>
          <w:p w:rsidR="00521181" w:rsidRPr="00056678" w:rsidRDefault="00521181" w:rsidP="002A6060">
            <w:pPr>
              <w:snapToGrid w:val="0"/>
              <w:rPr>
                <w:rFonts w:ascii="Garamond" w:hAnsi="Garamond" w:cs="Arial"/>
                <w:sz w:val="18"/>
                <w:szCs w:val="18"/>
              </w:rPr>
            </w:pPr>
            <w:r w:rsidRPr="00056678">
              <w:rPr>
                <w:rFonts w:ascii="Garamond" w:hAnsi="Garamond" w:cs="Arial"/>
                <w:b/>
                <w:bCs/>
                <w:sz w:val="18"/>
                <w:szCs w:val="18"/>
              </w:rPr>
              <w:t>Głowice ultrasonograficzne</w:t>
            </w:r>
          </w:p>
        </w:tc>
        <w:tc>
          <w:tcPr>
            <w:tcW w:w="1984" w:type="dxa"/>
            <w:tcBorders>
              <w:bottom w:val="single" w:sz="4" w:space="0" w:color="auto"/>
            </w:tcBorders>
            <w:shd w:val="clear" w:color="auto" w:fill="B6DDE8" w:themeFill="accent5" w:themeFillTint="66"/>
          </w:tcPr>
          <w:p w:rsidR="00521181" w:rsidRDefault="00521181" w:rsidP="00521181">
            <w:pPr>
              <w:jc w:val="center"/>
            </w:pPr>
          </w:p>
        </w:tc>
        <w:tc>
          <w:tcPr>
            <w:tcW w:w="1985" w:type="dxa"/>
            <w:tcBorders>
              <w:bottom w:val="single" w:sz="4" w:space="0" w:color="auto"/>
            </w:tcBorders>
            <w:shd w:val="clear" w:color="auto" w:fill="B6DDE8" w:themeFill="accent5" w:themeFillTint="66"/>
          </w:tcPr>
          <w:p w:rsidR="00521181" w:rsidRPr="00056678" w:rsidRDefault="00521181" w:rsidP="00243C69">
            <w:pPr>
              <w:rPr>
                <w:rFonts w:ascii="Garamond" w:hAnsi="Garamond"/>
                <w:sz w:val="18"/>
                <w:szCs w:val="18"/>
              </w:rPr>
            </w:pPr>
          </w:p>
        </w:tc>
      </w:tr>
      <w:tr w:rsidR="00521181" w:rsidRPr="00056678" w:rsidTr="00147311">
        <w:tc>
          <w:tcPr>
            <w:tcW w:w="675" w:type="dxa"/>
            <w:tcBorders>
              <w:bottom w:val="single" w:sz="4" w:space="0" w:color="auto"/>
            </w:tcBorders>
            <w:shd w:val="clear" w:color="auto" w:fill="auto"/>
          </w:tcPr>
          <w:p w:rsidR="00521181" w:rsidRPr="00056678" w:rsidRDefault="00521181" w:rsidP="007654F1">
            <w:pPr>
              <w:pStyle w:val="Akapitzlist"/>
              <w:numPr>
                <w:ilvl w:val="0"/>
                <w:numId w:val="4"/>
              </w:numPr>
              <w:rPr>
                <w:rFonts w:ascii="Garamond" w:hAnsi="Garamond"/>
                <w:sz w:val="18"/>
                <w:szCs w:val="18"/>
              </w:rPr>
            </w:pPr>
          </w:p>
        </w:tc>
        <w:tc>
          <w:tcPr>
            <w:tcW w:w="4395" w:type="dxa"/>
            <w:tcBorders>
              <w:bottom w:val="single" w:sz="4" w:space="0" w:color="auto"/>
            </w:tcBorders>
            <w:shd w:val="clear" w:color="auto" w:fill="auto"/>
          </w:tcPr>
          <w:p w:rsidR="00521181" w:rsidRPr="00056678" w:rsidRDefault="00521181" w:rsidP="002A6060">
            <w:pPr>
              <w:rPr>
                <w:rFonts w:ascii="Garamond" w:hAnsi="Garamond"/>
                <w:sz w:val="18"/>
                <w:szCs w:val="18"/>
              </w:rPr>
            </w:pPr>
            <w:r w:rsidRPr="00056678">
              <w:rPr>
                <w:rFonts w:ascii="Garamond" w:hAnsi="Garamond" w:cs="Arial"/>
                <w:b/>
                <w:bCs/>
                <w:sz w:val="18"/>
                <w:szCs w:val="18"/>
              </w:rPr>
              <w:t>Głowica Convex</w:t>
            </w:r>
            <w:r w:rsidRPr="00056678">
              <w:rPr>
                <w:rFonts w:ascii="Garamond" w:hAnsi="Garamond" w:cs="Arial"/>
                <w:b/>
                <w:sz w:val="18"/>
                <w:szCs w:val="18"/>
              </w:rPr>
              <w:t xml:space="preserve">, </w:t>
            </w:r>
            <w:r w:rsidRPr="00056678">
              <w:rPr>
                <w:rFonts w:ascii="Garamond" w:hAnsi="Garamond" w:cs="Arial"/>
                <w:sz w:val="18"/>
                <w:szCs w:val="18"/>
              </w:rPr>
              <w:t xml:space="preserve">szerokopasmowa, ze zmianą częstotliwości pracy. </w:t>
            </w:r>
          </w:p>
        </w:tc>
        <w:tc>
          <w:tcPr>
            <w:tcW w:w="1984" w:type="dxa"/>
            <w:tcBorders>
              <w:bottom w:val="single" w:sz="4" w:space="0" w:color="auto"/>
            </w:tcBorders>
            <w:shd w:val="clear" w:color="auto" w:fill="auto"/>
          </w:tcPr>
          <w:p w:rsidR="00521181" w:rsidRDefault="00521181" w:rsidP="00521181">
            <w:pPr>
              <w:jc w:val="center"/>
            </w:pPr>
            <w:r w:rsidRPr="0047214D">
              <w:rPr>
                <w:rFonts w:ascii="Garamond" w:hAnsi="Garamond"/>
                <w:sz w:val="18"/>
                <w:szCs w:val="18"/>
              </w:rPr>
              <w:t>Tak, opisać</w:t>
            </w:r>
          </w:p>
        </w:tc>
        <w:tc>
          <w:tcPr>
            <w:tcW w:w="1985" w:type="dxa"/>
            <w:tcBorders>
              <w:bottom w:val="single" w:sz="4" w:space="0" w:color="auto"/>
            </w:tcBorders>
            <w:shd w:val="clear" w:color="auto" w:fill="auto"/>
          </w:tcPr>
          <w:p w:rsidR="00521181" w:rsidRPr="00056678" w:rsidRDefault="00521181" w:rsidP="00243C69">
            <w:pPr>
              <w:rPr>
                <w:rFonts w:ascii="Garamond" w:hAnsi="Garamond"/>
                <w:sz w:val="18"/>
                <w:szCs w:val="18"/>
              </w:rPr>
            </w:pPr>
          </w:p>
        </w:tc>
      </w:tr>
      <w:tr w:rsidR="00521181" w:rsidRPr="00056678" w:rsidTr="00147311">
        <w:tc>
          <w:tcPr>
            <w:tcW w:w="675" w:type="dxa"/>
            <w:tcBorders>
              <w:bottom w:val="single" w:sz="4" w:space="0" w:color="auto"/>
            </w:tcBorders>
            <w:shd w:val="clear" w:color="auto" w:fill="auto"/>
          </w:tcPr>
          <w:p w:rsidR="00521181" w:rsidRPr="00056678" w:rsidRDefault="00521181" w:rsidP="007654F1">
            <w:pPr>
              <w:pStyle w:val="Akapitzlist"/>
              <w:numPr>
                <w:ilvl w:val="0"/>
                <w:numId w:val="4"/>
              </w:numPr>
              <w:rPr>
                <w:rFonts w:ascii="Garamond" w:hAnsi="Garamond"/>
                <w:sz w:val="18"/>
                <w:szCs w:val="18"/>
              </w:rPr>
            </w:pPr>
          </w:p>
        </w:tc>
        <w:tc>
          <w:tcPr>
            <w:tcW w:w="4395" w:type="dxa"/>
            <w:tcBorders>
              <w:bottom w:val="single" w:sz="4" w:space="0" w:color="auto"/>
            </w:tcBorders>
            <w:shd w:val="clear" w:color="auto" w:fill="auto"/>
          </w:tcPr>
          <w:p w:rsidR="00521181" w:rsidRPr="00056678" w:rsidRDefault="00521181" w:rsidP="002A6060">
            <w:pPr>
              <w:rPr>
                <w:rFonts w:ascii="Garamond" w:hAnsi="Garamond"/>
                <w:sz w:val="18"/>
                <w:szCs w:val="18"/>
              </w:rPr>
            </w:pPr>
            <w:r w:rsidRPr="00056678">
              <w:rPr>
                <w:rFonts w:ascii="Garamond" w:hAnsi="Garamond" w:cs="Arial"/>
                <w:sz w:val="18"/>
                <w:szCs w:val="18"/>
              </w:rPr>
              <w:t>Zakres częstotliwości pracy: min. 2,0 – 8,0 MHz</w:t>
            </w:r>
          </w:p>
        </w:tc>
        <w:tc>
          <w:tcPr>
            <w:tcW w:w="1984" w:type="dxa"/>
            <w:tcBorders>
              <w:bottom w:val="single" w:sz="4" w:space="0" w:color="auto"/>
            </w:tcBorders>
            <w:shd w:val="clear" w:color="auto" w:fill="auto"/>
          </w:tcPr>
          <w:p w:rsidR="00521181" w:rsidRDefault="00521181" w:rsidP="00521181">
            <w:pPr>
              <w:jc w:val="center"/>
            </w:pPr>
            <w:r w:rsidRPr="0047214D">
              <w:rPr>
                <w:rFonts w:ascii="Garamond" w:hAnsi="Garamond"/>
                <w:sz w:val="18"/>
                <w:szCs w:val="18"/>
              </w:rPr>
              <w:t>Tak, opisać</w:t>
            </w:r>
          </w:p>
        </w:tc>
        <w:tc>
          <w:tcPr>
            <w:tcW w:w="1985" w:type="dxa"/>
            <w:tcBorders>
              <w:bottom w:val="single" w:sz="4" w:space="0" w:color="auto"/>
            </w:tcBorders>
            <w:shd w:val="clear" w:color="auto" w:fill="auto"/>
          </w:tcPr>
          <w:p w:rsidR="00521181" w:rsidRPr="00056678" w:rsidRDefault="00521181" w:rsidP="00243C69">
            <w:pPr>
              <w:rPr>
                <w:rFonts w:ascii="Garamond" w:hAnsi="Garamond"/>
                <w:sz w:val="18"/>
                <w:szCs w:val="18"/>
              </w:rPr>
            </w:pPr>
          </w:p>
        </w:tc>
      </w:tr>
      <w:tr w:rsidR="00521181" w:rsidRPr="00056678" w:rsidTr="00147311">
        <w:tc>
          <w:tcPr>
            <w:tcW w:w="675" w:type="dxa"/>
            <w:tcBorders>
              <w:bottom w:val="single" w:sz="4" w:space="0" w:color="auto"/>
            </w:tcBorders>
            <w:shd w:val="clear" w:color="auto" w:fill="auto"/>
          </w:tcPr>
          <w:p w:rsidR="00521181" w:rsidRPr="00056678" w:rsidRDefault="00521181" w:rsidP="007654F1">
            <w:pPr>
              <w:pStyle w:val="Akapitzlist"/>
              <w:numPr>
                <w:ilvl w:val="0"/>
                <w:numId w:val="4"/>
              </w:numPr>
              <w:rPr>
                <w:rFonts w:ascii="Garamond" w:hAnsi="Garamond"/>
                <w:sz w:val="18"/>
                <w:szCs w:val="18"/>
              </w:rPr>
            </w:pPr>
          </w:p>
        </w:tc>
        <w:tc>
          <w:tcPr>
            <w:tcW w:w="4395" w:type="dxa"/>
            <w:tcBorders>
              <w:bottom w:val="single" w:sz="4" w:space="0" w:color="auto"/>
            </w:tcBorders>
            <w:shd w:val="clear" w:color="auto" w:fill="auto"/>
          </w:tcPr>
          <w:p w:rsidR="00521181" w:rsidRPr="00056678" w:rsidRDefault="00521181" w:rsidP="002A6060">
            <w:pPr>
              <w:rPr>
                <w:rFonts w:ascii="Garamond" w:hAnsi="Garamond"/>
                <w:sz w:val="18"/>
                <w:szCs w:val="18"/>
              </w:rPr>
            </w:pPr>
            <w:r w:rsidRPr="00056678">
              <w:rPr>
                <w:rFonts w:ascii="Garamond" w:hAnsi="Garamond" w:cs="Arial"/>
                <w:sz w:val="18"/>
                <w:szCs w:val="18"/>
              </w:rPr>
              <w:t>Liczba elementów: min. 190</w:t>
            </w:r>
          </w:p>
        </w:tc>
        <w:tc>
          <w:tcPr>
            <w:tcW w:w="1984" w:type="dxa"/>
            <w:tcBorders>
              <w:bottom w:val="single" w:sz="4" w:space="0" w:color="auto"/>
            </w:tcBorders>
            <w:shd w:val="clear" w:color="auto" w:fill="auto"/>
          </w:tcPr>
          <w:p w:rsidR="00521181" w:rsidRDefault="00521181" w:rsidP="00521181">
            <w:pPr>
              <w:jc w:val="center"/>
            </w:pPr>
            <w:r w:rsidRPr="0047214D">
              <w:rPr>
                <w:rFonts w:ascii="Garamond" w:hAnsi="Garamond"/>
                <w:sz w:val="18"/>
                <w:szCs w:val="18"/>
              </w:rPr>
              <w:t>Tak, opisać</w:t>
            </w:r>
          </w:p>
        </w:tc>
        <w:tc>
          <w:tcPr>
            <w:tcW w:w="1985" w:type="dxa"/>
            <w:tcBorders>
              <w:bottom w:val="single" w:sz="4" w:space="0" w:color="auto"/>
            </w:tcBorders>
            <w:shd w:val="clear" w:color="auto" w:fill="auto"/>
          </w:tcPr>
          <w:p w:rsidR="00521181" w:rsidRPr="00056678" w:rsidRDefault="00521181" w:rsidP="00243C69">
            <w:pPr>
              <w:rPr>
                <w:rFonts w:ascii="Garamond" w:hAnsi="Garamond"/>
                <w:sz w:val="18"/>
                <w:szCs w:val="18"/>
              </w:rPr>
            </w:pPr>
          </w:p>
        </w:tc>
      </w:tr>
      <w:tr w:rsidR="00521181" w:rsidRPr="00056678" w:rsidTr="00147311">
        <w:tc>
          <w:tcPr>
            <w:tcW w:w="675" w:type="dxa"/>
            <w:tcBorders>
              <w:bottom w:val="single" w:sz="4" w:space="0" w:color="auto"/>
            </w:tcBorders>
            <w:shd w:val="clear" w:color="auto" w:fill="auto"/>
          </w:tcPr>
          <w:p w:rsidR="00521181" w:rsidRPr="00056678" w:rsidRDefault="00521181" w:rsidP="007654F1">
            <w:pPr>
              <w:pStyle w:val="Akapitzlist"/>
              <w:numPr>
                <w:ilvl w:val="0"/>
                <w:numId w:val="4"/>
              </w:numPr>
              <w:rPr>
                <w:rFonts w:ascii="Garamond" w:hAnsi="Garamond"/>
                <w:sz w:val="18"/>
                <w:szCs w:val="18"/>
              </w:rPr>
            </w:pPr>
          </w:p>
        </w:tc>
        <w:tc>
          <w:tcPr>
            <w:tcW w:w="4395" w:type="dxa"/>
            <w:tcBorders>
              <w:bottom w:val="single" w:sz="4" w:space="0" w:color="auto"/>
            </w:tcBorders>
            <w:shd w:val="clear" w:color="auto" w:fill="auto"/>
          </w:tcPr>
          <w:p w:rsidR="00521181" w:rsidRPr="00056678" w:rsidRDefault="00521181" w:rsidP="002A6060">
            <w:pPr>
              <w:rPr>
                <w:rFonts w:ascii="Garamond" w:hAnsi="Garamond"/>
                <w:sz w:val="18"/>
                <w:szCs w:val="18"/>
              </w:rPr>
            </w:pPr>
            <w:r w:rsidRPr="00056678">
              <w:rPr>
                <w:rFonts w:ascii="Garamond" w:hAnsi="Garamond" w:cs="Arial"/>
                <w:sz w:val="18"/>
                <w:szCs w:val="18"/>
              </w:rPr>
              <w:t>Kąt skanowania: min. 70°</w:t>
            </w:r>
          </w:p>
        </w:tc>
        <w:tc>
          <w:tcPr>
            <w:tcW w:w="1984" w:type="dxa"/>
            <w:tcBorders>
              <w:bottom w:val="single" w:sz="4" w:space="0" w:color="auto"/>
            </w:tcBorders>
            <w:shd w:val="clear" w:color="auto" w:fill="auto"/>
          </w:tcPr>
          <w:p w:rsidR="00521181" w:rsidRDefault="00521181" w:rsidP="00521181">
            <w:pPr>
              <w:jc w:val="center"/>
            </w:pPr>
            <w:r w:rsidRPr="0047214D">
              <w:rPr>
                <w:rFonts w:ascii="Garamond" w:hAnsi="Garamond"/>
                <w:sz w:val="18"/>
                <w:szCs w:val="18"/>
              </w:rPr>
              <w:t>Tak, opisać</w:t>
            </w:r>
          </w:p>
        </w:tc>
        <w:tc>
          <w:tcPr>
            <w:tcW w:w="1985" w:type="dxa"/>
            <w:tcBorders>
              <w:bottom w:val="single" w:sz="4" w:space="0" w:color="auto"/>
            </w:tcBorders>
            <w:shd w:val="clear" w:color="auto" w:fill="auto"/>
          </w:tcPr>
          <w:p w:rsidR="00521181" w:rsidRPr="00056678" w:rsidRDefault="00521181" w:rsidP="00243C69">
            <w:pPr>
              <w:rPr>
                <w:rFonts w:ascii="Garamond" w:hAnsi="Garamond"/>
                <w:sz w:val="18"/>
                <w:szCs w:val="18"/>
              </w:rPr>
            </w:pPr>
          </w:p>
        </w:tc>
      </w:tr>
      <w:tr w:rsidR="00521181" w:rsidRPr="00056678" w:rsidTr="00147311">
        <w:tc>
          <w:tcPr>
            <w:tcW w:w="675" w:type="dxa"/>
            <w:tcBorders>
              <w:bottom w:val="single" w:sz="4" w:space="0" w:color="auto"/>
            </w:tcBorders>
            <w:shd w:val="clear" w:color="auto" w:fill="auto"/>
          </w:tcPr>
          <w:p w:rsidR="00521181" w:rsidRPr="00056678" w:rsidRDefault="00521181" w:rsidP="007654F1">
            <w:pPr>
              <w:pStyle w:val="Akapitzlist"/>
              <w:numPr>
                <w:ilvl w:val="0"/>
                <w:numId w:val="4"/>
              </w:numPr>
              <w:rPr>
                <w:rFonts w:ascii="Garamond" w:hAnsi="Garamond"/>
                <w:sz w:val="18"/>
                <w:szCs w:val="18"/>
              </w:rPr>
            </w:pPr>
          </w:p>
        </w:tc>
        <w:tc>
          <w:tcPr>
            <w:tcW w:w="4395" w:type="dxa"/>
            <w:tcBorders>
              <w:bottom w:val="single" w:sz="4" w:space="0" w:color="auto"/>
            </w:tcBorders>
            <w:shd w:val="clear" w:color="auto" w:fill="auto"/>
          </w:tcPr>
          <w:p w:rsidR="00521181" w:rsidRPr="00056678" w:rsidRDefault="00521181" w:rsidP="002A6060">
            <w:pPr>
              <w:rPr>
                <w:rFonts w:ascii="Garamond" w:hAnsi="Garamond"/>
                <w:sz w:val="18"/>
                <w:szCs w:val="18"/>
              </w:rPr>
            </w:pPr>
            <w:r w:rsidRPr="00056678">
              <w:rPr>
                <w:rFonts w:ascii="Garamond" w:hAnsi="Garamond" w:cs="Arial"/>
                <w:sz w:val="18"/>
                <w:szCs w:val="18"/>
              </w:rPr>
              <w:t>Obrazowanie harmoniczne: min. 8 pasm częstotliwości</w:t>
            </w:r>
          </w:p>
        </w:tc>
        <w:tc>
          <w:tcPr>
            <w:tcW w:w="1984" w:type="dxa"/>
            <w:tcBorders>
              <w:bottom w:val="single" w:sz="4" w:space="0" w:color="auto"/>
            </w:tcBorders>
            <w:shd w:val="clear" w:color="auto" w:fill="auto"/>
          </w:tcPr>
          <w:p w:rsidR="00521181" w:rsidRDefault="00521181" w:rsidP="00521181">
            <w:pPr>
              <w:jc w:val="center"/>
            </w:pPr>
            <w:r w:rsidRPr="0047214D">
              <w:rPr>
                <w:rFonts w:ascii="Garamond" w:hAnsi="Garamond"/>
                <w:sz w:val="18"/>
                <w:szCs w:val="18"/>
              </w:rPr>
              <w:t>Tak, opisać</w:t>
            </w:r>
          </w:p>
        </w:tc>
        <w:tc>
          <w:tcPr>
            <w:tcW w:w="1985" w:type="dxa"/>
            <w:tcBorders>
              <w:bottom w:val="single" w:sz="4" w:space="0" w:color="auto"/>
            </w:tcBorders>
            <w:shd w:val="clear" w:color="auto" w:fill="auto"/>
          </w:tcPr>
          <w:p w:rsidR="00521181" w:rsidRPr="00056678" w:rsidRDefault="00521181" w:rsidP="00243C69">
            <w:pPr>
              <w:rPr>
                <w:rFonts w:ascii="Garamond" w:hAnsi="Garamond"/>
                <w:sz w:val="18"/>
                <w:szCs w:val="18"/>
              </w:rPr>
            </w:pPr>
          </w:p>
        </w:tc>
      </w:tr>
      <w:tr w:rsidR="00521181" w:rsidRPr="00056678" w:rsidTr="00147311">
        <w:tc>
          <w:tcPr>
            <w:tcW w:w="675" w:type="dxa"/>
            <w:tcBorders>
              <w:bottom w:val="single" w:sz="4" w:space="0" w:color="auto"/>
            </w:tcBorders>
            <w:shd w:val="clear" w:color="auto" w:fill="auto"/>
          </w:tcPr>
          <w:p w:rsidR="00521181" w:rsidRPr="00056678" w:rsidRDefault="00521181" w:rsidP="007654F1">
            <w:pPr>
              <w:pStyle w:val="Akapitzlist"/>
              <w:numPr>
                <w:ilvl w:val="0"/>
                <w:numId w:val="4"/>
              </w:numPr>
              <w:rPr>
                <w:rFonts w:ascii="Garamond" w:hAnsi="Garamond"/>
                <w:sz w:val="18"/>
                <w:szCs w:val="18"/>
              </w:rPr>
            </w:pPr>
          </w:p>
        </w:tc>
        <w:tc>
          <w:tcPr>
            <w:tcW w:w="4395" w:type="dxa"/>
            <w:tcBorders>
              <w:bottom w:val="single" w:sz="4" w:space="0" w:color="auto"/>
            </w:tcBorders>
            <w:shd w:val="clear" w:color="auto" w:fill="auto"/>
          </w:tcPr>
          <w:p w:rsidR="00521181" w:rsidRPr="00056678" w:rsidRDefault="00521181" w:rsidP="002A6060">
            <w:pPr>
              <w:rPr>
                <w:rFonts w:ascii="Garamond" w:hAnsi="Garamond"/>
                <w:sz w:val="18"/>
                <w:szCs w:val="18"/>
              </w:rPr>
            </w:pPr>
            <w:r w:rsidRPr="00056678">
              <w:rPr>
                <w:rFonts w:ascii="Garamond" w:hAnsi="Garamond" w:cs="Arial"/>
                <w:b/>
                <w:sz w:val="18"/>
                <w:szCs w:val="18"/>
              </w:rPr>
              <w:t xml:space="preserve">Głowica kardiologiczna Phased Array </w:t>
            </w:r>
            <w:r w:rsidRPr="00056678">
              <w:rPr>
                <w:rFonts w:ascii="Garamond" w:hAnsi="Garamond" w:cs="Arial"/>
                <w:sz w:val="18"/>
                <w:szCs w:val="18"/>
              </w:rPr>
              <w:t xml:space="preserve">szerokopasmowa, ze zmianą częstotliwości pracy. </w:t>
            </w:r>
          </w:p>
        </w:tc>
        <w:tc>
          <w:tcPr>
            <w:tcW w:w="1984" w:type="dxa"/>
            <w:tcBorders>
              <w:bottom w:val="single" w:sz="4" w:space="0" w:color="auto"/>
            </w:tcBorders>
            <w:shd w:val="clear" w:color="auto" w:fill="auto"/>
          </w:tcPr>
          <w:p w:rsidR="00521181" w:rsidRDefault="00521181" w:rsidP="00521181">
            <w:pPr>
              <w:jc w:val="center"/>
            </w:pPr>
            <w:r w:rsidRPr="0047214D">
              <w:rPr>
                <w:rFonts w:ascii="Garamond" w:hAnsi="Garamond"/>
                <w:sz w:val="18"/>
                <w:szCs w:val="18"/>
              </w:rPr>
              <w:t>Tak, opisać</w:t>
            </w:r>
          </w:p>
        </w:tc>
        <w:tc>
          <w:tcPr>
            <w:tcW w:w="1985" w:type="dxa"/>
            <w:tcBorders>
              <w:bottom w:val="single" w:sz="4" w:space="0" w:color="auto"/>
            </w:tcBorders>
            <w:shd w:val="clear" w:color="auto" w:fill="auto"/>
          </w:tcPr>
          <w:p w:rsidR="00521181" w:rsidRPr="00056678" w:rsidRDefault="00521181" w:rsidP="00243C69">
            <w:pPr>
              <w:rPr>
                <w:rFonts w:ascii="Garamond" w:hAnsi="Garamond"/>
                <w:sz w:val="18"/>
                <w:szCs w:val="18"/>
              </w:rPr>
            </w:pPr>
          </w:p>
        </w:tc>
      </w:tr>
      <w:tr w:rsidR="00521181" w:rsidRPr="00056678" w:rsidTr="00147311">
        <w:tc>
          <w:tcPr>
            <w:tcW w:w="675" w:type="dxa"/>
            <w:tcBorders>
              <w:bottom w:val="single" w:sz="4" w:space="0" w:color="auto"/>
            </w:tcBorders>
            <w:shd w:val="clear" w:color="auto" w:fill="auto"/>
          </w:tcPr>
          <w:p w:rsidR="00521181" w:rsidRPr="00056678" w:rsidRDefault="00521181" w:rsidP="007654F1">
            <w:pPr>
              <w:pStyle w:val="Akapitzlist"/>
              <w:numPr>
                <w:ilvl w:val="0"/>
                <w:numId w:val="4"/>
              </w:numPr>
              <w:rPr>
                <w:rFonts w:ascii="Garamond" w:hAnsi="Garamond"/>
                <w:sz w:val="18"/>
                <w:szCs w:val="18"/>
              </w:rPr>
            </w:pPr>
          </w:p>
        </w:tc>
        <w:tc>
          <w:tcPr>
            <w:tcW w:w="4395" w:type="dxa"/>
            <w:tcBorders>
              <w:bottom w:val="single" w:sz="4" w:space="0" w:color="auto"/>
            </w:tcBorders>
            <w:shd w:val="clear" w:color="auto" w:fill="auto"/>
          </w:tcPr>
          <w:p w:rsidR="00521181" w:rsidRPr="00056678" w:rsidRDefault="00521181" w:rsidP="002A6060">
            <w:pPr>
              <w:rPr>
                <w:rFonts w:ascii="Garamond" w:hAnsi="Garamond" w:cs="Arial"/>
                <w:sz w:val="18"/>
                <w:szCs w:val="18"/>
              </w:rPr>
            </w:pPr>
            <w:r w:rsidRPr="00056678">
              <w:rPr>
                <w:rFonts w:ascii="Garamond" w:hAnsi="Garamond" w:cs="Arial"/>
                <w:sz w:val="18"/>
                <w:szCs w:val="18"/>
              </w:rPr>
              <w:t>Zakres częstotliwości pracy: min. 1,0 – 5,0 MHz.</w:t>
            </w:r>
          </w:p>
        </w:tc>
        <w:tc>
          <w:tcPr>
            <w:tcW w:w="1984" w:type="dxa"/>
            <w:tcBorders>
              <w:bottom w:val="single" w:sz="4" w:space="0" w:color="auto"/>
            </w:tcBorders>
            <w:shd w:val="clear" w:color="auto" w:fill="auto"/>
          </w:tcPr>
          <w:p w:rsidR="00521181" w:rsidRDefault="00521181" w:rsidP="00521181">
            <w:pPr>
              <w:jc w:val="center"/>
            </w:pPr>
            <w:r w:rsidRPr="0047214D">
              <w:rPr>
                <w:rFonts w:ascii="Garamond" w:hAnsi="Garamond"/>
                <w:sz w:val="18"/>
                <w:szCs w:val="18"/>
              </w:rPr>
              <w:t>Tak, opisać</w:t>
            </w:r>
          </w:p>
        </w:tc>
        <w:tc>
          <w:tcPr>
            <w:tcW w:w="1985" w:type="dxa"/>
            <w:tcBorders>
              <w:bottom w:val="single" w:sz="4" w:space="0" w:color="auto"/>
            </w:tcBorders>
            <w:shd w:val="clear" w:color="auto" w:fill="auto"/>
          </w:tcPr>
          <w:p w:rsidR="00521181" w:rsidRPr="00056678" w:rsidRDefault="00521181" w:rsidP="00243C69">
            <w:pPr>
              <w:rPr>
                <w:rFonts w:ascii="Garamond" w:hAnsi="Garamond"/>
                <w:sz w:val="18"/>
                <w:szCs w:val="18"/>
              </w:rPr>
            </w:pPr>
          </w:p>
        </w:tc>
      </w:tr>
      <w:tr w:rsidR="00521181" w:rsidRPr="00056678" w:rsidTr="00147311">
        <w:tc>
          <w:tcPr>
            <w:tcW w:w="675" w:type="dxa"/>
            <w:tcBorders>
              <w:bottom w:val="single" w:sz="4" w:space="0" w:color="auto"/>
            </w:tcBorders>
            <w:shd w:val="clear" w:color="auto" w:fill="auto"/>
          </w:tcPr>
          <w:p w:rsidR="00521181" w:rsidRPr="00056678" w:rsidRDefault="00521181" w:rsidP="007654F1">
            <w:pPr>
              <w:pStyle w:val="Akapitzlist"/>
              <w:numPr>
                <w:ilvl w:val="0"/>
                <w:numId w:val="4"/>
              </w:numPr>
              <w:rPr>
                <w:rFonts w:ascii="Garamond" w:hAnsi="Garamond"/>
                <w:sz w:val="18"/>
                <w:szCs w:val="18"/>
              </w:rPr>
            </w:pPr>
          </w:p>
        </w:tc>
        <w:tc>
          <w:tcPr>
            <w:tcW w:w="4395" w:type="dxa"/>
            <w:tcBorders>
              <w:bottom w:val="single" w:sz="4" w:space="0" w:color="auto"/>
            </w:tcBorders>
            <w:shd w:val="clear" w:color="auto" w:fill="auto"/>
          </w:tcPr>
          <w:p w:rsidR="00521181" w:rsidRPr="00056678" w:rsidRDefault="00521181" w:rsidP="002A6060">
            <w:pPr>
              <w:rPr>
                <w:rFonts w:ascii="Garamond" w:hAnsi="Garamond"/>
                <w:sz w:val="18"/>
                <w:szCs w:val="18"/>
              </w:rPr>
            </w:pPr>
            <w:r w:rsidRPr="00056678">
              <w:rPr>
                <w:rFonts w:ascii="Garamond" w:hAnsi="Garamond" w:cs="Arial"/>
                <w:sz w:val="18"/>
                <w:szCs w:val="18"/>
              </w:rPr>
              <w:t>Liczba elementów: min. 120</w:t>
            </w:r>
          </w:p>
        </w:tc>
        <w:tc>
          <w:tcPr>
            <w:tcW w:w="1984" w:type="dxa"/>
            <w:tcBorders>
              <w:bottom w:val="single" w:sz="4" w:space="0" w:color="auto"/>
            </w:tcBorders>
            <w:shd w:val="clear" w:color="auto" w:fill="auto"/>
          </w:tcPr>
          <w:p w:rsidR="00521181" w:rsidRDefault="00521181" w:rsidP="00521181">
            <w:pPr>
              <w:jc w:val="center"/>
            </w:pPr>
            <w:r w:rsidRPr="0047214D">
              <w:rPr>
                <w:rFonts w:ascii="Garamond" w:hAnsi="Garamond"/>
                <w:sz w:val="18"/>
                <w:szCs w:val="18"/>
              </w:rPr>
              <w:t>Tak, opisać</w:t>
            </w:r>
          </w:p>
        </w:tc>
        <w:tc>
          <w:tcPr>
            <w:tcW w:w="1985" w:type="dxa"/>
            <w:tcBorders>
              <w:bottom w:val="single" w:sz="4" w:space="0" w:color="auto"/>
            </w:tcBorders>
            <w:shd w:val="clear" w:color="auto" w:fill="auto"/>
          </w:tcPr>
          <w:p w:rsidR="00521181" w:rsidRPr="00056678" w:rsidRDefault="00521181" w:rsidP="00243C69">
            <w:pPr>
              <w:rPr>
                <w:rFonts w:ascii="Garamond" w:hAnsi="Garamond"/>
                <w:sz w:val="18"/>
                <w:szCs w:val="18"/>
              </w:rPr>
            </w:pPr>
          </w:p>
        </w:tc>
      </w:tr>
      <w:tr w:rsidR="00521181" w:rsidRPr="00056678" w:rsidTr="00147311">
        <w:tc>
          <w:tcPr>
            <w:tcW w:w="675" w:type="dxa"/>
            <w:tcBorders>
              <w:bottom w:val="single" w:sz="4" w:space="0" w:color="auto"/>
            </w:tcBorders>
            <w:shd w:val="clear" w:color="auto" w:fill="auto"/>
          </w:tcPr>
          <w:p w:rsidR="00521181" w:rsidRPr="00056678" w:rsidRDefault="00521181" w:rsidP="007654F1">
            <w:pPr>
              <w:pStyle w:val="Akapitzlist"/>
              <w:numPr>
                <w:ilvl w:val="0"/>
                <w:numId w:val="4"/>
              </w:numPr>
              <w:rPr>
                <w:rFonts w:ascii="Garamond" w:hAnsi="Garamond"/>
                <w:sz w:val="18"/>
                <w:szCs w:val="18"/>
              </w:rPr>
            </w:pPr>
          </w:p>
        </w:tc>
        <w:tc>
          <w:tcPr>
            <w:tcW w:w="4395" w:type="dxa"/>
            <w:tcBorders>
              <w:bottom w:val="single" w:sz="4" w:space="0" w:color="auto"/>
            </w:tcBorders>
            <w:shd w:val="clear" w:color="auto" w:fill="auto"/>
          </w:tcPr>
          <w:p w:rsidR="00521181" w:rsidRPr="00056678" w:rsidRDefault="00521181" w:rsidP="002A6060">
            <w:pPr>
              <w:rPr>
                <w:rFonts w:ascii="Garamond" w:hAnsi="Garamond"/>
                <w:sz w:val="18"/>
                <w:szCs w:val="18"/>
              </w:rPr>
            </w:pPr>
            <w:r w:rsidRPr="00056678">
              <w:rPr>
                <w:rFonts w:ascii="Garamond" w:hAnsi="Garamond" w:cs="Arial"/>
                <w:sz w:val="18"/>
                <w:szCs w:val="18"/>
              </w:rPr>
              <w:t>Kąt skanowania: min. 90°</w:t>
            </w:r>
          </w:p>
        </w:tc>
        <w:tc>
          <w:tcPr>
            <w:tcW w:w="1984" w:type="dxa"/>
            <w:tcBorders>
              <w:bottom w:val="single" w:sz="4" w:space="0" w:color="auto"/>
            </w:tcBorders>
            <w:shd w:val="clear" w:color="auto" w:fill="auto"/>
          </w:tcPr>
          <w:p w:rsidR="00521181" w:rsidRDefault="00521181" w:rsidP="00521181">
            <w:pPr>
              <w:jc w:val="center"/>
            </w:pPr>
            <w:r w:rsidRPr="0047214D">
              <w:rPr>
                <w:rFonts w:ascii="Garamond" w:hAnsi="Garamond"/>
                <w:sz w:val="18"/>
                <w:szCs w:val="18"/>
              </w:rPr>
              <w:t>Tak, opisać</w:t>
            </w:r>
          </w:p>
        </w:tc>
        <w:tc>
          <w:tcPr>
            <w:tcW w:w="1985" w:type="dxa"/>
            <w:tcBorders>
              <w:bottom w:val="single" w:sz="4" w:space="0" w:color="auto"/>
            </w:tcBorders>
            <w:shd w:val="clear" w:color="auto" w:fill="auto"/>
          </w:tcPr>
          <w:p w:rsidR="00521181" w:rsidRPr="00056678" w:rsidRDefault="00521181" w:rsidP="00243C69">
            <w:pPr>
              <w:rPr>
                <w:rFonts w:ascii="Garamond" w:hAnsi="Garamond"/>
                <w:sz w:val="18"/>
                <w:szCs w:val="18"/>
              </w:rPr>
            </w:pPr>
          </w:p>
        </w:tc>
      </w:tr>
      <w:tr w:rsidR="00521181" w:rsidRPr="00056678" w:rsidTr="00147311">
        <w:tc>
          <w:tcPr>
            <w:tcW w:w="675" w:type="dxa"/>
            <w:tcBorders>
              <w:bottom w:val="single" w:sz="4" w:space="0" w:color="auto"/>
            </w:tcBorders>
            <w:shd w:val="clear" w:color="auto" w:fill="auto"/>
          </w:tcPr>
          <w:p w:rsidR="00521181" w:rsidRPr="00056678" w:rsidRDefault="00521181" w:rsidP="007654F1">
            <w:pPr>
              <w:pStyle w:val="Akapitzlist"/>
              <w:numPr>
                <w:ilvl w:val="0"/>
                <w:numId w:val="4"/>
              </w:numPr>
              <w:rPr>
                <w:rFonts w:ascii="Garamond" w:hAnsi="Garamond"/>
                <w:sz w:val="18"/>
                <w:szCs w:val="18"/>
              </w:rPr>
            </w:pPr>
          </w:p>
        </w:tc>
        <w:tc>
          <w:tcPr>
            <w:tcW w:w="4395" w:type="dxa"/>
            <w:tcBorders>
              <w:bottom w:val="single" w:sz="4" w:space="0" w:color="auto"/>
            </w:tcBorders>
            <w:shd w:val="clear" w:color="auto" w:fill="auto"/>
          </w:tcPr>
          <w:p w:rsidR="00521181" w:rsidRPr="00056678" w:rsidRDefault="00521181" w:rsidP="002A6060">
            <w:pPr>
              <w:rPr>
                <w:rFonts w:ascii="Garamond" w:hAnsi="Garamond"/>
                <w:sz w:val="18"/>
                <w:szCs w:val="18"/>
              </w:rPr>
            </w:pPr>
            <w:r w:rsidRPr="00056678">
              <w:rPr>
                <w:rFonts w:ascii="Garamond" w:hAnsi="Garamond" w:cs="Arial"/>
                <w:sz w:val="18"/>
                <w:szCs w:val="18"/>
              </w:rPr>
              <w:t>Obrazowanie harmoniczne: min. 4 pasma częstotliwości</w:t>
            </w:r>
          </w:p>
        </w:tc>
        <w:tc>
          <w:tcPr>
            <w:tcW w:w="1984" w:type="dxa"/>
            <w:tcBorders>
              <w:bottom w:val="single" w:sz="4" w:space="0" w:color="auto"/>
            </w:tcBorders>
            <w:shd w:val="clear" w:color="auto" w:fill="auto"/>
          </w:tcPr>
          <w:p w:rsidR="00521181" w:rsidRDefault="00521181" w:rsidP="00521181">
            <w:pPr>
              <w:jc w:val="center"/>
            </w:pPr>
            <w:r w:rsidRPr="0047214D">
              <w:rPr>
                <w:rFonts w:ascii="Garamond" w:hAnsi="Garamond"/>
                <w:sz w:val="18"/>
                <w:szCs w:val="18"/>
              </w:rPr>
              <w:t>Tak, opisać</w:t>
            </w:r>
          </w:p>
        </w:tc>
        <w:tc>
          <w:tcPr>
            <w:tcW w:w="1985" w:type="dxa"/>
            <w:tcBorders>
              <w:bottom w:val="single" w:sz="4" w:space="0" w:color="auto"/>
            </w:tcBorders>
            <w:shd w:val="clear" w:color="auto" w:fill="auto"/>
          </w:tcPr>
          <w:p w:rsidR="00521181" w:rsidRPr="00056678" w:rsidRDefault="00521181" w:rsidP="00243C69">
            <w:pPr>
              <w:rPr>
                <w:rFonts w:ascii="Garamond" w:hAnsi="Garamond"/>
                <w:sz w:val="18"/>
                <w:szCs w:val="18"/>
              </w:rPr>
            </w:pPr>
          </w:p>
        </w:tc>
      </w:tr>
      <w:tr w:rsidR="00521181" w:rsidRPr="00056678" w:rsidTr="00147311">
        <w:tc>
          <w:tcPr>
            <w:tcW w:w="675" w:type="dxa"/>
            <w:tcBorders>
              <w:bottom w:val="single" w:sz="4" w:space="0" w:color="auto"/>
            </w:tcBorders>
            <w:shd w:val="clear" w:color="auto" w:fill="auto"/>
          </w:tcPr>
          <w:p w:rsidR="00521181" w:rsidRPr="00056678" w:rsidRDefault="00521181" w:rsidP="007654F1">
            <w:pPr>
              <w:pStyle w:val="Akapitzlist"/>
              <w:numPr>
                <w:ilvl w:val="0"/>
                <w:numId w:val="4"/>
              </w:numPr>
              <w:rPr>
                <w:rFonts w:ascii="Garamond" w:hAnsi="Garamond"/>
                <w:sz w:val="18"/>
                <w:szCs w:val="18"/>
              </w:rPr>
            </w:pPr>
          </w:p>
        </w:tc>
        <w:tc>
          <w:tcPr>
            <w:tcW w:w="4395" w:type="dxa"/>
            <w:tcBorders>
              <w:bottom w:val="single" w:sz="4" w:space="0" w:color="auto"/>
            </w:tcBorders>
            <w:shd w:val="clear" w:color="auto" w:fill="auto"/>
          </w:tcPr>
          <w:p w:rsidR="00521181" w:rsidRPr="00056678" w:rsidRDefault="00521181" w:rsidP="002A6060">
            <w:pPr>
              <w:rPr>
                <w:rFonts w:ascii="Garamond" w:hAnsi="Garamond"/>
                <w:sz w:val="18"/>
                <w:szCs w:val="18"/>
              </w:rPr>
            </w:pPr>
            <w:r w:rsidRPr="00056678">
              <w:rPr>
                <w:rFonts w:ascii="Garamond" w:hAnsi="Garamond" w:cs="Arial"/>
                <w:b/>
                <w:sz w:val="18"/>
                <w:szCs w:val="18"/>
              </w:rPr>
              <w:t xml:space="preserve">Głowica Liniowa </w:t>
            </w:r>
            <w:r w:rsidRPr="00056678">
              <w:rPr>
                <w:rFonts w:ascii="Garamond" w:hAnsi="Garamond" w:cs="Arial"/>
                <w:sz w:val="18"/>
                <w:szCs w:val="18"/>
              </w:rPr>
              <w:t xml:space="preserve">szerokopasmowa, ze zmianą częstotliwości pracy. </w:t>
            </w:r>
          </w:p>
        </w:tc>
        <w:tc>
          <w:tcPr>
            <w:tcW w:w="1984" w:type="dxa"/>
            <w:tcBorders>
              <w:bottom w:val="single" w:sz="4" w:space="0" w:color="auto"/>
            </w:tcBorders>
            <w:shd w:val="clear" w:color="auto" w:fill="auto"/>
          </w:tcPr>
          <w:p w:rsidR="00521181" w:rsidRDefault="00521181" w:rsidP="00521181">
            <w:pPr>
              <w:jc w:val="center"/>
            </w:pPr>
            <w:r w:rsidRPr="0047214D">
              <w:rPr>
                <w:rFonts w:ascii="Garamond" w:hAnsi="Garamond"/>
                <w:sz w:val="18"/>
                <w:szCs w:val="18"/>
              </w:rPr>
              <w:t>Tak, opisać</w:t>
            </w:r>
          </w:p>
        </w:tc>
        <w:tc>
          <w:tcPr>
            <w:tcW w:w="1985" w:type="dxa"/>
            <w:tcBorders>
              <w:bottom w:val="single" w:sz="4" w:space="0" w:color="auto"/>
            </w:tcBorders>
            <w:shd w:val="clear" w:color="auto" w:fill="auto"/>
          </w:tcPr>
          <w:p w:rsidR="00521181" w:rsidRPr="00056678" w:rsidRDefault="00521181" w:rsidP="00243C69">
            <w:pPr>
              <w:rPr>
                <w:rFonts w:ascii="Garamond" w:hAnsi="Garamond"/>
                <w:sz w:val="18"/>
                <w:szCs w:val="18"/>
              </w:rPr>
            </w:pPr>
          </w:p>
        </w:tc>
      </w:tr>
      <w:tr w:rsidR="00521181" w:rsidRPr="00056678" w:rsidTr="00147311">
        <w:tc>
          <w:tcPr>
            <w:tcW w:w="675" w:type="dxa"/>
            <w:tcBorders>
              <w:bottom w:val="single" w:sz="4" w:space="0" w:color="auto"/>
            </w:tcBorders>
            <w:shd w:val="clear" w:color="auto" w:fill="auto"/>
          </w:tcPr>
          <w:p w:rsidR="00521181" w:rsidRPr="00056678" w:rsidRDefault="00521181" w:rsidP="007654F1">
            <w:pPr>
              <w:pStyle w:val="Akapitzlist"/>
              <w:numPr>
                <w:ilvl w:val="0"/>
                <w:numId w:val="4"/>
              </w:numPr>
              <w:rPr>
                <w:rFonts w:ascii="Garamond" w:hAnsi="Garamond"/>
                <w:sz w:val="18"/>
                <w:szCs w:val="18"/>
              </w:rPr>
            </w:pPr>
          </w:p>
        </w:tc>
        <w:tc>
          <w:tcPr>
            <w:tcW w:w="4395" w:type="dxa"/>
            <w:tcBorders>
              <w:bottom w:val="single" w:sz="4" w:space="0" w:color="auto"/>
            </w:tcBorders>
            <w:shd w:val="clear" w:color="auto" w:fill="auto"/>
          </w:tcPr>
          <w:p w:rsidR="00521181" w:rsidRPr="00056678" w:rsidRDefault="00521181" w:rsidP="002A6060">
            <w:pPr>
              <w:rPr>
                <w:rFonts w:ascii="Garamond" w:hAnsi="Garamond"/>
                <w:sz w:val="18"/>
                <w:szCs w:val="18"/>
              </w:rPr>
            </w:pPr>
            <w:r w:rsidRPr="00056678">
              <w:rPr>
                <w:rFonts w:ascii="Garamond" w:hAnsi="Garamond" w:cs="Arial"/>
                <w:sz w:val="18"/>
                <w:szCs w:val="18"/>
              </w:rPr>
              <w:t>Zakres częstotliwości pracy: min. 6,0 – 18,0 MHz</w:t>
            </w:r>
          </w:p>
        </w:tc>
        <w:tc>
          <w:tcPr>
            <w:tcW w:w="1984" w:type="dxa"/>
            <w:tcBorders>
              <w:bottom w:val="single" w:sz="4" w:space="0" w:color="auto"/>
            </w:tcBorders>
            <w:shd w:val="clear" w:color="auto" w:fill="auto"/>
          </w:tcPr>
          <w:p w:rsidR="00521181" w:rsidRDefault="00521181" w:rsidP="00521181">
            <w:pPr>
              <w:jc w:val="center"/>
            </w:pPr>
            <w:r w:rsidRPr="0047214D">
              <w:rPr>
                <w:rFonts w:ascii="Garamond" w:hAnsi="Garamond"/>
                <w:sz w:val="18"/>
                <w:szCs w:val="18"/>
              </w:rPr>
              <w:t>Tak, opisać</w:t>
            </w:r>
          </w:p>
        </w:tc>
        <w:tc>
          <w:tcPr>
            <w:tcW w:w="1985" w:type="dxa"/>
            <w:tcBorders>
              <w:bottom w:val="single" w:sz="4" w:space="0" w:color="auto"/>
            </w:tcBorders>
            <w:shd w:val="clear" w:color="auto" w:fill="auto"/>
          </w:tcPr>
          <w:p w:rsidR="00521181" w:rsidRPr="00056678" w:rsidRDefault="00521181" w:rsidP="00243C69">
            <w:pPr>
              <w:rPr>
                <w:rFonts w:ascii="Garamond" w:hAnsi="Garamond"/>
                <w:sz w:val="18"/>
                <w:szCs w:val="18"/>
              </w:rPr>
            </w:pPr>
          </w:p>
        </w:tc>
      </w:tr>
      <w:tr w:rsidR="00521181" w:rsidRPr="00056678" w:rsidTr="00147311">
        <w:tc>
          <w:tcPr>
            <w:tcW w:w="675" w:type="dxa"/>
            <w:tcBorders>
              <w:bottom w:val="single" w:sz="4" w:space="0" w:color="auto"/>
            </w:tcBorders>
            <w:shd w:val="clear" w:color="auto" w:fill="auto"/>
          </w:tcPr>
          <w:p w:rsidR="00521181" w:rsidRPr="00056678" w:rsidRDefault="00521181" w:rsidP="007654F1">
            <w:pPr>
              <w:pStyle w:val="Akapitzlist"/>
              <w:numPr>
                <w:ilvl w:val="0"/>
                <w:numId w:val="4"/>
              </w:numPr>
              <w:rPr>
                <w:rFonts w:ascii="Garamond" w:hAnsi="Garamond"/>
                <w:sz w:val="18"/>
                <w:szCs w:val="18"/>
              </w:rPr>
            </w:pPr>
          </w:p>
        </w:tc>
        <w:tc>
          <w:tcPr>
            <w:tcW w:w="4395" w:type="dxa"/>
            <w:tcBorders>
              <w:bottom w:val="single" w:sz="4" w:space="0" w:color="auto"/>
            </w:tcBorders>
            <w:shd w:val="clear" w:color="auto" w:fill="auto"/>
          </w:tcPr>
          <w:p w:rsidR="00521181" w:rsidRPr="00056678" w:rsidRDefault="00521181" w:rsidP="002A6060">
            <w:pPr>
              <w:rPr>
                <w:rFonts w:ascii="Garamond" w:hAnsi="Garamond"/>
                <w:sz w:val="18"/>
                <w:szCs w:val="18"/>
              </w:rPr>
            </w:pPr>
            <w:r w:rsidRPr="00056678">
              <w:rPr>
                <w:rFonts w:ascii="Garamond" w:hAnsi="Garamond" w:cs="Arial"/>
                <w:sz w:val="18"/>
                <w:szCs w:val="18"/>
              </w:rPr>
              <w:t>Liczba elementów: min. 190</w:t>
            </w:r>
          </w:p>
        </w:tc>
        <w:tc>
          <w:tcPr>
            <w:tcW w:w="1984" w:type="dxa"/>
            <w:tcBorders>
              <w:bottom w:val="single" w:sz="4" w:space="0" w:color="auto"/>
            </w:tcBorders>
            <w:shd w:val="clear" w:color="auto" w:fill="auto"/>
          </w:tcPr>
          <w:p w:rsidR="00521181" w:rsidRDefault="00521181" w:rsidP="00521181">
            <w:pPr>
              <w:jc w:val="center"/>
            </w:pPr>
            <w:r w:rsidRPr="0047214D">
              <w:rPr>
                <w:rFonts w:ascii="Garamond" w:hAnsi="Garamond"/>
                <w:sz w:val="18"/>
                <w:szCs w:val="18"/>
              </w:rPr>
              <w:t>Tak, opisać</w:t>
            </w:r>
          </w:p>
        </w:tc>
        <w:tc>
          <w:tcPr>
            <w:tcW w:w="1985" w:type="dxa"/>
            <w:tcBorders>
              <w:bottom w:val="single" w:sz="4" w:space="0" w:color="auto"/>
            </w:tcBorders>
            <w:shd w:val="clear" w:color="auto" w:fill="auto"/>
          </w:tcPr>
          <w:p w:rsidR="00521181" w:rsidRPr="00056678" w:rsidRDefault="00521181" w:rsidP="00243C69">
            <w:pPr>
              <w:rPr>
                <w:rFonts w:ascii="Garamond" w:hAnsi="Garamond"/>
                <w:sz w:val="18"/>
                <w:szCs w:val="18"/>
              </w:rPr>
            </w:pPr>
          </w:p>
        </w:tc>
      </w:tr>
      <w:tr w:rsidR="00521181" w:rsidRPr="00056678" w:rsidTr="00147311">
        <w:tc>
          <w:tcPr>
            <w:tcW w:w="675" w:type="dxa"/>
            <w:tcBorders>
              <w:bottom w:val="single" w:sz="4" w:space="0" w:color="auto"/>
            </w:tcBorders>
            <w:shd w:val="clear" w:color="auto" w:fill="auto"/>
          </w:tcPr>
          <w:p w:rsidR="00521181" w:rsidRPr="00056678" w:rsidRDefault="00521181" w:rsidP="007654F1">
            <w:pPr>
              <w:pStyle w:val="Akapitzlist"/>
              <w:numPr>
                <w:ilvl w:val="0"/>
                <w:numId w:val="4"/>
              </w:numPr>
              <w:rPr>
                <w:rFonts w:ascii="Garamond" w:hAnsi="Garamond"/>
                <w:sz w:val="18"/>
                <w:szCs w:val="18"/>
              </w:rPr>
            </w:pPr>
          </w:p>
        </w:tc>
        <w:tc>
          <w:tcPr>
            <w:tcW w:w="4395" w:type="dxa"/>
            <w:tcBorders>
              <w:bottom w:val="single" w:sz="4" w:space="0" w:color="auto"/>
            </w:tcBorders>
            <w:shd w:val="clear" w:color="auto" w:fill="auto"/>
          </w:tcPr>
          <w:p w:rsidR="00521181" w:rsidRPr="00056678" w:rsidRDefault="00521181" w:rsidP="002A6060">
            <w:pPr>
              <w:rPr>
                <w:rFonts w:ascii="Garamond" w:hAnsi="Garamond"/>
                <w:sz w:val="18"/>
                <w:szCs w:val="18"/>
              </w:rPr>
            </w:pPr>
            <w:r w:rsidRPr="00056678">
              <w:rPr>
                <w:rFonts w:ascii="Garamond" w:hAnsi="Garamond" w:cs="Arial"/>
                <w:sz w:val="18"/>
                <w:szCs w:val="18"/>
              </w:rPr>
              <w:t>Szerokość pola skanowania: max. 40 mm</w:t>
            </w:r>
          </w:p>
        </w:tc>
        <w:tc>
          <w:tcPr>
            <w:tcW w:w="1984" w:type="dxa"/>
            <w:tcBorders>
              <w:bottom w:val="single" w:sz="4" w:space="0" w:color="auto"/>
            </w:tcBorders>
            <w:shd w:val="clear" w:color="auto" w:fill="auto"/>
          </w:tcPr>
          <w:p w:rsidR="00521181" w:rsidRDefault="00521181" w:rsidP="00521181">
            <w:pPr>
              <w:jc w:val="center"/>
            </w:pPr>
            <w:r w:rsidRPr="0047214D">
              <w:rPr>
                <w:rFonts w:ascii="Garamond" w:hAnsi="Garamond"/>
                <w:sz w:val="18"/>
                <w:szCs w:val="18"/>
              </w:rPr>
              <w:t>Tak, opisać</w:t>
            </w:r>
          </w:p>
        </w:tc>
        <w:tc>
          <w:tcPr>
            <w:tcW w:w="1985" w:type="dxa"/>
            <w:tcBorders>
              <w:bottom w:val="single" w:sz="4" w:space="0" w:color="auto"/>
            </w:tcBorders>
            <w:shd w:val="clear" w:color="auto" w:fill="auto"/>
          </w:tcPr>
          <w:p w:rsidR="00521181" w:rsidRPr="00056678" w:rsidRDefault="00521181" w:rsidP="00243C69">
            <w:pPr>
              <w:rPr>
                <w:rFonts w:ascii="Garamond" w:hAnsi="Garamond"/>
                <w:sz w:val="18"/>
                <w:szCs w:val="18"/>
              </w:rPr>
            </w:pPr>
          </w:p>
        </w:tc>
      </w:tr>
      <w:tr w:rsidR="00521181" w:rsidRPr="00056678" w:rsidTr="00147311">
        <w:tc>
          <w:tcPr>
            <w:tcW w:w="675" w:type="dxa"/>
            <w:tcBorders>
              <w:bottom w:val="single" w:sz="4" w:space="0" w:color="auto"/>
            </w:tcBorders>
            <w:shd w:val="clear" w:color="auto" w:fill="auto"/>
          </w:tcPr>
          <w:p w:rsidR="00521181" w:rsidRPr="00056678" w:rsidRDefault="00521181" w:rsidP="007654F1">
            <w:pPr>
              <w:pStyle w:val="Akapitzlist"/>
              <w:numPr>
                <w:ilvl w:val="0"/>
                <w:numId w:val="4"/>
              </w:numPr>
              <w:rPr>
                <w:rFonts w:ascii="Garamond" w:hAnsi="Garamond"/>
                <w:sz w:val="18"/>
                <w:szCs w:val="18"/>
              </w:rPr>
            </w:pPr>
          </w:p>
        </w:tc>
        <w:tc>
          <w:tcPr>
            <w:tcW w:w="4395" w:type="dxa"/>
            <w:tcBorders>
              <w:bottom w:val="single" w:sz="4" w:space="0" w:color="auto"/>
            </w:tcBorders>
            <w:shd w:val="clear" w:color="auto" w:fill="auto"/>
          </w:tcPr>
          <w:p w:rsidR="00521181" w:rsidRPr="00056678" w:rsidRDefault="00521181" w:rsidP="002A6060">
            <w:pPr>
              <w:rPr>
                <w:rFonts w:ascii="Garamond" w:hAnsi="Garamond"/>
                <w:sz w:val="18"/>
                <w:szCs w:val="18"/>
              </w:rPr>
            </w:pPr>
            <w:r w:rsidRPr="00056678">
              <w:rPr>
                <w:rFonts w:ascii="Garamond" w:hAnsi="Garamond" w:cs="Arial"/>
                <w:sz w:val="18"/>
                <w:szCs w:val="18"/>
              </w:rPr>
              <w:t>Obrazowanie harmoniczne: min. 8 pasm częstotliwości</w:t>
            </w:r>
          </w:p>
        </w:tc>
        <w:tc>
          <w:tcPr>
            <w:tcW w:w="1984" w:type="dxa"/>
            <w:tcBorders>
              <w:bottom w:val="single" w:sz="4" w:space="0" w:color="auto"/>
            </w:tcBorders>
            <w:shd w:val="clear" w:color="auto" w:fill="auto"/>
          </w:tcPr>
          <w:p w:rsidR="00521181" w:rsidRDefault="00521181" w:rsidP="00521181">
            <w:pPr>
              <w:jc w:val="center"/>
            </w:pPr>
            <w:r w:rsidRPr="0047214D">
              <w:rPr>
                <w:rFonts w:ascii="Garamond" w:hAnsi="Garamond"/>
                <w:sz w:val="18"/>
                <w:szCs w:val="18"/>
              </w:rPr>
              <w:t>Tak, opisać</w:t>
            </w:r>
          </w:p>
        </w:tc>
        <w:tc>
          <w:tcPr>
            <w:tcW w:w="1985" w:type="dxa"/>
            <w:tcBorders>
              <w:bottom w:val="single" w:sz="4" w:space="0" w:color="auto"/>
            </w:tcBorders>
            <w:shd w:val="clear" w:color="auto" w:fill="auto"/>
          </w:tcPr>
          <w:p w:rsidR="00521181" w:rsidRPr="00056678" w:rsidRDefault="00521181" w:rsidP="00243C69">
            <w:pPr>
              <w:rPr>
                <w:rFonts w:ascii="Garamond" w:hAnsi="Garamond"/>
                <w:sz w:val="18"/>
                <w:szCs w:val="18"/>
              </w:rPr>
            </w:pPr>
          </w:p>
        </w:tc>
      </w:tr>
      <w:tr w:rsidR="00521181" w:rsidRPr="00056678" w:rsidTr="00BA5A48">
        <w:tc>
          <w:tcPr>
            <w:tcW w:w="675" w:type="dxa"/>
            <w:tcBorders>
              <w:bottom w:val="single" w:sz="4" w:space="0" w:color="auto"/>
            </w:tcBorders>
            <w:shd w:val="clear" w:color="auto" w:fill="auto"/>
          </w:tcPr>
          <w:p w:rsidR="00521181" w:rsidRPr="00056678" w:rsidRDefault="00521181" w:rsidP="007654F1">
            <w:pPr>
              <w:pStyle w:val="Akapitzlist"/>
              <w:numPr>
                <w:ilvl w:val="0"/>
                <w:numId w:val="4"/>
              </w:numPr>
              <w:rPr>
                <w:rFonts w:ascii="Garamond" w:hAnsi="Garamond"/>
                <w:sz w:val="18"/>
                <w:szCs w:val="18"/>
              </w:rPr>
            </w:pPr>
          </w:p>
        </w:tc>
        <w:tc>
          <w:tcPr>
            <w:tcW w:w="4395" w:type="dxa"/>
            <w:tcBorders>
              <w:bottom w:val="single" w:sz="4" w:space="0" w:color="auto"/>
            </w:tcBorders>
            <w:shd w:val="clear" w:color="auto" w:fill="auto"/>
          </w:tcPr>
          <w:p w:rsidR="00521181" w:rsidRPr="00056678" w:rsidRDefault="00521181" w:rsidP="002A6060">
            <w:pPr>
              <w:rPr>
                <w:rFonts w:ascii="Garamond" w:hAnsi="Garamond"/>
                <w:sz w:val="18"/>
                <w:szCs w:val="18"/>
              </w:rPr>
            </w:pPr>
            <w:r w:rsidRPr="00056678">
              <w:rPr>
                <w:rFonts w:ascii="Garamond" w:hAnsi="Garamond" w:cs="Arial"/>
                <w:sz w:val="18"/>
                <w:szCs w:val="18"/>
              </w:rPr>
              <w:t>Obrazowanie trapezowe</w:t>
            </w:r>
          </w:p>
        </w:tc>
        <w:tc>
          <w:tcPr>
            <w:tcW w:w="1984" w:type="dxa"/>
            <w:tcBorders>
              <w:bottom w:val="single" w:sz="4" w:space="0" w:color="auto"/>
            </w:tcBorders>
            <w:shd w:val="clear" w:color="auto" w:fill="auto"/>
          </w:tcPr>
          <w:p w:rsidR="00521181" w:rsidRDefault="00521181" w:rsidP="00521181">
            <w:pPr>
              <w:jc w:val="center"/>
            </w:pPr>
            <w:r w:rsidRPr="0047214D">
              <w:rPr>
                <w:rFonts w:ascii="Garamond" w:hAnsi="Garamond"/>
                <w:sz w:val="18"/>
                <w:szCs w:val="18"/>
              </w:rPr>
              <w:t>Tak, opisać</w:t>
            </w:r>
          </w:p>
        </w:tc>
        <w:tc>
          <w:tcPr>
            <w:tcW w:w="1985" w:type="dxa"/>
            <w:tcBorders>
              <w:bottom w:val="single" w:sz="4" w:space="0" w:color="auto"/>
            </w:tcBorders>
            <w:shd w:val="clear" w:color="auto" w:fill="auto"/>
          </w:tcPr>
          <w:p w:rsidR="00521181" w:rsidRPr="00056678" w:rsidRDefault="00521181" w:rsidP="00243C69">
            <w:pPr>
              <w:rPr>
                <w:rFonts w:ascii="Garamond" w:hAnsi="Garamond"/>
                <w:sz w:val="18"/>
                <w:szCs w:val="18"/>
              </w:rPr>
            </w:pPr>
          </w:p>
        </w:tc>
      </w:tr>
      <w:tr w:rsidR="00521181" w:rsidRPr="00056678" w:rsidTr="00BA5A48">
        <w:tc>
          <w:tcPr>
            <w:tcW w:w="675" w:type="dxa"/>
            <w:tcBorders>
              <w:bottom w:val="single" w:sz="4" w:space="0" w:color="auto"/>
            </w:tcBorders>
            <w:shd w:val="clear" w:color="auto" w:fill="B6DDE8" w:themeFill="accent5" w:themeFillTint="66"/>
          </w:tcPr>
          <w:p w:rsidR="00521181" w:rsidRPr="00056678" w:rsidRDefault="00521181" w:rsidP="007654F1">
            <w:pPr>
              <w:pStyle w:val="Akapitzlist"/>
              <w:numPr>
                <w:ilvl w:val="0"/>
                <w:numId w:val="4"/>
              </w:numPr>
              <w:rPr>
                <w:rFonts w:ascii="Garamond" w:hAnsi="Garamond"/>
                <w:sz w:val="18"/>
                <w:szCs w:val="18"/>
              </w:rPr>
            </w:pPr>
          </w:p>
        </w:tc>
        <w:tc>
          <w:tcPr>
            <w:tcW w:w="4395" w:type="dxa"/>
            <w:tcBorders>
              <w:bottom w:val="single" w:sz="4" w:space="0" w:color="auto"/>
            </w:tcBorders>
            <w:shd w:val="clear" w:color="auto" w:fill="B6DDE8" w:themeFill="accent5" w:themeFillTint="66"/>
          </w:tcPr>
          <w:p w:rsidR="00521181" w:rsidRPr="00056678" w:rsidRDefault="00521181" w:rsidP="002A6060">
            <w:pPr>
              <w:snapToGrid w:val="0"/>
              <w:rPr>
                <w:rFonts w:ascii="Garamond" w:hAnsi="Garamond" w:cs="Arial"/>
                <w:sz w:val="18"/>
                <w:szCs w:val="18"/>
              </w:rPr>
            </w:pPr>
            <w:r w:rsidRPr="00056678">
              <w:rPr>
                <w:rFonts w:ascii="Garamond" w:hAnsi="Garamond" w:cs="Arial"/>
                <w:b/>
                <w:bCs/>
                <w:sz w:val="18"/>
                <w:szCs w:val="18"/>
              </w:rPr>
              <w:t>Możliwości rozbudowy – opcje</w:t>
            </w:r>
          </w:p>
        </w:tc>
        <w:tc>
          <w:tcPr>
            <w:tcW w:w="1984" w:type="dxa"/>
            <w:tcBorders>
              <w:bottom w:val="single" w:sz="4" w:space="0" w:color="auto"/>
            </w:tcBorders>
            <w:shd w:val="clear" w:color="auto" w:fill="B6DDE8" w:themeFill="accent5" w:themeFillTint="66"/>
          </w:tcPr>
          <w:p w:rsidR="00521181" w:rsidRDefault="00521181" w:rsidP="00521181">
            <w:pPr>
              <w:jc w:val="center"/>
            </w:pPr>
          </w:p>
        </w:tc>
        <w:tc>
          <w:tcPr>
            <w:tcW w:w="1985" w:type="dxa"/>
            <w:tcBorders>
              <w:bottom w:val="single" w:sz="4" w:space="0" w:color="auto"/>
            </w:tcBorders>
            <w:shd w:val="clear" w:color="auto" w:fill="B6DDE8" w:themeFill="accent5" w:themeFillTint="66"/>
          </w:tcPr>
          <w:p w:rsidR="00521181" w:rsidRPr="00056678" w:rsidRDefault="00521181" w:rsidP="00243C69">
            <w:pPr>
              <w:rPr>
                <w:rFonts w:ascii="Garamond" w:hAnsi="Garamond"/>
                <w:sz w:val="18"/>
                <w:szCs w:val="18"/>
              </w:rPr>
            </w:pPr>
          </w:p>
        </w:tc>
      </w:tr>
      <w:tr w:rsidR="00521181" w:rsidRPr="00056678" w:rsidTr="00147311">
        <w:tc>
          <w:tcPr>
            <w:tcW w:w="675" w:type="dxa"/>
            <w:tcBorders>
              <w:bottom w:val="single" w:sz="4" w:space="0" w:color="auto"/>
            </w:tcBorders>
            <w:shd w:val="clear" w:color="auto" w:fill="auto"/>
          </w:tcPr>
          <w:p w:rsidR="00521181" w:rsidRPr="00056678" w:rsidRDefault="00521181" w:rsidP="007654F1">
            <w:pPr>
              <w:pStyle w:val="Akapitzlist"/>
              <w:numPr>
                <w:ilvl w:val="0"/>
                <w:numId w:val="4"/>
              </w:numPr>
              <w:rPr>
                <w:rFonts w:ascii="Garamond" w:hAnsi="Garamond"/>
                <w:sz w:val="18"/>
                <w:szCs w:val="18"/>
              </w:rPr>
            </w:pPr>
          </w:p>
        </w:tc>
        <w:tc>
          <w:tcPr>
            <w:tcW w:w="4395" w:type="dxa"/>
            <w:tcBorders>
              <w:bottom w:val="single" w:sz="4" w:space="0" w:color="auto"/>
            </w:tcBorders>
            <w:shd w:val="clear" w:color="auto" w:fill="auto"/>
          </w:tcPr>
          <w:p w:rsidR="00521181" w:rsidRPr="00056678" w:rsidRDefault="00521181" w:rsidP="002A6060">
            <w:pPr>
              <w:rPr>
                <w:rFonts w:ascii="Garamond" w:hAnsi="Garamond"/>
                <w:sz w:val="18"/>
                <w:szCs w:val="18"/>
              </w:rPr>
            </w:pPr>
            <w:r w:rsidRPr="00056678">
              <w:rPr>
                <w:rFonts w:ascii="Garamond" w:hAnsi="Garamond" w:cs="Arial"/>
                <w:sz w:val="18"/>
                <w:szCs w:val="18"/>
                <w:lang w:eastAsia="ar-SA"/>
              </w:rPr>
              <w:t>Możliwość rozbudowy o brązowanie w trybie Dopplera Ciągłego (CWD) o zakresie prędkości min. +/- 15 m/s</w:t>
            </w:r>
          </w:p>
        </w:tc>
        <w:tc>
          <w:tcPr>
            <w:tcW w:w="1984" w:type="dxa"/>
            <w:tcBorders>
              <w:bottom w:val="single" w:sz="4" w:space="0" w:color="auto"/>
            </w:tcBorders>
            <w:shd w:val="clear" w:color="auto" w:fill="auto"/>
          </w:tcPr>
          <w:p w:rsidR="00521181" w:rsidRDefault="00521181" w:rsidP="00521181">
            <w:pPr>
              <w:jc w:val="center"/>
            </w:pPr>
            <w:r w:rsidRPr="0047214D">
              <w:rPr>
                <w:rFonts w:ascii="Garamond" w:hAnsi="Garamond"/>
                <w:sz w:val="18"/>
                <w:szCs w:val="18"/>
              </w:rPr>
              <w:t>Tak, opisać</w:t>
            </w:r>
          </w:p>
        </w:tc>
        <w:tc>
          <w:tcPr>
            <w:tcW w:w="1985" w:type="dxa"/>
            <w:tcBorders>
              <w:bottom w:val="single" w:sz="4" w:space="0" w:color="auto"/>
            </w:tcBorders>
            <w:shd w:val="clear" w:color="auto" w:fill="auto"/>
          </w:tcPr>
          <w:p w:rsidR="00521181" w:rsidRPr="00056678" w:rsidRDefault="00521181" w:rsidP="00243C69">
            <w:pPr>
              <w:rPr>
                <w:rFonts w:ascii="Garamond" w:hAnsi="Garamond"/>
                <w:sz w:val="18"/>
                <w:szCs w:val="18"/>
              </w:rPr>
            </w:pPr>
          </w:p>
        </w:tc>
      </w:tr>
      <w:tr w:rsidR="00521181" w:rsidRPr="00056678" w:rsidTr="00147311">
        <w:tc>
          <w:tcPr>
            <w:tcW w:w="675" w:type="dxa"/>
            <w:tcBorders>
              <w:bottom w:val="single" w:sz="4" w:space="0" w:color="auto"/>
            </w:tcBorders>
            <w:shd w:val="clear" w:color="auto" w:fill="auto"/>
          </w:tcPr>
          <w:p w:rsidR="00521181" w:rsidRPr="00056678" w:rsidRDefault="00521181" w:rsidP="007654F1">
            <w:pPr>
              <w:pStyle w:val="Akapitzlist"/>
              <w:numPr>
                <w:ilvl w:val="0"/>
                <w:numId w:val="4"/>
              </w:numPr>
              <w:rPr>
                <w:rFonts w:ascii="Garamond" w:hAnsi="Garamond"/>
                <w:sz w:val="18"/>
                <w:szCs w:val="18"/>
              </w:rPr>
            </w:pPr>
          </w:p>
        </w:tc>
        <w:tc>
          <w:tcPr>
            <w:tcW w:w="4395" w:type="dxa"/>
            <w:tcBorders>
              <w:bottom w:val="single" w:sz="4" w:space="0" w:color="auto"/>
            </w:tcBorders>
            <w:shd w:val="clear" w:color="auto" w:fill="auto"/>
          </w:tcPr>
          <w:p w:rsidR="00521181" w:rsidRPr="00056678" w:rsidRDefault="00521181" w:rsidP="002A6060">
            <w:pPr>
              <w:rPr>
                <w:rFonts w:ascii="Garamond" w:hAnsi="Garamond"/>
                <w:sz w:val="18"/>
                <w:szCs w:val="18"/>
              </w:rPr>
            </w:pPr>
            <w:r w:rsidRPr="00056678">
              <w:rPr>
                <w:rFonts w:ascii="Garamond" w:hAnsi="Garamond" w:cs="Arial"/>
                <w:sz w:val="18"/>
                <w:szCs w:val="18"/>
                <w:lang w:eastAsia="ar-SA"/>
              </w:rPr>
              <w:t>Możliwość rozbudowy systemu o wielopłaszczyznowe głowice przezprzełykowe</w:t>
            </w:r>
          </w:p>
        </w:tc>
        <w:tc>
          <w:tcPr>
            <w:tcW w:w="1984" w:type="dxa"/>
            <w:tcBorders>
              <w:bottom w:val="single" w:sz="4" w:space="0" w:color="auto"/>
            </w:tcBorders>
            <w:shd w:val="clear" w:color="auto" w:fill="auto"/>
          </w:tcPr>
          <w:p w:rsidR="00521181" w:rsidRDefault="00521181" w:rsidP="00521181">
            <w:pPr>
              <w:jc w:val="center"/>
            </w:pPr>
            <w:r w:rsidRPr="0047214D">
              <w:rPr>
                <w:rFonts w:ascii="Garamond" w:hAnsi="Garamond"/>
                <w:sz w:val="18"/>
                <w:szCs w:val="18"/>
              </w:rPr>
              <w:t>Tak, opisać</w:t>
            </w:r>
          </w:p>
        </w:tc>
        <w:tc>
          <w:tcPr>
            <w:tcW w:w="1985" w:type="dxa"/>
            <w:tcBorders>
              <w:bottom w:val="single" w:sz="4" w:space="0" w:color="auto"/>
            </w:tcBorders>
            <w:shd w:val="clear" w:color="auto" w:fill="auto"/>
          </w:tcPr>
          <w:p w:rsidR="00521181" w:rsidRPr="00056678" w:rsidRDefault="00521181" w:rsidP="00243C69">
            <w:pPr>
              <w:rPr>
                <w:rFonts w:ascii="Garamond" w:hAnsi="Garamond"/>
                <w:sz w:val="18"/>
                <w:szCs w:val="18"/>
              </w:rPr>
            </w:pPr>
          </w:p>
        </w:tc>
      </w:tr>
      <w:tr w:rsidR="00521181" w:rsidRPr="00056678" w:rsidTr="00147311">
        <w:tc>
          <w:tcPr>
            <w:tcW w:w="675" w:type="dxa"/>
            <w:tcBorders>
              <w:bottom w:val="single" w:sz="4" w:space="0" w:color="auto"/>
            </w:tcBorders>
            <w:shd w:val="clear" w:color="auto" w:fill="auto"/>
          </w:tcPr>
          <w:p w:rsidR="00521181" w:rsidRPr="00056678" w:rsidRDefault="00521181" w:rsidP="007654F1">
            <w:pPr>
              <w:pStyle w:val="Akapitzlist"/>
              <w:numPr>
                <w:ilvl w:val="0"/>
                <w:numId w:val="4"/>
              </w:numPr>
              <w:rPr>
                <w:rFonts w:ascii="Garamond" w:hAnsi="Garamond"/>
                <w:sz w:val="18"/>
                <w:szCs w:val="18"/>
              </w:rPr>
            </w:pPr>
          </w:p>
        </w:tc>
        <w:tc>
          <w:tcPr>
            <w:tcW w:w="4395" w:type="dxa"/>
            <w:tcBorders>
              <w:bottom w:val="single" w:sz="4" w:space="0" w:color="auto"/>
            </w:tcBorders>
            <w:shd w:val="clear" w:color="auto" w:fill="auto"/>
          </w:tcPr>
          <w:p w:rsidR="00521181" w:rsidRPr="00056678" w:rsidRDefault="00521181" w:rsidP="002A6060">
            <w:pPr>
              <w:snapToGrid w:val="0"/>
              <w:rPr>
                <w:rFonts w:ascii="Garamond" w:hAnsi="Garamond"/>
                <w:sz w:val="18"/>
                <w:szCs w:val="18"/>
              </w:rPr>
            </w:pPr>
            <w:r w:rsidRPr="00056678">
              <w:rPr>
                <w:rFonts w:ascii="Garamond" w:hAnsi="Garamond" w:cs="Arial"/>
                <w:sz w:val="18"/>
                <w:szCs w:val="18"/>
                <w:lang w:eastAsia="ar-SA"/>
              </w:rPr>
              <w:t>Możliwość rozbudowy o funkcję i oprogramowanie umożliwiające badanie i pomiar sprężystości naczyń</w:t>
            </w:r>
          </w:p>
        </w:tc>
        <w:tc>
          <w:tcPr>
            <w:tcW w:w="1984" w:type="dxa"/>
            <w:tcBorders>
              <w:bottom w:val="single" w:sz="4" w:space="0" w:color="auto"/>
            </w:tcBorders>
            <w:shd w:val="clear" w:color="auto" w:fill="auto"/>
          </w:tcPr>
          <w:p w:rsidR="00521181" w:rsidRDefault="00521181" w:rsidP="00521181">
            <w:pPr>
              <w:jc w:val="center"/>
            </w:pPr>
            <w:r w:rsidRPr="0047214D">
              <w:rPr>
                <w:rFonts w:ascii="Garamond" w:hAnsi="Garamond"/>
                <w:sz w:val="18"/>
                <w:szCs w:val="18"/>
              </w:rPr>
              <w:t>Tak, opisać</w:t>
            </w:r>
          </w:p>
        </w:tc>
        <w:tc>
          <w:tcPr>
            <w:tcW w:w="1985" w:type="dxa"/>
            <w:tcBorders>
              <w:bottom w:val="single" w:sz="4" w:space="0" w:color="auto"/>
            </w:tcBorders>
            <w:shd w:val="clear" w:color="auto" w:fill="auto"/>
          </w:tcPr>
          <w:p w:rsidR="00521181" w:rsidRPr="00056678" w:rsidRDefault="00521181" w:rsidP="00243C69">
            <w:pPr>
              <w:rPr>
                <w:rFonts w:ascii="Garamond" w:hAnsi="Garamond"/>
                <w:sz w:val="18"/>
                <w:szCs w:val="18"/>
              </w:rPr>
            </w:pPr>
          </w:p>
        </w:tc>
      </w:tr>
      <w:tr w:rsidR="00521181" w:rsidRPr="00056678" w:rsidTr="00147311">
        <w:tc>
          <w:tcPr>
            <w:tcW w:w="675" w:type="dxa"/>
            <w:tcBorders>
              <w:bottom w:val="single" w:sz="4" w:space="0" w:color="auto"/>
            </w:tcBorders>
            <w:shd w:val="clear" w:color="auto" w:fill="auto"/>
          </w:tcPr>
          <w:p w:rsidR="00521181" w:rsidRPr="00056678" w:rsidRDefault="00521181" w:rsidP="007654F1">
            <w:pPr>
              <w:pStyle w:val="Akapitzlist"/>
              <w:numPr>
                <w:ilvl w:val="0"/>
                <w:numId w:val="4"/>
              </w:numPr>
              <w:rPr>
                <w:rFonts w:ascii="Garamond" w:hAnsi="Garamond"/>
                <w:sz w:val="18"/>
                <w:szCs w:val="18"/>
              </w:rPr>
            </w:pPr>
          </w:p>
        </w:tc>
        <w:tc>
          <w:tcPr>
            <w:tcW w:w="4395" w:type="dxa"/>
            <w:tcBorders>
              <w:bottom w:val="single" w:sz="4" w:space="0" w:color="auto"/>
            </w:tcBorders>
            <w:shd w:val="clear" w:color="auto" w:fill="auto"/>
          </w:tcPr>
          <w:p w:rsidR="00521181" w:rsidRPr="00056678" w:rsidRDefault="00521181" w:rsidP="002A6060">
            <w:pPr>
              <w:snapToGrid w:val="0"/>
              <w:rPr>
                <w:rFonts w:ascii="Garamond" w:hAnsi="Garamond"/>
                <w:sz w:val="18"/>
                <w:szCs w:val="18"/>
              </w:rPr>
            </w:pPr>
            <w:r w:rsidRPr="00056678">
              <w:rPr>
                <w:rFonts w:ascii="Garamond" w:hAnsi="Garamond" w:cs="Arial"/>
                <w:sz w:val="18"/>
                <w:szCs w:val="18"/>
                <w:lang w:eastAsia="ar-SA"/>
              </w:rPr>
              <w:t>Możliwość rozbudowy o obrazowanie panoramiczne na głowicach Liniowych</w:t>
            </w:r>
          </w:p>
        </w:tc>
        <w:tc>
          <w:tcPr>
            <w:tcW w:w="1984" w:type="dxa"/>
            <w:tcBorders>
              <w:bottom w:val="single" w:sz="4" w:space="0" w:color="auto"/>
            </w:tcBorders>
            <w:shd w:val="clear" w:color="auto" w:fill="auto"/>
          </w:tcPr>
          <w:p w:rsidR="00521181" w:rsidRDefault="00521181" w:rsidP="00521181">
            <w:pPr>
              <w:jc w:val="center"/>
            </w:pPr>
            <w:r w:rsidRPr="0047214D">
              <w:rPr>
                <w:rFonts w:ascii="Garamond" w:hAnsi="Garamond"/>
                <w:sz w:val="18"/>
                <w:szCs w:val="18"/>
              </w:rPr>
              <w:t>Tak, opisać</w:t>
            </w:r>
          </w:p>
        </w:tc>
        <w:tc>
          <w:tcPr>
            <w:tcW w:w="1985" w:type="dxa"/>
            <w:tcBorders>
              <w:bottom w:val="single" w:sz="4" w:space="0" w:color="auto"/>
            </w:tcBorders>
            <w:shd w:val="clear" w:color="auto" w:fill="auto"/>
          </w:tcPr>
          <w:p w:rsidR="00521181" w:rsidRPr="00056678" w:rsidRDefault="00521181" w:rsidP="00243C69">
            <w:pPr>
              <w:rPr>
                <w:rFonts w:ascii="Garamond" w:hAnsi="Garamond"/>
                <w:sz w:val="18"/>
                <w:szCs w:val="18"/>
              </w:rPr>
            </w:pPr>
          </w:p>
        </w:tc>
      </w:tr>
      <w:tr w:rsidR="00521181" w:rsidRPr="00056678" w:rsidTr="00147311">
        <w:tc>
          <w:tcPr>
            <w:tcW w:w="675" w:type="dxa"/>
            <w:tcBorders>
              <w:bottom w:val="single" w:sz="4" w:space="0" w:color="auto"/>
            </w:tcBorders>
            <w:shd w:val="clear" w:color="auto" w:fill="auto"/>
          </w:tcPr>
          <w:p w:rsidR="00521181" w:rsidRPr="00056678" w:rsidRDefault="00521181" w:rsidP="007654F1">
            <w:pPr>
              <w:pStyle w:val="Akapitzlist"/>
              <w:numPr>
                <w:ilvl w:val="0"/>
                <w:numId w:val="4"/>
              </w:numPr>
              <w:rPr>
                <w:rFonts w:ascii="Garamond" w:hAnsi="Garamond"/>
                <w:sz w:val="18"/>
                <w:szCs w:val="18"/>
              </w:rPr>
            </w:pPr>
          </w:p>
        </w:tc>
        <w:tc>
          <w:tcPr>
            <w:tcW w:w="4395" w:type="dxa"/>
            <w:tcBorders>
              <w:bottom w:val="single" w:sz="4" w:space="0" w:color="auto"/>
            </w:tcBorders>
            <w:shd w:val="clear" w:color="auto" w:fill="auto"/>
          </w:tcPr>
          <w:p w:rsidR="00521181" w:rsidRPr="00056678" w:rsidRDefault="00521181" w:rsidP="002A6060">
            <w:pPr>
              <w:snapToGrid w:val="0"/>
              <w:rPr>
                <w:rFonts w:ascii="Garamond" w:hAnsi="Garamond"/>
                <w:sz w:val="18"/>
                <w:szCs w:val="18"/>
              </w:rPr>
            </w:pPr>
            <w:r w:rsidRPr="00056678">
              <w:rPr>
                <w:rFonts w:ascii="Garamond" w:hAnsi="Garamond" w:cs="Arial"/>
                <w:sz w:val="18"/>
                <w:szCs w:val="18"/>
                <w:lang w:eastAsia="ar-SA"/>
              </w:rPr>
              <w:t>Możliwość rozbudowy systemu o objętościową głowicę Liniową 3D/4D (skanującą automatycznie</w:t>
            </w:r>
          </w:p>
        </w:tc>
        <w:tc>
          <w:tcPr>
            <w:tcW w:w="1984" w:type="dxa"/>
            <w:tcBorders>
              <w:bottom w:val="single" w:sz="4" w:space="0" w:color="auto"/>
            </w:tcBorders>
            <w:shd w:val="clear" w:color="auto" w:fill="auto"/>
          </w:tcPr>
          <w:p w:rsidR="00521181" w:rsidRDefault="00521181" w:rsidP="00521181">
            <w:pPr>
              <w:jc w:val="center"/>
            </w:pPr>
            <w:r w:rsidRPr="0047214D">
              <w:rPr>
                <w:rFonts w:ascii="Garamond" w:hAnsi="Garamond"/>
                <w:sz w:val="18"/>
                <w:szCs w:val="18"/>
              </w:rPr>
              <w:t>Tak, opisać</w:t>
            </w:r>
          </w:p>
        </w:tc>
        <w:tc>
          <w:tcPr>
            <w:tcW w:w="1985" w:type="dxa"/>
            <w:tcBorders>
              <w:bottom w:val="single" w:sz="4" w:space="0" w:color="auto"/>
            </w:tcBorders>
            <w:shd w:val="clear" w:color="auto" w:fill="auto"/>
          </w:tcPr>
          <w:p w:rsidR="00521181" w:rsidRPr="00056678" w:rsidRDefault="00521181" w:rsidP="00243C69">
            <w:pPr>
              <w:rPr>
                <w:rFonts w:ascii="Garamond" w:hAnsi="Garamond"/>
                <w:sz w:val="18"/>
                <w:szCs w:val="18"/>
              </w:rPr>
            </w:pPr>
          </w:p>
        </w:tc>
      </w:tr>
      <w:tr w:rsidR="00521181" w:rsidRPr="00056678" w:rsidTr="00147311">
        <w:tc>
          <w:tcPr>
            <w:tcW w:w="675" w:type="dxa"/>
            <w:tcBorders>
              <w:bottom w:val="single" w:sz="4" w:space="0" w:color="auto"/>
            </w:tcBorders>
            <w:shd w:val="clear" w:color="auto" w:fill="auto"/>
          </w:tcPr>
          <w:p w:rsidR="00521181" w:rsidRPr="00056678" w:rsidRDefault="00521181" w:rsidP="007654F1">
            <w:pPr>
              <w:pStyle w:val="Akapitzlist"/>
              <w:numPr>
                <w:ilvl w:val="0"/>
                <w:numId w:val="4"/>
              </w:numPr>
              <w:rPr>
                <w:rFonts w:ascii="Garamond" w:hAnsi="Garamond"/>
                <w:sz w:val="18"/>
                <w:szCs w:val="18"/>
              </w:rPr>
            </w:pPr>
          </w:p>
        </w:tc>
        <w:tc>
          <w:tcPr>
            <w:tcW w:w="4395" w:type="dxa"/>
            <w:tcBorders>
              <w:bottom w:val="single" w:sz="4" w:space="0" w:color="auto"/>
            </w:tcBorders>
            <w:shd w:val="clear" w:color="auto" w:fill="auto"/>
          </w:tcPr>
          <w:p w:rsidR="00521181" w:rsidRPr="00056678" w:rsidRDefault="00521181" w:rsidP="002A6060">
            <w:pPr>
              <w:rPr>
                <w:rFonts w:ascii="Garamond" w:hAnsi="Garamond"/>
                <w:sz w:val="18"/>
                <w:szCs w:val="18"/>
              </w:rPr>
            </w:pPr>
            <w:r w:rsidRPr="00056678">
              <w:rPr>
                <w:rFonts w:ascii="Garamond" w:hAnsi="Garamond" w:cs="Arial"/>
                <w:sz w:val="18"/>
                <w:szCs w:val="18"/>
                <w:lang w:eastAsia="ar-SA"/>
              </w:rPr>
              <w:t xml:space="preserve">Możliwość rozbudowy systemu o głowicę Rectalną dwupłaszczyznową </w:t>
            </w:r>
          </w:p>
        </w:tc>
        <w:tc>
          <w:tcPr>
            <w:tcW w:w="1984" w:type="dxa"/>
            <w:tcBorders>
              <w:bottom w:val="single" w:sz="4" w:space="0" w:color="auto"/>
            </w:tcBorders>
            <w:shd w:val="clear" w:color="auto" w:fill="auto"/>
          </w:tcPr>
          <w:p w:rsidR="00521181" w:rsidRDefault="00521181" w:rsidP="00521181">
            <w:pPr>
              <w:jc w:val="center"/>
            </w:pPr>
            <w:r w:rsidRPr="0047214D">
              <w:rPr>
                <w:rFonts w:ascii="Garamond" w:hAnsi="Garamond"/>
                <w:sz w:val="18"/>
                <w:szCs w:val="18"/>
              </w:rPr>
              <w:t>Tak, opisać</w:t>
            </w:r>
          </w:p>
        </w:tc>
        <w:tc>
          <w:tcPr>
            <w:tcW w:w="1985" w:type="dxa"/>
            <w:tcBorders>
              <w:bottom w:val="single" w:sz="4" w:space="0" w:color="auto"/>
            </w:tcBorders>
            <w:shd w:val="clear" w:color="auto" w:fill="auto"/>
          </w:tcPr>
          <w:p w:rsidR="00521181" w:rsidRPr="00056678" w:rsidRDefault="00521181" w:rsidP="00243C69">
            <w:pPr>
              <w:rPr>
                <w:rFonts w:ascii="Garamond" w:hAnsi="Garamond"/>
                <w:sz w:val="18"/>
                <w:szCs w:val="18"/>
              </w:rPr>
            </w:pPr>
          </w:p>
        </w:tc>
      </w:tr>
      <w:tr w:rsidR="00521181" w:rsidRPr="00056678" w:rsidTr="00BA5A48">
        <w:tc>
          <w:tcPr>
            <w:tcW w:w="675" w:type="dxa"/>
            <w:tcBorders>
              <w:bottom w:val="single" w:sz="4" w:space="0" w:color="auto"/>
            </w:tcBorders>
            <w:shd w:val="clear" w:color="auto" w:fill="auto"/>
          </w:tcPr>
          <w:p w:rsidR="00521181" w:rsidRPr="00056678" w:rsidRDefault="00521181" w:rsidP="007654F1">
            <w:pPr>
              <w:pStyle w:val="Akapitzlist"/>
              <w:numPr>
                <w:ilvl w:val="0"/>
                <w:numId w:val="4"/>
              </w:numPr>
              <w:rPr>
                <w:rFonts w:ascii="Garamond" w:hAnsi="Garamond"/>
                <w:sz w:val="18"/>
                <w:szCs w:val="18"/>
              </w:rPr>
            </w:pPr>
          </w:p>
        </w:tc>
        <w:tc>
          <w:tcPr>
            <w:tcW w:w="4395" w:type="dxa"/>
            <w:tcBorders>
              <w:bottom w:val="single" w:sz="4" w:space="0" w:color="auto"/>
            </w:tcBorders>
            <w:shd w:val="clear" w:color="auto" w:fill="auto"/>
          </w:tcPr>
          <w:p w:rsidR="00521181" w:rsidRPr="00056678" w:rsidRDefault="00521181" w:rsidP="002A6060">
            <w:pPr>
              <w:snapToGrid w:val="0"/>
              <w:rPr>
                <w:rFonts w:ascii="Garamond" w:hAnsi="Garamond"/>
                <w:sz w:val="18"/>
                <w:szCs w:val="18"/>
              </w:rPr>
            </w:pPr>
            <w:r w:rsidRPr="00056678">
              <w:rPr>
                <w:rFonts w:ascii="Garamond" w:hAnsi="Garamond" w:cs="Arial"/>
                <w:sz w:val="18"/>
                <w:szCs w:val="18"/>
                <w:lang w:eastAsia="ar-SA"/>
              </w:rPr>
              <w:t xml:space="preserve">Możliwość rozbudowy systemu o bezprzewodowy (podczerwień) programowalny pilot zdalnego sterowania </w:t>
            </w:r>
          </w:p>
        </w:tc>
        <w:tc>
          <w:tcPr>
            <w:tcW w:w="1984" w:type="dxa"/>
            <w:tcBorders>
              <w:bottom w:val="single" w:sz="4" w:space="0" w:color="auto"/>
            </w:tcBorders>
            <w:shd w:val="clear" w:color="auto" w:fill="auto"/>
          </w:tcPr>
          <w:p w:rsidR="00521181" w:rsidRDefault="00521181" w:rsidP="00521181">
            <w:pPr>
              <w:jc w:val="center"/>
            </w:pPr>
            <w:r w:rsidRPr="0047214D">
              <w:rPr>
                <w:rFonts w:ascii="Garamond" w:hAnsi="Garamond"/>
                <w:sz w:val="18"/>
                <w:szCs w:val="18"/>
              </w:rPr>
              <w:t>Tak, opisać</w:t>
            </w:r>
          </w:p>
        </w:tc>
        <w:tc>
          <w:tcPr>
            <w:tcW w:w="1985" w:type="dxa"/>
            <w:tcBorders>
              <w:bottom w:val="single" w:sz="4" w:space="0" w:color="auto"/>
            </w:tcBorders>
            <w:shd w:val="clear" w:color="auto" w:fill="auto"/>
          </w:tcPr>
          <w:p w:rsidR="00521181" w:rsidRPr="00056678" w:rsidRDefault="00521181" w:rsidP="00243C69">
            <w:pPr>
              <w:rPr>
                <w:rFonts w:ascii="Garamond" w:hAnsi="Garamond"/>
                <w:sz w:val="18"/>
                <w:szCs w:val="18"/>
              </w:rPr>
            </w:pPr>
          </w:p>
        </w:tc>
      </w:tr>
      <w:tr w:rsidR="009F71AD" w:rsidRPr="00BA5A48" w:rsidTr="00BA5A48">
        <w:tc>
          <w:tcPr>
            <w:tcW w:w="675" w:type="dxa"/>
            <w:shd w:val="clear" w:color="auto" w:fill="B6DDE8" w:themeFill="accent5" w:themeFillTint="66"/>
          </w:tcPr>
          <w:p w:rsidR="009F71AD" w:rsidRPr="00BA5A48" w:rsidRDefault="009F71AD" w:rsidP="00A20311">
            <w:pPr>
              <w:ind w:left="426"/>
              <w:rPr>
                <w:rFonts w:ascii="Garamond" w:hAnsi="Garamond"/>
                <w:b/>
                <w:sz w:val="18"/>
                <w:szCs w:val="18"/>
              </w:rPr>
            </w:pPr>
          </w:p>
        </w:tc>
        <w:tc>
          <w:tcPr>
            <w:tcW w:w="4395" w:type="dxa"/>
            <w:shd w:val="clear" w:color="auto" w:fill="B6DDE8" w:themeFill="accent5" w:themeFillTint="66"/>
          </w:tcPr>
          <w:p w:rsidR="009F71AD" w:rsidRPr="00BA5A48" w:rsidRDefault="009F71AD" w:rsidP="00243C69">
            <w:pPr>
              <w:rPr>
                <w:rFonts w:ascii="Garamond" w:hAnsi="Garamond"/>
                <w:b/>
                <w:sz w:val="18"/>
                <w:szCs w:val="18"/>
              </w:rPr>
            </w:pPr>
            <w:r w:rsidRPr="00BA5A48">
              <w:rPr>
                <w:rFonts w:ascii="Garamond" w:hAnsi="Garamond"/>
                <w:b/>
                <w:sz w:val="18"/>
                <w:szCs w:val="18"/>
              </w:rPr>
              <w:t>INFORMACJE DODATKOWE</w:t>
            </w:r>
          </w:p>
        </w:tc>
        <w:tc>
          <w:tcPr>
            <w:tcW w:w="1984" w:type="dxa"/>
            <w:shd w:val="clear" w:color="auto" w:fill="B6DDE8" w:themeFill="accent5" w:themeFillTint="66"/>
          </w:tcPr>
          <w:p w:rsidR="009F71AD" w:rsidRPr="00BA5A48" w:rsidRDefault="009F71AD" w:rsidP="00243C69">
            <w:pPr>
              <w:rPr>
                <w:rFonts w:ascii="Garamond" w:hAnsi="Garamond"/>
                <w:b/>
                <w:sz w:val="18"/>
                <w:szCs w:val="18"/>
              </w:rPr>
            </w:pPr>
          </w:p>
        </w:tc>
        <w:tc>
          <w:tcPr>
            <w:tcW w:w="1985" w:type="dxa"/>
            <w:shd w:val="clear" w:color="auto" w:fill="B6DDE8" w:themeFill="accent5" w:themeFillTint="66"/>
          </w:tcPr>
          <w:p w:rsidR="009F71AD" w:rsidRPr="00BA5A48" w:rsidRDefault="009F71AD" w:rsidP="00243C69">
            <w:pPr>
              <w:rPr>
                <w:rFonts w:ascii="Garamond" w:hAnsi="Garamond"/>
                <w:b/>
                <w:sz w:val="18"/>
                <w:szCs w:val="18"/>
              </w:rPr>
            </w:pPr>
          </w:p>
        </w:tc>
      </w:tr>
      <w:tr w:rsidR="009F71AD" w:rsidRPr="00056678" w:rsidTr="007A7DE6">
        <w:tc>
          <w:tcPr>
            <w:tcW w:w="675" w:type="dxa"/>
          </w:tcPr>
          <w:p w:rsidR="009F71AD" w:rsidRPr="00056678" w:rsidRDefault="00BA5A48" w:rsidP="00621949">
            <w:pPr>
              <w:jc w:val="center"/>
              <w:rPr>
                <w:rFonts w:ascii="Garamond" w:hAnsi="Garamond"/>
                <w:sz w:val="18"/>
                <w:szCs w:val="18"/>
              </w:rPr>
            </w:pPr>
            <w:r>
              <w:rPr>
                <w:rFonts w:ascii="Garamond" w:hAnsi="Garamond"/>
                <w:sz w:val="18"/>
                <w:szCs w:val="18"/>
              </w:rPr>
              <w:t>89</w:t>
            </w:r>
          </w:p>
        </w:tc>
        <w:tc>
          <w:tcPr>
            <w:tcW w:w="4395" w:type="dxa"/>
          </w:tcPr>
          <w:p w:rsidR="009F71AD" w:rsidRPr="00056678" w:rsidRDefault="009F71AD" w:rsidP="00243C69">
            <w:pPr>
              <w:rPr>
                <w:rFonts w:ascii="Garamond" w:hAnsi="Garamond"/>
                <w:sz w:val="18"/>
                <w:szCs w:val="18"/>
              </w:rPr>
            </w:pPr>
            <w:r w:rsidRPr="00056678">
              <w:rPr>
                <w:rFonts w:ascii="Garamond" w:hAnsi="Garamond"/>
                <w:sz w:val="18"/>
                <w:szCs w:val="18"/>
              </w:rPr>
              <w:t>Przeglądy aparatu w okresie trwania gwarancji (bezpłatnie).</w:t>
            </w:r>
          </w:p>
        </w:tc>
        <w:tc>
          <w:tcPr>
            <w:tcW w:w="1984" w:type="dxa"/>
          </w:tcPr>
          <w:p w:rsidR="009F71AD" w:rsidRPr="00056678" w:rsidRDefault="009F71AD" w:rsidP="007A7DE6">
            <w:pPr>
              <w:jc w:val="center"/>
              <w:rPr>
                <w:rFonts w:ascii="Garamond" w:hAnsi="Garamond"/>
                <w:sz w:val="18"/>
                <w:szCs w:val="18"/>
              </w:rPr>
            </w:pPr>
            <w:r w:rsidRPr="00056678">
              <w:rPr>
                <w:rFonts w:ascii="Garamond" w:hAnsi="Garamond"/>
                <w:sz w:val="18"/>
                <w:szCs w:val="18"/>
              </w:rPr>
              <w:t>Min. 1 przegląd na rok</w:t>
            </w:r>
          </w:p>
        </w:tc>
        <w:tc>
          <w:tcPr>
            <w:tcW w:w="1985" w:type="dxa"/>
          </w:tcPr>
          <w:p w:rsidR="009F71AD" w:rsidRPr="00056678" w:rsidRDefault="009F71AD" w:rsidP="00243C69">
            <w:pPr>
              <w:rPr>
                <w:rFonts w:ascii="Garamond" w:hAnsi="Garamond"/>
                <w:sz w:val="18"/>
                <w:szCs w:val="18"/>
              </w:rPr>
            </w:pPr>
          </w:p>
        </w:tc>
      </w:tr>
      <w:tr w:rsidR="009F71AD" w:rsidRPr="00056678" w:rsidTr="007A7DE6">
        <w:tc>
          <w:tcPr>
            <w:tcW w:w="675" w:type="dxa"/>
          </w:tcPr>
          <w:p w:rsidR="009F71AD" w:rsidRPr="00056678" w:rsidRDefault="00BA5A48" w:rsidP="00621949">
            <w:pPr>
              <w:jc w:val="center"/>
              <w:rPr>
                <w:rFonts w:ascii="Garamond" w:hAnsi="Garamond"/>
                <w:sz w:val="18"/>
                <w:szCs w:val="18"/>
              </w:rPr>
            </w:pPr>
            <w:r>
              <w:rPr>
                <w:rFonts w:ascii="Garamond" w:hAnsi="Garamond"/>
                <w:sz w:val="18"/>
                <w:szCs w:val="18"/>
              </w:rPr>
              <w:t>90</w:t>
            </w:r>
          </w:p>
        </w:tc>
        <w:tc>
          <w:tcPr>
            <w:tcW w:w="4395" w:type="dxa"/>
          </w:tcPr>
          <w:p w:rsidR="009F71AD" w:rsidRPr="00056678" w:rsidRDefault="009F71AD" w:rsidP="00243C69">
            <w:pPr>
              <w:rPr>
                <w:rFonts w:ascii="Garamond" w:hAnsi="Garamond"/>
                <w:sz w:val="18"/>
                <w:szCs w:val="18"/>
              </w:rPr>
            </w:pPr>
            <w:r w:rsidRPr="00056678">
              <w:rPr>
                <w:rFonts w:ascii="Garamond" w:hAnsi="Garamond"/>
                <w:sz w:val="18"/>
                <w:szCs w:val="18"/>
              </w:rPr>
              <w:t>Instrukcja obsługi w języku polskim.</w:t>
            </w:r>
          </w:p>
        </w:tc>
        <w:tc>
          <w:tcPr>
            <w:tcW w:w="1984" w:type="dxa"/>
          </w:tcPr>
          <w:p w:rsidR="009F71AD" w:rsidRPr="00056678" w:rsidRDefault="009F71AD" w:rsidP="007A7DE6">
            <w:pPr>
              <w:jc w:val="center"/>
              <w:rPr>
                <w:rFonts w:ascii="Garamond" w:hAnsi="Garamond"/>
                <w:sz w:val="18"/>
                <w:szCs w:val="18"/>
              </w:rPr>
            </w:pPr>
            <w:r w:rsidRPr="00056678">
              <w:rPr>
                <w:rFonts w:ascii="Garamond" w:hAnsi="Garamond"/>
                <w:sz w:val="18"/>
                <w:szCs w:val="18"/>
              </w:rPr>
              <w:t>Tak</w:t>
            </w:r>
          </w:p>
        </w:tc>
        <w:tc>
          <w:tcPr>
            <w:tcW w:w="1985" w:type="dxa"/>
          </w:tcPr>
          <w:p w:rsidR="009F71AD" w:rsidRPr="00056678" w:rsidRDefault="009F71AD" w:rsidP="00243C69">
            <w:pPr>
              <w:rPr>
                <w:rFonts w:ascii="Garamond" w:hAnsi="Garamond"/>
                <w:sz w:val="18"/>
                <w:szCs w:val="18"/>
              </w:rPr>
            </w:pPr>
          </w:p>
        </w:tc>
      </w:tr>
      <w:tr w:rsidR="009F71AD" w:rsidRPr="00056678" w:rsidTr="007A7DE6">
        <w:tc>
          <w:tcPr>
            <w:tcW w:w="675" w:type="dxa"/>
          </w:tcPr>
          <w:p w:rsidR="009F71AD" w:rsidRPr="00056678" w:rsidRDefault="00BA5A48" w:rsidP="00621949">
            <w:pPr>
              <w:jc w:val="center"/>
              <w:rPr>
                <w:rFonts w:ascii="Garamond" w:hAnsi="Garamond"/>
                <w:sz w:val="18"/>
                <w:szCs w:val="18"/>
              </w:rPr>
            </w:pPr>
            <w:r>
              <w:rPr>
                <w:rFonts w:ascii="Garamond" w:hAnsi="Garamond"/>
                <w:sz w:val="18"/>
                <w:szCs w:val="18"/>
              </w:rPr>
              <w:t>91</w:t>
            </w:r>
          </w:p>
        </w:tc>
        <w:tc>
          <w:tcPr>
            <w:tcW w:w="4395" w:type="dxa"/>
          </w:tcPr>
          <w:p w:rsidR="009F71AD" w:rsidRPr="00056678" w:rsidRDefault="009F71AD" w:rsidP="00243C69">
            <w:pPr>
              <w:rPr>
                <w:rFonts w:ascii="Garamond" w:hAnsi="Garamond"/>
                <w:sz w:val="18"/>
                <w:szCs w:val="18"/>
              </w:rPr>
            </w:pPr>
            <w:r w:rsidRPr="00056678">
              <w:rPr>
                <w:rFonts w:ascii="Garamond" w:hAnsi="Garamond"/>
                <w:sz w:val="18"/>
                <w:szCs w:val="18"/>
              </w:rPr>
              <w:t>Gwarancja dostępności części zamiennych w okresie po sprzedaży urządzenia.</w:t>
            </w:r>
          </w:p>
        </w:tc>
        <w:tc>
          <w:tcPr>
            <w:tcW w:w="1984" w:type="dxa"/>
          </w:tcPr>
          <w:p w:rsidR="009F71AD" w:rsidRPr="00056678" w:rsidRDefault="009F71AD" w:rsidP="007A7DE6">
            <w:pPr>
              <w:jc w:val="center"/>
              <w:rPr>
                <w:rFonts w:ascii="Garamond" w:hAnsi="Garamond"/>
                <w:sz w:val="18"/>
                <w:szCs w:val="18"/>
              </w:rPr>
            </w:pPr>
            <w:r w:rsidRPr="00056678">
              <w:rPr>
                <w:rFonts w:ascii="Garamond" w:hAnsi="Garamond"/>
                <w:sz w:val="18"/>
                <w:szCs w:val="18"/>
              </w:rPr>
              <w:t>Min. 10 lat</w:t>
            </w:r>
          </w:p>
        </w:tc>
        <w:tc>
          <w:tcPr>
            <w:tcW w:w="1985" w:type="dxa"/>
          </w:tcPr>
          <w:p w:rsidR="009F71AD" w:rsidRPr="00056678" w:rsidRDefault="009F71AD" w:rsidP="00243C69">
            <w:pPr>
              <w:rPr>
                <w:rFonts w:ascii="Garamond" w:hAnsi="Garamond"/>
                <w:sz w:val="18"/>
                <w:szCs w:val="18"/>
              </w:rPr>
            </w:pPr>
          </w:p>
        </w:tc>
      </w:tr>
      <w:tr w:rsidR="009F71AD" w:rsidRPr="00056678" w:rsidTr="007A7DE6">
        <w:tc>
          <w:tcPr>
            <w:tcW w:w="675" w:type="dxa"/>
          </w:tcPr>
          <w:p w:rsidR="009F71AD" w:rsidRPr="00056678" w:rsidRDefault="00BA5A48" w:rsidP="00621949">
            <w:pPr>
              <w:jc w:val="center"/>
              <w:rPr>
                <w:rFonts w:ascii="Garamond" w:hAnsi="Garamond"/>
                <w:sz w:val="18"/>
                <w:szCs w:val="18"/>
              </w:rPr>
            </w:pPr>
            <w:r>
              <w:rPr>
                <w:rFonts w:ascii="Garamond" w:hAnsi="Garamond"/>
                <w:sz w:val="18"/>
                <w:szCs w:val="18"/>
              </w:rPr>
              <w:t>92</w:t>
            </w:r>
          </w:p>
        </w:tc>
        <w:tc>
          <w:tcPr>
            <w:tcW w:w="4395" w:type="dxa"/>
          </w:tcPr>
          <w:p w:rsidR="009F71AD" w:rsidRPr="00056678" w:rsidRDefault="009F71AD" w:rsidP="00243C69">
            <w:pPr>
              <w:rPr>
                <w:rFonts w:ascii="Garamond" w:hAnsi="Garamond"/>
                <w:sz w:val="18"/>
                <w:szCs w:val="18"/>
              </w:rPr>
            </w:pPr>
            <w:r w:rsidRPr="00056678">
              <w:rPr>
                <w:rFonts w:ascii="Garamond" w:hAnsi="Garamond"/>
                <w:sz w:val="18"/>
                <w:szCs w:val="18"/>
              </w:rPr>
              <w:t>Dostępność do autoryzowanego serwisu.</w:t>
            </w:r>
          </w:p>
        </w:tc>
        <w:tc>
          <w:tcPr>
            <w:tcW w:w="1984" w:type="dxa"/>
          </w:tcPr>
          <w:p w:rsidR="009F71AD" w:rsidRPr="00056678" w:rsidRDefault="009F71AD" w:rsidP="007A7DE6">
            <w:pPr>
              <w:jc w:val="center"/>
              <w:rPr>
                <w:rFonts w:ascii="Garamond" w:hAnsi="Garamond"/>
                <w:sz w:val="18"/>
                <w:szCs w:val="18"/>
              </w:rPr>
            </w:pPr>
            <w:r w:rsidRPr="00056678">
              <w:rPr>
                <w:rFonts w:ascii="Garamond" w:hAnsi="Garamond"/>
                <w:sz w:val="18"/>
                <w:szCs w:val="18"/>
              </w:rPr>
              <w:t>Tak</w:t>
            </w:r>
          </w:p>
        </w:tc>
        <w:tc>
          <w:tcPr>
            <w:tcW w:w="1985" w:type="dxa"/>
          </w:tcPr>
          <w:p w:rsidR="009F71AD" w:rsidRPr="00056678" w:rsidRDefault="009F71AD" w:rsidP="00243C69">
            <w:pPr>
              <w:rPr>
                <w:rFonts w:ascii="Garamond" w:hAnsi="Garamond"/>
                <w:sz w:val="18"/>
                <w:szCs w:val="18"/>
              </w:rPr>
            </w:pPr>
          </w:p>
        </w:tc>
      </w:tr>
      <w:tr w:rsidR="009F71AD" w:rsidRPr="00056678" w:rsidTr="007A7DE6">
        <w:tc>
          <w:tcPr>
            <w:tcW w:w="675" w:type="dxa"/>
          </w:tcPr>
          <w:p w:rsidR="009F71AD" w:rsidRPr="00056678" w:rsidRDefault="00BA5A48" w:rsidP="00621949">
            <w:pPr>
              <w:jc w:val="center"/>
              <w:rPr>
                <w:rFonts w:ascii="Garamond" w:hAnsi="Garamond"/>
                <w:sz w:val="18"/>
                <w:szCs w:val="18"/>
              </w:rPr>
            </w:pPr>
            <w:r>
              <w:rPr>
                <w:rFonts w:ascii="Garamond" w:hAnsi="Garamond"/>
                <w:sz w:val="18"/>
                <w:szCs w:val="18"/>
              </w:rPr>
              <w:t>93</w:t>
            </w:r>
          </w:p>
        </w:tc>
        <w:tc>
          <w:tcPr>
            <w:tcW w:w="4395" w:type="dxa"/>
          </w:tcPr>
          <w:p w:rsidR="009F71AD" w:rsidRPr="00056678" w:rsidRDefault="009F71AD" w:rsidP="00243C69">
            <w:pPr>
              <w:rPr>
                <w:rFonts w:ascii="Garamond" w:hAnsi="Garamond"/>
                <w:sz w:val="18"/>
                <w:szCs w:val="18"/>
              </w:rPr>
            </w:pPr>
            <w:r w:rsidRPr="00056678">
              <w:rPr>
                <w:rFonts w:ascii="Garamond" w:hAnsi="Garamond"/>
                <w:sz w:val="18"/>
                <w:szCs w:val="18"/>
              </w:rPr>
              <w:t>Wykaz punktów serwisowych.</w:t>
            </w:r>
          </w:p>
        </w:tc>
        <w:tc>
          <w:tcPr>
            <w:tcW w:w="1984" w:type="dxa"/>
          </w:tcPr>
          <w:p w:rsidR="009F71AD" w:rsidRPr="00056678" w:rsidRDefault="009F71AD" w:rsidP="007A7DE6">
            <w:pPr>
              <w:jc w:val="center"/>
              <w:rPr>
                <w:rFonts w:ascii="Garamond" w:hAnsi="Garamond"/>
                <w:sz w:val="18"/>
                <w:szCs w:val="18"/>
              </w:rPr>
            </w:pPr>
            <w:r w:rsidRPr="00056678">
              <w:rPr>
                <w:rFonts w:ascii="Garamond" w:hAnsi="Garamond"/>
                <w:sz w:val="18"/>
                <w:szCs w:val="18"/>
              </w:rPr>
              <w:t>Tak, podać gdzie</w:t>
            </w:r>
          </w:p>
        </w:tc>
        <w:tc>
          <w:tcPr>
            <w:tcW w:w="1985" w:type="dxa"/>
          </w:tcPr>
          <w:p w:rsidR="009F71AD" w:rsidRPr="00056678" w:rsidRDefault="009F71AD" w:rsidP="00243C69">
            <w:pPr>
              <w:rPr>
                <w:rFonts w:ascii="Garamond" w:hAnsi="Garamond"/>
                <w:sz w:val="18"/>
                <w:szCs w:val="18"/>
              </w:rPr>
            </w:pPr>
          </w:p>
        </w:tc>
      </w:tr>
      <w:tr w:rsidR="009F71AD" w:rsidRPr="00056678" w:rsidTr="007A7DE6">
        <w:tc>
          <w:tcPr>
            <w:tcW w:w="675" w:type="dxa"/>
          </w:tcPr>
          <w:p w:rsidR="009F71AD" w:rsidRPr="00056678" w:rsidRDefault="00BA5A48" w:rsidP="00621949">
            <w:pPr>
              <w:jc w:val="center"/>
              <w:rPr>
                <w:rFonts w:ascii="Garamond" w:hAnsi="Garamond"/>
                <w:sz w:val="18"/>
                <w:szCs w:val="18"/>
              </w:rPr>
            </w:pPr>
            <w:r>
              <w:rPr>
                <w:rFonts w:ascii="Garamond" w:hAnsi="Garamond"/>
                <w:sz w:val="18"/>
                <w:szCs w:val="18"/>
              </w:rPr>
              <w:t>94</w:t>
            </w:r>
          </w:p>
        </w:tc>
        <w:tc>
          <w:tcPr>
            <w:tcW w:w="4395" w:type="dxa"/>
          </w:tcPr>
          <w:p w:rsidR="009F71AD" w:rsidRPr="00056678" w:rsidRDefault="009F71AD" w:rsidP="00243C69">
            <w:pPr>
              <w:rPr>
                <w:rFonts w:ascii="Garamond" w:hAnsi="Garamond"/>
                <w:sz w:val="18"/>
                <w:szCs w:val="18"/>
              </w:rPr>
            </w:pPr>
            <w:r w:rsidRPr="00056678">
              <w:rPr>
                <w:rFonts w:ascii="Garamond" w:hAnsi="Garamond"/>
                <w:sz w:val="18"/>
                <w:szCs w:val="18"/>
              </w:rPr>
              <w:t>Czas reakcji od zgłoszenia.</w:t>
            </w:r>
          </w:p>
        </w:tc>
        <w:tc>
          <w:tcPr>
            <w:tcW w:w="1984" w:type="dxa"/>
          </w:tcPr>
          <w:p w:rsidR="009F71AD" w:rsidRPr="00056678" w:rsidRDefault="009F71AD" w:rsidP="007A7DE6">
            <w:pPr>
              <w:jc w:val="center"/>
              <w:rPr>
                <w:rFonts w:ascii="Garamond" w:hAnsi="Garamond"/>
                <w:sz w:val="18"/>
                <w:szCs w:val="18"/>
              </w:rPr>
            </w:pPr>
            <w:r w:rsidRPr="00056678">
              <w:rPr>
                <w:rFonts w:ascii="Garamond" w:hAnsi="Garamond"/>
                <w:sz w:val="18"/>
                <w:szCs w:val="18"/>
              </w:rPr>
              <w:t>Max. 48h</w:t>
            </w:r>
          </w:p>
        </w:tc>
        <w:tc>
          <w:tcPr>
            <w:tcW w:w="1985" w:type="dxa"/>
          </w:tcPr>
          <w:p w:rsidR="009F71AD" w:rsidRPr="00056678" w:rsidRDefault="009F71AD" w:rsidP="00243C69">
            <w:pPr>
              <w:rPr>
                <w:rFonts w:ascii="Garamond" w:hAnsi="Garamond"/>
                <w:sz w:val="18"/>
                <w:szCs w:val="18"/>
              </w:rPr>
            </w:pPr>
          </w:p>
        </w:tc>
      </w:tr>
      <w:tr w:rsidR="009F71AD" w:rsidRPr="00056678" w:rsidTr="007A7DE6">
        <w:tc>
          <w:tcPr>
            <w:tcW w:w="675" w:type="dxa"/>
          </w:tcPr>
          <w:p w:rsidR="009F71AD" w:rsidRPr="00056678" w:rsidRDefault="00BA5A48" w:rsidP="00621949">
            <w:pPr>
              <w:jc w:val="center"/>
              <w:rPr>
                <w:rFonts w:ascii="Garamond" w:hAnsi="Garamond"/>
                <w:sz w:val="18"/>
                <w:szCs w:val="18"/>
              </w:rPr>
            </w:pPr>
            <w:r>
              <w:rPr>
                <w:rFonts w:ascii="Garamond" w:hAnsi="Garamond"/>
                <w:sz w:val="18"/>
                <w:szCs w:val="18"/>
              </w:rPr>
              <w:t>95</w:t>
            </w:r>
          </w:p>
        </w:tc>
        <w:tc>
          <w:tcPr>
            <w:tcW w:w="4395" w:type="dxa"/>
          </w:tcPr>
          <w:p w:rsidR="009F71AD" w:rsidRPr="00056678" w:rsidRDefault="009F71AD" w:rsidP="00243C69">
            <w:pPr>
              <w:rPr>
                <w:rFonts w:ascii="Garamond" w:hAnsi="Garamond"/>
                <w:sz w:val="18"/>
                <w:szCs w:val="18"/>
              </w:rPr>
            </w:pPr>
            <w:r w:rsidRPr="00056678">
              <w:rPr>
                <w:rFonts w:ascii="Garamond" w:hAnsi="Garamond"/>
                <w:sz w:val="18"/>
                <w:szCs w:val="18"/>
              </w:rPr>
              <w:t>Czas trwania naprawy gwarancyjnej dla podzespołów sprowadzanych w kraju.</w:t>
            </w:r>
          </w:p>
        </w:tc>
        <w:tc>
          <w:tcPr>
            <w:tcW w:w="1984" w:type="dxa"/>
          </w:tcPr>
          <w:p w:rsidR="009F71AD" w:rsidRPr="00056678" w:rsidRDefault="009F71AD" w:rsidP="00FF4BDA">
            <w:pPr>
              <w:jc w:val="center"/>
              <w:rPr>
                <w:rFonts w:ascii="Garamond" w:hAnsi="Garamond"/>
                <w:sz w:val="18"/>
                <w:szCs w:val="18"/>
              </w:rPr>
            </w:pPr>
            <w:r w:rsidRPr="00056678">
              <w:rPr>
                <w:rFonts w:ascii="Garamond" w:hAnsi="Garamond"/>
                <w:sz w:val="18"/>
                <w:szCs w:val="18"/>
              </w:rPr>
              <w:t>Max. 3 dni robocze</w:t>
            </w:r>
          </w:p>
        </w:tc>
        <w:tc>
          <w:tcPr>
            <w:tcW w:w="1985" w:type="dxa"/>
          </w:tcPr>
          <w:p w:rsidR="009F71AD" w:rsidRPr="00056678" w:rsidRDefault="009F71AD" w:rsidP="00243C69">
            <w:pPr>
              <w:rPr>
                <w:rFonts w:ascii="Garamond" w:hAnsi="Garamond"/>
                <w:sz w:val="18"/>
                <w:szCs w:val="18"/>
              </w:rPr>
            </w:pPr>
          </w:p>
        </w:tc>
      </w:tr>
      <w:tr w:rsidR="009F71AD" w:rsidRPr="00056678" w:rsidTr="007A7DE6">
        <w:tc>
          <w:tcPr>
            <w:tcW w:w="675" w:type="dxa"/>
          </w:tcPr>
          <w:p w:rsidR="009F71AD" w:rsidRPr="00056678" w:rsidRDefault="00BA5A48" w:rsidP="00621949">
            <w:pPr>
              <w:jc w:val="center"/>
              <w:rPr>
                <w:rFonts w:ascii="Garamond" w:hAnsi="Garamond"/>
                <w:sz w:val="18"/>
                <w:szCs w:val="18"/>
              </w:rPr>
            </w:pPr>
            <w:r>
              <w:rPr>
                <w:rFonts w:ascii="Garamond" w:hAnsi="Garamond"/>
                <w:sz w:val="18"/>
                <w:szCs w:val="18"/>
              </w:rPr>
              <w:t>96</w:t>
            </w:r>
          </w:p>
        </w:tc>
        <w:tc>
          <w:tcPr>
            <w:tcW w:w="4395" w:type="dxa"/>
          </w:tcPr>
          <w:p w:rsidR="009F71AD" w:rsidRPr="00056678" w:rsidRDefault="009F71AD" w:rsidP="00243C69">
            <w:pPr>
              <w:rPr>
                <w:rFonts w:ascii="Garamond" w:hAnsi="Garamond"/>
                <w:sz w:val="18"/>
                <w:szCs w:val="18"/>
              </w:rPr>
            </w:pPr>
            <w:r w:rsidRPr="00056678">
              <w:rPr>
                <w:rFonts w:ascii="Garamond" w:hAnsi="Garamond"/>
                <w:sz w:val="18"/>
                <w:szCs w:val="18"/>
              </w:rPr>
              <w:t>Czas trwania naprawy gwarancyjnej dla podzespołów sprowadzonych z zagranicy.</w:t>
            </w:r>
          </w:p>
        </w:tc>
        <w:tc>
          <w:tcPr>
            <w:tcW w:w="1984" w:type="dxa"/>
          </w:tcPr>
          <w:p w:rsidR="009F71AD" w:rsidRPr="00056678" w:rsidRDefault="009F71AD" w:rsidP="00FF4BDA">
            <w:pPr>
              <w:jc w:val="center"/>
              <w:rPr>
                <w:rFonts w:ascii="Garamond" w:hAnsi="Garamond"/>
                <w:sz w:val="18"/>
                <w:szCs w:val="18"/>
              </w:rPr>
            </w:pPr>
            <w:r w:rsidRPr="00056678">
              <w:rPr>
                <w:rFonts w:ascii="Garamond" w:hAnsi="Garamond"/>
                <w:sz w:val="18"/>
                <w:szCs w:val="18"/>
              </w:rPr>
              <w:t xml:space="preserve">Max. 5 dni roboczych </w:t>
            </w:r>
          </w:p>
        </w:tc>
        <w:tc>
          <w:tcPr>
            <w:tcW w:w="1985" w:type="dxa"/>
          </w:tcPr>
          <w:p w:rsidR="009F71AD" w:rsidRPr="00056678" w:rsidRDefault="009F71AD" w:rsidP="00243C69">
            <w:pPr>
              <w:rPr>
                <w:rFonts w:ascii="Garamond" w:hAnsi="Garamond"/>
                <w:sz w:val="18"/>
                <w:szCs w:val="18"/>
              </w:rPr>
            </w:pPr>
          </w:p>
        </w:tc>
      </w:tr>
      <w:tr w:rsidR="009F71AD" w:rsidRPr="00056678" w:rsidTr="007A7DE6">
        <w:tc>
          <w:tcPr>
            <w:tcW w:w="675" w:type="dxa"/>
          </w:tcPr>
          <w:p w:rsidR="009F71AD" w:rsidRPr="00056678" w:rsidRDefault="00BA5A48" w:rsidP="00621949">
            <w:pPr>
              <w:jc w:val="center"/>
              <w:rPr>
                <w:rFonts w:ascii="Garamond" w:hAnsi="Garamond"/>
                <w:sz w:val="18"/>
                <w:szCs w:val="18"/>
              </w:rPr>
            </w:pPr>
            <w:r>
              <w:rPr>
                <w:rFonts w:ascii="Garamond" w:hAnsi="Garamond"/>
                <w:sz w:val="18"/>
                <w:szCs w:val="18"/>
              </w:rPr>
              <w:t>97</w:t>
            </w:r>
          </w:p>
        </w:tc>
        <w:tc>
          <w:tcPr>
            <w:tcW w:w="4395" w:type="dxa"/>
          </w:tcPr>
          <w:p w:rsidR="009F71AD" w:rsidRPr="00056678" w:rsidRDefault="009F71AD" w:rsidP="00243C69">
            <w:pPr>
              <w:rPr>
                <w:rFonts w:ascii="Garamond" w:hAnsi="Garamond"/>
                <w:sz w:val="18"/>
                <w:szCs w:val="18"/>
              </w:rPr>
            </w:pPr>
            <w:r w:rsidRPr="00056678">
              <w:rPr>
                <w:rFonts w:ascii="Garamond" w:hAnsi="Garamond"/>
                <w:sz w:val="18"/>
                <w:szCs w:val="18"/>
              </w:rPr>
              <w:t>Wykonawca ponosi koszty przeglądów serwisowych wbudowanego i dostarczonego sprzętu w okresie gwarancji.</w:t>
            </w:r>
          </w:p>
        </w:tc>
        <w:tc>
          <w:tcPr>
            <w:tcW w:w="1984" w:type="dxa"/>
          </w:tcPr>
          <w:p w:rsidR="009F71AD" w:rsidRPr="00056678" w:rsidRDefault="009F71AD" w:rsidP="007A7DE6">
            <w:pPr>
              <w:jc w:val="center"/>
              <w:rPr>
                <w:rFonts w:ascii="Garamond" w:hAnsi="Garamond"/>
                <w:sz w:val="18"/>
                <w:szCs w:val="18"/>
              </w:rPr>
            </w:pPr>
            <w:r w:rsidRPr="00056678">
              <w:rPr>
                <w:rFonts w:ascii="Garamond" w:hAnsi="Garamond"/>
                <w:sz w:val="18"/>
                <w:szCs w:val="18"/>
              </w:rPr>
              <w:t>Tak</w:t>
            </w:r>
          </w:p>
        </w:tc>
        <w:tc>
          <w:tcPr>
            <w:tcW w:w="1985" w:type="dxa"/>
          </w:tcPr>
          <w:p w:rsidR="009F71AD" w:rsidRPr="00056678" w:rsidRDefault="009F71AD" w:rsidP="00243C69">
            <w:pPr>
              <w:rPr>
                <w:rFonts w:ascii="Garamond" w:hAnsi="Garamond"/>
                <w:sz w:val="18"/>
                <w:szCs w:val="18"/>
              </w:rPr>
            </w:pPr>
          </w:p>
        </w:tc>
      </w:tr>
      <w:tr w:rsidR="009F71AD" w:rsidRPr="00056678" w:rsidTr="007A7DE6">
        <w:tc>
          <w:tcPr>
            <w:tcW w:w="675" w:type="dxa"/>
          </w:tcPr>
          <w:p w:rsidR="009F71AD" w:rsidRPr="00056678" w:rsidRDefault="00BA5A48" w:rsidP="00621949">
            <w:pPr>
              <w:jc w:val="center"/>
              <w:rPr>
                <w:rFonts w:ascii="Garamond" w:hAnsi="Garamond"/>
                <w:sz w:val="18"/>
                <w:szCs w:val="18"/>
              </w:rPr>
            </w:pPr>
            <w:r>
              <w:rPr>
                <w:rFonts w:ascii="Garamond" w:hAnsi="Garamond"/>
                <w:sz w:val="18"/>
                <w:szCs w:val="18"/>
              </w:rPr>
              <w:t>98</w:t>
            </w:r>
          </w:p>
        </w:tc>
        <w:tc>
          <w:tcPr>
            <w:tcW w:w="4395" w:type="dxa"/>
          </w:tcPr>
          <w:p w:rsidR="009F71AD" w:rsidRPr="00056678" w:rsidRDefault="009F71AD" w:rsidP="00243C69">
            <w:pPr>
              <w:rPr>
                <w:rFonts w:ascii="Garamond" w:hAnsi="Garamond"/>
                <w:sz w:val="18"/>
                <w:szCs w:val="18"/>
              </w:rPr>
            </w:pPr>
            <w:r w:rsidRPr="00056678">
              <w:rPr>
                <w:rFonts w:ascii="Garamond" w:hAnsi="Garamond"/>
                <w:sz w:val="18"/>
                <w:szCs w:val="18"/>
              </w:rPr>
              <w:t>Deklaracja zgodności CE</w:t>
            </w:r>
          </w:p>
        </w:tc>
        <w:tc>
          <w:tcPr>
            <w:tcW w:w="1984" w:type="dxa"/>
          </w:tcPr>
          <w:p w:rsidR="009F71AD" w:rsidRPr="00056678" w:rsidRDefault="009F71AD" w:rsidP="007A7DE6">
            <w:pPr>
              <w:jc w:val="center"/>
              <w:rPr>
                <w:rFonts w:ascii="Garamond" w:hAnsi="Garamond"/>
                <w:sz w:val="18"/>
                <w:szCs w:val="18"/>
              </w:rPr>
            </w:pPr>
            <w:r w:rsidRPr="00056678">
              <w:rPr>
                <w:rFonts w:ascii="Garamond" w:hAnsi="Garamond"/>
                <w:sz w:val="18"/>
                <w:szCs w:val="18"/>
              </w:rPr>
              <w:t>Tak,</w:t>
            </w:r>
          </w:p>
        </w:tc>
        <w:tc>
          <w:tcPr>
            <w:tcW w:w="1985" w:type="dxa"/>
          </w:tcPr>
          <w:p w:rsidR="009F71AD" w:rsidRPr="00056678" w:rsidRDefault="009F71AD" w:rsidP="00243C69">
            <w:pPr>
              <w:rPr>
                <w:rFonts w:ascii="Garamond" w:hAnsi="Garamond"/>
                <w:sz w:val="18"/>
                <w:szCs w:val="18"/>
              </w:rPr>
            </w:pPr>
          </w:p>
        </w:tc>
      </w:tr>
      <w:tr w:rsidR="009F71AD" w:rsidRPr="00056678" w:rsidTr="007A7DE6">
        <w:tc>
          <w:tcPr>
            <w:tcW w:w="675" w:type="dxa"/>
          </w:tcPr>
          <w:p w:rsidR="009F71AD" w:rsidRPr="00056678" w:rsidRDefault="00BA5A48" w:rsidP="00621949">
            <w:pPr>
              <w:jc w:val="center"/>
              <w:rPr>
                <w:rFonts w:ascii="Garamond" w:hAnsi="Garamond"/>
                <w:sz w:val="18"/>
                <w:szCs w:val="18"/>
              </w:rPr>
            </w:pPr>
            <w:r>
              <w:rPr>
                <w:rFonts w:ascii="Garamond" w:hAnsi="Garamond"/>
                <w:sz w:val="18"/>
                <w:szCs w:val="18"/>
              </w:rPr>
              <w:t>99</w:t>
            </w:r>
          </w:p>
        </w:tc>
        <w:tc>
          <w:tcPr>
            <w:tcW w:w="4395" w:type="dxa"/>
          </w:tcPr>
          <w:p w:rsidR="009F71AD" w:rsidRPr="00056678" w:rsidRDefault="009F71AD" w:rsidP="00243C69">
            <w:pPr>
              <w:rPr>
                <w:rFonts w:ascii="Garamond" w:hAnsi="Garamond"/>
                <w:sz w:val="18"/>
                <w:szCs w:val="18"/>
              </w:rPr>
            </w:pPr>
            <w:r w:rsidRPr="00056678">
              <w:rPr>
                <w:rFonts w:ascii="Garamond" w:hAnsi="Garamond"/>
                <w:sz w:val="18"/>
                <w:szCs w:val="18"/>
              </w:rPr>
              <w:t>Gwarancja min. 24 miesiące</w:t>
            </w:r>
          </w:p>
        </w:tc>
        <w:tc>
          <w:tcPr>
            <w:tcW w:w="1984" w:type="dxa"/>
          </w:tcPr>
          <w:p w:rsidR="009F71AD" w:rsidRPr="00056678" w:rsidRDefault="009F71AD" w:rsidP="007A7DE6">
            <w:pPr>
              <w:jc w:val="center"/>
              <w:rPr>
                <w:rFonts w:ascii="Garamond" w:hAnsi="Garamond"/>
                <w:sz w:val="18"/>
                <w:szCs w:val="18"/>
              </w:rPr>
            </w:pPr>
            <w:r w:rsidRPr="00056678">
              <w:rPr>
                <w:rFonts w:ascii="Garamond" w:hAnsi="Garamond"/>
                <w:sz w:val="18"/>
                <w:szCs w:val="18"/>
              </w:rPr>
              <w:t>Tak, podać</w:t>
            </w:r>
          </w:p>
        </w:tc>
        <w:tc>
          <w:tcPr>
            <w:tcW w:w="1985" w:type="dxa"/>
          </w:tcPr>
          <w:p w:rsidR="009F71AD" w:rsidRPr="00056678" w:rsidRDefault="009F71AD" w:rsidP="00243C69">
            <w:pPr>
              <w:rPr>
                <w:rFonts w:ascii="Garamond" w:hAnsi="Garamond"/>
                <w:sz w:val="18"/>
                <w:szCs w:val="18"/>
              </w:rPr>
            </w:pPr>
          </w:p>
        </w:tc>
      </w:tr>
      <w:tr w:rsidR="009F71AD" w:rsidRPr="00056678" w:rsidTr="007A7DE6">
        <w:tc>
          <w:tcPr>
            <w:tcW w:w="675" w:type="dxa"/>
          </w:tcPr>
          <w:p w:rsidR="009F71AD" w:rsidRPr="00056678" w:rsidRDefault="00BA5A48" w:rsidP="00621949">
            <w:pPr>
              <w:jc w:val="center"/>
              <w:rPr>
                <w:rFonts w:ascii="Garamond" w:hAnsi="Garamond"/>
                <w:sz w:val="18"/>
                <w:szCs w:val="18"/>
              </w:rPr>
            </w:pPr>
            <w:r>
              <w:rPr>
                <w:rFonts w:ascii="Garamond" w:hAnsi="Garamond"/>
                <w:sz w:val="18"/>
                <w:szCs w:val="18"/>
              </w:rPr>
              <w:t>100</w:t>
            </w:r>
          </w:p>
        </w:tc>
        <w:tc>
          <w:tcPr>
            <w:tcW w:w="4395" w:type="dxa"/>
          </w:tcPr>
          <w:p w:rsidR="009F71AD" w:rsidRPr="00056678" w:rsidRDefault="009F71AD" w:rsidP="00243C69">
            <w:pPr>
              <w:rPr>
                <w:rFonts w:ascii="Garamond" w:hAnsi="Garamond"/>
                <w:sz w:val="18"/>
                <w:szCs w:val="18"/>
              </w:rPr>
            </w:pPr>
            <w:r w:rsidRPr="00056678">
              <w:rPr>
                <w:rFonts w:ascii="Garamond" w:hAnsi="Garamond"/>
                <w:sz w:val="18"/>
                <w:szCs w:val="18"/>
              </w:rPr>
              <w:t>Szkolenie pracowników</w:t>
            </w:r>
          </w:p>
        </w:tc>
        <w:tc>
          <w:tcPr>
            <w:tcW w:w="1984" w:type="dxa"/>
          </w:tcPr>
          <w:p w:rsidR="009F71AD" w:rsidRPr="00056678" w:rsidRDefault="009F71AD" w:rsidP="007A7DE6">
            <w:pPr>
              <w:jc w:val="center"/>
              <w:rPr>
                <w:rFonts w:ascii="Garamond" w:hAnsi="Garamond"/>
                <w:sz w:val="18"/>
                <w:szCs w:val="18"/>
              </w:rPr>
            </w:pPr>
            <w:r w:rsidRPr="00056678">
              <w:rPr>
                <w:rFonts w:ascii="Garamond" w:hAnsi="Garamond"/>
                <w:sz w:val="18"/>
                <w:szCs w:val="18"/>
              </w:rPr>
              <w:t>tak</w:t>
            </w:r>
          </w:p>
        </w:tc>
        <w:tc>
          <w:tcPr>
            <w:tcW w:w="1985" w:type="dxa"/>
          </w:tcPr>
          <w:p w:rsidR="009F71AD" w:rsidRPr="00056678" w:rsidRDefault="009F71AD" w:rsidP="00243C69">
            <w:pPr>
              <w:rPr>
                <w:rFonts w:ascii="Garamond" w:hAnsi="Garamond"/>
                <w:sz w:val="18"/>
                <w:szCs w:val="18"/>
              </w:rPr>
            </w:pPr>
          </w:p>
        </w:tc>
      </w:tr>
    </w:tbl>
    <w:p w:rsidR="00E22F83" w:rsidRPr="00056678" w:rsidRDefault="00E22F83" w:rsidP="00E22F83">
      <w:pPr>
        <w:autoSpaceDE w:val="0"/>
        <w:autoSpaceDN w:val="0"/>
        <w:adjustRightInd w:val="0"/>
        <w:rPr>
          <w:rFonts w:ascii="Garamond" w:hAnsi="Garamond"/>
          <w:sz w:val="18"/>
          <w:szCs w:val="18"/>
        </w:rPr>
      </w:pPr>
    </w:p>
    <w:p w:rsidR="00E22F83" w:rsidRPr="00056678" w:rsidRDefault="00E22F83" w:rsidP="00684C5E">
      <w:pPr>
        <w:autoSpaceDE w:val="0"/>
        <w:autoSpaceDN w:val="0"/>
        <w:adjustRightInd w:val="0"/>
        <w:jc w:val="both"/>
        <w:rPr>
          <w:rFonts w:ascii="Garamond" w:hAnsi="Garamond"/>
          <w:sz w:val="18"/>
          <w:szCs w:val="18"/>
        </w:rPr>
      </w:pPr>
      <w:r w:rsidRPr="00056678">
        <w:rPr>
          <w:rFonts w:ascii="Garamond" w:hAnsi="Garamond"/>
          <w:sz w:val="18"/>
          <w:szCs w:val="18"/>
        </w:rPr>
        <w:t xml:space="preserve">Wartości podane w tabeli stanowią nieprzekraczalne minimum, którego niespełnienie spowoduje odrzucenie oferty. </w:t>
      </w:r>
    </w:p>
    <w:p w:rsidR="00E22F83" w:rsidRPr="00056678" w:rsidRDefault="00E22F83" w:rsidP="00684C5E">
      <w:pPr>
        <w:jc w:val="both"/>
        <w:rPr>
          <w:rFonts w:ascii="Garamond" w:hAnsi="Garamond"/>
          <w:sz w:val="18"/>
          <w:szCs w:val="18"/>
        </w:rPr>
      </w:pPr>
      <w:r w:rsidRPr="00056678">
        <w:rPr>
          <w:rFonts w:ascii="Garamond" w:hAnsi="Garamond"/>
          <w:sz w:val="18"/>
          <w:szCs w:val="18"/>
        </w:rPr>
        <w:t>Niniejszym oświadczamy, że oferowane urządzenia, oprócz spełnienia odpowiednich parametrów funkcjonalnych, gwarantuje bezpieczeństwo pacjentów i personelu medycznego oraz zapewnia wymagany wysoki poziom usług medycznych.</w:t>
      </w:r>
    </w:p>
    <w:p w:rsidR="00E22F83" w:rsidRPr="00056678" w:rsidRDefault="00E22F83" w:rsidP="00684C5E">
      <w:pPr>
        <w:jc w:val="both"/>
        <w:rPr>
          <w:rFonts w:ascii="Garamond" w:hAnsi="Garamond"/>
          <w:sz w:val="18"/>
          <w:szCs w:val="18"/>
        </w:rPr>
      </w:pPr>
      <w:r w:rsidRPr="00056678">
        <w:rPr>
          <w:rFonts w:ascii="Garamond" w:hAnsi="Garamond"/>
          <w:sz w:val="18"/>
          <w:szCs w:val="18"/>
        </w:rPr>
        <w:t>Oświadczamy, że oferowane, powyżej wyspecyfikowane urządzenie jest kompletne i będzie gotowe do użytkowania bez żadnych dodatkowych zakupów i inwestycji ( poza materiałami eksploatacyjnymi)</w:t>
      </w:r>
    </w:p>
    <w:p w:rsidR="00E22F83" w:rsidRPr="00056678" w:rsidRDefault="00E22F83" w:rsidP="00684C5E">
      <w:pPr>
        <w:jc w:val="both"/>
        <w:rPr>
          <w:rFonts w:ascii="Garamond" w:hAnsi="Garamond"/>
          <w:sz w:val="18"/>
          <w:szCs w:val="18"/>
        </w:rPr>
      </w:pPr>
    </w:p>
    <w:p w:rsidR="00E22F83" w:rsidRPr="00056678" w:rsidRDefault="00E22F83" w:rsidP="00E22F83">
      <w:pPr>
        <w:rPr>
          <w:rFonts w:ascii="Garamond" w:hAnsi="Garamond"/>
          <w:sz w:val="18"/>
          <w:szCs w:val="18"/>
        </w:rPr>
      </w:pPr>
    </w:p>
    <w:p w:rsidR="00E22F83" w:rsidRPr="00056678" w:rsidRDefault="00E22F83" w:rsidP="00E22F83">
      <w:pPr>
        <w:rPr>
          <w:rFonts w:ascii="Garamond" w:hAnsi="Garamond"/>
          <w:sz w:val="18"/>
          <w:szCs w:val="18"/>
        </w:rPr>
      </w:pPr>
    </w:p>
    <w:p w:rsidR="00E22F83" w:rsidRPr="00056678" w:rsidRDefault="00E22F83" w:rsidP="00E22F83">
      <w:pPr>
        <w:rPr>
          <w:rFonts w:ascii="Garamond" w:hAnsi="Garamond"/>
          <w:sz w:val="18"/>
          <w:szCs w:val="18"/>
        </w:rPr>
      </w:pPr>
      <w:r w:rsidRPr="00056678">
        <w:rPr>
          <w:rFonts w:ascii="Garamond" w:hAnsi="Garamond"/>
          <w:sz w:val="18"/>
          <w:szCs w:val="18"/>
        </w:rPr>
        <w:tab/>
      </w:r>
      <w:r w:rsidRPr="00056678">
        <w:rPr>
          <w:rFonts w:ascii="Garamond" w:hAnsi="Garamond"/>
          <w:sz w:val="18"/>
          <w:szCs w:val="18"/>
        </w:rPr>
        <w:tab/>
      </w:r>
      <w:r w:rsidRPr="00056678">
        <w:rPr>
          <w:rFonts w:ascii="Garamond" w:hAnsi="Garamond"/>
          <w:sz w:val="18"/>
          <w:szCs w:val="18"/>
        </w:rPr>
        <w:tab/>
      </w:r>
      <w:r w:rsidRPr="00056678">
        <w:rPr>
          <w:rFonts w:ascii="Garamond" w:hAnsi="Garamond"/>
          <w:sz w:val="18"/>
          <w:szCs w:val="18"/>
        </w:rPr>
        <w:tab/>
      </w:r>
      <w:r w:rsidRPr="00056678">
        <w:rPr>
          <w:rFonts w:ascii="Garamond" w:hAnsi="Garamond"/>
          <w:sz w:val="18"/>
          <w:szCs w:val="18"/>
        </w:rPr>
        <w:tab/>
      </w:r>
      <w:r w:rsidRPr="00056678">
        <w:rPr>
          <w:rFonts w:ascii="Garamond" w:hAnsi="Garamond"/>
          <w:sz w:val="18"/>
          <w:szCs w:val="18"/>
        </w:rPr>
        <w:tab/>
        <w:t>………………………………………….</w:t>
      </w:r>
    </w:p>
    <w:p w:rsidR="00E22F83" w:rsidRPr="00056678" w:rsidRDefault="00E22F83" w:rsidP="00E22F83">
      <w:pPr>
        <w:rPr>
          <w:rFonts w:ascii="Garamond" w:hAnsi="Garamond"/>
          <w:sz w:val="18"/>
          <w:szCs w:val="18"/>
        </w:rPr>
      </w:pPr>
      <w:r w:rsidRPr="00056678">
        <w:rPr>
          <w:rFonts w:ascii="Garamond" w:hAnsi="Garamond"/>
          <w:sz w:val="18"/>
          <w:szCs w:val="18"/>
        </w:rPr>
        <w:tab/>
      </w:r>
      <w:r w:rsidRPr="00056678">
        <w:rPr>
          <w:rFonts w:ascii="Garamond" w:hAnsi="Garamond"/>
          <w:sz w:val="18"/>
          <w:szCs w:val="18"/>
        </w:rPr>
        <w:tab/>
      </w:r>
      <w:r w:rsidRPr="00056678">
        <w:rPr>
          <w:rFonts w:ascii="Garamond" w:hAnsi="Garamond"/>
          <w:sz w:val="18"/>
          <w:szCs w:val="18"/>
        </w:rPr>
        <w:tab/>
      </w:r>
      <w:r w:rsidRPr="00056678">
        <w:rPr>
          <w:rFonts w:ascii="Garamond" w:hAnsi="Garamond"/>
          <w:sz w:val="18"/>
          <w:szCs w:val="18"/>
        </w:rPr>
        <w:tab/>
      </w:r>
      <w:r w:rsidRPr="00056678">
        <w:rPr>
          <w:rFonts w:ascii="Garamond" w:hAnsi="Garamond"/>
          <w:sz w:val="18"/>
          <w:szCs w:val="18"/>
        </w:rPr>
        <w:tab/>
      </w:r>
      <w:r w:rsidRPr="00056678">
        <w:rPr>
          <w:rFonts w:ascii="Garamond" w:hAnsi="Garamond"/>
          <w:sz w:val="18"/>
          <w:szCs w:val="18"/>
        </w:rPr>
        <w:tab/>
        <w:t>( podpis i pieczęć osoby uprawnionej do</w:t>
      </w:r>
      <w:r w:rsidRPr="00056678">
        <w:rPr>
          <w:rFonts w:ascii="Garamond" w:hAnsi="Garamond"/>
          <w:sz w:val="18"/>
          <w:szCs w:val="18"/>
        </w:rPr>
        <w:tab/>
      </w:r>
      <w:r w:rsidRPr="00056678">
        <w:rPr>
          <w:rFonts w:ascii="Garamond" w:hAnsi="Garamond"/>
          <w:sz w:val="18"/>
          <w:szCs w:val="18"/>
        </w:rPr>
        <w:tab/>
      </w:r>
      <w:r w:rsidRPr="00056678">
        <w:rPr>
          <w:rFonts w:ascii="Garamond" w:hAnsi="Garamond"/>
          <w:sz w:val="18"/>
          <w:szCs w:val="18"/>
        </w:rPr>
        <w:tab/>
      </w:r>
      <w:r w:rsidRPr="00056678">
        <w:rPr>
          <w:rFonts w:ascii="Garamond" w:hAnsi="Garamond"/>
          <w:sz w:val="18"/>
          <w:szCs w:val="18"/>
        </w:rPr>
        <w:tab/>
      </w:r>
      <w:r w:rsidRPr="00056678">
        <w:rPr>
          <w:rFonts w:ascii="Garamond" w:hAnsi="Garamond"/>
          <w:sz w:val="18"/>
          <w:szCs w:val="18"/>
        </w:rPr>
        <w:tab/>
      </w:r>
      <w:r w:rsidRPr="00056678">
        <w:rPr>
          <w:rFonts w:ascii="Garamond" w:hAnsi="Garamond"/>
          <w:sz w:val="18"/>
          <w:szCs w:val="18"/>
        </w:rPr>
        <w:tab/>
      </w:r>
      <w:r w:rsidRPr="00056678">
        <w:rPr>
          <w:rFonts w:ascii="Garamond" w:hAnsi="Garamond"/>
          <w:sz w:val="18"/>
          <w:szCs w:val="18"/>
        </w:rPr>
        <w:tab/>
        <w:t xml:space="preserve">                                                                 reprezentowania Wykonawcy)</w:t>
      </w:r>
    </w:p>
    <w:p w:rsidR="00093F67" w:rsidRPr="00056678" w:rsidRDefault="00093F67" w:rsidP="00A66ECA">
      <w:pPr>
        <w:shd w:val="clear" w:color="auto" w:fill="FFFFFF"/>
        <w:jc w:val="center"/>
        <w:rPr>
          <w:rFonts w:ascii="Garamond" w:hAnsi="Garamond"/>
          <w:color w:val="17365D" w:themeColor="text2" w:themeShade="BF"/>
          <w:sz w:val="18"/>
          <w:szCs w:val="18"/>
        </w:rPr>
      </w:pPr>
    </w:p>
    <w:p w:rsidR="00B14501" w:rsidRPr="00056678" w:rsidRDefault="00B14501" w:rsidP="005C11B7">
      <w:pPr>
        <w:shd w:val="clear" w:color="auto" w:fill="FFFFFF"/>
        <w:jc w:val="center"/>
        <w:rPr>
          <w:rFonts w:ascii="Garamond" w:hAnsi="Garamond"/>
          <w:color w:val="17365D" w:themeColor="text2" w:themeShade="BF"/>
          <w:sz w:val="18"/>
          <w:szCs w:val="18"/>
        </w:rPr>
      </w:pPr>
    </w:p>
    <w:p w:rsidR="00B14501" w:rsidRPr="00056678" w:rsidRDefault="00B14501" w:rsidP="005C11B7">
      <w:pPr>
        <w:shd w:val="clear" w:color="auto" w:fill="FFFFFF"/>
        <w:jc w:val="center"/>
        <w:rPr>
          <w:rFonts w:ascii="Garamond" w:hAnsi="Garamond"/>
          <w:color w:val="17365D" w:themeColor="text2" w:themeShade="BF"/>
          <w:sz w:val="18"/>
          <w:szCs w:val="18"/>
        </w:rPr>
      </w:pPr>
    </w:p>
    <w:p w:rsidR="00B14501" w:rsidRPr="00056678" w:rsidRDefault="00B14501" w:rsidP="005C11B7">
      <w:pPr>
        <w:shd w:val="clear" w:color="auto" w:fill="FFFFFF"/>
        <w:jc w:val="center"/>
        <w:rPr>
          <w:rFonts w:ascii="Garamond" w:hAnsi="Garamond"/>
          <w:color w:val="17365D" w:themeColor="text2" w:themeShade="BF"/>
          <w:sz w:val="18"/>
          <w:szCs w:val="18"/>
        </w:rPr>
      </w:pPr>
    </w:p>
    <w:p w:rsidR="00B14501" w:rsidRPr="00056678" w:rsidRDefault="00B14501" w:rsidP="005C11B7">
      <w:pPr>
        <w:shd w:val="clear" w:color="auto" w:fill="FFFFFF"/>
        <w:jc w:val="center"/>
        <w:rPr>
          <w:rFonts w:ascii="Garamond" w:hAnsi="Garamond"/>
          <w:color w:val="17365D" w:themeColor="text2" w:themeShade="BF"/>
          <w:sz w:val="18"/>
          <w:szCs w:val="18"/>
        </w:rPr>
      </w:pPr>
    </w:p>
    <w:p w:rsidR="00B14501" w:rsidRPr="00056678" w:rsidRDefault="00B14501" w:rsidP="005C11B7">
      <w:pPr>
        <w:shd w:val="clear" w:color="auto" w:fill="FFFFFF"/>
        <w:jc w:val="center"/>
        <w:rPr>
          <w:rFonts w:ascii="Garamond" w:hAnsi="Garamond"/>
          <w:color w:val="17365D" w:themeColor="text2" w:themeShade="BF"/>
          <w:sz w:val="18"/>
          <w:szCs w:val="18"/>
        </w:rPr>
      </w:pPr>
    </w:p>
    <w:p w:rsidR="00B14501" w:rsidRPr="00056678" w:rsidRDefault="00B14501" w:rsidP="005C11B7">
      <w:pPr>
        <w:shd w:val="clear" w:color="auto" w:fill="FFFFFF"/>
        <w:jc w:val="center"/>
        <w:rPr>
          <w:rFonts w:ascii="Garamond" w:hAnsi="Garamond"/>
          <w:color w:val="17365D" w:themeColor="text2" w:themeShade="BF"/>
          <w:sz w:val="18"/>
          <w:szCs w:val="18"/>
        </w:rPr>
      </w:pPr>
    </w:p>
    <w:p w:rsidR="00B14501" w:rsidRPr="00056678" w:rsidRDefault="00B14501" w:rsidP="005C11B7">
      <w:pPr>
        <w:shd w:val="clear" w:color="auto" w:fill="FFFFFF"/>
        <w:jc w:val="center"/>
        <w:rPr>
          <w:rFonts w:ascii="Garamond" w:hAnsi="Garamond"/>
          <w:color w:val="17365D" w:themeColor="text2" w:themeShade="BF"/>
          <w:sz w:val="18"/>
          <w:szCs w:val="18"/>
        </w:rPr>
      </w:pPr>
    </w:p>
    <w:p w:rsidR="00E41874" w:rsidRPr="00056678" w:rsidRDefault="00E41874">
      <w:pPr>
        <w:spacing w:after="200" w:line="276" w:lineRule="auto"/>
        <w:rPr>
          <w:rFonts w:ascii="Garamond" w:hAnsi="Garamond"/>
          <w:color w:val="17365D" w:themeColor="text2" w:themeShade="BF"/>
          <w:sz w:val="18"/>
          <w:szCs w:val="18"/>
        </w:rPr>
      </w:pPr>
    </w:p>
    <w:sectPr w:rsidR="00E41874" w:rsidRPr="00056678" w:rsidSect="000F10B2">
      <w:headerReference w:type="default" r:id="rId8"/>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64654" w:rsidRDefault="00764654" w:rsidP="008749AD">
      <w:r>
        <w:separator/>
      </w:r>
    </w:p>
  </w:endnote>
  <w:endnote w:type="continuationSeparator" w:id="0">
    <w:p w:rsidR="00764654" w:rsidRDefault="00764654" w:rsidP="008749AD">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amond">
    <w:panose1 w:val="02020404030301010803"/>
    <w:charset w:val="EE"/>
    <w:family w:val="roman"/>
    <w:pitch w:val="variable"/>
    <w:sig w:usb0="00000287" w:usb1="00000000" w:usb2="00000000" w:usb3="00000000" w:csb0="0000009F" w:csb1="00000000"/>
  </w:font>
  <w:font w:name="Arial">
    <w:panose1 w:val="020B0604020202020204"/>
    <w:charset w:val="EE"/>
    <w:family w:val="swiss"/>
    <w:pitch w:val="variable"/>
    <w:sig w:usb0="E0002AFF" w:usb1="C0007843" w:usb2="00000009" w:usb3="00000000" w:csb0="000001FF" w:csb1="00000000"/>
  </w:font>
  <w:font w:name="Microsoft YaHei">
    <w:panose1 w:val="020B0503020204020204"/>
    <w:charset w:val="86"/>
    <w:family w:val="swiss"/>
    <w:pitch w:val="variable"/>
    <w:sig w:usb0="80000287" w:usb1="280F3C52" w:usb2="00000016" w:usb3="00000000" w:csb0="0004001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font365">
    <w:altName w:val="Calibri"/>
    <w:charset w:val="EE"/>
    <w:family w:val="auto"/>
    <w:pitch w:val="variable"/>
    <w:sig w:usb0="00000000" w:usb1="00000000" w:usb2="00000000" w:usb3="00000000" w:csb0="00000000" w:csb1="00000000"/>
  </w:font>
  <w:font w:name="Arial CE">
    <w:panose1 w:val="020B0604020202020204"/>
    <w:charset w:val="EE"/>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otum">
    <w:altName w:val="돋움"/>
    <w:panose1 w:val="020B0600000101010101"/>
    <w:charset w:val="81"/>
    <w:family w:val="swiss"/>
    <w:pitch w:val="variable"/>
    <w:sig w:usb0="B00002AF" w:usb1="69D77CFB" w:usb2="00000030" w:usb3="00000000" w:csb0="0008009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64654" w:rsidRDefault="00764654" w:rsidP="008749AD">
      <w:r>
        <w:separator/>
      </w:r>
    </w:p>
  </w:footnote>
  <w:footnote w:type="continuationSeparator" w:id="0">
    <w:p w:rsidR="00764654" w:rsidRDefault="00764654" w:rsidP="008749A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52145" w:rsidRDefault="00052145">
    <w:pPr>
      <w:pStyle w:val="Nagwek"/>
    </w:pPr>
    <w:r>
      <w:rPr>
        <w:noProof/>
      </w:rPr>
      <w:drawing>
        <wp:inline distT="0" distB="0" distL="0" distR="0">
          <wp:extent cx="5760720" cy="472814"/>
          <wp:effectExtent l="0" t="0" r="0" b="381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760720" cy="472814"/>
                  </a:xfrm>
                  <a:prstGeom prst="rect">
                    <a:avLst/>
                  </a:prstGeom>
                  <a:noFill/>
                  <a:ln>
                    <a:noFill/>
                  </a:ln>
                </pic:spPr>
              </pic:pic>
            </a:graphicData>
          </a:graphic>
        </wp:inline>
      </w:drawing>
    </w:r>
  </w:p>
  <w:p w:rsidR="00052145" w:rsidRDefault="00052145">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Symbol" w:hAnsi="Symbol"/>
      </w:rPr>
    </w:lvl>
    <w:lvl w:ilvl="2">
      <w:start w:val="1"/>
      <w:numFmt w:val="bullet"/>
      <w:lvlText w:val=""/>
      <w:lvlJc w:val="left"/>
      <w:pPr>
        <w:tabs>
          <w:tab w:val="num" w:pos="1440"/>
        </w:tabs>
        <w:ind w:left="1440" w:hanging="360"/>
      </w:pPr>
      <w:rPr>
        <w:rFonts w:ascii="Symbol" w:hAnsi="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Symbol" w:hAnsi="Symbol"/>
      </w:rPr>
    </w:lvl>
    <w:lvl w:ilvl="5">
      <w:start w:val="1"/>
      <w:numFmt w:val="bullet"/>
      <w:lvlText w:val=""/>
      <w:lvlJc w:val="left"/>
      <w:pPr>
        <w:tabs>
          <w:tab w:val="num" w:pos="2520"/>
        </w:tabs>
        <w:ind w:left="2520" w:hanging="360"/>
      </w:pPr>
      <w:rPr>
        <w:rFonts w:ascii="Symbol" w:hAnsi="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Symbol" w:hAnsi="Symbol"/>
      </w:rPr>
    </w:lvl>
    <w:lvl w:ilvl="8">
      <w:start w:val="1"/>
      <w:numFmt w:val="bullet"/>
      <w:lvlText w:val=""/>
      <w:lvlJc w:val="left"/>
      <w:pPr>
        <w:tabs>
          <w:tab w:val="num" w:pos="3600"/>
        </w:tabs>
        <w:ind w:left="3600" w:hanging="360"/>
      </w:pPr>
      <w:rPr>
        <w:rFonts w:ascii="Symbol" w:hAnsi="Symbol"/>
      </w:rPr>
    </w:lvl>
  </w:abstractNum>
  <w:abstractNum w:abstractNumId="1">
    <w:nsid w:val="00000003"/>
    <w:multiLevelType w:val="multilevel"/>
    <w:tmpl w:val="00000003"/>
    <w:name w:val="WW8Num3"/>
    <w:lvl w:ilvl="0">
      <w:start w:val="1"/>
      <w:numFmt w:val="bullet"/>
      <w:lvlText w:val=""/>
      <w:lvlJc w:val="left"/>
      <w:pPr>
        <w:tabs>
          <w:tab w:val="num" w:pos="360"/>
        </w:tabs>
        <w:ind w:left="360" w:hanging="360"/>
      </w:pPr>
      <w:rPr>
        <w:rFonts w:ascii="Symbol" w:hAnsi="Symbol"/>
      </w:rPr>
    </w:lvl>
    <w:lvl w:ilvl="1">
      <w:start w:val="1"/>
      <w:numFmt w:val="bullet"/>
      <w:lvlText w:val=""/>
      <w:lvlJc w:val="left"/>
      <w:pPr>
        <w:tabs>
          <w:tab w:val="num" w:pos="720"/>
        </w:tabs>
        <w:ind w:left="720" w:hanging="360"/>
      </w:pPr>
      <w:rPr>
        <w:rFonts w:ascii="Symbol" w:hAnsi="Symbol"/>
      </w:rPr>
    </w:lvl>
    <w:lvl w:ilvl="2">
      <w:start w:val="1"/>
      <w:numFmt w:val="bullet"/>
      <w:lvlText w:val=""/>
      <w:lvlJc w:val="left"/>
      <w:pPr>
        <w:tabs>
          <w:tab w:val="num" w:pos="1080"/>
        </w:tabs>
        <w:ind w:left="1080" w:hanging="360"/>
      </w:pPr>
      <w:rPr>
        <w:rFonts w:ascii="Symbol" w:hAnsi="Symbol"/>
      </w:rPr>
    </w:lvl>
    <w:lvl w:ilvl="3">
      <w:start w:val="1"/>
      <w:numFmt w:val="bullet"/>
      <w:lvlText w:val=""/>
      <w:lvlJc w:val="left"/>
      <w:pPr>
        <w:tabs>
          <w:tab w:val="num" w:pos="1440"/>
        </w:tabs>
        <w:ind w:left="1440" w:hanging="360"/>
      </w:pPr>
      <w:rPr>
        <w:rFonts w:ascii="Symbol" w:hAnsi="Symbol"/>
      </w:rPr>
    </w:lvl>
    <w:lvl w:ilvl="4">
      <w:start w:val="1"/>
      <w:numFmt w:val="bullet"/>
      <w:lvlText w:val=""/>
      <w:lvlJc w:val="left"/>
      <w:pPr>
        <w:tabs>
          <w:tab w:val="num" w:pos="1800"/>
        </w:tabs>
        <w:ind w:left="1800" w:hanging="360"/>
      </w:pPr>
      <w:rPr>
        <w:rFonts w:ascii="Symbol" w:hAnsi="Symbol"/>
      </w:rPr>
    </w:lvl>
    <w:lvl w:ilvl="5">
      <w:start w:val="1"/>
      <w:numFmt w:val="bullet"/>
      <w:lvlText w:val=""/>
      <w:lvlJc w:val="left"/>
      <w:pPr>
        <w:tabs>
          <w:tab w:val="num" w:pos="2160"/>
        </w:tabs>
        <w:ind w:left="2160" w:hanging="360"/>
      </w:pPr>
      <w:rPr>
        <w:rFonts w:ascii="Symbol" w:hAnsi="Symbol"/>
      </w:rPr>
    </w:lvl>
    <w:lvl w:ilvl="6">
      <w:start w:val="1"/>
      <w:numFmt w:val="bullet"/>
      <w:lvlText w:val=""/>
      <w:lvlJc w:val="left"/>
      <w:pPr>
        <w:tabs>
          <w:tab w:val="num" w:pos="2520"/>
        </w:tabs>
        <w:ind w:left="2520" w:hanging="360"/>
      </w:pPr>
      <w:rPr>
        <w:rFonts w:ascii="Symbol" w:hAnsi="Symbol"/>
      </w:rPr>
    </w:lvl>
    <w:lvl w:ilvl="7">
      <w:start w:val="1"/>
      <w:numFmt w:val="bullet"/>
      <w:lvlText w:val=""/>
      <w:lvlJc w:val="left"/>
      <w:pPr>
        <w:tabs>
          <w:tab w:val="num" w:pos="2880"/>
        </w:tabs>
        <w:ind w:left="2880" w:hanging="360"/>
      </w:pPr>
      <w:rPr>
        <w:rFonts w:ascii="Symbol" w:hAnsi="Symbol"/>
      </w:rPr>
    </w:lvl>
    <w:lvl w:ilvl="8">
      <w:start w:val="1"/>
      <w:numFmt w:val="bullet"/>
      <w:lvlText w:val=""/>
      <w:lvlJc w:val="left"/>
      <w:pPr>
        <w:tabs>
          <w:tab w:val="num" w:pos="3240"/>
        </w:tabs>
        <w:ind w:left="3240" w:hanging="360"/>
      </w:pPr>
      <w:rPr>
        <w:rFonts w:ascii="Symbol" w:hAnsi="Symbol"/>
      </w:rPr>
    </w:lvl>
  </w:abstractNum>
  <w:abstractNum w:abstractNumId="2">
    <w:nsid w:val="00000004"/>
    <w:multiLevelType w:val="singleLevel"/>
    <w:tmpl w:val="F06624B2"/>
    <w:name w:val="WW8Num5"/>
    <w:lvl w:ilvl="0">
      <w:start w:val="1"/>
      <w:numFmt w:val="bullet"/>
      <w:lvlText w:val=""/>
      <w:lvlJc w:val="left"/>
      <w:pPr>
        <w:tabs>
          <w:tab w:val="num" w:pos="0"/>
        </w:tabs>
        <w:ind w:left="720" w:hanging="360"/>
      </w:pPr>
      <w:rPr>
        <w:rFonts w:ascii="Symbol" w:hAnsi="Symbol" w:cs="Symbol" w:hint="default"/>
        <w:color w:val="auto"/>
        <w:sz w:val="20"/>
        <w:szCs w:val="20"/>
      </w:rPr>
    </w:lvl>
  </w:abstractNum>
  <w:abstractNum w:abstractNumId="3">
    <w:nsid w:val="00000005"/>
    <w:multiLevelType w:val="singleLevel"/>
    <w:tmpl w:val="00000005"/>
    <w:name w:val="WW8Num7"/>
    <w:lvl w:ilvl="0">
      <w:start w:val="1"/>
      <w:numFmt w:val="lowerLetter"/>
      <w:lvlText w:val="%1)"/>
      <w:lvlJc w:val="left"/>
      <w:pPr>
        <w:tabs>
          <w:tab w:val="num" w:pos="0"/>
        </w:tabs>
        <w:ind w:left="720" w:hanging="360"/>
      </w:pPr>
      <w:rPr>
        <w:rFonts w:cs="Calibri" w:hint="default"/>
      </w:rPr>
    </w:lvl>
  </w:abstractNum>
  <w:abstractNum w:abstractNumId="4">
    <w:nsid w:val="00000006"/>
    <w:multiLevelType w:val="singleLevel"/>
    <w:tmpl w:val="A892523A"/>
    <w:name w:val="WW8Num8"/>
    <w:lvl w:ilvl="0">
      <w:start w:val="1"/>
      <w:numFmt w:val="bullet"/>
      <w:lvlText w:val=""/>
      <w:lvlJc w:val="left"/>
      <w:pPr>
        <w:tabs>
          <w:tab w:val="num" w:pos="0"/>
        </w:tabs>
        <w:ind w:left="360" w:hanging="360"/>
      </w:pPr>
      <w:rPr>
        <w:rFonts w:ascii="Symbol" w:hAnsi="Symbol" w:cs="Symbol" w:hint="default"/>
        <w:color w:val="auto"/>
        <w:sz w:val="20"/>
        <w:szCs w:val="20"/>
      </w:rPr>
    </w:lvl>
  </w:abstractNum>
  <w:abstractNum w:abstractNumId="5">
    <w:nsid w:val="00000007"/>
    <w:multiLevelType w:val="singleLevel"/>
    <w:tmpl w:val="00000007"/>
    <w:name w:val="WW8Num14"/>
    <w:lvl w:ilvl="0">
      <w:start w:val="1"/>
      <w:numFmt w:val="bullet"/>
      <w:lvlText w:val=""/>
      <w:lvlJc w:val="left"/>
      <w:pPr>
        <w:tabs>
          <w:tab w:val="num" w:pos="0"/>
        </w:tabs>
        <w:ind w:left="360" w:hanging="360"/>
      </w:pPr>
      <w:rPr>
        <w:rFonts w:ascii="Symbol" w:hAnsi="Symbol" w:cs="Symbol" w:hint="default"/>
      </w:rPr>
    </w:lvl>
  </w:abstractNum>
  <w:abstractNum w:abstractNumId="6">
    <w:nsid w:val="0000000A"/>
    <w:multiLevelType w:val="singleLevel"/>
    <w:tmpl w:val="0000000A"/>
    <w:name w:val="WW8Num17"/>
    <w:lvl w:ilvl="0">
      <w:start w:val="1"/>
      <w:numFmt w:val="lowerLetter"/>
      <w:lvlText w:val="%1)"/>
      <w:lvlJc w:val="left"/>
      <w:pPr>
        <w:tabs>
          <w:tab w:val="num" w:pos="0"/>
        </w:tabs>
        <w:ind w:left="720" w:hanging="360"/>
      </w:pPr>
      <w:rPr>
        <w:rFonts w:hint="default"/>
      </w:rPr>
    </w:lvl>
  </w:abstractNum>
  <w:abstractNum w:abstractNumId="7">
    <w:nsid w:val="02CB4A6A"/>
    <w:multiLevelType w:val="hybridMultilevel"/>
    <w:tmpl w:val="350C77F8"/>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8">
    <w:nsid w:val="0CBC27D4"/>
    <w:multiLevelType w:val="multilevel"/>
    <w:tmpl w:val="33D246E8"/>
    <w:lvl w:ilvl="0">
      <w:start w:val="1"/>
      <w:numFmt w:val="lowerLetter"/>
      <w:lvlText w:val="%1)"/>
      <w:lvlJc w:val="left"/>
      <w:pPr>
        <w:ind w:left="1080" w:hanging="360"/>
      </w:pPr>
      <w:rPr>
        <w:rFonts w:cs="Times New Roman"/>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nsid w:val="19B73088"/>
    <w:multiLevelType w:val="hybridMultilevel"/>
    <w:tmpl w:val="C5DC2E06"/>
    <w:lvl w:ilvl="0" w:tplc="11C2C1C8">
      <w:start w:val="1"/>
      <w:numFmt w:val="bullet"/>
      <w:lvlText w:val="-"/>
      <w:lvlJc w:val="left"/>
      <w:pPr>
        <w:ind w:left="720" w:hanging="360"/>
      </w:pPr>
      <w:rPr>
        <w:rFonts w:ascii="Garamond" w:hAnsi="Garamond" w:cs="Times New Roman" w:hint="default"/>
        <w:b w:val="0"/>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nsid w:val="1B831B4F"/>
    <w:multiLevelType w:val="hybridMultilevel"/>
    <w:tmpl w:val="1D6AD44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nsid w:val="284C1B72"/>
    <w:multiLevelType w:val="multilevel"/>
    <w:tmpl w:val="654EB84C"/>
    <w:lvl w:ilvl="0">
      <w:start w:val="5"/>
      <w:numFmt w:val="bullet"/>
      <w:lvlText w:val="-"/>
      <w:lvlJc w:val="left"/>
      <w:pPr>
        <w:tabs>
          <w:tab w:val="num" w:pos="420"/>
        </w:tabs>
        <w:ind w:left="420" w:hanging="360"/>
      </w:pPr>
      <w:rPr>
        <w:rFonts w:ascii="Times New Roman" w:eastAsia="Times New Roman" w:hAnsi="Times New Roman" w:cs="Times New Roman" w:hint="default"/>
      </w:rPr>
    </w:lvl>
    <w:lvl w:ilvl="1" w:tentative="1">
      <w:start w:val="1"/>
      <w:numFmt w:val="bullet"/>
      <w:lvlText w:val="o"/>
      <w:lvlJc w:val="left"/>
      <w:pPr>
        <w:tabs>
          <w:tab w:val="num" w:pos="1140"/>
        </w:tabs>
        <w:ind w:left="1140" w:hanging="360"/>
      </w:pPr>
      <w:rPr>
        <w:rFonts w:ascii="Courier New" w:hAnsi="Courier New" w:hint="default"/>
      </w:rPr>
    </w:lvl>
    <w:lvl w:ilvl="2" w:tentative="1">
      <w:start w:val="1"/>
      <w:numFmt w:val="bullet"/>
      <w:lvlText w:val=""/>
      <w:lvlJc w:val="left"/>
      <w:pPr>
        <w:tabs>
          <w:tab w:val="num" w:pos="1860"/>
        </w:tabs>
        <w:ind w:left="1860" w:hanging="360"/>
      </w:pPr>
      <w:rPr>
        <w:rFonts w:ascii="Wingdings" w:hAnsi="Wingdings" w:hint="default"/>
      </w:rPr>
    </w:lvl>
    <w:lvl w:ilvl="3" w:tentative="1">
      <w:start w:val="1"/>
      <w:numFmt w:val="bullet"/>
      <w:lvlText w:val=""/>
      <w:lvlJc w:val="left"/>
      <w:pPr>
        <w:tabs>
          <w:tab w:val="num" w:pos="2580"/>
        </w:tabs>
        <w:ind w:left="2580" w:hanging="360"/>
      </w:pPr>
      <w:rPr>
        <w:rFonts w:ascii="Symbol" w:hAnsi="Symbol" w:hint="default"/>
      </w:rPr>
    </w:lvl>
    <w:lvl w:ilvl="4" w:tentative="1">
      <w:start w:val="1"/>
      <w:numFmt w:val="bullet"/>
      <w:lvlText w:val="o"/>
      <w:lvlJc w:val="left"/>
      <w:pPr>
        <w:tabs>
          <w:tab w:val="num" w:pos="3300"/>
        </w:tabs>
        <w:ind w:left="3300" w:hanging="360"/>
      </w:pPr>
      <w:rPr>
        <w:rFonts w:ascii="Courier New" w:hAnsi="Courier New" w:hint="default"/>
      </w:rPr>
    </w:lvl>
    <w:lvl w:ilvl="5" w:tentative="1">
      <w:start w:val="1"/>
      <w:numFmt w:val="bullet"/>
      <w:lvlText w:val=""/>
      <w:lvlJc w:val="left"/>
      <w:pPr>
        <w:tabs>
          <w:tab w:val="num" w:pos="4020"/>
        </w:tabs>
        <w:ind w:left="4020" w:hanging="360"/>
      </w:pPr>
      <w:rPr>
        <w:rFonts w:ascii="Wingdings" w:hAnsi="Wingdings" w:hint="default"/>
      </w:rPr>
    </w:lvl>
    <w:lvl w:ilvl="6" w:tentative="1">
      <w:start w:val="1"/>
      <w:numFmt w:val="bullet"/>
      <w:lvlText w:val=""/>
      <w:lvlJc w:val="left"/>
      <w:pPr>
        <w:tabs>
          <w:tab w:val="num" w:pos="4740"/>
        </w:tabs>
        <w:ind w:left="4740" w:hanging="360"/>
      </w:pPr>
      <w:rPr>
        <w:rFonts w:ascii="Symbol" w:hAnsi="Symbol" w:hint="default"/>
      </w:rPr>
    </w:lvl>
    <w:lvl w:ilvl="7" w:tentative="1">
      <w:start w:val="1"/>
      <w:numFmt w:val="bullet"/>
      <w:lvlText w:val="o"/>
      <w:lvlJc w:val="left"/>
      <w:pPr>
        <w:tabs>
          <w:tab w:val="num" w:pos="5460"/>
        </w:tabs>
        <w:ind w:left="5460" w:hanging="360"/>
      </w:pPr>
      <w:rPr>
        <w:rFonts w:ascii="Courier New" w:hAnsi="Courier New" w:hint="default"/>
      </w:rPr>
    </w:lvl>
    <w:lvl w:ilvl="8" w:tentative="1">
      <w:start w:val="1"/>
      <w:numFmt w:val="bullet"/>
      <w:lvlText w:val=""/>
      <w:lvlJc w:val="left"/>
      <w:pPr>
        <w:tabs>
          <w:tab w:val="num" w:pos="6180"/>
        </w:tabs>
        <w:ind w:left="6180" w:hanging="360"/>
      </w:pPr>
      <w:rPr>
        <w:rFonts w:ascii="Wingdings" w:hAnsi="Wingdings" w:hint="default"/>
      </w:rPr>
    </w:lvl>
  </w:abstractNum>
  <w:abstractNum w:abstractNumId="12">
    <w:nsid w:val="2F1C1095"/>
    <w:multiLevelType w:val="hybridMultilevel"/>
    <w:tmpl w:val="B36600B8"/>
    <w:lvl w:ilvl="0" w:tplc="0A282628">
      <w:start w:val="1"/>
      <w:numFmt w:val="bullet"/>
      <w:lvlText w:val="-"/>
      <w:lvlJc w:val="left"/>
      <w:pPr>
        <w:ind w:left="1800" w:hanging="360"/>
      </w:pPr>
      <w:rPr>
        <w:rFonts w:ascii="Times New Roman" w:hAnsi="Times New Roman" w:cs="Times New Roman"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13">
    <w:nsid w:val="31D5056F"/>
    <w:multiLevelType w:val="hybridMultilevel"/>
    <w:tmpl w:val="6A42CE2E"/>
    <w:lvl w:ilvl="0" w:tplc="0415000F">
      <w:start w:val="1"/>
      <w:numFmt w:val="decimal"/>
      <w:lvlText w:val="%1."/>
      <w:lvlJc w:val="left"/>
      <w:pPr>
        <w:ind w:left="360" w:hanging="360"/>
      </w:pPr>
    </w:lvl>
    <w:lvl w:ilvl="1" w:tplc="04150019" w:tentative="1">
      <w:start w:val="1"/>
      <w:numFmt w:val="lowerLetter"/>
      <w:lvlText w:val="%2."/>
      <w:lvlJc w:val="left"/>
      <w:pPr>
        <w:ind w:left="872" w:hanging="360"/>
      </w:pPr>
    </w:lvl>
    <w:lvl w:ilvl="2" w:tplc="0415001B" w:tentative="1">
      <w:start w:val="1"/>
      <w:numFmt w:val="lowerRoman"/>
      <w:lvlText w:val="%3."/>
      <w:lvlJc w:val="right"/>
      <w:pPr>
        <w:ind w:left="1592" w:hanging="180"/>
      </w:pPr>
    </w:lvl>
    <w:lvl w:ilvl="3" w:tplc="0415000F" w:tentative="1">
      <w:start w:val="1"/>
      <w:numFmt w:val="decimal"/>
      <w:lvlText w:val="%4."/>
      <w:lvlJc w:val="left"/>
      <w:pPr>
        <w:ind w:left="2312" w:hanging="360"/>
      </w:pPr>
    </w:lvl>
    <w:lvl w:ilvl="4" w:tplc="04150019" w:tentative="1">
      <w:start w:val="1"/>
      <w:numFmt w:val="lowerLetter"/>
      <w:lvlText w:val="%5."/>
      <w:lvlJc w:val="left"/>
      <w:pPr>
        <w:ind w:left="3032" w:hanging="360"/>
      </w:pPr>
    </w:lvl>
    <w:lvl w:ilvl="5" w:tplc="0415001B" w:tentative="1">
      <w:start w:val="1"/>
      <w:numFmt w:val="lowerRoman"/>
      <w:lvlText w:val="%6."/>
      <w:lvlJc w:val="right"/>
      <w:pPr>
        <w:ind w:left="3752" w:hanging="180"/>
      </w:pPr>
    </w:lvl>
    <w:lvl w:ilvl="6" w:tplc="0415000F" w:tentative="1">
      <w:start w:val="1"/>
      <w:numFmt w:val="decimal"/>
      <w:lvlText w:val="%7."/>
      <w:lvlJc w:val="left"/>
      <w:pPr>
        <w:ind w:left="4472" w:hanging="360"/>
      </w:pPr>
    </w:lvl>
    <w:lvl w:ilvl="7" w:tplc="04150019" w:tentative="1">
      <w:start w:val="1"/>
      <w:numFmt w:val="lowerLetter"/>
      <w:lvlText w:val="%8."/>
      <w:lvlJc w:val="left"/>
      <w:pPr>
        <w:ind w:left="5192" w:hanging="360"/>
      </w:pPr>
    </w:lvl>
    <w:lvl w:ilvl="8" w:tplc="0415001B" w:tentative="1">
      <w:start w:val="1"/>
      <w:numFmt w:val="lowerRoman"/>
      <w:lvlText w:val="%9."/>
      <w:lvlJc w:val="right"/>
      <w:pPr>
        <w:ind w:left="5912" w:hanging="180"/>
      </w:pPr>
    </w:lvl>
  </w:abstractNum>
  <w:abstractNum w:abstractNumId="14">
    <w:nsid w:val="337D094A"/>
    <w:multiLevelType w:val="hybridMultilevel"/>
    <w:tmpl w:val="3AFEB53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nsid w:val="357F1683"/>
    <w:multiLevelType w:val="multilevel"/>
    <w:tmpl w:val="CFFA3B8A"/>
    <w:lvl w:ilvl="0">
      <w:start w:val="1"/>
      <w:numFmt w:val="lowerLetter"/>
      <w:lvlText w:val="%1)"/>
      <w:lvlJc w:val="left"/>
      <w:pPr>
        <w:ind w:left="720" w:hanging="360"/>
      </w:pPr>
      <w:rPr>
        <w:rFonts w:cs="Times New Roman"/>
        <w:sz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6">
    <w:nsid w:val="3B05745B"/>
    <w:multiLevelType w:val="hybridMultilevel"/>
    <w:tmpl w:val="69BE334C"/>
    <w:lvl w:ilvl="0" w:tplc="FFFFFFFF">
      <w:start w:val="5"/>
      <w:numFmt w:val="bullet"/>
      <w:lvlText w:val="-"/>
      <w:lvlJc w:val="left"/>
      <w:pPr>
        <w:tabs>
          <w:tab w:val="num" w:pos="720"/>
        </w:tabs>
        <w:ind w:left="720" w:hanging="360"/>
      </w:pPr>
      <w:rPr>
        <w:rFonts w:ascii="Times New Roman" w:eastAsia="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7">
    <w:nsid w:val="485E7C65"/>
    <w:multiLevelType w:val="hybridMultilevel"/>
    <w:tmpl w:val="278CAD9A"/>
    <w:lvl w:ilvl="0" w:tplc="9F341CEA">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49923758"/>
    <w:multiLevelType w:val="hybridMultilevel"/>
    <w:tmpl w:val="0A4078E2"/>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9">
    <w:nsid w:val="49D412BB"/>
    <w:multiLevelType w:val="hybridMultilevel"/>
    <w:tmpl w:val="70BEB572"/>
    <w:lvl w:ilvl="0" w:tplc="854C21EA">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4A683814"/>
    <w:multiLevelType w:val="hybridMultilevel"/>
    <w:tmpl w:val="2E061338"/>
    <w:lvl w:ilvl="0" w:tplc="0A282628">
      <w:start w:val="1"/>
      <w:numFmt w:val="bullet"/>
      <w:lvlText w:val="-"/>
      <w:lvlJc w:val="left"/>
      <w:pPr>
        <w:ind w:left="1080" w:hanging="360"/>
      </w:pPr>
      <w:rPr>
        <w:rFonts w:ascii="Times New Roman" w:hAnsi="Times New Roman" w:cs="Times New Roman"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1">
    <w:nsid w:val="4E474592"/>
    <w:multiLevelType w:val="hybridMultilevel"/>
    <w:tmpl w:val="4A306D62"/>
    <w:lvl w:ilvl="0" w:tplc="0A282628">
      <w:start w:val="1"/>
      <w:numFmt w:val="bullet"/>
      <w:lvlText w:val="-"/>
      <w:lvlJc w:val="left"/>
      <w:pPr>
        <w:ind w:left="862" w:hanging="360"/>
      </w:pPr>
      <w:rPr>
        <w:rFonts w:ascii="Times New Roman" w:hAnsi="Times New Roman" w:cs="Times New Roman" w:hint="default"/>
      </w:rPr>
    </w:lvl>
    <w:lvl w:ilvl="1" w:tplc="04150003" w:tentative="1">
      <w:start w:val="1"/>
      <w:numFmt w:val="bullet"/>
      <w:lvlText w:val="o"/>
      <w:lvlJc w:val="left"/>
      <w:pPr>
        <w:ind w:left="1582" w:hanging="360"/>
      </w:pPr>
      <w:rPr>
        <w:rFonts w:ascii="Courier New" w:hAnsi="Courier New" w:cs="Courier New" w:hint="default"/>
      </w:rPr>
    </w:lvl>
    <w:lvl w:ilvl="2" w:tplc="04150005" w:tentative="1">
      <w:start w:val="1"/>
      <w:numFmt w:val="bullet"/>
      <w:lvlText w:val=""/>
      <w:lvlJc w:val="left"/>
      <w:pPr>
        <w:ind w:left="2302" w:hanging="360"/>
      </w:pPr>
      <w:rPr>
        <w:rFonts w:ascii="Wingdings" w:hAnsi="Wingdings" w:hint="default"/>
      </w:rPr>
    </w:lvl>
    <w:lvl w:ilvl="3" w:tplc="04150001" w:tentative="1">
      <w:start w:val="1"/>
      <w:numFmt w:val="bullet"/>
      <w:lvlText w:val=""/>
      <w:lvlJc w:val="left"/>
      <w:pPr>
        <w:ind w:left="3022" w:hanging="360"/>
      </w:pPr>
      <w:rPr>
        <w:rFonts w:ascii="Symbol" w:hAnsi="Symbol" w:hint="default"/>
      </w:rPr>
    </w:lvl>
    <w:lvl w:ilvl="4" w:tplc="04150003" w:tentative="1">
      <w:start w:val="1"/>
      <w:numFmt w:val="bullet"/>
      <w:lvlText w:val="o"/>
      <w:lvlJc w:val="left"/>
      <w:pPr>
        <w:ind w:left="3742" w:hanging="360"/>
      </w:pPr>
      <w:rPr>
        <w:rFonts w:ascii="Courier New" w:hAnsi="Courier New" w:cs="Courier New" w:hint="default"/>
      </w:rPr>
    </w:lvl>
    <w:lvl w:ilvl="5" w:tplc="04150005" w:tentative="1">
      <w:start w:val="1"/>
      <w:numFmt w:val="bullet"/>
      <w:lvlText w:val=""/>
      <w:lvlJc w:val="left"/>
      <w:pPr>
        <w:ind w:left="4462" w:hanging="360"/>
      </w:pPr>
      <w:rPr>
        <w:rFonts w:ascii="Wingdings" w:hAnsi="Wingdings" w:hint="default"/>
      </w:rPr>
    </w:lvl>
    <w:lvl w:ilvl="6" w:tplc="04150001" w:tentative="1">
      <w:start w:val="1"/>
      <w:numFmt w:val="bullet"/>
      <w:lvlText w:val=""/>
      <w:lvlJc w:val="left"/>
      <w:pPr>
        <w:ind w:left="5182" w:hanging="360"/>
      </w:pPr>
      <w:rPr>
        <w:rFonts w:ascii="Symbol" w:hAnsi="Symbol" w:hint="default"/>
      </w:rPr>
    </w:lvl>
    <w:lvl w:ilvl="7" w:tplc="04150003" w:tentative="1">
      <w:start w:val="1"/>
      <w:numFmt w:val="bullet"/>
      <w:lvlText w:val="o"/>
      <w:lvlJc w:val="left"/>
      <w:pPr>
        <w:ind w:left="5902" w:hanging="360"/>
      </w:pPr>
      <w:rPr>
        <w:rFonts w:ascii="Courier New" w:hAnsi="Courier New" w:cs="Courier New" w:hint="default"/>
      </w:rPr>
    </w:lvl>
    <w:lvl w:ilvl="8" w:tplc="04150005" w:tentative="1">
      <w:start w:val="1"/>
      <w:numFmt w:val="bullet"/>
      <w:lvlText w:val=""/>
      <w:lvlJc w:val="left"/>
      <w:pPr>
        <w:ind w:left="6622" w:hanging="360"/>
      </w:pPr>
      <w:rPr>
        <w:rFonts w:ascii="Wingdings" w:hAnsi="Wingdings" w:hint="default"/>
      </w:rPr>
    </w:lvl>
  </w:abstractNum>
  <w:abstractNum w:abstractNumId="22">
    <w:nsid w:val="53DC6993"/>
    <w:multiLevelType w:val="hybridMultilevel"/>
    <w:tmpl w:val="E9F4E562"/>
    <w:lvl w:ilvl="0" w:tplc="0A282628">
      <w:start w:val="1"/>
      <w:numFmt w:val="bullet"/>
      <w:lvlText w:val="-"/>
      <w:lvlJc w:val="left"/>
      <w:pPr>
        <w:ind w:left="720" w:hanging="360"/>
      </w:pPr>
      <w:rPr>
        <w:rFonts w:ascii="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nsid w:val="54994C48"/>
    <w:multiLevelType w:val="hybridMultilevel"/>
    <w:tmpl w:val="3806CD96"/>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4">
    <w:nsid w:val="5BB048A7"/>
    <w:multiLevelType w:val="hybridMultilevel"/>
    <w:tmpl w:val="7486CB14"/>
    <w:lvl w:ilvl="0" w:tplc="0415000F">
      <w:start w:val="1"/>
      <w:numFmt w:val="decimal"/>
      <w:lvlText w:val="%1."/>
      <w:lvlJc w:val="left"/>
      <w:pPr>
        <w:ind w:left="360" w:hanging="360"/>
      </w:pPr>
    </w:lvl>
    <w:lvl w:ilvl="1" w:tplc="04150019" w:tentative="1">
      <w:start w:val="1"/>
      <w:numFmt w:val="lowerLetter"/>
      <w:lvlText w:val="%2."/>
      <w:lvlJc w:val="left"/>
      <w:pPr>
        <w:ind w:left="1014" w:hanging="360"/>
      </w:pPr>
    </w:lvl>
    <w:lvl w:ilvl="2" w:tplc="0415001B" w:tentative="1">
      <w:start w:val="1"/>
      <w:numFmt w:val="lowerRoman"/>
      <w:lvlText w:val="%3."/>
      <w:lvlJc w:val="right"/>
      <w:pPr>
        <w:ind w:left="1734" w:hanging="180"/>
      </w:pPr>
    </w:lvl>
    <w:lvl w:ilvl="3" w:tplc="0415000F" w:tentative="1">
      <w:start w:val="1"/>
      <w:numFmt w:val="decimal"/>
      <w:lvlText w:val="%4."/>
      <w:lvlJc w:val="left"/>
      <w:pPr>
        <w:ind w:left="2454" w:hanging="360"/>
      </w:pPr>
    </w:lvl>
    <w:lvl w:ilvl="4" w:tplc="04150019" w:tentative="1">
      <w:start w:val="1"/>
      <w:numFmt w:val="lowerLetter"/>
      <w:lvlText w:val="%5."/>
      <w:lvlJc w:val="left"/>
      <w:pPr>
        <w:ind w:left="3174" w:hanging="360"/>
      </w:pPr>
    </w:lvl>
    <w:lvl w:ilvl="5" w:tplc="0415001B" w:tentative="1">
      <w:start w:val="1"/>
      <w:numFmt w:val="lowerRoman"/>
      <w:lvlText w:val="%6."/>
      <w:lvlJc w:val="right"/>
      <w:pPr>
        <w:ind w:left="3894" w:hanging="180"/>
      </w:pPr>
    </w:lvl>
    <w:lvl w:ilvl="6" w:tplc="0415000F" w:tentative="1">
      <w:start w:val="1"/>
      <w:numFmt w:val="decimal"/>
      <w:lvlText w:val="%7."/>
      <w:lvlJc w:val="left"/>
      <w:pPr>
        <w:ind w:left="4614" w:hanging="360"/>
      </w:pPr>
    </w:lvl>
    <w:lvl w:ilvl="7" w:tplc="04150019" w:tentative="1">
      <w:start w:val="1"/>
      <w:numFmt w:val="lowerLetter"/>
      <w:lvlText w:val="%8."/>
      <w:lvlJc w:val="left"/>
      <w:pPr>
        <w:ind w:left="5334" w:hanging="360"/>
      </w:pPr>
    </w:lvl>
    <w:lvl w:ilvl="8" w:tplc="0415001B" w:tentative="1">
      <w:start w:val="1"/>
      <w:numFmt w:val="lowerRoman"/>
      <w:lvlText w:val="%9."/>
      <w:lvlJc w:val="right"/>
      <w:pPr>
        <w:ind w:left="6054" w:hanging="180"/>
      </w:pPr>
    </w:lvl>
  </w:abstractNum>
  <w:abstractNum w:abstractNumId="25">
    <w:nsid w:val="5DE45071"/>
    <w:multiLevelType w:val="hybridMultilevel"/>
    <w:tmpl w:val="8BBE7DC4"/>
    <w:lvl w:ilvl="0" w:tplc="0A282628">
      <w:start w:val="1"/>
      <w:numFmt w:val="bullet"/>
      <w:lvlText w:val="-"/>
      <w:lvlJc w:val="left"/>
      <w:pPr>
        <w:ind w:left="720" w:hanging="360"/>
      </w:pPr>
      <w:rPr>
        <w:rFonts w:ascii="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6">
    <w:nsid w:val="690A691D"/>
    <w:multiLevelType w:val="hybridMultilevel"/>
    <w:tmpl w:val="B224A950"/>
    <w:lvl w:ilvl="0" w:tplc="C1F43342">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nsid w:val="69FB17D4"/>
    <w:multiLevelType w:val="hybridMultilevel"/>
    <w:tmpl w:val="8DDA55B6"/>
    <w:lvl w:ilvl="0" w:tplc="0A282628">
      <w:start w:val="1"/>
      <w:numFmt w:val="bullet"/>
      <w:lvlText w:val="-"/>
      <w:lvlJc w:val="left"/>
      <w:pPr>
        <w:ind w:left="720" w:hanging="360"/>
      </w:pPr>
      <w:rPr>
        <w:rFonts w:ascii="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0"/>
  </w:num>
  <w:num w:numId="2">
    <w:abstractNumId w:val="18"/>
  </w:num>
  <w:num w:numId="3">
    <w:abstractNumId w:val="13"/>
  </w:num>
  <w:num w:numId="4">
    <w:abstractNumId w:val="24"/>
  </w:num>
  <w:num w:numId="5">
    <w:abstractNumId w:val="26"/>
  </w:num>
  <w:num w:numId="6">
    <w:abstractNumId w:val="19"/>
  </w:num>
  <w:num w:numId="7">
    <w:abstractNumId w:val="17"/>
  </w:num>
  <w:num w:numId="8">
    <w:abstractNumId w:val="2"/>
  </w:num>
  <w:num w:numId="9">
    <w:abstractNumId w:val="15"/>
  </w:num>
  <w:num w:numId="10">
    <w:abstractNumId w:val="8"/>
  </w:num>
  <w:num w:numId="11">
    <w:abstractNumId w:val="20"/>
  </w:num>
  <w:num w:numId="12">
    <w:abstractNumId w:val="12"/>
  </w:num>
  <w:num w:numId="13">
    <w:abstractNumId w:val="9"/>
  </w:num>
  <w:num w:numId="14">
    <w:abstractNumId w:val="23"/>
  </w:num>
  <w:num w:numId="15">
    <w:abstractNumId w:val="7"/>
  </w:num>
  <w:num w:numId="16">
    <w:abstractNumId w:val="27"/>
  </w:num>
  <w:num w:numId="17">
    <w:abstractNumId w:val="25"/>
  </w:num>
  <w:num w:numId="18">
    <w:abstractNumId w:val="11"/>
  </w:num>
  <w:num w:numId="19">
    <w:abstractNumId w:val="22"/>
  </w:num>
  <w:num w:numId="20">
    <w:abstractNumId w:val="10"/>
  </w:num>
  <w:num w:numId="21">
    <w:abstractNumId w:val="14"/>
  </w:num>
  <w:num w:numId="22">
    <w:abstractNumId w:val="21"/>
  </w:num>
  <w:num w:numId="23">
    <w:abstractNumId w:val="16"/>
  </w:num>
  <w:numIdMacAtCleanup w:val="2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6"/>
  <w:defaultTabStop w:val="708"/>
  <w:hyphenationZone w:val="425"/>
  <w:characterSpacingControl w:val="doNotCompress"/>
  <w:footnotePr>
    <w:footnote w:id="-1"/>
    <w:footnote w:id="0"/>
  </w:footnotePr>
  <w:endnotePr>
    <w:endnote w:id="-1"/>
    <w:endnote w:id="0"/>
  </w:endnotePr>
  <w:compat/>
  <w:rsids>
    <w:rsidRoot w:val="00A45AA1"/>
    <w:rsid w:val="00004D68"/>
    <w:rsid w:val="00010704"/>
    <w:rsid w:val="00010B3B"/>
    <w:rsid w:val="00012EEA"/>
    <w:rsid w:val="00017247"/>
    <w:rsid w:val="0002014E"/>
    <w:rsid w:val="0002728B"/>
    <w:rsid w:val="00030B6C"/>
    <w:rsid w:val="0003360F"/>
    <w:rsid w:val="000358B8"/>
    <w:rsid w:val="00037B99"/>
    <w:rsid w:val="00041391"/>
    <w:rsid w:val="000461A9"/>
    <w:rsid w:val="00052145"/>
    <w:rsid w:val="00054B31"/>
    <w:rsid w:val="00056678"/>
    <w:rsid w:val="00056A32"/>
    <w:rsid w:val="00062E2D"/>
    <w:rsid w:val="0006717C"/>
    <w:rsid w:val="0006732D"/>
    <w:rsid w:val="000679B6"/>
    <w:rsid w:val="00070510"/>
    <w:rsid w:val="00080A23"/>
    <w:rsid w:val="00082ABC"/>
    <w:rsid w:val="0008689E"/>
    <w:rsid w:val="00090ACC"/>
    <w:rsid w:val="00093F67"/>
    <w:rsid w:val="00095252"/>
    <w:rsid w:val="000A0AFE"/>
    <w:rsid w:val="000A43AC"/>
    <w:rsid w:val="000A5025"/>
    <w:rsid w:val="000B7ADE"/>
    <w:rsid w:val="000D3655"/>
    <w:rsid w:val="000D7E23"/>
    <w:rsid w:val="000F08E8"/>
    <w:rsid w:val="000F10B2"/>
    <w:rsid w:val="000F783F"/>
    <w:rsid w:val="001009A8"/>
    <w:rsid w:val="00101E65"/>
    <w:rsid w:val="00101FE2"/>
    <w:rsid w:val="001050D4"/>
    <w:rsid w:val="001140DF"/>
    <w:rsid w:val="00117FA7"/>
    <w:rsid w:val="001210FE"/>
    <w:rsid w:val="00121F06"/>
    <w:rsid w:val="001223DB"/>
    <w:rsid w:val="00124700"/>
    <w:rsid w:val="00125CF1"/>
    <w:rsid w:val="00132DB2"/>
    <w:rsid w:val="0013342C"/>
    <w:rsid w:val="001342F1"/>
    <w:rsid w:val="001359A8"/>
    <w:rsid w:val="00137EDD"/>
    <w:rsid w:val="001455CC"/>
    <w:rsid w:val="00147311"/>
    <w:rsid w:val="001524C5"/>
    <w:rsid w:val="001536AC"/>
    <w:rsid w:val="00153EAD"/>
    <w:rsid w:val="0015540F"/>
    <w:rsid w:val="00165D08"/>
    <w:rsid w:val="00166526"/>
    <w:rsid w:val="00166D96"/>
    <w:rsid w:val="0017057B"/>
    <w:rsid w:val="00171360"/>
    <w:rsid w:val="00173E46"/>
    <w:rsid w:val="00174B46"/>
    <w:rsid w:val="00180682"/>
    <w:rsid w:val="00181A21"/>
    <w:rsid w:val="00182FB0"/>
    <w:rsid w:val="001932BF"/>
    <w:rsid w:val="00197AFC"/>
    <w:rsid w:val="001A5ADF"/>
    <w:rsid w:val="001A5F0C"/>
    <w:rsid w:val="001A632D"/>
    <w:rsid w:val="001A7F8D"/>
    <w:rsid w:val="001B0F65"/>
    <w:rsid w:val="001C331E"/>
    <w:rsid w:val="001D0E88"/>
    <w:rsid w:val="001D4BFF"/>
    <w:rsid w:val="001F3E47"/>
    <w:rsid w:val="001F6D6B"/>
    <w:rsid w:val="001F78D7"/>
    <w:rsid w:val="002060B6"/>
    <w:rsid w:val="00212075"/>
    <w:rsid w:val="00212B4F"/>
    <w:rsid w:val="0021672C"/>
    <w:rsid w:val="002227A1"/>
    <w:rsid w:val="002360F5"/>
    <w:rsid w:val="00242C4C"/>
    <w:rsid w:val="00243C69"/>
    <w:rsid w:val="00244D87"/>
    <w:rsid w:val="00262A49"/>
    <w:rsid w:val="00262E05"/>
    <w:rsid w:val="002706CB"/>
    <w:rsid w:val="002707BB"/>
    <w:rsid w:val="00296C88"/>
    <w:rsid w:val="002A0FBC"/>
    <w:rsid w:val="002A45D9"/>
    <w:rsid w:val="002A6060"/>
    <w:rsid w:val="002A691B"/>
    <w:rsid w:val="002A6BE9"/>
    <w:rsid w:val="002B07F4"/>
    <w:rsid w:val="002B4B72"/>
    <w:rsid w:val="002C25AC"/>
    <w:rsid w:val="002C4B2E"/>
    <w:rsid w:val="002C5351"/>
    <w:rsid w:val="002C5502"/>
    <w:rsid w:val="002D4B9F"/>
    <w:rsid w:val="002E05A6"/>
    <w:rsid w:val="002E5337"/>
    <w:rsid w:val="002F43D0"/>
    <w:rsid w:val="003039DB"/>
    <w:rsid w:val="003165DE"/>
    <w:rsid w:val="0032241F"/>
    <w:rsid w:val="0034548B"/>
    <w:rsid w:val="00346D5C"/>
    <w:rsid w:val="003609E7"/>
    <w:rsid w:val="00365B8C"/>
    <w:rsid w:val="00374821"/>
    <w:rsid w:val="003771D9"/>
    <w:rsid w:val="00380B5C"/>
    <w:rsid w:val="00383D3E"/>
    <w:rsid w:val="00387E50"/>
    <w:rsid w:val="0039298B"/>
    <w:rsid w:val="003A05E5"/>
    <w:rsid w:val="003A0C6C"/>
    <w:rsid w:val="003A1ED1"/>
    <w:rsid w:val="003A2242"/>
    <w:rsid w:val="003A5589"/>
    <w:rsid w:val="003A5ABD"/>
    <w:rsid w:val="003B48F0"/>
    <w:rsid w:val="003B54F7"/>
    <w:rsid w:val="003B5C3A"/>
    <w:rsid w:val="003B6082"/>
    <w:rsid w:val="003C1B84"/>
    <w:rsid w:val="003D1E60"/>
    <w:rsid w:val="003D469F"/>
    <w:rsid w:val="003D7146"/>
    <w:rsid w:val="003E305D"/>
    <w:rsid w:val="003E3AC0"/>
    <w:rsid w:val="003F660C"/>
    <w:rsid w:val="003F6A82"/>
    <w:rsid w:val="003F7D6B"/>
    <w:rsid w:val="00400AF1"/>
    <w:rsid w:val="0040242F"/>
    <w:rsid w:val="004034BC"/>
    <w:rsid w:val="0040547E"/>
    <w:rsid w:val="00405CC9"/>
    <w:rsid w:val="00406EBA"/>
    <w:rsid w:val="00407B28"/>
    <w:rsid w:val="004114F5"/>
    <w:rsid w:val="00420E60"/>
    <w:rsid w:val="00421E7A"/>
    <w:rsid w:val="004268F7"/>
    <w:rsid w:val="00442459"/>
    <w:rsid w:val="00446672"/>
    <w:rsid w:val="00450694"/>
    <w:rsid w:val="00450B3F"/>
    <w:rsid w:val="00454E64"/>
    <w:rsid w:val="004565FE"/>
    <w:rsid w:val="004626CD"/>
    <w:rsid w:val="00463D44"/>
    <w:rsid w:val="00467E2C"/>
    <w:rsid w:val="0048087C"/>
    <w:rsid w:val="00480EC9"/>
    <w:rsid w:val="004837A6"/>
    <w:rsid w:val="00483D27"/>
    <w:rsid w:val="00487537"/>
    <w:rsid w:val="00487690"/>
    <w:rsid w:val="004A40A9"/>
    <w:rsid w:val="004A5591"/>
    <w:rsid w:val="004B03AB"/>
    <w:rsid w:val="004B3083"/>
    <w:rsid w:val="004B5137"/>
    <w:rsid w:val="004C38E6"/>
    <w:rsid w:val="004C5E40"/>
    <w:rsid w:val="004C61DD"/>
    <w:rsid w:val="004D1ED2"/>
    <w:rsid w:val="004D54D5"/>
    <w:rsid w:val="004D6AB5"/>
    <w:rsid w:val="004D757D"/>
    <w:rsid w:val="004E142B"/>
    <w:rsid w:val="004F23A5"/>
    <w:rsid w:val="004F6278"/>
    <w:rsid w:val="005022A9"/>
    <w:rsid w:val="00504244"/>
    <w:rsid w:val="00506F84"/>
    <w:rsid w:val="005140C7"/>
    <w:rsid w:val="00520710"/>
    <w:rsid w:val="00521181"/>
    <w:rsid w:val="005272E5"/>
    <w:rsid w:val="005314A4"/>
    <w:rsid w:val="0053233E"/>
    <w:rsid w:val="00540D41"/>
    <w:rsid w:val="00550EB2"/>
    <w:rsid w:val="00552D86"/>
    <w:rsid w:val="00554CEA"/>
    <w:rsid w:val="00557E0B"/>
    <w:rsid w:val="005656AE"/>
    <w:rsid w:val="0056782F"/>
    <w:rsid w:val="005815F1"/>
    <w:rsid w:val="0058202E"/>
    <w:rsid w:val="00583687"/>
    <w:rsid w:val="00584520"/>
    <w:rsid w:val="005850DD"/>
    <w:rsid w:val="00594A18"/>
    <w:rsid w:val="005A3CF3"/>
    <w:rsid w:val="005A5889"/>
    <w:rsid w:val="005A6839"/>
    <w:rsid w:val="005B09A4"/>
    <w:rsid w:val="005B4750"/>
    <w:rsid w:val="005B6300"/>
    <w:rsid w:val="005C11B7"/>
    <w:rsid w:val="005C5A1E"/>
    <w:rsid w:val="005E378F"/>
    <w:rsid w:val="005E37D7"/>
    <w:rsid w:val="005E6CBB"/>
    <w:rsid w:val="005F6F7E"/>
    <w:rsid w:val="005F7D0A"/>
    <w:rsid w:val="00600637"/>
    <w:rsid w:val="00611062"/>
    <w:rsid w:val="00616DC5"/>
    <w:rsid w:val="00621949"/>
    <w:rsid w:val="0063018A"/>
    <w:rsid w:val="006378B6"/>
    <w:rsid w:val="0064503B"/>
    <w:rsid w:val="0064577D"/>
    <w:rsid w:val="00650F0D"/>
    <w:rsid w:val="0065409B"/>
    <w:rsid w:val="00655F6B"/>
    <w:rsid w:val="006633AC"/>
    <w:rsid w:val="006659A3"/>
    <w:rsid w:val="0067115A"/>
    <w:rsid w:val="00672544"/>
    <w:rsid w:val="00684B6E"/>
    <w:rsid w:val="00684C5E"/>
    <w:rsid w:val="0068760F"/>
    <w:rsid w:val="00695393"/>
    <w:rsid w:val="00696814"/>
    <w:rsid w:val="006A0B80"/>
    <w:rsid w:val="006B320C"/>
    <w:rsid w:val="006B7E31"/>
    <w:rsid w:val="006C1353"/>
    <w:rsid w:val="006C2E40"/>
    <w:rsid w:val="006D3BC0"/>
    <w:rsid w:val="006D3FE7"/>
    <w:rsid w:val="006D5DD8"/>
    <w:rsid w:val="006D5E06"/>
    <w:rsid w:val="006D7CD2"/>
    <w:rsid w:val="006E2887"/>
    <w:rsid w:val="006E7164"/>
    <w:rsid w:val="006E7B8E"/>
    <w:rsid w:val="006F6E61"/>
    <w:rsid w:val="00702E60"/>
    <w:rsid w:val="00703B7C"/>
    <w:rsid w:val="00707AA9"/>
    <w:rsid w:val="00727766"/>
    <w:rsid w:val="00732D1A"/>
    <w:rsid w:val="007362B8"/>
    <w:rsid w:val="00742EF3"/>
    <w:rsid w:val="007506AD"/>
    <w:rsid w:val="00750E8F"/>
    <w:rsid w:val="0075491A"/>
    <w:rsid w:val="00761DC5"/>
    <w:rsid w:val="00764654"/>
    <w:rsid w:val="007654F1"/>
    <w:rsid w:val="007709FF"/>
    <w:rsid w:val="007817CE"/>
    <w:rsid w:val="00783422"/>
    <w:rsid w:val="00785BC1"/>
    <w:rsid w:val="007860C6"/>
    <w:rsid w:val="007903B2"/>
    <w:rsid w:val="007A2D51"/>
    <w:rsid w:val="007A7DE6"/>
    <w:rsid w:val="007B13E2"/>
    <w:rsid w:val="007B1D06"/>
    <w:rsid w:val="007B2F06"/>
    <w:rsid w:val="007B3568"/>
    <w:rsid w:val="007B4A9C"/>
    <w:rsid w:val="007B7BFB"/>
    <w:rsid w:val="007C002F"/>
    <w:rsid w:val="007C2715"/>
    <w:rsid w:val="007C4284"/>
    <w:rsid w:val="007D19C9"/>
    <w:rsid w:val="007D3A7C"/>
    <w:rsid w:val="007D49D3"/>
    <w:rsid w:val="007E0FC2"/>
    <w:rsid w:val="007E6889"/>
    <w:rsid w:val="007E776A"/>
    <w:rsid w:val="007F0B92"/>
    <w:rsid w:val="007F3AFD"/>
    <w:rsid w:val="007F4F06"/>
    <w:rsid w:val="0080056E"/>
    <w:rsid w:val="008117BE"/>
    <w:rsid w:val="0081431C"/>
    <w:rsid w:val="008165A9"/>
    <w:rsid w:val="008167F5"/>
    <w:rsid w:val="00822BA2"/>
    <w:rsid w:val="00823080"/>
    <w:rsid w:val="008368AD"/>
    <w:rsid w:val="008405D0"/>
    <w:rsid w:val="00845BB6"/>
    <w:rsid w:val="00857EEA"/>
    <w:rsid w:val="0086210A"/>
    <w:rsid w:val="00872A3A"/>
    <w:rsid w:val="00874241"/>
    <w:rsid w:val="008749AD"/>
    <w:rsid w:val="008750B5"/>
    <w:rsid w:val="00875B85"/>
    <w:rsid w:val="00875F5D"/>
    <w:rsid w:val="008920CB"/>
    <w:rsid w:val="00892515"/>
    <w:rsid w:val="008925AF"/>
    <w:rsid w:val="00894FFE"/>
    <w:rsid w:val="00896B4E"/>
    <w:rsid w:val="008A46BD"/>
    <w:rsid w:val="008A738D"/>
    <w:rsid w:val="008B0993"/>
    <w:rsid w:val="008B4663"/>
    <w:rsid w:val="008C0ADE"/>
    <w:rsid w:val="008C1B00"/>
    <w:rsid w:val="008C4057"/>
    <w:rsid w:val="008C7100"/>
    <w:rsid w:val="008D30B5"/>
    <w:rsid w:val="008D3BD2"/>
    <w:rsid w:val="008E1A5D"/>
    <w:rsid w:val="008E5463"/>
    <w:rsid w:val="008E5AEA"/>
    <w:rsid w:val="008F34E7"/>
    <w:rsid w:val="008F49F2"/>
    <w:rsid w:val="00912912"/>
    <w:rsid w:val="00913788"/>
    <w:rsid w:val="00913E6D"/>
    <w:rsid w:val="00913FDA"/>
    <w:rsid w:val="00915B57"/>
    <w:rsid w:val="00920FCF"/>
    <w:rsid w:val="0092318A"/>
    <w:rsid w:val="00930660"/>
    <w:rsid w:val="00933571"/>
    <w:rsid w:val="009354D4"/>
    <w:rsid w:val="00936741"/>
    <w:rsid w:val="00940DAE"/>
    <w:rsid w:val="0094162C"/>
    <w:rsid w:val="009435B7"/>
    <w:rsid w:val="009656BA"/>
    <w:rsid w:val="00967625"/>
    <w:rsid w:val="009852B0"/>
    <w:rsid w:val="00995184"/>
    <w:rsid w:val="009B3D16"/>
    <w:rsid w:val="009B47B8"/>
    <w:rsid w:val="009B4FF7"/>
    <w:rsid w:val="009D05DD"/>
    <w:rsid w:val="009D3284"/>
    <w:rsid w:val="009D51B6"/>
    <w:rsid w:val="009E0005"/>
    <w:rsid w:val="009E105B"/>
    <w:rsid w:val="009E26F7"/>
    <w:rsid w:val="009E713F"/>
    <w:rsid w:val="009F166A"/>
    <w:rsid w:val="009F288C"/>
    <w:rsid w:val="009F5FCC"/>
    <w:rsid w:val="009F71AD"/>
    <w:rsid w:val="00A0332F"/>
    <w:rsid w:val="00A076BC"/>
    <w:rsid w:val="00A11A09"/>
    <w:rsid w:val="00A20311"/>
    <w:rsid w:val="00A206AA"/>
    <w:rsid w:val="00A20822"/>
    <w:rsid w:val="00A21240"/>
    <w:rsid w:val="00A33666"/>
    <w:rsid w:val="00A34BA5"/>
    <w:rsid w:val="00A37E66"/>
    <w:rsid w:val="00A40118"/>
    <w:rsid w:val="00A44994"/>
    <w:rsid w:val="00A45AA1"/>
    <w:rsid w:val="00A464CC"/>
    <w:rsid w:val="00A52327"/>
    <w:rsid w:val="00A57C74"/>
    <w:rsid w:val="00A622FB"/>
    <w:rsid w:val="00A64C91"/>
    <w:rsid w:val="00A66ECA"/>
    <w:rsid w:val="00A72E38"/>
    <w:rsid w:val="00AA4071"/>
    <w:rsid w:val="00AA4A4A"/>
    <w:rsid w:val="00AA74F0"/>
    <w:rsid w:val="00AC4C1D"/>
    <w:rsid w:val="00AC718C"/>
    <w:rsid w:val="00AC76D3"/>
    <w:rsid w:val="00AD4085"/>
    <w:rsid w:val="00AE6759"/>
    <w:rsid w:val="00B009DE"/>
    <w:rsid w:val="00B0381C"/>
    <w:rsid w:val="00B11667"/>
    <w:rsid w:val="00B14501"/>
    <w:rsid w:val="00B20978"/>
    <w:rsid w:val="00B216FE"/>
    <w:rsid w:val="00B24438"/>
    <w:rsid w:val="00B24B9F"/>
    <w:rsid w:val="00B405CD"/>
    <w:rsid w:val="00B43D24"/>
    <w:rsid w:val="00B52688"/>
    <w:rsid w:val="00B5588A"/>
    <w:rsid w:val="00B5721C"/>
    <w:rsid w:val="00B60CAE"/>
    <w:rsid w:val="00B623D7"/>
    <w:rsid w:val="00B652C1"/>
    <w:rsid w:val="00B71EA4"/>
    <w:rsid w:val="00B721DA"/>
    <w:rsid w:val="00B72875"/>
    <w:rsid w:val="00B73ED3"/>
    <w:rsid w:val="00B77D05"/>
    <w:rsid w:val="00B80135"/>
    <w:rsid w:val="00B86CF2"/>
    <w:rsid w:val="00B91359"/>
    <w:rsid w:val="00B91455"/>
    <w:rsid w:val="00B9691A"/>
    <w:rsid w:val="00B96B67"/>
    <w:rsid w:val="00B975EC"/>
    <w:rsid w:val="00BA48ED"/>
    <w:rsid w:val="00BA5A48"/>
    <w:rsid w:val="00BB10E0"/>
    <w:rsid w:val="00BC4160"/>
    <w:rsid w:val="00BC4277"/>
    <w:rsid w:val="00BC4AA4"/>
    <w:rsid w:val="00BC618C"/>
    <w:rsid w:val="00BE1D69"/>
    <w:rsid w:val="00BE7978"/>
    <w:rsid w:val="00C053C8"/>
    <w:rsid w:val="00C12A84"/>
    <w:rsid w:val="00C152E5"/>
    <w:rsid w:val="00C201C8"/>
    <w:rsid w:val="00C278A6"/>
    <w:rsid w:val="00C31253"/>
    <w:rsid w:val="00C34F04"/>
    <w:rsid w:val="00C415F9"/>
    <w:rsid w:val="00C416C8"/>
    <w:rsid w:val="00C44EEF"/>
    <w:rsid w:val="00C536B3"/>
    <w:rsid w:val="00C56A94"/>
    <w:rsid w:val="00C6171F"/>
    <w:rsid w:val="00C65767"/>
    <w:rsid w:val="00C716B4"/>
    <w:rsid w:val="00C74AB4"/>
    <w:rsid w:val="00C74F2D"/>
    <w:rsid w:val="00C7688C"/>
    <w:rsid w:val="00C915E8"/>
    <w:rsid w:val="00C926F8"/>
    <w:rsid w:val="00C95728"/>
    <w:rsid w:val="00CA3024"/>
    <w:rsid w:val="00CA4218"/>
    <w:rsid w:val="00CA42A6"/>
    <w:rsid w:val="00CA692C"/>
    <w:rsid w:val="00CA6F58"/>
    <w:rsid w:val="00CB3BB8"/>
    <w:rsid w:val="00CB5333"/>
    <w:rsid w:val="00CC5960"/>
    <w:rsid w:val="00CC7AAA"/>
    <w:rsid w:val="00CD0B2E"/>
    <w:rsid w:val="00CE019B"/>
    <w:rsid w:val="00CE57D2"/>
    <w:rsid w:val="00D00E67"/>
    <w:rsid w:val="00D00F6B"/>
    <w:rsid w:val="00D01B41"/>
    <w:rsid w:val="00D05CF6"/>
    <w:rsid w:val="00D13EAD"/>
    <w:rsid w:val="00D24242"/>
    <w:rsid w:val="00D31384"/>
    <w:rsid w:val="00D3176D"/>
    <w:rsid w:val="00D34E48"/>
    <w:rsid w:val="00D35A8B"/>
    <w:rsid w:val="00D3616E"/>
    <w:rsid w:val="00D42C93"/>
    <w:rsid w:val="00D4652F"/>
    <w:rsid w:val="00D50CC7"/>
    <w:rsid w:val="00D5514F"/>
    <w:rsid w:val="00D61480"/>
    <w:rsid w:val="00D709CA"/>
    <w:rsid w:val="00D74064"/>
    <w:rsid w:val="00D84CFB"/>
    <w:rsid w:val="00D87F8D"/>
    <w:rsid w:val="00D91355"/>
    <w:rsid w:val="00D932FA"/>
    <w:rsid w:val="00D949B6"/>
    <w:rsid w:val="00D95B01"/>
    <w:rsid w:val="00D97807"/>
    <w:rsid w:val="00DA04F7"/>
    <w:rsid w:val="00DA1EA4"/>
    <w:rsid w:val="00DA266F"/>
    <w:rsid w:val="00DA2CF8"/>
    <w:rsid w:val="00DA4D44"/>
    <w:rsid w:val="00DA765B"/>
    <w:rsid w:val="00DB2E6F"/>
    <w:rsid w:val="00DB33CF"/>
    <w:rsid w:val="00DB695F"/>
    <w:rsid w:val="00DC09D8"/>
    <w:rsid w:val="00DC6551"/>
    <w:rsid w:val="00DD269C"/>
    <w:rsid w:val="00DD3C79"/>
    <w:rsid w:val="00DD55A2"/>
    <w:rsid w:val="00DD6851"/>
    <w:rsid w:val="00DF115B"/>
    <w:rsid w:val="00DF2F0D"/>
    <w:rsid w:val="00E06A66"/>
    <w:rsid w:val="00E06D0D"/>
    <w:rsid w:val="00E1398A"/>
    <w:rsid w:val="00E140B5"/>
    <w:rsid w:val="00E160B8"/>
    <w:rsid w:val="00E16803"/>
    <w:rsid w:val="00E1721E"/>
    <w:rsid w:val="00E22174"/>
    <w:rsid w:val="00E22F83"/>
    <w:rsid w:val="00E2634F"/>
    <w:rsid w:val="00E41874"/>
    <w:rsid w:val="00E43856"/>
    <w:rsid w:val="00E462A8"/>
    <w:rsid w:val="00E46681"/>
    <w:rsid w:val="00E51478"/>
    <w:rsid w:val="00E517D7"/>
    <w:rsid w:val="00E53B22"/>
    <w:rsid w:val="00E548D6"/>
    <w:rsid w:val="00E7536A"/>
    <w:rsid w:val="00E7585B"/>
    <w:rsid w:val="00E76157"/>
    <w:rsid w:val="00E77505"/>
    <w:rsid w:val="00E803EA"/>
    <w:rsid w:val="00E82F06"/>
    <w:rsid w:val="00E8689D"/>
    <w:rsid w:val="00EA2069"/>
    <w:rsid w:val="00EA4109"/>
    <w:rsid w:val="00EA7E9E"/>
    <w:rsid w:val="00EB5F8B"/>
    <w:rsid w:val="00EC2064"/>
    <w:rsid w:val="00ED0717"/>
    <w:rsid w:val="00ED192B"/>
    <w:rsid w:val="00ED405C"/>
    <w:rsid w:val="00EE0C17"/>
    <w:rsid w:val="00EE5B23"/>
    <w:rsid w:val="00EF76F4"/>
    <w:rsid w:val="00F1066E"/>
    <w:rsid w:val="00F123AD"/>
    <w:rsid w:val="00F14A33"/>
    <w:rsid w:val="00F1506E"/>
    <w:rsid w:val="00F23EA2"/>
    <w:rsid w:val="00F257F7"/>
    <w:rsid w:val="00F42743"/>
    <w:rsid w:val="00F45464"/>
    <w:rsid w:val="00F46D2E"/>
    <w:rsid w:val="00F541C2"/>
    <w:rsid w:val="00F627D0"/>
    <w:rsid w:val="00F639BC"/>
    <w:rsid w:val="00F67EB3"/>
    <w:rsid w:val="00F70E3C"/>
    <w:rsid w:val="00F725A8"/>
    <w:rsid w:val="00F7402E"/>
    <w:rsid w:val="00F76D6D"/>
    <w:rsid w:val="00F77F63"/>
    <w:rsid w:val="00F81044"/>
    <w:rsid w:val="00F820FE"/>
    <w:rsid w:val="00F85CE3"/>
    <w:rsid w:val="00F85CF6"/>
    <w:rsid w:val="00F93069"/>
    <w:rsid w:val="00F95130"/>
    <w:rsid w:val="00FA0BEA"/>
    <w:rsid w:val="00FB3CB0"/>
    <w:rsid w:val="00FB3DF1"/>
    <w:rsid w:val="00FB4630"/>
    <w:rsid w:val="00FB71FA"/>
    <w:rsid w:val="00FD2C29"/>
    <w:rsid w:val="00FD786B"/>
    <w:rsid w:val="00FE385C"/>
    <w:rsid w:val="00FF130E"/>
    <w:rsid w:val="00FF4BDA"/>
  </w:rsids>
  <m:mathPr>
    <m:mathFont m:val="Cambria Math"/>
    <m:brkBin m:val="before"/>
    <m:brkBinSub m:val="--"/>
    <m:smallFrac m:val="off"/>
    <m:dispDef/>
    <m:lMargin m:val="0"/>
    <m:rMargin m:val="0"/>
    <m:defJc m:val="centerGroup"/>
    <m:wrapIndent m:val="1440"/>
    <m:intLim m:val="subSup"/>
    <m:naryLim m:val="undOvr"/>
  </m:mathPr>
  <w:themeFontLang w:val="pl-PL" w:bidi="ar-S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A45AA1"/>
    <w:pPr>
      <w:spacing w:after="0" w:line="240" w:lineRule="auto"/>
    </w:pPr>
    <w:rPr>
      <w:rFonts w:ascii="Times New Roman" w:eastAsia="Times New Roman" w:hAnsi="Times New Roman" w:cs="Times New Roman"/>
      <w:sz w:val="20"/>
      <w:szCs w:val="20"/>
      <w:lang w:eastAsia="pl-PL"/>
    </w:rPr>
  </w:style>
  <w:style w:type="paragraph" w:styleId="Nagwek1">
    <w:name w:val="heading 1"/>
    <w:basedOn w:val="Normalny"/>
    <w:link w:val="Nagwek1Znak"/>
    <w:qFormat/>
    <w:rsid w:val="008E1A5D"/>
    <w:pPr>
      <w:spacing w:before="100" w:beforeAutospacing="1" w:after="100" w:afterAutospacing="1"/>
      <w:outlineLvl w:val="0"/>
    </w:pPr>
    <w:rPr>
      <w:b/>
      <w:bCs/>
      <w:kern w:val="36"/>
      <w:sz w:val="48"/>
      <w:szCs w:val="4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ormalnyWeb">
    <w:name w:val="Normal (Web)"/>
    <w:basedOn w:val="Normalny"/>
    <w:uiPriority w:val="99"/>
    <w:unhideWhenUsed/>
    <w:rsid w:val="00BA48ED"/>
    <w:pPr>
      <w:spacing w:before="100" w:beforeAutospacing="1" w:after="100" w:afterAutospacing="1"/>
    </w:pPr>
    <w:rPr>
      <w:rFonts w:eastAsiaTheme="minorHAnsi"/>
      <w:sz w:val="24"/>
      <w:szCs w:val="24"/>
    </w:rPr>
  </w:style>
  <w:style w:type="paragraph" w:styleId="Tekstpodstawowy">
    <w:name w:val="Body Text"/>
    <w:basedOn w:val="Normalny"/>
    <w:link w:val="TekstpodstawowyZnak"/>
    <w:rsid w:val="004D1ED2"/>
    <w:pPr>
      <w:suppressAutoHyphens/>
      <w:spacing w:after="120"/>
    </w:pPr>
    <w:rPr>
      <w:sz w:val="24"/>
      <w:szCs w:val="24"/>
      <w:lang w:eastAsia="ar-SA"/>
    </w:rPr>
  </w:style>
  <w:style w:type="character" w:customStyle="1" w:styleId="TekstpodstawowyZnak">
    <w:name w:val="Tekst podstawowy Znak"/>
    <w:basedOn w:val="Domylnaczcionkaakapitu"/>
    <w:link w:val="Tekstpodstawowy"/>
    <w:qFormat/>
    <w:rsid w:val="004D1ED2"/>
    <w:rPr>
      <w:rFonts w:ascii="Times New Roman" w:eastAsia="Times New Roman" w:hAnsi="Times New Roman" w:cs="Times New Roman"/>
      <w:sz w:val="24"/>
      <w:szCs w:val="24"/>
      <w:lang w:eastAsia="ar-SA"/>
    </w:rPr>
  </w:style>
  <w:style w:type="paragraph" w:customStyle="1" w:styleId="WW-Domylnie">
    <w:name w:val="WW-Domyślnie"/>
    <w:rsid w:val="00487690"/>
    <w:pPr>
      <w:suppressAutoHyphens/>
      <w:overflowPunct w:val="0"/>
      <w:autoSpaceDE w:val="0"/>
      <w:snapToGrid w:val="0"/>
      <w:spacing w:after="0" w:line="240" w:lineRule="auto"/>
      <w:jc w:val="center"/>
      <w:textAlignment w:val="baseline"/>
    </w:pPr>
    <w:rPr>
      <w:rFonts w:ascii="Times New Roman" w:eastAsia="Arial" w:hAnsi="Times New Roman" w:cs="Times New Roman"/>
      <w:b/>
      <w:bCs/>
      <w:kern w:val="1"/>
      <w:sz w:val="20"/>
      <w:szCs w:val="20"/>
      <w:lang w:eastAsia="ar-SA"/>
    </w:rPr>
  </w:style>
  <w:style w:type="paragraph" w:customStyle="1" w:styleId="Zawartotabeli">
    <w:name w:val="Zawartość tabeli"/>
    <w:basedOn w:val="Normalny"/>
    <w:rsid w:val="00487690"/>
    <w:pPr>
      <w:suppressLineNumbers/>
      <w:suppressAutoHyphens/>
    </w:pPr>
    <w:rPr>
      <w:sz w:val="24"/>
      <w:szCs w:val="24"/>
      <w:lang w:eastAsia="ar-SA"/>
    </w:rPr>
  </w:style>
  <w:style w:type="paragraph" w:styleId="Akapitzlist">
    <w:name w:val="List Paragraph"/>
    <w:basedOn w:val="Normalny"/>
    <w:uiPriority w:val="99"/>
    <w:qFormat/>
    <w:rsid w:val="00912912"/>
    <w:pPr>
      <w:ind w:left="720"/>
      <w:contextualSpacing/>
    </w:pPr>
  </w:style>
  <w:style w:type="character" w:customStyle="1" w:styleId="ListLabel3">
    <w:name w:val="ListLabel 3"/>
    <w:qFormat/>
    <w:rsid w:val="002E05A6"/>
    <w:rPr>
      <w:rFonts w:ascii="Calibri" w:hAnsi="Calibri"/>
      <w:sz w:val="16"/>
    </w:rPr>
  </w:style>
  <w:style w:type="paragraph" w:styleId="Stopka">
    <w:name w:val="footer"/>
    <w:basedOn w:val="Normalny"/>
    <w:link w:val="StopkaZnak"/>
    <w:uiPriority w:val="99"/>
    <w:unhideWhenUsed/>
    <w:rsid w:val="00D42C93"/>
    <w:pPr>
      <w:tabs>
        <w:tab w:val="center" w:pos="4536"/>
        <w:tab w:val="right" w:pos="9072"/>
      </w:tabs>
    </w:pPr>
  </w:style>
  <w:style w:type="character" w:customStyle="1" w:styleId="StopkaZnak">
    <w:name w:val="Stopka Znak"/>
    <w:basedOn w:val="Domylnaczcionkaakapitu"/>
    <w:link w:val="Stopka"/>
    <w:uiPriority w:val="99"/>
    <w:rsid w:val="00D42C93"/>
    <w:rPr>
      <w:rFonts w:ascii="Times New Roman" w:eastAsia="Times New Roman" w:hAnsi="Times New Roman" w:cs="Times New Roman"/>
      <w:sz w:val="20"/>
      <w:szCs w:val="20"/>
      <w:lang w:eastAsia="pl-PL"/>
    </w:rPr>
  </w:style>
  <w:style w:type="paragraph" w:customStyle="1" w:styleId="Nagwek21">
    <w:name w:val="Nagłówek 21"/>
    <w:basedOn w:val="Normalny"/>
    <w:qFormat/>
    <w:rsid w:val="00101E65"/>
    <w:pPr>
      <w:keepNext/>
      <w:widowControl w:val="0"/>
      <w:spacing w:before="240" w:after="120" w:line="276" w:lineRule="auto"/>
    </w:pPr>
    <w:rPr>
      <w:rFonts w:ascii="Arial" w:eastAsia="Microsoft YaHei" w:hAnsi="Arial" w:cs="Mangal"/>
      <w:kern w:val="2"/>
      <w:sz w:val="28"/>
      <w:szCs w:val="28"/>
      <w:lang w:eastAsia="zh-CN" w:bidi="hi-IN"/>
    </w:rPr>
  </w:style>
  <w:style w:type="paragraph" w:styleId="Cytat">
    <w:name w:val="Quote"/>
    <w:basedOn w:val="Normalny"/>
    <w:link w:val="CytatZnak"/>
    <w:qFormat/>
    <w:rsid w:val="0048087C"/>
    <w:pPr>
      <w:suppressAutoHyphens/>
      <w:spacing w:after="283"/>
      <w:ind w:left="567" w:right="567"/>
      <w:jc w:val="both"/>
    </w:pPr>
    <w:rPr>
      <w:color w:val="000000"/>
      <w:sz w:val="28"/>
      <w:szCs w:val="22"/>
      <w:lang w:val="en-US" w:eastAsia="zh-CN"/>
    </w:rPr>
  </w:style>
  <w:style w:type="character" w:customStyle="1" w:styleId="CytatZnak">
    <w:name w:val="Cytat Znak"/>
    <w:basedOn w:val="Domylnaczcionkaakapitu"/>
    <w:link w:val="Cytat"/>
    <w:rsid w:val="0048087C"/>
    <w:rPr>
      <w:rFonts w:ascii="Times New Roman" w:eastAsia="Times New Roman" w:hAnsi="Times New Roman" w:cs="Times New Roman"/>
      <w:color w:val="000000"/>
      <w:sz w:val="28"/>
      <w:lang w:val="en-US" w:eastAsia="zh-CN"/>
    </w:rPr>
  </w:style>
  <w:style w:type="paragraph" w:customStyle="1" w:styleId="Standard">
    <w:name w:val="Standard"/>
    <w:basedOn w:val="Normalny"/>
    <w:rsid w:val="00C6171F"/>
    <w:pPr>
      <w:widowControl w:val="0"/>
      <w:suppressAutoHyphens/>
      <w:autoSpaceDE w:val="0"/>
    </w:pPr>
    <w:rPr>
      <w:sz w:val="24"/>
      <w:lang w:eastAsia="ar-SA"/>
    </w:rPr>
  </w:style>
  <w:style w:type="paragraph" w:styleId="Bezodstpw">
    <w:name w:val="No Spacing"/>
    <w:uiPriority w:val="1"/>
    <w:qFormat/>
    <w:rsid w:val="007E0FC2"/>
    <w:pPr>
      <w:suppressAutoHyphens/>
      <w:spacing w:after="0" w:line="240" w:lineRule="auto"/>
    </w:pPr>
    <w:rPr>
      <w:rFonts w:ascii="Calibri" w:eastAsia="Calibri" w:hAnsi="Calibri" w:cs="Calibri"/>
      <w:kern w:val="2"/>
      <w:sz w:val="24"/>
      <w:szCs w:val="24"/>
      <w:lang w:eastAsia="zh-CN" w:bidi="hi-IN"/>
    </w:rPr>
  </w:style>
  <w:style w:type="paragraph" w:customStyle="1" w:styleId="Default">
    <w:name w:val="Default"/>
    <w:rsid w:val="00CA692C"/>
    <w:pPr>
      <w:autoSpaceDE w:val="0"/>
      <w:autoSpaceDN w:val="0"/>
      <w:adjustRightInd w:val="0"/>
      <w:spacing w:after="0" w:line="240" w:lineRule="auto"/>
    </w:pPr>
    <w:rPr>
      <w:rFonts w:ascii="Calibri" w:hAnsi="Calibri" w:cs="Calibri"/>
      <w:color w:val="000000"/>
      <w:sz w:val="24"/>
      <w:szCs w:val="24"/>
    </w:rPr>
  </w:style>
  <w:style w:type="paragraph" w:customStyle="1" w:styleId="ZnakZnak">
    <w:name w:val="Znak Znak"/>
    <w:basedOn w:val="Normalny"/>
    <w:rsid w:val="00504244"/>
    <w:rPr>
      <w:sz w:val="24"/>
      <w:szCs w:val="24"/>
    </w:rPr>
  </w:style>
  <w:style w:type="character" w:styleId="Pogrubienie">
    <w:name w:val="Strong"/>
    <w:basedOn w:val="Domylnaczcionkaakapitu"/>
    <w:uiPriority w:val="22"/>
    <w:qFormat/>
    <w:rsid w:val="007D19C9"/>
    <w:rPr>
      <w:b/>
      <w:bCs/>
    </w:rPr>
  </w:style>
  <w:style w:type="character" w:customStyle="1" w:styleId="Nagwek1Znak">
    <w:name w:val="Nagłówek 1 Znak"/>
    <w:basedOn w:val="Domylnaczcionkaakapitu"/>
    <w:link w:val="Nagwek1"/>
    <w:uiPriority w:val="9"/>
    <w:rsid w:val="008E1A5D"/>
    <w:rPr>
      <w:rFonts w:ascii="Times New Roman" w:eastAsia="Times New Roman" w:hAnsi="Times New Roman" w:cs="Times New Roman"/>
      <w:b/>
      <w:bCs/>
      <w:kern w:val="36"/>
      <w:sz w:val="48"/>
      <w:szCs w:val="48"/>
      <w:lang w:eastAsia="pl-PL"/>
    </w:rPr>
  </w:style>
  <w:style w:type="paragraph" w:styleId="Nagwek">
    <w:name w:val="header"/>
    <w:basedOn w:val="Normalny"/>
    <w:link w:val="NagwekZnak"/>
    <w:unhideWhenUsed/>
    <w:qFormat/>
    <w:rsid w:val="008749AD"/>
    <w:pPr>
      <w:tabs>
        <w:tab w:val="center" w:pos="4536"/>
        <w:tab w:val="right" w:pos="9072"/>
      </w:tabs>
    </w:pPr>
  </w:style>
  <w:style w:type="character" w:customStyle="1" w:styleId="NagwekZnak">
    <w:name w:val="Nagłówek Znak"/>
    <w:basedOn w:val="Domylnaczcionkaakapitu"/>
    <w:link w:val="Nagwek"/>
    <w:uiPriority w:val="99"/>
    <w:rsid w:val="008749AD"/>
    <w:rPr>
      <w:rFonts w:ascii="Times New Roman" w:eastAsia="Times New Roman" w:hAnsi="Times New Roman" w:cs="Times New Roman"/>
      <w:sz w:val="20"/>
      <w:szCs w:val="20"/>
      <w:lang w:eastAsia="pl-PL"/>
    </w:rPr>
  </w:style>
  <w:style w:type="paragraph" w:styleId="Tekstdymka">
    <w:name w:val="Balloon Text"/>
    <w:basedOn w:val="Normalny"/>
    <w:link w:val="TekstdymkaZnak"/>
    <w:uiPriority w:val="99"/>
    <w:semiHidden/>
    <w:unhideWhenUsed/>
    <w:rsid w:val="008749AD"/>
    <w:rPr>
      <w:rFonts w:ascii="Tahoma" w:hAnsi="Tahoma" w:cs="Tahoma"/>
      <w:sz w:val="16"/>
      <w:szCs w:val="16"/>
    </w:rPr>
  </w:style>
  <w:style w:type="character" w:customStyle="1" w:styleId="TekstdymkaZnak">
    <w:name w:val="Tekst dymka Znak"/>
    <w:basedOn w:val="Domylnaczcionkaakapitu"/>
    <w:link w:val="Tekstdymka"/>
    <w:uiPriority w:val="99"/>
    <w:semiHidden/>
    <w:rsid w:val="008749AD"/>
    <w:rPr>
      <w:rFonts w:ascii="Tahoma" w:eastAsia="Times New Roman" w:hAnsi="Tahoma" w:cs="Tahoma"/>
      <w:sz w:val="16"/>
      <w:szCs w:val="16"/>
      <w:lang w:eastAsia="pl-PL"/>
    </w:rPr>
  </w:style>
  <w:style w:type="character" w:customStyle="1" w:styleId="Teksttreci">
    <w:name w:val="Tekst treści_"/>
    <w:basedOn w:val="Domylnaczcionkaakapitu"/>
    <w:link w:val="Teksttreci0"/>
    <w:rsid w:val="001A5F0C"/>
    <w:rPr>
      <w:rFonts w:ascii="Times New Roman" w:eastAsia="Times New Roman" w:hAnsi="Times New Roman" w:cs="Times New Roman"/>
      <w:sz w:val="21"/>
      <w:szCs w:val="21"/>
      <w:shd w:val="clear" w:color="auto" w:fill="FFFFFF"/>
    </w:rPr>
  </w:style>
  <w:style w:type="paragraph" w:customStyle="1" w:styleId="Teksttreci0">
    <w:name w:val="Tekst treści"/>
    <w:basedOn w:val="Normalny"/>
    <w:link w:val="Teksttreci"/>
    <w:rsid w:val="001A5F0C"/>
    <w:pPr>
      <w:shd w:val="clear" w:color="auto" w:fill="FFFFFF"/>
      <w:spacing w:line="0" w:lineRule="atLeast"/>
    </w:pPr>
    <w:rPr>
      <w:sz w:val="21"/>
      <w:szCs w:val="21"/>
      <w:lang w:eastAsia="en-US"/>
    </w:rPr>
  </w:style>
  <w:style w:type="character" w:customStyle="1" w:styleId="hps">
    <w:name w:val="hps"/>
    <w:basedOn w:val="Domylnaczcionkaakapitu"/>
    <w:rsid w:val="00244D87"/>
  </w:style>
  <w:style w:type="character" w:customStyle="1" w:styleId="apple-converted-space">
    <w:name w:val="apple-converted-space"/>
    <w:basedOn w:val="Domylnaczcionkaakapitu"/>
    <w:rsid w:val="00244D87"/>
  </w:style>
  <w:style w:type="paragraph" w:customStyle="1" w:styleId="Tekstkomentarza1">
    <w:name w:val="Tekst komentarza1"/>
    <w:basedOn w:val="Normalny"/>
    <w:rsid w:val="00244D87"/>
    <w:pPr>
      <w:suppressAutoHyphens/>
      <w:spacing w:after="160" w:line="256" w:lineRule="auto"/>
    </w:pPr>
    <w:rPr>
      <w:rFonts w:ascii="Calibri" w:eastAsia="Lucida Sans Unicode" w:hAnsi="Calibri" w:cs="font365"/>
      <w:lang w:eastAsia="ar-SA"/>
    </w:rPr>
  </w:style>
  <w:style w:type="character" w:customStyle="1" w:styleId="TeksttreciKursywaOdstpy2pt">
    <w:name w:val="Tekst treści + Kursywa;Odstępy 2 pt"/>
    <w:rsid w:val="00080A23"/>
    <w:rPr>
      <w:rFonts w:ascii="Arial" w:eastAsia="Arial" w:hAnsi="Arial" w:cs="Arial"/>
      <w:i/>
      <w:iCs/>
      <w:spacing w:val="50"/>
      <w:sz w:val="17"/>
      <w:szCs w:val="17"/>
      <w:shd w:val="clear" w:color="auto" w:fill="FFFFFF"/>
    </w:rPr>
  </w:style>
  <w:style w:type="character" w:customStyle="1" w:styleId="TeksttreciPogrubienie">
    <w:name w:val="Tekst treści + Pogrubienie"/>
    <w:rsid w:val="00080A23"/>
    <w:rPr>
      <w:rFonts w:ascii="Arial" w:eastAsia="Arial" w:hAnsi="Arial" w:cs="Arial"/>
      <w:b/>
      <w:bCs/>
      <w:i w:val="0"/>
      <w:iCs w:val="0"/>
      <w:smallCaps w:val="0"/>
      <w:strike w:val="0"/>
      <w:spacing w:val="0"/>
      <w:sz w:val="17"/>
      <w:szCs w:val="17"/>
      <w:shd w:val="clear" w:color="auto" w:fill="FFFFFF"/>
    </w:rPr>
  </w:style>
  <w:style w:type="character" w:customStyle="1" w:styleId="Teksttreci4">
    <w:name w:val="Tekst treści (4)_"/>
    <w:link w:val="Teksttreci40"/>
    <w:rsid w:val="00080A23"/>
    <w:rPr>
      <w:rFonts w:ascii="Arial" w:eastAsia="Arial" w:hAnsi="Arial" w:cs="Arial"/>
      <w:shd w:val="clear" w:color="auto" w:fill="FFFFFF"/>
    </w:rPr>
  </w:style>
  <w:style w:type="paragraph" w:customStyle="1" w:styleId="Teksttreci40">
    <w:name w:val="Tekst treści (4)"/>
    <w:basedOn w:val="Normalny"/>
    <w:link w:val="Teksttreci4"/>
    <w:rsid w:val="00080A23"/>
    <w:pPr>
      <w:shd w:val="clear" w:color="auto" w:fill="FFFFFF"/>
      <w:spacing w:line="0" w:lineRule="atLeast"/>
    </w:pPr>
    <w:rPr>
      <w:rFonts w:ascii="Arial" w:eastAsia="Arial" w:hAnsi="Arial" w:cs="Arial"/>
      <w:sz w:val="22"/>
      <w:szCs w:val="22"/>
      <w:lang w:eastAsia="en-US"/>
    </w:rPr>
  </w:style>
  <w:style w:type="paragraph" w:styleId="Tekstpodstawowywcity2">
    <w:name w:val="Body Text Indent 2"/>
    <w:basedOn w:val="Normalny"/>
    <w:link w:val="Tekstpodstawowywcity2Znak"/>
    <w:uiPriority w:val="99"/>
    <w:semiHidden/>
    <w:unhideWhenUsed/>
    <w:rsid w:val="002A691B"/>
    <w:pPr>
      <w:spacing w:after="120" w:line="480" w:lineRule="auto"/>
      <w:ind w:left="283"/>
    </w:pPr>
    <w:rPr>
      <w:rFonts w:asciiTheme="minorHAnsi" w:eastAsiaTheme="minorHAnsi" w:hAnsiTheme="minorHAnsi" w:cstheme="minorBidi"/>
      <w:sz w:val="22"/>
      <w:szCs w:val="22"/>
      <w:lang w:eastAsia="en-US"/>
    </w:rPr>
  </w:style>
  <w:style w:type="character" w:customStyle="1" w:styleId="Tekstpodstawowywcity2Znak">
    <w:name w:val="Tekst podstawowy wcięty 2 Znak"/>
    <w:basedOn w:val="Domylnaczcionkaakapitu"/>
    <w:link w:val="Tekstpodstawowywcity2"/>
    <w:uiPriority w:val="99"/>
    <w:semiHidden/>
    <w:rsid w:val="002A691B"/>
  </w:style>
  <w:style w:type="paragraph" w:customStyle="1" w:styleId="Normalny1">
    <w:name w:val="Normalny1"/>
    <w:aliases w:val="Standardowy1"/>
    <w:rsid w:val="00E2634F"/>
    <w:pPr>
      <w:suppressAutoHyphens/>
      <w:spacing w:after="0" w:line="240" w:lineRule="auto"/>
    </w:pPr>
    <w:rPr>
      <w:rFonts w:ascii="Times New Roman" w:eastAsia="Courier New" w:hAnsi="Times New Roman" w:cs="Times New Roman"/>
      <w:kern w:val="1"/>
      <w:sz w:val="20"/>
      <w:szCs w:val="20"/>
      <w:lang w:eastAsia="pl-PL"/>
    </w:rPr>
  </w:style>
  <w:style w:type="character" w:customStyle="1" w:styleId="FontStyle58">
    <w:name w:val="Font Style58"/>
    <w:basedOn w:val="Domylnaczcionkaakapitu"/>
    <w:rsid w:val="00E2634F"/>
    <w:rPr>
      <w:rFonts w:ascii="Times New Roman" w:hAnsi="Times New Roman" w:cs="Times New Roman"/>
      <w:sz w:val="16"/>
      <w:szCs w:val="16"/>
    </w:rPr>
  </w:style>
  <w:style w:type="paragraph" w:customStyle="1" w:styleId="Style17">
    <w:name w:val="Style17"/>
    <w:basedOn w:val="Normalny1"/>
    <w:rsid w:val="00E2634F"/>
    <w:pPr>
      <w:widowControl w:val="0"/>
      <w:spacing w:line="211" w:lineRule="exact"/>
    </w:pPr>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A45AA1"/>
    <w:pPr>
      <w:spacing w:after="0" w:line="240" w:lineRule="auto"/>
    </w:pPr>
    <w:rPr>
      <w:rFonts w:ascii="Times New Roman" w:eastAsia="Times New Roman" w:hAnsi="Times New Roman" w:cs="Times New Roman"/>
      <w:sz w:val="20"/>
      <w:szCs w:val="20"/>
      <w:lang w:eastAsia="pl-PL"/>
    </w:rPr>
  </w:style>
  <w:style w:type="paragraph" w:styleId="Nagwek1">
    <w:name w:val="heading 1"/>
    <w:basedOn w:val="Normalny"/>
    <w:link w:val="Nagwek1Znak"/>
    <w:uiPriority w:val="9"/>
    <w:qFormat/>
    <w:rsid w:val="008E1A5D"/>
    <w:pPr>
      <w:spacing w:before="100" w:beforeAutospacing="1" w:after="100" w:afterAutospacing="1"/>
      <w:outlineLvl w:val="0"/>
    </w:pPr>
    <w:rPr>
      <w:b/>
      <w:bCs/>
      <w:kern w:val="36"/>
      <w:sz w:val="48"/>
      <w:szCs w:val="4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ormalnyWeb">
    <w:name w:val="Normal (Web)"/>
    <w:basedOn w:val="Normalny"/>
    <w:uiPriority w:val="99"/>
    <w:unhideWhenUsed/>
    <w:rsid w:val="00BA48ED"/>
    <w:pPr>
      <w:spacing w:before="100" w:beforeAutospacing="1" w:after="100" w:afterAutospacing="1"/>
    </w:pPr>
    <w:rPr>
      <w:rFonts w:eastAsiaTheme="minorHAnsi"/>
      <w:sz w:val="24"/>
      <w:szCs w:val="24"/>
    </w:rPr>
  </w:style>
  <w:style w:type="paragraph" w:styleId="Tekstpodstawowy">
    <w:name w:val="Body Text"/>
    <w:basedOn w:val="Normalny"/>
    <w:link w:val="TekstpodstawowyZnak"/>
    <w:rsid w:val="004D1ED2"/>
    <w:pPr>
      <w:suppressAutoHyphens/>
      <w:spacing w:after="120"/>
    </w:pPr>
    <w:rPr>
      <w:sz w:val="24"/>
      <w:szCs w:val="24"/>
      <w:lang w:eastAsia="ar-SA"/>
    </w:rPr>
  </w:style>
  <w:style w:type="character" w:customStyle="1" w:styleId="TekstpodstawowyZnak">
    <w:name w:val="Tekst podstawowy Znak"/>
    <w:basedOn w:val="Domylnaczcionkaakapitu"/>
    <w:link w:val="Tekstpodstawowy"/>
    <w:rsid w:val="004D1ED2"/>
    <w:rPr>
      <w:rFonts w:ascii="Times New Roman" w:eastAsia="Times New Roman" w:hAnsi="Times New Roman" w:cs="Times New Roman"/>
      <w:sz w:val="24"/>
      <w:szCs w:val="24"/>
      <w:lang w:eastAsia="ar-SA"/>
    </w:rPr>
  </w:style>
  <w:style w:type="paragraph" w:customStyle="1" w:styleId="WW-Domylnie">
    <w:name w:val="WW-Domyślnie"/>
    <w:rsid w:val="00487690"/>
    <w:pPr>
      <w:suppressAutoHyphens/>
      <w:overflowPunct w:val="0"/>
      <w:autoSpaceDE w:val="0"/>
      <w:snapToGrid w:val="0"/>
      <w:spacing w:after="0" w:line="240" w:lineRule="auto"/>
      <w:jc w:val="center"/>
      <w:textAlignment w:val="baseline"/>
    </w:pPr>
    <w:rPr>
      <w:rFonts w:ascii="Times New Roman" w:eastAsia="Arial" w:hAnsi="Times New Roman" w:cs="Times New Roman"/>
      <w:b/>
      <w:bCs/>
      <w:kern w:val="1"/>
      <w:sz w:val="20"/>
      <w:szCs w:val="20"/>
      <w:lang w:eastAsia="ar-SA"/>
    </w:rPr>
  </w:style>
  <w:style w:type="paragraph" w:customStyle="1" w:styleId="Zawartotabeli">
    <w:name w:val="Zawartość tabeli"/>
    <w:basedOn w:val="Normalny"/>
    <w:rsid w:val="00487690"/>
    <w:pPr>
      <w:suppressLineNumbers/>
      <w:suppressAutoHyphens/>
    </w:pPr>
    <w:rPr>
      <w:sz w:val="24"/>
      <w:szCs w:val="24"/>
      <w:lang w:eastAsia="ar-SA"/>
    </w:rPr>
  </w:style>
  <w:style w:type="paragraph" w:styleId="Akapitzlist">
    <w:name w:val="List Paragraph"/>
    <w:basedOn w:val="Normalny"/>
    <w:uiPriority w:val="99"/>
    <w:qFormat/>
    <w:rsid w:val="00912912"/>
    <w:pPr>
      <w:ind w:left="720"/>
      <w:contextualSpacing/>
    </w:pPr>
  </w:style>
  <w:style w:type="character" w:customStyle="1" w:styleId="ListLabel3">
    <w:name w:val="ListLabel 3"/>
    <w:qFormat/>
    <w:rsid w:val="002E05A6"/>
    <w:rPr>
      <w:rFonts w:ascii="Calibri" w:hAnsi="Calibri"/>
      <w:sz w:val="16"/>
    </w:rPr>
  </w:style>
  <w:style w:type="paragraph" w:styleId="Stopka">
    <w:name w:val="footer"/>
    <w:basedOn w:val="Normalny"/>
    <w:link w:val="StopkaZnak"/>
    <w:uiPriority w:val="99"/>
    <w:unhideWhenUsed/>
    <w:rsid w:val="00D42C93"/>
    <w:pPr>
      <w:tabs>
        <w:tab w:val="center" w:pos="4536"/>
        <w:tab w:val="right" w:pos="9072"/>
      </w:tabs>
    </w:pPr>
  </w:style>
  <w:style w:type="character" w:customStyle="1" w:styleId="StopkaZnak">
    <w:name w:val="Stopka Znak"/>
    <w:basedOn w:val="Domylnaczcionkaakapitu"/>
    <w:link w:val="Stopka"/>
    <w:uiPriority w:val="99"/>
    <w:rsid w:val="00D42C93"/>
    <w:rPr>
      <w:rFonts w:ascii="Times New Roman" w:eastAsia="Times New Roman" w:hAnsi="Times New Roman" w:cs="Times New Roman"/>
      <w:sz w:val="20"/>
      <w:szCs w:val="20"/>
      <w:lang w:eastAsia="pl-PL"/>
    </w:rPr>
  </w:style>
  <w:style w:type="paragraph" w:customStyle="1" w:styleId="Nagwek21">
    <w:name w:val="Nagłówek 21"/>
    <w:basedOn w:val="Normalny"/>
    <w:qFormat/>
    <w:rsid w:val="00101E65"/>
    <w:pPr>
      <w:keepNext/>
      <w:widowControl w:val="0"/>
      <w:spacing w:before="240" w:after="120" w:line="276" w:lineRule="auto"/>
    </w:pPr>
    <w:rPr>
      <w:rFonts w:ascii="Arial" w:eastAsia="Microsoft YaHei" w:hAnsi="Arial" w:cs="Mangal"/>
      <w:kern w:val="2"/>
      <w:sz w:val="28"/>
      <w:szCs w:val="28"/>
      <w:lang w:eastAsia="zh-CN" w:bidi="hi-IN"/>
    </w:rPr>
  </w:style>
  <w:style w:type="paragraph" w:styleId="Cytat">
    <w:name w:val="Quote"/>
    <w:basedOn w:val="Normalny"/>
    <w:link w:val="CytatZnak"/>
    <w:qFormat/>
    <w:rsid w:val="0048087C"/>
    <w:pPr>
      <w:suppressAutoHyphens/>
      <w:spacing w:after="283"/>
      <w:ind w:left="567" w:right="567"/>
      <w:jc w:val="both"/>
    </w:pPr>
    <w:rPr>
      <w:color w:val="000000"/>
      <w:sz w:val="28"/>
      <w:szCs w:val="22"/>
      <w:lang w:val="en-US" w:eastAsia="zh-CN"/>
    </w:rPr>
  </w:style>
  <w:style w:type="character" w:customStyle="1" w:styleId="CytatZnak">
    <w:name w:val="Cytat Znak"/>
    <w:basedOn w:val="Domylnaczcionkaakapitu"/>
    <w:link w:val="Cytat"/>
    <w:rsid w:val="0048087C"/>
    <w:rPr>
      <w:rFonts w:ascii="Times New Roman" w:eastAsia="Times New Roman" w:hAnsi="Times New Roman" w:cs="Times New Roman"/>
      <w:color w:val="000000"/>
      <w:sz w:val="28"/>
      <w:lang w:val="en-US" w:eastAsia="zh-CN"/>
    </w:rPr>
  </w:style>
  <w:style w:type="paragraph" w:customStyle="1" w:styleId="Standard">
    <w:name w:val="Standard"/>
    <w:basedOn w:val="Normalny"/>
    <w:rsid w:val="00C6171F"/>
    <w:pPr>
      <w:widowControl w:val="0"/>
      <w:suppressAutoHyphens/>
      <w:autoSpaceDE w:val="0"/>
    </w:pPr>
    <w:rPr>
      <w:sz w:val="24"/>
      <w:lang w:eastAsia="ar-SA"/>
    </w:rPr>
  </w:style>
  <w:style w:type="paragraph" w:styleId="Bezodstpw">
    <w:name w:val="No Spacing"/>
    <w:qFormat/>
    <w:rsid w:val="007E0FC2"/>
    <w:pPr>
      <w:suppressAutoHyphens/>
      <w:spacing w:after="0" w:line="240" w:lineRule="auto"/>
    </w:pPr>
    <w:rPr>
      <w:rFonts w:ascii="Calibri" w:eastAsia="Calibri" w:hAnsi="Calibri" w:cs="Calibri"/>
      <w:kern w:val="2"/>
      <w:sz w:val="24"/>
      <w:szCs w:val="24"/>
      <w:lang w:eastAsia="zh-CN" w:bidi="hi-IN"/>
    </w:rPr>
  </w:style>
  <w:style w:type="paragraph" w:customStyle="1" w:styleId="Default">
    <w:name w:val="Default"/>
    <w:rsid w:val="00CA692C"/>
    <w:pPr>
      <w:autoSpaceDE w:val="0"/>
      <w:autoSpaceDN w:val="0"/>
      <w:adjustRightInd w:val="0"/>
      <w:spacing w:after="0" w:line="240" w:lineRule="auto"/>
    </w:pPr>
    <w:rPr>
      <w:rFonts w:ascii="Calibri" w:hAnsi="Calibri" w:cs="Calibri"/>
      <w:color w:val="000000"/>
      <w:sz w:val="24"/>
      <w:szCs w:val="24"/>
    </w:rPr>
  </w:style>
  <w:style w:type="paragraph" w:customStyle="1" w:styleId="ZnakZnak">
    <w:name w:val="Znak Znak"/>
    <w:basedOn w:val="Normalny"/>
    <w:rsid w:val="00504244"/>
    <w:rPr>
      <w:sz w:val="24"/>
      <w:szCs w:val="24"/>
    </w:rPr>
  </w:style>
  <w:style w:type="character" w:styleId="Pogrubienie">
    <w:name w:val="Strong"/>
    <w:basedOn w:val="Domylnaczcionkaakapitu"/>
    <w:uiPriority w:val="22"/>
    <w:qFormat/>
    <w:rsid w:val="007D19C9"/>
    <w:rPr>
      <w:b/>
      <w:bCs/>
    </w:rPr>
  </w:style>
  <w:style w:type="character" w:customStyle="1" w:styleId="Nagwek1Znak">
    <w:name w:val="Nagłówek 1 Znak"/>
    <w:basedOn w:val="Domylnaczcionkaakapitu"/>
    <w:link w:val="Nagwek1"/>
    <w:uiPriority w:val="9"/>
    <w:rsid w:val="008E1A5D"/>
    <w:rPr>
      <w:rFonts w:ascii="Times New Roman" w:eastAsia="Times New Roman" w:hAnsi="Times New Roman" w:cs="Times New Roman"/>
      <w:b/>
      <w:bCs/>
      <w:kern w:val="36"/>
      <w:sz w:val="48"/>
      <w:szCs w:val="48"/>
      <w:lang w:eastAsia="pl-PL"/>
    </w:rPr>
  </w:style>
  <w:style w:type="paragraph" w:styleId="Nagwek">
    <w:name w:val="header"/>
    <w:basedOn w:val="Normalny"/>
    <w:link w:val="NagwekZnak"/>
    <w:uiPriority w:val="99"/>
    <w:unhideWhenUsed/>
    <w:rsid w:val="008749AD"/>
    <w:pPr>
      <w:tabs>
        <w:tab w:val="center" w:pos="4536"/>
        <w:tab w:val="right" w:pos="9072"/>
      </w:tabs>
    </w:pPr>
  </w:style>
  <w:style w:type="character" w:customStyle="1" w:styleId="NagwekZnak">
    <w:name w:val="Nagłówek Znak"/>
    <w:basedOn w:val="Domylnaczcionkaakapitu"/>
    <w:link w:val="Nagwek"/>
    <w:uiPriority w:val="99"/>
    <w:rsid w:val="008749AD"/>
    <w:rPr>
      <w:rFonts w:ascii="Times New Roman" w:eastAsia="Times New Roman" w:hAnsi="Times New Roman" w:cs="Times New Roman"/>
      <w:sz w:val="20"/>
      <w:szCs w:val="20"/>
      <w:lang w:eastAsia="pl-PL"/>
    </w:rPr>
  </w:style>
  <w:style w:type="paragraph" w:styleId="Tekstdymka">
    <w:name w:val="Balloon Text"/>
    <w:basedOn w:val="Normalny"/>
    <w:link w:val="TekstdymkaZnak"/>
    <w:uiPriority w:val="99"/>
    <w:semiHidden/>
    <w:unhideWhenUsed/>
    <w:rsid w:val="008749AD"/>
    <w:rPr>
      <w:rFonts w:ascii="Tahoma" w:hAnsi="Tahoma" w:cs="Tahoma"/>
      <w:sz w:val="16"/>
      <w:szCs w:val="16"/>
    </w:rPr>
  </w:style>
  <w:style w:type="character" w:customStyle="1" w:styleId="TekstdymkaZnak">
    <w:name w:val="Tekst dymka Znak"/>
    <w:basedOn w:val="Domylnaczcionkaakapitu"/>
    <w:link w:val="Tekstdymka"/>
    <w:uiPriority w:val="99"/>
    <w:semiHidden/>
    <w:rsid w:val="008749AD"/>
    <w:rPr>
      <w:rFonts w:ascii="Tahoma" w:eastAsia="Times New Roman" w:hAnsi="Tahoma" w:cs="Tahoma"/>
      <w:sz w:val="16"/>
      <w:szCs w:val="16"/>
      <w:lang w:eastAsia="pl-PL"/>
    </w:rPr>
  </w:style>
</w:styles>
</file>

<file path=word/webSettings.xml><?xml version="1.0" encoding="utf-8"?>
<w:webSettings xmlns:r="http://schemas.openxmlformats.org/officeDocument/2006/relationships" xmlns:w="http://schemas.openxmlformats.org/wordprocessingml/2006/main">
  <w:divs>
    <w:div w:id="18510633">
      <w:bodyDiv w:val="1"/>
      <w:marLeft w:val="0"/>
      <w:marRight w:val="0"/>
      <w:marTop w:val="0"/>
      <w:marBottom w:val="0"/>
      <w:divBdr>
        <w:top w:val="none" w:sz="0" w:space="0" w:color="auto"/>
        <w:left w:val="none" w:sz="0" w:space="0" w:color="auto"/>
        <w:bottom w:val="none" w:sz="0" w:space="0" w:color="auto"/>
        <w:right w:val="none" w:sz="0" w:space="0" w:color="auto"/>
      </w:divBdr>
    </w:div>
    <w:div w:id="34013523">
      <w:bodyDiv w:val="1"/>
      <w:marLeft w:val="0"/>
      <w:marRight w:val="0"/>
      <w:marTop w:val="0"/>
      <w:marBottom w:val="0"/>
      <w:divBdr>
        <w:top w:val="none" w:sz="0" w:space="0" w:color="auto"/>
        <w:left w:val="none" w:sz="0" w:space="0" w:color="auto"/>
        <w:bottom w:val="none" w:sz="0" w:space="0" w:color="auto"/>
        <w:right w:val="none" w:sz="0" w:space="0" w:color="auto"/>
      </w:divBdr>
    </w:div>
    <w:div w:id="161547337">
      <w:bodyDiv w:val="1"/>
      <w:marLeft w:val="0"/>
      <w:marRight w:val="0"/>
      <w:marTop w:val="0"/>
      <w:marBottom w:val="0"/>
      <w:divBdr>
        <w:top w:val="none" w:sz="0" w:space="0" w:color="auto"/>
        <w:left w:val="none" w:sz="0" w:space="0" w:color="auto"/>
        <w:bottom w:val="none" w:sz="0" w:space="0" w:color="auto"/>
        <w:right w:val="none" w:sz="0" w:space="0" w:color="auto"/>
      </w:divBdr>
    </w:div>
    <w:div w:id="183639087">
      <w:bodyDiv w:val="1"/>
      <w:marLeft w:val="0"/>
      <w:marRight w:val="0"/>
      <w:marTop w:val="0"/>
      <w:marBottom w:val="0"/>
      <w:divBdr>
        <w:top w:val="none" w:sz="0" w:space="0" w:color="auto"/>
        <w:left w:val="none" w:sz="0" w:space="0" w:color="auto"/>
        <w:bottom w:val="none" w:sz="0" w:space="0" w:color="auto"/>
        <w:right w:val="none" w:sz="0" w:space="0" w:color="auto"/>
      </w:divBdr>
    </w:div>
    <w:div w:id="183717724">
      <w:bodyDiv w:val="1"/>
      <w:marLeft w:val="0"/>
      <w:marRight w:val="0"/>
      <w:marTop w:val="0"/>
      <w:marBottom w:val="0"/>
      <w:divBdr>
        <w:top w:val="none" w:sz="0" w:space="0" w:color="auto"/>
        <w:left w:val="none" w:sz="0" w:space="0" w:color="auto"/>
        <w:bottom w:val="none" w:sz="0" w:space="0" w:color="auto"/>
        <w:right w:val="none" w:sz="0" w:space="0" w:color="auto"/>
      </w:divBdr>
    </w:div>
    <w:div w:id="186527685">
      <w:bodyDiv w:val="1"/>
      <w:marLeft w:val="0"/>
      <w:marRight w:val="0"/>
      <w:marTop w:val="0"/>
      <w:marBottom w:val="0"/>
      <w:divBdr>
        <w:top w:val="none" w:sz="0" w:space="0" w:color="auto"/>
        <w:left w:val="none" w:sz="0" w:space="0" w:color="auto"/>
        <w:bottom w:val="none" w:sz="0" w:space="0" w:color="auto"/>
        <w:right w:val="none" w:sz="0" w:space="0" w:color="auto"/>
      </w:divBdr>
    </w:div>
    <w:div w:id="204408977">
      <w:bodyDiv w:val="1"/>
      <w:marLeft w:val="0"/>
      <w:marRight w:val="0"/>
      <w:marTop w:val="0"/>
      <w:marBottom w:val="0"/>
      <w:divBdr>
        <w:top w:val="none" w:sz="0" w:space="0" w:color="auto"/>
        <w:left w:val="none" w:sz="0" w:space="0" w:color="auto"/>
        <w:bottom w:val="none" w:sz="0" w:space="0" w:color="auto"/>
        <w:right w:val="none" w:sz="0" w:space="0" w:color="auto"/>
      </w:divBdr>
    </w:div>
    <w:div w:id="219480466">
      <w:bodyDiv w:val="1"/>
      <w:marLeft w:val="0"/>
      <w:marRight w:val="0"/>
      <w:marTop w:val="0"/>
      <w:marBottom w:val="0"/>
      <w:divBdr>
        <w:top w:val="none" w:sz="0" w:space="0" w:color="auto"/>
        <w:left w:val="none" w:sz="0" w:space="0" w:color="auto"/>
        <w:bottom w:val="none" w:sz="0" w:space="0" w:color="auto"/>
        <w:right w:val="none" w:sz="0" w:space="0" w:color="auto"/>
      </w:divBdr>
    </w:div>
    <w:div w:id="227884787">
      <w:bodyDiv w:val="1"/>
      <w:marLeft w:val="0"/>
      <w:marRight w:val="0"/>
      <w:marTop w:val="0"/>
      <w:marBottom w:val="0"/>
      <w:divBdr>
        <w:top w:val="none" w:sz="0" w:space="0" w:color="auto"/>
        <w:left w:val="none" w:sz="0" w:space="0" w:color="auto"/>
        <w:bottom w:val="none" w:sz="0" w:space="0" w:color="auto"/>
        <w:right w:val="none" w:sz="0" w:space="0" w:color="auto"/>
      </w:divBdr>
    </w:div>
    <w:div w:id="290135180">
      <w:bodyDiv w:val="1"/>
      <w:marLeft w:val="0"/>
      <w:marRight w:val="0"/>
      <w:marTop w:val="0"/>
      <w:marBottom w:val="0"/>
      <w:divBdr>
        <w:top w:val="none" w:sz="0" w:space="0" w:color="auto"/>
        <w:left w:val="none" w:sz="0" w:space="0" w:color="auto"/>
        <w:bottom w:val="none" w:sz="0" w:space="0" w:color="auto"/>
        <w:right w:val="none" w:sz="0" w:space="0" w:color="auto"/>
      </w:divBdr>
    </w:div>
    <w:div w:id="315036830">
      <w:bodyDiv w:val="1"/>
      <w:marLeft w:val="0"/>
      <w:marRight w:val="0"/>
      <w:marTop w:val="0"/>
      <w:marBottom w:val="0"/>
      <w:divBdr>
        <w:top w:val="none" w:sz="0" w:space="0" w:color="auto"/>
        <w:left w:val="none" w:sz="0" w:space="0" w:color="auto"/>
        <w:bottom w:val="none" w:sz="0" w:space="0" w:color="auto"/>
        <w:right w:val="none" w:sz="0" w:space="0" w:color="auto"/>
      </w:divBdr>
    </w:div>
    <w:div w:id="322198884">
      <w:bodyDiv w:val="1"/>
      <w:marLeft w:val="0"/>
      <w:marRight w:val="0"/>
      <w:marTop w:val="0"/>
      <w:marBottom w:val="0"/>
      <w:divBdr>
        <w:top w:val="none" w:sz="0" w:space="0" w:color="auto"/>
        <w:left w:val="none" w:sz="0" w:space="0" w:color="auto"/>
        <w:bottom w:val="none" w:sz="0" w:space="0" w:color="auto"/>
        <w:right w:val="none" w:sz="0" w:space="0" w:color="auto"/>
      </w:divBdr>
    </w:div>
    <w:div w:id="341249877">
      <w:bodyDiv w:val="1"/>
      <w:marLeft w:val="0"/>
      <w:marRight w:val="0"/>
      <w:marTop w:val="0"/>
      <w:marBottom w:val="0"/>
      <w:divBdr>
        <w:top w:val="none" w:sz="0" w:space="0" w:color="auto"/>
        <w:left w:val="none" w:sz="0" w:space="0" w:color="auto"/>
        <w:bottom w:val="none" w:sz="0" w:space="0" w:color="auto"/>
        <w:right w:val="none" w:sz="0" w:space="0" w:color="auto"/>
      </w:divBdr>
    </w:div>
    <w:div w:id="379937965">
      <w:bodyDiv w:val="1"/>
      <w:marLeft w:val="0"/>
      <w:marRight w:val="0"/>
      <w:marTop w:val="0"/>
      <w:marBottom w:val="0"/>
      <w:divBdr>
        <w:top w:val="none" w:sz="0" w:space="0" w:color="auto"/>
        <w:left w:val="none" w:sz="0" w:space="0" w:color="auto"/>
        <w:bottom w:val="none" w:sz="0" w:space="0" w:color="auto"/>
        <w:right w:val="none" w:sz="0" w:space="0" w:color="auto"/>
      </w:divBdr>
    </w:div>
    <w:div w:id="413866230">
      <w:bodyDiv w:val="1"/>
      <w:marLeft w:val="0"/>
      <w:marRight w:val="0"/>
      <w:marTop w:val="0"/>
      <w:marBottom w:val="0"/>
      <w:divBdr>
        <w:top w:val="none" w:sz="0" w:space="0" w:color="auto"/>
        <w:left w:val="none" w:sz="0" w:space="0" w:color="auto"/>
        <w:bottom w:val="none" w:sz="0" w:space="0" w:color="auto"/>
        <w:right w:val="none" w:sz="0" w:space="0" w:color="auto"/>
      </w:divBdr>
    </w:div>
    <w:div w:id="599989640">
      <w:bodyDiv w:val="1"/>
      <w:marLeft w:val="0"/>
      <w:marRight w:val="0"/>
      <w:marTop w:val="0"/>
      <w:marBottom w:val="0"/>
      <w:divBdr>
        <w:top w:val="none" w:sz="0" w:space="0" w:color="auto"/>
        <w:left w:val="none" w:sz="0" w:space="0" w:color="auto"/>
        <w:bottom w:val="none" w:sz="0" w:space="0" w:color="auto"/>
        <w:right w:val="none" w:sz="0" w:space="0" w:color="auto"/>
      </w:divBdr>
    </w:div>
    <w:div w:id="637343830">
      <w:bodyDiv w:val="1"/>
      <w:marLeft w:val="0"/>
      <w:marRight w:val="0"/>
      <w:marTop w:val="0"/>
      <w:marBottom w:val="0"/>
      <w:divBdr>
        <w:top w:val="none" w:sz="0" w:space="0" w:color="auto"/>
        <w:left w:val="none" w:sz="0" w:space="0" w:color="auto"/>
        <w:bottom w:val="none" w:sz="0" w:space="0" w:color="auto"/>
        <w:right w:val="none" w:sz="0" w:space="0" w:color="auto"/>
      </w:divBdr>
    </w:div>
    <w:div w:id="685719499">
      <w:bodyDiv w:val="1"/>
      <w:marLeft w:val="0"/>
      <w:marRight w:val="0"/>
      <w:marTop w:val="0"/>
      <w:marBottom w:val="0"/>
      <w:divBdr>
        <w:top w:val="none" w:sz="0" w:space="0" w:color="auto"/>
        <w:left w:val="none" w:sz="0" w:space="0" w:color="auto"/>
        <w:bottom w:val="none" w:sz="0" w:space="0" w:color="auto"/>
        <w:right w:val="none" w:sz="0" w:space="0" w:color="auto"/>
      </w:divBdr>
    </w:div>
    <w:div w:id="709841938">
      <w:bodyDiv w:val="1"/>
      <w:marLeft w:val="0"/>
      <w:marRight w:val="0"/>
      <w:marTop w:val="0"/>
      <w:marBottom w:val="0"/>
      <w:divBdr>
        <w:top w:val="none" w:sz="0" w:space="0" w:color="auto"/>
        <w:left w:val="none" w:sz="0" w:space="0" w:color="auto"/>
        <w:bottom w:val="none" w:sz="0" w:space="0" w:color="auto"/>
        <w:right w:val="none" w:sz="0" w:space="0" w:color="auto"/>
      </w:divBdr>
    </w:div>
    <w:div w:id="836311979">
      <w:bodyDiv w:val="1"/>
      <w:marLeft w:val="0"/>
      <w:marRight w:val="0"/>
      <w:marTop w:val="0"/>
      <w:marBottom w:val="0"/>
      <w:divBdr>
        <w:top w:val="none" w:sz="0" w:space="0" w:color="auto"/>
        <w:left w:val="none" w:sz="0" w:space="0" w:color="auto"/>
        <w:bottom w:val="none" w:sz="0" w:space="0" w:color="auto"/>
        <w:right w:val="none" w:sz="0" w:space="0" w:color="auto"/>
      </w:divBdr>
    </w:div>
    <w:div w:id="845286809">
      <w:bodyDiv w:val="1"/>
      <w:marLeft w:val="0"/>
      <w:marRight w:val="0"/>
      <w:marTop w:val="0"/>
      <w:marBottom w:val="0"/>
      <w:divBdr>
        <w:top w:val="none" w:sz="0" w:space="0" w:color="auto"/>
        <w:left w:val="none" w:sz="0" w:space="0" w:color="auto"/>
        <w:bottom w:val="none" w:sz="0" w:space="0" w:color="auto"/>
        <w:right w:val="none" w:sz="0" w:space="0" w:color="auto"/>
      </w:divBdr>
    </w:div>
    <w:div w:id="892348307">
      <w:bodyDiv w:val="1"/>
      <w:marLeft w:val="0"/>
      <w:marRight w:val="0"/>
      <w:marTop w:val="0"/>
      <w:marBottom w:val="0"/>
      <w:divBdr>
        <w:top w:val="none" w:sz="0" w:space="0" w:color="auto"/>
        <w:left w:val="none" w:sz="0" w:space="0" w:color="auto"/>
        <w:bottom w:val="none" w:sz="0" w:space="0" w:color="auto"/>
        <w:right w:val="none" w:sz="0" w:space="0" w:color="auto"/>
      </w:divBdr>
    </w:div>
    <w:div w:id="949893243">
      <w:bodyDiv w:val="1"/>
      <w:marLeft w:val="0"/>
      <w:marRight w:val="0"/>
      <w:marTop w:val="0"/>
      <w:marBottom w:val="0"/>
      <w:divBdr>
        <w:top w:val="none" w:sz="0" w:space="0" w:color="auto"/>
        <w:left w:val="none" w:sz="0" w:space="0" w:color="auto"/>
        <w:bottom w:val="none" w:sz="0" w:space="0" w:color="auto"/>
        <w:right w:val="none" w:sz="0" w:space="0" w:color="auto"/>
      </w:divBdr>
    </w:div>
    <w:div w:id="958296543">
      <w:bodyDiv w:val="1"/>
      <w:marLeft w:val="0"/>
      <w:marRight w:val="0"/>
      <w:marTop w:val="0"/>
      <w:marBottom w:val="0"/>
      <w:divBdr>
        <w:top w:val="none" w:sz="0" w:space="0" w:color="auto"/>
        <w:left w:val="none" w:sz="0" w:space="0" w:color="auto"/>
        <w:bottom w:val="none" w:sz="0" w:space="0" w:color="auto"/>
        <w:right w:val="none" w:sz="0" w:space="0" w:color="auto"/>
      </w:divBdr>
    </w:div>
    <w:div w:id="1045711563">
      <w:bodyDiv w:val="1"/>
      <w:marLeft w:val="0"/>
      <w:marRight w:val="0"/>
      <w:marTop w:val="0"/>
      <w:marBottom w:val="0"/>
      <w:divBdr>
        <w:top w:val="none" w:sz="0" w:space="0" w:color="auto"/>
        <w:left w:val="none" w:sz="0" w:space="0" w:color="auto"/>
        <w:bottom w:val="none" w:sz="0" w:space="0" w:color="auto"/>
        <w:right w:val="none" w:sz="0" w:space="0" w:color="auto"/>
      </w:divBdr>
    </w:div>
    <w:div w:id="1051853734">
      <w:bodyDiv w:val="1"/>
      <w:marLeft w:val="0"/>
      <w:marRight w:val="0"/>
      <w:marTop w:val="0"/>
      <w:marBottom w:val="0"/>
      <w:divBdr>
        <w:top w:val="none" w:sz="0" w:space="0" w:color="auto"/>
        <w:left w:val="none" w:sz="0" w:space="0" w:color="auto"/>
        <w:bottom w:val="none" w:sz="0" w:space="0" w:color="auto"/>
        <w:right w:val="none" w:sz="0" w:space="0" w:color="auto"/>
      </w:divBdr>
    </w:div>
    <w:div w:id="1054351819">
      <w:bodyDiv w:val="1"/>
      <w:marLeft w:val="0"/>
      <w:marRight w:val="0"/>
      <w:marTop w:val="0"/>
      <w:marBottom w:val="0"/>
      <w:divBdr>
        <w:top w:val="none" w:sz="0" w:space="0" w:color="auto"/>
        <w:left w:val="none" w:sz="0" w:space="0" w:color="auto"/>
        <w:bottom w:val="none" w:sz="0" w:space="0" w:color="auto"/>
        <w:right w:val="none" w:sz="0" w:space="0" w:color="auto"/>
      </w:divBdr>
    </w:div>
    <w:div w:id="1092893275">
      <w:bodyDiv w:val="1"/>
      <w:marLeft w:val="0"/>
      <w:marRight w:val="0"/>
      <w:marTop w:val="0"/>
      <w:marBottom w:val="0"/>
      <w:divBdr>
        <w:top w:val="none" w:sz="0" w:space="0" w:color="auto"/>
        <w:left w:val="none" w:sz="0" w:space="0" w:color="auto"/>
        <w:bottom w:val="none" w:sz="0" w:space="0" w:color="auto"/>
        <w:right w:val="none" w:sz="0" w:space="0" w:color="auto"/>
      </w:divBdr>
    </w:div>
    <w:div w:id="1136491155">
      <w:bodyDiv w:val="1"/>
      <w:marLeft w:val="0"/>
      <w:marRight w:val="0"/>
      <w:marTop w:val="0"/>
      <w:marBottom w:val="0"/>
      <w:divBdr>
        <w:top w:val="none" w:sz="0" w:space="0" w:color="auto"/>
        <w:left w:val="none" w:sz="0" w:space="0" w:color="auto"/>
        <w:bottom w:val="none" w:sz="0" w:space="0" w:color="auto"/>
        <w:right w:val="none" w:sz="0" w:space="0" w:color="auto"/>
      </w:divBdr>
    </w:div>
    <w:div w:id="1186483388">
      <w:bodyDiv w:val="1"/>
      <w:marLeft w:val="0"/>
      <w:marRight w:val="0"/>
      <w:marTop w:val="0"/>
      <w:marBottom w:val="0"/>
      <w:divBdr>
        <w:top w:val="none" w:sz="0" w:space="0" w:color="auto"/>
        <w:left w:val="none" w:sz="0" w:space="0" w:color="auto"/>
        <w:bottom w:val="none" w:sz="0" w:space="0" w:color="auto"/>
        <w:right w:val="none" w:sz="0" w:space="0" w:color="auto"/>
      </w:divBdr>
    </w:div>
    <w:div w:id="1207764604">
      <w:bodyDiv w:val="1"/>
      <w:marLeft w:val="0"/>
      <w:marRight w:val="0"/>
      <w:marTop w:val="0"/>
      <w:marBottom w:val="0"/>
      <w:divBdr>
        <w:top w:val="none" w:sz="0" w:space="0" w:color="auto"/>
        <w:left w:val="none" w:sz="0" w:space="0" w:color="auto"/>
        <w:bottom w:val="none" w:sz="0" w:space="0" w:color="auto"/>
        <w:right w:val="none" w:sz="0" w:space="0" w:color="auto"/>
      </w:divBdr>
    </w:div>
    <w:div w:id="1224608663">
      <w:bodyDiv w:val="1"/>
      <w:marLeft w:val="0"/>
      <w:marRight w:val="0"/>
      <w:marTop w:val="0"/>
      <w:marBottom w:val="0"/>
      <w:divBdr>
        <w:top w:val="none" w:sz="0" w:space="0" w:color="auto"/>
        <w:left w:val="none" w:sz="0" w:space="0" w:color="auto"/>
        <w:bottom w:val="none" w:sz="0" w:space="0" w:color="auto"/>
        <w:right w:val="none" w:sz="0" w:space="0" w:color="auto"/>
      </w:divBdr>
    </w:div>
    <w:div w:id="1299607666">
      <w:bodyDiv w:val="1"/>
      <w:marLeft w:val="0"/>
      <w:marRight w:val="0"/>
      <w:marTop w:val="0"/>
      <w:marBottom w:val="0"/>
      <w:divBdr>
        <w:top w:val="none" w:sz="0" w:space="0" w:color="auto"/>
        <w:left w:val="none" w:sz="0" w:space="0" w:color="auto"/>
        <w:bottom w:val="none" w:sz="0" w:space="0" w:color="auto"/>
        <w:right w:val="none" w:sz="0" w:space="0" w:color="auto"/>
      </w:divBdr>
    </w:div>
    <w:div w:id="1391925778">
      <w:bodyDiv w:val="1"/>
      <w:marLeft w:val="0"/>
      <w:marRight w:val="0"/>
      <w:marTop w:val="0"/>
      <w:marBottom w:val="0"/>
      <w:divBdr>
        <w:top w:val="none" w:sz="0" w:space="0" w:color="auto"/>
        <w:left w:val="none" w:sz="0" w:space="0" w:color="auto"/>
        <w:bottom w:val="none" w:sz="0" w:space="0" w:color="auto"/>
        <w:right w:val="none" w:sz="0" w:space="0" w:color="auto"/>
      </w:divBdr>
    </w:div>
    <w:div w:id="1394039121">
      <w:bodyDiv w:val="1"/>
      <w:marLeft w:val="0"/>
      <w:marRight w:val="0"/>
      <w:marTop w:val="0"/>
      <w:marBottom w:val="0"/>
      <w:divBdr>
        <w:top w:val="none" w:sz="0" w:space="0" w:color="auto"/>
        <w:left w:val="none" w:sz="0" w:space="0" w:color="auto"/>
        <w:bottom w:val="none" w:sz="0" w:space="0" w:color="auto"/>
        <w:right w:val="none" w:sz="0" w:space="0" w:color="auto"/>
      </w:divBdr>
    </w:div>
    <w:div w:id="1396051421">
      <w:bodyDiv w:val="1"/>
      <w:marLeft w:val="0"/>
      <w:marRight w:val="0"/>
      <w:marTop w:val="0"/>
      <w:marBottom w:val="0"/>
      <w:divBdr>
        <w:top w:val="none" w:sz="0" w:space="0" w:color="auto"/>
        <w:left w:val="none" w:sz="0" w:space="0" w:color="auto"/>
        <w:bottom w:val="none" w:sz="0" w:space="0" w:color="auto"/>
        <w:right w:val="none" w:sz="0" w:space="0" w:color="auto"/>
      </w:divBdr>
    </w:div>
    <w:div w:id="1434781063">
      <w:bodyDiv w:val="1"/>
      <w:marLeft w:val="0"/>
      <w:marRight w:val="0"/>
      <w:marTop w:val="0"/>
      <w:marBottom w:val="0"/>
      <w:divBdr>
        <w:top w:val="none" w:sz="0" w:space="0" w:color="auto"/>
        <w:left w:val="none" w:sz="0" w:space="0" w:color="auto"/>
        <w:bottom w:val="none" w:sz="0" w:space="0" w:color="auto"/>
        <w:right w:val="none" w:sz="0" w:space="0" w:color="auto"/>
      </w:divBdr>
    </w:div>
    <w:div w:id="1460144168">
      <w:bodyDiv w:val="1"/>
      <w:marLeft w:val="0"/>
      <w:marRight w:val="0"/>
      <w:marTop w:val="0"/>
      <w:marBottom w:val="0"/>
      <w:divBdr>
        <w:top w:val="none" w:sz="0" w:space="0" w:color="auto"/>
        <w:left w:val="none" w:sz="0" w:space="0" w:color="auto"/>
        <w:bottom w:val="none" w:sz="0" w:space="0" w:color="auto"/>
        <w:right w:val="none" w:sz="0" w:space="0" w:color="auto"/>
      </w:divBdr>
    </w:div>
    <w:div w:id="1462531346">
      <w:bodyDiv w:val="1"/>
      <w:marLeft w:val="0"/>
      <w:marRight w:val="0"/>
      <w:marTop w:val="0"/>
      <w:marBottom w:val="0"/>
      <w:divBdr>
        <w:top w:val="none" w:sz="0" w:space="0" w:color="auto"/>
        <w:left w:val="none" w:sz="0" w:space="0" w:color="auto"/>
        <w:bottom w:val="none" w:sz="0" w:space="0" w:color="auto"/>
        <w:right w:val="none" w:sz="0" w:space="0" w:color="auto"/>
      </w:divBdr>
    </w:div>
    <w:div w:id="1489252584">
      <w:bodyDiv w:val="1"/>
      <w:marLeft w:val="0"/>
      <w:marRight w:val="0"/>
      <w:marTop w:val="0"/>
      <w:marBottom w:val="0"/>
      <w:divBdr>
        <w:top w:val="none" w:sz="0" w:space="0" w:color="auto"/>
        <w:left w:val="none" w:sz="0" w:space="0" w:color="auto"/>
        <w:bottom w:val="none" w:sz="0" w:space="0" w:color="auto"/>
        <w:right w:val="none" w:sz="0" w:space="0" w:color="auto"/>
      </w:divBdr>
    </w:div>
    <w:div w:id="1543208089">
      <w:bodyDiv w:val="1"/>
      <w:marLeft w:val="0"/>
      <w:marRight w:val="0"/>
      <w:marTop w:val="0"/>
      <w:marBottom w:val="0"/>
      <w:divBdr>
        <w:top w:val="none" w:sz="0" w:space="0" w:color="auto"/>
        <w:left w:val="none" w:sz="0" w:space="0" w:color="auto"/>
        <w:bottom w:val="none" w:sz="0" w:space="0" w:color="auto"/>
        <w:right w:val="none" w:sz="0" w:space="0" w:color="auto"/>
      </w:divBdr>
    </w:div>
    <w:div w:id="1578512187">
      <w:bodyDiv w:val="1"/>
      <w:marLeft w:val="0"/>
      <w:marRight w:val="0"/>
      <w:marTop w:val="0"/>
      <w:marBottom w:val="0"/>
      <w:divBdr>
        <w:top w:val="none" w:sz="0" w:space="0" w:color="auto"/>
        <w:left w:val="none" w:sz="0" w:space="0" w:color="auto"/>
        <w:bottom w:val="none" w:sz="0" w:space="0" w:color="auto"/>
        <w:right w:val="none" w:sz="0" w:space="0" w:color="auto"/>
      </w:divBdr>
    </w:div>
    <w:div w:id="1599562962">
      <w:bodyDiv w:val="1"/>
      <w:marLeft w:val="0"/>
      <w:marRight w:val="0"/>
      <w:marTop w:val="0"/>
      <w:marBottom w:val="0"/>
      <w:divBdr>
        <w:top w:val="none" w:sz="0" w:space="0" w:color="auto"/>
        <w:left w:val="none" w:sz="0" w:space="0" w:color="auto"/>
        <w:bottom w:val="none" w:sz="0" w:space="0" w:color="auto"/>
        <w:right w:val="none" w:sz="0" w:space="0" w:color="auto"/>
      </w:divBdr>
    </w:div>
    <w:div w:id="1674717431">
      <w:bodyDiv w:val="1"/>
      <w:marLeft w:val="0"/>
      <w:marRight w:val="0"/>
      <w:marTop w:val="0"/>
      <w:marBottom w:val="0"/>
      <w:divBdr>
        <w:top w:val="none" w:sz="0" w:space="0" w:color="auto"/>
        <w:left w:val="none" w:sz="0" w:space="0" w:color="auto"/>
        <w:bottom w:val="none" w:sz="0" w:space="0" w:color="auto"/>
        <w:right w:val="none" w:sz="0" w:space="0" w:color="auto"/>
      </w:divBdr>
    </w:div>
    <w:div w:id="1679963966">
      <w:bodyDiv w:val="1"/>
      <w:marLeft w:val="0"/>
      <w:marRight w:val="0"/>
      <w:marTop w:val="0"/>
      <w:marBottom w:val="0"/>
      <w:divBdr>
        <w:top w:val="none" w:sz="0" w:space="0" w:color="auto"/>
        <w:left w:val="none" w:sz="0" w:space="0" w:color="auto"/>
        <w:bottom w:val="none" w:sz="0" w:space="0" w:color="auto"/>
        <w:right w:val="none" w:sz="0" w:space="0" w:color="auto"/>
      </w:divBdr>
    </w:div>
    <w:div w:id="1749303864">
      <w:bodyDiv w:val="1"/>
      <w:marLeft w:val="0"/>
      <w:marRight w:val="0"/>
      <w:marTop w:val="0"/>
      <w:marBottom w:val="0"/>
      <w:divBdr>
        <w:top w:val="none" w:sz="0" w:space="0" w:color="auto"/>
        <w:left w:val="none" w:sz="0" w:space="0" w:color="auto"/>
        <w:bottom w:val="none" w:sz="0" w:space="0" w:color="auto"/>
        <w:right w:val="none" w:sz="0" w:space="0" w:color="auto"/>
      </w:divBdr>
    </w:div>
    <w:div w:id="1750811640">
      <w:bodyDiv w:val="1"/>
      <w:marLeft w:val="0"/>
      <w:marRight w:val="0"/>
      <w:marTop w:val="0"/>
      <w:marBottom w:val="0"/>
      <w:divBdr>
        <w:top w:val="none" w:sz="0" w:space="0" w:color="auto"/>
        <w:left w:val="none" w:sz="0" w:space="0" w:color="auto"/>
        <w:bottom w:val="none" w:sz="0" w:space="0" w:color="auto"/>
        <w:right w:val="none" w:sz="0" w:space="0" w:color="auto"/>
      </w:divBdr>
    </w:div>
    <w:div w:id="1798721336">
      <w:bodyDiv w:val="1"/>
      <w:marLeft w:val="0"/>
      <w:marRight w:val="0"/>
      <w:marTop w:val="0"/>
      <w:marBottom w:val="0"/>
      <w:divBdr>
        <w:top w:val="none" w:sz="0" w:space="0" w:color="auto"/>
        <w:left w:val="none" w:sz="0" w:space="0" w:color="auto"/>
        <w:bottom w:val="none" w:sz="0" w:space="0" w:color="auto"/>
        <w:right w:val="none" w:sz="0" w:space="0" w:color="auto"/>
      </w:divBdr>
    </w:div>
    <w:div w:id="2013990388">
      <w:bodyDiv w:val="1"/>
      <w:marLeft w:val="0"/>
      <w:marRight w:val="0"/>
      <w:marTop w:val="0"/>
      <w:marBottom w:val="0"/>
      <w:divBdr>
        <w:top w:val="none" w:sz="0" w:space="0" w:color="auto"/>
        <w:left w:val="none" w:sz="0" w:space="0" w:color="auto"/>
        <w:bottom w:val="none" w:sz="0" w:space="0" w:color="auto"/>
        <w:right w:val="none" w:sz="0" w:space="0" w:color="auto"/>
      </w:divBdr>
    </w:div>
    <w:div w:id="2033796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stylesWithEffects" Target="stylesWithEffect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58A13F-11DD-45B3-8072-E4B8AFAE93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16628</Words>
  <Characters>99774</Characters>
  <Application>Microsoft Office Word</Application>
  <DocSecurity>0</DocSecurity>
  <Lines>831</Lines>
  <Paragraphs>232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116170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magda</dc:creator>
  <cp:lastModifiedBy>user</cp:lastModifiedBy>
  <cp:revision>2</cp:revision>
  <cp:lastPrinted>2019-04-11T06:15:00Z</cp:lastPrinted>
  <dcterms:created xsi:type="dcterms:W3CDTF">2019-05-14T15:02:00Z</dcterms:created>
  <dcterms:modified xsi:type="dcterms:W3CDTF">2019-05-14T15:02:00Z</dcterms:modified>
</cp:coreProperties>
</file>