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E84" w:rsidRPr="008B117B" w:rsidRDefault="003C4E84" w:rsidP="003C4E84">
      <w:pPr>
        <w:jc w:val="right"/>
        <w:rPr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>Załącznik nr 3</w:t>
      </w:r>
    </w:p>
    <w:p w:rsidR="003C4E84" w:rsidRPr="008B117B" w:rsidRDefault="003C4E84" w:rsidP="003C4E84">
      <w:pPr>
        <w:jc w:val="center"/>
        <w:rPr>
          <w:b/>
          <w:sz w:val="21"/>
          <w:szCs w:val="21"/>
          <w:lang w:val="pl-PL"/>
        </w:rPr>
      </w:pPr>
      <w:r w:rsidRPr="008B117B">
        <w:rPr>
          <w:b/>
          <w:sz w:val="21"/>
          <w:szCs w:val="21"/>
          <w:lang w:val="pl-PL"/>
        </w:rPr>
        <w:t>WZÓR UMOWY</w:t>
      </w:r>
    </w:p>
    <w:p w:rsidR="003C4E84" w:rsidRPr="008B117B" w:rsidRDefault="003C4E84" w:rsidP="003C4E84">
      <w:pPr>
        <w:jc w:val="center"/>
        <w:rPr>
          <w:b/>
          <w:sz w:val="21"/>
          <w:szCs w:val="21"/>
          <w:lang w:val="pl-PL"/>
        </w:rPr>
      </w:pPr>
      <w:r w:rsidRPr="008B117B">
        <w:rPr>
          <w:b/>
          <w:sz w:val="21"/>
          <w:szCs w:val="21"/>
          <w:lang w:val="pl-PL"/>
        </w:rPr>
        <w:t xml:space="preserve">Ostateczna treść umowy może ulec zmianie w zakresie nie zmieniającym istotnych postanowień wzoru umowy i SIWZ. </w:t>
      </w:r>
    </w:p>
    <w:p w:rsidR="003C4E84" w:rsidRPr="008B117B" w:rsidRDefault="003C4E84" w:rsidP="003C4E84">
      <w:pPr>
        <w:jc w:val="center"/>
        <w:rPr>
          <w:sz w:val="21"/>
          <w:szCs w:val="21"/>
          <w:lang w:val="pl-PL"/>
        </w:rPr>
      </w:pPr>
    </w:p>
    <w:p w:rsidR="003C4E84" w:rsidRPr="008B117B" w:rsidRDefault="003C4E84" w:rsidP="003C4E84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 xml:space="preserve">Zawarta w dniu .................... r. w Krakowie w wyniku przeprowadzonego postępowania o zamówienie publiczne w trybie przetargu nieograniczonego </w:t>
      </w:r>
    </w:p>
    <w:p w:rsidR="003C4E84" w:rsidRPr="008B117B" w:rsidRDefault="003C4E84" w:rsidP="003C4E84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pomiędzy:</w:t>
      </w:r>
    </w:p>
    <w:p w:rsidR="003C4E84" w:rsidRPr="008B117B" w:rsidRDefault="003C4E84" w:rsidP="003C4E84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 xml:space="preserve">Akademią Górniczo-Hutniczą im. Stanisława Staszica w Krakowie al. Mickiewicza 30, 30-059 Kraków  </w:t>
      </w:r>
      <w:r w:rsidRPr="008B117B">
        <w:rPr>
          <w:rFonts w:ascii="Times New Roman" w:hAnsi="Times New Roman"/>
          <w:sz w:val="21"/>
          <w:szCs w:val="21"/>
        </w:rPr>
        <w:br/>
        <w:t>Wydział / inna jednostka ...........................................................................................................................</w:t>
      </w:r>
    </w:p>
    <w:p w:rsidR="003C4E84" w:rsidRPr="008B117B" w:rsidRDefault="003C4E84" w:rsidP="003C4E84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reprezentowaną przez:</w:t>
      </w:r>
    </w:p>
    <w:p w:rsidR="003C4E84" w:rsidRPr="008B117B" w:rsidRDefault="003C4E84" w:rsidP="003C4E84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1.Dziekana Wydziału ………………………………………………………</w:t>
      </w:r>
    </w:p>
    <w:p w:rsidR="003C4E84" w:rsidRPr="008B117B" w:rsidRDefault="003C4E84" w:rsidP="003C4E84">
      <w:pPr>
        <w:pStyle w:val="Tekstpodstawowy"/>
        <w:spacing w:line="240" w:lineRule="auto"/>
        <w:ind w:right="-47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2.Z-cę Kwestora ........................................................................................................................................</w:t>
      </w:r>
    </w:p>
    <w:p w:rsidR="003C4E84" w:rsidRPr="008B117B" w:rsidRDefault="003C4E84" w:rsidP="003C4E84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 xml:space="preserve">zwaną dalej Zamawiającym </w:t>
      </w:r>
    </w:p>
    <w:p w:rsidR="003C4E84" w:rsidRPr="008B117B" w:rsidRDefault="003C4E84" w:rsidP="003C4E84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 xml:space="preserve">a </w:t>
      </w:r>
    </w:p>
    <w:p w:rsidR="003C4E84" w:rsidRPr="008B117B" w:rsidRDefault="003C4E84" w:rsidP="003C4E84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......................................................................................................................................................</w:t>
      </w:r>
    </w:p>
    <w:p w:rsidR="003C4E84" w:rsidRPr="008B117B" w:rsidRDefault="003C4E84" w:rsidP="003C4E84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 w:val="21"/>
          <w:szCs w:val="21"/>
        </w:rPr>
      </w:pPr>
      <w:r w:rsidRPr="008B117B">
        <w:rPr>
          <w:rFonts w:ascii="Times New Roman" w:hAnsi="Times New Roman"/>
          <w:i/>
          <w:sz w:val="21"/>
          <w:szCs w:val="21"/>
        </w:rPr>
        <w:t xml:space="preserve">(nazwa i siedziba przedsiębiorcy oraz jego adres). </w:t>
      </w:r>
    </w:p>
    <w:p w:rsidR="003C4E84" w:rsidRPr="008B117B" w:rsidRDefault="003C4E84" w:rsidP="003C4E84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reprezentowanym przez:</w:t>
      </w:r>
    </w:p>
    <w:p w:rsidR="003C4E84" w:rsidRPr="008B117B" w:rsidRDefault="003C4E84" w:rsidP="003C4E84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1...................................................................................................................................................</w:t>
      </w:r>
    </w:p>
    <w:p w:rsidR="003C4E84" w:rsidRPr="008B117B" w:rsidRDefault="003C4E84" w:rsidP="003C4E84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 xml:space="preserve">zwanym dalej Wykonawcą </w:t>
      </w:r>
    </w:p>
    <w:p w:rsidR="003C4E84" w:rsidRPr="008B117B" w:rsidRDefault="003C4E84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</w:p>
    <w:p w:rsidR="003C4E84" w:rsidRPr="008B117B" w:rsidRDefault="003C4E84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§ 1</w:t>
      </w:r>
    </w:p>
    <w:p w:rsidR="00434473" w:rsidRPr="00434473" w:rsidRDefault="003C4E84" w:rsidP="0069740E">
      <w:pPr>
        <w:pStyle w:val="Tekstpodstawowy"/>
        <w:numPr>
          <w:ilvl w:val="0"/>
          <w:numId w:val="6"/>
        </w:numPr>
        <w:tabs>
          <w:tab w:val="clear" w:pos="780"/>
        </w:tabs>
        <w:spacing w:line="240" w:lineRule="auto"/>
        <w:ind w:left="357" w:right="-45" w:hanging="357"/>
        <w:jc w:val="both"/>
        <w:rPr>
          <w:rFonts w:ascii="Times New Roman" w:hAnsi="Times New Roman"/>
          <w:sz w:val="21"/>
          <w:szCs w:val="21"/>
        </w:rPr>
      </w:pPr>
      <w:r w:rsidRPr="0069740E">
        <w:rPr>
          <w:rFonts w:ascii="Times New Roman" w:hAnsi="Times New Roman"/>
          <w:sz w:val="21"/>
          <w:szCs w:val="21"/>
        </w:rPr>
        <w:t>Przedmiotem niniejszej umowy jest</w:t>
      </w:r>
      <w:r w:rsidR="0069740E">
        <w:rPr>
          <w:rFonts w:ascii="Times New Roman" w:hAnsi="Times New Roman"/>
          <w:sz w:val="21"/>
          <w:szCs w:val="21"/>
        </w:rPr>
        <w:t xml:space="preserve"> </w:t>
      </w:r>
      <w:r w:rsidR="00434473">
        <w:rPr>
          <w:rFonts w:ascii="Times New Roman" w:hAnsi="Times New Roman"/>
          <w:b/>
          <w:sz w:val="21"/>
          <w:szCs w:val="21"/>
        </w:rPr>
        <w:t>………………………….</w:t>
      </w:r>
    </w:p>
    <w:p w:rsidR="003C4E84" w:rsidRPr="0069740E" w:rsidRDefault="003C4E84" w:rsidP="0069740E">
      <w:pPr>
        <w:pStyle w:val="Tekstpodstawowy"/>
        <w:numPr>
          <w:ilvl w:val="0"/>
          <w:numId w:val="6"/>
        </w:numPr>
        <w:tabs>
          <w:tab w:val="clear" w:pos="780"/>
        </w:tabs>
        <w:spacing w:line="240" w:lineRule="auto"/>
        <w:ind w:left="357" w:right="-45" w:hanging="357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  <w:r w:rsidRPr="0069740E">
        <w:rPr>
          <w:rFonts w:ascii="Times New Roman" w:hAnsi="Times New Roman"/>
          <w:sz w:val="21"/>
          <w:szCs w:val="21"/>
        </w:rPr>
        <w:t>Szczegółowa specyfikacja mebli określona została w załączniku nr 1 i ofercie Wykonawcy, które stanowią integralną część niniejszej umowy.</w:t>
      </w:r>
    </w:p>
    <w:p w:rsidR="0069740E" w:rsidRDefault="0069740E" w:rsidP="00C83999">
      <w:pPr>
        <w:pStyle w:val="Tekstpodstawowy"/>
        <w:spacing w:line="240" w:lineRule="auto"/>
        <w:ind w:right="57"/>
        <w:jc w:val="center"/>
        <w:rPr>
          <w:rFonts w:ascii="Times New Roman" w:hAnsi="Times New Roman"/>
          <w:sz w:val="21"/>
          <w:szCs w:val="21"/>
        </w:rPr>
      </w:pPr>
    </w:p>
    <w:p w:rsidR="003C4E84" w:rsidRPr="008B117B" w:rsidRDefault="003C4E84" w:rsidP="00C83999">
      <w:pPr>
        <w:pStyle w:val="Tekstpodstawowy"/>
        <w:spacing w:line="240" w:lineRule="auto"/>
        <w:ind w:right="57"/>
        <w:jc w:val="center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§ 2</w:t>
      </w:r>
    </w:p>
    <w:p w:rsidR="003C4E84" w:rsidRPr="003C4E84" w:rsidRDefault="003C4E84" w:rsidP="003C4E84">
      <w:pPr>
        <w:pStyle w:val="Tekstpodstawowy"/>
        <w:numPr>
          <w:ilvl w:val="0"/>
          <w:numId w:val="44"/>
        </w:numPr>
        <w:spacing w:line="240" w:lineRule="auto"/>
        <w:ind w:left="426" w:right="-47"/>
        <w:jc w:val="both"/>
        <w:rPr>
          <w:rFonts w:ascii="Times New Roman" w:hAnsi="Times New Roman"/>
          <w:sz w:val="21"/>
          <w:szCs w:val="21"/>
        </w:rPr>
      </w:pPr>
      <w:r w:rsidRPr="003C4E84">
        <w:rPr>
          <w:rFonts w:ascii="Times New Roman" w:hAnsi="Times New Roman"/>
          <w:sz w:val="21"/>
          <w:szCs w:val="21"/>
        </w:rPr>
        <w:t>Wykonawca zobowiązuje się dostarczyć meble, o których mowa w § 1 w terminie  ….. dni od podpisania umowy do siedziby Zamawiającego.</w:t>
      </w:r>
    </w:p>
    <w:p w:rsidR="003C4E84" w:rsidRPr="003C4E84" w:rsidRDefault="003C4E84" w:rsidP="003C4E84">
      <w:pPr>
        <w:pStyle w:val="Tekstpodstawowy"/>
        <w:numPr>
          <w:ilvl w:val="0"/>
          <w:numId w:val="44"/>
        </w:numPr>
        <w:spacing w:line="240" w:lineRule="auto"/>
        <w:ind w:left="426" w:right="-47"/>
        <w:jc w:val="both"/>
        <w:rPr>
          <w:rFonts w:ascii="Times New Roman" w:hAnsi="Times New Roman"/>
          <w:sz w:val="21"/>
          <w:szCs w:val="21"/>
        </w:rPr>
      </w:pPr>
      <w:r w:rsidRPr="003C4E84">
        <w:rPr>
          <w:rFonts w:ascii="Times New Roman" w:hAnsi="Times New Roman"/>
          <w:sz w:val="21"/>
          <w:szCs w:val="21"/>
        </w:rPr>
        <w:t xml:space="preserve">Termin wykonania umowy uznaje się za dotrzymany, jeżeli przed jego upływem Wykonawca dostarczy przedmiot umowy do miejsca wskazanego w ust. 1 niniejszego paragrafu w stanie zupełnym. </w:t>
      </w:r>
    </w:p>
    <w:p w:rsidR="003C4E84" w:rsidRPr="008B117B" w:rsidRDefault="003C4E84" w:rsidP="003C4E84">
      <w:pPr>
        <w:pStyle w:val="Tekstpodstawowy"/>
        <w:numPr>
          <w:ilvl w:val="0"/>
          <w:numId w:val="44"/>
        </w:numPr>
        <w:spacing w:line="240" w:lineRule="auto"/>
        <w:ind w:left="426" w:right="-47"/>
        <w:jc w:val="both"/>
        <w:rPr>
          <w:rFonts w:ascii="Times New Roman" w:hAnsi="Times New Roman"/>
          <w:i/>
          <w:sz w:val="21"/>
          <w:szCs w:val="21"/>
        </w:rPr>
      </w:pPr>
      <w:r w:rsidRPr="003C4E84">
        <w:rPr>
          <w:rFonts w:ascii="Times New Roman" w:hAnsi="Times New Roman"/>
          <w:sz w:val="21"/>
          <w:szCs w:val="21"/>
        </w:rPr>
        <w:t xml:space="preserve">Przedmiot umowy może być dostarczony w miejscu odbioru wskazanym w ust. 1 niniejszego paragrafu wyłącznie w dni robocze Zamawiającego w godzinach od </w:t>
      </w:r>
      <w:r w:rsidR="00C83999">
        <w:rPr>
          <w:rFonts w:ascii="Times New Roman" w:hAnsi="Times New Roman"/>
          <w:sz w:val="21"/>
          <w:szCs w:val="21"/>
        </w:rPr>
        <w:t>8</w:t>
      </w:r>
      <w:r w:rsidRPr="003C4E84">
        <w:rPr>
          <w:rFonts w:ascii="Times New Roman" w:hAnsi="Times New Roman"/>
          <w:sz w:val="21"/>
          <w:szCs w:val="21"/>
        </w:rPr>
        <w:t>:00 do 15:00, po wcześniejszym uzgodnieniu terminu z Zamawiającym.</w:t>
      </w:r>
      <w:r w:rsidRPr="008B117B">
        <w:rPr>
          <w:rFonts w:ascii="Times New Roman" w:hAnsi="Times New Roman"/>
          <w:sz w:val="21"/>
          <w:szCs w:val="21"/>
        </w:rPr>
        <w:t xml:space="preserve"> </w:t>
      </w:r>
    </w:p>
    <w:p w:rsidR="003C4E84" w:rsidRPr="008B117B" w:rsidRDefault="003C4E84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§ 3</w:t>
      </w:r>
    </w:p>
    <w:p w:rsidR="003C4E84" w:rsidRPr="008B117B" w:rsidRDefault="003C4E84" w:rsidP="003C4E84">
      <w:pPr>
        <w:pStyle w:val="Akapitzlist"/>
        <w:widowControl w:val="0"/>
        <w:numPr>
          <w:ilvl w:val="0"/>
          <w:numId w:val="30"/>
        </w:numPr>
        <w:tabs>
          <w:tab w:val="left" w:pos="426"/>
        </w:tabs>
        <w:spacing w:after="0" w:line="240" w:lineRule="auto"/>
        <w:ind w:right="116"/>
        <w:jc w:val="both"/>
        <w:rPr>
          <w:rFonts w:ascii="Times New Roman" w:eastAsia="Times New Roman" w:hAnsi="Times New Roman"/>
          <w:sz w:val="21"/>
          <w:szCs w:val="21"/>
        </w:rPr>
      </w:pPr>
      <w:r w:rsidRPr="008B117B">
        <w:rPr>
          <w:rFonts w:ascii="Times New Roman" w:eastAsia="Times New Roman" w:hAnsi="Times New Roman"/>
          <w:sz w:val="21"/>
          <w:szCs w:val="21"/>
        </w:rPr>
        <w:t>Wykonawca oświadcza, że posiada odpowiednią wiedzę, doświadczenie i dysponuje odpowiednimi środkami do wykonania przedmiotu</w:t>
      </w:r>
      <w:r w:rsidRPr="008B117B">
        <w:rPr>
          <w:rFonts w:ascii="Times New Roman" w:eastAsia="Times New Roman" w:hAnsi="Times New Roman"/>
          <w:spacing w:val="-10"/>
          <w:sz w:val="21"/>
          <w:szCs w:val="21"/>
        </w:rPr>
        <w:t xml:space="preserve"> </w:t>
      </w:r>
      <w:r w:rsidRPr="008B117B">
        <w:rPr>
          <w:rFonts w:ascii="Times New Roman" w:eastAsia="Times New Roman" w:hAnsi="Times New Roman"/>
          <w:sz w:val="21"/>
          <w:szCs w:val="21"/>
        </w:rPr>
        <w:t>umowy.</w:t>
      </w:r>
    </w:p>
    <w:p w:rsidR="003C4E84" w:rsidRPr="008B117B" w:rsidRDefault="003C4E84" w:rsidP="003C4E84">
      <w:pPr>
        <w:pStyle w:val="Akapitzlist"/>
        <w:widowControl w:val="0"/>
        <w:numPr>
          <w:ilvl w:val="0"/>
          <w:numId w:val="30"/>
        </w:numPr>
        <w:tabs>
          <w:tab w:val="left" w:pos="426"/>
        </w:tabs>
        <w:spacing w:after="0" w:line="240" w:lineRule="auto"/>
        <w:ind w:right="116"/>
        <w:jc w:val="both"/>
        <w:rPr>
          <w:rFonts w:ascii="Times New Roman" w:eastAsia="Times New Roman" w:hAnsi="Times New Roman"/>
          <w:sz w:val="21"/>
          <w:szCs w:val="21"/>
        </w:rPr>
      </w:pPr>
      <w:r w:rsidRPr="008B117B">
        <w:rPr>
          <w:rFonts w:ascii="Times New Roman" w:eastAsia="Times New Roman" w:hAnsi="Times New Roman"/>
          <w:sz w:val="21"/>
          <w:szCs w:val="21"/>
        </w:rPr>
        <w:t>Wykonawca zobowiązuje się do wykonania przedmiotu umowy z zachowaniem wysokiej jakości użytych materiałów i wykonywanych prac oraz dotrzymania umówionych terminów, przy zachowaniu należytej staranności, uwzględniając zawodowy  charakter   prowadzonej   przez   niego   działalności,</w:t>
      </w:r>
      <w:r w:rsidR="00C83999">
        <w:rPr>
          <w:rFonts w:ascii="Times New Roman" w:eastAsia="Times New Roman" w:hAnsi="Times New Roman"/>
          <w:sz w:val="21"/>
          <w:szCs w:val="21"/>
        </w:rPr>
        <w:t xml:space="preserve"> przy</w:t>
      </w:r>
      <w:r w:rsidRPr="008B117B">
        <w:rPr>
          <w:rFonts w:ascii="Times New Roman" w:eastAsia="Times New Roman" w:hAnsi="Times New Roman"/>
          <w:sz w:val="21"/>
          <w:szCs w:val="21"/>
        </w:rPr>
        <w:t xml:space="preserve"> czym przez „wysoką jakość użytych materiałów” rozumieć należy elementy składające się na przedmiot umowy zapewniające osiągnięcie co najmniej wymaganych parametrów, funkcjonalności i zakresów wynikających opisu przedmiotu zamówienia zawartym w SIWZ i jej załącznikach.</w:t>
      </w:r>
    </w:p>
    <w:p w:rsidR="003C4E84" w:rsidRPr="008B117B" w:rsidRDefault="003C4E84" w:rsidP="003C4E84">
      <w:pPr>
        <w:widowControl w:val="0"/>
        <w:numPr>
          <w:ilvl w:val="0"/>
          <w:numId w:val="30"/>
        </w:numPr>
        <w:tabs>
          <w:tab w:val="left" w:pos="426"/>
        </w:tabs>
        <w:ind w:right="116"/>
        <w:jc w:val="both"/>
        <w:rPr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 xml:space="preserve">Wykonawca jest zobowiązany do zabezpieczenia mienia Zamawiającego przed uszkodzeniem </w:t>
      </w:r>
      <w:r w:rsidR="00C83999">
        <w:rPr>
          <w:sz w:val="21"/>
          <w:szCs w:val="21"/>
          <w:lang w:val="pl-PL"/>
        </w:rPr>
        <w:br/>
      </w:r>
      <w:r w:rsidRPr="008B117B">
        <w:rPr>
          <w:sz w:val="21"/>
          <w:szCs w:val="21"/>
          <w:lang w:val="pl-PL"/>
        </w:rPr>
        <w:t>lub zniszczeniem, w tym niezwiązanego z wykonywaniem przedmiotu umowy. W razie uszkodzenia lub zniszczenia tego mienia przez Wykonawcę lub osoby, którymi Wykonawca posługuje się przy wykonywaniu umowy, Wykonawca jest obowiązany do naprawienia szkody przed dokonaniem przez Zamawiającego odbioru przedmiotu umowy.</w:t>
      </w:r>
    </w:p>
    <w:p w:rsidR="003C4E84" w:rsidRPr="008B117B" w:rsidRDefault="003C4E84" w:rsidP="003C4E84">
      <w:pPr>
        <w:pStyle w:val="Tekstpodstawowy"/>
        <w:spacing w:line="240" w:lineRule="auto"/>
        <w:ind w:right="-47"/>
        <w:rPr>
          <w:rFonts w:ascii="Times New Roman" w:hAnsi="Times New Roman"/>
          <w:sz w:val="21"/>
          <w:szCs w:val="21"/>
        </w:rPr>
      </w:pPr>
    </w:p>
    <w:p w:rsidR="003C4E84" w:rsidRPr="008B117B" w:rsidRDefault="003C4E84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§ 4</w:t>
      </w:r>
    </w:p>
    <w:p w:rsidR="003C4E84" w:rsidRPr="008B117B" w:rsidRDefault="003C4E84" w:rsidP="003C4E84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Strony ustalają cenę netto za przedmiot umowy szczegółowo określony w § 1 na  kwotę...........................</w:t>
      </w:r>
      <w:r w:rsidRPr="008B117B">
        <w:rPr>
          <w:rFonts w:ascii="Times New Roman" w:hAnsi="Times New Roman"/>
          <w:i/>
          <w:sz w:val="21"/>
          <w:szCs w:val="21"/>
        </w:rPr>
        <w:t>(słownie....................................................................................</w:t>
      </w:r>
      <w:r w:rsidR="00C83999">
        <w:rPr>
          <w:rFonts w:ascii="Times New Roman" w:hAnsi="Times New Roman"/>
          <w:i/>
          <w:sz w:val="21"/>
          <w:szCs w:val="21"/>
        </w:rPr>
        <w:t>, 00/100</w:t>
      </w:r>
      <w:r w:rsidRPr="008B117B">
        <w:rPr>
          <w:rFonts w:ascii="Times New Roman" w:hAnsi="Times New Roman"/>
          <w:i/>
          <w:sz w:val="21"/>
          <w:szCs w:val="21"/>
        </w:rPr>
        <w:t>)</w:t>
      </w:r>
      <w:r w:rsidR="00C83999">
        <w:rPr>
          <w:rFonts w:ascii="Times New Roman" w:hAnsi="Times New Roman"/>
          <w:i/>
          <w:sz w:val="21"/>
          <w:szCs w:val="21"/>
        </w:rPr>
        <w:t>.</w:t>
      </w:r>
    </w:p>
    <w:p w:rsidR="003C4E84" w:rsidRPr="008B117B" w:rsidRDefault="003C4E84" w:rsidP="003C4E84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Do powyższej kwoty Wykonawca doliczy podatek VAT w wysokości ................................</w:t>
      </w:r>
      <w:r w:rsidRPr="008B117B">
        <w:rPr>
          <w:rFonts w:ascii="Times New Roman" w:hAnsi="Times New Roman"/>
          <w:i/>
          <w:sz w:val="21"/>
          <w:szCs w:val="21"/>
        </w:rPr>
        <w:t>(słownie: ..................................................................................</w:t>
      </w:r>
      <w:r w:rsidR="00C83999">
        <w:rPr>
          <w:rFonts w:ascii="Times New Roman" w:hAnsi="Times New Roman"/>
          <w:i/>
          <w:sz w:val="21"/>
          <w:szCs w:val="21"/>
        </w:rPr>
        <w:t>, 00/100</w:t>
      </w:r>
      <w:r w:rsidRPr="008B117B">
        <w:rPr>
          <w:rFonts w:ascii="Times New Roman" w:hAnsi="Times New Roman"/>
          <w:i/>
          <w:sz w:val="21"/>
          <w:szCs w:val="21"/>
        </w:rPr>
        <w:t>)</w:t>
      </w:r>
      <w:r w:rsidR="00C83999">
        <w:rPr>
          <w:rFonts w:ascii="Times New Roman" w:hAnsi="Times New Roman"/>
          <w:i/>
          <w:sz w:val="21"/>
          <w:szCs w:val="21"/>
        </w:rPr>
        <w:t>.</w:t>
      </w:r>
    </w:p>
    <w:p w:rsidR="003C4E84" w:rsidRPr="008B117B" w:rsidRDefault="003C4E84" w:rsidP="003C4E84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lastRenderedPageBreak/>
        <w:t>Cena brutto za przedmiot umowy szczegółowo określony w § 1 wynosi…………… (</w:t>
      </w:r>
      <w:r w:rsidRPr="008B117B">
        <w:rPr>
          <w:rFonts w:ascii="Times New Roman" w:hAnsi="Times New Roman"/>
          <w:i/>
          <w:sz w:val="21"/>
          <w:szCs w:val="21"/>
        </w:rPr>
        <w:t>słownie:…………………………, 00/100)</w:t>
      </w:r>
      <w:r w:rsidR="00C83999">
        <w:rPr>
          <w:rFonts w:ascii="Times New Roman" w:hAnsi="Times New Roman"/>
          <w:i/>
          <w:sz w:val="21"/>
          <w:szCs w:val="21"/>
        </w:rPr>
        <w:t>.</w:t>
      </w:r>
    </w:p>
    <w:p w:rsidR="003C4E84" w:rsidRPr="008B117B" w:rsidRDefault="003C4E84" w:rsidP="003C4E84">
      <w:pPr>
        <w:pStyle w:val="Tekstpodstawowy"/>
        <w:numPr>
          <w:ilvl w:val="0"/>
          <w:numId w:val="31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 xml:space="preserve">Cena obejmuje całkowitą należność jaką Zamawiający zobowiązany jest zapłacić za meble i  ich dostarczenie do miejsca przeznaczenia. Cena obejmuje w  szczególności koszty </w:t>
      </w:r>
      <w:r w:rsidR="00C83999">
        <w:rPr>
          <w:rFonts w:ascii="Times New Roman" w:hAnsi="Times New Roman"/>
          <w:sz w:val="21"/>
          <w:szCs w:val="21"/>
        </w:rPr>
        <w:br/>
      </w:r>
      <w:r w:rsidRPr="008B117B">
        <w:rPr>
          <w:rFonts w:ascii="Times New Roman" w:hAnsi="Times New Roman"/>
          <w:sz w:val="21"/>
          <w:szCs w:val="21"/>
        </w:rPr>
        <w:t>i opłaty związane z dostarczeniem przedmiotu zamówienia; opłaty za  transport i ubezpieczenie, załadunek, wyładunek, wniesienie do miejsca przeznaczenia, dokumentację niezbędną do normalnego  użytkowania, konserwacji i naprawy przedmiotu umowy.</w:t>
      </w:r>
    </w:p>
    <w:p w:rsidR="003C4E84" w:rsidRPr="008B117B" w:rsidRDefault="003C4E84" w:rsidP="003C4E84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</w:p>
    <w:p w:rsidR="003C4E84" w:rsidRPr="008B117B" w:rsidRDefault="003C4E84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§ 5</w:t>
      </w:r>
    </w:p>
    <w:p w:rsidR="003C4E84" w:rsidRPr="008B117B" w:rsidRDefault="003C4E84" w:rsidP="003C4E84">
      <w:pPr>
        <w:pStyle w:val="Tekstpodstawowy"/>
        <w:numPr>
          <w:ilvl w:val="0"/>
          <w:numId w:val="32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Należność, o której mowa w § 4 zostanie uregulowana przez Zamawiającego w terminie do 21 dni od dnia otrzymania faktury wystawionej przez Wykonawcę po dokonaniu odbioru przedmiotu umowy potwierdzonego protokołem zdawczo - odbiorczym.</w:t>
      </w:r>
    </w:p>
    <w:p w:rsidR="003C4E84" w:rsidRPr="008B117B" w:rsidRDefault="003C4E84" w:rsidP="003C4E84">
      <w:pPr>
        <w:pStyle w:val="Tekstpodstawowy"/>
        <w:numPr>
          <w:ilvl w:val="0"/>
          <w:numId w:val="32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Strony uzgodniły, że zaplata należności będzie dokonana w formie przelewu na konto  Wykonawcy w  ....................................................................................................................................</w:t>
      </w:r>
    </w:p>
    <w:p w:rsidR="003C4E84" w:rsidRPr="008B117B" w:rsidRDefault="003C4E84" w:rsidP="003C4E84">
      <w:pPr>
        <w:pStyle w:val="Tekstpodstawowy"/>
        <w:numPr>
          <w:ilvl w:val="0"/>
          <w:numId w:val="32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Strony postanawiają, że zapłata następuje w dniu obciążenia rachunku bankowego  Zamawiającego. W przypadku nieterminowej płatności należności Wykonawca ma prawo naliczyć  Zamawiającemu odsetki  ustawowe za każdy dzień zwłoki.</w:t>
      </w:r>
    </w:p>
    <w:p w:rsidR="003C4E84" w:rsidRPr="008B117B" w:rsidRDefault="003C4E84" w:rsidP="003C4E84">
      <w:pPr>
        <w:pStyle w:val="Tekstpodstawowy"/>
        <w:numPr>
          <w:ilvl w:val="0"/>
          <w:numId w:val="32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Wykonawca nie może dokonywać cesji wierzytelności wynikających z niniejszej umowy.</w:t>
      </w:r>
    </w:p>
    <w:p w:rsidR="003C4E84" w:rsidRPr="008B117B" w:rsidRDefault="003C4E84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</w:p>
    <w:p w:rsidR="003C4E84" w:rsidRPr="008B117B" w:rsidRDefault="003C4E84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§ 6</w:t>
      </w:r>
    </w:p>
    <w:p w:rsidR="003C4E84" w:rsidRPr="008B117B" w:rsidRDefault="003C4E84" w:rsidP="003C4E84">
      <w:pPr>
        <w:widowControl w:val="0"/>
        <w:numPr>
          <w:ilvl w:val="0"/>
          <w:numId w:val="33"/>
        </w:numPr>
        <w:tabs>
          <w:tab w:val="left" w:pos="426"/>
        </w:tabs>
        <w:ind w:left="426" w:right="123"/>
        <w:jc w:val="both"/>
        <w:rPr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>Strony ustalają, iż do bezpośrednich kontaktów, mających na celu zapewnienie prawidłowej realizacji przedmiotu umowy, jego bieżący nadzór oraz weryfikację, upoważnione zostają następujące</w:t>
      </w:r>
      <w:r w:rsidRPr="008B117B">
        <w:rPr>
          <w:spacing w:val="-7"/>
          <w:sz w:val="21"/>
          <w:szCs w:val="21"/>
          <w:lang w:val="pl-PL"/>
        </w:rPr>
        <w:t xml:space="preserve"> </w:t>
      </w:r>
      <w:r w:rsidRPr="008B117B">
        <w:rPr>
          <w:sz w:val="21"/>
          <w:szCs w:val="21"/>
          <w:lang w:val="pl-PL"/>
        </w:rPr>
        <w:t>osoby:</w:t>
      </w:r>
    </w:p>
    <w:p w:rsidR="003C4E84" w:rsidRPr="008B117B" w:rsidRDefault="003C4E84" w:rsidP="003C4E84">
      <w:pPr>
        <w:widowControl w:val="0"/>
        <w:tabs>
          <w:tab w:val="left" w:pos="426"/>
        </w:tabs>
        <w:ind w:left="426"/>
        <w:jc w:val="both"/>
        <w:rPr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>a.      Ze strony Zamawiającego: ....................... – tel. ..........., e-mail: ........................;</w:t>
      </w:r>
    </w:p>
    <w:p w:rsidR="003C4E84" w:rsidRPr="008B117B" w:rsidRDefault="003C4E84" w:rsidP="003C4E84">
      <w:pPr>
        <w:widowControl w:val="0"/>
        <w:tabs>
          <w:tab w:val="left" w:pos="426"/>
        </w:tabs>
        <w:ind w:left="426"/>
        <w:jc w:val="both"/>
        <w:rPr>
          <w:i/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>b.      Ze strony Wykonawcy - ........................... – tel. ..........., e-mail: .........................</w:t>
      </w:r>
    </w:p>
    <w:p w:rsidR="003C4E84" w:rsidRPr="008B117B" w:rsidRDefault="003C4E84" w:rsidP="003C4E84">
      <w:pPr>
        <w:widowControl w:val="0"/>
        <w:numPr>
          <w:ilvl w:val="0"/>
          <w:numId w:val="33"/>
        </w:numPr>
        <w:tabs>
          <w:tab w:val="left" w:pos="426"/>
        </w:tabs>
        <w:ind w:left="426" w:right="118"/>
        <w:jc w:val="both"/>
        <w:rPr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>Strony zgodnie postanawiają, iż osoby wskazane powyżej nie są uprawnione do podejmowania decyzji w zakresie zmiany zasad wykonywania umowy, a także zaciągania nowych zobowiązań lub zmiany</w:t>
      </w:r>
      <w:r w:rsidRPr="008B117B">
        <w:rPr>
          <w:spacing w:val="-12"/>
          <w:sz w:val="21"/>
          <w:szCs w:val="21"/>
          <w:lang w:val="pl-PL"/>
        </w:rPr>
        <w:t xml:space="preserve"> </w:t>
      </w:r>
      <w:r w:rsidRPr="008B117B">
        <w:rPr>
          <w:sz w:val="21"/>
          <w:szCs w:val="21"/>
          <w:lang w:val="pl-PL"/>
        </w:rPr>
        <w:t>umowy.</w:t>
      </w:r>
    </w:p>
    <w:p w:rsidR="003C4E84" w:rsidRPr="008B117B" w:rsidRDefault="003C4E84" w:rsidP="003C4E84">
      <w:pPr>
        <w:widowControl w:val="0"/>
        <w:ind w:left="1"/>
        <w:jc w:val="center"/>
        <w:outlineLvl w:val="0"/>
        <w:rPr>
          <w:bCs/>
          <w:sz w:val="21"/>
          <w:szCs w:val="21"/>
          <w:lang w:val="pl-PL"/>
        </w:rPr>
      </w:pPr>
      <w:r w:rsidRPr="008B117B">
        <w:rPr>
          <w:bCs/>
          <w:sz w:val="21"/>
          <w:szCs w:val="21"/>
          <w:lang w:val="pl-PL"/>
        </w:rPr>
        <w:t>§ 7</w:t>
      </w:r>
    </w:p>
    <w:p w:rsidR="003C4E84" w:rsidRPr="008B117B" w:rsidRDefault="003C4E84" w:rsidP="00E37BEE">
      <w:pPr>
        <w:widowControl w:val="0"/>
        <w:ind w:left="1"/>
        <w:jc w:val="both"/>
        <w:outlineLvl w:val="0"/>
        <w:rPr>
          <w:sz w:val="21"/>
          <w:szCs w:val="21"/>
          <w:lang w:val="pl-PL"/>
        </w:rPr>
      </w:pPr>
      <w:r w:rsidRPr="008B117B">
        <w:rPr>
          <w:bCs/>
          <w:sz w:val="21"/>
          <w:szCs w:val="21"/>
          <w:lang w:val="pl-PL"/>
        </w:rPr>
        <w:t>1.</w:t>
      </w:r>
      <w:r w:rsidRPr="008B117B">
        <w:rPr>
          <w:sz w:val="21"/>
          <w:szCs w:val="21"/>
          <w:lang w:val="pl-PL"/>
        </w:rPr>
        <w:t>Zamawiający przystąpi do czynności odbioru mebli po pisemnym powiadomieniu go przez Wykonawcę o gotowości do odbioru na co najmniej trzy (3) dni robocze pr</w:t>
      </w:r>
      <w:r w:rsidR="00E37BEE">
        <w:rPr>
          <w:sz w:val="21"/>
          <w:szCs w:val="21"/>
          <w:lang w:val="pl-PL"/>
        </w:rPr>
        <w:t>zed planowanym terminem dostawy.</w:t>
      </w:r>
    </w:p>
    <w:p w:rsidR="003C4E84" w:rsidRPr="008B117B" w:rsidRDefault="003C4E84" w:rsidP="00E37BEE">
      <w:pPr>
        <w:widowControl w:val="0"/>
        <w:ind w:left="1"/>
        <w:jc w:val="both"/>
        <w:outlineLvl w:val="0"/>
        <w:rPr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>2.Zamawiający dokona czynności odbioru przedmiotu umowy w terminie 3 dni roboczych od dnia otrzymania przez niego pisemnego zawiadomienia Wykonawcy wskazanego w ust. 1 niniejszego paragrafu, pod warunkiem, iż przedmiot umowy będzie wolny od wad.</w:t>
      </w:r>
    </w:p>
    <w:p w:rsidR="003C4E84" w:rsidRPr="008B117B" w:rsidRDefault="003C4E84" w:rsidP="00E37BEE">
      <w:pPr>
        <w:widowControl w:val="0"/>
        <w:ind w:left="1"/>
        <w:jc w:val="both"/>
        <w:outlineLvl w:val="0"/>
        <w:rPr>
          <w:bCs/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>3.Protokół odbioru przedmiotu umowy będzie sporządzony z udziałem upoważnionych przedstawicieli Stron umowy, po sprawdzeniu zgodności wykonania przedmiotu umowy z jej treścią, SIWZ i ofertą Wykonawcy oraz po stwierdzeniu kompletności dokumentów, które Wykonawca zobowiązany jest przekazać osobom upoważnionym ze strony Zamawiającego do odbioru, w szczególności:</w:t>
      </w:r>
    </w:p>
    <w:p w:rsidR="003C4E84" w:rsidRPr="008B117B" w:rsidRDefault="003C4E84" w:rsidP="00E37BEE">
      <w:pPr>
        <w:widowControl w:val="0"/>
        <w:numPr>
          <w:ilvl w:val="1"/>
          <w:numId w:val="34"/>
        </w:numPr>
        <w:tabs>
          <w:tab w:val="left" w:pos="851"/>
        </w:tabs>
        <w:ind w:left="851" w:right="117" w:hanging="425"/>
        <w:jc w:val="both"/>
        <w:rPr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>karty gwarancyjne Wyposażenia obejmującą wszystkie elementy objęte przedmiotem umowy, instrukcje obsługi i eksploatacji (o ile</w:t>
      </w:r>
      <w:r w:rsidRPr="008B117B">
        <w:rPr>
          <w:spacing w:val="-10"/>
          <w:sz w:val="21"/>
          <w:szCs w:val="21"/>
          <w:lang w:val="pl-PL"/>
        </w:rPr>
        <w:t xml:space="preserve"> </w:t>
      </w:r>
      <w:r w:rsidRPr="008B117B">
        <w:rPr>
          <w:sz w:val="21"/>
          <w:szCs w:val="21"/>
          <w:lang w:val="pl-PL"/>
        </w:rPr>
        <w:t>dotyczy);</w:t>
      </w:r>
    </w:p>
    <w:p w:rsidR="003C4E84" w:rsidRPr="008B117B" w:rsidRDefault="003C4E84" w:rsidP="00E37BEE">
      <w:pPr>
        <w:widowControl w:val="0"/>
        <w:numPr>
          <w:ilvl w:val="1"/>
          <w:numId w:val="34"/>
        </w:numPr>
        <w:tabs>
          <w:tab w:val="left" w:pos="851"/>
        </w:tabs>
        <w:ind w:left="851" w:right="122" w:hanging="425"/>
        <w:jc w:val="both"/>
        <w:rPr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>certyfikaty, atesty lub sprawozdania z badań, deklaracje zgodności z wymaganymi normami (o ile dotyczy).</w:t>
      </w:r>
    </w:p>
    <w:p w:rsidR="003C4E84" w:rsidRPr="008B117B" w:rsidRDefault="003C4E84" w:rsidP="003C4E84">
      <w:pPr>
        <w:widowControl w:val="0"/>
        <w:tabs>
          <w:tab w:val="left" w:pos="851"/>
        </w:tabs>
        <w:ind w:right="122"/>
        <w:jc w:val="both"/>
        <w:rPr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>4.Odbiór przedmiotu umowy nie wyłącza roszczeń Zamawiającego z tytułu niewykonania lub nienależytego wykonania umowy, w szczególności w przypadku wykrycia wad przedmiotu umowy przez Zamawiającego po dokonaniu odbioru.</w:t>
      </w:r>
    </w:p>
    <w:p w:rsidR="003C4E84" w:rsidRPr="008B117B" w:rsidRDefault="003C4E84" w:rsidP="003C4E84">
      <w:pPr>
        <w:widowControl w:val="0"/>
        <w:ind w:right="117"/>
        <w:jc w:val="both"/>
        <w:rPr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>5.Zamawiający jest uprawniony do odmowy odbioru przedmiotu umowy i podpisania protokołu odbioru w przypadku, gdy przedmiot umowy będzie niekompletny, uszkodzony lub nie będzie odpowiadał parametrom technicznym, określonym w SIWZ lub ofercie Wykonawcy bądź nie będzie spełniał wymogów określonych w umowie, w szczególności posiadał wady, w tym nie będzie zgodny z zaakceptowanymi przez Zamawiającego wzornikami.</w:t>
      </w:r>
    </w:p>
    <w:p w:rsidR="003C4E84" w:rsidRPr="008B117B" w:rsidRDefault="003C4E84" w:rsidP="003C4E84">
      <w:pPr>
        <w:widowControl w:val="0"/>
        <w:ind w:right="117"/>
        <w:jc w:val="both"/>
        <w:rPr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>6. W przypadku stwierdzenia w czasie odbioru wad przedmiotu umowy, Zamawiający wyznaczy Wykonawcy termin na ich usunięcie. W razie stwierdzenia wad niedających się usunąć, Zamawiającemu przysługuje prawo odpowiedniego obniżenia wynagrodzenia należnego Wykonawcy.</w:t>
      </w:r>
    </w:p>
    <w:p w:rsidR="00BB1676" w:rsidRDefault="00BB1676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</w:p>
    <w:p w:rsidR="00E37BEE" w:rsidRDefault="00E37BEE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</w:p>
    <w:p w:rsidR="00E37BEE" w:rsidRDefault="00E37BEE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</w:p>
    <w:p w:rsidR="00E37BEE" w:rsidRDefault="00E37BEE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</w:p>
    <w:p w:rsidR="003C4E84" w:rsidRPr="008B117B" w:rsidRDefault="003C4E84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lastRenderedPageBreak/>
        <w:t>§ 8</w:t>
      </w:r>
    </w:p>
    <w:p w:rsidR="003C4E84" w:rsidRPr="008B117B" w:rsidRDefault="003C4E84" w:rsidP="003C4E84">
      <w:pPr>
        <w:numPr>
          <w:ilvl w:val="0"/>
          <w:numId w:val="35"/>
        </w:numPr>
        <w:ind w:left="284"/>
        <w:jc w:val="both"/>
        <w:rPr>
          <w:bCs/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 xml:space="preserve">Wykonawca udziela …… miesięcznej gwarancji na zakupione meble będące przedmiotem niniejszej umowy, przy czym uprawnienia z tytułu rękojmi nie zostają wyłączone. Okres gwarancji liczy się od daty podpisania bezusterkowego protokołu zdawczo-odbiorczego. </w:t>
      </w:r>
    </w:p>
    <w:p w:rsidR="003C4E84" w:rsidRPr="008B117B" w:rsidRDefault="003C4E84" w:rsidP="003C4E84">
      <w:pPr>
        <w:numPr>
          <w:ilvl w:val="0"/>
          <w:numId w:val="35"/>
        </w:numPr>
        <w:ind w:left="284"/>
        <w:jc w:val="both"/>
        <w:rPr>
          <w:bCs/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>Wykonawca udziela Zamawiającemu gwarancji, że dostarczony przedmiot zamówienia jest fabrycznie nowy i wolny od wad fizycznych i wad prawnych.</w:t>
      </w:r>
    </w:p>
    <w:p w:rsidR="003C4E84" w:rsidRPr="008B117B" w:rsidRDefault="003C4E84" w:rsidP="003C4E84">
      <w:pPr>
        <w:numPr>
          <w:ilvl w:val="0"/>
          <w:numId w:val="35"/>
        </w:numPr>
        <w:ind w:left="284"/>
        <w:jc w:val="both"/>
        <w:rPr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>Wykonawca w chwili wykonania niniejszej umowy, wyda Zamawiającemu dokument gwarancyjny (oświadczenie gwaranta) oraz karty gwarancyjne producentów, o ile producent wystawia</w:t>
      </w:r>
      <w:r w:rsidRPr="008B117B">
        <w:rPr>
          <w:spacing w:val="-11"/>
          <w:sz w:val="21"/>
          <w:szCs w:val="21"/>
          <w:lang w:val="pl-PL"/>
        </w:rPr>
        <w:t xml:space="preserve"> </w:t>
      </w:r>
      <w:r w:rsidRPr="008B117B">
        <w:rPr>
          <w:sz w:val="21"/>
          <w:szCs w:val="21"/>
          <w:lang w:val="pl-PL"/>
        </w:rPr>
        <w:t>gwarancję, odrębnie dla każdego elementu przedmiotu umowy. Dostarczenie przez Wykonawcę oświadczeń gwarancyjnych złożonych przez producentów nie zwalnia Wykonawcy z obowiązków gwarancyjnych wynikających z niniejszej Umowy.</w:t>
      </w:r>
    </w:p>
    <w:p w:rsidR="003C4E84" w:rsidRPr="008B117B" w:rsidRDefault="003C4E84" w:rsidP="003C4E84">
      <w:pPr>
        <w:numPr>
          <w:ilvl w:val="0"/>
          <w:numId w:val="35"/>
        </w:numPr>
        <w:ind w:left="284"/>
        <w:jc w:val="both"/>
        <w:rPr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>W przypadku stwierdzenia wad w wykonanym przedmiocie umowy Wykonawca zobowiązuje  się  do  jego  nieodpłatnej  wymiany  lub  usunięcia  wad  na  zasadach i w trybie określonym w treści dokumentu gwarancyjnego (oświadczenie gwaranta) wskazanego powyżej z uwzględnieniem postanowień niniejszej umowy i SIWZ, które mają pierwszeństwo w interpretacji i w zastosowaniu.</w:t>
      </w:r>
    </w:p>
    <w:p w:rsidR="003C4E84" w:rsidRPr="008B117B" w:rsidRDefault="003C4E84" w:rsidP="003C4E84">
      <w:pPr>
        <w:numPr>
          <w:ilvl w:val="0"/>
          <w:numId w:val="35"/>
        </w:numPr>
        <w:ind w:left="284"/>
        <w:jc w:val="both"/>
        <w:rPr>
          <w:rFonts w:eastAsia="Calibri"/>
          <w:bCs/>
          <w:sz w:val="21"/>
          <w:szCs w:val="21"/>
          <w:lang w:val="pl-PL"/>
        </w:rPr>
      </w:pPr>
      <w:r w:rsidRPr="008B117B">
        <w:rPr>
          <w:bCs/>
          <w:sz w:val="21"/>
          <w:szCs w:val="21"/>
          <w:lang w:val="pl-PL"/>
        </w:rPr>
        <w:t xml:space="preserve">Wykonawca zapewni wykonanie napraw w okresie gwarancyjnym w siedzibie Zamawiającego bądź przewóz do serwisu na własny koszt.  </w:t>
      </w:r>
    </w:p>
    <w:p w:rsidR="003C4E84" w:rsidRPr="008B117B" w:rsidRDefault="003C4E84" w:rsidP="003C4E84">
      <w:pPr>
        <w:numPr>
          <w:ilvl w:val="0"/>
          <w:numId w:val="35"/>
        </w:numPr>
        <w:ind w:left="284"/>
        <w:jc w:val="both"/>
        <w:rPr>
          <w:bCs/>
          <w:sz w:val="21"/>
          <w:szCs w:val="21"/>
          <w:lang w:val="pl-PL"/>
        </w:rPr>
      </w:pPr>
      <w:r w:rsidRPr="008B117B">
        <w:rPr>
          <w:bCs/>
          <w:sz w:val="21"/>
          <w:szCs w:val="21"/>
          <w:lang w:val="pl-PL"/>
        </w:rPr>
        <w:t xml:space="preserve">Koszty transportu, serwisowania, przeglądów okresowych, koszty materiałów wymienianych oraz koszty wymiany tych materiałów ponosi Wykonawca. </w:t>
      </w:r>
    </w:p>
    <w:p w:rsidR="003C4E84" w:rsidRPr="008B117B" w:rsidRDefault="003C4E84" w:rsidP="003C4E84">
      <w:pPr>
        <w:numPr>
          <w:ilvl w:val="0"/>
          <w:numId w:val="35"/>
        </w:numPr>
        <w:ind w:left="284"/>
        <w:jc w:val="both"/>
        <w:rPr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 xml:space="preserve">Czas reakcji na zgłoszoną przez Zamawiającego wadę, tj. przystąpienie do niezwłocznego usunięcia wady przez stawiennictwo serwisanta w miejscu wskazanym przez Zamawiającego, powinno nastąpić w terminie nie dłuższym niż </w:t>
      </w:r>
      <w:r>
        <w:rPr>
          <w:sz w:val="21"/>
          <w:szCs w:val="21"/>
          <w:lang w:val="pl-PL"/>
        </w:rPr>
        <w:t>3</w:t>
      </w:r>
      <w:r w:rsidRPr="00C023E6">
        <w:rPr>
          <w:sz w:val="21"/>
          <w:szCs w:val="21"/>
          <w:lang w:val="pl-PL"/>
        </w:rPr>
        <w:t xml:space="preserve"> dni od zgłoszenia</w:t>
      </w:r>
      <w:r w:rsidRPr="008B117B">
        <w:rPr>
          <w:sz w:val="21"/>
          <w:szCs w:val="21"/>
          <w:lang w:val="pl-PL"/>
        </w:rPr>
        <w:t xml:space="preserve"> wady, z wyłączeniem dni ustawowo wolnych od pracy.</w:t>
      </w:r>
    </w:p>
    <w:p w:rsidR="003C4E84" w:rsidRPr="008B117B" w:rsidRDefault="003C4E84" w:rsidP="003C4E84">
      <w:pPr>
        <w:numPr>
          <w:ilvl w:val="0"/>
          <w:numId w:val="35"/>
        </w:numPr>
        <w:ind w:left="284"/>
        <w:jc w:val="both"/>
        <w:rPr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 xml:space="preserve">Naprawa gwarancyjna powinna zostać wykonana w terminie nie dłuższym </w:t>
      </w:r>
      <w:r w:rsidRPr="00C023E6">
        <w:rPr>
          <w:sz w:val="21"/>
          <w:szCs w:val="21"/>
          <w:lang w:val="pl-PL"/>
        </w:rPr>
        <w:t>niż 14 dni roboczych</w:t>
      </w:r>
      <w:r w:rsidRPr="008B117B">
        <w:rPr>
          <w:sz w:val="21"/>
          <w:szCs w:val="21"/>
          <w:lang w:val="pl-PL"/>
        </w:rPr>
        <w:t xml:space="preserve"> (od poniedziałku do piątku, z wyłączeniem dni ustawowo wolnych od pracy) licząc od dnia zgłoszenia do serwisu. </w:t>
      </w:r>
    </w:p>
    <w:p w:rsidR="003C4E84" w:rsidRPr="008B117B" w:rsidRDefault="003C4E84" w:rsidP="003C4E84">
      <w:pPr>
        <w:numPr>
          <w:ilvl w:val="0"/>
          <w:numId w:val="35"/>
        </w:numPr>
        <w:ind w:left="284"/>
        <w:jc w:val="both"/>
        <w:rPr>
          <w:rFonts w:eastAsia="Calibri"/>
          <w:bCs/>
          <w:sz w:val="21"/>
          <w:szCs w:val="21"/>
        </w:rPr>
      </w:pPr>
      <w:r w:rsidRPr="008B117B">
        <w:rPr>
          <w:bCs/>
          <w:sz w:val="21"/>
          <w:szCs w:val="21"/>
          <w:lang w:val="pl-PL"/>
        </w:rPr>
        <w:t xml:space="preserve">Wszelkie zgłoszenia usterek (wad) będą przekazywane Wykonawcy faksem na nr …………….. lub e-mailem na adres: …………………, za zwrotnym potwierdzeniem odbioru zgłoszenia na nr faksu Zamawiającego ………………..  </w:t>
      </w:r>
      <w:r w:rsidRPr="008B117B">
        <w:rPr>
          <w:bCs/>
          <w:sz w:val="21"/>
          <w:szCs w:val="21"/>
        </w:rPr>
        <w:t xml:space="preserve">e-mail </w:t>
      </w:r>
      <w:proofErr w:type="spellStart"/>
      <w:r w:rsidRPr="008B117B">
        <w:rPr>
          <w:bCs/>
          <w:sz w:val="21"/>
          <w:szCs w:val="21"/>
        </w:rPr>
        <w:t>na</w:t>
      </w:r>
      <w:proofErr w:type="spellEnd"/>
      <w:r w:rsidRPr="008B117B">
        <w:rPr>
          <w:bCs/>
          <w:sz w:val="21"/>
          <w:szCs w:val="21"/>
        </w:rPr>
        <w:t xml:space="preserve"> </w:t>
      </w:r>
      <w:proofErr w:type="spellStart"/>
      <w:r w:rsidRPr="008B117B">
        <w:rPr>
          <w:bCs/>
          <w:sz w:val="21"/>
          <w:szCs w:val="21"/>
        </w:rPr>
        <w:t>adres</w:t>
      </w:r>
      <w:proofErr w:type="spellEnd"/>
      <w:r w:rsidRPr="008B117B">
        <w:rPr>
          <w:bCs/>
          <w:sz w:val="21"/>
          <w:szCs w:val="21"/>
        </w:rPr>
        <w:t>: ……………………………. .</w:t>
      </w:r>
    </w:p>
    <w:p w:rsidR="003C4E84" w:rsidRPr="008B117B" w:rsidRDefault="003C4E84" w:rsidP="003C4E84">
      <w:pPr>
        <w:numPr>
          <w:ilvl w:val="0"/>
          <w:numId w:val="35"/>
        </w:numPr>
        <w:ind w:left="284"/>
        <w:jc w:val="both"/>
        <w:rPr>
          <w:bCs/>
          <w:sz w:val="21"/>
          <w:szCs w:val="21"/>
          <w:lang w:val="pl-PL"/>
        </w:rPr>
      </w:pPr>
      <w:r w:rsidRPr="008B117B">
        <w:rPr>
          <w:bCs/>
          <w:sz w:val="21"/>
          <w:szCs w:val="21"/>
          <w:lang w:val="pl-PL"/>
        </w:rPr>
        <w:t>W przypadku zmiany numeru telefonu lub e-maila, Wykonawca ma obowiązek powiadomić Zamawiającego z 5-dniowym wyprzedzeniem pod rygorem uznania zgłoszenia o awarii za dokonane prawidłowo.</w:t>
      </w:r>
    </w:p>
    <w:p w:rsidR="003C4E84" w:rsidRPr="008B117B" w:rsidRDefault="003C4E84" w:rsidP="003C4E84">
      <w:pPr>
        <w:numPr>
          <w:ilvl w:val="0"/>
          <w:numId w:val="35"/>
        </w:numPr>
        <w:ind w:left="284"/>
        <w:jc w:val="both"/>
        <w:rPr>
          <w:bCs/>
          <w:sz w:val="21"/>
          <w:szCs w:val="21"/>
          <w:lang w:val="pl-PL"/>
        </w:rPr>
      </w:pPr>
      <w:r w:rsidRPr="008B117B">
        <w:rPr>
          <w:bCs/>
          <w:sz w:val="21"/>
          <w:szCs w:val="21"/>
          <w:lang w:val="pl-PL"/>
        </w:rPr>
        <w:t>Okres gwarancji na meble zostanie automatycznie wydłużony o czas, który minie od momentu zgłoszenia usterki do uruchomienia sprzętu po wykonaniu naprawy.</w:t>
      </w:r>
    </w:p>
    <w:p w:rsidR="003C4E84" w:rsidRPr="008B117B" w:rsidRDefault="003C4E84" w:rsidP="003C4E84">
      <w:pPr>
        <w:numPr>
          <w:ilvl w:val="0"/>
          <w:numId w:val="35"/>
        </w:numPr>
        <w:ind w:left="284" w:right="-47"/>
        <w:jc w:val="both"/>
        <w:rPr>
          <w:sz w:val="21"/>
          <w:szCs w:val="21"/>
          <w:lang w:val="pl-PL"/>
        </w:rPr>
      </w:pPr>
      <w:r w:rsidRPr="008B117B">
        <w:rPr>
          <w:bCs/>
          <w:sz w:val="21"/>
          <w:szCs w:val="21"/>
          <w:lang w:val="pl-PL"/>
        </w:rPr>
        <w:t xml:space="preserve">W przypadku nie usunięcia przez Wykonawcę usterki lub wady w terminie wymaganym przez Zamawiającego lub w przypadku braku reakcji na zawiadomienie o usterce lub wadzie dostarczonego wyposażenia meblowego 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  </w:t>
      </w:r>
    </w:p>
    <w:p w:rsidR="003C4E84" w:rsidRPr="008B117B" w:rsidRDefault="003C4E84" w:rsidP="003C4E84">
      <w:pPr>
        <w:numPr>
          <w:ilvl w:val="0"/>
          <w:numId w:val="35"/>
        </w:numPr>
        <w:ind w:left="284" w:right="-47"/>
        <w:jc w:val="both"/>
        <w:rPr>
          <w:sz w:val="21"/>
          <w:szCs w:val="21"/>
          <w:lang w:val="pl-PL" w:eastAsia="en-US"/>
        </w:rPr>
      </w:pPr>
      <w:r w:rsidRPr="008B117B">
        <w:rPr>
          <w:bCs/>
          <w:sz w:val="21"/>
          <w:szCs w:val="21"/>
          <w:lang w:val="pl-PL"/>
        </w:rPr>
        <w:t>Wykonawca zobowiązuje się do wymiany wadliwego urządzenia (zespołu) na wolny od wad po bezskutecznych dwóch naprawach gwarancyjnych.</w:t>
      </w:r>
    </w:p>
    <w:p w:rsidR="003C4E84" w:rsidRPr="008B117B" w:rsidRDefault="003C4E84" w:rsidP="003C4E84">
      <w:pPr>
        <w:numPr>
          <w:ilvl w:val="0"/>
          <w:numId w:val="35"/>
        </w:numPr>
        <w:ind w:left="284" w:right="-47"/>
        <w:jc w:val="both"/>
        <w:rPr>
          <w:sz w:val="21"/>
          <w:szCs w:val="21"/>
          <w:lang w:val="pl-PL"/>
        </w:rPr>
      </w:pPr>
      <w:r w:rsidRPr="008B117B">
        <w:rPr>
          <w:bCs/>
          <w:sz w:val="21"/>
          <w:szCs w:val="21"/>
          <w:lang w:val="pl-PL"/>
        </w:rPr>
        <w:t>Gwarancja nie wyłącza uprawnień Zamawiającego z tytułu gwarancji udzielonych przez producentów sprzętu. Warunki Gw</w:t>
      </w:r>
      <w:r w:rsidR="00BB1676">
        <w:rPr>
          <w:bCs/>
          <w:sz w:val="21"/>
          <w:szCs w:val="21"/>
          <w:lang w:val="pl-PL"/>
        </w:rPr>
        <w:t>arancji mają pierwszeństwo przed warunkami gwarancji udzielonymi</w:t>
      </w:r>
      <w:r w:rsidRPr="008B117B">
        <w:rPr>
          <w:bCs/>
          <w:sz w:val="21"/>
          <w:szCs w:val="21"/>
          <w:lang w:val="pl-PL"/>
        </w:rPr>
        <w:t xml:space="preserve"> przez producentów sprzętu w zakresie, w jakim warunki Gwarancji przyznają Zamawiającemu silniejszą ochronę.</w:t>
      </w:r>
    </w:p>
    <w:p w:rsidR="00BB1676" w:rsidRPr="00AA46B4" w:rsidRDefault="00BB1676" w:rsidP="003C4E84">
      <w:pPr>
        <w:widowControl w:val="0"/>
        <w:ind w:left="1"/>
        <w:jc w:val="center"/>
        <w:outlineLvl w:val="0"/>
        <w:rPr>
          <w:bCs/>
          <w:sz w:val="21"/>
          <w:szCs w:val="21"/>
          <w:lang w:val="pl-PL"/>
        </w:rPr>
      </w:pPr>
    </w:p>
    <w:p w:rsidR="003C4E84" w:rsidRPr="008B117B" w:rsidRDefault="003C4E84" w:rsidP="003C4E84">
      <w:pPr>
        <w:widowControl w:val="0"/>
        <w:ind w:left="1"/>
        <w:jc w:val="center"/>
        <w:outlineLvl w:val="0"/>
        <w:rPr>
          <w:bCs/>
          <w:sz w:val="21"/>
          <w:szCs w:val="21"/>
        </w:rPr>
      </w:pPr>
      <w:r w:rsidRPr="008B117B">
        <w:rPr>
          <w:bCs/>
          <w:sz w:val="21"/>
          <w:szCs w:val="21"/>
        </w:rPr>
        <w:t>§ 9</w:t>
      </w:r>
    </w:p>
    <w:p w:rsidR="003C4E84" w:rsidRPr="008B117B" w:rsidRDefault="003C4E84" w:rsidP="003C4E84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Strony ustanawiają odpowiedzialność za niewykonanie lub nienależyte wykonanie umowy w formie kar umownych.</w:t>
      </w:r>
    </w:p>
    <w:p w:rsidR="003C4E84" w:rsidRPr="008B117B" w:rsidRDefault="003C4E84" w:rsidP="003C4E84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Wykonawca zapłaci Zamawiającemu kary umowne:</w:t>
      </w:r>
    </w:p>
    <w:p w:rsidR="003C4E84" w:rsidRPr="008B117B" w:rsidRDefault="003C4E84" w:rsidP="003C4E84">
      <w:pPr>
        <w:pStyle w:val="Tekstpodstawowy"/>
        <w:numPr>
          <w:ilvl w:val="1"/>
          <w:numId w:val="36"/>
        </w:numPr>
        <w:tabs>
          <w:tab w:val="clear" w:pos="1440"/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za zwłokę w wykonaniu przedmiotu umowy w wysokości 0,4% ceny netto określonej w §  4 pkt. 1 za każdy dzień zwłoki; licząc od dnia następnego po upływie terminu określonego w § 2 ust 1</w:t>
      </w:r>
    </w:p>
    <w:p w:rsidR="003C4E84" w:rsidRPr="008B117B" w:rsidRDefault="003C4E84" w:rsidP="003C4E84">
      <w:pPr>
        <w:pStyle w:val="Tekstpodstawowy"/>
        <w:numPr>
          <w:ilvl w:val="1"/>
          <w:numId w:val="36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lastRenderedPageBreak/>
        <w:t>za zwłokę w usunięciu wad stwierdzonych przy odbiorze lub w okresie rękojmi, gwarancji w wysokości 0,2</w:t>
      </w:r>
      <w:r w:rsidRPr="00BB1676">
        <w:rPr>
          <w:rFonts w:ascii="Times New Roman" w:hAnsi="Times New Roman"/>
          <w:sz w:val="21"/>
          <w:szCs w:val="21"/>
        </w:rPr>
        <w:t>%</w:t>
      </w:r>
      <w:r w:rsidRPr="008B117B">
        <w:rPr>
          <w:rFonts w:ascii="Times New Roman" w:hAnsi="Times New Roman"/>
          <w:i/>
          <w:sz w:val="21"/>
          <w:szCs w:val="21"/>
        </w:rPr>
        <w:t xml:space="preserve"> </w:t>
      </w:r>
      <w:r w:rsidRPr="008B117B">
        <w:rPr>
          <w:rFonts w:ascii="Times New Roman" w:hAnsi="Times New Roman"/>
          <w:sz w:val="21"/>
          <w:szCs w:val="21"/>
        </w:rPr>
        <w:t>ceny netto określonej w § 4 pkt.1 za każdy dzień zwłoki liczony od dnia  wyznaczonego na usunięcie wad;</w:t>
      </w:r>
    </w:p>
    <w:p w:rsidR="003C4E84" w:rsidRPr="008B117B" w:rsidRDefault="003C4E84" w:rsidP="003C4E84">
      <w:pPr>
        <w:pStyle w:val="Tekstpodstawowy"/>
        <w:numPr>
          <w:ilvl w:val="1"/>
          <w:numId w:val="36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z tytułu odstąpienia od umowy w całości przez którąkolwiek ze stron z przyczyn występujących po stronie Wykonawcy, w wysokości 10% całkowitego wynagrodzenia netto określonego w § 4 ust. 1;</w:t>
      </w:r>
    </w:p>
    <w:p w:rsidR="003C4E84" w:rsidRPr="008B117B" w:rsidRDefault="003C4E84" w:rsidP="003C4E84">
      <w:pPr>
        <w:pStyle w:val="Tekstpodstawowy"/>
        <w:numPr>
          <w:ilvl w:val="1"/>
          <w:numId w:val="36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z tytułu odstąpienia od umowy w części przez którąkolwiek ze stron z przyczyn występujących po stronie Wykonawcy, w wysokości 10% wartości netto części przedmiotu umowy, której dotyczy odstąpienie;</w:t>
      </w:r>
    </w:p>
    <w:p w:rsidR="003C4E84" w:rsidRPr="008B117B" w:rsidRDefault="003C4E84" w:rsidP="003C4E84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Zamawiający zapłaci Wykonawcy karę umową:</w:t>
      </w:r>
    </w:p>
    <w:p w:rsidR="003C4E84" w:rsidRPr="008B117B" w:rsidRDefault="003C4E84" w:rsidP="003C4E84">
      <w:pPr>
        <w:pStyle w:val="Tekstpodstawowy"/>
        <w:numPr>
          <w:ilvl w:val="0"/>
          <w:numId w:val="37"/>
        </w:numPr>
        <w:spacing w:line="240" w:lineRule="auto"/>
        <w:ind w:left="709"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z tytułu odstąpienia od umowy w całości przez którąkolwiek ze stron z przyczyn występujących po stronie Zamawiającego, w wysokości 10% całkowitego wynagrodzenia netto określonego w § 4 ust. 1;</w:t>
      </w:r>
    </w:p>
    <w:p w:rsidR="003C4E84" w:rsidRPr="008B117B" w:rsidRDefault="003C4E84" w:rsidP="003C4E84">
      <w:pPr>
        <w:pStyle w:val="Tekstpodstawowy"/>
        <w:numPr>
          <w:ilvl w:val="0"/>
          <w:numId w:val="37"/>
        </w:numPr>
        <w:spacing w:line="240" w:lineRule="auto"/>
        <w:ind w:left="709"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z tytułu odstąpienia od umowy w części przez którąkolwiek ze stron z przyczyn występujących po stronie Zamawiającego, w wysokości 10% wartości netto części przedmiotu umowy, której dotyczy odstąpienie</w:t>
      </w:r>
    </w:p>
    <w:p w:rsidR="003C4E84" w:rsidRPr="008B117B" w:rsidRDefault="003C4E84" w:rsidP="003C4E84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3C4E84" w:rsidRPr="008B117B" w:rsidRDefault="003C4E84" w:rsidP="003C4E84">
      <w:pPr>
        <w:widowControl w:val="0"/>
        <w:numPr>
          <w:ilvl w:val="0"/>
          <w:numId w:val="27"/>
        </w:numPr>
        <w:tabs>
          <w:tab w:val="left" w:pos="426"/>
        </w:tabs>
        <w:ind w:right="119"/>
        <w:jc w:val="both"/>
        <w:rPr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>Roszczenie o zapłatę kary umownej staje się wymagalne w dniu następnym po dniu wystąpienia okoliczności uzasadniającej powstanie zobowiązania do zapłaty kary umownej z określonego tytułu.</w:t>
      </w:r>
    </w:p>
    <w:p w:rsidR="003C4E84" w:rsidRPr="008B117B" w:rsidRDefault="003C4E84" w:rsidP="003C4E84">
      <w:pPr>
        <w:widowControl w:val="0"/>
        <w:numPr>
          <w:ilvl w:val="0"/>
          <w:numId w:val="27"/>
        </w:numPr>
        <w:tabs>
          <w:tab w:val="left" w:pos="426"/>
        </w:tabs>
        <w:ind w:right="119"/>
        <w:jc w:val="both"/>
        <w:rPr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>Zamawiający  jest uprawniony do potrącenia ewentualnych  kar  umownych  z wymagalnej i należnej Wykonawcy kwoty wynagrodzenia określonej w fakturze lub zabezpieczenia należytego wykonania umowy.</w:t>
      </w:r>
    </w:p>
    <w:p w:rsidR="003C4E84" w:rsidRPr="008B117B" w:rsidRDefault="003C4E84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§ 10</w:t>
      </w:r>
    </w:p>
    <w:p w:rsidR="003C4E84" w:rsidRPr="008B117B" w:rsidRDefault="003C4E84" w:rsidP="003C4E84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sz w:val="21"/>
          <w:szCs w:val="21"/>
          <w:lang w:eastAsia="en-US"/>
        </w:rPr>
      </w:pPr>
      <w:r w:rsidRPr="008B117B">
        <w:rPr>
          <w:rFonts w:ascii="Times New Roman" w:eastAsia="Calibri" w:hAnsi="Times New Roman"/>
          <w:sz w:val="21"/>
          <w:szCs w:val="21"/>
          <w:lang w:eastAsia="en-US"/>
        </w:rPr>
        <w:t xml:space="preserve">W razie zaistnienia istotnej zmiany okoliczności powodującej, że wykonanie umowy </w:t>
      </w:r>
      <w:r w:rsidRPr="008B117B">
        <w:rPr>
          <w:rFonts w:ascii="Times New Roman" w:eastAsia="Calibri" w:hAnsi="Times New Roman"/>
          <w:sz w:val="21"/>
          <w:szCs w:val="21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:rsidR="003C4E84" w:rsidRDefault="003C4E84" w:rsidP="003C4E84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sz w:val="21"/>
          <w:szCs w:val="21"/>
          <w:lang w:eastAsia="en-US"/>
        </w:rPr>
      </w:pPr>
      <w:r w:rsidRPr="008B117B">
        <w:rPr>
          <w:rFonts w:ascii="Times New Roman" w:eastAsia="Calibri" w:hAnsi="Times New Roman"/>
          <w:sz w:val="21"/>
          <w:szCs w:val="21"/>
          <w:lang w:eastAsia="en-US"/>
        </w:rPr>
        <w:t>W tym wypadku postanowienia o karze umownej nie mają zastosowania.</w:t>
      </w:r>
    </w:p>
    <w:p w:rsidR="00AA46B4" w:rsidRDefault="00AA46B4" w:rsidP="003C4E84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sz w:val="21"/>
          <w:szCs w:val="21"/>
          <w:lang w:eastAsia="en-US"/>
        </w:rPr>
      </w:pPr>
    </w:p>
    <w:p w:rsidR="00AA46B4" w:rsidRPr="00AA46B4" w:rsidRDefault="00A86D67" w:rsidP="00AA46B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§ 11</w:t>
      </w:r>
    </w:p>
    <w:p w:rsidR="00AA46B4" w:rsidRPr="00AA46B4" w:rsidRDefault="00AA46B4" w:rsidP="00AA46B4">
      <w:pPr>
        <w:pStyle w:val="Tekstpodstawowy"/>
        <w:numPr>
          <w:ilvl w:val="2"/>
          <w:numId w:val="36"/>
        </w:numPr>
        <w:ind w:left="284" w:right="-47" w:hanging="284"/>
        <w:jc w:val="both"/>
        <w:rPr>
          <w:rFonts w:ascii="Times New Roman" w:hAnsi="Times New Roman"/>
          <w:sz w:val="21"/>
          <w:szCs w:val="21"/>
        </w:rPr>
      </w:pPr>
      <w:r w:rsidRPr="00AA46B4">
        <w:rPr>
          <w:rFonts w:ascii="Times New Roman" w:hAnsi="Times New Roman"/>
          <w:sz w:val="21"/>
          <w:szCs w:val="21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AA46B4" w:rsidRPr="00AA46B4" w:rsidRDefault="00AA46B4" w:rsidP="00AA46B4">
      <w:pPr>
        <w:pStyle w:val="Tekstpodstawowy"/>
        <w:numPr>
          <w:ilvl w:val="2"/>
          <w:numId w:val="36"/>
        </w:numPr>
        <w:ind w:left="284" w:right="-47" w:hanging="284"/>
        <w:jc w:val="both"/>
        <w:rPr>
          <w:rFonts w:ascii="Times New Roman" w:hAnsi="Times New Roman"/>
          <w:sz w:val="21"/>
          <w:szCs w:val="21"/>
        </w:rPr>
      </w:pPr>
      <w:r w:rsidRPr="00AA46B4">
        <w:rPr>
          <w:rFonts w:ascii="Times New Roman" w:hAnsi="Times New Roman"/>
          <w:sz w:val="21"/>
          <w:szCs w:val="21"/>
        </w:rPr>
        <w:t>W razie wątpliwości, czy określona informacja stanowi tajemnicę Wykonawca zobowiązany jest zwrócić się w formie pisemnej do Zamawiającego o wyjaśnienie takiej wątpliwości.</w:t>
      </w:r>
    </w:p>
    <w:p w:rsidR="00AA46B4" w:rsidRPr="00AA46B4" w:rsidRDefault="00AA46B4" w:rsidP="00AA46B4">
      <w:pPr>
        <w:pStyle w:val="Tekstpodstawowy"/>
        <w:numPr>
          <w:ilvl w:val="2"/>
          <w:numId w:val="36"/>
        </w:numPr>
        <w:ind w:left="284" w:right="-47" w:hanging="284"/>
        <w:jc w:val="both"/>
        <w:rPr>
          <w:rFonts w:ascii="Times New Roman" w:hAnsi="Times New Roman"/>
          <w:sz w:val="21"/>
          <w:szCs w:val="21"/>
        </w:rPr>
      </w:pPr>
      <w:r w:rsidRPr="00AA46B4">
        <w:rPr>
          <w:rFonts w:ascii="Times New Roman" w:hAnsi="Times New Roman"/>
          <w:sz w:val="21"/>
          <w:szCs w:val="21"/>
        </w:rPr>
        <w:t xml:space="preserve">Wykonawca zobowiązuje się do wykorzystania uzyskanych, powyższych informacji jedynie w celu wykonania przedmiotu umowy. </w:t>
      </w:r>
    </w:p>
    <w:p w:rsidR="00AA46B4" w:rsidRPr="00AA46B4" w:rsidRDefault="00AA46B4" w:rsidP="00AA46B4">
      <w:pPr>
        <w:pStyle w:val="Tekstpodstawowy"/>
        <w:numPr>
          <w:ilvl w:val="2"/>
          <w:numId w:val="36"/>
        </w:numPr>
        <w:ind w:left="284" w:right="-47" w:hanging="284"/>
        <w:jc w:val="both"/>
        <w:rPr>
          <w:rFonts w:ascii="Times New Roman" w:hAnsi="Times New Roman"/>
          <w:sz w:val="21"/>
          <w:szCs w:val="21"/>
        </w:rPr>
      </w:pPr>
      <w:r w:rsidRPr="00AA46B4">
        <w:rPr>
          <w:rFonts w:ascii="Times New Roman" w:hAnsi="Times New Roman"/>
          <w:sz w:val="21"/>
          <w:szCs w:val="21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:rsidR="00AA46B4" w:rsidRDefault="00AA46B4" w:rsidP="00AA46B4">
      <w:pPr>
        <w:pStyle w:val="Tekstpodstawowy"/>
        <w:numPr>
          <w:ilvl w:val="2"/>
          <w:numId w:val="36"/>
        </w:numPr>
        <w:ind w:left="284" w:right="-47" w:hanging="284"/>
        <w:jc w:val="both"/>
        <w:rPr>
          <w:rFonts w:ascii="Times New Roman" w:hAnsi="Times New Roman"/>
        </w:rPr>
      </w:pPr>
      <w:r w:rsidRPr="00AA46B4">
        <w:rPr>
          <w:rFonts w:ascii="Times New Roman" w:hAnsi="Times New Roman"/>
          <w:sz w:val="21"/>
          <w:szCs w:val="21"/>
        </w:rPr>
        <w:t>Powyższe przepisy nie będą miały zastosowania wobec informacji powszechnie znanych lub opublikowanych oraz w przypadku żądania ich ujawnienia przez uprawniony organ.</w:t>
      </w:r>
    </w:p>
    <w:p w:rsidR="00AA46B4" w:rsidRPr="008B117B" w:rsidRDefault="00AA46B4" w:rsidP="003C4E84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sz w:val="21"/>
          <w:szCs w:val="21"/>
          <w:lang w:eastAsia="en-US"/>
        </w:rPr>
      </w:pPr>
    </w:p>
    <w:p w:rsidR="003C4E84" w:rsidRPr="008B117B" w:rsidRDefault="00A86D67" w:rsidP="003C4E84">
      <w:pPr>
        <w:widowControl w:val="0"/>
        <w:ind w:left="426" w:hanging="426"/>
        <w:jc w:val="center"/>
        <w:outlineLvl w:val="0"/>
        <w:rPr>
          <w:bCs/>
          <w:sz w:val="21"/>
          <w:szCs w:val="21"/>
        </w:rPr>
      </w:pPr>
      <w:r>
        <w:rPr>
          <w:bCs/>
          <w:sz w:val="21"/>
          <w:szCs w:val="21"/>
        </w:rPr>
        <w:t>§ 12</w:t>
      </w:r>
    </w:p>
    <w:p w:rsidR="003C4E84" w:rsidRPr="008B117B" w:rsidRDefault="003C4E84" w:rsidP="003C4E84">
      <w:pPr>
        <w:widowControl w:val="0"/>
        <w:numPr>
          <w:ilvl w:val="0"/>
          <w:numId w:val="38"/>
        </w:numPr>
        <w:suppressAutoHyphens/>
        <w:overflowPunct w:val="0"/>
        <w:adjustRightInd w:val="0"/>
        <w:ind w:right="-47"/>
        <w:jc w:val="both"/>
        <w:rPr>
          <w:rFonts w:eastAsia="Calibri"/>
          <w:kern w:val="2"/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 xml:space="preserve">Oprócz przypadków wymienionych w Kodeksie cywilnym </w:t>
      </w:r>
      <w:r w:rsidRPr="008B117B">
        <w:rPr>
          <w:kern w:val="2"/>
          <w:sz w:val="21"/>
          <w:szCs w:val="21"/>
          <w:lang w:val="pl-PL"/>
        </w:rPr>
        <w:t>Zamawiającemu przysługuje prawo odstąpienia od Umowy w całości bądź w części w następujących sytuacjach:</w:t>
      </w:r>
    </w:p>
    <w:p w:rsidR="003C4E84" w:rsidRPr="008B117B" w:rsidRDefault="003C4E84" w:rsidP="003C4E84">
      <w:pPr>
        <w:pStyle w:val="Akapitzlist"/>
        <w:numPr>
          <w:ilvl w:val="0"/>
          <w:numId w:val="39"/>
        </w:numPr>
        <w:spacing w:after="0"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 xml:space="preserve">dowiedzenia się o tym, że Wykonawca na skutek swojej niewypłacalności nie wykonuje zobowiązań pieniężnych przez okres co najmniej 3 miesięcy, </w:t>
      </w:r>
    </w:p>
    <w:p w:rsidR="003C4E84" w:rsidRPr="008B117B" w:rsidRDefault="003C4E84" w:rsidP="003C4E84">
      <w:pPr>
        <w:pStyle w:val="Akapitzlist"/>
        <w:numPr>
          <w:ilvl w:val="0"/>
          <w:numId w:val="39"/>
        </w:numPr>
        <w:spacing w:after="0"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 xml:space="preserve">zostanie podjęta likwidacja lub rozwiązanie firmy Wykonawcy, </w:t>
      </w:r>
    </w:p>
    <w:p w:rsidR="003C4E84" w:rsidRPr="008B117B" w:rsidRDefault="003C4E84" w:rsidP="003C4E84">
      <w:pPr>
        <w:pStyle w:val="Akapitzlist"/>
        <w:numPr>
          <w:ilvl w:val="0"/>
          <w:numId w:val="39"/>
        </w:numPr>
        <w:spacing w:after="0"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 xml:space="preserve">został wydany nakaz zajęcia majątku Wykonawcy, </w:t>
      </w:r>
    </w:p>
    <w:p w:rsidR="003C4E84" w:rsidRPr="008B117B" w:rsidRDefault="003C4E84" w:rsidP="003C4E84">
      <w:pPr>
        <w:pStyle w:val="Akapitzlist"/>
        <w:numPr>
          <w:ilvl w:val="0"/>
          <w:numId w:val="39"/>
        </w:numPr>
        <w:spacing w:after="0" w:line="240" w:lineRule="auto"/>
        <w:ind w:right="-47"/>
        <w:jc w:val="both"/>
        <w:rPr>
          <w:rFonts w:ascii="Times New Roman" w:eastAsia="Times New Roman" w:hAnsi="Times New Roman"/>
          <w:sz w:val="21"/>
          <w:szCs w:val="21"/>
        </w:rPr>
      </w:pPr>
      <w:r w:rsidRPr="008B117B">
        <w:rPr>
          <w:rFonts w:ascii="Times New Roman" w:eastAsia="Times New Roman" w:hAnsi="Times New Roman"/>
          <w:sz w:val="21"/>
          <w:szCs w:val="21"/>
        </w:rPr>
        <w:t>Wykonawca nienależycie wykonuje umowę przez co rozumieć należy naruszenie przez Wykonawcę ustalonych w umowie, ofercie Wykonawcy lub SIWZ zasad wykonywania umowy tj. w szczególności w razie dostarczenia przez Wykonawcę mebli lub ich części nieodpowiadających treści umowy, samowolnej zmiany parametrów technicznych wykonanych/dostarczonych mebli</w:t>
      </w:r>
      <w:r w:rsidRPr="008B117B">
        <w:rPr>
          <w:rFonts w:ascii="Times New Roman" w:eastAsia="Times New Roman" w:hAnsi="Times New Roman"/>
          <w:i/>
          <w:sz w:val="21"/>
          <w:szCs w:val="21"/>
        </w:rPr>
        <w:t xml:space="preserve"> </w:t>
      </w:r>
      <w:r w:rsidRPr="008B117B">
        <w:rPr>
          <w:rFonts w:ascii="Times New Roman" w:eastAsia="Times New Roman" w:hAnsi="Times New Roman"/>
          <w:sz w:val="21"/>
          <w:szCs w:val="21"/>
        </w:rPr>
        <w:lastRenderedPageBreak/>
        <w:t>bądź też poszczególnych komponentów mebli, samowolnej zmiany materiałów użytych do wykonania mebli</w:t>
      </w:r>
      <w:r w:rsidRPr="008B117B">
        <w:rPr>
          <w:rFonts w:ascii="Times New Roman" w:eastAsia="Times New Roman" w:hAnsi="Times New Roman"/>
          <w:i/>
          <w:sz w:val="21"/>
          <w:szCs w:val="21"/>
        </w:rPr>
        <w:t xml:space="preserve"> </w:t>
      </w:r>
      <w:r w:rsidRPr="008B117B">
        <w:rPr>
          <w:rFonts w:ascii="Times New Roman" w:eastAsia="Times New Roman" w:hAnsi="Times New Roman"/>
          <w:sz w:val="21"/>
          <w:szCs w:val="21"/>
        </w:rPr>
        <w:t>lub samowolnej zmiany ich kolorystyki;</w:t>
      </w:r>
    </w:p>
    <w:p w:rsidR="003C4E84" w:rsidRPr="008B117B" w:rsidRDefault="003C4E84" w:rsidP="003C4E84">
      <w:pPr>
        <w:widowControl w:val="0"/>
        <w:numPr>
          <w:ilvl w:val="0"/>
          <w:numId w:val="38"/>
        </w:numPr>
        <w:suppressAutoHyphens/>
        <w:overflowPunct w:val="0"/>
        <w:adjustRightInd w:val="0"/>
        <w:ind w:right="-47"/>
        <w:jc w:val="both"/>
        <w:rPr>
          <w:rFonts w:eastAsia="Calibri"/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 xml:space="preserve">Wykonawcy nie przysługuje odszkodowanie z tytułu odstąpienia przez Zamawiającego od umowy z powodu okoliczności leżących po stronie Wykonawcy. </w:t>
      </w:r>
    </w:p>
    <w:p w:rsidR="003C4E84" w:rsidRPr="008B117B" w:rsidRDefault="003C4E84" w:rsidP="003C4E84">
      <w:pPr>
        <w:widowControl w:val="0"/>
        <w:numPr>
          <w:ilvl w:val="0"/>
          <w:numId w:val="38"/>
        </w:numPr>
        <w:suppressAutoHyphens/>
        <w:overflowPunct w:val="0"/>
        <w:adjustRightInd w:val="0"/>
        <w:ind w:right="-47"/>
        <w:jc w:val="both"/>
        <w:rPr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 xml:space="preserve">Odstąpienie od umowy powinno nastąpić w formie pisemnej pod rygorem nieważności takiego oświadczenia i powinno zawierać uzasadnienie. </w:t>
      </w:r>
    </w:p>
    <w:p w:rsidR="003C4E84" w:rsidRPr="008B117B" w:rsidRDefault="003C4E84" w:rsidP="003C4E84">
      <w:pPr>
        <w:widowControl w:val="0"/>
        <w:numPr>
          <w:ilvl w:val="0"/>
          <w:numId w:val="38"/>
        </w:numPr>
        <w:suppressAutoHyphens/>
        <w:overflowPunct w:val="0"/>
        <w:adjustRightInd w:val="0"/>
        <w:ind w:right="-47"/>
        <w:jc w:val="both"/>
        <w:rPr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 xml:space="preserve">Odstąpienie od umowy nie wpływa na istnienie i skuteczność roszczeń o zapłatę kar umownych. </w:t>
      </w:r>
    </w:p>
    <w:p w:rsidR="003C4E84" w:rsidRPr="008B117B" w:rsidRDefault="003C4E84" w:rsidP="003C4E84">
      <w:pPr>
        <w:widowControl w:val="0"/>
        <w:numPr>
          <w:ilvl w:val="0"/>
          <w:numId w:val="38"/>
        </w:numPr>
        <w:suppressAutoHyphens/>
        <w:overflowPunct w:val="0"/>
        <w:adjustRightInd w:val="0"/>
        <w:jc w:val="both"/>
        <w:rPr>
          <w:kern w:val="2"/>
          <w:sz w:val="21"/>
          <w:szCs w:val="21"/>
          <w:lang w:val="pl-PL"/>
        </w:rPr>
      </w:pPr>
      <w:r w:rsidRPr="008B117B">
        <w:rPr>
          <w:kern w:val="2"/>
          <w:sz w:val="21"/>
          <w:szCs w:val="21"/>
          <w:lang w:val="pl-PL"/>
        </w:rPr>
        <w:t>Odstąpienie od Umowy w sytuacjach określonych w ust. 1 lit. a)÷d) powinno nastąpić w ciągu 14 dni od zaistnienia określonego zdarzenia lu</w:t>
      </w:r>
      <w:r w:rsidR="00BB1676">
        <w:rPr>
          <w:kern w:val="2"/>
          <w:sz w:val="21"/>
          <w:szCs w:val="21"/>
          <w:lang w:val="pl-PL"/>
        </w:rPr>
        <w:t xml:space="preserve">b uzyskania przez Zamawiającego </w:t>
      </w:r>
      <w:r w:rsidRPr="008B117B">
        <w:rPr>
          <w:kern w:val="2"/>
          <w:sz w:val="21"/>
          <w:szCs w:val="21"/>
          <w:lang w:val="pl-PL"/>
        </w:rPr>
        <w:t>informacji o wystąpieniu przesłanki uzasadniającej odstąpienie od Umowy.</w:t>
      </w:r>
    </w:p>
    <w:p w:rsidR="003C4E84" w:rsidRPr="008B117B" w:rsidRDefault="003C4E84" w:rsidP="003C4E84">
      <w:pPr>
        <w:widowControl w:val="0"/>
        <w:numPr>
          <w:ilvl w:val="0"/>
          <w:numId w:val="38"/>
        </w:numPr>
        <w:suppressAutoHyphens/>
        <w:overflowPunct w:val="0"/>
        <w:adjustRightInd w:val="0"/>
        <w:ind w:right="-47"/>
        <w:jc w:val="both"/>
        <w:rPr>
          <w:sz w:val="21"/>
          <w:szCs w:val="21"/>
          <w:lang w:val="pl-PL"/>
        </w:rPr>
      </w:pPr>
      <w:r w:rsidRPr="008B117B">
        <w:rPr>
          <w:kern w:val="2"/>
          <w:sz w:val="21"/>
          <w:szCs w:val="21"/>
          <w:lang w:val="pl-PL"/>
        </w:rPr>
        <w:t xml:space="preserve">W razie zaistnienia okoliczności wskazanych w ust. 1 lit. a)÷c) Wykonawca ma obowiązek poinformowania Zamawiającego na piśmie w terminie 7 dni od zaistnienia tego zdarzenia. </w:t>
      </w:r>
    </w:p>
    <w:p w:rsidR="003C4E84" w:rsidRPr="008B117B" w:rsidRDefault="003C4E84" w:rsidP="003C4E84">
      <w:pPr>
        <w:pStyle w:val="Tekstpodstawowy"/>
        <w:spacing w:line="240" w:lineRule="auto"/>
        <w:ind w:right="-47"/>
        <w:rPr>
          <w:rFonts w:ascii="Times New Roman" w:hAnsi="Times New Roman"/>
          <w:sz w:val="21"/>
          <w:szCs w:val="21"/>
        </w:rPr>
      </w:pPr>
    </w:p>
    <w:p w:rsidR="003C4E84" w:rsidRDefault="003C4E84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</w:p>
    <w:p w:rsidR="003C4E84" w:rsidRPr="008B117B" w:rsidRDefault="00A86D67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§ 13</w:t>
      </w:r>
    </w:p>
    <w:p w:rsidR="003C4E84" w:rsidRPr="008B117B" w:rsidRDefault="003C4E84" w:rsidP="003C4E84">
      <w:pPr>
        <w:numPr>
          <w:ilvl w:val="0"/>
          <w:numId w:val="28"/>
        </w:numPr>
        <w:tabs>
          <w:tab w:val="left" w:pos="360"/>
        </w:tabs>
        <w:suppressAutoHyphens/>
        <w:ind w:left="360"/>
        <w:jc w:val="both"/>
        <w:rPr>
          <w:kern w:val="2"/>
          <w:sz w:val="21"/>
          <w:szCs w:val="21"/>
          <w:lang w:val="pl-PL"/>
        </w:rPr>
      </w:pPr>
      <w:r w:rsidRPr="008B117B">
        <w:rPr>
          <w:kern w:val="2"/>
          <w:sz w:val="21"/>
          <w:szCs w:val="21"/>
          <w:lang w:val="pl-PL"/>
        </w:rPr>
        <w:t>Wszelkie zmiany umowy wymagają zgody obu Stron i zachowania formy pisemnej pod rygorem nieważności.</w:t>
      </w:r>
    </w:p>
    <w:p w:rsidR="003C4E84" w:rsidRPr="008B117B" w:rsidRDefault="003C4E84" w:rsidP="003C4E84">
      <w:pPr>
        <w:numPr>
          <w:ilvl w:val="0"/>
          <w:numId w:val="28"/>
        </w:numPr>
        <w:tabs>
          <w:tab w:val="left" w:pos="360"/>
        </w:tabs>
        <w:suppressAutoHyphens/>
        <w:ind w:left="360"/>
        <w:jc w:val="both"/>
        <w:rPr>
          <w:kern w:val="2"/>
          <w:sz w:val="21"/>
          <w:szCs w:val="21"/>
          <w:lang w:val="pl-PL"/>
        </w:rPr>
      </w:pPr>
      <w:r w:rsidRPr="008B117B">
        <w:rPr>
          <w:sz w:val="21"/>
          <w:szCs w:val="21"/>
          <w:lang w:val="pl-PL"/>
        </w:rPr>
        <w:t>Zmiany umowy, o których mowa w ust. 1  muszą być dokonywane z zachowaniem przepisu art. 140 ust 3 ustawy Prawy zamówień publicznych</w:t>
      </w:r>
      <w:r w:rsidRPr="008B117B">
        <w:rPr>
          <w:kern w:val="2"/>
          <w:sz w:val="21"/>
          <w:szCs w:val="21"/>
          <w:lang w:val="pl-PL"/>
        </w:rPr>
        <w:t>.</w:t>
      </w:r>
    </w:p>
    <w:p w:rsidR="003C4E84" w:rsidRPr="008B117B" w:rsidRDefault="003C4E84" w:rsidP="003C4E84">
      <w:pPr>
        <w:numPr>
          <w:ilvl w:val="0"/>
          <w:numId w:val="28"/>
        </w:numPr>
        <w:tabs>
          <w:tab w:val="left" w:pos="360"/>
        </w:tabs>
        <w:suppressAutoHyphens/>
        <w:ind w:left="360"/>
        <w:jc w:val="both"/>
        <w:rPr>
          <w:kern w:val="2"/>
          <w:sz w:val="21"/>
          <w:szCs w:val="21"/>
          <w:lang w:val="pl-PL"/>
        </w:rPr>
      </w:pPr>
      <w:r w:rsidRPr="008B117B">
        <w:rPr>
          <w:kern w:val="2"/>
          <w:sz w:val="21"/>
          <w:szCs w:val="21"/>
          <w:lang w:val="pl-PL"/>
        </w:rPr>
        <w:t xml:space="preserve">Dopuszcza się możliwość zmiany ustaleń niniejszej umowy w stosunku do treści oferty Wykonawcy </w:t>
      </w:r>
      <w:r w:rsidR="00BB1676">
        <w:rPr>
          <w:kern w:val="2"/>
          <w:sz w:val="21"/>
          <w:szCs w:val="21"/>
          <w:lang w:val="pl-PL"/>
        </w:rPr>
        <w:br/>
      </w:r>
      <w:r w:rsidRPr="008B117B">
        <w:rPr>
          <w:kern w:val="2"/>
          <w:sz w:val="21"/>
          <w:szCs w:val="21"/>
          <w:lang w:val="pl-PL"/>
        </w:rPr>
        <w:t xml:space="preserve">w następującym zakresie: </w:t>
      </w:r>
    </w:p>
    <w:p w:rsidR="003C4E84" w:rsidRPr="008B117B" w:rsidRDefault="003C4E84" w:rsidP="003C4E84">
      <w:pPr>
        <w:numPr>
          <w:ilvl w:val="0"/>
          <w:numId w:val="40"/>
        </w:numPr>
        <w:rPr>
          <w:kern w:val="2"/>
          <w:sz w:val="21"/>
          <w:szCs w:val="21"/>
          <w:lang w:val="pl-PL"/>
        </w:rPr>
      </w:pPr>
      <w:r w:rsidRPr="008B117B">
        <w:rPr>
          <w:kern w:val="2"/>
          <w:sz w:val="21"/>
          <w:szCs w:val="21"/>
          <w:lang w:val="pl-PL"/>
        </w:rPr>
        <w:t>terminu realizacji przedmiotu zamówienia, gdy jest ona spowodowana:</w:t>
      </w:r>
    </w:p>
    <w:p w:rsidR="003C4E84" w:rsidRPr="008B117B" w:rsidRDefault="003C4E84" w:rsidP="003C4E84">
      <w:pPr>
        <w:numPr>
          <w:ilvl w:val="1"/>
          <w:numId w:val="40"/>
        </w:numPr>
        <w:tabs>
          <w:tab w:val="left" w:pos="360"/>
        </w:tabs>
        <w:suppressAutoHyphens/>
        <w:ind w:hanging="720"/>
        <w:jc w:val="both"/>
        <w:rPr>
          <w:kern w:val="2"/>
          <w:sz w:val="21"/>
          <w:szCs w:val="21"/>
          <w:lang w:val="pl-PL"/>
        </w:rPr>
      </w:pPr>
      <w:r w:rsidRPr="008B117B">
        <w:rPr>
          <w:kern w:val="2"/>
          <w:sz w:val="21"/>
          <w:szCs w:val="21"/>
          <w:lang w:val="pl-PL"/>
        </w:rPr>
        <w:t xml:space="preserve">następstwem okoliczności leżących po stronie Zamawiającego lub przeszkodami dającymi się przypisać Zamawiającemu, </w:t>
      </w:r>
    </w:p>
    <w:p w:rsidR="003C4E84" w:rsidRPr="008B117B" w:rsidRDefault="003C4E84" w:rsidP="003C4E84">
      <w:pPr>
        <w:numPr>
          <w:ilvl w:val="1"/>
          <w:numId w:val="40"/>
        </w:numPr>
        <w:tabs>
          <w:tab w:val="left" w:pos="360"/>
        </w:tabs>
        <w:suppressAutoHyphens/>
        <w:ind w:hanging="720"/>
        <w:jc w:val="both"/>
        <w:rPr>
          <w:kern w:val="2"/>
          <w:sz w:val="21"/>
          <w:szCs w:val="21"/>
          <w:lang w:val="pl-PL"/>
        </w:rPr>
      </w:pPr>
      <w:r w:rsidRPr="008B117B">
        <w:rPr>
          <w:kern w:val="2"/>
          <w:sz w:val="21"/>
          <w:szCs w:val="21"/>
          <w:lang w:val="pl-PL"/>
        </w:rPr>
        <w:t xml:space="preserve">następstwem wprowadzania zmian w obowiązujących przepisach prawnych mających wpływ na realizację przedmiotu zamówienia. </w:t>
      </w:r>
    </w:p>
    <w:p w:rsidR="003C4E84" w:rsidRPr="008B117B" w:rsidRDefault="003C4E84" w:rsidP="003C4E84">
      <w:pPr>
        <w:numPr>
          <w:ilvl w:val="0"/>
          <w:numId w:val="40"/>
        </w:numPr>
        <w:rPr>
          <w:kern w:val="2"/>
          <w:sz w:val="21"/>
          <w:szCs w:val="21"/>
        </w:rPr>
      </w:pPr>
      <w:proofErr w:type="spellStart"/>
      <w:r w:rsidRPr="008B117B">
        <w:rPr>
          <w:kern w:val="2"/>
          <w:sz w:val="21"/>
          <w:szCs w:val="21"/>
        </w:rPr>
        <w:t>wysokości</w:t>
      </w:r>
      <w:proofErr w:type="spellEnd"/>
      <w:r w:rsidRPr="008B117B">
        <w:rPr>
          <w:kern w:val="2"/>
          <w:sz w:val="21"/>
          <w:szCs w:val="21"/>
        </w:rPr>
        <w:t xml:space="preserve"> </w:t>
      </w:r>
      <w:proofErr w:type="spellStart"/>
      <w:r w:rsidRPr="008B117B">
        <w:rPr>
          <w:kern w:val="2"/>
          <w:sz w:val="21"/>
          <w:szCs w:val="21"/>
        </w:rPr>
        <w:t>wynagrodzenia</w:t>
      </w:r>
      <w:proofErr w:type="spellEnd"/>
      <w:r w:rsidRPr="008B117B">
        <w:rPr>
          <w:kern w:val="2"/>
          <w:sz w:val="21"/>
          <w:szCs w:val="21"/>
        </w:rPr>
        <w:t xml:space="preserve"> w </w:t>
      </w:r>
      <w:proofErr w:type="spellStart"/>
      <w:r w:rsidRPr="008B117B">
        <w:rPr>
          <w:kern w:val="2"/>
          <w:sz w:val="21"/>
          <w:szCs w:val="21"/>
        </w:rPr>
        <w:t>przypadku</w:t>
      </w:r>
      <w:proofErr w:type="spellEnd"/>
      <w:r w:rsidRPr="008B117B">
        <w:rPr>
          <w:kern w:val="2"/>
          <w:sz w:val="21"/>
          <w:szCs w:val="21"/>
        </w:rPr>
        <w:t>:</w:t>
      </w:r>
    </w:p>
    <w:p w:rsidR="003C4E84" w:rsidRPr="008B117B" w:rsidRDefault="003C4E84" w:rsidP="003C4E84">
      <w:pPr>
        <w:numPr>
          <w:ilvl w:val="1"/>
          <w:numId w:val="40"/>
        </w:numPr>
        <w:tabs>
          <w:tab w:val="left" w:pos="360"/>
        </w:tabs>
        <w:suppressAutoHyphens/>
        <w:ind w:hanging="720"/>
        <w:jc w:val="both"/>
        <w:rPr>
          <w:kern w:val="2"/>
          <w:sz w:val="21"/>
          <w:szCs w:val="21"/>
          <w:lang w:val="pl-PL"/>
        </w:rPr>
      </w:pPr>
      <w:r w:rsidRPr="008B117B">
        <w:rPr>
          <w:kern w:val="2"/>
          <w:sz w:val="21"/>
          <w:szCs w:val="21"/>
          <w:lang w:val="pl-PL"/>
        </w:rPr>
        <w:t>zmiany stawki podatku VAT, w odniesieniu do tej części wynagrodzenia, której zmiana dotyczy,</w:t>
      </w:r>
    </w:p>
    <w:p w:rsidR="003C4E84" w:rsidRPr="008B117B" w:rsidRDefault="003C4E84" w:rsidP="003C4E84">
      <w:pPr>
        <w:numPr>
          <w:ilvl w:val="0"/>
          <w:numId w:val="40"/>
        </w:numPr>
        <w:suppressAutoHyphens/>
        <w:jc w:val="both"/>
        <w:rPr>
          <w:kern w:val="2"/>
          <w:sz w:val="21"/>
          <w:szCs w:val="21"/>
          <w:lang w:val="pl-PL"/>
        </w:rPr>
      </w:pPr>
      <w:r w:rsidRPr="008B117B">
        <w:rPr>
          <w:kern w:val="2"/>
          <w:sz w:val="21"/>
          <w:szCs w:val="21"/>
          <w:lang w:val="pl-PL"/>
        </w:rPr>
        <w:t>jakości lub innych parametrów mebli zaoferowanych w ofercie lub ich części, przy czym zmiana taka może być spowodowana:</w:t>
      </w:r>
    </w:p>
    <w:p w:rsidR="003C4E84" w:rsidRPr="008B117B" w:rsidRDefault="003C4E84" w:rsidP="003C4E84">
      <w:pPr>
        <w:numPr>
          <w:ilvl w:val="0"/>
          <w:numId w:val="41"/>
        </w:numPr>
        <w:tabs>
          <w:tab w:val="left" w:pos="1040"/>
        </w:tabs>
        <w:suppressAutoHyphens/>
        <w:jc w:val="both"/>
        <w:rPr>
          <w:kern w:val="2"/>
          <w:sz w:val="21"/>
          <w:szCs w:val="21"/>
          <w:lang w:val="pl-PL"/>
        </w:rPr>
      </w:pPr>
      <w:r w:rsidRPr="008B117B">
        <w:rPr>
          <w:kern w:val="2"/>
          <w:sz w:val="21"/>
          <w:szCs w:val="21"/>
          <w:lang w:val="pl-PL"/>
        </w:rPr>
        <w:t>niedostępnością na rynku mebli wskazanych w ofercie lub ich części wynikającą z zaprzestania produkcji lub wycofaniem ich z rynku;</w:t>
      </w:r>
    </w:p>
    <w:p w:rsidR="003C4E84" w:rsidRPr="008B117B" w:rsidRDefault="003C4E84" w:rsidP="003C4E84">
      <w:pPr>
        <w:numPr>
          <w:ilvl w:val="0"/>
          <w:numId w:val="42"/>
        </w:numPr>
        <w:tabs>
          <w:tab w:val="left" w:pos="1040"/>
        </w:tabs>
        <w:suppressAutoHyphens/>
        <w:jc w:val="both"/>
        <w:rPr>
          <w:kern w:val="2"/>
          <w:sz w:val="21"/>
          <w:szCs w:val="21"/>
          <w:lang w:val="pl-PL"/>
        </w:rPr>
      </w:pPr>
      <w:r w:rsidRPr="008B117B">
        <w:rPr>
          <w:kern w:val="2"/>
          <w:sz w:val="21"/>
          <w:szCs w:val="21"/>
          <w:lang w:val="pl-PL"/>
        </w:rPr>
        <w:t>pojawieniem się na rynku mebli lub ich części o lepszych parametrach niż wskazane w ofercie,</w:t>
      </w:r>
    </w:p>
    <w:p w:rsidR="003C4E84" w:rsidRPr="008B117B" w:rsidRDefault="003C4E84" w:rsidP="003C4E84">
      <w:pPr>
        <w:tabs>
          <w:tab w:val="left" w:pos="1040"/>
        </w:tabs>
        <w:suppressAutoHyphens/>
        <w:ind w:left="360"/>
        <w:jc w:val="both"/>
        <w:rPr>
          <w:kern w:val="2"/>
          <w:sz w:val="21"/>
          <w:szCs w:val="21"/>
          <w:lang w:val="pl-PL"/>
        </w:rPr>
      </w:pPr>
      <w:r w:rsidRPr="008B117B">
        <w:rPr>
          <w:kern w:val="2"/>
          <w:sz w:val="21"/>
          <w:szCs w:val="21"/>
          <w:lang w:val="pl-PL"/>
        </w:rPr>
        <w:t xml:space="preserve">pod warunkiem, że zmiany wskazane powyżej nie spowodują zwiększenia ceny ofertowej. </w:t>
      </w:r>
    </w:p>
    <w:p w:rsidR="003C4E84" w:rsidRPr="008B117B" w:rsidRDefault="003C4E84" w:rsidP="003C4E84">
      <w:pPr>
        <w:numPr>
          <w:ilvl w:val="0"/>
          <w:numId w:val="28"/>
        </w:numPr>
        <w:tabs>
          <w:tab w:val="num" w:pos="360"/>
        </w:tabs>
        <w:suppressAutoHyphens/>
        <w:ind w:left="360"/>
        <w:jc w:val="both"/>
        <w:rPr>
          <w:kern w:val="2"/>
          <w:sz w:val="21"/>
          <w:szCs w:val="21"/>
          <w:lang w:val="pl-PL"/>
        </w:rPr>
      </w:pPr>
      <w:r w:rsidRPr="008B117B">
        <w:rPr>
          <w:kern w:val="2"/>
          <w:sz w:val="21"/>
          <w:szCs w:val="21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BB1676" w:rsidRDefault="00BB1676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</w:p>
    <w:p w:rsidR="003C4E84" w:rsidRPr="008B117B" w:rsidRDefault="00A86D67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§14</w:t>
      </w:r>
    </w:p>
    <w:p w:rsidR="003C4E84" w:rsidRPr="008B117B" w:rsidRDefault="003C4E84" w:rsidP="003C4E84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Właściwym dla rozpoznania sporów wynikłych na tle realizacji niniejszej umowy jest sąd  właściwy dla siedziby Zamawiającego.</w:t>
      </w:r>
    </w:p>
    <w:p w:rsidR="003C4E84" w:rsidRPr="008B117B" w:rsidRDefault="00A86D67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§15</w:t>
      </w:r>
    </w:p>
    <w:p w:rsidR="003C4E84" w:rsidRPr="008B117B" w:rsidRDefault="003C4E84" w:rsidP="003C4E84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W sprawach nie uregulowanych w niniejszej umowie stosuje się przepisy kodeksu cywilnego i ustawy prawo zamówień publicznych.</w:t>
      </w:r>
    </w:p>
    <w:p w:rsidR="003C4E84" w:rsidRPr="008B117B" w:rsidRDefault="00A86D67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§16</w:t>
      </w:r>
    </w:p>
    <w:p w:rsidR="003C4E84" w:rsidRPr="008B117B" w:rsidRDefault="003C4E84" w:rsidP="003C4E84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Wszelkie załączniki stanowią integralną część niniejszej umowy.</w:t>
      </w:r>
    </w:p>
    <w:p w:rsidR="003C4E84" w:rsidRPr="008B117B" w:rsidRDefault="003C4E84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</w:p>
    <w:p w:rsidR="003C4E84" w:rsidRPr="008B117B" w:rsidRDefault="00A86D67" w:rsidP="003C4E84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§17</w:t>
      </w:r>
    </w:p>
    <w:p w:rsidR="003C4E84" w:rsidRPr="00AA46B4" w:rsidRDefault="003C4E84" w:rsidP="00AA46B4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1"/>
          <w:szCs w:val="21"/>
        </w:rPr>
      </w:pPr>
      <w:r w:rsidRPr="008B117B">
        <w:rPr>
          <w:rFonts w:ascii="Times New Roman" w:hAnsi="Times New Roman"/>
          <w:sz w:val="21"/>
          <w:szCs w:val="21"/>
        </w:rPr>
        <w:t>Umowę sporządzono w 2 jednobrzmiących egzemplarzach po 1 dla każdej ze stron.</w:t>
      </w:r>
      <w:r w:rsidRPr="008B117B">
        <w:rPr>
          <w:sz w:val="21"/>
          <w:szCs w:val="21"/>
        </w:rPr>
        <w:t xml:space="preserve">    </w:t>
      </w:r>
    </w:p>
    <w:p w:rsidR="00AA46B4" w:rsidRDefault="00AA46B4" w:rsidP="003C4E84">
      <w:pPr>
        <w:pStyle w:val="Tekstpodstawowy2"/>
        <w:spacing w:line="240" w:lineRule="auto"/>
        <w:ind w:right="-47"/>
        <w:rPr>
          <w:b/>
          <w:sz w:val="21"/>
          <w:szCs w:val="21"/>
        </w:rPr>
      </w:pPr>
    </w:p>
    <w:p w:rsidR="003C4E84" w:rsidRPr="008B117B" w:rsidRDefault="003C4E84" w:rsidP="003C4E84">
      <w:pPr>
        <w:pStyle w:val="Tekstpodstawowy2"/>
        <w:spacing w:line="240" w:lineRule="auto"/>
        <w:ind w:right="-47"/>
        <w:rPr>
          <w:b/>
          <w:sz w:val="21"/>
          <w:szCs w:val="21"/>
        </w:rPr>
      </w:pPr>
      <w:r w:rsidRPr="008B117B">
        <w:rPr>
          <w:b/>
          <w:sz w:val="21"/>
          <w:szCs w:val="21"/>
        </w:rPr>
        <w:t xml:space="preserve"> Za Zamawiającego                                                                                   Za Wykonawcę </w:t>
      </w:r>
    </w:p>
    <w:p w:rsidR="003C4E84" w:rsidRPr="008B117B" w:rsidRDefault="003C4E84" w:rsidP="003C4E84">
      <w:pPr>
        <w:rPr>
          <w:sz w:val="21"/>
          <w:szCs w:val="21"/>
          <w:lang w:val="pl-PL"/>
        </w:rPr>
      </w:pPr>
    </w:p>
    <w:p w:rsidR="003C4E84" w:rsidRPr="008B117B" w:rsidRDefault="003C4E84" w:rsidP="003C4E84">
      <w:pPr>
        <w:pStyle w:val="Zwykytekst"/>
        <w:rPr>
          <w:rFonts w:ascii="Times New Roman" w:hAnsi="Times New Roman" w:cs="Times New Roman"/>
          <w:sz w:val="21"/>
          <w:szCs w:val="21"/>
          <w:lang w:val="pl-PL"/>
        </w:rPr>
      </w:pPr>
    </w:p>
    <w:p w:rsidR="003C4E84" w:rsidRPr="008B117B" w:rsidRDefault="003C4E84" w:rsidP="003C4E84">
      <w:pPr>
        <w:pStyle w:val="Zwykytekst"/>
        <w:rPr>
          <w:rFonts w:ascii="Times New Roman" w:hAnsi="Times New Roman" w:cs="Times New Roman"/>
          <w:sz w:val="21"/>
          <w:szCs w:val="21"/>
          <w:lang w:val="pl-PL"/>
        </w:rPr>
      </w:pPr>
    </w:p>
    <w:p w:rsidR="003C4E84" w:rsidRPr="008B117B" w:rsidRDefault="003C4E84" w:rsidP="003C4E84">
      <w:pPr>
        <w:pStyle w:val="Zwykytekst"/>
        <w:rPr>
          <w:rFonts w:ascii="Times New Roman" w:hAnsi="Times New Roman" w:cs="Times New Roman"/>
          <w:sz w:val="21"/>
          <w:szCs w:val="21"/>
          <w:lang w:val="pl-PL"/>
        </w:rPr>
      </w:pPr>
      <w:r w:rsidRPr="008B117B">
        <w:rPr>
          <w:rFonts w:ascii="Times New Roman" w:hAnsi="Times New Roman" w:cs="Times New Roman"/>
          <w:sz w:val="21"/>
          <w:szCs w:val="21"/>
          <w:lang w:val="pl-PL"/>
        </w:rPr>
        <w:t>....................................................................</w:t>
      </w:r>
      <w:r w:rsidRPr="008B117B">
        <w:rPr>
          <w:rFonts w:ascii="Times New Roman" w:hAnsi="Times New Roman" w:cs="Times New Roman"/>
          <w:sz w:val="21"/>
          <w:szCs w:val="21"/>
          <w:lang w:val="pl-PL"/>
        </w:rPr>
        <w:tab/>
      </w:r>
      <w:r w:rsidRPr="008B117B">
        <w:rPr>
          <w:rFonts w:ascii="Times New Roman" w:hAnsi="Times New Roman" w:cs="Times New Roman"/>
          <w:sz w:val="21"/>
          <w:szCs w:val="21"/>
          <w:lang w:val="pl-PL"/>
        </w:rPr>
        <w:tab/>
      </w:r>
      <w:r w:rsidRPr="008B117B">
        <w:rPr>
          <w:rFonts w:ascii="Times New Roman" w:hAnsi="Times New Roman" w:cs="Times New Roman"/>
          <w:sz w:val="21"/>
          <w:szCs w:val="21"/>
          <w:lang w:val="pl-PL"/>
        </w:rPr>
        <w:tab/>
        <w:t>………………………………....</w:t>
      </w:r>
      <w:r w:rsidRPr="008B117B">
        <w:rPr>
          <w:rFonts w:ascii="Times New Roman" w:hAnsi="Times New Roman" w:cs="Times New Roman"/>
          <w:sz w:val="21"/>
          <w:szCs w:val="21"/>
          <w:lang w:val="pl-PL"/>
        </w:rPr>
        <w:tab/>
        <w:t xml:space="preserve">                                 </w:t>
      </w:r>
    </w:p>
    <w:p w:rsidR="00496551" w:rsidRPr="00AA46B4" w:rsidRDefault="003C4E84" w:rsidP="00AA46B4">
      <w:pPr>
        <w:pStyle w:val="Zwykytekst"/>
        <w:tabs>
          <w:tab w:val="left" w:pos="7050"/>
        </w:tabs>
        <w:rPr>
          <w:rFonts w:ascii="Times New Roman" w:hAnsi="Times New Roman" w:cs="Times New Roman"/>
          <w:sz w:val="21"/>
          <w:szCs w:val="21"/>
          <w:lang w:val="pl-PL"/>
        </w:rPr>
      </w:pPr>
      <w:r w:rsidRPr="008B117B">
        <w:rPr>
          <w:rFonts w:ascii="Times New Roman" w:hAnsi="Times New Roman" w:cs="Times New Roman"/>
          <w:sz w:val="21"/>
          <w:szCs w:val="21"/>
          <w:lang w:val="pl-PL"/>
        </w:rPr>
        <w:t xml:space="preserve">                (data i podpis)                                                                                   (data i podpis)</w:t>
      </w:r>
    </w:p>
    <w:sectPr w:rsidR="00496551" w:rsidRPr="00AA46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104" w:rsidRDefault="00DD6104">
      <w:r>
        <w:separator/>
      </w:r>
    </w:p>
  </w:endnote>
  <w:endnote w:type="continuationSeparator" w:id="0">
    <w:p w:rsidR="00DD6104" w:rsidRDefault="00DD6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104" w:rsidRDefault="00DD6104">
      <w:r>
        <w:separator/>
      </w:r>
    </w:p>
  </w:footnote>
  <w:footnote w:type="continuationSeparator" w:id="0">
    <w:p w:rsidR="00DD6104" w:rsidRDefault="00DD61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66D5EE2"/>
    <w:multiLevelType w:val="hybridMultilevel"/>
    <w:tmpl w:val="BABEA2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0569FD"/>
    <w:multiLevelType w:val="hybridMultilevel"/>
    <w:tmpl w:val="C12647E4"/>
    <w:lvl w:ilvl="0" w:tplc="892CC946">
      <w:start w:val="3"/>
      <w:numFmt w:val="decimal"/>
      <w:lvlText w:val="%1."/>
      <w:lvlJc w:val="left"/>
      <w:pPr>
        <w:ind w:left="1018" w:hanging="360"/>
      </w:pPr>
      <w:rPr>
        <w:rFonts w:ascii="Times New Roman" w:eastAsia="Times New Roman" w:hAnsi="Times New Roman" w:cs="Times New Roman" w:hint="default"/>
        <w:spacing w:val="-27"/>
        <w:w w:val="99"/>
        <w:sz w:val="24"/>
        <w:szCs w:val="24"/>
      </w:rPr>
    </w:lvl>
    <w:lvl w:ilvl="1" w:tplc="3652634A">
      <w:start w:val="1"/>
      <w:numFmt w:val="lowerLetter"/>
      <w:lvlText w:val="%2)"/>
      <w:lvlJc w:val="left"/>
      <w:pPr>
        <w:ind w:left="1558" w:hanging="449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2" w:tplc="6E425E5C">
      <w:numFmt w:val="bullet"/>
      <w:lvlText w:val="•"/>
      <w:lvlJc w:val="left"/>
      <w:pPr>
        <w:ind w:left="2420" w:hanging="449"/>
      </w:pPr>
    </w:lvl>
    <w:lvl w:ilvl="3" w:tplc="719001EE">
      <w:numFmt w:val="bullet"/>
      <w:lvlText w:val="•"/>
      <w:lvlJc w:val="left"/>
      <w:pPr>
        <w:ind w:left="3281" w:hanging="449"/>
      </w:pPr>
    </w:lvl>
    <w:lvl w:ilvl="4" w:tplc="7A78E3AC">
      <w:numFmt w:val="bullet"/>
      <w:lvlText w:val="•"/>
      <w:lvlJc w:val="left"/>
      <w:pPr>
        <w:ind w:left="4142" w:hanging="449"/>
      </w:pPr>
    </w:lvl>
    <w:lvl w:ilvl="5" w:tplc="EDE2AE00">
      <w:numFmt w:val="bullet"/>
      <w:lvlText w:val="•"/>
      <w:lvlJc w:val="left"/>
      <w:pPr>
        <w:ind w:left="5002" w:hanging="449"/>
      </w:pPr>
    </w:lvl>
    <w:lvl w:ilvl="6" w:tplc="E7A2E0CE">
      <w:numFmt w:val="bullet"/>
      <w:lvlText w:val="•"/>
      <w:lvlJc w:val="left"/>
      <w:pPr>
        <w:ind w:left="5863" w:hanging="449"/>
      </w:pPr>
    </w:lvl>
    <w:lvl w:ilvl="7" w:tplc="E4A64E6E">
      <w:numFmt w:val="bullet"/>
      <w:lvlText w:val="•"/>
      <w:lvlJc w:val="left"/>
      <w:pPr>
        <w:ind w:left="6724" w:hanging="449"/>
      </w:pPr>
    </w:lvl>
    <w:lvl w:ilvl="8" w:tplc="49BAF81A">
      <w:numFmt w:val="bullet"/>
      <w:lvlText w:val="•"/>
      <w:lvlJc w:val="left"/>
      <w:pPr>
        <w:ind w:left="7584" w:hanging="449"/>
      </w:pPr>
    </w:lvl>
  </w:abstractNum>
  <w:abstractNum w:abstractNumId="13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position w:val="0"/>
        <w:sz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none"/>
      <w:lvlText w:val="-"/>
      <w:lvlJc w:val="center"/>
      <w:pPr>
        <w:ind w:left="907" w:hanging="170"/>
      </w:pPr>
    </w:lvl>
    <w:lvl w:ilvl="3">
      <w:start w:val="1"/>
      <w:numFmt w:val="none"/>
      <w:lvlText w:val="-"/>
      <w:lvlJc w:val="center"/>
      <w:pPr>
        <w:ind w:left="1191" w:hanging="170"/>
      </w:pPr>
    </w:lvl>
    <w:lvl w:ilvl="4">
      <w:start w:val="1"/>
      <w:numFmt w:val="none"/>
      <w:lvlText w:val=""/>
      <w:lvlJc w:val="left"/>
      <w:pPr>
        <w:ind w:left="3240" w:hanging="360"/>
      </w:pPr>
    </w:lvl>
    <w:lvl w:ilvl="5">
      <w:start w:val="1"/>
      <w:numFmt w:val="none"/>
      <w:lvlText w:val=""/>
      <w:lvlJc w:val="right"/>
      <w:pPr>
        <w:ind w:left="3960" w:hanging="180"/>
      </w:pPr>
    </w:lvl>
    <w:lvl w:ilvl="6">
      <w:start w:val="1"/>
      <w:numFmt w:val="none"/>
      <w:lvlText w:val=""/>
      <w:lvlJc w:val="left"/>
      <w:pPr>
        <w:ind w:left="4680" w:hanging="360"/>
      </w:pPr>
    </w:lvl>
    <w:lvl w:ilvl="7">
      <w:start w:val="1"/>
      <w:numFmt w:val="none"/>
      <w:lvlText w:val=""/>
      <w:lvlJc w:val="left"/>
      <w:pPr>
        <w:ind w:left="5400" w:hanging="360"/>
      </w:pPr>
    </w:lvl>
    <w:lvl w:ilvl="8">
      <w:start w:val="1"/>
      <w:numFmt w:val="none"/>
      <w:lvlText w:val=""/>
      <w:lvlJc w:val="right"/>
      <w:pPr>
        <w:ind w:left="6120" w:hanging="180"/>
      </w:pPr>
    </w:lvl>
  </w:abstractNum>
  <w:abstractNum w:abstractNumId="14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0EA0AB3"/>
    <w:multiLevelType w:val="hybridMultilevel"/>
    <w:tmpl w:val="6DC0DAA8"/>
    <w:lvl w:ilvl="0" w:tplc="21AE545A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 w:hint="default"/>
        <w:spacing w:val="-22"/>
        <w:w w:val="99"/>
        <w:sz w:val="24"/>
        <w:szCs w:val="24"/>
      </w:rPr>
    </w:lvl>
    <w:lvl w:ilvl="1" w:tplc="71A07112">
      <w:numFmt w:val="bullet"/>
      <w:lvlText w:val="•"/>
      <w:lvlJc w:val="left"/>
      <w:pPr>
        <w:ind w:left="1830" w:hanging="360"/>
      </w:pPr>
    </w:lvl>
    <w:lvl w:ilvl="2" w:tplc="5B6EDD4C">
      <w:numFmt w:val="bullet"/>
      <w:lvlText w:val="•"/>
      <w:lvlJc w:val="left"/>
      <w:pPr>
        <w:ind w:left="2661" w:hanging="360"/>
      </w:pPr>
    </w:lvl>
    <w:lvl w:ilvl="3" w:tplc="4B045CC0">
      <w:numFmt w:val="bullet"/>
      <w:lvlText w:val="•"/>
      <w:lvlJc w:val="left"/>
      <w:pPr>
        <w:ind w:left="3491" w:hanging="360"/>
      </w:pPr>
    </w:lvl>
    <w:lvl w:ilvl="4" w:tplc="C520E18A">
      <w:numFmt w:val="bullet"/>
      <w:lvlText w:val="•"/>
      <w:lvlJc w:val="left"/>
      <w:pPr>
        <w:ind w:left="4322" w:hanging="360"/>
      </w:pPr>
    </w:lvl>
    <w:lvl w:ilvl="5" w:tplc="2BD85290">
      <w:numFmt w:val="bullet"/>
      <w:lvlText w:val="•"/>
      <w:lvlJc w:val="left"/>
      <w:pPr>
        <w:ind w:left="5153" w:hanging="360"/>
      </w:pPr>
    </w:lvl>
    <w:lvl w:ilvl="6" w:tplc="C8B66A40">
      <w:numFmt w:val="bullet"/>
      <w:lvlText w:val="•"/>
      <w:lvlJc w:val="left"/>
      <w:pPr>
        <w:ind w:left="5983" w:hanging="360"/>
      </w:pPr>
    </w:lvl>
    <w:lvl w:ilvl="7" w:tplc="B6E4023C">
      <w:numFmt w:val="bullet"/>
      <w:lvlText w:val="•"/>
      <w:lvlJc w:val="left"/>
      <w:pPr>
        <w:ind w:left="6814" w:hanging="360"/>
      </w:pPr>
    </w:lvl>
    <w:lvl w:ilvl="8" w:tplc="34560E9C">
      <w:numFmt w:val="bullet"/>
      <w:lvlText w:val="•"/>
      <w:lvlJc w:val="left"/>
      <w:pPr>
        <w:ind w:left="7645" w:hanging="360"/>
      </w:pPr>
    </w:lvl>
  </w:abstractNum>
  <w:abstractNum w:abstractNumId="16">
    <w:nsid w:val="4190702E"/>
    <w:multiLevelType w:val="hybridMultilevel"/>
    <w:tmpl w:val="BAD4D2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6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A3B06F4"/>
    <w:multiLevelType w:val="hybridMultilevel"/>
    <w:tmpl w:val="37AAEB12"/>
    <w:lvl w:ilvl="0" w:tplc="B2C2657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6"/>
  </w:num>
  <w:num w:numId="5">
    <w:abstractNumId w:val="23"/>
  </w:num>
  <w:num w:numId="6">
    <w:abstractNumId w:val="25"/>
  </w:num>
  <w:num w:numId="7">
    <w:abstractNumId w:val="26"/>
  </w:num>
  <w:num w:numId="8">
    <w:abstractNumId w:val="18"/>
  </w:num>
  <w:num w:numId="9">
    <w:abstractNumId w:val="30"/>
  </w:num>
  <w:num w:numId="10">
    <w:abstractNumId w:val="20"/>
  </w:num>
  <w:num w:numId="11">
    <w:abstractNumId w:val="3"/>
  </w:num>
  <w:num w:numId="12">
    <w:abstractNumId w:val="5"/>
  </w:num>
  <w:num w:numId="13">
    <w:abstractNumId w:val="8"/>
  </w:num>
  <w:num w:numId="14">
    <w:abstractNumId w:val="31"/>
  </w:num>
  <w:num w:numId="15">
    <w:abstractNumId w:val="7"/>
  </w:num>
  <w:num w:numId="16">
    <w:abstractNumId w:val="4"/>
  </w:num>
  <w:num w:numId="17">
    <w:abstractNumId w:val="27"/>
  </w:num>
  <w:num w:numId="18">
    <w:abstractNumId w:val="21"/>
  </w:num>
  <w:num w:numId="19">
    <w:abstractNumId w:val="17"/>
  </w:num>
  <w:num w:numId="20">
    <w:abstractNumId w:val="19"/>
  </w:num>
  <w:num w:numId="21">
    <w:abstractNumId w:val="14"/>
  </w:num>
  <w:num w:numId="22">
    <w:abstractNumId w:val="0"/>
  </w:num>
  <w:num w:numId="23">
    <w:abstractNumId w:val="28"/>
  </w:num>
  <w:num w:numId="24">
    <w:abstractNumId w:val="9"/>
  </w:num>
  <w:num w:numId="25">
    <w:abstractNumId w:val="2"/>
  </w:num>
  <w:num w:numId="26">
    <w:abstractNumId w:val="24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2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1"/>
  </w:num>
  <w:num w:numId="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903"/>
    <w:rsid w:val="0002467C"/>
    <w:rsid w:val="000936CA"/>
    <w:rsid w:val="00097182"/>
    <w:rsid w:val="000B1A00"/>
    <w:rsid w:val="000C0F66"/>
    <w:rsid w:val="001764D4"/>
    <w:rsid w:val="001F22BB"/>
    <w:rsid w:val="001F341B"/>
    <w:rsid w:val="002430FD"/>
    <w:rsid w:val="002537CC"/>
    <w:rsid w:val="00267340"/>
    <w:rsid w:val="00275C59"/>
    <w:rsid w:val="00337165"/>
    <w:rsid w:val="003974EB"/>
    <w:rsid w:val="003C4E84"/>
    <w:rsid w:val="003C6167"/>
    <w:rsid w:val="003F1749"/>
    <w:rsid w:val="00434473"/>
    <w:rsid w:val="00470A53"/>
    <w:rsid w:val="00496551"/>
    <w:rsid w:val="00512FD2"/>
    <w:rsid w:val="00593CEB"/>
    <w:rsid w:val="005C6D38"/>
    <w:rsid w:val="005D2104"/>
    <w:rsid w:val="00614C95"/>
    <w:rsid w:val="00660027"/>
    <w:rsid w:val="006914FE"/>
    <w:rsid w:val="0069740E"/>
    <w:rsid w:val="006F51B5"/>
    <w:rsid w:val="006F7905"/>
    <w:rsid w:val="00714C5E"/>
    <w:rsid w:val="00731F6E"/>
    <w:rsid w:val="007A2EF1"/>
    <w:rsid w:val="007B00D4"/>
    <w:rsid w:val="007D703B"/>
    <w:rsid w:val="00800261"/>
    <w:rsid w:val="00841B63"/>
    <w:rsid w:val="008D3AF3"/>
    <w:rsid w:val="008E0730"/>
    <w:rsid w:val="0092337E"/>
    <w:rsid w:val="009561DA"/>
    <w:rsid w:val="0098432D"/>
    <w:rsid w:val="00997B0E"/>
    <w:rsid w:val="009A7064"/>
    <w:rsid w:val="009F7ECA"/>
    <w:rsid w:val="00A57131"/>
    <w:rsid w:val="00A70EA7"/>
    <w:rsid w:val="00A86D67"/>
    <w:rsid w:val="00AA46B4"/>
    <w:rsid w:val="00AA7F39"/>
    <w:rsid w:val="00AB4903"/>
    <w:rsid w:val="00AF7449"/>
    <w:rsid w:val="00BB1676"/>
    <w:rsid w:val="00BD0C12"/>
    <w:rsid w:val="00BD5E3D"/>
    <w:rsid w:val="00BF0032"/>
    <w:rsid w:val="00C07E7C"/>
    <w:rsid w:val="00C12A61"/>
    <w:rsid w:val="00C2196F"/>
    <w:rsid w:val="00C23E95"/>
    <w:rsid w:val="00C74D2A"/>
    <w:rsid w:val="00C83999"/>
    <w:rsid w:val="00C93478"/>
    <w:rsid w:val="00D03706"/>
    <w:rsid w:val="00D46DCD"/>
    <w:rsid w:val="00D90ED3"/>
    <w:rsid w:val="00D9696A"/>
    <w:rsid w:val="00D97E9A"/>
    <w:rsid w:val="00DD0EDB"/>
    <w:rsid w:val="00DD6104"/>
    <w:rsid w:val="00DE2464"/>
    <w:rsid w:val="00E256BD"/>
    <w:rsid w:val="00E37BEE"/>
    <w:rsid w:val="00E41EFD"/>
    <w:rsid w:val="00E4751B"/>
    <w:rsid w:val="00E874DC"/>
    <w:rsid w:val="00ED7A5A"/>
    <w:rsid w:val="00EE674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4E84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character" w:customStyle="1" w:styleId="ZwykytekstZnak">
    <w:name w:val="Zwykły tekst Znak"/>
    <w:link w:val="Zwykytekst"/>
    <w:rsid w:val="003C4E84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3C4E84"/>
  </w:style>
  <w:style w:type="paragraph" w:styleId="Akapitzlist">
    <w:name w:val="List Paragraph"/>
    <w:basedOn w:val="Normalny"/>
    <w:uiPriority w:val="34"/>
    <w:qFormat/>
    <w:rsid w:val="003C4E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7B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7BEE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4E84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character" w:customStyle="1" w:styleId="ZwykytekstZnak">
    <w:name w:val="Zwykły tekst Znak"/>
    <w:link w:val="Zwykytekst"/>
    <w:rsid w:val="003C4E84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3C4E84"/>
  </w:style>
  <w:style w:type="paragraph" w:styleId="Akapitzlist">
    <w:name w:val="List Paragraph"/>
    <w:basedOn w:val="Normalny"/>
    <w:uiPriority w:val="34"/>
    <w:qFormat/>
    <w:rsid w:val="003C4E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7B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7BEE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2310</Words>
  <Characters>16004</Characters>
  <Application>Microsoft Office Word</Application>
  <DocSecurity>0</DocSecurity>
  <Lines>133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Sylwia Lempart</dc:creator>
  <cp:lastModifiedBy>Wanda Bankowicz</cp:lastModifiedBy>
  <cp:revision>2</cp:revision>
  <cp:lastPrinted>2018-12-21T09:02:00Z</cp:lastPrinted>
  <dcterms:created xsi:type="dcterms:W3CDTF">2019-04-23T12:55:00Z</dcterms:created>
  <dcterms:modified xsi:type="dcterms:W3CDTF">2019-04-23T12:55:00Z</dcterms:modified>
</cp:coreProperties>
</file>