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46" w:rsidRPr="00273018" w:rsidRDefault="00EE6346" w:rsidP="005F4846">
      <w:pPr>
        <w:spacing w:after="0" w:line="360" w:lineRule="auto"/>
        <w:jc w:val="right"/>
        <w:rPr>
          <w:rFonts w:ascii="Arial" w:hAnsi="Arial" w:cs="Arial"/>
          <w:b/>
        </w:rPr>
      </w:pPr>
      <w:r w:rsidRPr="00273018">
        <w:rPr>
          <w:rFonts w:ascii="Arial" w:hAnsi="Arial" w:cs="Arial"/>
          <w:b/>
        </w:rPr>
        <w:t>Zał. nr 5</w:t>
      </w:r>
      <w:r w:rsidR="005F4846" w:rsidRPr="00273018">
        <w:rPr>
          <w:rFonts w:ascii="Arial" w:hAnsi="Arial" w:cs="Arial"/>
          <w:b/>
        </w:rPr>
        <w:t xml:space="preserve">  do SIWZ</w:t>
      </w:r>
    </w:p>
    <w:p w:rsidR="002954F2" w:rsidRPr="00F4462D" w:rsidRDefault="002954F2" w:rsidP="008F20C4">
      <w:pPr>
        <w:keepNext/>
        <w:spacing w:after="0" w:line="240" w:lineRule="auto"/>
        <w:ind w:left="72" w:right="-38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462D">
        <w:rPr>
          <w:rFonts w:ascii="Arial" w:eastAsia="Times New Roman" w:hAnsi="Arial" w:cs="Arial"/>
          <w:b/>
          <w:sz w:val="24"/>
          <w:szCs w:val="24"/>
          <w:lang w:eastAsia="pl-PL"/>
        </w:rPr>
        <w:t>Wzór umowy w sprawie zamówienia publicznego</w:t>
      </w:r>
    </w:p>
    <w:p w:rsidR="00F474E1" w:rsidRPr="00F4462D" w:rsidRDefault="00EE6346" w:rsidP="00F474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Umowa nr 271. ---.201</w:t>
      </w:r>
      <w:r w:rsidR="00C23C0B">
        <w:rPr>
          <w:rFonts w:ascii="Arial" w:hAnsi="Arial" w:cs="Arial"/>
          <w:b/>
          <w:sz w:val="24"/>
          <w:szCs w:val="24"/>
        </w:rPr>
        <w:t>9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W dniu ______________ pomiędzy : 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Skarbem Państwa – Państwowym Gospodarstwem Leśnym – Lasy Państwowe Nadleśnictwem Międzychód </w:t>
      </w:r>
      <w:proofErr w:type="spellStart"/>
      <w:r w:rsidRPr="00F4462D">
        <w:rPr>
          <w:rFonts w:ascii="Arial" w:hAnsi="Arial" w:cs="Arial"/>
          <w:sz w:val="24"/>
          <w:szCs w:val="24"/>
        </w:rPr>
        <w:t>Przedlesie</w:t>
      </w:r>
      <w:proofErr w:type="spellEnd"/>
      <w:r w:rsidRPr="00F4462D">
        <w:rPr>
          <w:rFonts w:ascii="Arial" w:hAnsi="Arial" w:cs="Arial"/>
          <w:sz w:val="24"/>
          <w:szCs w:val="24"/>
        </w:rPr>
        <w:t xml:space="preserve"> 12, 64 -400 Międzychód NIP 595-000-43-28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reprezentowanym przez :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1)</w:t>
      </w:r>
      <w:r w:rsidRPr="00F4462D">
        <w:rPr>
          <w:rFonts w:ascii="Arial" w:hAnsi="Arial" w:cs="Arial"/>
          <w:sz w:val="24"/>
          <w:szCs w:val="24"/>
        </w:rPr>
        <w:tab/>
        <w:t>___________________ – Nadleśniczego,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2)</w:t>
      </w:r>
      <w:r w:rsidRPr="00F4462D">
        <w:rPr>
          <w:rFonts w:ascii="Arial" w:hAnsi="Arial" w:cs="Arial"/>
          <w:sz w:val="24"/>
          <w:szCs w:val="24"/>
        </w:rPr>
        <w:tab/>
        <w:t>___________________ – Głównego Księgowego,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zwanym w dalszej części umowy „</w:t>
      </w:r>
      <w:r w:rsidRPr="00F4462D">
        <w:rPr>
          <w:rFonts w:ascii="Arial" w:hAnsi="Arial" w:cs="Arial"/>
          <w:b/>
          <w:sz w:val="24"/>
          <w:szCs w:val="24"/>
        </w:rPr>
        <w:t>Zamawiającym</w:t>
      </w:r>
      <w:r w:rsidRPr="00F4462D">
        <w:rPr>
          <w:rFonts w:ascii="Arial" w:hAnsi="Arial" w:cs="Arial"/>
          <w:sz w:val="24"/>
          <w:szCs w:val="24"/>
        </w:rPr>
        <w:t xml:space="preserve">”, 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a </w:t>
      </w:r>
    </w:p>
    <w:p w:rsidR="002E4B10" w:rsidRPr="00F4462D" w:rsidRDefault="002E4B10">
      <w:pPr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reprezentowanym przez: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___________________ __________________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zwanym w dalszej części umowy „</w:t>
      </w:r>
      <w:r w:rsidRPr="00F4462D">
        <w:rPr>
          <w:rFonts w:ascii="Arial" w:hAnsi="Arial" w:cs="Arial"/>
          <w:b/>
          <w:sz w:val="24"/>
          <w:szCs w:val="24"/>
        </w:rPr>
        <w:t>Wykonawcą</w:t>
      </w:r>
      <w:r w:rsidRPr="00F4462D">
        <w:rPr>
          <w:rFonts w:ascii="Arial" w:hAnsi="Arial" w:cs="Arial"/>
          <w:sz w:val="24"/>
          <w:szCs w:val="24"/>
        </w:rPr>
        <w:t>”,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zaś wspólnie zwanymi w dalszej części umowy „</w:t>
      </w:r>
      <w:r w:rsidRPr="00F4462D">
        <w:rPr>
          <w:rFonts w:ascii="Arial" w:hAnsi="Arial" w:cs="Arial"/>
          <w:b/>
          <w:sz w:val="24"/>
          <w:szCs w:val="24"/>
        </w:rPr>
        <w:t>Stronami</w:t>
      </w:r>
      <w:r w:rsidRPr="00F4462D">
        <w:rPr>
          <w:rFonts w:ascii="Arial" w:hAnsi="Arial" w:cs="Arial"/>
          <w:sz w:val="24"/>
          <w:szCs w:val="24"/>
        </w:rPr>
        <w:t>”,</w:t>
      </w:r>
    </w:p>
    <w:p w:rsidR="002E4B10" w:rsidRPr="00F4462D" w:rsidRDefault="002E4B10" w:rsidP="002E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346" w:rsidRPr="00F4462D" w:rsidRDefault="002E4B10" w:rsidP="00EE634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462D">
        <w:rPr>
          <w:rFonts w:ascii="Arial" w:eastAsia="Times New Roman" w:hAnsi="Arial" w:cs="Arial"/>
          <w:sz w:val="24"/>
          <w:szCs w:val="24"/>
          <w:lang w:eastAsia="pl-PL"/>
        </w:rPr>
        <w:t xml:space="preserve">w rezultacie dokonania wyboru oferty Wykonawcy, złożonej w postępowaniu o udzielenie zamówienia publicznego na </w:t>
      </w:r>
      <w:r w:rsidR="00EE6346" w:rsidRPr="00F4462D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8594513"/>
      <w:r w:rsidR="00C23C0B" w:rsidRPr="00C23C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Budowa drogi leśnej wyznaczonej w planie urządzania lasu jako dojazd pożarowy nr 31 w leśnictwie Żmijowiec i </w:t>
      </w:r>
      <w:proofErr w:type="spellStart"/>
      <w:r w:rsidR="00C23C0B" w:rsidRPr="00C23C0B">
        <w:rPr>
          <w:rFonts w:ascii="Arial" w:eastAsia="Times New Roman" w:hAnsi="Arial" w:cs="Arial"/>
          <w:b/>
          <w:sz w:val="24"/>
          <w:szCs w:val="24"/>
          <w:lang w:eastAsia="pl-PL"/>
        </w:rPr>
        <w:t>Przedlesie</w:t>
      </w:r>
      <w:proofErr w:type="spellEnd"/>
      <w:r w:rsidR="00C23C0B" w:rsidRPr="00C23C0B">
        <w:rPr>
          <w:rFonts w:ascii="Arial" w:eastAsia="Times New Roman" w:hAnsi="Arial" w:cs="Arial"/>
          <w:b/>
          <w:sz w:val="24"/>
          <w:szCs w:val="24"/>
          <w:lang w:eastAsia="pl-PL"/>
        </w:rPr>
        <w:t>, w Nadleśnictwie Międzychód</w:t>
      </w:r>
      <w:bookmarkEnd w:id="0"/>
      <w:r w:rsidR="00EE6346" w:rsidRPr="00F4462D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F474E1" w:rsidRDefault="002E4B10" w:rsidP="002E4B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462D">
        <w:rPr>
          <w:rFonts w:ascii="Arial" w:eastAsia="Times New Roman" w:hAnsi="Arial" w:cs="Arial"/>
          <w:sz w:val="24"/>
          <w:szCs w:val="24"/>
          <w:lang w:eastAsia="pl-PL"/>
        </w:rPr>
        <w:t>prowadzonym w trybie przetargu nieograniczonego (dalej: „Przetarg”), jako oferty najkorzystniejszej</w:t>
      </w:r>
    </w:p>
    <w:p w:rsidR="00F4462D" w:rsidRPr="00F4462D" w:rsidRDefault="00F4462D" w:rsidP="002E4B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74E1" w:rsidRPr="00F4462D" w:rsidRDefault="00F474E1" w:rsidP="00EA6F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8594486"/>
      <w:r w:rsidRPr="00F4462D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F474E1" w:rsidRPr="00F4462D" w:rsidRDefault="00F474E1" w:rsidP="00EA6F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462D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:rsidR="00F474E1" w:rsidRPr="00F4462D" w:rsidRDefault="00C23C0B" w:rsidP="00A220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3C0B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wykonanie przez Wykonawcę na rzecz Zamawiającego robót budowlanych polegających na budowie o długości 2 442,78 </w:t>
      </w:r>
      <w:proofErr w:type="spellStart"/>
      <w:r w:rsidRPr="00C23C0B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C23C0B">
        <w:rPr>
          <w:rFonts w:ascii="Arial" w:eastAsia="Times New Roman" w:hAnsi="Arial" w:cs="Arial"/>
          <w:sz w:val="24"/>
          <w:szCs w:val="24"/>
          <w:lang w:eastAsia="pl-PL"/>
        </w:rPr>
        <w:t xml:space="preserve">. leśnej drogi o szerokości jezdni  350 cm utwardzonej kruszywem łamanym pochodzącym z </w:t>
      </w:r>
      <w:proofErr w:type="spellStart"/>
      <w:r w:rsidRPr="00C23C0B">
        <w:rPr>
          <w:rFonts w:ascii="Arial" w:eastAsia="Times New Roman" w:hAnsi="Arial" w:cs="Arial"/>
          <w:sz w:val="24"/>
          <w:szCs w:val="24"/>
          <w:lang w:eastAsia="pl-PL"/>
        </w:rPr>
        <w:t>przekruszenia</w:t>
      </w:r>
      <w:proofErr w:type="spellEnd"/>
      <w:r w:rsidRPr="00C23C0B">
        <w:rPr>
          <w:rFonts w:ascii="Arial" w:eastAsia="Times New Roman" w:hAnsi="Arial" w:cs="Arial"/>
          <w:sz w:val="24"/>
          <w:szCs w:val="24"/>
          <w:lang w:eastAsia="pl-PL"/>
        </w:rPr>
        <w:t xml:space="preserve"> skały litej o uziarnieniu 4/31,5 mm - grubości 9 cm dla warstwy ścieralnej oraz kruszywem łamanym pochodzącym z </w:t>
      </w:r>
      <w:proofErr w:type="spellStart"/>
      <w:r w:rsidRPr="00C23C0B">
        <w:rPr>
          <w:rFonts w:ascii="Arial" w:eastAsia="Times New Roman" w:hAnsi="Arial" w:cs="Arial"/>
          <w:sz w:val="24"/>
          <w:szCs w:val="24"/>
          <w:lang w:eastAsia="pl-PL"/>
        </w:rPr>
        <w:t>przekruszenia</w:t>
      </w:r>
      <w:proofErr w:type="spellEnd"/>
      <w:r w:rsidRPr="00C23C0B">
        <w:rPr>
          <w:rFonts w:ascii="Arial" w:eastAsia="Times New Roman" w:hAnsi="Arial" w:cs="Arial"/>
          <w:sz w:val="24"/>
          <w:szCs w:val="24"/>
          <w:lang w:eastAsia="pl-PL"/>
        </w:rPr>
        <w:t xml:space="preserve"> skały litej o uziarnieniu 0/63 mm - grubości 18 cm dla podbudowy zasadniczej,  wraz z poboczami, rowami, mijankami, skrzyżowaniami, zjazdami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wykonaniem </w:t>
      </w:r>
      <w:r w:rsidRPr="00C23C0B">
        <w:rPr>
          <w:rFonts w:ascii="Arial" w:eastAsia="Times New Roman" w:hAnsi="Arial" w:cs="Arial"/>
          <w:sz w:val="24"/>
          <w:szCs w:val="24"/>
          <w:lang w:eastAsia="pl-PL"/>
        </w:rPr>
        <w:t>żwirowani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23C0B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C23C0B">
        <w:rPr>
          <w:rFonts w:ascii="Arial" w:eastAsia="Times New Roman" w:hAnsi="Arial" w:cs="Arial"/>
          <w:sz w:val="24"/>
          <w:szCs w:val="24"/>
          <w:lang w:eastAsia="pl-PL"/>
        </w:rPr>
        <w:t>miałowani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spellEnd"/>
      <w:r w:rsidRPr="00C23C0B">
        <w:rPr>
          <w:rFonts w:ascii="Arial" w:eastAsia="Times New Roman" w:hAnsi="Arial" w:cs="Arial"/>
          <w:sz w:val="24"/>
          <w:szCs w:val="24"/>
          <w:lang w:eastAsia="pl-PL"/>
        </w:rPr>
        <w:t>) warstwy ścieralnej warstwą grubości około 5 do 10 mm (przy jednorazowym zużyciu materiału około 5-10m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C23C0B">
        <w:rPr>
          <w:rFonts w:ascii="Arial" w:eastAsia="Times New Roman" w:hAnsi="Arial" w:cs="Arial"/>
          <w:sz w:val="24"/>
          <w:szCs w:val="24"/>
          <w:lang w:eastAsia="pl-PL"/>
        </w:rPr>
        <w:t>/1000m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C23C0B">
        <w:rPr>
          <w:rFonts w:ascii="Arial" w:eastAsia="Times New Roman" w:hAnsi="Arial" w:cs="Arial"/>
          <w:sz w:val="24"/>
          <w:szCs w:val="24"/>
          <w:lang w:eastAsia="pl-PL"/>
        </w:rPr>
        <w:t xml:space="preserve"> nawierzchni drogi)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zastosowaniem </w:t>
      </w:r>
      <w:r w:rsidRPr="00C23C0B">
        <w:rPr>
          <w:rFonts w:ascii="Arial" w:eastAsia="Times New Roman" w:hAnsi="Arial" w:cs="Arial"/>
          <w:sz w:val="24"/>
          <w:szCs w:val="24"/>
          <w:lang w:eastAsia="pl-PL"/>
        </w:rPr>
        <w:t>kruszyw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23C0B">
        <w:rPr>
          <w:rFonts w:ascii="Arial" w:eastAsia="Times New Roman" w:hAnsi="Arial" w:cs="Arial"/>
          <w:sz w:val="24"/>
          <w:szCs w:val="24"/>
          <w:lang w:eastAsia="pl-PL"/>
        </w:rPr>
        <w:t xml:space="preserve"> łamane</w:t>
      </w:r>
      <w:r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C23C0B">
        <w:rPr>
          <w:rFonts w:ascii="Arial" w:eastAsia="Times New Roman" w:hAnsi="Arial" w:cs="Arial"/>
          <w:sz w:val="24"/>
          <w:szCs w:val="24"/>
          <w:lang w:eastAsia="pl-PL"/>
        </w:rPr>
        <w:t xml:space="preserve"> pochodzące</w:t>
      </w:r>
      <w:r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C23C0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C23C0B">
        <w:rPr>
          <w:rFonts w:ascii="Arial" w:eastAsia="Times New Roman" w:hAnsi="Arial" w:cs="Arial"/>
          <w:sz w:val="24"/>
          <w:szCs w:val="24"/>
          <w:lang w:eastAsia="pl-PL"/>
        </w:rPr>
        <w:t>przekruszenia</w:t>
      </w:r>
      <w:proofErr w:type="spellEnd"/>
      <w:r w:rsidRPr="00C23C0B">
        <w:rPr>
          <w:rFonts w:ascii="Arial" w:eastAsia="Times New Roman" w:hAnsi="Arial" w:cs="Arial"/>
          <w:sz w:val="24"/>
          <w:szCs w:val="24"/>
          <w:lang w:eastAsia="pl-PL"/>
        </w:rPr>
        <w:t xml:space="preserve"> skały litej o uziarnieniu 0 – 4mm</w:t>
      </w:r>
      <w:r w:rsidR="00EE6346" w:rsidRPr="00F44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4E1" w:rsidRPr="00F4462D">
        <w:rPr>
          <w:rFonts w:ascii="Arial" w:eastAsia="Times New Roman" w:hAnsi="Arial" w:cs="Arial"/>
          <w:sz w:val="24"/>
          <w:szCs w:val="24"/>
          <w:lang w:eastAsia="pl-PL"/>
        </w:rPr>
        <w:t>zwane dalej „Przedmiotem Umowy”.</w:t>
      </w:r>
    </w:p>
    <w:p w:rsidR="00F474E1" w:rsidRPr="00F4462D" w:rsidRDefault="00F474E1" w:rsidP="00EA6F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62D">
        <w:rPr>
          <w:rFonts w:ascii="Arial" w:eastAsia="Times New Roman" w:hAnsi="Arial" w:cs="Arial"/>
          <w:sz w:val="24"/>
          <w:szCs w:val="24"/>
          <w:lang w:eastAsia="pl-PL"/>
        </w:rPr>
        <w:t xml:space="preserve">2. Szczegółowy zakres </w:t>
      </w:r>
      <w:r w:rsidR="00E23631" w:rsidRPr="00F4462D">
        <w:rPr>
          <w:rFonts w:ascii="Arial" w:eastAsia="Times New Roman" w:hAnsi="Arial" w:cs="Arial"/>
          <w:sz w:val="24"/>
          <w:szCs w:val="24"/>
          <w:lang w:eastAsia="pl-PL"/>
        </w:rPr>
        <w:t>Przedmiotu U</w:t>
      </w:r>
      <w:r w:rsidRPr="00F4462D">
        <w:rPr>
          <w:rFonts w:ascii="Arial" w:eastAsia="Times New Roman" w:hAnsi="Arial" w:cs="Arial"/>
          <w:sz w:val="24"/>
          <w:szCs w:val="24"/>
          <w:lang w:eastAsia="pl-PL"/>
        </w:rPr>
        <w:t>mowy określa:</w:t>
      </w:r>
    </w:p>
    <w:p w:rsidR="00F474E1" w:rsidRPr="00F4462D" w:rsidRDefault="005133D2" w:rsidP="00A220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62D">
        <w:rPr>
          <w:rFonts w:ascii="Arial" w:eastAsia="Times New Roman" w:hAnsi="Arial" w:cs="Arial"/>
          <w:sz w:val="24"/>
          <w:szCs w:val="24"/>
          <w:lang w:eastAsia="pl-PL"/>
        </w:rPr>
        <w:t>Specyfikacja Istotnych Warunków Zamówienia wraz z załącznikami</w:t>
      </w:r>
      <w:r w:rsidR="00CE6E09" w:rsidRPr="00F4462D">
        <w:rPr>
          <w:rFonts w:ascii="Arial" w:eastAsia="Times New Roman" w:hAnsi="Arial" w:cs="Arial"/>
          <w:sz w:val="24"/>
          <w:szCs w:val="24"/>
          <w:lang w:eastAsia="pl-PL"/>
        </w:rPr>
        <w:t xml:space="preserve"> tj. dokumentacją projektową oraz specyfikacją techniczną wykonania i odbioru robót</w:t>
      </w:r>
      <w:r w:rsidR="00CE6E09" w:rsidRPr="00F4462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CE6E09" w:rsidRPr="00F4462D">
        <w:rPr>
          <w:rFonts w:ascii="Arial" w:eastAsia="Times New Roman" w:hAnsi="Arial" w:cs="Arial"/>
          <w:sz w:val="24"/>
          <w:szCs w:val="24"/>
          <w:lang w:eastAsia="pl-PL"/>
        </w:rPr>
        <w:t>(zwana dalej „SIWZ”)</w:t>
      </w:r>
      <w:r w:rsidR="00CE6E09" w:rsidRPr="00F4462D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</w:p>
    <w:p w:rsidR="00F474E1" w:rsidRPr="00F4462D" w:rsidRDefault="005133D2" w:rsidP="00A220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62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oferta Wykonawcy wraz z załącznikami.</w:t>
      </w:r>
    </w:p>
    <w:p w:rsidR="00F474E1" w:rsidRPr="00F4462D" w:rsidRDefault="003C4C30" w:rsidP="007B1D5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62D">
        <w:rPr>
          <w:rFonts w:ascii="Arial" w:eastAsia="Times New Roman" w:hAnsi="Arial" w:cs="Arial"/>
          <w:sz w:val="24"/>
          <w:szCs w:val="24"/>
          <w:lang w:eastAsia="pl-PL"/>
        </w:rPr>
        <w:t>3. Wykonawca zobowiązuje się wykonać na rzecz Z</w:t>
      </w:r>
      <w:r w:rsidR="005133D2" w:rsidRPr="00F4462D">
        <w:rPr>
          <w:rFonts w:ascii="Arial" w:eastAsia="Times New Roman" w:hAnsi="Arial" w:cs="Arial"/>
          <w:sz w:val="24"/>
          <w:szCs w:val="24"/>
          <w:lang w:eastAsia="pl-PL"/>
        </w:rPr>
        <w:t>amawiającego Przedmiot Umowy, a </w:t>
      </w:r>
      <w:r w:rsidRPr="00F4462D">
        <w:rPr>
          <w:rFonts w:ascii="Arial" w:eastAsia="Times New Roman" w:hAnsi="Arial" w:cs="Arial"/>
          <w:sz w:val="24"/>
          <w:szCs w:val="24"/>
          <w:lang w:eastAsia="pl-PL"/>
        </w:rPr>
        <w:t>Zamawiający zobowiązuje się</w:t>
      </w:r>
      <w:r w:rsidR="00CB7664" w:rsidRPr="00F4462D">
        <w:rPr>
          <w:rFonts w:ascii="Arial" w:eastAsia="Times New Roman" w:hAnsi="Arial" w:cs="Arial"/>
          <w:sz w:val="24"/>
          <w:szCs w:val="24"/>
          <w:lang w:eastAsia="pl-PL"/>
        </w:rPr>
        <w:t xml:space="preserve"> odebrać Przedmiot Umowy i</w:t>
      </w:r>
      <w:r w:rsidRPr="00F4462D">
        <w:rPr>
          <w:rFonts w:ascii="Arial" w:eastAsia="Times New Roman" w:hAnsi="Arial" w:cs="Arial"/>
          <w:sz w:val="24"/>
          <w:szCs w:val="24"/>
          <w:lang w:eastAsia="pl-PL"/>
        </w:rPr>
        <w:t xml:space="preserve"> zapłacić wynagrodzeni</w:t>
      </w:r>
      <w:r w:rsidR="005133D2" w:rsidRPr="00F4462D">
        <w:rPr>
          <w:rFonts w:ascii="Arial" w:eastAsia="Times New Roman" w:hAnsi="Arial" w:cs="Arial"/>
          <w:sz w:val="24"/>
          <w:szCs w:val="24"/>
          <w:lang w:eastAsia="pl-PL"/>
        </w:rPr>
        <w:t>e, na zasadach określonych w </w:t>
      </w:r>
      <w:r w:rsidRPr="00F4462D">
        <w:rPr>
          <w:rFonts w:ascii="Arial" w:eastAsia="Times New Roman" w:hAnsi="Arial" w:cs="Arial"/>
          <w:sz w:val="24"/>
          <w:szCs w:val="24"/>
          <w:lang w:eastAsia="pl-PL"/>
        </w:rPr>
        <w:t xml:space="preserve">Umowie. </w:t>
      </w:r>
    </w:p>
    <w:p w:rsidR="002954F2" w:rsidRPr="00F4462D" w:rsidRDefault="002954F2" w:rsidP="007B1D5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4C30" w:rsidRPr="00F4462D" w:rsidRDefault="003C4C30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2</w:t>
      </w:r>
    </w:p>
    <w:p w:rsidR="003C4C30" w:rsidRPr="00F4462D" w:rsidRDefault="003C4C30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Terminy</w:t>
      </w:r>
    </w:p>
    <w:p w:rsidR="003C4C30" w:rsidRPr="00F4462D" w:rsidRDefault="003C4C30" w:rsidP="00A220D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Wykonawca wykona Przedmiot Umowy w terminie do </w:t>
      </w:r>
      <w:r w:rsidR="00EE6346" w:rsidRPr="00F4462D">
        <w:rPr>
          <w:rFonts w:ascii="Arial" w:hAnsi="Arial" w:cs="Arial"/>
          <w:sz w:val="24"/>
          <w:szCs w:val="24"/>
        </w:rPr>
        <w:t>dnia ……………… 201</w:t>
      </w:r>
      <w:r w:rsidR="00C23C0B">
        <w:rPr>
          <w:rFonts w:ascii="Arial" w:hAnsi="Arial" w:cs="Arial"/>
          <w:sz w:val="24"/>
          <w:szCs w:val="24"/>
        </w:rPr>
        <w:t>9</w:t>
      </w:r>
      <w:r w:rsidR="00E94601" w:rsidRPr="00F4462D">
        <w:rPr>
          <w:rFonts w:ascii="Arial" w:hAnsi="Arial" w:cs="Arial"/>
          <w:sz w:val="24"/>
          <w:szCs w:val="24"/>
        </w:rPr>
        <w:t xml:space="preserve"> r.</w:t>
      </w:r>
      <w:r w:rsidR="00CB38FF" w:rsidRPr="00F4462D">
        <w:rPr>
          <w:rFonts w:ascii="Arial" w:hAnsi="Arial" w:cs="Arial"/>
          <w:sz w:val="24"/>
          <w:szCs w:val="24"/>
        </w:rPr>
        <w:t xml:space="preserve"> </w:t>
      </w:r>
    </w:p>
    <w:p w:rsidR="003C4C30" w:rsidRPr="00F4462D" w:rsidRDefault="003C4C30" w:rsidP="00A220D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Zamawiający przekaże Wykonawcy</w:t>
      </w:r>
      <w:r w:rsidR="00050F74" w:rsidRPr="00F4462D">
        <w:rPr>
          <w:rFonts w:ascii="Arial" w:hAnsi="Arial" w:cs="Arial"/>
          <w:sz w:val="24"/>
          <w:szCs w:val="24"/>
        </w:rPr>
        <w:t xml:space="preserve"> teren</w:t>
      </w:r>
      <w:r w:rsidR="00E94601" w:rsidRPr="00F4462D">
        <w:rPr>
          <w:rFonts w:ascii="Arial" w:hAnsi="Arial" w:cs="Arial"/>
          <w:sz w:val="24"/>
          <w:szCs w:val="24"/>
        </w:rPr>
        <w:t xml:space="preserve"> budowy w terminie  do 10</w:t>
      </w:r>
      <w:r w:rsidRPr="00F4462D">
        <w:rPr>
          <w:rFonts w:ascii="Arial" w:hAnsi="Arial" w:cs="Arial"/>
          <w:sz w:val="24"/>
          <w:szCs w:val="24"/>
        </w:rPr>
        <w:t xml:space="preserve"> dni od zawarcia umowy, po wniesieniu przez Wykonawcę zabezpieczenia należytego wykonania umowy i dowodu ubezpieczenia</w:t>
      </w:r>
      <w:r w:rsidR="00B32336" w:rsidRPr="00F4462D">
        <w:rPr>
          <w:rFonts w:ascii="Arial" w:hAnsi="Arial" w:cs="Arial"/>
          <w:sz w:val="24"/>
          <w:szCs w:val="24"/>
        </w:rPr>
        <w:t xml:space="preserve"> Wykonawcy</w:t>
      </w:r>
      <w:r w:rsidRPr="00F4462D">
        <w:rPr>
          <w:rFonts w:ascii="Arial" w:hAnsi="Arial" w:cs="Arial"/>
          <w:sz w:val="24"/>
          <w:szCs w:val="24"/>
        </w:rPr>
        <w:t xml:space="preserve"> od </w:t>
      </w:r>
      <w:r w:rsidR="00E23631" w:rsidRPr="00F4462D">
        <w:rPr>
          <w:rFonts w:ascii="Arial" w:hAnsi="Arial" w:cs="Arial"/>
          <w:sz w:val="24"/>
          <w:szCs w:val="24"/>
        </w:rPr>
        <w:t>odpowiedzialności cywilnej i następstw nieszczęśliwych wypadków.</w:t>
      </w:r>
    </w:p>
    <w:bookmarkEnd w:id="1"/>
    <w:p w:rsidR="00C345A6" w:rsidRPr="00F4462D" w:rsidRDefault="00E94601" w:rsidP="008F20C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i/>
          <w:color w:val="0070C0"/>
          <w:sz w:val="24"/>
          <w:szCs w:val="24"/>
        </w:rPr>
        <w:t xml:space="preserve"> </w:t>
      </w:r>
    </w:p>
    <w:p w:rsidR="00C345A6" w:rsidRPr="00F4462D" w:rsidRDefault="00C345A6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3</w:t>
      </w:r>
    </w:p>
    <w:p w:rsidR="00C345A6" w:rsidRPr="00F4462D" w:rsidRDefault="007F3965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Obowiązki W</w:t>
      </w:r>
      <w:r w:rsidR="005133D2" w:rsidRPr="00F4462D">
        <w:rPr>
          <w:rFonts w:ascii="Arial" w:hAnsi="Arial" w:cs="Arial"/>
          <w:b/>
          <w:sz w:val="24"/>
          <w:szCs w:val="24"/>
        </w:rPr>
        <w:t>ykonawcy</w:t>
      </w:r>
    </w:p>
    <w:p w:rsidR="00D11805" w:rsidRPr="00437C40" w:rsidRDefault="00D11805" w:rsidP="00A220DA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 xml:space="preserve">Wykonawca zobowiązany jest zapewnić, aby następujące czynności w zakresie realizacji zamówienia (jeżeli wykonywanie tych czynności polega na wykonywaniu pracy w sposób określony w art.22 § 1 ustawy z dnia 26 czerwca 1974 r. Kodeks pracy) były wykonywane przez osoby zatrudnione przez wykonawcę albo </w:t>
      </w:r>
      <w:r w:rsidRPr="00437C40">
        <w:rPr>
          <w:rFonts w:ascii="Arial" w:hAnsi="Arial" w:cs="Arial"/>
          <w:sz w:val="24"/>
          <w:szCs w:val="24"/>
        </w:rPr>
        <w:t>podwykonawcę na podstawie umowy o pracę</w:t>
      </w:r>
      <w:r w:rsidR="00437C40">
        <w:rPr>
          <w:rFonts w:ascii="Arial" w:hAnsi="Arial" w:cs="Arial"/>
          <w:sz w:val="24"/>
          <w:szCs w:val="24"/>
        </w:rPr>
        <w:t xml:space="preserve"> - </w:t>
      </w:r>
      <w:r w:rsidRPr="00437C40">
        <w:rPr>
          <w:rFonts w:ascii="Arial" w:hAnsi="Arial" w:cs="Arial"/>
          <w:color w:val="000000"/>
          <w:sz w:val="24"/>
          <w:szCs w:val="24"/>
        </w:rPr>
        <w:t>czynności operatorów maszyn budowlanych.</w:t>
      </w:r>
    </w:p>
    <w:p w:rsidR="00D11805" w:rsidRPr="00D11805" w:rsidRDefault="00D11805" w:rsidP="00A220DA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 xml:space="preserve">Wykonawca zobowiązany jest ponadto do: 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8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wykonania Przedmiotu Umowy zgodnie z dokumentacją projektową, w</w:t>
      </w:r>
      <w:r w:rsidR="00437C40">
        <w:rPr>
          <w:rFonts w:ascii="Arial" w:hAnsi="Arial" w:cs="Arial"/>
          <w:sz w:val="24"/>
          <w:szCs w:val="24"/>
        </w:rPr>
        <w:t xml:space="preserve"> </w:t>
      </w:r>
      <w:r w:rsidRPr="00D11805">
        <w:rPr>
          <w:rFonts w:ascii="Arial" w:hAnsi="Arial" w:cs="Arial"/>
          <w:sz w:val="24"/>
          <w:szCs w:val="24"/>
        </w:rPr>
        <w:t>tym z projektem technicznym oraz specyfikacją techniczną wykonania i odbioru robót, obowiązującymi przepisami prawa, w tym w szczególności ustawy z dnia 7 lipca 1994r. Prawo budowlane oraz aktów wykonawczych do tej ustawy, normami, zasadami wiedzy technicznej i sztuki budowlanej, a także na warunkach ustalonych w SIWZ oraz w Umowie,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wykonania Przedmiotu Umowy przy pomocy wykwalifikowanej kadry posiadającej wiedzę i doświadczenie niezbędne do prawidłowego i terminowego wykonywania robót wchodzących w skład Przedmiotu Umowy,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wskazania części zamówienia, których wykonanie zamierza powierzyć podwykonawcom,</w:t>
      </w:r>
      <w:r w:rsidR="00437C40">
        <w:rPr>
          <w:rFonts w:ascii="Arial" w:hAnsi="Arial" w:cs="Arial"/>
          <w:sz w:val="24"/>
          <w:szCs w:val="24"/>
        </w:rPr>
        <w:t xml:space="preserve"> </w:t>
      </w:r>
      <w:r w:rsidRPr="00D11805">
        <w:rPr>
          <w:rFonts w:ascii="Arial" w:hAnsi="Arial" w:cs="Arial"/>
          <w:sz w:val="24"/>
          <w:szCs w:val="24"/>
        </w:rPr>
        <w:t>z podaniem nazw firm podwykonawców dla robót budowlanych, dostaw i usług,  na każdym etapie realizacji umowy.</w:t>
      </w:r>
    </w:p>
    <w:p w:rsidR="00437C40" w:rsidRPr="00437C40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stosowania</w:t>
      </w:r>
      <w:r w:rsidRPr="00D11805">
        <w:rPr>
          <w:rFonts w:ascii="Arial" w:eastAsia="Times New Roman" w:hAnsi="Arial" w:cs="Arial"/>
          <w:color w:val="000000"/>
          <w:sz w:val="24"/>
          <w:szCs w:val="24"/>
        </w:rPr>
        <w:t xml:space="preserve"> materiałów i urządzeń posiadających odpowiednie dopuszczenia </w:t>
      </w:r>
      <w:r w:rsidRPr="00D11805">
        <w:rPr>
          <w:rFonts w:ascii="Arial" w:eastAsia="Times New Roman" w:hAnsi="Arial" w:cs="Arial"/>
          <w:color w:val="000000"/>
          <w:sz w:val="24"/>
          <w:szCs w:val="24"/>
        </w:rPr>
        <w:br/>
        <w:t>do stosowania w budownictwie i zapewniających sprawność eksploatacyjną oraz użytkową wykonanego przedmiotu umowy, z zastrzeżeniem, że parametry techniczne i jakościowe będą zgodne ze specyfikacją techniczną wykonania i odbioru robót.</w:t>
      </w:r>
      <w:r w:rsidRPr="00D11805">
        <w:rPr>
          <w:rFonts w:ascii="Arial" w:eastAsia="ArialNarrow" w:hAnsi="Arial" w:cs="Arial"/>
          <w:sz w:val="24"/>
          <w:szCs w:val="24"/>
        </w:rPr>
        <w:t xml:space="preserve"> </w:t>
      </w:r>
    </w:p>
    <w:p w:rsidR="00D11805" w:rsidRPr="00D11805" w:rsidRDefault="00D11805" w:rsidP="00437C40">
      <w:pPr>
        <w:pStyle w:val="Akapitzlist"/>
        <w:spacing w:before="60" w:after="0"/>
        <w:ind w:left="850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eastAsia="ArialNarrow" w:hAnsi="Arial" w:cs="Arial"/>
          <w:b/>
          <w:bCs/>
          <w:sz w:val="24"/>
          <w:szCs w:val="24"/>
        </w:rPr>
        <w:t xml:space="preserve">Zamawiający dopuszcza zastosowanie materiałów równoważnych </w:t>
      </w:r>
      <w:r w:rsidRPr="00D11805">
        <w:rPr>
          <w:rFonts w:ascii="Arial" w:eastAsia="ArialNarrow" w:hAnsi="Arial" w:cs="Arial"/>
          <w:b/>
          <w:bCs/>
          <w:sz w:val="24"/>
          <w:szCs w:val="24"/>
        </w:rPr>
        <w:br/>
        <w:t xml:space="preserve">w stosunku do opisanych w specyfikacji technicznej wykonania i odbioru robót, po wcześniejszym zaakceptowaniu przez Zamawiającego; w każdym przypadku ostateczną decyzję w sprawie zastosowania wyrobu </w:t>
      </w:r>
      <w:r w:rsidRPr="00D11805">
        <w:rPr>
          <w:rFonts w:ascii="Arial" w:eastAsia="ArialNarrow" w:hAnsi="Arial" w:cs="Arial"/>
          <w:b/>
          <w:bCs/>
          <w:sz w:val="24"/>
          <w:szCs w:val="24"/>
        </w:rPr>
        <w:br/>
        <w:t>o równoważnych parametrach podejmuje Zamawiający.</w:t>
      </w:r>
    </w:p>
    <w:p w:rsidR="00D11805" w:rsidRPr="00D11805" w:rsidRDefault="00D11805" w:rsidP="00AD3BEF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odbioru terenu budowy (robót) w terminie uzgodnionym w Umowie,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lastRenderedPageBreak/>
        <w:t>odpowiedniego oznakowania, zabezpieczenia i przygotowania terenu budowy (robót),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utrzymania terenu budowy (robót) w należytym stanie i usuwania na bieżąco zbędnych materiałów, odpadków oraz śmieci, w szczególności zagospodarowanie miejsca składowania materiałów budowlanych oraz sprzętu w okresie realizacji robót, na własny koszt,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przestrzegania przepisów dotyczących ochrony przeciwpożarowej oraz przepisów z zakresu bezpieczeństwa i higieny pracy,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przestrzegania zasad ochrony środowiska,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zagospodarowania odpadów zgodnie z przepisami ustawy z dnia 14 grudnia 2012 r. o odpadach,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prowadzenie robót w systemie wielozmianowym, jeżeli będzie to niezbędne dla zachowania terminu wykonania robót,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wykonania robót tymczasowych, które mogą być potrzebne podczas wykonywania robót podstawowych,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 xml:space="preserve">zgłaszania Zamawiającemu konieczności wykonania robót dodatkowych </w:t>
      </w:r>
      <w:r w:rsidRPr="00D11805">
        <w:rPr>
          <w:rFonts w:ascii="Arial" w:hAnsi="Arial" w:cs="Arial"/>
          <w:sz w:val="24"/>
          <w:szCs w:val="24"/>
        </w:rPr>
        <w:br/>
        <w:t xml:space="preserve">lub zamiennych, </w:t>
      </w:r>
    </w:p>
    <w:p w:rsidR="00D11805" w:rsidRPr="00D11805" w:rsidRDefault="00D11805" w:rsidP="00A220DA">
      <w:pPr>
        <w:pStyle w:val="Akapitzlist"/>
        <w:numPr>
          <w:ilvl w:val="0"/>
          <w:numId w:val="3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doprowadzenia</w:t>
      </w:r>
      <w:r w:rsidRPr="00D11805">
        <w:rPr>
          <w:rFonts w:ascii="Arial" w:eastAsia="ArialNarrow" w:hAnsi="Arial" w:cs="Arial"/>
          <w:sz w:val="24"/>
          <w:szCs w:val="24"/>
        </w:rPr>
        <w:t xml:space="preserve"> otoczenia terenu budowy</w:t>
      </w:r>
      <w:r w:rsidRPr="00D11805">
        <w:rPr>
          <w:rFonts w:ascii="Arial" w:hAnsi="Arial" w:cs="Arial"/>
          <w:sz w:val="24"/>
          <w:szCs w:val="24"/>
        </w:rPr>
        <w:t xml:space="preserve"> (robót) </w:t>
      </w:r>
      <w:r w:rsidRPr="00D11805">
        <w:rPr>
          <w:rFonts w:ascii="Arial" w:eastAsia="ArialNarrow" w:hAnsi="Arial" w:cs="Arial"/>
          <w:sz w:val="24"/>
          <w:szCs w:val="24"/>
        </w:rPr>
        <w:t>do stanu pierwotnego, po wykonaniu</w:t>
      </w:r>
      <w:r w:rsidRPr="00D11805">
        <w:rPr>
          <w:rFonts w:ascii="Arial" w:eastAsia="ArialNarrow" w:hAnsi="Arial" w:cs="Arial"/>
          <w:sz w:val="24"/>
          <w:szCs w:val="24"/>
        </w:rPr>
        <w:br/>
        <w:t>przedmiotu zamówienia.</w:t>
      </w:r>
    </w:p>
    <w:p w:rsidR="00D11805" w:rsidRPr="00D11805" w:rsidRDefault="00D11805" w:rsidP="00A220DA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 xml:space="preserve">Ponadto, Wykonawca zobowiązany jest do: </w:t>
      </w:r>
    </w:p>
    <w:p w:rsidR="00D11805" w:rsidRPr="00D11805" w:rsidRDefault="00D11805" w:rsidP="00A220DA">
      <w:pPr>
        <w:pStyle w:val="Akapitzlist"/>
        <w:numPr>
          <w:ilvl w:val="0"/>
          <w:numId w:val="32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udostępniania, na każde żądanie Zamawiającego, poświadczonych za zgodność z oryginałem przez Wykonawcę kopii umów o pracę osób zatrudnionych na terenie budowy, wykonujących czynności, o których mowa w § 3 ust. 2 Umowy,</w:t>
      </w:r>
    </w:p>
    <w:p w:rsidR="00D11805" w:rsidRPr="00D11805" w:rsidRDefault="00D11805" w:rsidP="00A220DA">
      <w:pPr>
        <w:pStyle w:val="Akapitzlist"/>
        <w:numPr>
          <w:ilvl w:val="0"/>
          <w:numId w:val="32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zorganizowania zaplecza socjalno-technicznego budowy</w:t>
      </w:r>
      <w:r w:rsidRPr="00D11805">
        <w:rPr>
          <w:rFonts w:ascii="Arial" w:hAnsi="Arial" w:cs="Arial"/>
          <w:sz w:val="24"/>
          <w:szCs w:val="24"/>
        </w:rPr>
        <w:t xml:space="preserve"> (robót) </w:t>
      </w:r>
      <w:r w:rsidRPr="00D11805">
        <w:rPr>
          <w:rFonts w:ascii="Arial" w:hAnsi="Arial" w:cs="Arial"/>
          <w:color w:val="000000"/>
          <w:sz w:val="24"/>
          <w:szCs w:val="24"/>
        </w:rPr>
        <w:t>w rozmiarach koniecznych do realizacji przedmiotu umowy,</w:t>
      </w:r>
    </w:p>
    <w:p w:rsidR="00D11805" w:rsidRPr="00D11805" w:rsidRDefault="00D11805" w:rsidP="00A220DA">
      <w:pPr>
        <w:pStyle w:val="Akapitzlist"/>
        <w:numPr>
          <w:ilvl w:val="0"/>
          <w:numId w:val="32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kompletowania wszystkich niezbędnych wyników badań, pomiarów, świadectw jakości, atestów, certyfikatów oraz kart gwarancyjnych, przed zgłoszeniem robót do odbioru,</w:t>
      </w:r>
    </w:p>
    <w:p w:rsidR="00D11805" w:rsidRPr="00D11805" w:rsidRDefault="00D11805" w:rsidP="00A220DA">
      <w:pPr>
        <w:pStyle w:val="Akapitzlist"/>
        <w:numPr>
          <w:ilvl w:val="0"/>
          <w:numId w:val="32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 xml:space="preserve">udostępnienia, w razie konieczności, terenu budowy </w:t>
      </w:r>
      <w:r w:rsidRPr="00D11805">
        <w:rPr>
          <w:rFonts w:ascii="Arial" w:hAnsi="Arial" w:cs="Arial"/>
          <w:sz w:val="24"/>
          <w:szCs w:val="24"/>
        </w:rPr>
        <w:t xml:space="preserve">(robót) </w:t>
      </w:r>
      <w:r w:rsidRPr="00D11805">
        <w:rPr>
          <w:rFonts w:ascii="Arial" w:hAnsi="Arial" w:cs="Arial"/>
          <w:color w:val="000000"/>
          <w:sz w:val="24"/>
          <w:szCs w:val="24"/>
        </w:rPr>
        <w:t>innym Wykonawcom wskazanym przez Zamawiającego w czasie trwania robót,</w:t>
      </w:r>
    </w:p>
    <w:p w:rsidR="00D11805" w:rsidRPr="00D11805" w:rsidRDefault="00D11805" w:rsidP="00A220DA">
      <w:pPr>
        <w:pStyle w:val="Akapitzlist"/>
        <w:numPr>
          <w:ilvl w:val="0"/>
          <w:numId w:val="32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uporządkowania po zakończeniu robót terenu robót, zaplecza budowy, jak również terenów sąsiadujących zajętych lub użytkowanych przez Wykonawcę, w tym dokonania na własny koszt renowacji zniszczonych lub uszkodzonych w wyniku prowadzonych prac obiektów, pomieszczeń, nawierzchni lub instalacji,</w:t>
      </w:r>
    </w:p>
    <w:p w:rsidR="00D11805" w:rsidRPr="00D11805" w:rsidRDefault="00D11805" w:rsidP="00A220DA">
      <w:pPr>
        <w:pStyle w:val="Akapitzlist"/>
        <w:numPr>
          <w:ilvl w:val="0"/>
          <w:numId w:val="32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zgłaszania inspektorom nadzoru inwestorskiego, robót podlegających zakryciu oraz robót zanikających; o ile Wykonawca nie dopełni tego obowiązku jest zobowiązany odkryć roboty lub wykonać odpowiednie odkrycia i otwory niezbędne do zbadania wykonanych robót, a następnie przywrócić je do stanu poprzedniego na własny koszt,</w:t>
      </w:r>
    </w:p>
    <w:p w:rsidR="00D11805" w:rsidRPr="00D11805" w:rsidRDefault="00D11805" w:rsidP="00A220DA">
      <w:pPr>
        <w:pStyle w:val="Akapitzlist"/>
        <w:numPr>
          <w:ilvl w:val="0"/>
          <w:numId w:val="32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lastRenderedPageBreak/>
        <w:t>usunięcia wszelkich wad i usterek stwierdzonych przez nadzór inwestorski w trakcie trwania umowy oraz w okresie gwarancji,</w:t>
      </w:r>
    </w:p>
    <w:p w:rsidR="00D11805" w:rsidRPr="00D11805" w:rsidRDefault="00D11805" w:rsidP="00A220DA">
      <w:pPr>
        <w:pStyle w:val="Akapitzlist"/>
        <w:numPr>
          <w:ilvl w:val="0"/>
          <w:numId w:val="32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przekazania Zamawiającemu telefonów kontaktowych, numerów fax i adresów e-mail</w:t>
      </w:r>
      <w:r w:rsidR="00AD3B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1805">
        <w:rPr>
          <w:rFonts w:ascii="Arial" w:hAnsi="Arial" w:cs="Arial"/>
          <w:color w:val="000000"/>
          <w:sz w:val="24"/>
          <w:szCs w:val="24"/>
        </w:rPr>
        <w:t>do osób i podmiotów biorących udział w realizacji niniejszego zamówienia,</w:t>
      </w:r>
    </w:p>
    <w:p w:rsidR="00D11805" w:rsidRPr="00D11805" w:rsidRDefault="00D11805" w:rsidP="00A220DA">
      <w:pPr>
        <w:pStyle w:val="Akapitzlist"/>
        <w:numPr>
          <w:ilvl w:val="0"/>
          <w:numId w:val="32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 xml:space="preserve"> pełnienia funkcji koordynacyjnych i nadzorczych w stosunku do robót realizowanych przez podwykonawców,</w:t>
      </w:r>
    </w:p>
    <w:p w:rsidR="00D11805" w:rsidRPr="00D11805" w:rsidRDefault="00D11805" w:rsidP="00A220DA">
      <w:pPr>
        <w:pStyle w:val="Akapitzlist"/>
        <w:numPr>
          <w:ilvl w:val="0"/>
          <w:numId w:val="32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informowania Zamawiającego o zagrożeniach, które mogą mieć wpływ na tok realizacji inwestycji, jakość robót, opóźnienie planowanej daty zakończenia budowy (robót) oraz do współdziałania z Zamawiającym przy opracowywaniu przedsięwzięć zapobiegających tym zagrożeniom,</w:t>
      </w:r>
    </w:p>
    <w:p w:rsidR="00D11805" w:rsidRPr="00D11805" w:rsidRDefault="00D11805" w:rsidP="00A220DA">
      <w:pPr>
        <w:pStyle w:val="Akapitzlist"/>
        <w:numPr>
          <w:ilvl w:val="0"/>
          <w:numId w:val="32"/>
        </w:numPr>
        <w:spacing w:before="60" w:after="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 xml:space="preserve">ponoszenia pełnej odpowiedzialności za szkody wyrządzone przez siebie </w:t>
      </w:r>
      <w:r w:rsidRPr="00D11805">
        <w:rPr>
          <w:rFonts w:ascii="Arial" w:hAnsi="Arial" w:cs="Arial"/>
          <w:color w:val="000000"/>
          <w:sz w:val="24"/>
          <w:szCs w:val="24"/>
        </w:rPr>
        <w:br/>
        <w:t>i podwykonawców podczas wykonywania przedmiotu zamówienia.</w:t>
      </w:r>
    </w:p>
    <w:p w:rsidR="00D11805" w:rsidRPr="00D11805" w:rsidRDefault="00D11805" w:rsidP="00A220DA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 xml:space="preserve">W trakcie realizacji zamówienia Zamawiający uprawniony jest do wykonywania czynności </w:t>
      </w:r>
      <w:r w:rsidRPr="00D11805">
        <w:rPr>
          <w:rFonts w:ascii="Arial" w:hAnsi="Arial" w:cs="Arial"/>
          <w:color w:val="000000"/>
          <w:sz w:val="24"/>
          <w:szCs w:val="24"/>
        </w:rPr>
        <w:br/>
        <w:t xml:space="preserve">kontrolnych wobec Wykonawcy odnośnie spełniania przez Wykonawcę lub podwykonawcę  </w:t>
      </w:r>
      <w:r w:rsidRPr="00D11805">
        <w:rPr>
          <w:rFonts w:ascii="Arial" w:hAnsi="Arial" w:cs="Arial"/>
          <w:color w:val="000000"/>
          <w:sz w:val="24"/>
          <w:szCs w:val="24"/>
        </w:rPr>
        <w:br/>
        <w:t xml:space="preserve">wymogu zatrudnienia na podstawie umowy o pracę osób wykonujących czynności wskazane </w:t>
      </w:r>
      <w:r w:rsidRPr="00D11805">
        <w:rPr>
          <w:rFonts w:ascii="Arial" w:hAnsi="Arial" w:cs="Arial"/>
          <w:color w:val="000000"/>
          <w:sz w:val="24"/>
          <w:szCs w:val="24"/>
        </w:rPr>
        <w:br/>
        <w:t xml:space="preserve">w § 3 ust. 2 umowy. Zamawiający uprawniony jest w szczególności do: </w:t>
      </w:r>
    </w:p>
    <w:p w:rsidR="00D11805" w:rsidRPr="00D11805" w:rsidRDefault="00D11805" w:rsidP="00A220DA">
      <w:pPr>
        <w:pStyle w:val="Akapitzlist"/>
        <w:numPr>
          <w:ilvl w:val="0"/>
          <w:numId w:val="34"/>
        </w:numPr>
        <w:tabs>
          <w:tab w:val="left" w:pos="709"/>
        </w:tabs>
        <w:spacing w:before="120" w:after="0"/>
        <w:ind w:left="1259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żądania oświadczeń i dokumentów w zakresie potwierdzenia spełniania ww. wymogów i dokonywania ich oceny,</w:t>
      </w:r>
    </w:p>
    <w:p w:rsidR="00D11805" w:rsidRPr="00D11805" w:rsidRDefault="00D11805" w:rsidP="00A220DA">
      <w:pPr>
        <w:pStyle w:val="Akapitzlist"/>
        <w:numPr>
          <w:ilvl w:val="0"/>
          <w:numId w:val="34"/>
        </w:numPr>
        <w:tabs>
          <w:tab w:val="left" w:pos="709"/>
        </w:tabs>
        <w:spacing w:before="120" w:after="0"/>
        <w:ind w:left="1259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żądania wyjaśnień w przypadku wątpliwości w zakresie potwierdzenia spełniania ww. wymogów,</w:t>
      </w:r>
    </w:p>
    <w:p w:rsidR="00D11805" w:rsidRPr="00D11805" w:rsidRDefault="00D11805" w:rsidP="00A220DA">
      <w:pPr>
        <w:pStyle w:val="Akapitzlist"/>
        <w:numPr>
          <w:ilvl w:val="0"/>
          <w:numId w:val="34"/>
        </w:numPr>
        <w:tabs>
          <w:tab w:val="left" w:pos="709"/>
        </w:tabs>
        <w:spacing w:before="120" w:after="0"/>
        <w:ind w:left="1259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przeprowadzania kontroli na miejscu wykonywania świadczenia.</w:t>
      </w:r>
    </w:p>
    <w:p w:rsidR="00D11805" w:rsidRPr="00D11805" w:rsidRDefault="00D11805" w:rsidP="00A220DA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 xml:space="preserve">W trakcie realizacji zamówienia, na każde wezwanie Zamawiającego, w wyznaczonym w tym wezwaniu terminie, Wykonawca przedłoży Zamawiającemu wskazane poniżej dowody, w celu potwierdzenia spełnienia wymogu zatrudnienia na podstawie umowy o pracę, przez Wykonawcę lub podwykonawcę, osób wykonujących czynności wskazane w § 3 ust. 2 Umowy: </w:t>
      </w:r>
    </w:p>
    <w:p w:rsidR="00D11805" w:rsidRPr="00D11805" w:rsidRDefault="00D11805" w:rsidP="00A220DA">
      <w:pPr>
        <w:pStyle w:val="Akapitzlist"/>
        <w:numPr>
          <w:ilvl w:val="0"/>
          <w:numId w:val="33"/>
        </w:numPr>
        <w:spacing w:before="120" w:after="0"/>
        <w:ind w:left="1077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D11805">
        <w:rPr>
          <w:rFonts w:ascii="Arial" w:hAnsi="Arial" w:cs="Arial"/>
          <w:b/>
          <w:sz w:val="24"/>
          <w:szCs w:val="24"/>
        </w:rPr>
        <w:t xml:space="preserve">oświadczenie Wykonawcy lub podwykonawcy </w:t>
      </w:r>
      <w:r w:rsidRPr="00D11805">
        <w:rPr>
          <w:rFonts w:ascii="Arial" w:hAnsi="Arial" w:cs="Arial"/>
          <w:sz w:val="24"/>
          <w:szCs w:val="24"/>
        </w:rPr>
        <w:t>o zatrudnieniu na podstawie umowy o pracę osób wykonujących czynności, których dotyczy wezwanie zamawiającego.</w:t>
      </w:r>
      <w:r w:rsidRPr="00D11805">
        <w:rPr>
          <w:rFonts w:ascii="Arial" w:hAnsi="Arial" w:cs="Arial"/>
          <w:b/>
          <w:sz w:val="24"/>
          <w:szCs w:val="24"/>
        </w:rPr>
        <w:t xml:space="preserve"> </w:t>
      </w:r>
      <w:r w:rsidRPr="00D11805">
        <w:rPr>
          <w:rFonts w:ascii="Arial" w:hAnsi="Arial" w:cs="Arial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D11805" w:rsidRPr="00D11805" w:rsidRDefault="00D11805" w:rsidP="00A220DA">
      <w:pPr>
        <w:pStyle w:val="Akapitzlist"/>
        <w:numPr>
          <w:ilvl w:val="0"/>
          <w:numId w:val="33"/>
        </w:numPr>
        <w:spacing w:before="120" w:after="0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poświadczoną za zgodność z oryginałem odpowiednio przez Wykonawcę lub podwykonawcę</w:t>
      </w:r>
      <w:r w:rsidRPr="00D11805">
        <w:rPr>
          <w:rFonts w:ascii="Arial" w:hAnsi="Arial" w:cs="Arial"/>
          <w:b/>
          <w:sz w:val="24"/>
          <w:szCs w:val="24"/>
        </w:rPr>
        <w:t xml:space="preserve"> kopię umowy/umów o pracę</w:t>
      </w:r>
      <w:r w:rsidRPr="00D11805">
        <w:rPr>
          <w:rFonts w:ascii="Arial" w:hAnsi="Arial" w:cs="Arial"/>
          <w:sz w:val="24"/>
          <w:szCs w:val="24"/>
        </w:rPr>
        <w:t xml:space="preserve"> osób wykonujących w trakcie realizacji zamówienia czynności, których dotyczy ww. oświadczenie </w:t>
      </w:r>
      <w:r w:rsidRPr="00D11805">
        <w:rPr>
          <w:rFonts w:ascii="Arial" w:hAnsi="Arial" w:cs="Arial"/>
          <w:sz w:val="24"/>
          <w:szCs w:val="24"/>
        </w:rPr>
        <w:lastRenderedPageBreak/>
        <w:t xml:space="preserve">Wykonawcy lub podwykonawcy (wraz z dokumentem regulującym zakres obowiązków, jeżeli został sporządzony). Kopia umowy/umów powinna zostać zanonimizowana w sposób zapewniający ochronę danych osobowych pracowników, zgodnie z obowiązującymi w tym zakresie przepisami prawa (tj. w szczególności bez adresów, nr PESEL pracowników). Imię i nazwisko pracownika nie podlega </w:t>
      </w:r>
      <w:proofErr w:type="spellStart"/>
      <w:r w:rsidRPr="00D11805">
        <w:rPr>
          <w:rFonts w:ascii="Arial" w:hAnsi="Arial" w:cs="Arial"/>
          <w:sz w:val="24"/>
          <w:szCs w:val="24"/>
        </w:rPr>
        <w:t>anonimizacji</w:t>
      </w:r>
      <w:proofErr w:type="spellEnd"/>
      <w:r w:rsidRPr="00D11805">
        <w:rPr>
          <w:rFonts w:ascii="Arial" w:hAnsi="Arial" w:cs="Arial"/>
          <w:sz w:val="24"/>
          <w:szCs w:val="24"/>
        </w:rPr>
        <w:t>. Informacje takie jak: data zawarcia umowy, rodzaj umowy o pracę i wymiar etatu powinny być możliwe do zidentyfikowania;</w:t>
      </w:r>
    </w:p>
    <w:p w:rsidR="00D11805" w:rsidRPr="00D11805" w:rsidRDefault="00D11805" w:rsidP="00A220DA">
      <w:pPr>
        <w:pStyle w:val="Akapitzlist"/>
        <w:numPr>
          <w:ilvl w:val="0"/>
          <w:numId w:val="33"/>
        </w:numPr>
        <w:spacing w:before="120" w:after="0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b/>
          <w:sz w:val="24"/>
          <w:szCs w:val="24"/>
        </w:rPr>
        <w:t>zaświadczenie właściwego oddziału ZUS,</w:t>
      </w:r>
      <w:r w:rsidRPr="00D11805">
        <w:rPr>
          <w:rFonts w:ascii="Arial" w:hAnsi="Arial" w:cs="Arial"/>
          <w:sz w:val="24"/>
          <w:szCs w:val="24"/>
        </w:rPr>
        <w:t xml:space="preserve"> potwierdzające opłacanie </w:t>
      </w:r>
      <w:r w:rsidRPr="00D11805">
        <w:rPr>
          <w:rFonts w:ascii="Arial" w:hAnsi="Arial" w:cs="Arial"/>
          <w:color w:val="000000"/>
          <w:sz w:val="24"/>
          <w:szCs w:val="24"/>
        </w:rPr>
        <w:t>przez Wykonawcę lub podwykonawcę składek na ubezpieczenia</w:t>
      </w:r>
      <w:r w:rsidRPr="00D11805">
        <w:rPr>
          <w:rFonts w:ascii="Arial" w:hAnsi="Arial" w:cs="Arial"/>
          <w:sz w:val="24"/>
          <w:szCs w:val="24"/>
        </w:rPr>
        <w:t xml:space="preserve"> społeczne i zdrowotne z tytułu zatrudnienia na podstawie umów o pracę za ostatni okres rozliczeniowy;</w:t>
      </w:r>
      <w:r w:rsidR="00AD3BEF">
        <w:rPr>
          <w:rFonts w:ascii="Arial" w:hAnsi="Arial" w:cs="Arial"/>
          <w:sz w:val="24"/>
          <w:szCs w:val="24"/>
        </w:rPr>
        <w:t xml:space="preserve"> </w:t>
      </w:r>
      <w:r w:rsidRPr="00D11805">
        <w:rPr>
          <w:rFonts w:ascii="Arial" w:hAnsi="Arial" w:cs="Arial"/>
          <w:sz w:val="24"/>
          <w:szCs w:val="24"/>
        </w:rPr>
        <w:t>poświadczoną za zgodność z oryginałem odpowiednio przez Wykonawcę lub podwykonawcę</w:t>
      </w:r>
      <w:r w:rsidRPr="00D11805">
        <w:rPr>
          <w:rFonts w:ascii="Arial" w:hAnsi="Arial" w:cs="Arial"/>
          <w:b/>
          <w:sz w:val="24"/>
          <w:szCs w:val="24"/>
        </w:rPr>
        <w:t xml:space="preserve"> kopię dowodu potwierdzającego zgłoszenie pracownika przez pracodawcę do ubezpieczeń</w:t>
      </w:r>
      <w:r w:rsidRPr="00D11805">
        <w:rPr>
          <w:rFonts w:ascii="Arial" w:hAnsi="Arial" w:cs="Arial"/>
          <w:sz w:val="24"/>
          <w:szCs w:val="24"/>
        </w:rPr>
        <w:t xml:space="preserve">, zanonimizowaną w sposób zapewniający ochronę danych osobowych pracowników, zgodnie z obowiązującymi w tym zakresie przepisami prawa. Imię i nazwisko pracownika nie podlega </w:t>
      </w:r>
      <w:proofErr w:type="spellStart"/>
      <w:r w:rsidRPr="00D11805">
        <w:rPr>
          <w:rFonts w:ascii="Arial" w:hAnsi="Arial" w:cs="Arial"/>
          <w:sz w:val="24"/>
          <w:szCs w:val="24"/>
        </w:rPr>
        <w:t>anonimizacji</w:t>
      </w:r>
      <w:proofErr w:type="spellEnd"/>
      <w:r w:rsidRPr="00D11805">
        <w:rPr>
          <w:rFonts w:ascii="Arial" w:hAnsi="Arial" w:cs="Arial"/>
          <w:sz w:val="24"/>
          <w:szCs w:val="24"/>
        </w:rPr>
        <w:t>.</w:t>
      </w:r>
    </w:p>
    <w:p w:rsidR="00D11805" w:rsidRPr="00D11805" w:rsidRDefault="00D11805" w:rsidP="00A220DA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§ 3 ust. 2. W przypadku uzasadnionych wątpliwości co do przestrzegania prawa pracy przez Wykonawcę </w:t>
      </w:r>
      <w:r w:rsidRPr="00D11805">
        <w:rPr>
          <w:rFonts w:ascii="Arial" w:hAnsi="Arial" w:cs="Arial"/>
          <w:color w:val="000000"/>
          <w:sz w:val="24"/>
          <w:szCs w:val="24"/>
        </w:rPr>
        <w:br/>
        <w:t xml:space="preserve">lub podwykonawcę, Zamawiający może zwrócić się o przeprowadzenie kontroli </w:t>
      </w:r>
      <w:r w:rsidRPr="00D11805">
        <w:rPr>
          <w:rFonts w:ascii="Arial" w:hAnsi="Arial" w:cs="Arial"/>
          <w:color w:val="000000"/>
          <w:sz w:val="24"/>
          <w:szCs w:val="24"/>
        </w:rPr>
        <w:br/>
        <w:t>przez Państwową Inspekcję Pracy.</w:t>
      </w:r>
    </w:p>
    <w:p w:rsidR="00D11805" w:rsidRPr="00D11805" w:rsidRDefault="00D11805" w:rsidP="00A220DA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Wszystkie materiały, urządzenia i narzędzia niezbędne do zrealizowania Przedmiotu Umowy zapewnia i dostarcza Wykonawca, na swój koszt i ryzyko.</w:t>
      </w:r>
    </w:p>
    <w:p w:rsidR="00D11805" w:rsidRPr="00D11805" w:rsidRDefault="00D11805" w:rsidP="00A220DA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color w:val="000000"/>
          <w:sz w:val="24"/>
          <w:szCs w:val="24"/>
        </w:rPr>
        <w:t>Zamawiający</w:t>
      </w:r>
      <w:r w:rsidRPr="00D11805">
        <w:rPr>
          <w:rFonts w:ascii="Arial" w:hAnsi="Arial" w:cs="Arial"/>
          <w:sz w:val="24"/>
          <w:szCs w:val="24"/>
        </w:rPr>
        <w:t xml:space="preserve"> zastrzega, że wszystkie materiały budowlane, które zapewnia Wykonawca, wykorzystane w celu realizacji Przedmiotu Umowy, muszą być dopuszczone do obrotu </w:t>
      </w:r>
      <w:r w:rsidRPr="00D11805">
        <w:rPr>
          <w:rFonts w:ascii="Arial" w:hAnsi="Arial" w:cs="Arial"/>
          <w:sz w:val="24"/>
          <w:szCs w:val="24"/>
        </w:rPr>
        <w:br/>
        <w:t xml:space="preserve">i stosowania w budownictwie zgodne z obowiązującymi normami i przepisami ustawy </w:t>
      </w:r>
      <w:r w:rsidRPr="00D11805">
        <w:rPr>
          <w:rFonts w:ascii="Arial" w:hAnsi="Arial" w:cs="Arial"/>
          <w:sz w:val="24"/>
          <w:szCs w:val="24"/>
        </w:rPr>
        <w:br/>
        <w:t>o wyrobach budowlanych oraz muszą spełniać wymagania określone w dokumentacji technicznej.</w:t>
      </w:r>
    </w:p>
    <w:p w:rsidR="00D11805" w:rsidRPr="00D11805" w:rsidRDefault="00D11805" w:rsidP="00A220DA">
      <w:pPr>
        <w:pStyle w:val="Akapitzlist"/>
        <w:numPr>
          <w:ilvl w:val="0"/>
          <w:numId w:val="4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 xml:space="preserve">Po zakończeniu robót Wykonawca uporządkuje teren budowy (robót). W razie uchybienia temu obowiązkowi Zamawiający, po bezskutecznym wezwaniu Wykonawcy </w:t>
      </w:r>
      <w:r w:rsidRPr="00D11805">
        <w:rPr>
          <w:rFonts w:ascii="Arial" w:hAnsi="Arial" w:cs="Arial"/>
          <w:sz w:val="24"/>
          <w:szCs w:val="24"/>
        </w:rPr>
        <w:br/>
        <w:t xml:space="preserve">do uporządkowania terenu budowy (robót), może zlecić te prace podmiotowi trzeciemu </w:t>
      </w:r>
      <w:r w:rsidRPr="00D11805">
        <w:rPr>
          <w:rFonts w:ascii="Arial" w:hAnsi="Arial" w:cs="Arial"/>
          <w:sz w:val="24"/>
          <w:szCs w:val="24"/>
        </w:rPr>
        <w:br/>
        <w:t>na koszt i ryzyko Wykonawcy (wykonawstwo zastępcze).</w:t>
      </w:r>
    </w:p>
    <w:p w:rsidR="00D11805" w:rsidRPr="00D11805" w:rsidRDefault="00D11805" w:rsidP="00A220DA">
      <w:pPr>
        <w:pStyle w:val="Akapitzlist"/>
        <w:numPr>
          <w:ilvl w:val="0"/>
          <w:numId w:val="4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 xml:space="preserve">Wykonawca zobowiązany jest posiadać i utrzymywać w toku wykonywania Umowy ubezpieczenie od odpowiedzialności cywilnej w zakresie prowadzonej działalności gospodarczej polegającej na wykonywaniu robót budowlanych oraz od następstw </w:t>
      </w:r>
      <w:r w:rsidRPr="00D11805">
        <w:rPr>
          <w:rFonts w:ascii="Arial" w:hAnsi="Arial" w:cs="Arial"/>
          <w:sz w:val="24"/>
          <w:szCs w:val="24"/>
        </w:rPr>
        <w:lastRenderedPageBreak/>
        <w:t xml:space="preserve">nieszczęśliwych wypadków na sumę ubezpieczenia nie niższą niż 200.000,00 zł. </w:t>
      </w:r>
      <w:r w:rsidRPr="00D11805">
        <w:rPr>
          <w:rFonts w:ascii="Arial" w:hAnsi="Arial" w:cs="Arial"/>
          <w:sz w:val="24"/>
          <w:szCs w:val="24"/>
        </w:rPr>
        <w:br/>
        <w:t xml:space="preserve">Wykonawca zobowiązany jest dostarczyć opłaconą polisę lub inny dowód ubezpieczenia, przed dniem przekazania terenu budowy (robót). </w:t>
      </w:r>
    </w:p>
    <w:p w:rsidR="00D11805" w:rsidRPr="00D11805" w:rsidRDefault="00D11805" w:rsidP="00D11805">
      <w:pPr>
        <w:pStyle w:val="Akapitzlist"/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11805" w:rsidRPr="00D11805" w:rsidRDefault="00D11805" w:rsidP="00A220DA">
      <w:pPr>
        <w:pStyle w:val="Akapitzlist"/>
        <w:numPr>
          <w:ilvl w:val="0"/>
          <w:numId w:val="4"/>
        </w:numPr>
        <w:spacing w:after="0"/>
        <w:ind w:left="36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 xml:space="preserve">W przypadku, gdy Wykonawca nie przedłoży dowodu ubezpieczenia, a wcześniejsza polisa wygasła, wówczas Zamawiający posiada prawo do ubezpieczenia Wykonawcy </w:t>
      </w:r>
      <w:bookmarkStart w:id="2" w:name="_GoBack"/>
      <w:bookmarkEnd w:id="2"/>
      <w:r w:rsidRPr="00D11805">
        <w:rPr>
          <w:rFonts w:ascii="Arial" w:hAnsi="Arial" w:cs="Arial"/>
          <w:sz w:val="24"/>
          <w:szCs w:val="24"/>
        </w:rPr>
        <w:t>i potrącenia składki ubezpieczeniowej z wynagrodzenia Wykonawcy, na co Wykonawca oświadcza, że wyraża zgodę.</w:t>
      </w:r>
    </w:p>
    <w:p w:rsidR="00F4462D" w:rsidRPr="00D11805" w:rsidRDefault="00F4462D" w:rsidP="00C90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664" w:rsidRPr="00D11805" w:rsidRDefault="00CB7664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805">
        <w:rPr>
          <w:rFonts w:ascii="Arial" w:hAnsi="Arial" w:cs="Arial"/>
          <w:b/>
          <w:sz w:val="24"/>
          <w:szCs w:val="24"/>
        </w:rPr>
        <w:t>§ 4</w:t>
      </w:r>
    </w:p>
    <w:p w:rsidR="00CB7664" w:rsidRPr="00D11805" w:rsidRDefault="00CB7664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805">
        <w:rPr>
          <w:rFonts w:ascii="Arial" w:hAnsi="Arial" w:cs="Arial"/>
          <w:b/>
          <w:sz w:val="24"/>
          <w:szCs w:val="24"/>
        </w:rPr>
        <w:t>Obowiązki Zamawiającego</w:t>
      </w:r>
    </w:p>
    <w:p w:rsidR="00CB7664" w:rsidRPr="00D11805" w:rsidRDefault="00CB7664" w:rsidP="00EA6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Zamawiający zobowiązany jest:</w:t>
      </w:r>
    </w:p>
    <w:p w:rsidR="00CB7664" w:rsidRPr="00D11805" w:rsidRDefault="00CB7664" w:rsidP="00A22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przekazać Wykonawcy</w:t>
      </w:r>
      <w:r w:rsidR="00F72EF0" w:rsidRPr="00D11805">
        <w:rPr>
          <w:rFonts w:ascii="Arial" w:hAnsi="Arial" w:cs="Arial"/>
          <w:sz w:val="24"/>
          <w:szCs w:val="24"/>
        </w:rPr>
        <w:t xml:space="preserve"> protokolarnie teren</w:t>
      </w:r>
      <w:r w:rsidRPr="00D11805">
        <w:rPr>
          <w:rFonts w:ascii="Arial" w:hAnsi="Arial" w:cs="Arial"/>
          <w:sz w:val="24"/>
          <w:szCs w:val="24"/>
        </w:rPr>
        <w:t xml:space="preserve"> budowy w terminie określonym w Umowie,</w:t>
      </w:r>
    </w:p>
    <w:p w:rsidR="00B705F2" w:rsidRPr="00D11805" w:rsidRDefault="00F72EF0" w:rsidP="00A22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wyznaczać terminy odbiorów</w:t>
      </w:r>
      <w:r w:rsidR="00B705F2" w:rsidRPr="00D11805">
        <w:rPr>
          <w:rFonts w:ascii="Arial" w:hAnsi="Arial" w:cs="Arial"/>
          <w:sz w:val="24"/>
          <w:szCs w:val="24"/>
        </w:rPr>
        <w:t xml:space="preserve"> zgodnie z postanowieniami Umowy,</w:t>
      </w:r>
    </w:p>
    <w:p w:rsidR="00F72EF0" w:rsidRPr="00D11805" w:rsidRDefault="00F72EF0" w:rsidP="00A22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przystępować do odbiorów w wyznaczonym terminie,</w:t>
      </w:r>
    </w:p>
    <w:p w:rsidR="00F72EF0" w:rsidRPr="00D11805" w:rsidRDefault="00F72EF0" w:rsidP="00A22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805">
        <w:rPr>
          <w:rFonts w:ascii="Arial" w:hAnsi="Arial" w:cs="Arial"/>
          <w:sz w:val="24"/>
          <w:szCs w:val="24"/>
        </w:rPr>
        <w:t>zapewnić nadzór inwestorski,</w:t>
      </w:r>
    </w:p>
    <w:p w:rsidR="00F72EF0" w:rsidRPr="00F4462D" w:rsidRDefault="00C9088A" w:rsidP="00A22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zapewnić środków finansowych na pokrycie wynagrodzenia Wykonawcy</w:t>
      </w:r>
      <w:r w:rsidR="00F72EF0" w:rsidRPr="00F4462D">
        <w:rPr>
          <w:rFonts w:ascii="Arial" w:hAnsi="Arial" w:cs="Arial"/>
          <w:sz w:val="24"/>
          <w:szCs w:val="24"/>
        </w:rPr>
        <w:t>.</w:t>
      </w:r>
    </w:p>
    <w:p w:rsidR="00F72EF0" w:rsidRPr="00F4462D" w:rsidRDefault="00F72EF0" w:rsidP="00EA6F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72EF0" w:rsidRPr="00F4462D" w:rsidRDefault="00F72EF0" w:rsidP="00EA6FD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5</w:t>
      </w:r>
    </w:p>
    <w:p w:rsidR="00F72EF0" w:rsidRPr="00F4462D" w:rsidRDefault="00F72EF0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Wynagrodzenie</w:t>
      </w:r>
    </w:p>
    <w:p w:rsidR="000B194D" w:rsidRPr="00F4462D" w:rsidRDefault="00E94601" w:rsidP="00EA6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0B194D" w:rsidRPr="00F4462D">
        <w:rPr>
          <w:rFonts w:ascii="Arial" w:hAnsi="Arial" w:cs="Arial"/>
          <w:sz w:val="24"/>
          <w:szCs w:val="24"/>
        </w:rPr>
        <w:t xml:space="preserve">Za wykonanie przedmiotu umowy </w:t>
      </w:r>
      <w:r w:rsidR="000B194D" w:rsidRPr="00F4462D">
        <w:rPr>
          <w:rFonts w:ascii="Arial" w:hAnsi="Arial" w:cs="Arial"/>
          <w:b/>
          <w:sz w:val="24"/>
          <w:szCs w:val="24"/>
        </w:rPr>
        <w:t>Zamawiający zapłaci Wykonawcy wynagrodzenie ryczałtowe</w:t>
      </w:r>
      <w:r w:rsidR="000B194D" w:rsidRPr="00F4462D">
        <w:rPr>
          <w:rFonts w:ascii="Arial" w:hAnsi="Arial" w:cs="Arial"/>
          <w:sz w:val="24"/>
          <w:szCs w:val="24"/>
        </w:rPr>
        <w:t xml:space="preserve">  w wysokości ………. zł brutto</w:t>
      </w:r>
      <w:r w:rsidR="007B1D5B" w:rsidRPr="00F4462D">
        <w:rPr>
          <w:rFonts w:ascii="Arial" w:hAnsi="Arial" w:cs="Arial"/>
          <w:sz w:val="24"/>
          <w:szCs w:val="24"/>
        </w:rPr>
        <w:t xml:space="preserve"> ( słownie: …..)</w:t>
      </w:r>
      <w:r w:rsidR="000B194D" w:rsidRPr="00F4462D">
        <w:rPr>
          <w:rFonts w:ascii="Arial" w:hAnsi="Arial" w:cs="Arial"/>
          <w:sz w:val="24"/>
          <w:szCs w:val="24"/>
        </w:rPr>
        <w:t xml:space="preserve">, na które składają się:  </w:t>
      </w:r>
    </w:p>
    <w:p w:rsidR="000B194D" w:rsidRPr="00F4462D" w:rsidRDefault="000B194D" w:rsidP="00EA6FDC">
      <w:pPr>
        <w:spacing w:after="0" w:line="240" w:lineRule="auto"/>
        <w:ind w:left="371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1) wynagrodzenie netto w wysokości ……</w:t>
      </w:r>
      <w:r w:rsidR="0009423B">
        <w:rPr>
          <w:rFonts w:ascii="Arial" w:hAnsi="Arial" w:cs="Arial"/>
          <w:sz w:val="24"/>
          <w:szCs w:val="24"/>
        </w:rPr>
        <w:t>……………….</w:t>
      </w:r>
      <w:r w:rsidRPr="00F4462D">
        <w:rPr>
          <w:rFonts w:ascii="Arial" w:hAnsi="Arial" w:cs="Arial"/>
          <w:sz w:val="24"/>
          <w:szCs w:val="24"/>
        </w:rPr>
        <w:t>….. zł oraz</w:t>
      </w:r>
    </w:p>
    <w:p w:rsidR="000B194D" w:rsidRPr="00F4462D" w:rsidRDefault="000B194D" w:rsidP="00EA6FDC">
      <w:pPr>
        <w:spacing w:after="0" w:line="240" w:lineRule="auto"/>
        <w:ind w:left="371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2) podatek od towarów i usług w wysokości ……………</w:t>
      </w:r>
      <w:r w:rsidR="0009423B">
        <w:rPr>
          <w:rFonts w:ascii="Arial" w:hAnsi="Arial" w:cs="Arial"/>
          <w:sz w:val="24"/>
          <w:szCs w:val="24"/>
        </w:rPr>
        <w:t>…….</w:t>
      </w:r>
      <w:r w:rsidRPr="00F4462D">
        <w:rPr>
          <w:rFonts w:ascii="Arial" w:hAnsi="Arial" w:cs="Arial"/>
          <w:sz w:val="24"/>
          <w:szCs w:val="24"/>
        </w:rPr>
        <w:t>…… zł.</w:t>
      </w:r>
    </w:p>
    <w:p w:rsidR="000B194D" w:rsidRPr="00F4462D" w:rsidRDefault="000B194D" w:rsidP="00A220D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Wynagrodzenie określone w ust. 1 jest wynagrodzeniem ryczałtowym tj.: obejmuje wynagrodzenie za kompleksowe wykonanie Przedmiotu Umowy, w tym w szczególności: wynagrodzenie za roboty budowlane oraz prace towarzyszące, </w:t>
      </w:r>
      <w:r w:rsidR="00A2528A" w:rsidRPr="00F4462D">
        <w:rPr>
          <w:rFonts w:ascii="Arial" w:hAnsi="Arial" w:cs="Arial"/>
          <w:sz w:val="24"/>
          <w:szCs w:val="24"/>
        </w:rPr>
        <w:t xml:space="preserve">obsługę geodezyjną, </w:t>
      </w:r>
      <w:r w:rsidRPr="00F4462D">
        <w:rPr>
          <w:rFonts w:ascii="Arial" w:hAnsi="Arial" w:cs="Arial"/>
          <w:sz w:val="24"/>
          <w:szCs w:val="24"/>
        </w:rPr>
        <w:t>koszt materiałów i urządzeń, koszty</w:t>
      </w:r>
      <w:r w:rsidR="007559D7" w:rsidRPr="00F4462D">
        <w:rPr>
          <w:rFonts w:ascii="Arial" w:hAnsi="Arial" w:cs="Arial"/>
          <w:sz w:val="24"/>
          <w:szCs w:val="24"/>
        </w:rPr>
        <w:t xml:space="preserve"> transportu,</w:t>
      </w:r>
      <w:r w:rsidRPr="00F4462D">
        <w:rPr>
          <w:rFonts w:ascii="Arial" w:hAnsi="Arial" w:cs="Arial"/>
          <w:sz w:val="24"/>
          <w:szCs w:val="24"/>
        </w:rPr>
        <w:t xml:space="preserve"> składowania, </w:t>
      </w:r>
      <w:r w:rsidR="007559D7" w:rsidRPr="00F4462D">
        <w:rPr>
          <w:rFonts w:ascii="Arial" w:hAnsi="Arial" w:cs="Arial"/>
          <w:sz w:val="24"/>
          <w:szCs w:val="24"/>
        </w:rPr>
        <w:t xml:space="preserve">zagospodarowania odpadków, </w:t>
      </w:r>
      <w:r w:rsidRPr="00F4462D">
        <w:rPr>
          <w:rFonts w:ascii="Arial" w:hAnsi="Arial" w:cs="Arial"/>
          <w:sz w:val="24"/>
          <w:szCs w:val="24"/>
        </w:rPr>
        <w:t xml:space="preserve">ewentualne podatki i opłaty administracyjne </w:t>
      </w:r>
    </w:p>
    <w:p w:rsidR="004D5671" w:rsidRPr="00F4462D" w:rsidRDefault="007559D7" w:rsidP="00A220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Wynagrodzenie płatne będzie </w:t>
      </w:r>
      <w:r w:rsidR="004D5671" w:rsidRPr="00F4462D">
        <w:rPr>
          <w:rFonts w:ascii="Arial" w:hAnsi="Arial" w:cs="Arial"/>
          <w:sz w:val="24"/>
          <w:szCs w:val="24"/>
        </w:rPr>
        <w:t>z jednorazowo,</w:t>
      </w:r>
      <w:r w:rsidR="00E94601" w:rsidRPr="00F4462D">
        <w:rPr>
          <w:rFonts w:ascii="Arial" w:hAnsi="Arial" w:cs="Arial"/>
          <w:sz w:val="24"/>
          <w:szCs w:val="24"/>
        </w:rPr>
        <w:t xml:space="preserve"> po wykonaniu Przedmiotu Umowy.</w:t>
      </w:r>
    </w:p>
    <w:p w:rsidR="00C042DB" w:rsidRPr="00F4462D" w:rsidRDefault="00C042DB" w:rsidP="00A220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Podstawą do wystawienia faktury i zapłaty wynagrodzenia przez Zamawiającego jest bezusterko</w:t>
      </w:r>
      <w:r w:rsidR="00E94601" w:rsidRPr="00F4462D">
        <w:rPr>
          <w:rFonts w:ascii="Arial" w:hAnsi="Arial" w:cs="Arial"/>
          <w:sz w:val="24"/>
          <w:szCs w:val="24"/>
        </w:rPr>
        <w:t xml:space="preserve">wy protokół odbioru </w:t>
      </w:r>
      <w:r w:rsidRPr="00F4462D">
        <w:rPr>
          <w:rFonts w:ascii="Arial" w:hAnsi="Arial" w:cs="Arial"/>
          <w:sz w:val="24"/>
          <w:szCs w:val="24"/>
        </w:rPr>
        <w:t>końcowego podpisany przez obie strony.</w:t>
      </w:r>
    </w:p>
    <w:p w:rsidR="00C042DB" w:rsidRPr="00F4462D" w:rsidRDefault="00C042DB" w:rsidP="00A220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Wykonawca dołącza do faktury kopię bezusterkowego</w:t>
      </w:r>
      <w:r w:rsidR="00E94601" w:rsidRPr="00F4462D">
        <w:rPr>
          <w:rFonts w:ascii="Arial" w:hAnsi="Arial" w:cs="Arial"/>
          <w:sz w:val="24"/>
          <w:szCs w:val="24"/>
        </w:rPr>
        <w:t xml:space="preserve"> protokołu odbioru </w:t>
      </w:r>
      <w:r w:rsidRPr="00F4462D">
        <w:rPr>
          <w:rFonts w:ascii="Arial" w:hAnsi="Arial" w:cs="Arial"/>
          <w:sz w:val="24"/>
          <w:szCs w:val="24"/>
        </w:rPr>
        <w:t>końcowego podpisanego przez obie strony oraz dowody zapłaty wynagrodzenia  należnego zaakceptowanym przez Zamawiającego podwykonawcom i dalszym podwykonawcom z tytułu wykonania robót budowlanych, których dotyczy dana faktura oraz dowody zapłaty wynagrodzenia należnego podwykonawcy dostaw lub usług, którzy zawarli z Wykonawcą umowę przedłożoną Zamawiającemu.</w:t>
      </w:r>
    </w:p>
    <w:p w:rsidR="004D5671" w:rsidRPr="00F4462D" w:rsidRDefault="004D5671" w:rsidP="00A220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Wynagrodzenie płatne będzie przelewem na rachunek bankowy Wykonawcy wska</w:t>
      </w:r>
      <w:r w:rsidR="00E94601" w:rsidRPr="00F4462D">
        <w:rPr>
          <w:rFonts w:ascii="Arial" w:hAnsi="Arial" w:cs="Arial"/>
          <w:sz w:val="24"/>
          <w:szCs w:val="24"/>
        </w:rPr>
        <w:t xml:space="preserve">zany na fakturze, w terminie </w:t>
      </w:r>
      <w:r w:rsidR="00E94601" w:rsidRPr="00F4462D">
        <w:rPr>
          <w:rFonts w:ascii="Arial" w:hAnsi="Arial" w:cs="Arial"/>
          <w:b/>
          <w:sz w:val="24"/>
          <w:szCs w:val="24"/>
        </w:rPr>
        <w:t>30</w:t>
      </w:r>
      <w:r w:rsidRPr="00F4462D">
        <w:rPr>
          <w:rFonts w:ascii="Arial" w:hAnsi="Arial" w:cs="Arial"/>
          <w:b/>
          <w:sz w:val="24"/>
          <w:szCs w:val="24"/>
        </w:rPr>
        <w:t xml:space="preserve"> dni</w:t>
      </w:r>
      <w:r w:rsidRPr="00F4462D">
        <w:rPr>
          <w:rFonts w:ascii="Arial" w:hAnsi="Arial" w:cs="Arial"/>
          <w:sz w:val="24"/>
          <w:szCs w:val="24"/>
        </w:rPr>
        <w:t xml:space="preserve"> od otrzymania przez Zamawiającego prawidłowo wystawionej faktury</w:t>
      </w:r>
      <w:r w:rsidR="00C042DB" w:rsidRPr="00F4462D">
        <w:rPr>
          <w:rFonts w:ascii="Arial" w:hAnsi="Arial" w:cs="Arial"/>
          <w:sz w:val="24"/>
          <w:szCs w:val="24"/>
        </w:rPr>
        <w:t xml:space="preserve"> wraz z załąc</w:t>
      </w:r>
      <w:r w:rsidR="00BA37C9" w:rsidRPr="00F4462D">
        <w:rPr>
          <w:rFonts w:ascii="Arial" w:hAnsi="Arial" w:cs="Arial"/>
          <w:sz w:val="24"/>
          <w:szCs w:val="24"/>
        </w:rPr>
        <w:t>znikami, o których mowa w ust. 4</w:t>
      </w:r>
      <w:r w:rsidRPr="00F4462D">
        <w:rPr>
          <w:rFonts w:ascii="Arial" w:hAnsi="Arial" w:cs="Arial"/>
          <w:sz w:val="24"/>
          <w:szCs w:val="24"/>
        </w:rPr>
        <w:t xml:space="preserve">. Dniem zapłaty jest dzień obciążenia rachunku bankowego Zamawiającego. </w:t>
      </w:r>
    </w:p>
    <w:p w:rsidR="00C042DB" w:rsidRPr="004C7B20" w:rsidRDefault="00E23631" w:rsidP="00A220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Wykonawca nie może dokonać przelewu wierzytelności z tytułu wynagrodzenia </w:t>
      </w:r>
      <w:r w:rsidRPr="004C7B20">
        <w:rPr>
          <w:rFonts w:ascii="Arial" w:hAnsi="Arial" w:cs="Arial"/>
          <w:sz w:val="24"/>
          <w:szCs w:val="24"/>
        </w:rPr>
        <w:t xml:space="preserve">bez zgody Zamawiającego. </w:t>
      </w:r>
    </w:p>
    <w:p w:rsidR="002A1B0C" w:rsidRPr="004C7B20" w:rsidRDefault="002A1B0C" w:rsidP="00A220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B20">
        <w:rPr>
          <w:rFonts w:ascii="Arial" w:hAnsi="Arial" w:cs="Arial"/>
          <w:sz w:val="24"/>
          <w:szCs w:val="24"/>
        </w:rPr>
        <w:t>Zamawiający dopuszcza stosowanie przez Wykonawcę skonta z tytułu przyspieszenia płatności za wystawione faktury. W przypadku dokonania przez Zamawiającego płatności w terminie wcześni</w:t>
      </w:r>
      <w:r w:rsidR="0009423B" w:rsidRPr="004C7B20">
        <w:rPr>
          <w:rFonts w:ascii="Arial" w:hAnsi="Arial" w:cs="Arial"/>
          <w:sz w:val="24"/>
          <w:szCs w:val="24"/>
        </w:rPr>
        <w:t>ejszym niż ustalony w punkcie 5</w:t>
      </w:r>
      <w:r w:rsidRPr="004C7B20">
        <w:rPr>
          <w:rFonts w:ascii="Arial" w:hAnsi="Arial" w:cs="Arial"/>
          <w:sz w:val="24"/>
          <w:szCs w:val="24"/>
        </w:rPr>
        <w:t xml:space="preserve"> niniejszego paragrafu, Strony ustalają, że skonto będz</w:t>
      </w:r>
      <w:r w:rsidR="004C7B20" w:rsidRPr="004C7B20">
        <w:rPr>
          <w:rFonts w:ascii="Arial" w:hAnsi="Arial" w:cs="Arial"/>
          <w:sz w:val="24"/>
          <w:szCs w:val="24"/>
        </w:rPr>
        <w:t>ie wynosiło w skali roku 4,00%</w:t>
      </w:r>
      <w:r w:rsidRPr="004C7B20">
        <w:rPr>
          <w:rFonts w:ascii="Arial" w:hAnsi="Arial" w:cs="Arial"/>
          <w:sz w:val="24"/>
          <w:szCs w:val="24"/>
        </w:rPr>
        <w:t xml:space="preserve">  liczone za każdy dzień w</w:t>
      </w:r>
      <w:r w:rsidR="004C7B20" w:rsidRPr="004C7B20">
        <w:rPr>
          <w:rFonts w:ascii="Arial" w:hAnsi="Arial" w:cs="Arial"/>
          <w:sz w:val="24"/>
          <w:szCs w:val="24"/>
        </w:rPr>
        <w:t>cześniejszej płatności  faktury z zastrzeżeniem pkt 4.</w:t>
      </w:r>
    </w:p>
    <w:p w:rsidR="002A1B0C" w:rsidRPr="004C7B20" w:rsidRDefault="002A1B0C" w:rsidP="00A220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B20">
        <w:rPr>
          <w:rFonts w:ascii="Arial" w:hAnsi="Arial" w:cs="Arial"/>
          <w:sz w:val="24"/>
          <w:szCs w:val="24"/>
        </w:rPr>
        <w:lastRenderedPageBreak/>
        <w:t>Jeśli Zamawiający dokona płatności z uwzględnieniem skonta określonego w punkcie 7 niniejszego paragrafu Wykonawca zobowiązany jest do dostarczenia faktury korygującej, nie później niż w terminie 7 dni od daty dokonania płatności.</w:t>
      </w:r>
    </w:p>
    <w:p w:rsidR="00523D86" w:rsidRPr="004C7B20" w:rsidRDefault="00523D86" w:rsidP="00523D86">
      <w:pPr>
        <w:pStyle w:val="Akapitzlist"/>
        <w:spacing w:after="0" w:line="240" w:lineRule="auto"/>
        <w:ind w:left="371"/>
        <w:jc w:val="both"/>
        <w:rPr>
          <w:rFonts w:ascii="Arial" w:hAnsi="Arial" w:cs="Arial"/>
          <w:sz w:val="24"/>
          <w:szCs w:val="24"/>
        </w:rPr>
      </w:pPr>
    </w:p>
    <w:p w:rsidR="00C042DB" w:rsidRPr="00F4462D" w:rsidRDefault="00C042DB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6</w:t>
      </w:r>
    </w:p>
    <w:p w:rsidR="00C042DB" w:rsidRPr="00F4462D" w:rsidRDefault="00C042DB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Podwykonawstwo</w:t>
      </w:r>
      <w:r w:rsidR="00587291" w:rsidRPr="00F4462D">
        <w:rPr>
          <w:rFonts w:ascii="Arial" w:hAnsi="Arial" w:cs="Arial"/>
          <w:b/>
          <w:sz w:val="24"/>
          <w:szCs w:val="24"/>
        </w:rPr>
        <w:t xml:space="preserve"> robót budowlanych</w:t>
      </w:r>
    </w:p>
    <w:p w:rsidR="00C042DB" w:rsidRPr="00F4462D" w:rsidRDefault="00C042DB" w:rsidP="00A220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Wykonawca, podwykonawca lub dalszy podwykonawca zamówienia na roboty budowlane przedkłada Zamawiającemu </w:t>
      </w:r>
      <w:r w:rsidRPr="00F4462D">
        <w:rPr>
          <w:rFonts w:ascii="Arial" w:hAnsi="Arial" w:cs="Arial"/>
          <w:b/>
          <w:sz w:val="24"/>
          <w:szCs w:val="24"/>
        </w:rPr>
        <w:t>projekt umowy o podwykonawstwo r</w:t>
      </w:r>
      <w:r w:rsidR="00587291" w:rsidRPr="00F4462D">
        <w:rPr>
          <w:rFonts w:ascii="Arial" w:hAnsi="Arial" w:cs="Arial"/>
          <w:b/>
          <w:sz w:val="24"/>
          <w:szCs w:val="24"/>
        </w:rPr>
        <w:t>obót budowlanych</w:t>
      </w:r>
      <w:r w:rsidR="00587291" w:rsidRPr="00F4462D">
        <w:rPr>
          <w:rFonts w:ascii="Arial" w:hAnsi="Arial" w:cs="Arial"/>
          <w:sz w:val="24"/>
          <w:szCs w:val="24"/>
        </w:rPr>
        <w:t xml:space="preserve"> wraz ze zgodą p</w:t>
      </w:r>
      <w:r w:rsidRPr="00F4462D">
        <w:rPr>
          <w:rFonts w:ascii="Arial" w:hAnsi="Arial" w:cs="Arial"/>
          <w:sz w:val="24"/>
          <w:szCs w:val="24"/>
        </w:rPr>
        <w:t>odwykonawcy za zawarcie umowy,</w:t>
      </w:r>
      <w:r w:rsidR="00587291" w:rsidRPr="00F4462D">
        <w:rPr>
          <w:rFonts w:ascii="Arial" w:hAnsi="Arial" w:cs="Arial"/>
          <w:sz w:val="24"/>
          <w:szCs w:val="24"/>
        </w:rPr>
        <w:t xml:space="preserve"> o treści zgodnej w</w:t>
      </w:r>
      <w:r w:rsidRPr="00F4462D">
        <w:rPr>
          <w:rFonts w:ascii="Arial" w:hAnsi="Arial" w:cs="Arial"/>
          <w:sz w:val="24"/>
          <w:szCs w:val="24"/>
        </w:rPr>
        <w:t xml:space="preserve"> przedstawiony</w:t>
      </w:r>
      <w:r w:rsidR="00587291" w:rsidRPr="00F4462D">
        <w:rPr>
          <w:rFonts w:ascii="Arial" w:hAnsi="Arial" w:cs="Arial"/>
          <w:sz w:val="24"/>
          <w:szCs w:val="24"/>
        </w:rPr>
        <w:t>m projekcie</w:t>
      </w:r>
      <w:r w:rsidRPr="00F4462D">
        <w:rPr>
          <w:rFonts w:ascii="Arial" w:hAnsi="Arial" w:cs="Arial"/>
          <w:sz w:val="24"/>
          <w:szCs w:val="24"/>
        </w:rPr>
        <w:t>, wyrażoną na piśmie pod rygorem nieważności.</w:t>
      </w:r>
    </w:p>
    <w:p w:rsidR="00C042DB" w:rsidRPr="00F4462D" w:rsidRDefault="00C042DB" w:rsidP="00A220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Umowa o podwykonawstwo robót budowalnych powinna zawierać: </w:t>
      </w:r>
    </w:p>
    <w:p w:rsidR="00C042DB" w:rsidRPr="00F4462D" w:rsidRDefault="00C042DB" w:rsidP="00A220DA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oznaczenie podwykonawcy (imię nazwisko lub nazwa, adres zamieszkania lub siedziby, oznaczenie rejestru lub ewidencji, do której jest wpisany, dane rejestrowe, oznaczenie osób upoważnionych do reprezentacji podwykonawcy),</w:t>
      </w:r>
    </w:p>
    <w:p w:rsidR="00C042DB" w:rsidRPr="00F4462D" w:rsidRDefault="00C042DB" w:rsidP="00A220DA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realizowany przez podwykonawcę zakres robót budowalnych, oznaczony za pomocą </w:t>
      </w:r>
      <w:r w:rsidR="002937A8" w:rsidRPr="00F4462D">
        <w:rPr>
          <w:rFonts w:ascii="Arial" w:hAnsi="Arial" w:cs="Arial"/>
          <w:sz w:val="24"/>
          <w:szCs w:val="24"/>
        </w:rPr>
        <w:t>dokumentacji projektowej stanowiącej załącznik do niniejszej Umowy,</w:t>
      </w:r>
    </w:p>
    <w:p w:rsidR="00C042DB" w:rsidRPr="00F4462D" w:rsidRDefault="00C042DB" w:rsidP="00A220DA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określenie wysokości oraz rodzaju wynagrodzenia (ryczałtowe, kosztorysowe) należnego podwykonawcy, oraz wskazanie rachunku bankowego na jaki będzie przekazywane wynagrodzenie z tego tytułu,</w:t>
      </w:r>
    </w:p>
    <w:p w:rsidR="00C042DB" w:rsidRPr="00F4462D" w:rsidRDefault="00C042DB" w:rsidP="00A220DA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zobowiązanie stron do dokonywania wzajemnych rozliczeń wyłącznie przelewem bankowym,</w:t>
      </w:r>
    </w:p>
    <w:p w:rsidR="00C042DB" w:rsidRPr="00F4462D" w:rsidRDefault="00C042DB" w:rsidP="00A220DA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zakaz zawierania przez podwykonawcę umów z dalszymi podwykonawcami bez zgody Zamawiającego, wyrażonej na piśmie pod rygorem nieważności,</w:t>
      </w:r>
    </w:p>
    <w:p w:rsidR="00C042DB" w:rsidRPr="00F4462D" w:rsidRDefault="00C042DB" w:rsidP="00A220DA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obowiązek zapłaty przez podwykonawcę kary umownej w przypadku naruszenia zakazu o którym mowa w pkt. 5 ,</w:t>
      </w:r>
    </w:p>
    <w:p w:rsidR="00C042DB" w:rsidRPr="00F4462D" w:rsidRDefault="00C042DB" w:rsidP="00A220DA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zobowiązanie Wykonawcy do zapłaty podwykonawcy wyna</w:t>
      </w:r>
      <w:r w:rsidR="00E43E4D" w:rsidRPr="00F4462D">
        <w:rPr>
          <w:rFonts w:ascii="Arial" w:hAnsi="Arial" w:cs="Arial"/>
          <w:sz w:val="24"/>
          <w:szCs w:val="24"/>
        </w:rPr>
        <w:t>grodzenia w </w:t>
      </w:r>
      <w:r w:rsidR="00307D8C" w:rsidRPr="00F4462D">
        <w:rPr>
          <w:rFonts w:ascii="Arial" w:hAnsi="Arial" w:cs="Arial"/>
          <w:sz w:val="24"/>
          <w:szCs w:val="24"/>
        </w:rPr>
        <w:t xml:space="preserve">terminie nie dłuższym </w:t>
      </w:r>
      <w:r w:rsidR="00307D8C" w:rsidRPr="00F4462D">
        <w:rPr>
          <w:rFonts w:ascii="Arial" w:hAnsi="Arial" w:cs="Arial"/>
          <w:b/>
          <w:sz w:val="24"/>
          <w:szCs w:val="24"/>
        </w:rPr>
        <w:t>niż 25 dni</w:t>
      </w:r>
      <w:r w:rsidR="00DF0294" w:rsidRPr="00F4462D">
        <w:rPr>
          <w:rFonts w:ascii="Arial" w:hAnsi="Arial" w:cs="Arial"/>
          <w:sz w:val="24"/>
          <w:szCs w:val="24"/>
        </w:rPr>
        <w:t xml:space="preserve"> od doręczenia Wykonawcy faktury stwierdzającej wysokość tego wynagrodzenia; termin zapłaty wynagrodzenia podwykonawcy nie może być dłuższy niż do dnia wystawienia faktury przez Wykonawcę na rzecz Zamawiającego, stwierdzającej wynagrodzenie za roboty budowlane wykonane przy pomocy podwykonawcy,</w:t>
      </w:r>
    </w:p>
    <w:p w:rsidR="000B7341" w:rsidRPr="00F4462D" w:rsidRDefault="00C042DB" w:rsidP="00A220DA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obowiązek poinformowania podwykonawcy</w:t>
      </w:r>
      <w:r w:rsidR="00307D8C" w:rsidRPr="00F4462D">
        <w:rPr>
          <w:rFonts w:ascii="Arial" w:hAnsi="Arial" w:cs="Arial"/>
          <w:sz w:val="24"/>
          <w:szCs w:val="24"/>
        </w:rPr>
        <w:t xml:space="preserve"> o terminie odbioru</w:t>
      </w:r>
      <w:r w:rsidRPr="00F4462D">
        <w:rPr>
          <w:rFonts w:ascii="Arial" w:hAnsi="Arial" w:cs="Arial"/>
          <w:sz w:val="24"/>
          <w:szCs w:val="24"/>
        </w:rPr>
        <w:t xml:space="preserve"> końcowego robót wykonanych przy udziale podwykonawcy oraz umożliwienie podwykonawcy u</w:t>
      </w:r>
      <w:r w:rsidR="000B7341" w:rsidRPr="00F4462D">
        <w:rPr>
          <w:rFonts w:ascii="Arial" w:hAnsi="Arial" w:cs="Arial"/>
          <w:sz w:val="24"/>
          <w:szCs w:val="24"/>
        </w:rPr>
        <w:t>czestnictwa w czynności odbioru,</w:t>
      </w:r>
    </w:p>
    <w:p w:rsidR="00DF0294" w:rsidRPr="00F4462D" w:rsidRDefault="00DF0294" w:rsidP="00A220DA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obowiąz</w:t>
      </w:r>
      <w:r w:rsidR="000B7341" w:rsidRPr="00F4462D">
        <w:rPr>
          <w:rFonts w:ascii="Arial" w:hAnsi="Arial" w:cs="Arial"/>
          <w:sz w:val="24"/>
          <w:szCs w:val="24"/>
        </w:rPr>
        <w:t>k</w:t>
      </w:r>
      <w:r w:rsidRPr="00F4462D">
        <w:rPr>
          <w:rFonts w:ascii="Arial" w:hAnsi="Arial" w:cs="Arial"/>
          <w:sz w:val="24"/>
          <w:szCs w:val="24"/>
        </w:rPr>
        <w:t>i</w:t>
      </w:r>
      <w:r w:rsidR="000B7341" w:rsidRPr="00F4462D">
        <w:rPr>
          <w:rFonts w:ascii="Arial" w:hAnsi="Arial" w:cs="Arial"/>
          <w:sz w:val="24"/>
          <w:szCs w:val="24"/>
        </w:rPr>
        <w:t xml:space="preserve"> Wykonawcy</w:t>
      </w:r>
      <w:r w:rsidRPr="00F4462D">
        <w:rPr>
          <w:rFonts w:ascii="Arial" w:hAnsi="Arial" w:cs="Arial"/>
          <w:sz w:val="24"/>
          <w:szCs w:val="24"/>
        </w:rPr>
        <w:t xml:space="preserve"> w przypadku braku zapłaty wynagrodzenia należnego podwykonawcy w terminie określonym w ust. 2 pkt 7:</w:t>
      </w:r>
    </w:p>
    <w:p w:rsidR="00DF0294" w:rsidRPr="00F4462D" w:rsidRDefault="00DF0294" w:rsidP="00A220DA">
      <w:pPr>
        <w:pStyle w:val="Akapitzlist"/>
        <w:numPr>
          <w:ilvl w:val="2"/>
          <w:numId w:val="8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zobowiązanie Wykonawcy </w:t>
      </w:r>
      <w:r w:rsidR="000B7341" w:rsidRPr="00F4462D">
        <w:rPr>
          <w:rFonts w:ascii="Arial" w:hAnsi="Arial" w:cs="Arial"/>
          <w:sz w:val="24"/>
          <w:szCs w:val="24"/>
        </w:rPr>
        <w:t xml:space="preserve"> do</w:t>
      </w:r>
      <w:r w:rsidR="00E43E4D" w:rsidRPr="00F4462D">
        <w:rPr>
          <w:rFonts w:ascii="Arial" w:hAnsi="Arial" w:cs="Arial"/>
          <w:sz w:val="24"/>
          <w:szCs w:val="24"/>
        </w:rPr>
        <w:t xml:space="preserve"> złożenia</w:t>
      </w:r>
      <w:r w:rsidR="00BB5069" w:rsidRPr="00F4462D">
        <w:rPr>
          <w:rFonts w:ascii="Arial" w:hAnsi="Arial" w:cs="Arial"/>
          <w:sz w:val="24"/>
          <w:szCs w:val="24"/>
        </w:rPr>
        <w:t xml:space="preserve"> Zamawiającemu polecenia przekazu</w:t>
      </w:r>
      <w:r w:rsidR="00587291" w:rsidRPr="00F4462D">
        <w:rPr>
          <w:rFonts w:ascii="Arial" w:hAnsi="Arial" w:cs="Arial"/>
          <w:sz w:val="24"/>
          <w:szCs w:val="24"/>
        </w:rPr>
        <w:t xml:space="preserve"> na rzecz podwykonawcy</w:t>
      </w:r>
      <w:r w:rsidR="00BB5069" w:rsidRPr="00F4462D">
        <w:rPr>
          <w:rFonts w:ascii="Arial" w:hAnsi="Arial" w:cs="Arial"/>
          <w:sz w:val="24"/>
          <w:szCs w:val="24"/>
        </w:rPr>
        <w:t xml:space="preserve"> (w rozumieniu art. 921</w:t>
      </w:r>
      <w:r w:rsidR="00BB5069" w:rsidRPr="00F4462D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BB5069" w:rsidRPr="00F4462D">
        <w:rPr>
          <w:rFonts w:ascii="Arial" w:hAnsi="Arial" w:cs="Arial"/>
          <w:sz w:val="24"/>
          <w:szCs w:val="24"/>
        </w:rPr>
        <w:t>Kodeksu cywilnego) wynagrodzenia na</w:t>
      </w:r>
      <w:r w:rsidR="00587291" w:rsidRPr="00F4462D">
        <w:rPr>
          <w:rFonts w:ascii="Arial" w:hAnsi="Arial" w:cs="Arial"/>
          <w:sz w:val="24"/>
          <w:szCs w:val="24"/>
        </w:rPr>
        <w:t>leżnego</w:t>
      </w:r>
      <w:r w:rsidR="00BB5069" w:rsidRPr="00F4462D">
        <w:rPr>
          <w:rFonts w:ascii="Arial" w:hAnsi="Arial" w:cs="Arial"/>
          <w:sz w:val="24"/>
          <w:szCs w:val="24"/>
        </w:rPr>
        <w:t xml:space="preserve"> </w:t>
      </w:r>
      <w:r w:rsidR="00587291" w:rsidRPr="00F4462D">
        <w:rPr>
          <w:rFonts w:ascii="Arial" w:hAnsi="Arial" w:cs="Arial"/>
          <w:sz w:val="24"/>
          <w:szCs w:val="24"/>
        </w:rPr>
        <w:t xml:space="preserve">podwykonawcy </w:t>
      </w:r>
      <w:r w:rsidRPr="00F4462D">
        <w:rPr>
          <w:rFonts w:ascii="Arial" w:hAnsi="Arial" w:cs="Arial"/>
          <w:sz w:val="24"/>
          <w:szCs w:val="24"/>
        </w:rPr>
        <w:t>lub</w:t>
      </w:r>
    </w:p>
    <w:p w:rsidR="00DF0294" w:rsidRPr="00F4462D" w:rsidRDefault="00DF0294" w:rsidP="00A220DA">
      <w:pPr>
        <w:pStyle w:val="Akapitzlist"/>
        <w:numPr>
          <w:ilvl w:val="2"/>
          <w:numId w:val="8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zobowiązanie Wykonawcy do zawarcia z podwykonawcą umowy przelewu wierzytelności przysługującej Wykonawcy względem Zamawiającego</w:t>
      </w:r>
      <w:r w:rsidR="00587291" w:rsidRPr="00F4462D">
        <w:rPr>
          <w:rFonts w:ascii="Arial" w:hAnsi="Arial" w:cs="Arial"/>
          <w:sz w:val="24"/>
          <w:szCs w:val="24"/>
        </w:rPr>
        <w:t xml:space="preserve">, w części odpowiadającej wysokości wynagrodzenia należnego podwykonawcy. </w:t>
      </w:r>
      <w:r w:rsidRPr="00F4462D">
        <w:rPr>
          <w:rFonts w:ascii="Arial" w:hAnsi="Arial" w:cs="Arial"/>
          <w:sz w:val="24"/>
          <w:szCs w:val="24"/>
        </w:rPr>
        <w:t xml:space="preserve"> </w:t>
      </w:r>
    </w:p>
    <w:p w:rsidR="00146AA4" w:rsidRPr="00F4462D" w:rsidRDefault="00C042DB" w:rsidP="00A220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Zamawiający składa </w:t>
      </w:r>
      <w:r w:rsidRPr="00F4462D">
        <w:rPr>
          <w:rFonts w:ascii="Arial" w:hAnsi="Arial" w:cs="Arial"/>
          <w:b/>
          <w:sz w:val="24"/>
          <w:szCs w:val="24"/>
        </w:rPr>
        <w:t>pisemne zastrzeżenia</w:t>
      </w:r>
      <w:r w:rsidRPr="00F4462D">
        <w:rPr>
          <w:rFonts w:ascii="Arial" w:hAnsi="Arial" w:cs="Arial"/>
          <w:sz w:val="24"/>
          <w:szCs w:val="24"/>
        </w:rPr>
        <w:t xml:space="preserve"> do </w:t>
      </w:r>
      <w:r w:rsidR="00146AA4" w:rsidRPr="00F4462D">
        <w:rPr>
          <w:rFonts w:ascii="Arial" w:hAnsi="Arial" w:cs="Arial"/>
          <w:sz w:val="24"/>
          <w:szCs w:val="24"/>
        </w:rPr>
        <w:t>projektu um</w:t>
      </w:r>
      <w:r w:rsidR="00307D8C" w:rsidRPr="00F4462D">
        <w:rPr>
          <w:rFonts w:ascii="Arial" w:hAnsi="Arial" w:cs="Arial"/>
          <w:sz w:val="24"/>
          <w:szCs w:val="24"/>
        </w:rPr>
        <w:t xml:space="preserve">owy z podwykonawcą w terminie </w:t>
      </w:r>
      <w:r w:rsidR="00307D8C" w:rsidRPr="00F4462D">
        <w:rPr>
          <w:rFonts w:ascii="Arial" w:hAnsi="Arial" w:cs="Arial"/>
          <w:b/>
          <w:sz w:val="24"/>
          <w:szCs w:val="24"/>
        </w:rPr>
        <w:t>14</w:t>
      </w:r>
      <w:r w:rsidR="00146AA4" w:rsidRPr="00F4462D">
        <w:rPr>
          <w:rFonts w:ascii="Arial" w:hAnsi="Arial" w:cs="Arial"/>
          <w:b/>
          <w:sz w:val="24"/>
          <w:szCs w:val="24"/>
        </w:rPr>
        <w:t xml:space="preserve"> dni</w:t>
      </w:r>
      <w:r w:rsidR="00146AA4" w:rsidRPr="00F4462D">
        <w:rPr>
          <w:rFonts w:ascii="Arial" w:hAnsi="Arial" w:cs="Arial"/>
          <w:sz w:val="24"/>
          <w:szCs w:val="24"/>
        </w:rPr>
        <w:t xml:space="preserve"> </w:t>
      </w:r>
      <w:r w:rsidR="00307D8C" w:rsidRPr="00F4462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146AA4" w:rsidRPr="00F4462D">
        <w:rPr>
          <w:rFonts w:ascii="Arial" w:hAnsi="Arial" w:cs="Arial"/>
          <w:color w:val="0070C0"/>
          <w:sz w:val="24"/>
          <w:szCs w:val="24"/>
        </w:rPr>
        <w:t xml:space="preserve"> </w:t>
      </w:r>
      <w:r w:rsidR="00146AA4" w:rsidRPr="00F4462D">
        <w:rPr>
          <w:rFonts w:ascii="Arial" w:hAnsi="Arial" w:cs="Arial"/>
          <w:sz w:val="24"/>
          <w:szCs w:val="24"/>
        </w:rPr>
        <w:t>od otrzymania projektu umowy w przypadku gdy:</w:t>
      </w:r>
    </w:p>
    <w:p w:rsidR="00C042DB" w:rsidRPr="00F4462D" w:rsidRDefault="00C042DB" w:rsidP="00A220DA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projekt nie spełnia wymagań określonych w ust. 2.,</w:t>
      </w:r>
    </w:p>
    <w:p w:rsidR="00146AA4" w:rsidRPr="00F4462D" w:rsidRDefault="00C042DB" w:rsidP="00A220DA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wysokość wynagrodzenia przewidziana dla podwykonawcy przekracza wysokość wynagrodzenia za daną część robót przewidzianego w umowie pomiędzy Zamawiającym a Wykonawcą</w:t>
      </w:r>
      <w:r w:rsidR="00146AA4" w:rsidRPr="00F4462D">
        <w:rPr>
          <w:rFonts w:ascii="Arial" w:hAnsi="Arial" w:cs="Arial"/>
          <w:sz w:val="24"/>
          <w:szCs w:val="24"/>
        </w:rPr>
        <w:t xml:space="preserve"> lub łączna suma wynagrodzenia przewidziana dla wszystkich </w:t>
      </w:r>
      <w:r w:rsidR="00587291" w:rsidRPr="00F4462D">
        <w:rPr>
          <w:rFonts w:ascii="Arial" w:hAnsi="Arial" w:cs="Arial"/>
          <w:sz w:val="24"/>
          <w:szCs w:val="24"/>
        </w:rPr>
        <w:t xml:space="preserve">podwykonawców </w:t>
      </w:r>
      <w:r w:rsidR="00146AA4" w:rsidRPr="00F4462D">
        <w:rPr>
          <w:rFonts w:ascii="Arial" w:hAnsi="Arial" w:cs="Arial"/>
          <w:sz w:val="24"/>
          <w:szCs w:val="24"/>
        </w:rPr>
        <w:t>przekracza wysokość wynagrodzenia za zakres robót przeznaczo</w:t>
      </w:r>
      <w:r w:rsidR="00587291" w:rsidRPr="00F4462D">
        <w:rPr>
          <w:rFonts w:ascii="Arial" w:hAnsi="Arial" w:cs="Arial"/>
          <w:sz w:val="24"/>
          <w:szCs w:val="24"/>
        </w:rPr>
        <w:t xml:space="preserve">nych do </w:t>
      </w:r>
      <w:proofErr w:type="spellStart"/>
      <w:r w:rsidR="00587291" w:rsidRPr="00F4462D">
        <w:rPr>
          <w:rFonts w:ascii="Arial" w:hAnsi="Arial" w:cs="Arial"/>
          <w:sz w:val="24"/>
          <w:szCs w:val="24"/>
        </w:rPr>
        <w:t>podwykonania</w:t>
      </w:r>
      <w:proofErr w:type="spellEnd"/>
      <w:r w:rsidR="00587291" w:rsidRPr="00F4462D">
        <w:rPr>
          <w:rFonts w:ascii="Arial" w:hAnsi="Arial" w:cs="Arial"/>
          <w:sz w:val="24"/>
          <w:szCs w:val="24"/>
        </w:rPr>
        <w:t xml:space="preserve"> określony</w:t>
      </w:r>
      <w:r w:rsidR="00146AA4" w:rsidRPr="00F4462D">
        <w:rPr>
          <w:rFonts w:ascii="Arial" w:hAnsi="Arial" w:cs="Arial"/>
          <w:sz w:val="24"/>
          <w:szCs w:val="24"/>
        </w:rPr>
        <w:t xml:space="preserve"> w umowie pomiędzy Zamawiającym a Wykonawcą.</w:t>
      </w:r>
    </w:p>
    <w:p w:rsidR="00146AA4" w:rsidRPr="00F4462D" w:rsidRDefault="009C210C" w:rsidP="00A220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lastRenderedPageBreak/>
        <w:t xml:space="preserve">Pisemne zastrzeżenia Zamawiający wysyła za pomocą faksu lub poczty elektronicznej oraz listem poleconym. </w:t>
      </w:r>
      <w:r w:rsidR="003B0656" w:rsidRPr="00F4462D">
        <w:rPr>
          <w:rFonts w:ascii="Arial" w:hAnsi="Arial" w:cs="Arial"/>
          <w:sz w:val="24"/>
          <w:szCs w:val="24"/>
        </w:rPr>
        <w:t>Niezgłoszenie przez Z</w:t>
      </w:r>
      <w:r w:rsidR="00146AA4" w:rsidRPr="00F4462D">
        <w:rPr>
          <w:rFonts w:ascii="Arial" w:hAnsi="Arial" w:cs="Arial"/>
          <w:sz w:val="24"/>
          <w:szCs w:val="24"/>
        </w:rPr>
        <w:t xml:space="preserve">amawiającego zastrzeżeń w terminie określonym w ust. 3 uważa się za akceptację projektu umowy przez Zamawiającego. </w:t>
      </w:r>
    </w:p>
    <w:p w:rsidR="00C042DB" w:rsidRPr="00F4462D" w:rsidRDefault="00C042DB" w:rsidP="00A220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Wykonawca przedkłada Zamawiającemu poświadczoną za zgodność z oryginałem </w:t>
      </w:r>
      <w:r w:rsidRPr="00F4462D">
        <w:rPr>
          <w:rFonts w:ascii="Arial" w:hAnsi="Arial" w:cs="Arial"/>
          <w:b/>
          <w:sz w:val="24"/>
          <w:szCs w:val="24"/>
        </w:rPr>
        <w:t>kop</w:t>
      </w:r>
      <w:r w:rsidR="00146AA4" w:rsidRPr="00F4462D">
        <w:rPr>
          <w:rFonts w:ascii="Arial" w:hAnsi="Arial" w:cs="Arial"/>
          <w:b/>
          <w:sz w:val="24"/>
          <w:szCs w:val="24"/>
        </w:rPr>
        <w:t xml:space="preserve">ię umowy </w:t>
      </w:r>
      <w:r w:rsidR="00146AA4" w:rsidRPr="00F4462D">
        <w:rPr>
          <w:rFonts w:ascii="Arial" w:hAnsi="Arial" w:cs="Arial"/>
          <w:sz w:val="24"/>
          <w:szCs w:val="24"/>
        </w:rPr>
        <w:t>zawartej z p</w:t>
      </w:r>
      <w:r w:rsidRPr="00F4462D">
        <w:rPr>
          <w:rFonts w:ascii="Arial" w:hAnsi="Arial" w:cs="Arial"/>
          <w:sz w:val="24"/>
          <w:szCs w:val="24"/>
        </w:rPr>
        <w:t xml:space="preserve">odwykonawcą, w terminie </w:t>
      </w:r>
      <w:r w:rsidRPr="00F4462D">
        <w:rPr>
          <w:rFonts w:ascii="Arial" w:hAnsi="Arial" w:cs="Arial"/>
          <w:b/>
          <w:sz w:val="24"/>
          <w:szCs w:val="24"/>
        </w:rPr>
        <w:t>7 dni</w:t>
      </w:r>
      <w:r w:rsidRPr="00F4462D">
        <w:rPr>
          <w:rFonts w:ascii="Arial" w:hAnsi="Arial" w:cs="Arial"/>
          <w:sz w:val="24"/>
          <w:szCs w:val="24"/>
        </w:rPr>
        <w:t xml:space="preserve"> od jej zawarcia.</w:t>
      </w:r>
    </w:p>
    <w:p w:rsidR="00C042DB" w:rsidRPr="00F4462D" w:rsidRDefault="00C042DB" w:rsidP="00A220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Zamawiający składa </w:t>
      </w:r>
      <w:r w:rsidRPr="00F4462D">
        <w:rPr>
          <w:rFonts w:ascii="Arial" w:hAnsi="Arial" w:cs="Arial"/>
          <w:b/>
          <w:sz w:val="24"/>
          <w:szCs w:val="24"/>
        </w:rPr>
        <w:t>pisemny sprzeciw</w:t>
      </w:r>
      <w:r w:rsidRPr="00F4462D">
        <w:rPr>
          <w:rFonts w:ascii="Arial" w:hAnsi="Arial" w:cs="Arial"/>
          <w:sz w:val="24"/>
          <w:szCs w:val="24"/>
        </w:rPr>
        <w:t xml:space="preserve"> do umowy z Podwykonawcą w przypadku gdy umowa nie spełni</w:t>
      </w:r>
      <w:r w:rsidR="00E23631" w:rsidRPr="00F4462D">
        <w:rPr>
          <w:rFonts w:ascii="Arial" w:hAnsi="Arial" w:cs="Arial"/>
          <w:sz w:val="24"/>
          <w:szCs w:val="24"/>
        </w:rPr>
        <w:t>a wymagań określonych w ust. 2. oraz</w:t>
      </w:r>
      <w:r w:rsidRPr="00F4462D">
        <w:rPr>
          <w:rFonts w:ascii="Arial" w:hAnsi="Arial" w:cs="Arial"/>
          <w:sz w:val="24"/>
          <w:szCs w:val="24"/>
        </w:rPr>
        <w:t xml:space="preserve"> </w:t>
      </w:r>
      <w:r w:rsidR="000B7341" w:rsidRPr="00F4462D">
        <w:rPr>
          <w:rFonts w:ascii="Arial" w:hAnsi="Arial" w:cs="Arial"/>
          <w:sz w:val="24"/>
          <w:szCs w:val="24"/>
        </w:rPr>
        <w:t xml:space="preserve">w przypadkach określonych w ust. 3 pkt 2, </w:t>
      </w:r>
      <w:r w:rsidR="00307D8C" w:rsidRPr="00F4462D">
        <w:rPr>
          <w:rFonts w:ascii="Arial" w:hAnsi="Arial" w:cs="Arial"/>
          <w:sz w:val="24"/>
          <w:szCs w:val="24"/>
        </w:rPr>
        <w:t xml:space="preserve">w terminie </w:t>
      </w:r>
      <w:r w:rsidR="00307D8C" w:rsidRPr="00F4462D">
        <w:rPr>
          <w:rFonts w:ascii="Arial" w:hAnsi="Arial" w:cs="Arial"/>
          <w:b/>
          <w:sz w:val="24"/>
          <w:szCs w:val="24"/>
        </w:rPr>
        <w:t>14</w:t>
      </w:r>
      <w:r w:rsidRPr="00F4462D">
        <w:rPr>
          <w:rFonts w:ascii="Arial" w:hAnsi="Arial" w:cs="Arial"/>
          <w:b/>
          <w:sz w:val="24"/>
          <w:szCs w:val="24"/>
        </w:rPr>
        <w:t xml:space="preserve"> dni</w:t>
      </w:r>
      <w:r w:rsidRPr="00F4462D">
        <w:rPr>
          <w:rFonts w:ascii="Arial" w:hAnsi="Arial" w:cs="Arial"/>
          <w:color w:val="0070C0"/>
          <w:sz w:val="24"/>
          <w:szCs w:val="24"/>
        </w:rPr>
        <w:t xml:space="preserve"> </w:t>
      </w:r>
      <w:r w:rsidRPr="00F4462D">
        <w:rPr>
          <w:rFonts w:ascii="Arial" w:hAnsi="Arial" w:cs="Arial"/>
          <w:sz w:val="24"/>
          <w:szCs w:val="24"/>
        </w:rPr>
        <w:t xml:space="preserve">od otrzymania kopii umowy. </w:t>
      </w:r>
      <w:r w:rsidR="009C210C" w:rsidRPr="00F4462D">
        <w:rPr>
          <w:rFonts w:ascii="Arial" w:hAnsi="Arial" w:cs="Arial"/>
          <w:sz w:val="24"/>
          <w:szCs w:val="24"/>
        </w:rPr>
        <w:t xml:space="preserve">Pisemny sprzeciw Zamawiający wysyła za pomocą faksu lub poczty elektronicznej oraz listem poleconym. </w:t>
      </w:r>
      <w:r w:rsidR="00E23631" w:rsidRPr="00F4462D">
        <w:rPr>
          <w:rFonts w:ascii="Arial" w:hAnsi="Arial" w:cs="Arial"/>
          <w:sz w:val="24"/>
          <w:szCs w:val="24"/>
        </w:rPr>
        <w:t>Niezgłoszenie przez Z</w:t>
      </w:r>
      <w:r w:rsidRPr="00F4462D">
        <w:rPr>
          <w:rFonts w:ascii="Arial" w:hAnsi="Arial" w:cs="Arial"/>
          <w:sz w:val="24"/>
          <w:szCs w:val="24"/>
        </w:rPr>
        <w:t>amawiającego sprzeciwu w tym terminie uważa</w:t>
      </w:r>
      <w:r w:rsidR="000B7341" w:rsidRPr="00F4462D">
        <w:rPr>
          <w:rFonts w:ascii="Arial" w:hAnsi="Arial" w:cs="Arial"/>
          <w:sz w:val="24"/>
          <w:szCs w:val="24"/>
        </w:rPr>
        <w:t xml:space="preserve"> się za akceptację umowy przez Z</w:t>
      </w:r>
      <w:r w:rsidRPr="00F4462D">
        <w:rPr>
          <w:rFonts w:ascii="Arial" w:hAnsi="Arial" w:cs="Arial"/>
          <w:sz w:val="24"/>
          <w:szCs w:val="24"/>
        </w:rPr>
        <w:t xml:space="preserve">amawiającego. </w:t>
      </w:r>
    </w:p>
    <w:p w:rsidR="00C042DB" w:rsidRPr="00F4462D" w:rsidRDefault="00C042DB" w:rsidP="00A220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Niezgłoszenie zastrzeżeń do projektu ani sprzeciwu do umowy z podwykonawcą oznacza akceptację danego podwykonawcy </w:t>
      </w:r>
      <w:r w:rsidR="00E23631" w:rsidRPr="00F4462D">
        <w:rPr>
          <w:rFonts w:ascii="Arial" w:hAnsi="Arial" w:cs="Arial"/>
          <w:sz w:val="24"/>
          <w:szCs w:val="24"/>
        </w:rPr>
        <w:t>oraz możliwość dokonania przez Z</w:t>
      </w:r>
      <w:r w:rsidRPr="00F4462D">
        <w:rPr>
          <w:rFonts w:ascii="Arial" w:hAnsi="Arial" w:cs="Arial"/>
          <w:sz w:val="24"/>
          <w:szCs w:val="24"/>
        </w:rPr>
        <w:t>amawiającego bezpośredniej zapłaty wynagro</w:t>
      </w:r>
      <w:r w:rsidR="00E23631" w:rsidRPr="00F4462D">
        <w:rPr>
          <w:rFonts w:ascii="Arial" w:hAnsi="Arial" w:cs="Arial"/>
          <w:sz w:val="24"/>
          <w:szCs w:val="24"/>
        </w:rPr>
        <w:t>dzenia na rzecz p</w:t>
      </w:r>
      <w:r w:rsidR="000B7341" w:rsidRPr="00F4462D">
        <w:rPr>
          <w:rFonts w:ascii="Arial" w:hAnsi="Arial" w:cs="Arial"/>
          <w:sz w:val="24"/>
          <w:szCs w:val="24"/>
        </w:rPr>
        <w:t>odwykonawcy, w </w:t>
      </w:r>
      <w:r w:rsidRPr="00F4462D">
        <w:rPr>
          <w:rFonts w:ascii="Arial" w:hAnsi="Arial" w:cs="Arial"/>
          <w:sz w:val="24"/>
          <w:szCs w:val="24"/>
        </w:rPr>
        <w:t>przypadku uchylenia się przez Wykonawcę od obowiązku zapłaty.</w:t>
      </w:r>
    </w:p>
    <w:p w:rsidR="00C042DB" w:rsidRPr="00F4462D" w:rsidRDefault="00587291" w:rsidP="00A220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Przepisy ust. 1- 7</w:t>
      </w:r>
      <w:r w:rsidR="00C042DB" w:rsidRPr="00F4462D">
        <w:rPr>
          <w:rFonts w:ascii="Arial" w:hAnsi="Arial" w:cs="Arial"/>
          <w:sz w:val="24"/>
          <w:szCs w:val="24"/>
        </w:rPr>
        <w:t xml:space="preserve"> stosuje się odpowiednio do dalszych podwykonawców </w:t>
      </w:r>
      <w:r w:rsidRPr="00F4462D">
        <w:rPr>
          <w:rFonts w:ascii="Arial" w:hAnsi="Arial" w:cs="Arial"/>
          <w:sz w:val="24"/>
          <w:szCs w:val="24"/>
        </w:rPr>
        <w:t>zamówienia na roboty budowalne oraz do umów zawieranych z dalszymi podwykonawcami robót budowlanych.</w:t>
      </w:r>
    </w:p>
    <w:p w:rsidR="00B25DFB" w:rsidRDefault="00B25DFB" w:rsidP="00A220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Przepisy ust. 1-8 stosuje się odpowiednio do zmiany umowy o podwykonawstwo robót budowlanych.</w:t>
      </w:r>
    </w:p>
    <w:p w:rsidR="00523D86" w:rsidRPr="00F4462D" w:rsidRDefault="00523D86" w:rsidP="00523D8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87291" w:rsidRPr="00F4462D" w:rsidRDefault="00587291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7</w:t>
      </w:r>
    </w:p>
    <w:p w:rsidR="00587291" w:rsidRPr="00F4462D" w:rsidRDefault="00587291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Podwykonawstwo dosta</w:t>
      </w:r>
      <w:r w:rsidR="00B25DFB" w:rsidRPr="00F4462D">
        <w:rPr>
          <w:rFonts w:ascii="Arial" w:hAnsi="Arial" w:cs="Arial"/>
          <w:b/>
          <w:sz w:val="24"/>
          <w:szCs w:val="24"/>
        </w:rPr>
        <w:t>w lub usług</w:t>
      </w:r>
    </w:p>
    <w:p w:rsidR="00C9145F" w:rsidRPr="00F4462D" w:rsidRDefault="00C042DB" w:rsidP="00A220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Wykonawca, podwykonawca lub dalszy podwykonawca przedkłada Zamawiającemu poświadczoną za zgodność z oryginałem kopię umowy o podwykonawstwo, której pr</w:t>
      </w:r>
      <w:r w:rsidR="00B25DFB" w:rsidRPr="00F4462D">
        <w:rPr>
          <w:rFonts w:ascii="Arial" w:hAnsi="Arial" w:cs="Arial"/>
          <w:sz w:val="24"/>
          <w:szCs w:val="24"/>
        </w:rPr>
        <w:t xml:space="preserve">zedmiotem są dostawy lub usługi w terminie </w:t>
      </w:r>
      <w:r w:rsidR="00B25DFB" w:rsidRPr="00F4462D">
        <w:rPr>
          <w:rFonts w:ascii="Arial" w:hAnsi="Arial" w:cs="Arial"/>
          <w:b/>
          <w:sz w:val="24"/>
          <w:szCs w:val="24"/>
        </w:rPr>
        <w:t>7 dni</w:t>
      </w:r>
      <w:r w:rsidR="00B25DFB" w:rsidRPr="00F4462D">
        <w:rPr>
          <w:rFonts w:ascii="Arial" w:hAnsi="Arial" w:cs="Arial"/>
          <w:sz w:val="24"/>
          <w:szCs w:val="24"/>
        </w:rPr>
        <w:t xml:space="preserve"> od zawarcia tej umowy, z </w:t>
      </w:r>
      <w:r w:rsidR="00C9145F" w:rsidRPr="00F4462D">
        <w:rPr>
          <w:rFonts w:ascii="Arial" w:hAnsi="Arial" w:cs="Arial"/>
          <w:sz w:val="24"/>
          <w:szCs w:val="24"/>
        </w:rPr>
        <w:t>wyłączeniem następujących umów:</w:t>
      </w:r>
    </w:p>
    <w:p w:rsidR="00C9145F" w:rsidRPr="00F4462D" w:rsidRDefault="00C9145F" w:rsidP="00A220DA">
      <w:pPr>
        <w:pStyle w:val="Akapitzlist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umów o podwykonawstwo o wartości mniejszej niż 0,5% wynagrodzenia brutto określonego w § 5 ust. 1 Umowy,</w:t>
      </w:r>
    </w:p>
    <w:p w:rsidR="00C9145F" w:rsidRPr="00F4462D" w:rsidRDefault="00C9145F" w:rsidP="00A220DA">
      <w:pPr>
        <w:pStyle w:val="Akapitzlist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umów o podwykonawstwo, których obowiązek przedkładania został wyłączony w </w:t>
      </w:r>
      <w:r w:rsidR="00E23631" w:rsidRPr="00F4462D">
        <w:rPr>
          <w:rFonts w:ascii="Arial" w:hAnsi="Arial" w:cs="Arial"/>
          <w:sz w:val="24"/>
          <w:szCs w:val="24"/>
        </w:rPr>
        <w:t xml:space="preserve">treści </w:t>
      </w:r>
      <w:r w:rsidRPr="00F4462D">
        <w:rPr>
          <w:rFonts w:ascii="Arial" w:hAnsi="Arial" w:cs="Arial"/>
          <w:sz w:val="24"/>
          <w:szCs w:val="24"/>
        </w:rPr>
        <w:t>SIWZ ze względu na przedmiot zamówienia tj.:</w:t>
      </w:r>
      <w:r w:rsidR="00B25DFB" w:rsidRPr="00F4462D">
        <w:rPr>
          <w:rFonts w:ascii="Arial" w:hAnsi="Arial" w:cs="Arial"/>
          <w:sz w:val="24"/>
          <w:szCs w:val="24"/>
        </w:rPr>
        <w:t xml:space="preserve"> </w:t>
      </w:r>
      <w:r w:rsidR="00B25DFB" w:rsidRPr="00F4462D">
        <w:rPr>
          <w:rFonts w:ascii="Arial" w:hAnsi="Arial" w:cs="Arial"/>
          <w:color w:val="0070C0"/>
          <w:sz w:val="24"/>
          <w:szCs w:val="24"/>
        </w:rPr>
        <w:t>…</w:t>
      </w:r>
      <w:r w:rsidRPr="00F4462D">
        <w:rPr>
          <w:rFonts w:ascii="Arial" w:hAnsi="Arial" w:cs="Arial"/>
          <w:color w:val="0070C0"/>
          <w:sz w:val="24"/>
          <w:szCs w:val="24"/>
        </w:rPr>
        <w:t xml:space="preserve"> </w:t>
      </w:r>
      <w:r w:rsidR="00C042DB" w:rsidRPr="00F4462D">
        <w:rPr>
          <w:rFonts w:ascii="Arial" w:hAnsi="Arial" w:cs="Arial"/>
          <w:color w:val="0070C0"/>
          <w:sz w:val="24"/>
          <w:szCs w:val="24"/>
        </w:rPr>
        <w:t xml:space="preserve"> </w:t>
      </w:r>
      <w:r w:rsidRPr="00F4462D">
        <w:rPr>
          <w:rFonts w:ascii="Arial" w:hAnsi="Arial" w:cs="Arial"/>
          <w:i/>
          <w:color w:val="0070C0"/>
          <w:sz w:val="24"/>
          <w:szCs w:val="24"/>
        </w:rPr>
        <w:t>(Zamawiający może przewidzieć w SIWZ umowy, które ze względu na przedmiot nie wymagają składania Zamawiającemu np. usługi transportowe, usługi sprzątania, najem maszyn, dostawa określonych materiałów)</w:t>
      </w:r>
      <w:r w:rsidRPr="00F4462D">
        <w:rPr>
          <w:rFonts w:ascii="Arial" w:hAnsi="Arial" w:cs="Arial"/>
          <w:i/>
          <w:sz w:val="24"/>
          <w:szCs w:val="24"/>
        </w:rPr>
        <w:t xml:space="preserve">; </w:t>
      </w:r>
      <w:r w:rsidRPr="00F4462D">
        <w:rPr>
          <w:rFonts w:ascii="Arial" w:hAnsi="Arial" w:cs="Arial"/>
          <w:sz w:val="24"/>
          <w:szCs w:val="24"/>
        </w:rPr>
        <w:t xml:space="preserve">wyłączenie o którym mowa w zdaniu poprzedzającym nie dotyczy umów, których wartość jest większa niż </w:t>
      </w:r>
      <w:r w:rsidR="00307D8C" w:rsidRPr="00F4462D">
        <w:rPr>
          <w:rFonts w:ascii="Arial" w:hAnsi="Arial" w:cs="Arial"/>
          <w:sz w:val="24"/>
          <w:szCs w:val="24"/>
        </w:rPr>
        <w:t>3</w:t>
      </w:r>
      <w:r w:rsidR="00B25DFB" w:rsidRPr="00F4462D">
        <w:rPr>
          <w:rFonts w:ascii="Arial" w:hAnsi="Arial" w:cs="Arial"/>
          <w:sz w:val="24"/>
          <w:szCs w:val="24"/>
        </w:rPr>
        <w:t>0.000 zł.</w:t>
      </w:r>
    </w:p>
    <w:p w:rsidR="00C042DB" w:rsidRPr="00F4462D" w:rsidRDefault="00C042DB" w:rsidP="00A220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Umowa z podwykonawcą dostaw lub usług powinna przewidywać termin płatności wynagrodzenia za wykonane usługi</w:t>
      </w:r>
      <w:r w:rsidR="00307D8C" w:rsidRPr="00F4462D">
        <w:rPr>
          <w:rFonts w:ascii="Arial" w:hAnsi="Arial" w:cs="Arial"/>
          <w:sz w:val="24"/>
          <w:szCs w:val="24"/>
        </w:rPr>
        <w:t xml:space="preserve"> lub dostawy nie dłuższy </w:t>
      </w:r>
      <w:r w:rsidR="00307D8C" w:rsidRPr="00F4462D">
        <w:rPr>
          <w:rFonts w:ascii="Arial" w:hAnsi="Arial" w:cs="Arial"/>
          <w:b/>
          <w:sz w:val="24"/>
          <w:szCs w:val="24"/>
        </w:rPr>
        <w:t>niż 25</w:t>
      </w:r>
      <w:r w:rsidRPr="00F4462D">
        <w:rPr>
          <w:rFonts w:ascii="Arial" w:hAnsi="Arial" w:cs="Arial"/>
          <w:b/>
          <w:sz w:val="24"/>
          <w:szCs w:val="24"/>
        </w:rPr>
        <w:t xml:space="preserve"> dni</w:t>
      </w:r>
      <w:r w:rsidRPr="00F4462D">
        <w:rPr>
          <w:rFonts w:ascii="Arial" w:hAnsi="Arial" w:cs="Arial"/>
          <w:color w:val="0070C0"/>
          <w:sz w:val="24"/>
          <w:szCs w:val="24"/>
        </w:rPr>
        <w:t xml:space="preserve"> </w:t>
      </w:r>
      <w:r w:rsidRPr="00F4462D">
        <w:rPr>
          <w:rFonts w:ascii="Arial" w:hAnsi="Arial" w:cs="Arial"/>
          <w:sz w:val="24"/>
          <w:szCs w:val="24"/>
        </w:rPr>
        <w:t>od doręczenia wykonawcy faktury. Jeżeli umowa nie spełnia tego warunku, zamawiający informuje o tym wykonawcę i wzywa go do zmiany umowy w zakresie terminu zapłaty wynagrodzenia, pod rygorem obowiązku zapłaty kary umownej, o której mowa w §</w:t>
      </w:r>
      <w:r w:rsidR="00E23631" w:rsidRPr="00F4462D">
        <w:rPr>
          <w:rFonts w:ascii="Arial" w:hAnsi="Arial" w:cs="Arial"/>
          <w:sz w:val="24"/>
          <w:szCs w:val="24"/>
        </w:rPr>
        <w:t xml:space="preserve"> 12</w:t>
      </w:r>
      <w:r w:rsidRPr="00F4462D">
        <w:rPr>
          <w:rFonts w:ascii="Arial" w:hAnsi="Arial" w:cs="Arial"/>
          <w:sz w:val="24"/>
          <w:szCs w:val="24"/>
        </w:rPr>
        <w:t xml:space="preserve"> </w:t>
      </w:r>
      <w:r w:rsidR="00E23631" w:rsidRPr="00F4462D">
        <w:rPr>
          <w:rFonts w:ascii="Arial" w:hAnsi="Arial" w:cs="Arial"/>
          <w:sz w:val="24"/>
          <w:szCs w:val="24"/>
        </w:rPr>
        <w:t xml:space="preserve">ust. 1 pkt 1 lit. g </w:t>
      </w:r>
      <w:r w:rsidRPr="00F4462D">
        <w:rPr>
          <w:rFonts w:ascii="Arial" w:hAnsi="Arial" w:cs="Arial"/>
          <w:sz w:val="24"/>
          <w:szCs w:val="24"/>
        </w:rPr>
        <w:t>Umowy.</w:t>
      </w:r>
    </w:p>
    <w:p w:rsidR="00C042DB" w:rsidRPr="00F4462D" w:rsidRDefault="00C042DB" w:rsidP="00A220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Przedłożenie Zamawiającemu kop</w:t>
      </w:r>
      <w:r w:rsidR="00B25DFB" w:rsidRPr="00F4462D">
        <w:rPr>
          <w:rFonts w:ascii="Arial" w:hAnsi="Arial" w:cs="Arial"/>
          <w:sz w:val="24"/>
          <w:szCs w:val="24"/>
        </w:rPr>
        <w:t>ii umowy, o której mowa w ust. 1</w:t>
      </w:r>
      <w:r w:rsidRPr="00F4462D">
        <w:rPr>
          <w:rFonts w:ascii="Arial" w:hAnsi="Arial" w:cs="Arial"/>
          <w:sz w:val="24"/>
          <w:szCs w:val="24"/>
        </w:rPr>
        <w:t xml:space="preserve"> z zachowaniem 7 dniowego terminu umożliwia Zamawiającemu dokonanie bezpośredniej zapłaty wynagrodzenia na rzecz podwykonawcy dostaw lub usług w przypadku uchylenia się przez Wykonawcę od obowiązku zapłaty</w:t>
      </w:r>
    </w:p>
    <w:p w:rsidR="00B25DFB" w:rsidRDefault="00B25DFB" w:rsidP="00A220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Przepisy ust. 1-3</w:t>
      </w:r>
      <w:r w:rsidR="00C042DB" w:rsidRPr="00F4462D">
        <w:rPr>
          <w:rFonts w:ascii="Arial" w:hAnsi="Arial" w:cs="Arial"/>
          <w:sz w:val="24"/>
          <w:szCs w:val="24"/>
        </w:rPr>
        <w:t xml:space="preserve"> stosuje się odpowiednio d</w:t>
      </w:r>
      <w:r w:rsidR="00E23631" w:rsidRPr="00F4462D">
        <w:rPr>
          <w:rFonts w:ascii="Arial" w:hAnsi="Arial" w:cs="Arial"/>
          <w:sz w:val="24"/>
          <w:szCs w:val="24"/>
        </w:rPr>
        <w:t>o zmiany umowy o podwykonawstwo dostaw lub usług.</w:t>
      </w:r>
    </w:p>
    <w:p w:rsidR="00523D86" w:rsidRPr="00F4462D" w:rsidRDefault="00523D86" w:rsidP="00523D8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25DFB" w:rsidRPr="00F4462D" w:rsidRDefault="00B25DFB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8</w:t>
      </w:r>
    </w:p>
    <w:p w:rsidR="00B25DFB" w:rsidRPr="00F4462D" w:rsidRDefault="00B25DFB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 xml:space="preserve">Bezpośrednia zapłata wynagrodzenia </w:t>
      </w:r>
      <w:r w:rsidR="00BC54D2" w:rsidRPr="00F4462D">
        <w:rPr>
          <w:rFonts w:ascii="Arial" w:hAnsi="Arial" w:cs="Arial"/>
          <w:b/>
          <w:sz w:val="24"/>
          <w:szCs w:val="24"/>
        </w:rPr>
        <w:t>na rzecz podwykonawcy</w:t>
      </w:r>
    </w:p>
    <w:p w:rsidR="00BC54D2" w:rsidRPr="00F4462D" w:rsidRDefault="00BC54D2" w:rsidP="00A220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lastRenderedPageBreak/>
        <w:t>Zamawiający dokonuje bezpośredniej zapłaty wynagrodzenia przysługującego zaakceptowanemu podwykonawcy lub dalszemu podwykonawcy robót budowlanych lub podwykonawcy do</w:t>
      </w:r>
      <w:r w:rsidR="00823E15" w:rsidRPr="00F4462D">
        <w:rPr>
          <w:rFonts w:ascii="Arial" w:hAnsi="Arial" w:cs="Arial"/>
          <w:sz w:val="24"/>
          <w:szCs w:val="24"/>
        </w:rPr>
        <w:t>staw lub usług, który zawarł z W</w:t>
      </w:r>
      <w:r w:rsidRPr="00F4462D">
        <w:rPr>
          <w:rFonts w:ascii="Arial" w:hAnsi="Arial" w:cs="Arial"/>
          <w:sz w:val="24"/>
          <w:szCs w:val="24"/>
        </w:rPr>
        <w:t xml:space="preserve">ykonawcą umowę przedłożoną Zamawiającemu w terminie określonym w Umowie - w przypadku uchylenia </w:t>
      </w:r>
      <w:r w:rsidR="00823E15" w:rsidRPr="00F4462D">
        <w:rPr>
          <w:rFonts w:ascii="Arial" w:hAnsi="Arial" w:cs="Arial"/>
          <w:sz w:val="24"/>
          <w:szCs w:val="24"/>
        </w:rPr>
        <w:t>się od obowiązku zapłaty przez W</w:t>
      </w:r>
      <w:r w:rsidRPr="00F4462D">
        <w:rPr>
          <w:rFonts w:ascii="Arial" w:hAnsi="Arial" w:cs="Arial"/>
          <w:sz w:val="24"/>
          <w:szCs w:val="24"/>
        </w:rPr>
        <w:t xml:space="preserve">ykonawcę. Bezpośrednia zapłata dotyczy wyłącznie należności głównej, powstałej po zaakceptowaniu podwykonawcy robót budowlanych lub przedłożeniu Zamawiającemu umowy o podwykonawstwo dostaw lub usług. </w:t>
      </w:r>
    </w:p>
    <w:p w:rsidR="00BC54D2" w:rsidRPr="00F4462D" w:rsidRDefault="00BC54D2" w:rsidP="00A220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Zamawiający, przed dokonaniem be</w:t>
      </w:r>
      <w:r w:rsidR="00823E15" w:rsidRPr="00F4462D">
        <w:rPr>
          <w:rFonts w:ascii="Arial" w:hAnsi="Arial" w:cs="Arial"/>
          <w:sz w:val="24"/>
          <w:szCs w:val="24"/>
        </w:rPr>
        <w:t>zpośredniej zapłaty, umożliwia W</w:t>
      </w:r>
      <w:r w:rsidRPr="00F4462D">
        <w:rPr>
          <w:rFonts w:ascii="Arial" w:hAnsi="Arial" w:cs="Arial"/>
          <w:sz w:val="24"/>
          <w:szCs w:val="24"/>
        </w:rPr>
        <w:t xml:space="preserve">ykonawcy zgłoszenie uwag odnośnie zasadności dokonania bezpośredniej zapłaty, w terminie </w:t>
      </w:r>
      <w:r w:rsidRPr="00F4462D">
        <w:rPr>
          <w:rFonts w:ascii="Arial" w:hAnsi="Arial" w:cs="Arial"/>
          <w:b/>
          <w:sz w:val="24"/>
          <w:szCs w:val="24"/>
        </w:rPr>
        <w:t xml:space="preserve">7 dni </w:t>
      </w:r>
      <w:r w:rsidRPr="00F4462D">
        <w:rPr>
          <w:rFonts w:ascii="Arial" w:hAnsi="Arial" w:cs="Arial"/>
          <w:sz w:val="24"/>
          <w:szCs w:val="24"/>
        </w:rPr>
        <w:t xml:space="preserve">od doręczenia wykonawcy stosownej informacji. Zamawiający podejmuje decyzję w przedmiocie dokonania bezpośredniej zapłaty, po wszechstronnym rozważeniu stanowiska przedstawionego </w:t>
      </w:r>
      <w:r w:rsidR="00823E15" w:rsidRPr="00F4462D">
        <w:rPr>
          <w:rFonts w:ascii="Arial" w:hAnsi="Arial" w:cs="Arial"/>
          <w:sz w:val="24"/>
          <w:szCs w:val="24"/>
        </w:rPr>
        <w:t>przez podwykonawcę i W</w:t>
      </w:r>
      <w:r w:rsidRPr="00F4462D">
        <w:rPr>
          <w:rFonts w:ascii="Arial" w:hAnsi="Arial" w:cs="Arial"/>
          <w:sz w:val="24"/>
          <w:szCs w:val="24"/>
        </w:rPr>
        <w:t>ykonawcę.</w:t>
      </w:r>
    </w:p>
    <w:p w:rsidR="00BC54D2" w:rsidRPr="00F4462D" w:rsidRDefault="00BC54D2" w:rsidP="00A220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W przypadku dokonania bezpo</w:t>
      </w:r>
      <w:r w:rsidR="00823E15" w:rsidRPr="00F4462D">
        <w:rPr>
          <w:rFonts w:ascii="Arial" w:hAnsi="Arial" w:cs="Arial"/>
          <w:sz w:val="24"/>
          <w:szCs w:val="24"/>
        </w:rPr>
        <w:t>średniej zapłaty podwykonawcy, Z</w:t>
      </w:r>
      <w:r w:rsidRPr="00F4462D">
        <w:rPr>
          <w:rFonts w:ascii="Arial" w:hAnsi="Arial" w:cs="Arial"/>
          <w:sz w:val="24"/>
          <w:szCs w:val="24"/>
        </w:rPr>
        <w:t>amawiający potrąca kwotę wypłaconego wynagrodz</w:t>
      </w:r>
      <w:r w:rsidR="00823E15" w:rsidRPr="00F4462D">
        <w:rPr>
          <w:rFonts w:ascii="Arial" w:hAnsi="Arial" w:cs="Arial"/>
          <w:sz w:val="24"/>
          <w:szCs w:val="24"/>
        </w:rPr>
        <w:t>enia z wynagrodzenia należnego W</w:t>
      </w:r>
      <w:r w:rsidRPr="00F4462D">
        <w:rPr>
          <w:rFonts w:ascii="Arial" w:hAnsi="Arial" w:cs="Arial"/>
          <w:sz w:val="24"/>
          <w:szCs w:val="24"/>
        </w:rPr>
        <w:t>ykonawcy.</w:t>
      </w:r>
    </w:p>
    <w:p w:rsidR="00C042DB" w:rsidRPr="00F4462D" w:rsidRDefault="00C042DB" w:rsidP="00EA6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3D2" w:rsidRPr="00F4462D" w:rsidRDefault="00BC54D2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9</w:t>
      </w:r>
    </w:p>
    <w:p w:rsidR="00BC54D2" w:rsidRPr="00F4462D" w:rsidRDefault="00BC54D2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Odbiory</w:t>
      </w:r>
    </w:p>
    <w:p w:rsidR="00BC54D2" w:rsidRPr="00F4462D" w:rsidRDefault="00BC54D2" w:rsidP="00A220DA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Strony ustalają następujące rodzaje odbiorów:</w:t>
      </w:r>
    </w:p>
    <w:p w:rsidR="00BC54D2" w:rsidRPr="00F4462D" w:rsidRDefault="00BC54D2" w:rsidP="00A220DA">
      <w:pPr>
        <w:pStyle w:val="Akapitzlist"/>
        <w:numPr>
          <w:ilvl w:val="1"/>
          <w:numId w:val="12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odbiory robót zanikających lub ulegających zakryciu,</w:t>
      </w:r>
    </w:p>
    <w:p w:rsidR="00BC54D2" w:rsidRPr="00F4462D" w:rsidRDefault="00BC54D2" w:rsidP="00A220DA">
      <w:pPr>
        <w:pStyle w:val="Akapitzlist"/>
        <w:numPr>
          <w:ilvl w:val="1"/>
          <w:numId w:val="12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odbiory częściowe,</w:t>
      </w:r>
    </w:p>
    <w:p w:rsidR="00BC54D2" w:rsidRPr="00F4462D" w:rsidRDefault="00BC54D2" w:rsidP="00A220DA">
      <w:pPr>
        <w:pStyle w:val="Akapitzlist"/>
        <w:numPr>
          <w:ilvl w:val="1"/>
          <w:numId w:val="12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odbiór końcowy,</w:t>
      </w:r>
    </w:p>
    <w:p w:rsidR="00BC54D2" w:rsidRPr="00F4462D" w:rsidRDefault="00BC54D2" w:rsidP="00A220DA">
      <w:pPr>
        <w:pStyle w:val="Akapitzlist"/>
        <w:numPr>
          <w:ilvl w:val="1"/>
          <w:numId w:val="12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odbiory </w:t>
      </w:r>
      <w:r w:rsidR="00E23631" w:rsidRPr="00F4462D">
        <w:rPr>
          <w:rFonts w:ascii="Arial" w:hAnsi="Arial" w:cs="Arial"/>
          <w:sz w:val="24"/>
          <w:szCs w:val="24"/>
        </w:rPr>
        <w:t>g</w:t>
      </w:r>
      <w:r w:rsidR="00DE4DD7" w:rsidRPr="00F4462D">
        <w:rPr>
          <w:rFonts w:ascii="Arial" w:hAnsi="Arial" w:cs="Arial"/>
          <w:sz w:val="24"/>
          <w:szCs w:val="24"/>
        </w:rPr>
        <w:t>warancyjne.</w:t>
      </w:r>
    </w:p>
    <w:p w:rsidR="0099763F" w:rsidRPr="00F4462D" w:rsidRDefault="0099763F" w:rsidP="00A220D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Gotowość do odbioru robót zanikających lub odbioru częściowego Wykonawca zgłasza Inspektorowi nadzoru inwestorskiego, który przystąpi do ich odbioru w terminie do 3 dni roboczych ( tj. przypadających od poniedziałku do piątku z wyłączeniem dni ustawowo wolnych od pracy) od dnia zgłoszenia przez Wykonawcę, a w przypadku odbiorów wymagających powołania komisji z udziałem osób trzecich, w terminie 5 dni roboczych.</w:t>
      </w:r>
    </w:p>
    <w:p w:rsidR="0099763F" w:rsidRPr="00F4462D" w:rsidRDefault="0099763F" w:rsidP="00A220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Inspektor nadzoru podpisuje odbiór zanikających lub częściowy po sprawdzeniu zgodności jego wykonania z dokumentacją projektową i przedmiarem robót, technologią oraz po sprawdzeniu jego zgodności z obowiązującymi wymogami zawartymi w specyfikacji techni</w:t>
      </w:r>
      <w:r w:rsidR="00FB37C7">
        <w:rPr>
          <w:rFonts w:ascii="Arial" w:hAnsi="Arial" w:cs="Arial"/>
          <w:sz w:val="24"/>
          <w:szCs w:val="24"/>
        </w:rPr>
        <w:t>cznej wykonania i odbioru robót</w:t>
      </w:r>
      <w:r w:rsidRPr="00F4462D">
        <w:rPr>
          <w:rFonts w:ascii="Arial" w:hAnsi="Arial" w:cs="Arial"/>
          <w:sz w:val="24"/>
          <w:szCs w:val="24"/>
        </w:rPr>
        <w:t xml:space="preserve">. </w:t>
      </w:r>
    </w:p>
    <w:p w:rsidR="000E5D1A" w:rsidRPr="005150CD" w:rsidRDefault="00823E15" w:rsidP="00A220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0CD">
        <w:rPr>
          <w:rFonts w:ascii="Arial" w:hAnsi="Arial" w:cs="Arial"/>
          <w:sz w:val="24"/>
          <w:szCs w:val="24"/>
        </w:rPr>
        <w:t xml:space="preserve">Po zakończeniu całości robót określonych w Umowie </w:t>
      </w:r>
      <w:r w:rsidR="00303308" w:rsidRPr="005150CD">
        <w:rPr>
          <w:rFonts w:ascii="Arial" w:hAnsi="Arial" w:cs="Arial"/>
          <w:sz w:val="24"/>
          <w:szCs w:val="24"/>
        </w:rPr>
        <w:t>kierownik budowy wyznaczony przez Wykonawcę</w:t>
      </w:r>
      <w:r w:rsidRPr="005150CD">
        <w:rPr>
          <w:rFonts w:ascii="Arial" w:hAnsi="Arial" w:cs="Arial"/>
          <w:sz w:val="24"/>
          <w:szCs w:val="24"/>
        </w:rPr>
        <w:t xml:space="preserve"> zgłasza zakońc</w:t>
      </w:r>
      <w:r w:rsidR="00ED1F73" w:rsidRPr="005150CD">
        <w:rPr>
          <w:rFonts w:ascii="Arial" w:hAnsi="Arial" w:cs="Arial"/>
          <w:sz w:val="24"/>
          <w:szCs w:val="24"/>
        </w:rPr>
        <w:t xml:space="preserve">zenie robót </w:t>
      </w:r>
      <w:r w:rsidR="00C72C90" w:rsidRPr="005150CD">
        <w:rPr>
          <w:rFonts w:ascii="Arial" w:hAnsi="Arial" w:cs="Arial"/>
          <w:sz w:val="24"/>
          <w:szCs w:val="24"/>
        </w:rPr>
        <w:t xml:space="preserve">wpisem </w:t>
      </w:r>
      <w:r w:rsidR="00ED1F73" w:rsidRPr="005150CD">
        <w:rPr>
          <w:rFonts w:ascii="Arial" w:hAnsi="Arial" w:cs="Arial"/>
          <w:sz w:val="24"/>
          <w:szCs w:val="24"/>
        </w:rPr>
        <w:t>w dzienniku budowy; Wykonawca</w:t>
      </w:r>
      <w:r w:rsidRPr="005150CD">
        <w:rPr>
          <w:rFonts w:ascii="Arial" w:hAnsi="Arial" w:cs="Arial"/>
          <w:sz w:val="24"/>
          <w:szCs w:val="24"/>
        </w:rPr>
        <w:t xml:space="preserve"> </w:t>
      </w:r>
      <w:r w:rsidR="002F1F1E">
        <w:rPr>
          <w:rFonts w:ascii="Arial" w:hAnsi="Arial" w:cs="Arial"/>
          <w:sz w:val="24"/>
          <w:szCs w:val="24"/>
        </w:rPr>
        <w:t xml:space="preserve">zgłasza </w:t>
      </w:r>
      <w:r w:rsidRPr="005150CD">
        <w:rPr>
          <w:rFonts w:ascii="Arial" w:hAnsi="Arial" w:cs="Arial"/>
          <w:sz w:val="24"/>
          <w:szCs w:val="24"/>
        </w:rPr>
        <w:t xml:space="preserve">Zamawiającemu </w:t>
      </w:r>
      <w:r w:rsidR="002F1F1E">
        <w:rPr>
          <w:rFonts w:ascii="Arial" w:hAnsi="Arial" w:cs="Arial"/>
          <w:sz w:val="24"/>
          <w:szCs w:val="24"/>
        </w:rPr>
        <w:t>na piśmie</w:t>
      </w:r>
      <w:r w:rsidR="005150CD" w:rsidRPr="005150CD">
        <w:rPr>
          <w:rFonts w:ascii="Arial" w:hAnsi="Arial" w:cs="Arial"/>
          <w:sz w:val="24"/>
          <w:szCs w:val="24"/>
        </w:rPr>
        <w:t xml:space="preserve"> zakończenia robót </w:t>
      </w:r>
      <w:r w:rsidRPr="005150CD">
        <w:rPr>
          <w:rFonts w:ascii="Arial" w:hAnsi="Arial" w:cs="Arial"/>
          <w:sz w:val="24"/>
          <w:szCs w:val="24"/>
        </w:rPr>
        <w:t>oraz przekazuje kompletny operat kolaudacyjny.</w:t>
      </w:r>
      <w:r w:rsidR="000E5D1A" w:rsidRPr="005150CD">
        <w:rPr>
          <w:rFonts w:ascii="Arial" w:hAnsi="Arial" w:cs="Arial"/>
          <w:sz w:val="24"/>
          <w:szCs w:val="24"/>
        </w:rPr>
        <w:t xml:space="preserve"> O</w:t>
      </w:r>
      <w:r w:rsidRPr="005150CD">
        <w:rPr>
          <w:rFonts w:ascii="Arial" w:hAnsi="Arial" w:cs="Arial"/>
          <w:sz w:val="24"/>
          <w:szCs w:val="24"/>
        </w:rPr>
        <w:t>perat kolaudacyjny zawiera:</w:t>
      </w:r>
      <w:r w:rsidR="000E5D1A" w:rsidRPr="005150CD">
        <w:rPr>
          <w:rFonts w:ascii="Arial" w:hAnsi="Arial" w:cs="Arial"/>
          <w:sz w:val="24"/>
          <w:szCs w:val="24"/>
        </w:rPr>
        <w:t xml:space="preserve"> projekt powykonawczy z naniesionymi zmianami wykonawczymi oraz potwierdzeniem projektanta, inwentaryzację </w:t>
      </w:r>
      <w:r w:rsidR="004E3F70">
        <w:rPr>
          <w:rFonts w:ascii="Arial" w:hAnsi="Arial" w:cs="Arial"/>
          <w:sz w:val="24"/>
          <w:szCs w:val="24"/>
        </w:rPr>
        <w:t xml:space="preserve">geodezyjną </w:t>
      </w:r>
      <w:r w:rsidR="000E5D1A" w:rsidRPr="005150CD">
        <w:rPr>
          <w:rFonts w:ascii="Arial" w:hAnsi="Arial" w:cs="Arial"/>
          <w:sz w:val="24"/>
          <w:szCs w:val="24"/>
        </w:rPr>
        <w:t>powykonawczą</w:t>
      </w:r>
      <w:r w:rsidR="004E3F70">
        <w:rPr>
          <w:rFonts w:ascii="Arial" w:hAnsi="Arial" w:cs="Arial"/>
          <w:sz w:val="24"/>
          <w:szCs w:val="24"/>
        </w:rPr>
        <w:t xml:space="preserve"> </w:t>
      </w:r>
      <w:r w:rsidR="00FB37C7">
        <w:rPr>
          <w:rFonts w:ascii="Arial" w:hAnsi="Arial" w:cs="Arial"/>
          <w:sz w:val="24"/>
          <w:szCs w:val="24"/>
        </w:rPr>
        <w:t>obejmującą między innymi : (</w:t>
      </w:r>
      <w:r w:rsidR="004E3F70">
        <w:rPr>
          <w:rFonts w:ascii="Arial" w:hAnsi="Arial" w:cs="Arial"/>
          <w:sz w:val="24"/>
          <w:szCs w:val="24"/>
        </w:rPr>
        <w:t xml:space="preserve">współrzędne przebiegu drogi w układzie współrzędnych 1992. w pliku tekstowym oraz w formacie </w:t>
      </w:r>
      <w:proofErr w:type="spellStart"/>
      <w:r w:rsidR="004E3F70">
        <w:rPr>
          <w:rFonts w:ascii="Arial" w:hAnsi="Arial" w:cs="Arial"/>
          <w:sz w:val="24"/>
          <w:szCs w:val="24"/>
        </w:rPr>
        <w:t>shp</w:t>
      </w:r>
      <w:proofErr w:type="spellEnd"/>
      <w:r w:rsidR="004E3F70">
        <w:rPr>
          <w:rFonts w:ascii="Arial" w:hAnsi="Arial" w:cs="Arial"/>
          <w:sz w:val="24"/>
          <w:szCs w:val="24"/>
        </w:rPr>
        <w:t>., pozwalającym Zamawiającemu na zaktualizowanie Leśnej Mapy Numerycznej</w:t>
      </w:r>
      <w:r w:rsidR="000E5D1A" w:rsidRPr="005150CD">
        <w:rPr>
          <w:rFonts w:ascii="Arial" w:hAnsi="Arial" w:cs="Arial"/>
          <w:sz w:val="24"/>
          <w:szCs w:val="24"/>
        </w:rPr>
        <w:t>,</w:t>
      </w:r>
      <w:r w:rsidR="004E3F70">
        <w:rPr>
          <w:rFonts w:ascii="Arial" w:hAnsi="Arial" w:cs="Arial"/>
          <w:sz w:val="24"/>
          <w:szCs w:val="24"/>
        </w:rPr>
        <w:t xml:space="preserve"> rozliczenie powierzchni wybudowanej drogi według działek ewidencyjnych oraz oddziałów i wydzieleni leśnych, w oparciu o obowiązujący Plan Urządzania Lasu</w:t>
      </w:r>
      <w:r w:rsidR="00FB37C7">
        <w:rPr>
          <w:rFonts w:ascii="Arial" w:hAnsi="Arial" w:cs="Arial"/>
          <w:sz w:val="24"/>
          <w:szCs w:val="24"/>
        </w:rPr>
        <w:t>)</w:t>
      </w:r>
      <w:r w:rsidR="004E3F70">
        <w:rPr>
          <w:rFonts w:ascii="Arial" w:hAnsi="Arial" w:cs="Arial"/>
          <w:sz w:val="24"/>
          <w:szCs w:val="24"/>
        </w:rPr>
        <w:t xml:space="preserve">, </w:t>
      </w:r>
      <w:r w:rsidR="000E5D1A" w:rsidRPr="005150CD">
        <w:rPr>
          <w:rFonts w:ascii="Arial" w:hAnsi="Arial" w:cs="Arial"/>
          <w:sz w:val="24"/>
          <w:szCs w:val="24"/>
        </w:rPr>
        <w:t xml:space="preserve"> dzie</w:t>
      </w:r>
      <w:r w:rsidR="00307D8C" w:rsidRPr="005150CD">
        <w:rPr>
          <w:rFonts w:ascii="Arial" w:hAnsi="Arial" w:cs="Arial"/>
          <w:sz w:val="24"/>
          <w:szCs w:val="24"/>
        </w:rPr>
        <w:t>nnik budowy (oryginał i kopię),</w:t>
      </w:r>
      <w:r w:rsidR="000E5D1A" w:rsidRPr="005150CD">
        <w:rPr>
          <w:rFonts w:ascii="Arial" w:hAnsi="Arial" w:cs="Arial"/>
          <w:sz w:val="24"/>
          <w:szCs w:val="24"/>
        </w:rPr>
        <w:t xml:space="preserve"> </w:t>
      </w:r>
      <w:r w:rsidR="003D0FE4" w:rsidRPr="005150CD">
        <w:rPr>
          <w:rFonts w:ascii="Arial" w:hAnsi="Arial" w:cs="Arial"/>
          <w:sz w:val="24"/>
          <w:szCs w:val="24"/>
        </w:rPr>
        <w:t xml:space="preserve">deklaracje zgodności, aprobaty techniczne i inne </w:t>
      </w:r>
      <w:r w:rsidR="000E5D1A" w:rsidRPr="005150CD">
        <w:rPr>
          <w:rFonts w:ascii="Arial" w:hAnsi="Arial" w:cs="Arial"/>
          <w:sz w:val="24"/>
          <w:szCs w:val="24"/>
        </w:rPr>
        <w:t>atesty jakościowe</w:t>
      </w:r>
      <w:r w:rsidR="003D0FE4" w:rsidRPr="005150CD">
        <w:rPr>
          <w:rFonts w:ascii="Arial" w:hAnsi="Arial" w:cs="Arial"/>
          <w:sz w:val="24"/>
          <w:szCs w:val="24"/>
        </w:rPr>
        <w:t xml:space="preserve"> wbudowanych materiałów</w:t>
      </w:r>
      <w:r w:rsidR="00DE4DD7" w:rsidRPr="005150CD">
        <w:rPr>
          <w:rFonts w:ascii="Arial" w:hAnsi="Arial" w:cs="Arial"/>
          <w:sz w:val="24"/>
          <w:szCs w:val="24"/>
        </w:rPr>
        <w:t>, protokoł</w:t>
      </w:r>
      <w:r w:rsidR="00ED1F73" w:rsidRPr="005150CD">
        <w:rPr>
          <w:rFonts w:ascii="Arial" w:hAnsi="Arial" w:cs="Arial"/>
          <w:sz w:val="24"/>
          <w:szCs w:val="24"/>
        </w:rPr>
        <w:t xml:space="preserve">y </w:t>
      </w:r>
      <w:r w:rsidR="000E5D1A" w:rsidRPr="005150CD">
        <w:rPr>
          <w:rFonts w:ascii="Arial" w:hAnsi="Arial" w:cs="Arial"/>
          <w:sz w:val="24"/>
          <w:szCs w:val="24"/>
        </w:rPr>
        <w:t xml:space="preserve">prób, badań i sprawdzeń, </w:t>
      </w:r>
      <w:r w:rsidR="003D0FE4" w:rsidRPr="005150CD">
        <w:rPr>
          <w:rFonts w:ascii="Arial" w:hAnsi="Arial" w:cs="Arial"/>
          <w:sz w:val="24"/>
          <w:szCs w:val="24"/>
        </w:rPr>
        <w:t>i</w:t>
      </w:r>
      <w:r w:rsidR="000E5D1A" w:rsidRPr="005150CD">
        <w:rPr>
          <w:rFonts w:ascii="Arial" w:hAnsi="Arial" w:cs="Arial"/>
          <w:sz w:val="24"/>
          <w:szCs w:val="24"/>
        </w:rPr>
        <w:t>nne dokument</w:t>
      </w:r>
      <w:r w:rsidR="005401BA" w:rsidRPr="005150CD">
        <w:rPr>
          <w:rFonts w:ascii="Arial" w:hAnsi="Arial" w:cs="Arial"/>
          <w:sz w:val="24"/>
          <w:szCs w:val="24"/>
        </w:rPr>
        <w:t>y wymagane przez Zamawiającego. Potwierdzenia gotowości do odbioru Inspektor nadzoru inwestorskiego dokona w terminie do 5 dni</w:t>
      </w:r>
      <w:r w:rsidR="00523D86" w:rsidRPr="005150CD">
        <w:rPr>
          <w:rFonts w:ascii="Arial" w:hAnsi="Arial" w:cs="Arial"/>
          <w:sz w:val="24"/>
          <w:szCs w:val="24"/>
        </w:rPr>
        <w:t xml:space="preserve"> od zgłoszenia przez Wykonawcę zakończenia robót .</w:t>
      </w:r>
    </w:p>
    <w:p w:rsidR="000E5D1A" w:rsidRPr="005150CD" w:rsidRDefault="000E5D1A" w:rsidP="00A220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0CD">
        <w:rPr>
          <w:rFonts w:ascii="Arial" w:hAnsi="Arial" w:cs="Arial"/>
          <w:sz w:val="24"/>
          <w:szCs w:val="24"/>
        </w:rPr>
        <w:t xml:space="preserve">Zamawiający, </w:t>
      </w:r>
      <w:r w:rsidR="00823E15" w:rsidRPr="005150CD">
        <w:rPr>
          <w:rFonts w:ascii="Arial" w:hAnsi="Arial" w:cs="Arial"/>
          <w:sz w:val="24"/>
          <w:szCs w:val="24"/>
        </w:rPr>
        <w:t xml:space="preserve">po </w:t>
      </w:r>
      <w:r w:rsidR="00523D86" w:rsidRPr="005150CD">
        <w:rPr>
          <w:rFonts w:ascii="Arial" w:hAnsi="Arial" w:cs="Arial"/>
          <w:sz w:val="24"/>
          <w:szCs w:val="24"/>
        </w:rPr>
        <w:t xml:space="preserve">potwierdzeniu przez Inspektora nadzoru faktu zakończenia robót w terminie do 7 dni powoła komisję, </w:t>
      </w:r>
      <w:r w:rsidR="005150CD" w:rsidRPr="005150CD">
        <w:rPr>
          <w:rFonts w:ascii="Arial" w:hAnsi="Arial" w:cs="Arial"/>
          <w:sz w:val="24"/>
          <w:szCs w:val="24"/>
        </w:rPr>
        <w:t xml:space="preserve">powiadomi Wykonawcę o dacie rozpoczęcia </w:t>
      </w:r>
      <w:r w:rsidR="005150CD" w:rsidRPr="005150CD">
        <w:rPr>
          <w:rFonts w:ascii="Arial" w:hAnsi="Arial" w:cs="Arial"/>
          <w:sz w:val="24"/>
          <w:szCs w:val="24"/>
        </w:rPr>
        <w:lastRenderedPageBreak/>
        <w:t xml:space="preserve">odbioru końcowego. </w:t>
      </w:r>
      <w:r w:rsidR="00523D86" w:rsidRPr="005150CD">
        <w:rPr>
          <w:rFonts w:ascii="Arial" w:hAnsi="Arial" w:cs="Arial"/>
          <w:sz w:val="24"/>
          <w:szCs w:val="24"/>
        </w:rPr>
        <w:t xml:space="preserve">Czynności odbioru </w:t>
      </w:r>
      <w:r w:rsidR="002F1F1E">
        <w:rPr>
          <w:rFonts w:ascii="Arial" w:hAnsi="Arial" w:cs="Arial"/>
          <w:sz w:val="24"/>
          <w:szCs w:val="24"/>
        </w:rPr>
        <w:t xml:space="preserve">końcowego </w:t>
      </w:r>
      <w:r w:rsidR="00523D86" w:rsidRPr="005150CD">
        <w:rPr>
          <w:rFonts w:ascii="Arial" w:hAnsi="Arial" w:cs="Arial"/>
          <w:sz w:val="24"/>
          <w:szCs w:val="24"/>
        </w:rPr>
        <w:t>należy dokonywać w terminie do 14 dni od daty jego rozpoczęcia.</w:t>
      </w:r>
      <w:r w:rsidRPr="005150CD">
        <w:rPr>
          <w:rFonts w:ascii="Arial" w:hAnsi="Arial" w:cs="Arial"/>
          <w:sz w:val="24"/>
          <w:szCs w:val="24"/>
        </w:rPr>
        <w:t xml:space="preserve"> </w:t>
      </w:r>
    </w:p>
    <w:p w:rsidR="00823E15" w:rsidRPr="005150CD" w:rsidRDefault="00823E15" w:rsidP="00A220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0CD">
        <w:rPr>
          <w:rFonts w:ascii="Arial" w:hAnsi="Arial" w:cs="Arial"/>
          <w:sz w:val="24"/>
          <w:szCs w:val="24"/>
        </w:rPr>
        <w:t>Jeżeli w toku czynności odbioru końcowego zostaną stwierdzone wady, Zamawiającemu przysługują następujące uprawnienia:</w:t>
      </w:r>
    </w:p>
    <w:p w:rsidR="00823E15" w:rsidRPr="005150CD" w:rsidRDefault="00823E15" w:rsidP="005150CD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150CD">
        <w:rPr>
          <w:rFonts w:ascii="Arial" w:hAnsi="Arial" w:cs="Arial"/>
          <w:sz w:val="24"/>
          <w:szCs w:val="24"/>
        </w:rPr>
        <w:t>1)</w:t>
      </w:r>
      <w:r w:rsidRPr="005150CD">
        <w:rPr>
          <w:rFonts w:ascii="Arial" w:hAnsi="Arial" w:cs="Arial"/>
          <w:sz w:val="24"/>
          <w:szCs w:val="24"/>
        </w:rPr>
        <w:tab/>
        <w:t>jeżeli wady nadają się do usunięcia:</w:t>
      </w:r>
    </w:p>
    <w:p w:rsidR="00823E15" w:rsidRPr="00F4462D" w:rsidRDefault="000E5D1A" w:rsidP="005150CD">
      <w:p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a) może odebrać P</w:t>
      </w:r>
      <w:r w:rsidR="00823E15" w:rsidRPr="00F4462D">
        <w:rPr>
          <w:rFonts w:ascii="Arial" w:hAnsi="Arial" w:cs="Arial"/>
          <w:sz w:val="24"/>
          <w:szCs w:val="24"/>
        </w:rPr>
        <w:t>rzedmiot Umowy z wadami i wyznaczyć termin na ich usunięcie pod rygorem powierzenia po upływie tego terminu usunięcia wad osobie trzeciej na koszt i ryzyko Wykonawcy (wykonawstwo zastępcze),</w:t>
      </w:r>
    </w:p>
    <w:p w:rsidR="00823E15" w:rsidRPr="00F4462D" w:rsidRDefault="00823E15" w:rsidP="005150CD">
      <w:p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b) może odmówić odbioru do czasu usunięcia wad, jeżeli wady są istotne,</w:t>
      </w:r>
    </w:p>
    <w:p w:rsidR="00823E15" w:rsidRPr="00F4462D" w:rsidRDefault="00823E15" w:rsidP="005150CD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2)</w:t>
      </w:r>
      <w:r w:rsidRPr="00F4462D">
        <w:rPr>
          <w:rFonts w:ascii="Arial" w:hAnsi="Arial" w:cs="Arial"/>
          <w:sz w:val="24"/>
          <w:szCs w:val="24"/>
        </w:rPr>
        <w:tab/>
        <w:t>jeżeli wady nie nadają się do usunięcia:</w:t>
      </w:r>
    </w:p>
    <w:p w:rsidR="00823E15" w:rsidRPr="00F4462D" w:rsidRDefault="00823E15" w:rsidP="005150CD">
      <w:p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a</w:t>
      </w:r>
      <w:r w:rsidR="005150CD">
        <w:rPr>
          <w:rFonts w:ascii="Arial" w:hAnsi="Arial" w:cs="Arial"/>
          <w:sz w:val="24"/>
          <w:szCs w:val="24"/>
        </w:rPr>
        <w:t xml:space="preserve">) </w:t>
      </w:r>
      <w:r w:rsidR="000E5D1A" w:rsidRPr="00F4462D">
        <w:rPr>
          <w:rFonts w:ascii="Arial" w:hAnsi="Arial" w:cs="Arial"/>
          <w:sz w:val="24"/>
          <w:szCs w:val="24"/>
        </w:rPr>
        <w:t>ale umożliwiają użytkowanie P</w:t>
      </w:r>
      <w:r w:rsidRPr="00F4462D">
        <w:rPr>
          <w:rFonts w:ascii="Arial" w:hAnsi="Arial" w:cs="Arial"/>
          <w:sz w:val="24"/>
          <w:szCs w:val="24"/>
        </w:rPr>
        <w:t>rzedmiotu Umowy zgodnie z przeznaczeniem, może</w:t>
      </w:r>
      <w:r w:rsidR="005150CD">
        <w:rPr>
          <w:rFonts w:ascii="Arial" w:hAnsi="Arial" w:cs="Arial"/>
          <w:sz w:val="24"/>
          <w:szCs w:val="24"/>
        </w:rPr>
        <w:t xml:space="preserve"> </w:t>
      </w:r>
      <w:r w:rsidRPr="00F4462D">
        <w:rPr>
          <w:rFonts w:ascii="Arial" w:hAnsi="Arial" w:cs="Arial"/>
          <w:sz w:val="24"/>
          <w:szCs w:val="24"/>
        </w:rPr>
        <w:t>obniżyć odpowiednio wynagrodzenie Wykonawcy,</w:t>
      </w:r>
    </w:p>
    <w:p w:rsidR="000E5D1A" w:rsidRPr="00F4462D" w:rsidRDefault="005150CD" w:rsidP="005150CD">
      <w:p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23E15" w:rsidRPr="00F4462D">
        <w:rPr>
          <w:rFonts w:ascii="Arial" w:hAnsi="Arial" w:cs="Arial"/>
          <w:sz w:val="24"/>
          <w:szCs w:val="24"/>
        </w:rPr>
        <w:t>i uniemożliwiają użytkowanie obiektu zgodnie z przeznaczeniem, może odstąpić od</w:t>
      </w:r>
      <w:r>
        <w:rPr>
          <w:rFonts w:ascii="Arial" w:hAnsi="Arial" w:cs="Arial"/>
          <w:sz w:val="24"/>
          <w:szCs w:val="24"/>
        </w:rPr>
        <w:t xml:space="preserve"> </w:t>
      </w:r>
      <w:r w:rsidR="00823E15" w:rsidRPr="00F4462D">
        <w:rPr>
          <w:rFonts w:ascii="Arial" w:hAnsi="Arial" w:cs="Arial"/>
          <w:sz w:val="24"/>
          <w:szCs w:val="24"/>
        </w:rPr>
        <w:t>Umowy w terminie 14 dni od uzyskania wiedzy o tym fakcie lub żądać od Wykonawcy</w:t>
      </w:r>
      <w:r>
        <w:rPr>
          <w:rFonts w:ascii="Arial" w:hAnsi="Arial" w:cs="Arial"/>
          <w:sz w:val="24"/>
          <w:szCs w:val="24"/>
        </w:rPr>
        <w:t xml:space="preserve"> </w:t>
      </w:r>
      <w:r w:rsidR="00823E15" w:rsidRPr="00F4462D">
        <w:rPr>
          <w:rFonts w:ascii="Arial" w:hAnsi="Arial" w:cs="Arial"/>
          <w:sz w:val="24"/>
          <w:szCs w:val="24"/>
        </w:rPr>
        <w:t xml:space="preserve">wykonania przedmiotu Umowy </w:t>
      </w:r>
      <w:r w:rsidR="000E5D1A" w:rsidRPr="00F4462D">
        <w:rPr>
          <w:rFonts w:ascii="Arial" w:hAnsi="Arial" w:cs="Arial"/>
          <w:sz w:val="24"/>
          <w:szCs w:val="24"/>
        </w:rPr>
        <w:t>bez wad, bez względu na koszty.</w:t>
      </w:r>
    </w:p>
    <w:p w:rsidR="00DE4DD7" w:rsidRPr="00F4462D" w:rsidRDefault="00DE4DD7" w:rsidP="005150CD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7. Odbiory gwarancyjne przeprowadzane są w celu odbioru robót związanych z usunięciem wad i usterek stwierdzonych przy odbiorze końcowym oraz w okresie gwarancji. Termin odbioru wyznacza Zamawiający w terminie 7 dni roboczych od zawiadomienia Wykonawcy o gotowości do odbioru. </w:t>
      </w:r>
    </w:p>
    <w:p w:rsidR="00BC54D2" w:rsidRPr="00F4462D" w:rsidRDefault="00DE4DD7" w:rsidP="005150CD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8. </w:t>
      </w:r>
      <w:r w:rsidR="00BC54D2" w:rsidRPr="00F4462D">
        <w:rPr>
          <w:rFonts w:ascii="Arial" w:hAnsi="Arial" w:cs="Arial"/>
          <w:sz w:val="24"/>
          <w:szCs w:val="24"/>
        </w:rPr>
        <w:t>Strony postanawiają, że z czynności odbiorowych będzie spisany protokół zawierający wszelkie ustalenia dokonane w toku odbioru, jak też terminy wyznaczone na usunięcie stwierdzonych wad i usterek.</w:t>
      </w:r>
    </w:p>
    <w:p w:rsidR="00BC54D2" w:rsidRPr="00F4462D" w:rsidRDefault="00DE4DD7" w:rsidP="005150CD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9. </w:t>
      </w:r>
      <w:r w:rsidR="00BC54D2" w:rsidRPr="00F4462D">
        <w:rPr>
          <w:rFonts w:ascii="Arial" w:hAnsi="Arial" w:cs="Arial"/>
          <w:sz w:val="24"/>
          <w:szCs w:val="24"/>
        </w:rPr>
        <w:t>Warunkiem wystawienia przez Wykonawcę faktury jest usunięcie wszystk</w:t>
      </w:r>
      <w:r w:rsidR="000E5D1A" w:rsidRPr="00F4462D">
        <w:rPr>
          <w:rFonts w:ascii="Arial" w:hAnsi="Arial" w:cs="Arial"/>
          <w:sz w:val="24"/>
          <w:szCs w:val="24"/>
        </w:rPr>
        <w:t xml:space="preserve">ich wad i usterek poodbiorowych stwierdzonych w protokole odbioru. </w:t>
      </w:r>
    </w:p>
    <w:p w:rsidR="008F20C4" w:rsidRPr="00F4462D" w:rsidRDefault="008F20C4" w:rsidP="005150CD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133D2" w:rsidRPr="00F4462D" w:rsidRDefault="00187DC4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10</w:t>
      </w:r>
    </w:p>
    <w:p w:rsidR="00187DC4" w:rsidRPr="00F4462D" w:rsidRDefault="00187DC4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Rękojmia i gwarancja</w:t>
      </w:r>
    </w:p>
    <w:p w:rsidR="00B46D25" w:rsidRPr="00274DC4" w:rsidRDefault="00B46D25" w:rsidP="00A220D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 xml:space="preserve">Wykonawca udziela Zamawiającemu gwarancji jakości wykonania Przedmiotu Umowy na </w:t>
      </w:r>
      <w:r w:rsidRPr="00274DC4">
        <w:rPr>
          <w:rFonts w:ascii="Arial" w:hAnsi="Arial" w:cs="Arial"/>
          <w:b/>
          <w:sz w:val="24"/>
          <w:szCs w:val="24"/>
          <w:u w:val="single"/>
        </w:rPr>
        <w:t xml:space="preserve">okres </w:t>
      </w:r>
      <w:r w:rsidR="00863909" w:rsidRPr="00274DC4">
        <w:rPr>
          <w:rFonts w:ascii="Arial" w:hAnsi="Arial" w:cs="Arial"/>
          <w:b/>
          <w:sz w:val="24"/>
          <w:szCs w:val="24"/>
          <w:u w:val="single"/>
        </w:rPr>
        <w:t>….</w:t>
      </w:r>
      <w:r w:rsidRPr="00274DC4">
        <w:rPr>
          <w:rFonts w:ascii="Arial" w:hAnsi="Arial" w:cs="Arial"/>
          <w:b/>
          <w:sz w:val="24"/>
          <w:szCs w:val="24"/>
          <w:u w:val="single"/>
        </w:rPr>
        <w:t xml:space="preserve"> miesięcy</w:t>
      </w:r>
      <w:r w:rsidRPr="00274DC4">
        <w:rPr>
          <w:rFonts w:ascii="Arial" w:hAnsi="Arial" w:cs="Arial"/>
          <w:sz w:val="24"/>
          <w:szCs w:val="24"/>
        </w:rPr>
        <w:t xml:space="preserve"> od dnia podpisania bezusterkowego protokołu końcowego odbioru robót przeprowadzonego w trybie przewidzianym w § 9. </w:t>
      </w:r>
    </w:p>
    <w:p w:rsidR="00B46D25" w:rsidRPr="00274DC4" w:rsidRDefault="00B46D25" w:rsidP="00A220D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 xml:space="preserve">W okresie gwarancji jakości Wykonawca zobowiązuje się do bezpłatnego usunięcia wad i usterek w terminie </w:t>
      </w:r>
      <w:r w:rsidRPr="00274DC4">
        <w:rPr>
          <w:rFonts w:ascii="Arial" w:hAnsi="Arial" w:cs="Arial"/>
          <w:b/>
          <w:sz w:val="24"/>
          <w:szCs w:val="24"/>
        </w:rPr>
        <w:t>7 dn</w:t>
      </w:r>
      <w:r w:rsidRPr="00274DC4">
        <w:rPr>
          <w:rFonts w:ascii="Arial" w:hAnsi="Arial" w:cs="Arial"/>
          <w:sz w:val="24"/>
          <w:szCs w:val="24"/>
        </w:rPr>
        <w:t xml:space="preserve">i licząc od daty zgłoszenia przez Zamawiającego. Zgłoszenia wad i usterek Zamawiający będzie dokonywał pisemnie, faksem </w:t>
      </w:r>
      <w:r w:rsidR="00307D8C" w:rsidRPr="00274DC4">
        <w:rPr>
          <w:rFonts w:ascii="Arial" w:hAnsi="Arial" w:cs="Arial"/>
          <w:sz w:val="24"/>
          <w:szCs w:val="24"/>
        </w:rPr>
        <w:t xml:space="preserve"> </w:t>
      </w:r>
      <w:r w:rsidRPr="00274DC4">
        <w:rPr>
          <w:rFonts w:ascii="Arial" w:hAnsi="Arial" w:cs="Arial"/>
          <w:sz w:val="24"/>
          <w:szCs w:val="24"/>
        </w:rPr>
        <w:t xml:space="preserve"> lub mailem (e-mail: </w:t>
      </w:r>
      <w:r w:rsidRPr="00274DC4">
        <w:rPr>
          <w:rFonts w:ascii="Arial" w:hAnsi="Arial" w:cs="Arial"/>
          <w:sz w:val="24"/>
          <w:szCs w:val="24"/>
        </w:rPr>
        <w:tab/>
        <w:t>). W przypadku, jeżeli usunięcie wad i usterek wymaga dłuższego czasu, co jest uzasadnione technicznie, Zamawiający wyznacza dłuższy termin usuwania wad i usterek.</w:t>
      </w:r>
    </w:p>
    <w:p w:rsidR="00B46D25" w:rsidRPr="00274DC4" w:rsidRDefault="00B46D25" w:rsidP="00A220D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Zamawiający ma prawo dochodzić uprawnień z tytułu rękojmi za wady, niezależnie od uprawnień wynikających z gwarancji jakości.</w:t>
      </w:r>
    </w:p>
    <w:p w:rsidR="00B46D25" w:rsidRPr="00274DC4" w:rsidRDefault="00B46D25" w:rsidP="00A220D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Wykonawca udziela Zamawiającemu rękojmi za wady na okres równy udzielonej gwarancji jakości.</w:t>
      </w:r>
    </w:p>
    <w:p w:rsidR="00B46D25" w:rsidRPr="00274DC4" w:rsidRDefault="00B46D25" w:rsidP="00A220D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Wykonawca odpowiada za wady w wykonaniu Przedmiotu Umowy również po okresie gwarancji jakości, jeżeli Zamawiający zawiadomi Wykonawcę o wadzie przed upływem okresu gwarancji jakości.</w:t>
      </w:r>
    </w:p>
    <w:p w:rsidR="00537C82" w:rsidRPr="00274DC4" w:rsidRDefault="00B46D25" w:rsidP="00A220D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 xml:space="preserve">Jeżeli Wykonawca nie usunie wad lub usterek w terminie 14 dni po upływie terminu, o którym mowa w ust. 2 bądź po upływie terminu wyznaczonego przez Zamawiającego na ich usunięcie Zamawiający może zlecić usunięcie wad lub usterek osobie trzeciej na koszt i ryzyko Wykonawcy. W tym przypadku koszty usuwania wad i usterek będą Zamawiający może potrącić z wynagrodzenia Wykonawcy lub z zabezpieczenia należytego wykonania umowy.  </w:t>
      </w:r>
    </w:p>
    <w:p w:rsidR="00537C82" w:rsidRPr="00274DC4" w:rsidRDefault="00B46D25" w:rsidP="00A220D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W przypadku, gdy dana rzecz wchodząca w zakres Przedmiotu Umowy była już dwukrotnie naprawiana Zamawiający jest uprawniony do żądania wymiany te</w:t>
      </w:r>
      <w:r w:rsidR="00537C82" w:rsidRPr="00274DC4">
        <w:rPr>
          <w:rFonts w:ascii="Arial" w:hAnsi="Arial" w:cs="Arial"/>
          <w:sz w:val="24"/>
          <w:szCs w:val="24"/>
        </w:rPr>
        <w:t>j rzeczy na nową, wolną od wad.</w:t>
      </w:r>
    </w:p>
    <w:p w:rsidR="00B46D25" w:rsidRPr="00274DC4" w:rsidRDefault="00B46D25" w:rsidP="00A220D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lastRenderedPageBreak/>
        <w:t>Okres gwarancji ulega wydłużeniu o czas niezbędny na usunięcie wad.</w:t>
      </w:r>
    </w:p>
    <w:p w:rsidR="00537C82" w:rsidRPr="00F4462D" w:rsidRDefault="00537C82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6D25" w:rsidRPr="00F4462D" w:rsidRDefault="00537C82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11</w:t>
      </w:r>
    </w:p>
    <w:p w:rsidR="00B46D25" w:rsidRPr="00F4462D" w:rsidRDefault="00537C82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Zabezpieczenie należytego wykonania umowy</w:t>
      </w:r>
    </w:p>
    <w:p w:rsidR="00B46D25" w:rsidRPr="00274DC4" w:rsidRDefault="00B46D25" w:rsidP="00A220D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Na zabezpieczenie roszczeń służących na podstawie niniejszej Umowy Zamawiającemu przeciwko Wykonawcy w związku z niewykonaniem lub nienależytym wykonaniem Umowy oraz z tytułu rękojmi za wady, Wykonawca wniósł zabezpieczenie należytego wykonania umowy.</w:t>
      </w:r>
    </w:p>
    <w:p w:rsidR="00B46D25" w:rsidRPr="00274DC4" w:rsidRDefault="00B46D25" w:rsidP="00A220D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Wykonawca wniósł zabezpieczenie należytego wykonania umowy w wysokości</w:t>
      </w:r>
    </w:p>
    <w:p w:rsidR="00B46D25" w:rsidRPr="00274DC4" w:rsidRDefault="00303308" w:rsidP="00274DC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..................</w:t>
      </w:r>
      <w:r w:rsidR="00B46D25" w:rsidRPr="00274DC4">
        <w:rPr>
          <w:rFonts w:ascii="Arial" w:hAnsi="Arial" w:cs="Arial"/>
          <w:sz w:val="24"/>
          <w:szCs w:val="24"/>
        </w:rPr>
        <w:t xml:space="preserve">... </w:t>
      </w:r>
      <w:r w:rsidRPr="00274DC4">
        <w:rPr>
          <w:rFonts w:ascii="Arial" w:hAnsi="Arial" w:cs="Arial"/>
          <w:sz w:val="24"/>
          <w:szCs w:val="24"/>
        </w:rPr>
        <w:t>P</w:t>
      </w:r>
      <w:r w:rsidR="00717EAF" w:rsidRPr="00274DC4">
        <w:rPr>
          <w:rFonts w:ascii="Arial" w:hAnsi="Arial" w:cs="Arial"/>
          <w:sz w:val="24"/>
          <w:szCs w:val="24"/>
        </w:rPr>
        <w:t>LN, (słownie złotych: ), tj. 10</w:t>
      </w:r>
      <w:r w:rsidR="00B46D25" w:rsidRPr="00274DC4">
        <w:rPr>
          <w:rFonts w:ascii="Arial" w:hAnsi="Arial" w:cs="Arial"/>
          <w:sz w:val="24"/>
          <w:szCs w:val="24"/>
        </w:rPr>
        <w:t>% ceny (b</w:t>
      </w:r>
      <w:r w:rsidR="00537C82" w:rsidRPr="00274DC4">
        <w:rPr>
          <w:rFonts w:ascii="Arial" w:hAnsi="Arial" w:cs="Arial"/>
          <w:sz w:val="24"/>
          <w:szCs w:val="24"/>
        </w:rPr>
        <w:t xml:space="preserve">rutto) podanej w </w:t>
      </w:r>
      <w:r w:rsidR="00B46D25" w:rsidRPr="00274DC4">
        <w:rPr>
          <w:rFonts w:ascii="Arial" w:hAnsi="Arial" w:cs="Arial"/>
          <w:sz w:val="24"/>
          <w:szCs w:val="24"/>
        </w:rPr>
        <w:t>ofercie</w:t>
      </w:r>
      <w:r w:rsidR="00537C82" w:rsidRPr="00274DC4">
        <w:rPr>
          <w:rFonts w:ascii="Arial" w:hAnsi="Arial" w:cs="Arial"/>
          <w:sz w:val="24"/>
          <w:szCs w:val="24"/>
        </w:rPr>
        <w:t>.</w:t>
      </w:r>
      <w:r w:rsidR="00B46D25" w:rsidRPr="00274DC4">
        <w:rPr>
          <w:rFonts w:ascii="Arial" w:hAnsi="Arial" w:cs="Arial"/>
          <w:sz w:val="24"/>
          <w:szCs w:val="24"/>
        </w:rPr>
        <w:tab/>
      </w:r>
    </w:p>
    <w:p w:rsidR="00B46D25" w:rsidRPr="00274DC4" w:rsidRDefault="00B46D25" w:rsidP="00A220D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Zabezpieczenie należytego wykonania Umow</w:t>
      </w:r>
      <w:r w:rsidR="00537C82" w:rsidRPr="00274DC4">
        <w:rPr>
          <w:rFonts w:ascii="Arial" w:hAnsi="Arial" w:cs="Arial"/>
          <w:sz w:val="24"/>
          <w:szCs w:val="24"/>
        </w:rPr>
        <w:t>y zostanie zwrócone Wykonawcy w </w:t>
      </w:r>
      <w:r w:rsidRPr="00274DC4">
        <w:rPr>
          <w:rFonts w:ascii="Arial" w:hAnsi="Arial" w:cs="Arial"/>
          <w:sz w:val="24"/>
          <w:szCs w:val="24"/>
        </w:rPr>
        <w:t>następujących terminach:</w:t>
      </w:r>
    </w:p>
    <w:p w:rsidR="00B46D25" w:rsidRPr="00274DC4" w:rsidRDefault="00B46D25" w:rsidP="00A220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70% wysokości zabezpieczenia – w ciągu 30 dni</w:t>
      </w:r>
      <w:r w:rsidR="00537C82" w:rsidRPr="00274DC4">
        <w:rPr>
          <w:rFonts w:ascii="Arial" w:hAnsi="Arial" w:cs="Arial"/>
          <w:sz w:val="24"/>
          <w:szCs w:val="24"/>
        </w:rPr>
        <w:t xml:space="preserve"> od dnia wykonania zamówienia i </w:t>
      </w:r>
      <w:r w:rsidRPr="00274DC4">
        <w:rPr>
          <w:rFonts w:ascii="Arial" w:hAnsi="Arial" w:cs="Arial"/>
          <w:sz w:val="24"/>
          <w:szCs w:val="24"/>
        </w:rPr>
        <w:t>uznania przez Zamawiającego za należycie wykonane,</w:t>
      </w:r>
      <w:r w:rsidR="00537C82" w:rsidRPr="00274DC4">
        <w:rPr>
          <w:rFonts w:ascii="Arial" w:hAnsi="Arial" w:cs="Arial"/>
          <w:sz w:val="24"/>
          <w:szCs w:val="24"/>
        </w:rPr>
        <w:t xml:space="preserve"> </w:t>
      </w:r>
    </w:p>
    <w:p w:rsidR="00B46D25" w:rsidRPr="00274DC4" w:rsidRDefault="00B46D25" w:rsidP="00A220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30% wartości zabezpieczenia – w ciągu 15 dni od upływu okresu rękojmi za wady.</w:t>
      </w:r>
    </w:p>
    <w:p w:rsidR="00274DC4" w:rsidRPr="008F20C4" w:rsidRDefault="00B46D25" w:rsidP="00A220D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Za dzień wykonania zamówienia i uznania przez Zamawiającego za należycie wykonane będzie uważany dzień</w:t>
      </w:r>
      <w:r w:rsidR="00537C82" w:rsidRPr="00274DC4">
        <w:rPr>
          <w:rFonts w:ascii="Arial" w:hAnsi="Arial" w:cs="Arial"/>
          <w:sz w:val="24"/>
          <w:szCs w:val="24"/>
        </w:rPr>
        <w:t xml:space="preserve"> bezusterkowego</w:t>
      </w:r>
      <w:r w:rsidRPr="00274DC4">
        <w:rPr>
          <w:rFonts w:ascii="Arial" w:hAnsi="Arial" w:cs="Arial"/>
          <w:sz w:val="24"/>
          <w:szCs w:val="24"/>
        </w:rPr>
        <w:t xml:space="preserve"> odbioru końcowego przez Z</w:t>
      </w:r>
      <w:r w:rsidR="00537C82" w:rsidRPr="00274DC4">
        <w:rPr>
          <w:rFonts w:ascii="Arial" w:hAnsi="Arial" w:cs="Arial"/>
          <w:sz w:val="24"/>
          <w:szCs w:val="24"/>
        </w:rPr>
        <w:t>amawiającego Przedmiotu U</w:t>
      </w:r>
      <w:r w:rsidR="002314B3" w:rsidRPr="00274DC4">
        <w:rPr>
          <w:rFonts w:ascii="Arial" w:hAnsi="Arial" w:cs="Arial"/>
          <w:sz w:val="24"/>
          <w:szCs w:val="24"/>
        </w:rPr>
        <w:t>mowy.</w:t>
      </w:r>
    </w:p>
    <w:p w:rsidR="00274DC4" w:rsidRPr="00274DC4" w:rsidRDefault="00274DC4" w:rsidP="00274DC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37C82" w:rsidRPr="00F4462D" w:rsidRDefault="00537C82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12</w:t>
      </w:r>
    </w:p>
    <w:p w:rsidR="00537C82" w:rsidRPr="00F4462D" w:rsidRDefault="00537C82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Kary umowne</w:t>
      </w:r>
    </w:p>
    <w:p w:rsidR="00537C82" w:rsidRPr="00274DC4" w:rsidRDefault="00537C82" w:rsidP="00A220D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Strony ustalają odpowiedzialność za niewykonanie lub nienależyte wykonanie zobowiązań umownych w formie kar umownych w następujących przypadkach i wysokościach:</w:t>
      </w:r>
    </w:p>
    <w:p w:rsidR="00537C82" w:rsidRPr="00274DC4" w:rsidRDefault="00537C82" w:rsidP="00A220DA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 xml:space="preserve">Wykonawca </w:t>
      </w:r>
      <w:r w:rsidR="002314B3" w:rsidRPr="00274DC4">
        <w:rPr>
          <w:rFonts w:ascii="Arial" w:hAnsi="Arial" w:cs="Arial"/>
          <w:sz w:val="24"/>
          <w:szCs w:val="24"/>
        </w:rPr>
        <w:t>za</w:t>
      </w:r>
      <w:r w:rsidRPr="00274DC4">
        <w:rPr>
          <w:rFonts w:ascii="Arial" w:hAnsi="Arial" w:cs="Arial"/>
          <w:sz w:val="24"/>
          <w:szCs w:val="24"/>
        </w:rPr>
        <w:t>płaci Zamawiającemu kary umowne:</w:t>
      </w:r>
    </w:p>
    <w:p w:rsidR="00537C82" w:rsidRPr="00274DC4" w:rsidRDefault="002314B3" w:rsidP="00A220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z tytułu zwłoki</w:t>
      </w:r>
      <w:r w:rsidR="00537C82" w:rsidRPr="00274DC4">
        <w:rPr>
          <w:rFonts w:ascii="Arial" w:hAnsi="Arial" w:cs="Arial"/>
          <w:sz w:val="24"/>
          <w:szCs w:val="24"/>
        </w:rPr>
        <w:t xml:space="preserve"> w </w:t>
      </w:r>
      <w:r w:rsidRPr="00274DC4">
        <w:rPr>
          <w:rFonts w:ascii="Arial" w:hAnsi="Arial" w:cs="Arial"/>
          <w:sz w:val="24"/>
          <w:szCs w:val="24"/>
        </w:rPr>
        <w:t>wykonaniu Przedmiotu U</w:t>
      </w:r>
      <w:r w:rsidR="00537C82" w:rsidRPr="00274DC4">
        <w:rPr>
          <w:rFonts w:ascii="Arial" w:hAnsi="Arial" w:cs="Arial"/>
          <w:sz w:val="24"/>
          <w:szCs w:val="24"/>
        </w:rPr>
        <w:t>mowy</w:t>
      </w:r>
      <w:r w:rsidRPr="00274DC4">
        <w:rPr>
          <w:rFonts w:ascii="Arial" w:hAnsi="Arial" w:cs="Arial"/>
          <w:sz w:val="24"/>
          <w:szCs w:val="24"/>
        </w:rPr>
        <w:t xml:space="preserve"> w stosunku do terminu określonego w § 2 ust. 1 Umowy,</w:t>
      </w:r>
      <w:r w:rsidR="00537C82" w:rsidRPr="00274DC4">
        <w:rPr>
          <w:rFonts w:ascii="Arial" w:hAnsi="Arial" w:cs="Arial"/>
          <w:sz w:val="24"/>
          <w:szCs w:val="24"/>
        </w:rPr>
        <w:t xml:space="preserve"> </w:t>
      </w:r>
      <w:r w:rsidR="0060327E" w:rsidRPr="00274DC4">
        <w:rPr>
          <w:rFonts w:ascii="Arial" w:hAnsi="Arial" w:cs="Arial"/>
          <w:sz w:val="24"/>
          <w:szCs w:val="24"/>
        </w:rPr>
        <w:t xml:space="preserve">w wysokości </w:t>
      </w:r>
      <w:r w:rsidR="00307D8C" w:rsidRPr="00274DC4">
        <w:rPr>
          <w:rFonts w:ascii="Arial" w:hAnsi="Arial" w:cs="Arial"/>
          <w:sz w:val="24"/>
          <w:szCs w:val="24"/>
        </w:rPr>
        <w:t xml:space="preserve"> </w:t>
      </w:r>
      <w:r w:rsidR="00307D8C" w:rsidRPr="00274DC4">
        <w:rPr>
          <w:rFonts w:ascii="Arial" w:hAnsi="Arial" w:cs="Arial"/>
          <w:b/>
          <w:sz w:val="24"/>
          <w:szCs w:val="24"/>
        </w:rPr>
        <w:t>0,5</w:t>
      </w:r>
      <w:r w:rsidR="00DE4DD7" w:rsidRPr="00274DC4">
        <w:rPr>
          <w:rFonts w:ascii="Arial" w:hAnsi="Arial" w:cs="Arial"/>
          <w:b/>
          <w:sz w:val="24"/>
          <w:szCs w:val="24"/>
        </w:rPr>
        <w:t xml:space="preserve"> </w:t>
      </w:r>
      <w:r w:rsidR="0060327E" w:rsidRPr="00274DC4">
        <w:rPr>
          <w:rFonts w:ascii="Arial" w:hAnsi="Arial" w:cs="Arial"/>
          <w:b/>
          <w:sz w:val="24"/>
          <w:szCs w:val="24"/>
        </w:rPr>
        <w:t>%</w:t>
      </w:r>
      <w:r w:rsidR="0060327E" w:rsidRPr="00274DC4">
        <w:rPr>
          <w:rFonts w:ascii="Arial" w:hAnsi="Arial" w:cs="Arial"/>
          <w:sz w:val="24"/>
          <w:szCs w:val="24"/>
        </w:rPr>
        <w:t xml:space="preserve"> wynagrodzenia netto Wykonawcy, o którym mowa w § 5 ust. 1 Umowy, </w:t>
      </w:r>
      <w:r w:rsidR="00537C82" w:rsidRPr="00274DC4">
        <w:rPr>
          <w:rFonts w:ascii="Arial" w:hAnsi="Arial" w:cs="Arial"/>
          <w:sz w:val="24"/>
          <w:szCs w:val="24"/>
        </w:rPr>
        <w:t>za każdy dzień zwłoki</w:t>
      </w:r>
      <w:r w:rsidR="0060327E" w:rsidRPr="00274DC4">
        <w:rPr>
          <w:rFonts w:ascii="Arial" w:hAnsi="Arial" w:cs="Arial"/>
          <w:sz w:val="24"/>
          <w:szCs w:val="24"/>
        </w:rPr>
        <w:t>,</w:t>
      </w:r>
    </w:p>
    <w:p w:rsidR="00537C82" w:rsidRPr="00274DC4" w:rsidRDefault="0060327E" w:rsidP="00A220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z tytułu zwłoki</w:t>
      </w:r>
      <w:r w:rsidR="00537C82" w:rsidRPr="00274DC4">
        <w:rPr>
          <w:rFonts w:ascii="Arial" w:hAnsi="Arial" w:cs="Arial"/>
          <w:sz w:val="24"/>
          <w:szCs w:val="24"/>
        </w:rPr>
        <w:t xml:space="preserve"> w usunięciu wad stwierdzonych przy odbiorze częściowym, odbiorze końcowym lub okresie gwarancji i rękojmi w wyso</w:t>
      </w:r>
      <w:r w:rsidR="009E0793" w:rsidRPr="00274DC4">
        <w:rPr>
          <w:rFonts w:ascii="Arial" w:hAnsi="Arial" w:cs="Arial"/>
          <w:sz w:val="24"/>
          <w:szCs w:val="24"/>
        </w:rPr>
        <w:t xml:space="preserve">kości </w:t>
      </w:r>
      <w:r w:rsidR="009E0793" w:rsidRPr="00274DC4">
        <w:rPr>
          <w:rFonts w:ascii="Arial" w:hAnsi="Arial" w:cs="Arial"/>
          <w:b/>
          <w:sz w:val="24"/>
          <w:szCs w:val="24"/>
        </w:rPr>
        <w:t>0,5</w:t>
      </w:r>
      <w:r w:rsidR="00DE4DD7" w:rsidRPr="00274DC4">
        <w:rPr>
          <w:rFonts w:ascii="Arial" w:hAnsi="Arial" w:cs="Arial"/>
          <w:b/>
          <w:sz w:val="24"/>
          <w:szCs w:val="24"/>
        </w:rPr>
        <w:t xml:space="preserve"> </w:t>
      </w:r>
      <w:r w:rsidR="00537C82" w:rsidRPr="00274DC4">
        <w:rPr>
          <w:rFonts w:ascii="Arial" w:hAnsi="Arial" w:cs="Arial"/>
          <w:b/>
          <w:sz w:val="24"/>
          <w:szCs w:val="24"/>
        </w:rPr>
        <w:t>%</w:t>
      </w:r>
      <w:r w:rsidR="00537C82" w:rsidRPr="00274DC4">
        <w:rPr>
          <w:rFonts w:ascii="Arial" w:hAnsi="Arial" w:cs="Arial"/>
          <w:sz w:val="24"/>
          <w:szCs w:val="24"/>
        </w:rPr>
        <w:t xml:space="preserve"> </w:t>
      </w:r>
      <w:r w:rsidRPr="00274DC4">
        <w:rPr>
          <w:rFonts w:ascii="Arial" w:hAnsi="Arial" w:cs="Arial"/>
          <w:sz w:val="24"/>
          <w:szCs w:val="24"/>
        </w:rPr>
        <w:t xml:space="preserve"> wynagrodzenia netto Wykonawcy, o którym mowa w § 5 ust. 1 Umowy, </w:t>
      </w:r>
      <w:r w:rsidR="00537C82" w:rsidRPr="00274DC4">
        <w:rPr>
          <w:rFonts w:ascii="Arial" w:hAnsi="Arial" w:cs="Arial"/>
          <w:sz w:val="24"/>
          <w:szCs w:val="24"/>
        </w:rPr>
        <w:t xml:space="preserve">za każdy dzień zwłoki, </w:t>
      </w:r>
    </w:p>
    <w:p w:rsidR="00537C82" w:rsidRPr="00274DC4" w:rsidRDefault="0060327E" w:rsidP="00A220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z tytułu odstąpienia</w:t>
      </w:r>
      <w:r w:rsidR="00537C82" w:rsidRPr="00274DC4">
        <w:rPr>
          <w:rFonts w:ascii="Arial" w:hAnsi="Arial" w:cs="Arial"/>
          <w:sz w:val="24"/>
          <w:szCs w:val="24"/>
        </w:rPr>
        <w:t xml:space="preserve"> od Umowy</w:t>
      </w:r>
      <w:r w:rsidRPr="00274DC4">
        <w:rPr>
          <w:rFonts w:ascii="Arial" w:hAnsi="Arial" w:cs="Arial"/>
          <w:sz w:val="24"/>
          <w:szCs w:val="24"/>
        </w:rPr>
        <w:t xml:space="preserve"> przez Zamawiającego lub Wykonawcę</w:t>
      </w:r>
      <w:r w:rsidR="00537C82" w:rsidRPr="00274DC4">
        <w:rPr>
          <w:rFonts w:ascii="Arial" w:hAnsi="Arial" w:cs="Arial"/>
          <w:sz w:val="24"/>
          <w:szCs w:val="24"/>
        </w:rPr>
        <w:t xml:space="preserve"> z przyczyn </w:t>
      </w:r>
      <w:r w:rsidRPr="00274DC4">
        <w:rPr>
          <w:rFonts w:ascii="Arial" w:hAnsi="Arial" w:cs="Arial"/>
          <w:sz w:val="24"/>
          <w:szCs w:val="24"/>
        </w:rPr>
        <w:t>leżących po stronie</w:t>
      </w:r>
      <w:r w:rsidR="00537C82" w:rsidRPr="00274DC4">
        <w:rPr>
          <w:rFonts w:ascii="Arial" w:hAnsi="Arial" w:cs="Arial"/>
          <w:sz w:val="24"/>
          <w:szCs w:val="24"/>
        </w:rPr>
        <w:t xml:space="preserve"> Wykonawcy</w:t>
      </w:r>
      <w:r w:rsidRPr="00274DC4">
        <w:rPr>
          <w:rFonts w:ascii="Arial" w:hAnsi="Arial" w:cs="Arial"/>
          <w:sz w:val="24"/>
          <w:szCs w:val="24"/>
        </w:rPr>
        <w:t xml:space="preserve">, </w:t>
      </w:r>
      <w:r w:rsidR="00537C82" w:rsidRPr="00274DC4">
        <w:rPr>
          <w:rFonts w:ascii="Arial" w:hAnsi="Arial" w:cs="Arial"/>
          <w:sz w:val="24"/>
          <w:szCs w:val="24"/>
        </w:rPr>
        <w:t xml:space="preserve"> w wysokości 20% wynagrodzenia netto</w:t>
      </w:r>
      <w:r w:rsidRPr="00274DC4">
        <w:rPr>
          <w:rFonts w:ascii="Arial" w:hAnsi="Arial" w:cs="Arial"/>
          <w:sz w:val="24"/>
          <w:szCs w:val="24"/>
        </w:rPr>
        <w:t xml:space="preserve"> Wykonawcy</w:t>
      </w:r>
      <w:r w:rsidR="00537C82" w:rsidRPr="00274DC4">
        <w:rPr>
          <w:rFonts w:ascii="Arial" w:hAnsi="Arial" w:cs="Arial"/>
          <w:sz w:val="24"/>
          <w:szCs w:val="24"/>
        </w:rPr>
        <w:t xml:space="preserve">, o którym mowa w § </w:t>
      </w:r>
      <w:r w:rsidRPr="00274DC4">
        <w:rPr>
          <w:rFonts w:ascii="Arial" w:hAnsi="Arial" w:cs="Arial"/>
          <w:sz w:val="24"/>
          <w:szCs w:val="24"/>
        </w:rPr>
        <w:t>5 ust. 1 Umowy</w:t>
      </w:r>
      <w:r w:rsidR="00537C82" w:rsidRPr="00274DC4">
        <w:rPr>
          <w:rFonts w:ascii="Arial" w:hAnsi="Arial" w:cs="Arial"/>
          <w:sz w:val="24"/>
          <w:szCs w:val="24"/>
        </w:rPr>
        <w:t>,</w:t>
      </w:r>
    </w:p>
    <w:p w:rsidR="0060327E" w:rsidRPr="00274DC4" w:rsidRDefault="0060327E" w:rsidP="00A220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z tytułu nieprzedłożenia do zaakceptowania Zamawiającemu projektu umowy o podwykonawstwo robót budowalnych lub projektu zm</w:t>
      </w:r>
      <w:r w:rsidR="009E0793" w:rsidRPr="00274DC4">
        <w:rPr>
          <w:rFonts w:ascii="Arial" w:hAnsi="Arial" w:cs="Arial"/>
          <w:sz w:val="24"/>
          <w:szCs w:val="24"/>
        </w:rPr>
        <w:t>iany tej umowy w wysokości 10% wynagrodzenia netto Wykonawcy, o którym mowa w § 5 ust. 1 Umowy</w:t>
      </w:r>
      <w:r w:rsidRPr="00274DC4">
        <w:rPr>
          <w:rFonts w:ascii="Arial" w:hAnsi="Arial" w:cs="Arial"/>
          <w:sz w:val="24"/>
          <w:szCs w:val="24"/>
        </w:rPr>
        <w:t xml:space="preserve"> za każdy przypadek naruszenia,</w:t>
      </w:r>
    </w:p>
    <w:p w:rsidR="0060327E" w:rsidRPr="00274DC4" w:rsidRDefault="0060327E" w:rsidP="00A220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z tytułu nieprzedłożenia Zamawiającemu kopii umowy o podwykonawstwo lub jej zmiany, w</w:t>
      </w:r>
      <w:r w:rsidR="009E0793" w:rsidRPr="00274DC4">
        <w:rPr>
          <w:rFonts w:ascii="Arial" w:hAnsi="Arial" w:cs="Arial"/>
          <w:sz w:val="24"/>
          <w:szCs w:val="24"/>
        </w:rPr>
        <w:t xml:space="preserve"> wysokości 5% wynagrodzenia netto Wykonawcy, o którym mowa w § 5 ust. 1 Umowy</w:t>
      </w:r>
      <w:r w:rsidRPr="00274DC4">
        <w:rPr>
          <w:rFonts w:ascii="Arial" w:hAnsi="Arial" w:cs="Arial"/>
          <w:sz w:val="24"/>
          <w:szCs w:val="24"/>
        </w:rPr>
        <w:t xml:space="preserve"> za każdy przypadek naruszenia,</w:t>
      </w:r>
    </w:p>
    <w:p w:rsidR="0060327E" w:rsidRPr="00274DC4" w:rsidRDefault="0060327E" w:rsidP="00A220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z tytułu braku zapłaty w terminie wynagrodzenia należnego podwykonawcy lub dalszemu podwykonawcy,</w:t>
      </w:r>
      <w:r w:rsidR="009E0793" w:rsidRPr="00274DC4">
        <w:rPr>
          <w:rFonts w:ascii="Arial" w:hAnsi="Arial" w:cs="Arial"/>
          <w:sz w:val="24"/>
          <w:szCs w:val="24"/>
        </w:rPr>
        <w:t xml:space="preserve"> w wysokości 10% wynagrodzenia netto Wykonawcy, o którym mowa w § 5 ust. 1 Umowy</w:t>
      </w:r>
      <w:r w:rsidRPr="00274DC4">
        <w:rPr>
          <w:rFonts w:ascii="Arial" w:hAnsi="Arial" w:cs="Arial"/>
          <w:sz w:val="24"/>
          <w:szCs w:val="24"/>
        </w:rPr>
        <w:t xml:space="preserve"> , za każdy przypadek naruszenia,</w:t>
      </w:r>
    </w:p>
    <w:p w:rsidR="0060327E" w:rsidRPr="00274DC4" w:rsidRDefault="0060327E" w:rsidP="00A220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 xml:space="preserve">z tytułu zaniechania zmiany umowy o podwykonawstwo, której przedmiotem są dostawy lub usługi,  w zakresie terminu zapłaty wynagrodzenia </w:t>
      </w:r>
      <w:r w:rsidR="009E0793" w:rsidRPr="00274DC4">
        <w:rPr>
          <w:rFonts w:ascii="Arial" w:hAnsi="Arial" w:cs="Arial"/>
          <w:sz w:val="24"/>
          <w:szCs w:val="24"/>
        </w:rPr>
        <w:t>podwykonawcy, w wysokości 5% wynagrodzenia netto Wykonawcy, o którym mowa w § 5 ust. 1 Umowy</w:t>
      </w:r>
      <w:r w:rsidRPr="00274DC4">
        <w:rPr>
          <w:rFonts w:ascii="Arial" w:hAnsi="Arial" w:cs="Arial"/>
          <w:sz w:val="24"/>
          <w:szCs w:val="24"/>
        </w:rPr>
        <w:t>, za każdy przypadek naruszenia.</w:t>
      </w:r>
    </w:p>
    <w:p w:rsidR="00A80849" w:rsidRPr="00274DC4" w:rsidRDefault="00274DC4" w:rsidP="00A220DA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80849" w:rsidRPr="00274DC4">
        <w:rPr>
          <w:rFonts w:ascii="Arial" w:hAnsi="Arial" w:cs="Arial"/>
          <w:sz w:val="24"/>
          <w:szCs w:val="24"/>
        </w:rPr>
        <w:t>Zamawiający zapłaci Wykonawcy karę umowną:</w:t>
      </w:r>
    </w:p>
    <w:p w:rsidR="00A80849" w:rsidRPr="00274DC4" w:rsidRDefault="00A80849" w:rsidP="00A220D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lastRenderedPageBreak/>
        <w:t xml:space="preserve">z tytułu zwłoki w przekazaniu terenu budowy w wysokości </w:t>
      </w:r>
      <w:r w:rsidR="009E0793" w:rsidRPr="00274DC4">
        <w:rPr>
          <w:rFonts w:ascii="Arial" w:hAnsi="Arial" w:cs="Arial"/>
          <w:sz w:val="24"/>
          <w:szCs w:val="24"/>
        </w:rPr>
        <w:t>0,5</w:t>
      </w:r>
      <w:r w:rsidRPr="00274DC4">
        <w:rPr>
          <w:rFonts w:ascii="Arial" w:hAnsi="Arial" w:cs="Arial"/>
          <w:sz w:val="24"/>
          <w:szCs w:val="24"/>
        </w:rPr>
        <w:t>% wynagrodzenia netto Wykonawcy, o którym mowa w § 5 ust. 1 Umowy, za każdy dzień zwłoki,</w:t>
      </w:r>
    </w:p>
    <w:p w:rsidR="00A80849" w:rsidRPr="00274DC4" w:rsidRDefault="00A80849" w:rsidP="00A220D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z tytułu zwłoki w wyznacze</w:t>
      </w:r>
      <w:r w:rsidR="009E0793" w:rsidRPr="00274DC4">
        <w:rPr>
          <w:rFonts w:ascii="Arial" w:hAnsi="Arial" w:cs="Arial"/>
          <w:sz w:val="24"/>
          <w:szCs w:val="24"/>
        </w:rPr>
        <w:t>niu terminu odbioru w wysokości 0,5</w:t>
      </w:r>
      <w:r w:rsidRPr="00274DC4">
        <w:rPr>
          <w:rFonts w:ascii="Arial" w:hAnsi="Arial" w:cs="Arial"/>
          <w:sz w:val="24"/>
          <w:szCs w:val="24"/>
        </w:rPr>
        <w:t>% wynagrodzenia netto Wykonawcy, o którym mowa w § 5 ust. 1 Umowy, za każdy dzień zwłoki.</w:t>
      </w:r>
    </w:p>
    <w:p w:rsidR="00537C82" w:rsidRPr="00274DC4" w:rsidRDefault="00537C82" w:rsidP="00A220D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>W przypadku poniesienia szkody przewyższającej zastrzeżone kary umowne, Zamawiający zastrzega sobie prawo dochodzenia odszkodowania uzupełniającego, za rzeczywiście doznaną szkodę.</w:t>
      </w:r>
    </w:p>
    <w:p w:rsidR="00354A5F" w:rsidRDefault="00A80849" w:rsidP="00A220D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4DC4">
        <w:rPr>
          <w:rFonts w:ascii="Arial" w:hAnsi="Arial" w:cs="Arial"/>
          <w:sz w:val="24"/>
          <w:szCs w:val="24"/>
        </w:rPr>
        <w:t xml:space="preserve">Zamawiający może dokonać potrącenia wierzytelności przysługujących mu z tytułu naliczonych kar umownych z wynagrodzenia Wykonawcy lub z zabezpieczenia należytego wykonania umowy. </w:t>
      </w:r>
    </w:p>
    <w:p w:rsidR="00037F1D" w:rsidRPr="00274DC4" w:rsidRDefault="00037F1D" w:rsidP="00037F1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54A5F" w:rsidRPr="00F4462D" w:rsidRDefault="00354A5F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13</w:t>
      </w:r>
    </w:p>
    <w:p w:rsidR="00354A5F" w:rsidRPr="00F4462D" w:rsidRDefault="00354A5F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Zmiana Umowy</w:t>
      </w:r>
    </w:p>
    <w:p w:rsidR="00354A5F" w:rsidRPr="00037F1D" w:rsidRDefault="00354A5F" w:rsidP="00A220D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Istotne zmiany postanowień niniejszej Umowy w stosunku do treści oferty Wykonawcy, możliwe są w następującym zakresie i przy zaistnieniu poniższych przesłanek:</w:t>
      </w:r>
    </w:p>
    <w:p w:rsidR="00354A5F" w:rsidRPr="00037F1D" w:rsidRDefault="00354A5F" w:rsidP="00A220DA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zmiana wynagrodzenia Wykonawcy w przypadku zmiany przepisów prawa podatkowego, w szczególności zmiany st</w:t>
      </w:r>
      <w:r w:rsidR="00DE4DD7" w:rsidRPr="00037F1D">
        <w:rPr>
          <w:rFonts w:ascii="Arial" w:hAnsi="Arial" w:cs="Arial"/>
          <w:sz w:val="24"/>
          <w:szCs w:val="24"/>
        </w:rPr>
        <w:t>awki podatku od towarów i usług,</w:t>
      </w:r>
    </w:p>
    <w:p w:rsidR="00354A5F" w:rsidRPr="00037F1D" w:rsidRDefault="00354A5F" w:rsidP="00A220DA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zmiana terminu wykonania Przedmiotu Umowy lub jego poszczególnych etapów możliwa jest w następujących przypadkach:</w:t>
      </w:r>
    </w:p>
    <w:p w:rsidR="00354A5F" w:rsidRPr="00037F1D" w:rsidRDefault="00354A5F" w:rsidP="00A220DA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złożenia przez Wykonawcę wniosku o skrócenie terminu wykonania Przedmiotu Umowy, jeżeli skrócenie tego terminu nie wpłynie negatywnie na należyte wykonanie Przedmiotu Umowy,</w:t>
      </w:r>
    </w:p>
    <w:p w:rsidR="00354A5F" w:rsidRPr="00037F1D" w:rsidRDefault="00354A5F" w:rsidP="00A220DA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wystąpienia działań i zaniechań organów władzy publicznej, w tym zmiany przepisów i urzędowych interpretacji przepisów dot. realizacji i finansowania Przedmiotu Umowy, przekroczenie terminów na wydanie odpowiednich decyzji, zezwoleń, uzgodnień,</w:t>
      </w:r>
    </w:p>
    <w:p w:rsidR="00354A5F" w:rsidRPr="00037F1D" w:rsidRDefault="00354A5F" w:rsidP="00A220DA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przedłużenia się procedury udzielenia przedmiotowego zamówienia publicznego poprzez środki ochrony prawnej, wykorzystywane przez wykonawców lub inne podmioty,</w:t>
      </w:r>
    </w:p>
    <w:p w:rsidR="00354A5F" w:rsidRPr="00037F1D" w:rsidRDefault="00354A5F" w:rsidP="00A220DA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wystąpienia działań i zaniechań instytucji zaangażowanych w realizację, kontrolę lub finansowanie zamówienia,</w:t>
      </w:r>
    </w:p>
    <w:p w:rsidR="00354A5F" w:rsidRPr="00037F1D" w:rsidRDefault="00354A5F" w:rsidP="00A220DA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działania siły wyższej, za którą uważa się zdarzenia o charakterze nadzwyczajnym, występujące po zawarciu Umowy, a których Strony nie były w stanie przewidzieć w momencie jej zawierania i których zaistnienie lub skutki uniemożliwiają wykonanie Umowy zgodnie z jej treścią, w szczególnośc</w:t>
      </w:r>
      <w:r w:rsidR="00DE4DD7" w:rsidRPr="00037F1D">
        <w:rPr>
          <w:rFonts w:ascii="Arial" w:hAnsi="Arial" w:cs="Arial"/>
          <w:sz w:val="24"/>
          <w:szCs w:val="24"/>
        </w:rPr>
        <w:t>i powódź, deszcz nawalny, pożar;</w:t>
      </w:r>
      <w:r w:rsidRPr="00037F1D">
        <w:rPr>
          <w:rFonts w:ascii="Arial" w:hAnsi="Arial" w:cs="Arial"/>
          <w:sz w:val="24"/>
          <w:szCs w:val="24"/>
        </w:rPr>
        <w:t xml:space="preserve"> Strona powołująca się na stan siły wyższej jest zobowiązana do niezwłocznego pisemnego powiadomienia drugiej Strony, a następnie do udokumentowania zaistnienia tego stanu,</w:t>
      </w:r>
    </w:p>
    <w:p w:rsidR="00354A5F" w:rsidRPr="00037F1D" w:rsidRDefault="00354A5F" w:rsidP="00A220DA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wystąpienia warunków atmosferycznych i klimatycznych uniemożliwiających realizację Przedmiotu Umowy w stopniu większym niż można byłoby to racjonalnie przewidywać,</w:t>
      </w:r>
    </w:p>
    <w:p w:rsidR="00354A5F" w:rsidRPr="00037F1D" w:rsidRDefault="00354A5F" w:rsidP="00A220DA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wystąpienia powszechnej niedostępności surowców bądź materiałów,</w:t>
      </w:r>
    </w:p>
    <w:p w:rsidR="00354A5F" w:rsidRPr="00037F1D" w:rsidRDefault="00354A5F" w:rsidP="00A220DA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konieczności uwzględnienia wpływu ewentualnych zamówień dodatkowych i uzupełniających na realizację Przedmiotu Umowy;</w:t>
      </w:r>
    </w:p>
    <w:p w:rsidR="00B95198" w:rsidRPr="00037F1D" w:rsidRDefault="00B95198" w:rsidP="00A220DA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wykrycie błędów w dokumentacji projektowej,</w:t>
      </w:r>
    </w:p>
    <w:p w:rsidR="00354A5F" w:rsidRPr="00037F1D" w:rsidRDefault="00354A5F" w:rsidP="00A220DA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zmiana zakresu i sposobu wykonania Przedmiotu Umowy możliwa jest w następujących przypadkach:</w:t>
      </w:r>
    </w:p>
    <w:p w:rsidR="00354A5F" w:rsidRPr="00037F1D" w:rsidRDefault="00354A5F" w:rsidP="00A220DA">
      <w:pPr>
        <w:pStyle w:val="Akapitzlist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wystąpienia konieczności realizowania Przedmiotu Umowy w inny sposób niż zastosowany ze względu na zmianę obowiązującego prawa,</w:t>
      </w:r>
    </w:p>
    <w:p w:rsidR="00354A5F" w:rsidRPr="00037F1D" w:rsidRDefault="00354A5F" w:rsidP="00A220DA">
      <w:pPr>
        <w:pStyle w:val="Akapitzlist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lastRenderedPageBreak/>
        <w:t xml:space="preserve">ograniczenia zakresu przedmiotowego Umowy z uwagi na ograniczenie zakresu </w:t>
      </w:r>
      <w:r w:rsidR="00B95198" w:rsidRPr="00037F1D">
        <w:rPr>
          <w:rFonts w:ascii="Arial" w:hAnsi="Arial" w:cs="Arial"/>
          <w:sz w:val="24"/>
          <w:szCs w:val="24"/>
        </w:rPr>
        <w:t xml:space="preserve">robót </w:t>
      </w:r>
      <w:r w:rsidRPr="00037F1D">
        <w:rPr>
          <w:rFonts w:ascii="Arial" w:hAnsi="Arial" w:cs="Arial"/>
          <w:sz w:val="24"/>
          <w:szCs w:val="24"/>
        </w:rPr>
        <w:t>spowodowanego uwarunkowaniami techniczno-eksploatacyjnymi,</w:t>
      </w:r>
    </w:p>
    <w:p w:rsidR="00354A5F" w:rsidRPr="00037F1D" w:rsidRDefault="00354A5F" w:rsidP="00A220DA">
      <w:pPr>
        <w:pStyle w:val="Akapitzlist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zastosowania nowych technologii</w:t>
      </w:r>
      <w:r w:rsidR="00B95198" w:rsidRPr="00037F1D">
        <w:rPr>
          <w:rFonts w:ascii="Arial" w:hAnsi="Arial" w:cs="Arial"/>
          <w:sz w:val="24"/>
          <w:szCs w:val="24"/>
        </w:rPr>
        <w:t>, jeżeli zmiana jest korzystna</w:t>
      </w:r>
      <w:r w:rsidRPr="00037F1D">
        <w:rPr>
          <w:rFonts w:ascii="Arial" w:hAnsi="Arial" w:cs="Arial"/>
          <w:sz w:val="24"/>
          <w:szCs w:val="24"/>
        </w:rPr>
        <w:t xml:space="preserve"> z punktu widzenia realizacji Przedmiotu Umowy, w szczególności przyspieszających realizację, obniżających koszt</w:t>
      </w:r>
      <w:r w:rsidR="00B95198" w:rsidRPr="00037F1D">
        <w:rPr>
          <w:rFonts w:ascii="Arial" w:hAnsi="Arial" w:cs="Arial"/>
          <w:sz w:val="24"/>
          <w:szCs w:val="24"/>
        </w:rPr>
        <w:t>y ponoszone</w:t>
      </w:r>
      <w:r w:rsidRPr="00037F1D">
        <w:rPr>
          <w:rFonts w:ascii="Arial" w:hAnsi="Arial" w:cs="Arial"/>
          <w:sz w:val="24"/>
          <w:szCs w:val="24"/>
        </w:rPr>
        <w:t xml:space="preserve"> przez Zamawiającego na wykonanie, utrzymanie lub użytkowanie Przedmiotu Umowy bądź zwiększający</w:t>
      </w:r>
      <w:r w:rsidR="00B95198" w:rsidRPr="00037F1D">
        <w:rPr>
          <w:rFonts w:ascii="Arial" w:hAnsi="Arial" w:cs="Arial"/>
          <w:sz w:val="24"/>
          <w:szCs w:val="24"/>
        </w:rPr>
        <w:t>ch użyteczność Przedmiotu Umowy,</w:t>
      </w:r>
    </w:p>
    <w:p w:rsidR="00B95198" w:rsidRPr="00037F1D" w:rsidRDefault="00B95198" w:rsidP="00A220DA">
      <w:pPr>
        <w:pStyle w:val="Akapitzlist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wykrycie błędów w dokumentacji projektowej.</w:t>
      </w:r>
    </w:p>
    <w:p w:rsidR="00354A5F" w:rsidRPr="00037F1D" w:rsidRDefault="00354A5F" w:rsidP="00A220D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W przypadku wystąpienia okoliczności, o któ</w:t>
      </w:r>
      <w:r w:rsidR="00B95198" w:rsidRPr="00037F1D">
        <w:rPr>
          <w:rFonts w:ascii="Arial" w:hAnsi="Arial" w:cs="Arial"/>
          <w:sz w:val="24"/>
          <w:szCs w:val="24"/>
        </w:rPr>
        <w:t>rych mowa w ust. 1 pkt 2 lit b-i</w:t>
      </w:r>
      <w:r w:rsidRPr="00037F1D">
        <w:rPr>
          <w:rFonts w:ascii="Arial" w:hAnsi="Arial" w:cs="Arial"/>
          <w:sz w:val="24"/>
          <w:szCs w:val="24"/>
        </w:rPr>
        <w:t xml:space="preserve"> termin wykonania umowy może ulec odpowiedniemu przedłużeniu, jednakże o czas nie dłuższy niż </w:t>
      </w:r>
      <w:r w:rsidR="00DE4DD7" w:rsidRPr="00037F1D">
        <w:rPr>
          <w:rFonts w:ascii="Arial" w:hAnsi="Arial" w:cs="Arial"/>
          <w:sz w:val="24"/>
          <w:szCs w:val="24"/>
        </w:rPr>
        <w:t>okres trwania tych okoliczności lub czas niezbędny do usunięcia zaistniałych przeszkód.</w:t>
      </w:r>
    </w:p>
    <w:p w:rsidR="00354A5F" w:rsidRPr="00037F1D" w:rsidRDefault="00354A5F" w:rsidP="00A220D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 xml:space="preserve">Strony dopuszczają możliwość zmiany Umowy w zakresie niedotyczącym istotnych postanowień Umowy w stosunku do treści oferty Wykonawcy, a w szczególności: </w:t>
      </w:r>
    </w:p>
    <w:p w:rsidR="00354A5F" w:rsidRPr="00037F1D" w:rsidRDefault="00354A5F" w:rsidP="00A220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zmian redakcyjnych Umowy,</w:t>
      </w:r>
    </w:p>
    <w:p w:rsidR="00354A5F" w:rsidRPr="00037F1D" w:rsidRDefault="00354A5F" w:rsidP="00A220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zmian będących następstwem sukcesji uniwersalnej albo przejęcia z mocy prawa pełni praw i obowiązków dotyczących którejkolwiek ze Stron,</w:t>
      </w:r>
    </w:p>
    <w:p w:rsidR="00354A5F" w:rsidRPr="00037F1D" w:rsidRDefault="00354A5F" w:rsidP="00A220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 xml:space="preserve">zmian danych Stron ujawnionych w rejestrach publicznych. </w:t>
      </w:r>
    </w:p>
    <w:p w:rsidR="00354A5F" w:rsidRPr="00037F1D" w:rsidRDefault="00354A5F" w:rsidP="00A220D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37F1D">
        <w:rPr>
          <w:rFonts w:ascii="Arial" w:hAnsi="Arial" w:cs="Arial"/>
          <w:sz w:val="24"/>
          <w:szCs w:val="24"/>
        </w:rPr>
        <w:t>Wszelkie zmiany wprowadzane do nin</w:t>
      </w:r>
      <w:r w:rsidR="00B95198" w:rsidRPr="00037F1D">
        <w:rPr>
          <w:rFonts w:ascii="Arial" w:hAnsi="Arial" w:cs="Arial"/>
          <w:sz w:val="24"/>
          <w:szCs w:val="24"/>
        </w:rPr>
        <w:t>iejszej Umowy dokonywane będą z </w:t>
      </w:r>
      <w:r w:rsidRPr="00037F1D">
        <w:rPr>
          <w:rFonts w:ascii="Arial" w:hAnsi="Arial" w:cs="Arial"/>
          <w:sz w:val="24"/>
          <w:szCs w:val="24"/>
        </w:rPr>
        <w:t>poszanowaniem obowiązków wynikających z obowiązującego prawa, w tym w szczególności art. 140 ust. 3 PZP oraz zasad ogólnych rządzących tą ustawą.</w:t>
      </w:r>
    </w:p>
    <w:p w:rsidR="00C12A5D" w:rsidRPr="00F4462D" w:rsidRDefault="00C12A5D" w:rsidP="00EA6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A5D" w:rsidRPr="00F4462D" w:rsidRDefault="00C12A5D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14</w:t>
      </w:r>
    </w:p>
    <w:p w:rsidR="00C12A5D" w:rsidRPr="00F4462D" w:rsidRDefault="00C12A5D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Odstąpienie od umowy</w:t>
      </w:r>
    </w:p>
    <w:p w:rsidR="00C12A5D" w:rsidRPr="008F20C4" w:rsidRDefault="00C12A5D" w:rsidP="00A220D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20C4">
        <w:rPr>
          <w:rFonts w:ascii="Arial" w:hAnsi="Arial" w:cs="Arial"/>
          <w:sz w:val="24"/>
          <w:szCs w:val="24"/>
        </w:rPr>
        <w:t>Strony postanawiają, że oprócz przypadków wymienionych w tytule XV Kodeksu cywilnego, w art. 145 PZP oraz w art. 143c ust. 7 PZP przysługuje im prawo odstąpienia od Umowy w następujących wypadkach:</w:t>
      </w:r>
    </w:p>
    <w:p w:rsidR="00C12A5D" w:rsidRPr="008F20C4" w:rsidRDefault="00C12A5D" w:rsidP="00A220DA">
      <w:pPr>
        <w:pStyle w:val="Akapitzlist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F20C4">
        <w:rPr>
          <w:rFonts w:ascii="Arial" w:hAnsi="Arial" w:cs="Arial"/>
          <w:sz w:val="24"/>
          <w:szCs w:val="24"/>
        </w:rPr>
        <w:t>Wykonawca może odstąpić od Umowy, jeżeli Zamawiający odmawia bez uzasadnionych przyczyn odbioru robót,</w:t>
      </w:r>
    </w:p>
    <w:p w:rsidR="00C12A5D" w:rsidRPr="008F20C4" w:rsidRDefault="00C12A5D" w:rsidP="00A220DA">
      <w:pPr>
        <w:pStyle w:val="Akapitzlist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F20C4">
        <w:rPr>
          <w:rFonts w:ascii="Arial" w:hAnsi="Arial" w:cs="Arial"/>
          <w:sz w:val="24"/>
          <w:szCs w:val="24"/>
        </w:rPr>
        <w:t>Zamawiający może odstąpić od Umowy, jeżeli Wykonawca bez uzasadnionych przyczyn nie rozpoczął robót lub przerwał rozpoczęte już pra</w:t>
      </w:r>
      <w:r w:rsidR="00DE4DD7" w:rsidRPr="008F20C4">
        <w:rPr>
          <w:rFonts w:ascii="Arial" w:hAnsi="Arial" w:cs="Arial"/>
          <w:sz w:val="24"/>
          <w:szCs w:val="24"/>
        </w:rPr>
        <w:t>ce i nie kontynuuje ich przez 20</w:t>
      </w:r>
      <w:r w:rsidRPr="008F20C4">
        <w:rPr>
          <w:rFonts w:ascii="Arial" w:hAnsi="Arial" w:cs="Arial"/>
          <w:sz w:val="24"/>
          <w:szCs w:val="24"/>
        </w:rPr>
        <w:t xml:space="preserve"> dni mimo dodatkowego wezwania Zamawiającego.</w:t>
      </w:r>
    </w:p>
    <w:p w:rsidR="00C12A5D" w:rsidRPr="008F20C4" w:rsidRDefault="00C12A5D" w:rsidP="00A220D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20C4"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C12A5D" w:rsidRPr="008F20C4" w:rsidRDefault="00C12A5D" w:rsidP="00A220D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20C4">
        <w:rPr>
          <w:rFonts w:ascii="Arial" w:hAnsi="Arial" w:cs="Arial"/>
          <w:sz w:val="24"/>
          <w:szCs w:val="24"/>
        </w:rPr>
        <w:t>W razie odstąpienia od Umowy Wykonawca przy udziale Zamawiającego sporządzi protokół inwentaryzacji robót w toku na dzień odstąpienia oraz:</w:t>
      </w:r>
    </w:p>
    <w:p w:rsidR="00C12A5D" w:rsidRPr="008F20C4" w:rsidRDefault="00C12A5D" w:rsidP="00A220DA">
      <w:pPr>
        <w:pStyle w:val="Akapitzlist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F20C4">
        <w:rPr>
          <w:rFonts w:ascii="Arial" w:hAnsi="Arial" w:cs="Arial"/>
          <w:sz w:val="24"/>
          <w:szCs w:val="24"/>
        </w:rPr>
        <w:t>zabezpieczy przerwane roboty w zakresie wzajemnie uzgodnionym na koszt strony, która spowodowała odstąpienie od Umowy;</w:t>
      </w:r>
    </w:p>
    <w:p w:rsidR="00C12A5D" w:rsidRPr="008F20C4" w:rsidRDefault="00C12A5D" w:rsidP="00A220DA">
      <w:pPr>
        <w:pStyle w:val="Akapitzlist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F20C4">
        <w:rPr>
          <w:rFonts w:ascii="Arial" w:hAnsi="Arial" w:cs="Arial"/>
          <w:sz w:val="24"/>
          <w:szCs w:val="24"/>
        </w:rPr>
        <w:t>wezwie Zamawiającego do dokonania odbioru wykonanych robót przerwanych i zabezpieczających, jeżeli odstąpienie od umowy nastąpiło z przyczyn, za które Wykonawca nie odpowiada.</w:t>
      </w:r>
    </w:p>
    <w:p w:rsidR="00C12A5D" w:rsidRPr="008F20C4" w:rsidRDefault="00C12A5D" w:rsidP="00A220D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20C4">
        <w:rPr>
          <w:rFonts w:ascii="Arial" w:hAnsi="Arial" w:cs="Arial"/>
          <w:sz w:val="24"/>
          <w:szCs w:val="24"/>
        </w:rPr>
        <w:t>W razie odstąpienia od Umowy z przyczyn, za które Wykonawca nie odpowiada, Zamawiający jest obowiązany do:</w:t>
      </w:r>
    </w:p>
    <w:p w:rsidR="00C12A5D" w:rsidRPr="008F20C4" w:rsidRDefault="00C12A5D" w:rsidP="00A220D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F20C4">
        <w:rPr>
          <w:rFonts w:ascii="Arial" w:hAnsi="Arial" w:cs="Arial"/>
          <w:sz w:val="24"/>
          <w:szCs w:val="24"/>
        </w:rPr>
        <w:t>dokonania odbioru robót przerwanych oraz do zapłaty wynagrodzenia za wykonany zakres robót do dnia odstąpienia.</w:t>
      </w:r>
    </w:p>
    <w:p w:rsidR="00C12A5D" w:rsidRPr="008F20C4" w:rsidRDefault="00C12A5D" w:rsidP="00A220D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F20C4">
        <w:rPr>
          <w:rFonts w:ascii="Arial" w:hAnsi="Arial" w:cs="Arial"/>
          <w:sz w:val="24"/>
          <w:szCs w:val="24"/>
        </w:rPr>
        <w:t>przejęcia od Wykonawcy pod swój dozór terenu budowy.</w:t>
      </w:r>
    </w:p>
    <w:p w:rsidR="00DE4DD7" w:rsidRPr="00F4462D" w:rsidRDefault="00DE4DD7" w:rsidP="00EA6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A5D" w:rsidRPr="00F4462D" w:rsidRDefault="00C12A5D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§ 15</w:t>
      </w:r>
    </w:p>
    <w:p w:rsidR="00C12A5D" w:rsidRPr="00F4462D" w:rsidRDefault="00C12A5D" w:rsidP="00EA6F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62D">
        <w:rPr>
          <w:rFonts w:ascii="Arial" w:hAnsi="Arial" w:cs="Arial"/>
          <w:b/>
          <w:sz w:val="24"/>
          <w:szCs w:val="24"/>
        </w:rPr>
        <w:t>Postanowienia końcowe</w:t>
      </w:r>
    </w:p>
    <w:p w:rsidR="008F20C4" w:rsidRDefault="00C12A5D" w:rsidP="00A220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Przedstawicielem Zamawiającego </w:t>
      </w:r>
      <w:r w:rsidR="00C46B70" w:rsidRPr="00F4462D">
        <w:rPr>
          <w:rFonts w:ascii="Arial" w:hAnsi="Arial" w:cs="Arial"/>
          <w:sz w:val="24"/>
          <w:szCs w:val="24"/>
        </w:rPr>
        <w:t xml:space="preserve">w sprawach związanych z realizacją  niniejszej Umowy jest…………………………… nr telefonu …………………. </w:t>
      </w:r>
    </w:p>
    <w:p w:rsidR="00C12A5D" w:rsidRPr="00F4462D" w:rsidRDefault="00C46B70" w:rsidP="008F20C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lastRenderedPageBreak/>
        <w:t>e-mail ……………………………</w:t>
      </w:r>
    </w:p>
    <w:p w:rsidR="008F20C4" w:rsidRDefault="00C46B70" w:rsidP="00A220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Przedstawicielem Wykonawcy w sprawach związanych z realizacją niniejszej Umowy jest  …………………………… nr telefonu …………………. </w:t>
      </w:r>
    </w:p>
    <w:p w:rsidR="00C46B70" w:rsidRPr="00F4462D" w:rsidRDefault="00C46B70" w:rsidP="008F20C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e-mail ……………………………</w:t>
      </w:r>
    </w:p>
    <w:p w:rsidR="00C46B70" w:rsidRPr="00F4462D" w:rsidRDefault="00C46B70" w:rsidP="00A220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Wykonawca powierza funkcję kierownika budowy</w:t>
      </w:r>
      <w:r w:rsidR="00DE4DD7" w:rsidRPr="00F4462D">
        <w:rPr>
          <w:rFonts w:ascii="Arial" w:hAnsi="Arial" w:cs="Arial"/>
          <w:sz w:val="24"/>
          <w:szCs w:val="24"/>
        </w:rPr>
        <w:t xml:space="preserve"> </w:t>
      </w:r>
      <w:r w:rsidRPr="00F4462D">
        <w:rPr>
          <w:rFonts w:ascii="Arial" w:hAnsi="Arial" w:cs="Arial"/>
          <w:sz w:val="24"/>
          <w:szCs w:val="24"/>
        </w:rPr>
        <w:t>…………., uprawnienia budowlane do …….nr ………</w:t>
      </w:r>
    </w:p>
    <w:p w:rsidR="00C46B70" w:rsidRPr="00F4462D" w:rsidRDefault="00C46B70" w:rsidP="00A220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Strony zobowiązane są informować się niezwłocznie o zmianie danych adresowych i rejestrowych. W przypadku zaniechania takiego zawiadomienia, korespondencja wysłana na ostatni znany adres Strony uznawana będzie za skutecznie doręczoną. </w:t>
      </w:r>
    </w:p>
    <w:p w:rsidR="00C46B70" w:rsidRPr="00F4462D" w:rsidRDefault="00C46B70" w:rsidP="00A220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Wszelkie zmiany niniejszej Umowy oraz oświadczenie o odstąpieniu od Umowy wymagają zachowania formy pisemnej pod rygorem nieważności.</w:t>
      </w:r>
    </w:p>
    <w:p w:rsidR="00C46B70" w:rsidRPr="00F4462D" w:rsidRDefault="00C46B70" w:rsidP="00A220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W sprawach nieuregulowanych niniejszą Umową mają zastosowanie przepisy PZP, Kodeksu cywilnego, Prawa budowlanego i przepisów wykonawczych. </w:t>
      </w:r>
    </w:p>
    <w:p w:rsidR="00C46B70" w:rsidRPr="00F4462D" w:rsidRDefault="00C46B70" w:rsidP="00A220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Sprawy sporne rozstrzygane będą przez sąd powszechny właściwy miejscowo dla siedziby Zamawiającego. </w:t>
      </w:r>
    </w:p>
    <w:p w:rsidR="00C46B70" w:rsidRPr="00F4462D" w:rsidRDefault="00C46B70" w:rsidP="00A220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>Umowę sporządzono w dwóch jednobrz</w:t>
      </w:r>
      <w:r w:rsidR="00B5554D" w:rsidRPr="00F4462D">
        <w:rPr>
          <w:rFonts w:ascii="Arial" w:hAnsi="Arial" w:cs="Arial"/>
          <w:sz w:val="24"/>
          <w:szCs w:val="24"/>
        </w:rPr>
        <w:t xml:space="preserve">miących egzemplarzach,  </w:t>
      </w:r>
      <w:r w:rsidRPr="00F4462D">
        <w:rPr>
          <w:rFonts w:ascii="Arial" w:hAnsi="Arial" w:cs="Arial"/>
          <w:sz w:val="24"/>
          <w:szCs w:val="24"/>
        </w:rPr>
        <w:t>po jednym dla każdej ze Stron.</w:t>
      </w:r>
    </w:p>
    <w:p w:rsidR="00C46B70" w:rsidRPr="00F4462D" w:rsidRDefault="00C46B70" w:rsidP="00EA6FD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E0793" w:rsidRPr="00F4462D" w:rsidRDefault="009E0793" w:rsidP="00B5554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2F06" w:rsidRPr="00F4462D" w:rsidRDefault="00852F06" w:rsidP="00B5554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2F06" w:rsidRPr="00F4462D" w:rsidRDefault="00852F06" w:rsidP="00B5554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2F06" w:rsidRPr="00F4462D" w:rsidRDefault="00852F06" w:rsidP="00B5554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E0793" w:rsidRPr="00F4462D" w:rsidRDefault="009E0793" w:rsidP="00B5554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4462D">
        <w:rPr>
          <w:rFonts w:ascii="Arial" w:hAnsi="Arial" w:cs="Arial"/>
          <w:sz w:val="24"/>
          <w:szCs w:val="24"/>
        </w:rPr>
        <w:t xml:space="preserve">  WYKONAWCA:         </w:t>
      </w:r>
      <w:r w:rsidR="008F20C4">
        <w:rPr>
          <w:rFonts w:ascii="Arial" w:hAnsi="Arial" w:cs="Arial"/>
          <w:sz w:val="24"/>
          <w:szCs w:val="24"/>
        </w:rPr>
        <w:t xml:space="preserve">                              </w:t>
      </w:r>
      <w:r w:rsidRPr="00F4462D">
        <w:rPr>
          <w:rFonts w:ascii="Arial" w:hAnsi="Arial" w:cs="Arial"/>
          <w:sz w:val="24"/>
          <w:szCs w:val="24"/>
        </w:rPr>
        <w:t xml:space="preserve">                         ZAMAWIAJĄCY:</w:t>
      </w:r>
    </w:p>
    <w:sectPr w:rsidR="009E0793" w:rsidRPr="00F4462D" w:rsidSect="008F20C4">
      <w:headerReference w:type="default" r:id="rId8"/>
      <w:footerReference w:type="default" r:id="rId9"/>
      <w:pgSz w:w="11906" w:h="16838"/>
      <w:pgMar w:top="-851" w:right="1417" w:bottom="993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A9" w:rsidRDefault="00A106A9" w:rsidP="00F474E1">
      <w:pPr>
        <w:spacing w:after="0" w:line="240" w:lineRule="auto"/>
      </w:pPr>
      <w:r>
        <w:separator/>
      </w:r>
    </w:p>
  </w:endnote>
  <w:endnote w:type="continuationSeparator" w:id="0">
    <w:p w:rsidR="00A106A9" w:rsidRDefault="00A106A9" w:rsidP="00F4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Narrow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667342"/>
      <w:docPartObj>
        <w:docPartGallery w:val="Page Numbers (Bottom of Page)"/>
        <w:docPartUnique/>
      </w:docPartObj>
    </w:sdtPr>
    <w:sdtEndPr/>
    <w:sdtContent>
      <w:sdt>
        <w:sdtPr>
          <w:id w:val="-1025784582"/>
          <w:docPartObj>
            <w:docPartGallery w:val="Page Numbers (Top of Page)"/>
            <w:docPartUnique/>
          </w:docPartObj>
        </w:sdtPr>
        <w:sdtEndPr/>
        <w:sdtContent>
          <w:p w:rsidR="000B7341" w:rsidRDefault="000B73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4E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4E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7341" w:rsidRDefault="000B7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A9" w:rsidRDefault="00A106A9" w:rsidP="00F474E1">
      <w:pPr>
        <w:spacing w:after="0" w:line="240" w:lineRule="auto"/>
      </w:pPr>
      <w:r>
        <w:separator/>
      </w:r>
    </w:p>
  </w:footnote>
  <w:footnote w:type="continuationSeparator" w:id="0">
    <w:p w:rsidR="00A106A9" w:rsidRDefault="00A106A9" w:rsidP="00F4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96" w:rsidRPr="00273018" w:rsidRDefault="00892596" w:rsidP="00892596">
    <w:pPr>
      <w:pStyle w:val="Nagwek"/>
      <w:jc w:val="center"/>
      <w:rPr>
        <w:rFonts w:ascii="Arial" w:hAnsi="Arial" w:cs="Arial"/>
      </w:rPr>
    </w:pPr>
    <w:r w:rsidRPr="00273018">
      <w:rPr>
        <w:rFonts w:ascii="Arial" w:hAnsi="Arial" w:cs="Arial"/>
      </w:rPr>
      <w:t>„</w:t>
    </w:r>
    <w:r w:rsidR="00C23C0B" w:rsidRPr="00C23C0B">
      <w:rPr>
        <w:rFonts w:ascii="Arial" w:hAnsi="Arial" w:cs="Arial"/>
      </w:rPr>
      <w:t xml:space="preserve">Budowa drogi leśnej wyznaczonej w planie urządzania lasu jako dojazd pożarowy nr 31 w leśnictwie Żmijowiec i </w:t>
    </w:r>
    <w:proofErr w:type="spellStart"/>
    <w:r w:rsidR="00C23C0B" w:rsidRPr="00C23C0B">
      <w:rPr>
        <w:rFonts w:ascii="Arial" w:hAnsi="Arial" w:cs="Arial"/>
      </w:rPr>
      <w:t>Przedlesie</w:t>
    </w:r>
    <w:proofErr w:type="spellEnd"/>
    <w:r w:rsidR="00C23C0B" w:rsidRPr="00C23C0B">
      <w:rPr>
        <w:rFonts w:ascii="Arial" w:hAnsi="Arial" w:cs="Arial"/>
      </w:rPr>
      <w:t>, w Nadleśnictwie Międzychód</w:t>
    </w:r>
    <w:r w:rsidRPr="00273018">
      <w:rPr>
        <w:rFonts w:ascii="Arial" w:hAnsi="Arial" w:cs="Aria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4B8"/>
    <w:multiLevelType w:val="hybridMultilevel"/>
    <w:tmpl w:val="0986B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B70A80"/>
    <w:multiLevelType w:val="hybridMultilevel"/>
    <w:tmpl w:val="353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494"/>
    <w:multiLevelType w:val="hybridMultilevel"/>
    <w:tmpl w:val="CC3C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AC06F194">
      <w:start w:val="1"/>
      <w:numFmt w:val="decimal"/>
      <w:lvlText w:val="%3)"/>
      <w:lvlJc w:val="left"/>
      <w:pPr>
        <w:ind w:left="2388" w:hanging="768"/>
      </w:pPr>
      <w:rPr>
        <w:rFonts w:ascii="Arial" w:eastAsiaTheme="minorHAnsi" w:hAnsi="Arial" w:cs="Arial"/>
      </w:r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F13FF"/>
    <w:multiLevelType w:val="hybridMultilevel"/>
    <w:tmpl w:val="B3C41152"/>
    <w:lvl w:ilvl="0" w:tplc="E056E1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48D"/>
    <w:multiLevelType w:val="hybridMultilevel"/>
    <w:tmpl w:val="184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C4B"/>
    <w:multiLevelType w:val="hybridMultilevel"/>
    <w:tmpl w:val="31D070E6"/>
    <w:lvl w:ilvl="0" w:tplc="A1CED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0332D"/>
    <w:multiLevelType w:val="hybridMultilevel"/>
    <w:tmpl w:val="5F9A0124"/>
    <w:lvl w:ilvl="0" w:tplc="1ADCDB28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84BDE"/>
    <w:multiLevelType w:val="hybridMultilevel"/>
    <w:tmpl w:val="98BAC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776DE"/>
    <w:multiLevelType w:val="hybridMultilevel"/>
    <w:tmpl w:val="DD7EE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F7729"/>
    <w:multiLevelType w:val="hybridMultilevel"/>
    <w:tmpl w:val="5118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33E"/>
    <w:multiLevelType w:val="hybridMultilevel"/>
    <w:tmpl w:val="3CCCBB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7C75A1"/>
    <w:multiLevelType w:val="hybridMultilevel"/>
    <w:tmpl w:val="FAF65B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19A66F7"/>
    <w:multiLevelType w:val="hybridMultilevel"/>
    <w:tmpl w:val="DB8E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C413E"/>
    <w:multiLevelType w:val="hybridMultilevel"/>
    <w:tmpl w:val="4802E7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E14021"/>
    <w:multiLevelType w:val="hybridMultilevel"/>
    <w:tmpl w:val="EBA8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A3997"/>
    <w:multiLevelType w:val="hybridMultilevel"/>
    <w:tmpl w:val="2D86F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359C"/>
    <w:multiLevelType w:val="hybridMultilevel"/>
    <w:tmpl w:val="E0F831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0F2DEB"/>
    <w:multiLevelType w:val="hybridMultilevel"/>
    <w:tmpl w:val="7A2EB050"/>
    <w:lvl w:ilvl="0" w:tplc="8B8880A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5DBD"/>
    <w:multiLevelType w:val="hybridMultilevel"/>
    <w:tmpl w:val="57B4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2388E"/>
    <w:multiLevelType w:val="hybridMultilevel"/>
    <w:tmpl w:val="AEC4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3525F"/>
    <w:multiLevelType w:val="hybridMultilevel"/>
    <w:tmpl w:val="885CA6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2BE1909"/>
    <w:multiLevelType w:val="hybridMultilevel"/>
    <w:tmpl w:val="3394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A1317"/>
    <w:multiLevelType w:val="hybridMultilevel"/>
    <w:tmpl w:val="20A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C2874"/>
    <w:multiLevelType w:val="hybridMultilevel"/>
    <w:tmpl w:val="51FCA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3F5F84"/>
    <w:multiLevelType w:val="hybridMultilevel"/>
    <w:tmpl w:val="22BCE3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0D4645B"/>
    <w:multiLevelType w:val="hybridMultilevel"/>
    <w:tmpl w:val="69FAF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C7C37"/>
    <w:multiLevelType w:val="hybridMultilevel"/>
    <w:tmpl w:val="5904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F146C8"/>
    <w:multiLevelType w:val="hybridMultilevel"/>
    <w:tmpl w:val="48BA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9056D4"/>
    <w:multiLevelType w:val="hybridMultilevel"/>
    <w:tmpl w:val="46D4A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00086B"/>
    <w:multiLevelType w:val="hybridMultilevel"/>
    <w:tmpl w:val="680A9E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0152276"/>
    <w:multiLevelType w:val="hybridMultilevel"/>
    <w:tmpl w:val="69266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FE0DD1"/>
    <w:multiLevelType w:val="hybridMultilevel"/>
    <w:tmpl w:val="5B9A9738"/>
    <w:lvl w:ilvl="0" w:tplc="C700EEF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 w:tplc="2FE4AD82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3" w15:restartNumberingAfterBreak="0">
    <w:nsid w:val="7EDF7E73"/>
    <w:multiLevelType w:val="hybridMultilevel"/>
    <w:tmpl w:val="2696BACA"/>
    <w:lvl w:ilvl="0" w:tplc="6AFCE2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9"/>
  </w:num>
  <w:num w:numId="5">
    <w:abstractNumId w:val="18"/>
  </w:num>
  <w:num w:numId="6">
    <w:abstractNumId w:val="32"/>
  </w:num>
  <w:num w:numId="7">
    <w:abstractNumId w:val="2"/>
  </w:num>
  <w:num w:numId="8">
    <w:abstractNumId w:val="7"/>
  </w:num>
  <w:num w:numId="9">
    <w:abstractNumId w:val="25"/>
  </w:num>
  <w:num w:numId="10">
    <w:abstractNumId w:val="21"/>
  </w:num>
  <w:num w:numId="11">
    <w:abstractNumId w:val="1"/>
  </w:num>
  <w:num w:numId="12">
    <w:abstractNumId w:val="33"/>
  </w:num>
  <w:num w:numId="13">
    <w:abstractNumId w:val="26"/>
  </w:num>
  <w:num w:numId="14">
    <w:abstractNumId w:val="27"/>
  </w:num>
  <w:num w:numId="15">
    <w:abstractNumId w:val="12"/>
  </w:num>
  <w:num w:numId="16">
    <w:abstractNumId w:val="4"/>
  </w:num>
  <w:num w:numId="17">
    <w:abstractNumId w:val="15"/>
  </w:num>
  <w:num w:numId="18">
    <w:abstractNumId w:val="8"/>
  </w:num>
  <w:num w:numId="19">
    <w:abstractNumId w:val="22"/>
  </w:num>
  <w:num w:numId="20">
    <w:abstractNumId w:val="23"/>
  </w:num>
  <w:num w:numId="21">
    <w:abstractNumId w:val="13"/>
  </w:num>
  <w:num w:numId="22">
    <w:abstractNumId w:val="24"/>
  </w:num>
  <w:num w:numId="23">
    <w:abstractNumId w:val="9"/>
  </w:num>
  <w:num w:numId="24">
    <w:abstractNumId w:val="31"/>
  </w:num>
  <w:num w:numId="25">
    <w:abstractNumId w:val="30"/>
  </w:num>
  <w:num w:numId="26">
    <w:abstractNumId w:val="16"/>
  </w:num>
  <w:num w:numId="27">
    <w:abstractNumId w:val="11"/>
  </w:num>
  <w:num w:numId="28">
    <w:abstractNumId w:val="19"/>
  </w:num>
  <w:num w:numId="29">
    <w:abstractNumId w:val="10"/>
  </w:num>
  <w:num w:numId="30">
    <w:abstractNumId w:val="0"/>
  </w:num>
  <w:num w:numId="31">
    <w:abstractNumId w:val="20"/>
  </w:num>
  <w:num w:numId="32">
    <w:abstractNumId w:val="17"/>
  </w:num>
  <w:num w:numId="33">
    <w:abstractNumId w:val="28"/>
  </w:num>
  <w:num w:numId="3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E1"/>
    <w:rsid w:val="00001FE0"/>
    <w:rsid w:val="000033C4"/>
    <w:rsid w:val="000062C2"/>
    <w:rsid w:val="000102ED"/>
    <w:rsid w:val="00010B87"/>
    <w:rsid w:val="0001128E"/>
    <w:rsid w:val="00014525"/>
    <w:rsid w:val="00017C02"/>
    <w:rsid w:val="000202E2"/>
    <w:rsid w:val="00021E2D"/>
    <w:rsid w:val="00022187"/>
    <w:rsid w:val="0002271A"/>
    <w:rsid w:val="0002294F"/>
    <w:rsid w:val="00022DF9"/>
    <w:rsid w:val="0002357E"/>
    <w:rsid w:val="00025052"/>
    <w:rsid w:val="00026B97"/>
    <w:rsid w:val="00027F37"/>
    <w:rsid w:val="00030208"/>
    <w:rsid w:val="00030CDA"/>
    <w:rsid w:val="000315C6"/>
    <w:rsid w:val="000335E4"/>
    <w:rsid w:val="0003531A"/>
    <w:rsid w:val="0003587E"/>
    <w:rsid w:val="0003646D"/>
    <w:rsid w:val="00037F1D"/>
    <w:rsid w:val="000401E9"/>
    <w:rsid w:val="00045870"/>
    <w:rsid w:val="00047C5B"/>
    <w:rsid w:val="00050F74"/>
    <w:rsid w:val="000567C8"/>
    <w:rsid w:val="000574E0"/>
    <w:rsid w:val="00062C3F"/>
    <w:rsid w:val="00064337"/>
    <w:rsid w:val="00066883"/>
    <w:rsid w:val="00070BED"/>
    <w:rsid w:val="00072C16"/>
    <w:rsid w:val="0007759C"/>
    <w:rsid w:val="0008094A"/>
    <w:rsid w:val="00083A6C"/>
    <w:rsid w:val="000847A6"/>
    <w:rsid w:val="00091120"/>
    <w:rsid w:val="00091E21"/>
    <w:rsid w:val="000922FA"/>
    <w:rsid w:val="0009310A"/>
    <w:rsid w:val="0009420B"/>
    <w:rsid w:val="0009423B"/>
    <w:rsid w:val="00096789"/>
    <w:rsid w:val="00097A6F"/>
    <w:rsid w:val="00097E01"/>
    <w:rsid w:val="000A1915"/>
    <w:rsid w:val="000A2364"/>
    <w:rsid w:val="000A3D52"/>
    <w:rsid w:val="000A4A30"/>
    <w:rsid w:val="000A5081"/>
    <w:rsid w:val="000A55F9"/>
    <w:rsid w:val="000A5DDC"/>
    <w:rsid w:val="000B00AB"/>
    <w:rsid w:val="000B01B6"/>
    <w:rsid w:val="000B194D"/>
    <w:rsid w:val="000B4AF4"/>
    <w:rsid w:val="000B7341"/>
    <w:rsid w:val="000C003C"/>
    <w:rsid w:val="000C157D"/>
    <w:rsid w:val="000C1CAE"/>
    <w:rsid w:val="000C3BB7"/>
    <w:rsid w:val="000C5158"/>
    <w:rsid w:val="000C5BE3"/>
    <w:rsid w:val="000C76D7"/>
    <w:rsid w:val="000C7B11"/>
    <w:rsid w:val="000D2E62"/>
    <w:rsid w:val="000D3744"/>
    <w:rsid w:val="000D5AA5"/>
    <w:rsid w:val="000D6433"/>
    <w:rsid w:val="000E00D1"/>
    <w:rsid w:val="000E5D1A"/>
    <w:rsid w:val="000F1D3E"/>
    <w:rsid w:val="000F23F3"/>
    <w:rsid w:val="000F2C47"/>
    <w:rsid w:val="000F2CEB"/>
    <w:rsid w:val="000F2E10"/>
    <w:rsid w:val="000F3B88"/>
    <w:rsid w:val="000F5137"/>
    <w:rsid w:val="000F5828"/>
    <w:rsid w:val="000F65E9"/>
    <w:rsid w:val="000F6A53"/>
    <w:rsid w:val="0010390D"/>
    <w:rsid w:val="00103CB9"/>
    <w:rsid w:val="00105B48"/>
    <w:rsid w:val="0010631C"/>
    <w:rsid w:val="001076D5"/>
    <w:rsid w:val="00112299"/>
    <w:rsid w:val="00115D68"/>
    <w:rsid w:val="00117158"/>
    <w:rsid w:val="00117633"/>
    <w:rsid w:val="00117786"/>
    <w:rsid w:val="00120101"/>
    <w:rsid w:val="001217E8"/>
    <w:rsid w:val="001219ED"/>
    <w:rsid w:val="00122B1A"/>
    <w:rsid w:val="00124DB7"/>
    <w:rsid w:val="00125F50"/>
    <w:rsid w:val="00126148"/>
    <w:rsid w:val="0013014D"/>
    <w:rsid w:val="001310EB"/>
    <w:rsid w:val="00131C72"/>
    <w:rsid w:val="00131ED0"/>
    <w:rsid w:val="00134576"/>
    <w:rsid w:val="00140DA9"/>
    <w:rsid w:val="0014552D"/>
    <w:rsid w:val="001457F5"/>
    <w:rsid w:val="00146AA4"/>
    <w:rsid w:val="00146E5A"/>
    <w:rsid w:val="00147591"/>
    <w:rsid w:val="0015144E"/>
    <w:rsid w:val="00152898"/>
    <w:rsid w:val="0015544A"/>
    <w:rsid w:val="00155BCD"/>
    <w:rsid w:val="00155F39"/>
    <w:rsid w:val="00157818"/>
    <w:rsid w:val="001579EB"/>
    <w:rsid w:val="00164937"/>
    <w:rsid w:val="001666A1"/>
    <w:rsid w:val="00170CAB"/>
    <w:rsid w:val="00171F62"/>
    <w:rsid w:val="001726F8"/>
    <w:rsid w:val="00172779"/>
    <w:rsid w:val="00174367"/>
    <w:rsid w:val="001807C7"/>
    <w:rsid w:val="00180916"/>
    <w:rsid w:val="00184F05"/>
    <w:rsid w:val="00187DC4"/>
    <w:rsid w:val="00190D1D"/>
    <w:rsid w:val="00191328"/>
    <w:rsid w:val="00192B3C"/>
    <w:rsid w:val="0019366E"/>
    <w:rsid w:val="001973D3"/>
    <w:rsid w:val="001979D5"/>
    <w:rsid w:val="001A01FD"/>
    <w:rsid w:val="001A0C8E"/>
    <w:rsid w:val="001A132B"/>
    <w:rsid w:val="001A19DC"/>
    <w:rsid w:val="001A2CCE"/>
    <w:rsid w:val="001A447B"/>
    <w:rsid w:val="001A4521"/>
    <w:rsid w:val="001B4023"/>
    <w:rsid w:val="001B4381"/>
    <w:rsid w:val="001B5D18"/>
    <w:rsid w:val="001B62ED"/>
    <w:rsid w:val="001B7021"/>
    <w:rsid w:val="001C11F9"/>
    <w:rsid w:val="001C170E"/>
    <w:rsid w:val="001C44FE"/>
    <w:rsid w:val="001C7366"/>
    <w:rsid w:val="001C7625"/>
    <w:rsid w:val="001D1258"/>
    <w:rsid w:val="001D4D04"/>
    <w:rsid w:val="001D4E43"/>
    <w:rsid w:val="001D50E0"/>
    <w:rsid w:val="001D61BD"/>
    <w:rsid w:val="001E7F0D"/>
    <w:rsid w:val="001F08C5"/>
    <w:rsid w:val="001F1BE4"/>
    <w:rsid w:val="001F23B7"/>
    <w:rsid w:val="001F4812"/>
    <w:rsid w:val="001F6B94"/>
    <w:rsid w:val="00205EC4"/>
    <w:rsid w:val="00207095"/>
    <w:rsid w:val="00210983"/>
    <w:rsid w:val="0021357F"/>
    <w:rsid w:val="00214403"/>
    <w:rsid w:val="00220B6C"/>
    <w:rsid w:val="0022117A"/>
    <w:rsid w:val="002248ED"/>
    <w:rsid w:val="00224F2F"/>
    <w:rsid w:val="00225133"/>
    <w:rsid w:val="0023084E"/>
    <w:rsid w:val="002314B3"/>
    <w:rsid w:val="002326DE"/>
    <w:rsid w:val="00233880"/>
    <w:rsid w:val="00236D80"/>
    <w:rsid w:val="00241C32"/>
    <w:rsid w:val="00242F5D"/>
    <w:rsid w:val="00247598"/>
    <w:rsid w:val="0024799B"/>
    <w:rsid w:val="002510DC"/>
    <w:rsid w:val="002517FC"/>
    <w:rsid w:val="00253810"/>
    <w:rsid w:val="00260954"/>
    <w:rsid w:val="0026729E"/>
    <w:rsid w:val="00270FE2"/>
    <w:rsid w:val="00271343"/>
    <w:rsid w:val="00273018"/>
    <w:rsid w:val="00274DC4"/>
    <w:rsid w:val="00280808"/>
    <w:rsid w:val="00281A9E"/>
    <w:rsid w:val="00282B09"/>
    <w:rsid w:val="002830D6"/>
    <w:rsid w:val="0028425A"/>
    <w:rsid w:val="0028589B"/>
    <w:rsid w:val="002863DE"/>
    <w:rsid w:val="00291E04"/>
    <w:rsid w:val="002937A8"/>
    <w:rsid w:val="002942B2"/>
    <w:rsid w:val="002948B4"/>
    <w:rsid w:val="00294B2E"/>
    <w:rsid w:val="002954F2"/>
    <w:rsid w:val="0029564A"/>
    <w:rsid w:val="0029578E"/>
    <w:rsid w:val="00295A3C"/>
    <w:rsid w:val="002A03DA"/>
    <w:rsid w:val="002A1B0C"/>
    <w:rsid w:val="002A3838"/>
    <w:rsid w:val="002A7537"/>
    <w:rsid w:val="002B08B4"/>
    <w:rsid w:val="002B0CE5"/>
    <w:rsid w:val="002B4B4D"/>
    <w:rsid w:val="002B5936"/>
    <w:rsid w:val="002B5EBF"/>
    <w:rsid w:val="002C0AEF"/>
    <w:rsid w:val="002C1799"/>
    <w:rsid w:val="002C1F18"/>
    <w:rsid w:val="002C2449"/>
    <w:rsid w:val="002C3C69"/>
    <w:rsid w:val="002C48AA"/>
    <w:rsid w:val="002C6C3C"/>
    <w:rsid w:val="002C6E87"/>
    <w:rsid w:val="002C6FF0"/>
    <w:rsid w:val="002D1721"/>
    <w:rsid w:val="002D210D"/>
    <w:rsid w:val="002D6445"/>
    <w:rsid w:val="002E04C2"/>
    <w:rsid w:val="002E0D5C"/>
    <w:rsid w:val="002E3762"/>
    <w:rsid w:val="002E3B91"/>
    <w:rsid w:val="002E4B10"/>
    <w:rsid w:val="002E4E04"/>
    <w:rsid w:val="002E6CD1"/>
    <w:rsid w:val="002F1F1E"/>
    <w:rsid w:val="002F3D22"/>
    <w:rsid w:val="002F683B"/>
    <w:rsid w:val="002F7D43"/>
    <w:rsid w:val="0030065F"/>
    <w:rsid w:val="00303308"/>
    <w:rsid w:val="003042F1"/>
    <w:rsid w:val="0030636F"/>
    <w:rsid w:val="00306808"/>
    <w:rsid w:val="00306811"/>
    <w:rsid w:val="00307D8C"/>
    <w:rsid w:val="0031136A"/>
    <w:rsid w:val="00311708"/>
    <w:rsid w:val="00314DD5"/>
    <w:rsid w:val="00315182"/>
    <w:rsid w:val="0031534E"/>
    <w:rsid w:val="0032338A"/>
    <w:rsid w:val="003256FE"/>
    <w:rsid w:val="003276D8"/>
    <w:rsid w:val="003303C1"/>
    <w:rsid w:val="00330E66"/>
    <w:rsid w:val="00331090"/>
    <w:rsid w:val="00334B8A"/>
    <w:rsid w:val="00336BA3"/>
    <w:rsid w:val="00337B9B"/>
    <w:rsid w:val="00341971"/>
    <w:rsid w:val="00341D4E"/>
    <w:rsid w:val="0034778B"/>
    <w:rsid w:val="00354A5F"/>
    <w:rsid w:val="00357286"/>
    <w:rsid w:val="00362496"/>
    <w:rsid w:val="00363B9E"/>
    <w:rsid w:val="00364B42"/>
    <w:rsid w:val="00367B8C"/>
    <w:rsid w:val="00370404"/>
    <w:rsid w:val="003705D6"/>
    <w:rsid w:val="00370C67"/>
    <w:rsid w:val="00371D2E"/>
    <w:rsid w:val="00372F43"/>
    <w:rsid w:val="003739C7"/>
    <w:rsid w:val="00374089"/>
    <w:rsid w:val="003743F1"/>
    <w:rsid w:val="00375BD8"/>
    <w:rsid w:val="00376258"/>
    <w:rsid w:val="00376CD1"/>
    <w:rsid w:val="00381D1D"/>
    <w:rsid w:val="00382466"/>
    <w:rsid w:val="00383383"/>
    <w:rsid w:val="00384580"/>
    <w:rsid w:val="00387AEC"/>
    <w:rsid w:val="003905AB"/>
    <w:rsid w:val="0039060D"/>
    <w:rsid w:val="003920A3"/>
    <w:rsid w:val="003928D4"/>
    <w:rsid w:val="003945E4"/>
    <w:rsid w:val="00397D55"/>
    <w:rsid w:val="003A1874"/>
    <w:rsid w:val="003A1955"/>
    <w:rsid w:val="003A1EC9"/>
    <w:rsid w:val="003A5116"/>
    <w:rsid w:val="003A553F"/>
    <w:rsid w:val="003A6ADB"/>
    <w:rsid w:val="003A6C4C"/>
    <w:rsid w:val="003B0218"/>
    <w:rsid w:val="003B0656"/>
    <w:rsid w:val="003B1E80"/>
    <w:rsid w:val="003B7724"/>
    <w:rsid w:val="003C1636"/>
    <w:rsid w:val="003C4C30"/>
    <w:rsid w:val="003C6610"/>
    <w:rsid w:val="003D0FE4"/>
    <w:rsid w:val="003D144A"/>
    <w:rsid w:val="003D28BB"/>
    <w:rsid w:val="003D543D"/>
    <w:rsid w:val="003D713D"/>
    <w:rsid w:val="003D77BD"/>
    <w:rsid w:val="003E0325"/>
    <w:rsid w:val="003E370D"/>
    <w:rsid w:val="003E41BE"/>
    <w:rsid w:val="003E4505"/>
    <w:rsid w:val="003E4921"/>
    <w:rsid w:val="003E6B89"/>
    <w:rsid w:val="003E70A7"/>
    <w:rsid w:val="003E7A47"/>
    <w:rsid w:val="003F0936"/>
    <w:rsid w:val="003F1421"/>
    <w:rsid w:val="003F5860"/>
    <w:rsid w:val="004021B5"/>
    <w:rsid w:val="00402B56"/>
    <w:rsid w:val="004038CA"/>
    <w:rsid w:val="0040496E"/>
    <w:rsid w:val="004054C8"/>
    <w:rsid w:val="0040600B"/>
    <w:rsid w:val="0040634A"/>
    <w:rsid w:val="00413EAB"/>
    <w:rsid w:val="004151D9"/>
    <w:rsid w:val="004168BA"/>
    <w:rsid w:val="004228ED"/>
    <w:rsid w:val="004247CB"/>
    <w:rsid w:val="00424ECC"/>
    <w:rsid w:val="00426C6A"/>
    <w:rsid w:val="00426D61"/>
    <w:rsid w:val="0043003D"/>
    <w:rsid w:val="00436DBA"/>
    <w:rsid w:val="004375A5"/>
    <w:rsid w:val="00437C0E"/>
    <w:rsid w:val="00437C40"/>
    <w:rsid w:val="0044407F"/>
    <w:rsid w:val="00444E72"/>
    <w:rsid w:val="00445915"/>
    <w:rsid w:val="00445E1B"/>
    <w:rsid w:val="00446025"/>
    <w:rsid w:val="00446987"/>
    <w:rsid w:val="00446ABA"/>
    <w:rsid w:val="004470F1"/>
    <w:rsid w:val="00450E8D"/>
    <w:rsid w:val="0045602A"/>
    <w:rsid w:val="004565CD"/>
    <w:rsid w:val="00457A55"/>
    <w:rsid w:val="00460136"/>
    <w:rsid w:val="00460435"/>
    <w:rsid w:val="0046167E"/>
    <w:rsid w:val="004648FF"/>
    <w:rsid w:val="00464B3F"/>
    <w:rsid w:val="0046563F"/>
    <w:rsid w:val="00476485"/>
    <w:rsid w:val="004767A4"/>
    <w:rsid w:val="0048098E"/>
    <w:rsid w:val="00481527"/>
    <w:rsid w:val="0048153C"/>
    <w:rsid w:val="00483E8E"/>
    <w:rsid w:val="0048409F"/>
    <w:rsid w:val="004851C6"/>
    <w:rsid w:val="00486408"/>
    <w:rsid w:val="00487652"/>
    <w:rsid w:val="0049159B"/>
    <w:rsid w:val="00491B71"/>
    <w:rsid w:val="00493B25"/>
    <w:rsid w:val="00494C3B"/>
    <w:rsid w:val="004A0DF2"/>
    <w:rsid w:val="004A1E63"/>
    <w:rsid w:val="004A20DA"/>
    <w:rsid w:val="004A4D2D"/>
    <w:rsid w:val="004B0AB2"/>
    <w:rsid w:val="004B10FA"/>
    <w:rsid w:val="004B1AEB"/>
    <w:rsid w:val="004B1BBE"/>
    <w:rsid w:val="004B2B61"/>
    <w:rsid w:val="004B31D2"/>
    <w:rsid w:val="004B3B9C"/>
    <w:rsid w:val="004B4143"/>
    <w:rsid w:val="004B62A7"/>
    <w:rsid w:val="004B7181"/>
    <w:rsid w:val="004B74EE"/>
    <w:rsid w:val="004C1A9C"/>
    <w:rsid w:val="004C1AED"/>
    <w:rsid w:val="004C350C"/>
    <w:rsid w:val="004C4167"/>
    <w:rsid w:val="004C4410"/>
    <w:rsid w:val="004C5DD4"/>
    <w:rsid w:val="004C6930"/>
    <w:rsid w:val="004C6B95"/>
    <w:rsid w:val="004C7766"/>
    <w:rsid w:val="004C7B20"/>
    <w:rsid w:val="004D1745"/>
    <w:rsid w:val="004D5671"/>
    <w:rsid w:val="004E16C3"/>
    <w:rsid w:val="004E172C"/>
    <w:rsid w:val="004E3F70"/>
    <w:rsid w:val="004F09BD"/>
    <w:rsid w:val="004F18E8"/>
    <w:rsid w:val="004F1DDF"/>
    <w:rsid w:val="004F3BE1"/>
    <w:rsid w:val="004F5C07"/>
    <w:rsid w:val="004F6415"/>
    <w:rsid w:val="004F6F1E"/>
    <w:rsid w:val="00503350"/>
    <w:rsid w:val="00503F09"/>
    <w:rsid w:val="0050609B"/>
    <w:rsid w:val="00510B61"/>
    <w:rsid w:val="00512117"/>
    <w:rsid w:val="0051231B"/>
    <w:rsid w:val="00513173"/>
    <w:rsid w:val="005133D2"/>
    <w:rsid w:val="00514D70"/>
    <w:rsid w:val="005150CD"/>
    <w:rsid w:val="005154E3"/>
    <w:rsid w:val="00515A6D"/>
    <w:rsid w:val="00520A70"/>
    <w:rsid w:val="00521701"/>
    <w:rsid w:val="00521DF4"/>
    <w:rsid w:val="00523D86"/>
    <w:rsid w:val="00524852"/>
    <w:rsid w:val="00527C1F"/>
    <w:rsid w:val="00530B08"/>
    <w:rsid w:val="00536242"/>
    <w:rsid w:val="005375AF"/>
    <w:rsid w:val="005376B4"/>
    <w:rsid w:val="00537C82"/>
    <w:rsid w:val="00537F02"/>
    <w:rsid w:val="005401BA"/>
    <w:rsid w:val="00545041"/>
    <w:rsid w:val="00546AA9"/>
    <w:rsid w:val="00547E11"/>
    <w:rsid w:val="00550CCF"/>
    <w:rsid w:val="00551185"/>
    <w:rsid w:val="00551C1A"/>
    <w:rsid w:val="005566D3"/>
    <w:rsid w:val="00560F40"/>
    <w:rsid w:val="0056140D"/>
    <w:rsid w:val="00561976"/>
    <w:rsid w:val="00562287"/>
    <w:rsid w:val="00563171"/>
    <w:rsid w:val="00565827"/>
    <w:rsid w:val="0056655C"/>
    <w:rsid w:val="00567380"/>
    <w:rsid w:val="005678D7"/>
    <w:rsid w:val="00570FEB"/>
    <w:rsid w:val="005739E5"/>
    <w:rsid w:val="00573D27"/>
    <w:rsid w:val="00576BF0"/>
    <w:rsid w:val="005835E3"/>
    <w:rsid w:val="0058418A"/>
    <w:rsid w:val="005849F2"/>
    <w:rsid w:val="00585D5F"/>
    <w:rsid w:val="00586092"/>
    <w:rsid w:val="00587291"/>
    <w:rsid w:val="00590C32"/>
    <w:rsid w:val="005912E6"/>
    <w:rsid w:val="00591577"/>
    <w:rsid w:val="00591D7A"/>
    <w:rsid w:val="00592831"/>
    <w:rsid w:val="00592C25"/>
    <w:rsid w:val="00593419"/>
    <w:rsid w:val="00594663"/>
    <w:rsid w:val="00594D6D"/>
    <w:rsid w:val="00597989"/>
    <w:rsid w:val="005A66DF"/>
    <w:rsid w:val="005B3D65"/>
    <w:rsid w:val="005B3EDE"/>
    <w:rsid w:val="005B64E1"/>
    <w:rsid w:val="005C0CA5"/>
    <w:rsid w:val="005C1D59"/>
    <w:rsid w:val="005C37C0"/>
    <w:rsid w:val="005C4220"/>
    <w:rsid w:val="005C493B"/>
    <w:rsid w:val="005C6F30"/>
    <w:rsid w:val="005C7335"/>
    <w:rsid w:val="005D0E2F"/>
    <w:rsid w:val="005D1C02"/>
    <w:rsid w:val="005D3C75"/>
    <w:rsid w:val="005E358A"/>
    <w:rsid w:val="005E732F"/>
    <w:rsid w:val="005E73A7"/>
    <w:rsid w:val="005F134F"/>
    <w:rsid w:val="005F3046"/>
    <w:rsid w:val="005F450A"/>
    <w:rsid w:val="005F4846"/>
    <w:rsid w:val="005F6C03"/>
    <w:rsid w:val="005F7198"/>
    <w:rsid w:val="005F73A2"/>
    <w:rsid w:val="006006E6"/>
    <w:rsid w:val="00601CD3"/>
    <w:rsid w:val="0060327E"/>
    <w:rsid w:val="00604353"/>
    <w:rsid w:val="00606577"/>
    <w:rsid w:val="00607D7A"/>
    <w:rsid w:val="0061012E"/>
    <w:rsid w:val="006114C6"/>
    <w:rsid w:val="00611C8B"/>
    <w:rsid w:val="006166FC"/>
    <w:rsid w:val="00622BE3"/>
    <w:rsid w:val="00622C8A"/>
    <w:rsid w:val="00623DB3"/>
    <w:rsid w:val="00625AF0"/>
    <w:rsid w:val="00625C7F"/>
    <w:rsid w:val="006266A8"/>
    <w:rsid w:val="00626C54"/>
    <w:rsid w:val="00630B43"/>
    <w:rsid w:val="00630EC9"/>
    <w:rsid w:val="00633355"/>
    <w:rsid w:val="006368CB"/>
    <w:rsid w:val="00642798"/>
    <w:rsid w:val="00642EEB"/>
    <w:rsid w:val="00643822"/>
    <w:rsid w:val="006449B7"/>
    <w:rsid w:val="006457C6"/>
    <w:rsid w:val="006470B5"/>
    <w:rsid w:val="00652797"/>
    <w:rsid w:val="006542FB"/>
    <w:rsid w:val="00654434"/>
    <w:rsid w:val="00654B3C"/>
    <w:rsid w:val="0065500E"/>
    <w:rsid w:val="00656FB0"/>
    <w:rsid w:val="006618B9"/>
    <w:rsid w:val="00661AFB"/>
    <w:rsid w:val="0066281C"/>
    <w:rsid w:val="00665845"/>
    <w:rsid w:val="006659C1"/>
    <w:rsid w:val="00665BBF"/>
    <w:rsid w:val="00680943"/>
    <w:rsid w:val="00683321"/>
    <w:rsid w:val="00683846"/>
    <w:rsid w:val="00686273"/>
    <w:rsid w:val="00686324"/>
    <w:rsid w:val="00691F43"/>
    <w:rsid w:val="00692A55"/>
    <w:rsid w:val="00697587"/>
    <w:rsid w:val="006A07B5"/>
    <w:rsid w:val="006A08AE"/>
    <w:rsid w:val="006A183C"/>
    <w:rsid w:val="006A3D03"/>
    <w:rsid w:val="006A40EF"/>
    <w:rsid w:val="006A4C77"/>
    <w:rsid w:val="006A5E42"/>
    <w:rsid w:val="006B30E7"/>
    <w:rsid w:val="006B5C72"/>
    <w:rsid w:val="006B7DDB"/>
    <w:rsid w:val="006C0D1A"/>
    <w:rsid w:val="006C1182"/>
    <w:rsid w:val="006C150C"/>
    <w:rsid w:val="006C1F63"/>
    <w:rsid w:val="006C29E2"/>
    <w:rsid w:val="006C3631"/>
    <w:rsid w:val="006C3A3E"/>
    <w:rsid w:val="006C6EE0"/>
    <w:rsid w:val="006D3FED"/>
    <w:rsid w:val="006D5D8B"/>
    <w:rsid w:val="006D6BD1"/>
    <w:rsid w:val="006D6F3F"/>
    <w:rsid w:val="006E1AF1"/>
    <w:rsid w:val="006E2006"/>
    <w:rsid w:val="006E4806"/>
    <w:rsid w:val="006E5354"/>
    <w:rsid w:val="006E6154"/>
    <w:rsid w:val="006E7C89"/>
    <w:rsid w:val="006F1EDF"/>
    <w:rsid w:val="006F3FA1"/>
    <w:rsid w:val="006F4069"/>
    <w:rsid w:val="006F64B1"/>
    <w:rsid w:val="006F79CD"/>
    <w:rsid w:val="007000BC"/>
    <w:rsid w:val="0070065F"/>
    <w:rsid w:val="007017DE"/>
    <w:rsid w:val="00701CC8"/>
    <w:rsid w:val="0070226D"/>
    <w:rsid w:val="0070699D"/>
    <w:rsid w:val="00707718"/>
    <w:rsid w:val="0070795A"/>
    <w:rsid w:val="007112B6"/>
    <w:rsid w:val="00711E79"/>
    <w:rsid w:val="0071346B"/>
    <w:rsid w:val="00714FB4"/>
    <w:rsid w:val="00716B49"/>
    <w:rsid w:val="00717602"/>
    <w:rsid w:val="00717EAF"/>
    <w:rsid w:val="007207DD"/>
    <w:rsid w:val="007218A8"/>
    <w:rsid w:val="007225AA"/>
    <w:rsid w:val="00723978"/>
    <w:rsid w:val="007239C0"/>
    <w:rsid w:val="00726A51"/>
    <w:rsid w:val="00726BA6"/>
    <w:rsid w:val="007316F4"/>
    <w:rsid w:val="007318BC"/>
    <w:rsid w:val="0073266C"/>
    <w:rsid w:val="00733044"/>
    <w:rsid w:val="00734AB0"/>
    <w:rsid w:val="0073670E"/>
    <w:rsid w:val="00740DE9"/>
    <w:rsid w:val="00741EE6"/>
    <w:rsid w:val="00742674"/>
    <w:rsid w:val="00744FFA"/>
    <w:rsid w:val="00745149"/>
    <w:rsid w:val="00747F37"/>
    <w:rsid w:val="00750679"/>
    <w:rsid w:val="00750904"/>
    <w:rsid w:val="00752CBE"/>
    <w:rsid w:val="0075361F"/>
    <w:rsid w:val="00754CE1"/>
    <w:rsid w:val="00754F0D"/>
    <w:rsid w:val="007559D7"/>
    <w:rsid w:val="007562F2"/>
    <w:rsid w:val="00762924"/>
    <w:rsid w:val="007643A0"/>
    <w:rsid w:val="00765264"/>
    <w:rsid w:val="00767048"/>
    <w:rsid w:val="0077042F"/>
    <w:rsid w:val="00770AC7"/>
    <w:rsid w:val="00772BC2"/>
    <w:rsid w:val="00773DD7"/>
    <w:rsid w:val="00774AD3"/>
    <w:rsid w:val="00780ADD"/>
    <w:rsid w:val="00780FE0"/>
    <w:rsid w:val="0078139A"/>
    <w:rsid w:val="007819BD"/>
    <w:rsid w:val="0078252E"/>
    <w:rsid w:val="007840B6"/>
    <w:rsid w:val="0078526E"/>
    <w:rsid w:val="007874B2"/>
    <w:rsid w:val="00790C5C"/>
    <w:rsid w:val="0079394A"/>
    <w:rsid w:val="007953F9"/>
    <w:rsid w:val="007A0CB7"/>
    <w:rsid w:val="007A1CC2"/>
    <w:rsid w:val="007A337E"/>
    <w:rsid w:val="007A33F8"/>
    <w:rsid w:val="007A51F3"/>
    <w:rsid w:val="007A5B7D"/>
    <w:rsid w:val="007B0092"/>
    <w:rsid w:val="007B0183"/>
    <w:rsid w:val="007B1C90"/>
    <w:rsid w:val="007B1D5B"/>
    <w:rsid w:val="007B331B"/>
    <w:rsid w:val="007B5DC6"/>
    <w:rsid w:val="007C1D6C"/>
    <w:rsid w:val="007C222E"/>
    <w:rsid w:val="007C3299"/>
    <w:rsid w:val="007C4C97"/>
    <w:rsid w:val="007C5296"/>
    <w:rsid w:val="007C6471"/>
    <w:rsid w:val="007C650B"/>
    <w:rsid w:val="007C7E2D"/>
    <w:rsid w:val="007D0692"/>
    <w:rsid w:val="007D1585"/>
    <w:rsid w:val="007D1589"/>
    <w:rsid w:val="007D2787"/>
    <w:rsid w:val="007E173E"/>
    <w:rsid w:val="007E549C"/>
    <w:rsid w:val="007E5F16"/>
    <w:rsid w:val="007F0D62"/>
    <w:rsid w:val="007F244D"/>
    <w:rsid w:val="007F3965"/>
    <w:rsid w:val="007F401F"/>
    <w:rsid w:val="007F4C02"/>
    <w:rsid w:val="007F6E72"/>
    <w:rsid w:val="007F7A0B"/>
    <w:rsid w:val="00803356"/>
    <w:rsid w:val="00803CED"/>
    <w:rsid w:val="0080404F"/>
    <w:rsid w:val="00804D45"/>
    <w:rsid w:val="008052E0"/>
    <w:rsid w:val="00806733"/>
    <w:rsid w:val="0081241A"/>
    <w:rsid w:val="00814C28"/>
    <w:rsid w:val="0081696D"/>
    <w:rsid w:val="00816E29"/>
    <w:rsid w:val="008170BD"/>
    <w:rsid w:val="00820004"/>
    <w:rsid w:val="008209B4"/>
    <w:rsid w:val="00822C2F"/>
    <w:rsid w:val="00823E15"/>
    <w:rsid w:val="00823EEA"/>
    <w:rsid w:val="00825E36"/>
    <w:rsid w:val="00826007"/>
    <w:rsid w:val="00832005"/>
    <w:rsid w:val="00834F42"/>
    <w:rsid w:val="0083700D"/>
    <w:rsid w:val="00837964"/>
    <w:rsid w:val="00837E04"/>
    <w:rsid w:val="00843AFC"/>
    <w:rsid w:val="00843B75"/>
    <w:rsid w:val="0084758A"/>
    <w:rsid w:val="00850BA4"/>
    <w:rsid w:val="00851BF0"/>
    <w:rsid w:val="00851F8C"/>
    <w:rsid w:val="0085260E"/>
    <w:rsid w:val="00852F06"/>
    <w:rsid w:val="008579FA"/>
    <w:rsid w:val="008632AF"/>
    <w:rsid w:val="00863909"/>
    <w:rsid w:val="008666B5"/>
    <w:rsid w:val="00866D60"/>
    <w:rsid w:val="00867719"/>
    <w:rsid w:val="00872A7C"/>
    <w:rsid w:val="00874828"/>
    <w:rsid w:val="00874972"/>
    <w:rsid w:val="00874C17"/>
    <w:rsid w:val="0088008A"/>
    <w:rsid w:val="008818AD"/>
    <w:rsid w:val="008902FA"/>
    <w:rsid w:val="00892596"/>
    <w:rsid w:val="00892D3D"/>
    <w:rsid w:val="008931D4"/>
    <w:rsid w:val="008941C2"/>
    <w:rsid w:val="008961A5"/>
    <w:rsid w:val="008A29DB"/>
    <w:rsid w:val="008A2ECF"/>
    <w:rsid w:val="008A3088"/>
    <w:rsid w:val="008A791C"/>
    <w:rsid w:val="008A7DC4"/>
    <w:rsid w:val="008B07EF"/>
    <w:rsid w:val="008B2DEA"/>
    <w:rsid w:val="008B441E"/>
    <w:rsid w:val="008C0BA9"/>
    <w:rsid w:val="008C1E87"/>
    <w:rsid w:val="008C34C8"/>
    <w:rsid w:val="008C3F4F"/>
    <w:rsid w:val="008C6141"/>
    <w:rsid w:val="008D106B"/>
    <w:rsid w:val="008D5CA5"/>
    <w:rsid w:val="008D6BE0"/>
    <w:rsid w:val="008D7350"/>
    <w:rsid w:val="008E0D37"/>
    <w:rsid w:val="008E6A7F"/>
    <w:rsid w:val="008F02C0"/>
    <w:rsid w:val="008F20C4"/>
    <w:rsid w:val="008F32E5"/>
    <w:rsid w:val="008F3C72"/>
    <w:rsid w:val="008F4DF4"/>
    <w:rsid w:val="008F67D7"/>
    <w:rsid w:val="009017E0"/>
    <w:rsid w:val="00901C41"/>
    <w:rsid w:val="00902DD5"/>
    <w:rsid w:val="00904246"/>
    <w:rsid w:val="009049A8"/>
    <w:rsid w:val="00904BCE"/>
    <w:rsid w:val="00905705"/>
    <w:rsid w:val="009063FE"/>
    <w:rsid w:val="00911A4D"/>
    <w:rsid w:val="009132A8"/>
    <w:rsid w:val="00914431"/>
    <w:rsid w:val="00914F3C"/>
    <w:rsid w:val="00914F7C"/>
    <w:rsid w:val="009167D0"/>
    <w:rsid w:val="009170E0"/>
    <w:rsid w:val="009202E1"/>
    <w:rsid w:val="009227A5"/>
    <w:rsid w:val="00923257"/>
    <w:rsid w:val="00923E86"/>
    <w:rsid w:val="0092477F"/>
    <w:rsid w:val="00927D9B"/>
    <w:rsid w:val="00927DC4"/>
    <w:rsid w:val="00935C9F"/>
    <w:rsid w:val="00941038"/>
    <w:rsid w:val="0094444B"/>
    <w:rsid w:val="00944A96"/>
    <w:rsid w:val="00944D62"/>
    <w:rsid w:val="00946862"/>
    <w:rsid w:val="00950CB0"/>
    <w:rsid w:val="00950DED"/>
    <w:rsid w:val="00951D64"/>
    <w:rsid w:val="0095230D"/>
    <w:rsid w:val="00952D75"/>
    <w:rsid w:val="00954DD5"/>
    <w:rsid w:val="009609EB"/>
    <w:rsid w:val="00961D3C"/>
    <w:rsid w:val="00963365"/>
    <w:rsid w:val="0096336E"/>
    <w:rsid w:val="00964D65"/>
    <w:rsid w:val="00966E69"/>
    <w:rsid w:val="0097161A"/>
    <w:rsid w:val="0097577E"/>
    <w:rsid w:val="00975F4C"/>
    <w:rsid w:val="00976AD5"/>
    <w:rsid w:val="009808B7"/>
    <w:rsid w:val="0098334C"/>
    <w:rsid w:val="00983F98"/>
    <w:rsid w:val="00984790"/>
    <w:rsid w:val="00986790"/>
    <w:rsid w:val="00987712"/>
    <w:rsid w:val="00987F3C"/>
    <w:rsid w:val="00990C8A"/>
    <w:rsid w:val="0099763F"/>
    <w:rsid w:val="009A0486"/>
    <w:rsid w:val="009A0EC8"/>
    <w:rsid w:val="009A1441"/>
    <w:rsid w:val="009A1C7A"/>
    <w:rsid w:val="009A1FDD"/>
    <w:rsid w:val="009A3365"/>
    <w:rsid w:val="009A7601"/>
    <w:rsid w:val="009A7D63"/>
    <w:rsid w:val="009B109F"/>
    <w:rsid w:val="009B191E"/>
    <w:rsid w:val="009B276D"/>
    <w:rsid w:val="009B2DD1"/>
    <w:rsid w:val="009B306C"/>
    <w:rsid w:val="009B3906"/>
    <w:rsid w:val="009B3A69"/>
    <w:rsid w:val="009B598D"/>
    <w:rsid w:val="009B622F"/>
    <w:rsid w:val="009B6637"/>
    <w:rsid w:val="009C0715"/>
    <w:rsid w:val="009C1D18"/>
    <w:rsid w:val="009C210C"/>
    <w:rsid w:val="009C2D3B"/>
    <w:rsid w:val="009C2EFD"/>
    <w:rsid w:val="009C4E3C"/>
    <w:rsid w:val="009D12F8"/>
    <w:rsid w:val="009D4590"/>
    <w:rsid w:val="009D5DF0"/>
    <w:rsid w:val="009D6A26"/>
    <w:rsid w:val="009D7F6E"/>
    <w:rsid w:val="009E0793"/>
    <w:rsid w:val="009E35B4"/>
    <w:rsid w:val="009E486B"/>
    <w:rsid w:val="009E52F1"/>
    <w:rsid w:val="009E60A6"/>
    <w:rsid w:val="009E702D"/>
    <w:rsid w:val="009E7B2B"/>
    <w:rsid w:val="009F4E6E"/>
    <w:rsid w:val="009F5070"/>
    <w:rsid w:val="009F6827"/>
    <w:rsid w:val="009F6BBE"/>
    <w:rsid w:val="009F6CB1"/>
    <w:rsid w:val="009F7478"/>
    <w:rsid w:val="009F75E7"/>
    <w:rsid w:val="009F7838"/>
    <w:rsid w:val="00A00F1E"/>
    <w:rsid w:val="00A0126C"/>
    <w:rsid w:val="00A031D1"/>
    <w:rsid w:val="00A034A3"/>
    <w:rsid w:val="00A034EB"/>
    <w:rsid w:val="00A039B6"/>
    <w:rsid w:val="00A03B20"/>
    <w:rsid w:val="00A0608C"/>
    <w:rsid w:val="00A06DB5"/>
    <w:rsid w:val="00A0748C"/>
    <w:rsid w:val="00A07647"/>
    <w:rsid w:val="00A07F52"/>
    <w:rsid w:val="00A106A9"/>
    <w:rsid w:val="00A11E1C"/>
    <w:rsid w:val="00A136A4"/>
    <w:rsid w:val="00A13EF1"/>
    <w:rsid w:val="00A201CD"/>
    <w:rsid w:val="00A20BB3"/>
    <w:rsid w:val="00A220DA"/>
    <w:rsid w:val="00A235DC"/>
    <w:rsid w:val="00A2475E"/>
    <w:rsid w:val="00A247CF"/>
    <w:rsid w:val="00A250F1"/>
    <w:rsid w:val="00A2528A"/>
    <w:rsid w:val="00A2529A"/>
    <w:rsid w:val="00A25812"/>
    <w:rsid w:val="00A34029"/>
    <w:rsid w:val="00A3494E"/>
    <w:rsid w:val="00A35F52"/>
    <w:rsid w:val="00A411A8"/>
    <w:rsid w:val="00A42856"/>
    <w:rsid w:val="00A42BDB"/>
    <w:rsid w:val="00A45793"/>
    <w:rsid w:val="00A50ADD"/>
    <w:rsid w:val="00A52608"/>
    <w:rsid w:val="00A53CD0"/>
    <w:rsid w:val="00A5407F"/>
    <w:rsid w:val="00A546C1"/>
    <w:rsid w:val="00A601B5"/>
    <w:rsid w:val="00A62F9B"/>
    <w:rsid w:val="00A6306E"/>
    <w:rsid w:val="00A6372F"/>
    <w:rsid w:val="00A66B23"/>
    <w:rsid w:val="00A72167"/>
    <w:rsid w:val="00A725AF"/>
    <w:rsid w:val="00A73FAC"/>
    <w:rsid w:val="00A752E4"/>
    <w:rsid w:val="00A7545F"/>
    <w:rsid w:val="00A767ED"/>
    <w:rsid w:val="00A77D10"/>
    <w:rsid w:val="00A8077C"/>
    <w:rsid w:val="00A80849"/>
    <w:rsid w:val="00A833C5"/>
    <w:rsid w:val="00A8516A"/>
    <w:rsid w:val="00A87884"/>
    <w:rsid w:val="00A928C2"/>
    <w:rsid w:val="00A954B9"/>
    <w:rsid w:val="00AA4428"/>
    <w:rsid w:val="00AA728B"/>
    <w:rsid w:val="00AA73FD"/>
    <w:rsid w:val="00AB0029"/>
    <w:rsid w:val="00AB008A"/>
    <w:rsid w:val="00AB46B4"/>
    <w:rsid w:val="00AB4B95"/>
    <w:rsid w:val="00AB6948"/>
    <w:rsid w:val="00AC1844"/>
    <w:rsid w:val="00AC4233"/>
    <w:rsid w:val="00AD031D"/>
    <w:rsid w:val="00AD07AD"/>
    <w:rsid w:val="00AD3400"/>
    <w:rsid w:val="00AD3BEF"/>
    <w:rsid w:val="00AD7B32"/>
    <w:rsid w:val="00AE131C"/>
    <w:rsid w:val="00AE389E"/>
    <w:rsid w:val="00AE5B65"/>
    <w:rsid w:val="00AF11D2"/>
    <w:rsid w:val="00AF1BE4"/>
    <w:rsid w:val="00AF317A"/>
    <w:rsid w:val="00AF4E25"/>
    <w:rsid w:val="00AF5FBB"/>
    <w:rsid w:val="00AF6EE9"/>
    <w:rsid w:val="00B02A6F"/>
    <w:rsid w:val="00B03489"/>
    <w:rsid w:val="00B04384"/>
    <w:rsid w:val="00B07F49"/>
    <w:rsid w:val="00B101DB"/>
    <w:rsid w:val="00B10419"/>
    <w:rsid w:val="00B11F40"/>
    <w:rsid w:val="00B138C4"/>
    <w:rsid w:val="00B14CCB"/>
    <w:rsid w:val="00B15292"/>
    <w:rsid w:val="00B160D4"/>
    <w:rsid w:val="00B17265"/>
    <w:rsid w:val="00B20CC7"/>
    <w:rsid w:val="00B228C6"/>
    <w:rsid w:val="00B241EA"/>
    <w:rsid w:val="00B24A15"/>
    <w:rsid w:val="00B25267"/>
    <w:rsid w:val="00B25B13"/>
    <w:rsid w:val="00B25DFB"/>
    <w:rsid w:val="00B30603"/>
    <w:rsid w:val="00B30F3E"/>
    <w:rsid w:val="00B31BB5"/>
    <w:rsid w:val="00B32336"/>
    <w:rsid w:val="00B325D8"/>
    <w:rsid w:val="00B336C2"/>
    <w:rsid w:val="00B350E1"/>
    <w:rsid w:val="00B3754F"/>
    <w:rsid w:val="00B37C4C"/>
    <w:rsid w:val="00B37D3D"/>
    <w:rsid w:val="00B43851"/>
    <w:rsid w:val="00B46D25"/>
    <w:rsid w:val="00B47792"/>
    <w:rsid w:val="00B47FBB"/>
    <w:rsid w:val="00B51EBE"/>
    <w:rsid w:val="00B52769"/>
    <w:rsid w:val="00B53F7E"/>
    <w:rsid w:val="00B54E75"/>
    <w:rsid w:val="00B5554D"/>
    <w:rsid w:val="00B57BAC"/>
    <w:rsid w:val="00B62ACF"/>
    <w:rsid w:val="00B64096"/>
    <w:rsid w:val="00B6659F"/>
    <w:rsid w:val="00B705F2"/>
    <w:rsid w:val="00B744C4"/>
    <w:rsid w:val="00B763E4"/>
    <w:rsid w:val="00B82110"/>
    <w:rsid w:val="00B82D25"/>
    <w:rsid w:val="00B85A95"/>
    <w:rsid w:val="00B90CF6"/>
    <w:rsid w:val="00B91991"/>
    <w:rsid w:val="00B940FA"/>
    <w:rsid w:val="00B94A30"/>
    <w:rsid w:val="00B95198"/>
    <w:rsid w:val="00B95689"/>
    <w:rsid w:val="00BA0664"/>
    <w:rsid w:val="00BA2A99"/>
    <w:rsid w:val="00BA37C9"/>
    <w:rsid w:val="00BA45F3"/>
    <w:rsid w:val="00BA6516"/>
    <w:rsid w:val="00BA6592"/>
    <w:rsid w:val="00BA6E09"/>
    <w:rsid w:val="00BB2116"/>
    <w:rsid w:val="00BB5069"/>
    <w:rsid w:val="00BB53AB"/>
    <w:rsid w:val="00BC0402"/>
    <w:rsid w:val="00BC0ADE"/>
    <w:rsid w:val="00BC4DC4"/>
    <w:rsid w:val="00BC54D2"/>
    <w:rsid w:val="00BC6433"/>
    <w:rsid w:val="00BC79C6"/>
    <w:rsid w:val="00BC7B8D"/>
    <w:rsid w:val="00BD2069"/>
    <w:rsid w:val="00BD2BDC"/>
    <w:rsid w:val="00BD6487"/>
    <w:rsid w:val="00BD74BB"/>
    <w:rsid w:val="00BE09AE"/>
    <w:rsid w:val="00BE3809"/>
    <w:rsid w:val="00BE7C05"/>
    <w:rsid w:val="00BF1207"/>
    <w:rsid w:val="00BF30EC"/>
    <w:rsid w:val="00BF3301"/>
    <w:rsid w:val="00BF4102"/>
    <w:rsid w:val="00BF4AEA"/>
    <w:rsid w:val="00BF709D"/>
    <w:rsid w:val="00C016B8"/>
    <w:rsid w:val="00C03770"/>
    <w:rsid w:val="00C042DB"/>
    <w:rsid w:val="00C048C2"/>
    <w:rsid w:val="00C071B1"/>
    <w:rsid w:val="00C101FB"/>
    <w:rsid w:val="00C127EA"/>
    <w:rsid w:val="00C12A5D"/>
    <w:rsid w:val="00C13825"/>
    <w:rsid w:val="00C169E3"/>
    <w:rsid w:val="00C17064"/>
    <w:rsid w:val="00C17695"/>
    <w:rsid w:val="00C214FA"/>
    <w:rsid w:val="00C21AB6"/>
    <w:rsid w:val="00C23054"/>
    <w:rsid w:val="00C235CD"/>
    <w:rsid w:val="00C2363E"/>
    <w:rsid w:val="00C23C0B"/>
    <w:rsid w:val="00C23C8D"/>
    <w:rsid w:val="00C23C91"/>
    <w:rsid w:val="00C2726A"/>
    <w:rsid w:val="00C345A6"/>
    <w:rsid w:val="00C40247"/>
    <w:rsid w:val="00C40496"/>
    <w:rsid w:val="00C44603"/>
    <w:rsid w:val="00C46B70"/>
    <w:rsid w:val="00C5122D"/>
    <w:rsid w:val="00C5200D"/>
    <w:rsid w:val="00C52179"/>
    <w:rsid w:val="00C52AEF"/>
    <w:rsid w:val="00C565B2"/>
    <w:rsid w:val="00C64A1C"/>
    <w:rsid w:val="00C651F7"/>
    <w:rsid w:val="00C662E9"/>
    <w:rsid w:val="00C66645"/>
    <w:rsid w:val="00C67707"/>
    <w:rsid w:val="00C72C90"/>
    <w:rsid w:val="00C72DF8"/>
    <w:rsid w:val="00C72EA7"/>
    <w:rsid w:val="00C735B0"/>
    <w:rsid w:val="00C77724"/>
    <w:rsid w:val="00C779AC"/>
    <w:rsid w:val="00C8156F"/>
    <w:rsid w:val="00C850FC"/>
    <w:rsid w:val="00C859FB"/>
    <w:rsid w:val="00C8786E"/>
    <w:rsid w:val="00C9088A"/>
    <w:rsid w:val="00C911AF"/>
    <w:rsid w:val="00C9145F"/>
    <w:rsid w:val="00C918A0"/>
    <w:rsid w:val="00C9272B"/>
    <w:rsid w:val="00C941C7"/>
    <w:rsid w:val="00C94664"/>
    <w:rsid w:val="00C95102"/>
    <w:rsid w:val="00C95368"/>
    <w:rsid w:val="00C95641"/>
    <w:rsid w:val="00C95CD5"/>
    <w:rsid w:val="00C960C7"/>
    <w:rsid w:val="00C977EF"/>
    <w:rsid w:val="00CA1C44"/>
    <w:rsid w:val="00CA25CB"/>
    <w:rsid w:val="00CA2876"/>
    <w:rsid w:val="00CA60FF"/>
    <w:rsid w:val="00CA70BC"/>
    <w:rsid w:val="00CA7265"/>
    <w:rsid w:val="00CB38FF"/>
    <w:rsid w:val="00CB7664"/>
    <w:rsid w:val="00CC25D8"/>
    <w:rsid w:val="00CC6789"/>
    <w:rsid w:val="00CD2646"/>
    <w:rsid w:val="00CD39D3"/>
    <w:rsid w:val="00CD5CB4"/>
    <w:rsid w:val="00CE3EEE"/>
    <w:rsid w:val="00CE6E09"/>
    <w:rsid w:val="00CF01CD"/>
    <w:rsid w:val="00CF1D7B"/>
    <w:rsid w:val="00CF24F0"/>
    <w:rsid w:val="00CF2DE0"/>
    <w:rsid w:val="00D019BA"/>
    <w:rsid w:val="00D01E7D"/>
    <w:rsid w:val="00D0246B"/>
    <w:rsid w:val="00D0696E"/>
    <w:rsid w:val="00D10161"/>
    <w:rsid w:val="00D11805"/>
    <w:rsid w:val="00D1326E"/>
    <w:rsid w:val="00D13393"/>
    <w:rsid w:val="00D14412"/>
    <w:rsid w:val="00D14AEE"/>
    <w:rsid w:val="00D14FC6"/>
    <w:rsid w:val="00D16E9F"/>
    <w:rsid w:val="00D2251E"/>
    <w:rsid w:val="00D22FB9"/>
    <w:rsid w:val="00D23E0F"/>
    <w:rsid w:val="00D24CF4"/>
    <w:rsid w:val="00D251F9"/>
    <w:rsid w:val="00D2565F"/>
    <w:rsid w:val="00D34A1E"/>
    <w:rsid w:val="00D35312"/>
    <w:rsid w:val="00D3696A"/>
    <w:rsid w:val="00D37F0D"/>
    <w:rsid w:val="00D44A04"/>
    <w:rsid w:val="00D45CBA"/>
    <w:rsid w:val="00D47387"/>
    <w:rsid w:val="00D479FB"/>
    <w:rsid w:val="00D5032B"/>
    <w:rsid w:val="00D503EE"/>
    <w:rsid w:val="00D505BA"/>
    <w:rsid w:val="00D51263"/>
    <w:rsid w:val="00D527FA"/>
    <w:rsid w:val="00D533DC"/>
    <w:rsid w:val="00D543B4"/>
    <w:rsid w:val="00D56342"/>
    <w:rsid w:val="00D6487B"/>
    <w:rsid w:val="00D6642C"/>
    <w:rsid w:val="00D7095D"/>
    <w:rsid w:val="00D73321"/>
    <w:rsid w:val="00D74866"/>
    <w:rsid w:val="00D81E7E"/>
    <w:rsid w:val="00D822E1"/>
    <w:rsid w:val="00D8399D"/>
    <w:rsid w:val="00D86CD6"/>
    <w:rsid w:val="00D87CB8"/>
    <w:rsid w:val="00D92C71"/>
    <w:rsid w:val="00D92F42"/>
    <w:rsid w:val="00D95802"/>
    <w:rsid w:val="00D95C41"/>
    <w:rsid w:val="00DA300B"/>
    <w:rsid w:val="00DA597E"/>
    <w:rsid w:val="00DA62B5"/>
    <w:rsid w:val="00DA6595"/>
    <w:rsid w:val="00DA6C8C"/>
    <w:rsid w:val="00DB0077"/>
    <w:rsid w:val="00DB1F54"/>
    <w:rsid w:val="00DB44EF"/>
    <w:rsid w:val="00DC069A"/>
    <w:rsid w:val="00DC2695"/>
    <w:rsid w:val="00DC4A75"/>
    <w:rsid w:val="00DC5038"/>
    <w:rsid w:val="00DC6ABC"/>
    <w:rsid w:val="00DD4D6A"/>
    <w:rsid w:val="00DE0867"/>
    <w:rsid w:val="00DE4DD7"/>
    <w:rsid w:val="00DE6224"/>
    <w:rsid w:val="00DE784B"/>
    <w:rsid w:val="00DF0294"/>
    <w:rsid w:val="00DF0F82"/>
    <w:rsid w:val="00DF3B4A"/>
    <w:rsid w:val="00DF4EFF"/>
    <w:rsid w:val="00DF5C05"/>
    <w:rsid w:val="00DF6E1F"/>
    <w:rsid w:val="00DF7753"/>
    <w:rsid w:val="00DF78DD"/>
    <w:rsid w:val="00E00202"/>
    <w:rsid w:val="00E01C3F"/>
    <w:rsid w:val="00E029A0"/>
    <w:rsid w:val="00E03849"/>
    <w:rsid w:val="00E03C1E"/>
    <w:rsid w:val="00E06CB4"/>
    <w:rsid w:val="00E0734B"/>
    <w:rsid w:val="00E134BB"/>
    <w:rsid w:val="00E169ED"/>
    <w:rsid w:val="00E21611"/>
    <w:rsid w:val="00E23631"/>
    <w:rsid w:val="00E242A1"/>
    <w:rsid w:val="00E27F82"/>
    <w:rsid w:val="00E30B4D"/>
    <w:rsid w:val="00E329BB"/>
    <w:rsid w:val="00E37358"/>
    <w:rsid w:val="00E40393"/>
    <w:rsid w:val="00E40935"/>
    <w:rsid w:val="00E42B08"/>
    <w:rsid w:val="00E43C30"/>
    <w:rsid w:val="00E43E4D"/>
    <w:rsid w:val="00E4710F"/>
    <w:rsid w:val="00E510C9"/>
    <w:rsid w:val="00E510EE"/>
    <w:rsid w:val="00E518B5"/>
    <w:rsid w:val="00E52119"/>
    <w:rsid w:val="00E5403E"/>
    <w:rsid w:val="00E5565B"/>
    <w:rsid w:val="00E60BFF"/>
    <w:rsid w:val="00E60ED8"/>
    <w:rsid w:val="00E6364B"/>
    <w:rsid w:val="00E70EB1"/>
    <w:rsid w:val="00E7274D"/>
    <w:rsid w:val="00E733C9"/>
    <w:rsid w:val="00E75427"/>
    <w:rsid w:val="00E765F6"/>
    <w:rsid w:val="00E811A6"/>
    <w:rsid w:val="00E83D8C"/>
    <w:rsid w:val="00E841A9"/>
    <w:rsid w:val="00E8578F"/>
    <w:rsid w:val="00E86641"/>
    <w:rsid w:val="00E9055A"/>
    <w:rsid w:val="00E90F4B"/>
    <w:rsid w:val="00E93CC9"/>
    <w:rsid w:val="00E94601"/>
    <w:rsid w:val="00E94C61"/>
    <w:rsid w:val="00E957C5"/>
    <w:rsid w:val="00EA16FD"/>
    <w:rsid w:val="00EA2C7E"/>
    <w:rsid w:val="00EA4B24"/>
    <w:rsid w:val="00EA5720"/>
    <w:rsid w:val="00EA5E95"/>
    <w:rsid w:val="00EA6B3F"/>
    <w:rsid w:val="00EA6F59"/>
    <w:rsid w:val="00EA6FDC"/>
    <w:rsid w:val="00EA7203"/>
    <w:rsid w:val="00EB017D"/>
    <w:rsid w:val="00EB1371"/>
    <w:rsid w:val="00EB2380"/>
    <w:rsid w:val="00EB5F15"/>
    <w:rsid w:val="00EB6209"/>
    <w:rsid w:val="00EB78CD"/>
    <w:rsid w:val="00EC7CCB"/>
    <w:rsid w:val="00ED05B3"/>
    <w:rsid w:val="00ED1F73"/>
    <w:rsid w:val="00ED2531"/>
    <w:rsid w:val="00ED26D9"/>
    <w:rsid w:val="00ED57F9"/>
    <w:rsid w:val="00EE1889"/>
    <w:rsid w:val="00EE1C6A"/>
    <w:rsid w:val="00EE253E"/>
    <w:rsid w:val="00EE255B"/>
    <w:rsid w:val="00EE28CE"/>
    <w:rsid w:val="00EE3D5A"/>
    <w:rsid w:val="00EE5097"/>
    <w:rsid w:val="00EE6346"/>
    <w:rsid w:val="00EE7559"/>
    <w:rsid w:val="00EF0BED"/>
    <w:rsid w:val="00EF14A8"/>
    <w:rsid w:val="00EF3BC4"/>
    <w:rsid w:val="00F0279B"/>
    <w:rsid w:val="00F113F9"/>
    <w:rsid w:val="00F1141A"/>
    <w:rsid w:val="00F11F7E"/>
    <w:rsid w:val="00F1545A"/>
    <w:rsid w:val="00F17E8B"/>
    <w:rsid w:val="00F218FC"/>
    <w:rsid w:val="00F21CAF"/>
    <w:rsid w:val="00F25C99"/>
    <w:rsid w:val="00F26704"/>
    <w:rsid w:val="00F27CBF"/>
    <w:rsid w:val="00F301CF"/>
    <w:rsid w:val="00F30366"/>
    <w:rsid w:val="00F3292A"/>
    <w:rsid w:val="00F34C0A"/>
    <w:rsid w:val="00F352FF"/>
    <w:rsid w:val="00F4462D"/>
    <w:rsid w:val="00F4491A"/>
    <w:rsid w:val="00F4740B"/>
    <w:rsid w:val="00F474E1"/>
    <w:rsid w:val="00F5322E"/>
    <w:rsid w:val="00F53F35"/>
    <w:rsid w:val="00F55CE7"/>
    <w:rsid w:val="00F56051"/>
    <w:rsid w:val="00F57BE6"/>
    <w:rsid w:val="00F602C9"/>
    <w:rsid w:val="00F674BD"/>
    <w:rsid w:val="00F67B76"/>
    <w:rsid w:val="00F70216"/>
    <w:rsid w:val="00F713E0"/>
    <w:rsid w:val="00F714FA"/>
    <w:rsid w:val="00F728BA"/>
    <w:rsid w:val="00F7295D"/>
    <w:rsid w:val="00F72EF0"/>
    <w:rsid w:val="00F749F2"/>
    <w:rsid w:val="00F75302"/>
    <w:rsid w:val="00F754B6"/>
    <w:rsid w:val="00F8182B"/>
    <w:rsid w:val="00F81D48"/>
    <w:rsid w:val="00F83F35"/>
    <w:rsid w:val="00F84DF5"/>
    <w:rsid w:val="00F85715"/>
    <w:rsid w:val="00F8579B"/>
    <w:rsid w:val="00F85880"/>
    <w:rsid w:val="00F85F0C"/>
    <w:rsid w:val="00F92D77"/>
    <w:rsid w:val="00F938CC"/>
    <w:rsid w:val="00F93A03"/>
    <w:rsid w:val="00F952DD"/>
    <w:rsid w:val="00F959E0"/>
    <w:rsid w:val="00FA1DAF"/>
    <w:rsid w:val="00FA3110"/>
    <w:rsid w:val="00FA3B4E"/>
    <w:rsid w:val="00FA4719"/>
    <w:rsid w:val="00FB124A"/>
    <w:rsid w:val="00FB1522"/>
    <w:rsid w:val="00FB18CF"/>
    <w:rsid w:val="00FB1BC1"/>
    <w:rsid w:val="00FB37C7"/>
    <w:rsid w:val="00FB550D"/>
    <w:rsid w:val="00FB621C"/>
    <w:rsid w:val="00FB6F02"/>
    <w:rsid w:val="00FC15AE"/>
    <w:rsid w:val="00FC22E8"/>
    <w:rsid w:val="00FC337B"/>
    <w:rsid w:val="00FC3AC4"/>
    <w:rsid w:val="00FC40E0"/>
    <w:rsid w:val="00FC605C"/>
    <w:rsid w:val="00FC618E"/>
    <w:rsid w:val="00FD3245"/>
    <w:rsid w:val="00FD330A"/>
    <w:rsid w:val="00FD4B78"/>
    <w:rsid w:val="00FD6C55"/>
    <w:rsid w:val="00FD7A3A"/>
    <w:rsid w:val="00FE11F6"/>
    <w:rsid w:val="00FE1A4F"/>
    <w:rsid w:val="00FE31C0"/>
    <w:rsid w:val="00FE32F3"/>
    <w:rsid w:val="00FE7D52"/>
    <w:rsid w:val="00FF01D0"/>
    <w:rsid w:val="00FF6614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4137"/>
  <w15:docId w15:val="{6DB68147-1F0D-4115-B24E-7610F567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5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4E1"/>
  </w:style>
  <w:style w:type="paragraph" w:styleId="Stopka">
    <w:name w:val="footer"/>
    <w:basedOn w:val="Normalny"/>
    <w:link w:val="StopkaZnak"/>
    <w:uiPriority w:val="99"/>
    <w:unhideWhenUsed/>
    <w:rsid w:val="00F4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4E1"/>
  </w:style>
  <w:style w:type="paragraph" w:customStyle="1" w:styleId="Znak">
    <w:name w:val="Znak"/>
    <w:basedOn w:val="Normalny"/>
    <w:rsid w:val="00F4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47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3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954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95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5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7BB7-981E-4B36-82AA-6D4C276E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5297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Olędzka</dc:creator>
  <cp:lastModifiedBy>Molik Dariusz</cp:lastModifiedBy>
  <cp:revision>5</cp:revision>
  <cp:lastPrinted>2017-04-24T09:25:00Z</cp:lastPrinted>
  <dcterms:created xsi:type="dcterms:W3CDTF">2019-05-12T12:22:00Z</dcterms:created>
  <dcterms:modified xsi:type="dcterms:W3CDTF">2019-05-13T12:35:00Z</dcterms:modified>
</cp:coreProperties>
</file>