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FE3520">
        <w:rPr>
          <w:rFonts w:ascii="Verdana" w:hAnsi="Verdana"/>
          <w:sz w:val="16"/>
          <w:szCs w:val="16"/>
        </w:rPr>
        <w:t>KC-zp.272-210/19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C41D47" w:rsidRPr="00C41D47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C41D47" w:rsidRPr="00C41D47">
        <w:rPr>
          <w:rFonts w:ascii="Verdana" w:hAnsi="Verdana"/>
          <w:sz w:val="16"/>
          <w:szCs w:val="16"/>
        </w:rPr>
        <w:t>2019-05-08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C41D47" w:rsidRPr="00C41D47">
        <w:rPr>
          <w:rFonts w:ascii="Verdana" w:hAnsi="Verdana"/>
          <w:b/>
          <w:sz w:val="20"/>
          <w:szCs w:val="20"/>
        </w:rPr>
        <w:t>przetarg</w:t>
      </w:r>
      <w:r w:rsidR="00FE3520">
        <w:rPr>
          <w:rFonts w:ascii="Verdana" w:hAnsi="Verdana"/>
          <w:b/>
          <w:sz w:val="20"/>
          <w:szCs w:val="20"/>
        </w:rPr>
        <w:t>u</w:t>
      </w:r>
      <w:r w:rsidR="00C41D47" w:rsidRPr="00C41D47">
        <w:rPr>
          <w:rFonts w:ascii="Verdana" w:hAnsi="Verdana"/>
          <w:b/>
          <w:sz w:val="20"/>
          <w:szCs w:val="20"/>
        </w:rPr>
        <w:t xml:space="preserve"> nieograniczon</w:t>
      </w:r>
      <w:r w:rsidR="00FE3520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C41D47" w:rsidRPr="00C41D47">
        <w:rPr>
          <w:rFonts w:ascii="Verdana" w:hAnsi="Verdana"/>
          <w:b/>
          <w:sz w:val="20"/>
          <w:szCs w:val="20"/>
        </w:rPr>
        <w:t>Budowa budynku dla Wydziału Fizyki i Informatyki Stosowanej AGH w Krakowie - KC-zp.272-210/19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>ermin składania ofert zostaje zmieniony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 z dnia </w:t>
      </w:r>
      <w:r w:rsidR="00C41D47" w:rsidRPr="00C41D47">
        <w:rPr>
          <w:rFonts w:ascii="Verdana" w:hAnsi="Verdana"/>
          <w:sz w:val="20"/>
          <w:szCs w:val="20"/>
        </w:rPr>
        <w:t>2019-05-21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41D47" w:rsidRPr="00C41D47">
        <w:rPr>
          <w:rFonts w:ascii="Verdana" w:hAnsi="Verdana"/>
          <w:b/>
          <w:sz w:val="20"/>
          <w:szCs w:val="20"/>
        </w:rPr>
        <w:t>2019-05-29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C41D47" w:rsidRPr="00C41D47">
        <w:rPr>
          <w:rFonts w:ascii="Verdana" w:hAnsi="Verdana"/>
          <w:sz w:val="20"/>
          <w:szCs w:val="20"/>
        </w:rPr>
        <w:t>2019-05-21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41D47" w:rsidRPr="00C41D47">
        <w:rPr>
          <w:rFonts w:ascii="Verdana" w:hAnsi="Verdana"/>
          <w:b/>
          <w:sz w:val="20"/>
          <w:szCs w:val="20"/>
        </w:rPr>
        <w:t>2019-05-29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FE3520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BD" w:rsidRDefault="00014BBD">
      <w:r>
        <w:separator/>
      </w:r>
    </w:p>
  </w:endnote>
  <w:endnote w:type="continuationSeparator" w:id="0">
    <w:p w:rsidR="00014BBD" w:rsidRDefault="000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7" w:rsidRDefault="00C41D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7" w:rsidRDefault="00C41D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BD" w:rsidRDefault="00014BBD">
      <w:r>
        <w:separator/>
      </w:r>
    </w:p>
  </w:footnote>
  <w:footnote w:type="continuationSeparator" w:id="0">
    <w:p w:rsidR="00014BBD" w:rsidRDefault="0001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7" w:rsidRDefault="00C41D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BD"/>
    <w:rsid w:val="00011AEA"/>
    <w:rsid w:val="00014BBD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1D47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102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2019-05-08T09:20:00Z</dcterms:created>
  <dcterms:modified xsi:type="dcterms:W3CDTF">2019-05-08T09:21:00Z</dcterms:modified>
</cp:coreProperties>
</file>