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1ACB" w:rsidRPr="00145D02" w:rsidRDefault="00561ACB" w:rsidP="001253D7">
      <w:pPr>
        <w:tabs>
          <w:tab w:val="right" w:pos="9072"/>
        </w:tabs>
        <w:spacing w:after="0" w:line="312" w:lineRule="auto"/>
        <w:rPr>
          <w:rFonts w:ascii="Times New Roman" w:eastAsia="Times New Roman" w:hAnsi="Times New Roman" w:cs="Times New Roman"/>
          <w:lang w:eastAsia="pl-PL"/>
        </w:rPr>
      </w:pPr>
      <w:r w:rsidRPr="00145D02">
        <w:rPr>
          <w:rFonts w:ascii="Times New Roman" w:eastAsia="Times New Roman" w:hAnsi="Times New Roman" w:cs="Times New Roman"/>
          <w:lang w:eastAsia="pl-PL"/>
        </w:rPr>
        <w:t>Znak sprawy: XIV</w:t>
      </w:r>
      <w:r w:rsidR="0081144D" w:rsidRPr="00145D02">
        <w:rPr>
          <w:rFonts w:ascii="Times New Roman" w:eastAsia="Times New Roman" w:hAnsi="Times New Roman" w:cs="Times New Roman"/>
          <w:lang w:eastAsia="pl-PL"/>
        </w:rPr>
        <w:t>.263.6.2019</w:t>
      </w:r>
      <w:r w:rsidRPr="00145D02">
        <w:rPr>
          <w:rFonts w:ascii="Times New Roman" w:eastAsia="Times New Roman" w:hAnsi="Times New Roman" w:cs="Times New Roman"/>
          <w:lang w:eastAsia="pl-PL"/>
        </w:rPr>
        <w:tab/>
        <w:t>Warszawa, 201</w:t>
      </w:r>
      <w:r w:rsidR="0081144D" w:rsidRPr="00145D02">
        <w:rPr>
          <w:rFonts w:ascii="Times New Roman" w:eastAsia="Times New Roman" w:hAnsi="Times New Roman" w:cs="Times New Roman"/>
          <w:lang w:eastAsia="pl-PL"/>
        </w:rPr>
        <w:t>9-05</w:t>
      </w:r>
      <w:r w:rsidR="005176A5">
        <w:rPr>
          <w:rFonts w:ascii="Times New Roman" w:eastAsia="Times New Roman" w:hAnsi="Times New Roman" w:cs="Times New Roman"/>
          <w:lang w:eastAsia="pl-PL"/>
        </w:rPr>
        <w:t>-10</w:t>
      </w:r>
    </w:p>
    <w:p w:rsidR="001658CD" w:rsidRPr="00145D02" w:rsidRDefault="001658CD" w:rsidP="001253D7">
      <w:pPr>
        <w:spacing w:after="0" w:line="312" w:lineRule="auto"/>
        <w:ind w:left="426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61ACB" w:rsidRPr="00145D02" w:rsidRDefault="00FF1D91" w:rsidP="001253D7">
      <w:pPr>
        <w:spacing w:after="0" w:line="312" w:lineRule="auto"/>
        <w:ind w:left="426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45D02">
        <w:rPr>
          <w:rFonts w:ascii="Times New Roman" w:eastAsia="Times New Roman" w:hAnsi="Times New Roman" w:cs="Times New Roman"/>
          <w:b/>
          <w:lang w:eastAsia="pl-PL"/>
        </w:rPr>
        <w:t xml:space="preserve">INFORMACJA O </w:t>
      </w:r>
      <w:r w:rsidR="00783FEC" w:rsidRPr="00145D02">
        <w:rPr>
          <w:rFonts w:ascii="Times New Roman" w:eastAsia="Times New Roman" w:hAnsi="Times New Roman" w:cs="Times New Roman"/>
          <w:b/>
          <w:lang w:eastAsia="pl-PL"/>
        </w:rPr>
        <w:t xml:space="preserve">ZMIANIE TREŚCI SIWZ </w:t>
      </w:r>
      <w:r w:rsidR="006F4452" w:rsidRPr="00145D02">
        <w:rPr>
          <w:rFonts w:ascii="Times New Roman" w:eastAsia="Times New Roman" w:hAnsi="Times New Roman" w:cs="Times New Roman"/>
          <w:b/>
          <w:lang w:eastAsia="pl-PL"/>
        </w:rPr>
        <w:br/>
      </w:r>
    </w:p>
    <w:p w:rsidR="00561ACB" w:rsidRPr="00145D02" w:rsidRDefault="00561ACB" w:rsidP="001253D7">
      <w:pPr>
        <w:tabs>
          <w:tab w:val="left" w:pos="1276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45D02">
        <w:rPr>
          <w:rFonts w:ascii="Times New Roman" w:eastAsia="Times New Roman" w:hAnsi="Times New Roman" w:cs="Times New Roman"/>
          <w:b/>
          <w:lang w:eastAsia="pl-PL"/>
        </w:rPr>
        <w:t xml:space="preserve">Dotyczy: </w:t>
      </w:r>
      <w:r w:rsidR="00FF1D91" w:rsidRPr="00145D02">
        <w:rPr>
          <w:rFonts w:ascii="Times New Roman" w:eastAsia="Times New Roman" w:hAnsi="Times New Roman" w:cs="Times New Roman"/>
          <w:b/>
          <w:lang w:eastAsia="pl-PL"/>
        </w:rPr>
        <w:t xml:space="preserve">postępowania o udzielenie zamówienia publicznego, prowadzonego w trybie przetargu nieograniczonego na podstawie ustawy Prawo zamówień publicznych z dnia 29 stycznia 2004 r., zwanej dalej „ustawą </w:t>
      </w:r>
      <w:proofErr w:type="spellStart"/>
      <w:r w:rsidR="00FF1D91" w:rsidRPr="00145D02">
        <w:rPr>
          <w:rFonts w:ascii="Times New Roman" w:eastAsia="Times New Roman" w:hAnsi="Times New Roman" w:cs="Times New Roman"/>
          <w:b/>
          <w:lang w:eastAsia="pl-PL"/>
        </w:rPr>
        <w:t>Pzp</w:t>
      </w:r>
      <w:proofErr w:type="spellEnd"/>
      <w:r w:rsidR="00FF1D91" w:rsidRPr="00145D02">
        <w:rPr>
          <w:rFonts w:ascii="Times New Roman" w:eastAsia="Times New Roman" w:hAnsi="Times New Roman" w:cs="Times New Roman"/>
          <w:b/>
          <w:lang w:eastAsia="pl-PL"/>
        </w:rPr>
        <w:t>”, pod</w:t>
      </w:r>
      <w:r w:rsidR="00B341CA" w:rsidRPr="00145D02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FF1D91" w:rsidRPr="00145D02">
        <w:rPr>
          <w:rFonts w:ascii="Times New Roman" w:eastAsia="Times New Roman" w:hAnsi="Times New Roman" w:cs="Times New Roman"/>
          <w:b/>
          <w:lang w:eastAsia="pl-PL"/>
        </w:rPr>
        <w:t xml:space="preserve">nazwą: </w:t>
      </w:r>
      <w:r w:rsidR="00B341CA" w:rsidRPr="00145D02">
        <w:rPr>
          <w:rFonts w:ascii="Times New Roman" w:eastAsia="Times New Roman" w:hAnsi="Times New Roman" w:cs="Times New Roman"/>
          <w:b/>
          <w:lang w:eastAsia="pl-PL"/>
        </w:rPr>
        <w:t xml:space="preserve">„Usługa </w:t>
      </w:r>
      <w:r w:rsidR="0081144D" w:rsidRPr="00145D02">
        <w:rPr>
          <w:rFonts w:ascii="Times New Roman" w:eastAsia="Times New Roman" w:hAnsi="Times New Roman" w:cs="Times New Roman"/>
          <w:b/>
          <w:lang w:eastAsia="pl-PL"/>
        </w:rPr>
        <w:t>wsparcia serwisowego oraz asysty technicznej dla platformy pamięci masowych Repozytorium Cyfrowego Biblioteki Narodowej</w:t>
      </w:r>
      <w:r w:rsidR="00B341CA" w:rsidRPr="00145D02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561ACB" w:rsidRPr="00145D02" w:rsidRDefault="00561ACB" w:rsidP="001253D7">
      <w:pPr>
        <w:pStyle w:val="Akapitzlist"/>
        <w:spacing w:line="312" w:lineRule="auto"/>
        <w:ind w:left="0"/>
        <w:jc w:val="both"/>
        <w:rPr>
          <w:sz w:val="22"/>
          <w:szCs w:val="22"/>
        </w:rPr>
      </w:pPr>
    </w:p>
    <w:p w:rsidR="00F87944" w:rsidRPr="00145D02" w:rsidRDefault="00726098" w:rsidP="001253D7">
      <w:pPr>
        <w:pStyle w:val="Akapitzlist"/>
        <w:spacing w:line="312" w:lineRule="auto"/>
        <w:ind w:left="0"/>
        <w:jc w:val="both"/>
        <w:rPr>
          <w:bCs/>
          <w:sz w:val="22"/>
          <w:szCs w:val="22"/>
        </w:rPr>
      </w:pPr>
      <w:r w:rsidRPr="00145D02">
        <w:rPr>
          <w:b/>
          <w:sz w:val="22"/>
          <w:szCs w:val="22"/>
        </w:rPr>
        <w:t>I.</w:t>
      </w:r>
      <w:r w:rsidRPr="00145D02">
        <w:rPr>
          <w:sz w:val="22"/>
          <w:szCs w:val="22"/>
        </w:rPr>
        <w:t xml:space="preserve"> </w:t>
      </w:r>
      <w:r w:rsidR="00561ACB" w:rsidRPr="00145D02">
        <w:rPr>
          <w:sz w:val="22"/>
          <w:szCs w:val="22"/>
        </w:rPr>
        <w:t>Biblioteka Narodowa</w:t>
      </w:r>
      <w:r w:rsidR="00184B3C" w:rsidRPr="00145D02">
        <w:rPr>
          <w:sz w:val="22"/>
          <w:szCs w:val="22"/>
        </w:rPr>
        <w:t>,</w:t>
      </w:r>
      <w:r w:rsidR="00561ACB" w:rsidRPr="00145D02">
        <w:rPr>
          <w:sz w:val="22"/>
          <w:szCs w:val="22"/>
        </w:rPr>
        <w:t xml:space="preserve"> jako Zamawiający w ww. postępowaniu</w:t>
      </w:r>
      <w:r w:rsidR="00184B3C" w:rsidRPr="00145D02">
        <w:rPr>
          <w:sz w:val="22"/>
          <w:szCs w:val="22"/>
        </w:rPr>
        <w:t>,</w:t>
      </w:r>
      <w:r w:rsidR="00561ACB" w:rsidRPr="00145D02">
        <w:rPr>
          <w:sz w:val="22"/>
          <w:szCs w:val="22"/>
        </w:rPr>
        <w:t xml:space="preserve"> informuje, że</w:t>
      </w:r>
      <w:r w:rsidR="003D4912" w:rsidRPr="00145D02">
        <w:rPr>
          <w:sz w:val="22"/>
          <w:szCs w:val="22"/>
        </w:rPr>
        <w:t xml:space="preserve"> </w:t>
      </w:r>
      <w:r w:rsidR="00D701FF" w:rsidRPr="00145D02">
        <w:rPr>
          <w:sz w:val="22"/>
          <w:szCs w:val="22"/>
        </w:rPr>
        <w:t xml:space="preserve">na podstawie </w:t>
      </w:r>
      <w:r w:rsidR="003D4912" w:rsidRPr="00145D02">
        <w:rPr>
          <w:sz w:val="22"/>
          <w:szCs w:val="22"/>
        </w:rPr>
        <w:t xml:space="preserve">art. 38 ust. 4 ustawy </w:t>
      </w:r>
      <w:proofErr w:type="spellStart"/>
      <w:r w:rsidR="003D4912" w:rsidRPr="00145D02">
        <w:rPr>
          <w:sz w:val="22"/>
          <w:szCs w:val="22"/>
        </w:rPr>
        <w:t>Pzp</w:t>
      </w:r>
      <w:proofErr w:type="spellEnd"/>
      <w:r w:rsidR="00145D02" w:rsidRPr="00145D02">
        <w:rPr>
          <w:sz w:val="22"/>
          <w:szCs w:val="22"/>
        </w:rPr>
        <w:t>,</w:t>
      </w:r>
      <w:r w:rsidR="003D4912" w:rsidRPr="00145D02">
        <w:rPr>
          <w:sz w:val="22"/>
          <w:szCs w:val="22"/>
        </w:rPr>
        <w:t xml:space="preserve"> </w:t>
      </w:r>
      <w:r w:rsidR="003D4912" w:rsidRPr="00145D02">
        <w:rPr>
          <w:sz w:val="22"/>
          <w:szCs w:val="22"/>
          <w:u w:val="single"/>
        </w:rPr>
        <w:t xml:space="preserve">dokonuje zmiany </w:t>
      </w:r>
      <w:r w:rsidR="00996F67" w:rsidRPr="00145D02">
        <w:rPr>
          <w:bCs/>
          <w:sz w:val="22"/>
          <w:szCs w:val="22"/>
          <w:u w:val="single"/>
        </w:rPr>
        <w:t xml:space="preserve">treści </w:t>
      </w:r>
      <w:r w:rsidR="00145D02" w:rsidRPr="00145D02">
        <w:rPr>
          <w:bCs/>
          <w:sz w:val="22"/>
          <w:szCs w:val="22"/>
          <w:u w:val="single"/>
        </w:rPr>
        <w:t xml:space="preserve">pkt 3.14 Załącznika nr 1 do SIWZ – </w:t>
      </w:r>
      <w:bookmarkStart w:id="0" w:name="_Hlk500165719"/>
      <w:r w:rsidR="00145D02" w:rsidRPr="00145D02">
        <w:rPr>
          <w:bCs/>
          <w:sz w:val="22"/>
          <w:szCs w:val="22"/>
          <w:u w:val="single"/>
        </w:rPr>
        <w:t>Opis Przedmiotu Zamówienia</w:t>
      </w:r>
      <w:bookmarkEnd w:id="0"/>
      <w:r w:rsidR="00145D02" w:rsidRPr="00145D02">
        <w:rPr>
          <w:bCs/>
          <w:sz w:val="22"/>
          <w:szCs w:val="22"/>
          <w:u w:val="single"/>
        </w:rPr>
        <w:t xml:space="preserve"> </w:t>
      </w:r>
      <w:r w:rsidR="00F87944" w:rsidRPr="00145D02">
        <w:rPr>
          <w:bCs/>
          <w:sz w:val="22"/>
          <w:szCs w:val="22"/>
        </w:rPr>
        <w:t>następująco:</w:t>
      </w:r>
    </w:p>
    <w:p w:rsidR="00F87944" w:rsidRPr="00145D02" w:rsidRDefault="00F87944" w:rsidP="001253D7">
      <w:pPr>
        <w:pStyle w:val="Akapitzlist"/>
        <w:numPr>
          <w:ilvl w:val="0"/>
          <w:numId w:val="21"/>
        </w:numPr>
        <w:spacing w:line="312" w:lineRule="auto"/>
        <w:ind w:left="360"/>
        <w:jc w:val="both"/>
        <w:rPr>
          <w:bCs/>
          <w:sz w:val="22"/>
          <w:szCs w:val="22"/>
          <w:u w:val="single"/>
        </w:rPr>
      </w:pPr>
      <w:r w:rsidRPr="00145D02">
        <w:rPr>
          <w:bCs/>
          <w:sz w:val="22"/>
          <w:szCs w:val="22"/>
          <w:u w:val="single"/>
        </w:rPr>
        <w:t>było:</w:t>
      </w:r>
    </w:p>
    <w:p w:rsidR="00F87944" w:rsidRPr="00145D02" w:rsidRDefault="00F87944" w:rsidP="001253D7">
      <w:pPr>
        <w:spacing w:after="0" w:line="312" w:lineRule="auto"/>
        <w:jc w:val="both"/>
        <w:rPr>
          <w:rFonts w:ascii="Times New Roman" w:hAnsi="Times New Roman" w:cs="Times New Roman"/>
          <w:bCs/>
        </w:rPr>
      </w:pPr>
      <w:r w:rsidRPr="00145D02">
        <w:rPr>
          <w:rFonts w:ascii="Times New Roman" w:hAnsi="Times New Roman" w:cs="Times New Roman"/>
          <w:bCs/>
        </w:rPr>
        <w:t>„</w:t>
      </w:r>
      <w:bookmarkStart w:id="1" w:name="_Hlk8306438"/>
      <w:r w:rsidR="00145D02" w:rsidRPr="00145D02">
        <w:rPr>
          <w:rFonts w:ascii="Times New Roman" w:hAnsi="Times New Roman" w:cs="Times New Roman"/>
          <w:bCs/>
        </w:rPr>
        <w:t>3.1</w:t>
      </w:r>
      <w:r w:rsidRPr="00145D02">
        <w:rPr>
          <w:rFonts w:ascii="Times New Roman" w:hAnsi="Times New Roman" w:cs="Times New Roman"/>
          <w:bCs/>
        </w:rPr>
        <w:t xml:space="preserve">4. </w:t>
      </w:r>
      <w:r w:rsidR="00145D02" w:rsidRPr="00145D02">
        <w:rPr>
          <w:rFonts w:ascii="Times New Roman" w:hAnsi="Times New Roman" w:cs="Times New Roman"/>
          <w:bCs/>
        </w:rPr>
        <w:t xml:space="preserve">Zamawiający wymaga zatrudnienia przez Wykonawcę lub podwykonawcę na podstawie umowy o pracę osób wykonujących czynności polegające na usuwaniu Awarii </w:t>
      </w:r>
      <w:r w:rsidR="00145D02" w:rsidRPr="000A2073">
        <w:rPr>
          <w:rFonts w:ascii="Times New Roman" w:hAnsi="Times New Roman" w:cs="Times New Roman"/>
          <w:b/>
          <w:bCs/>
        </w:rPr>
        <w:t>lub</w:t>
      </w:r>
      <w:r w:rsidR="00145D02" w:rsidRPr="00145D02">
        <w:rPr>
          <w:rFonts w:ascii="Times New Roman" w:hAnsi="Times New Roman" w:cs="Times New Roman"/>
          <w:bCs/>
        </w:rPr>
        <w:t xml:space="preserve"> przyjmowaniu zgłoszeń o</w:t>
      </w:r>
      <w:r w:rsidR="00145D02">
        <w:rPr>
          <w:rFonts w:ascii="Times New Roman" w:hAnsi="Times New Roman" w:cs="Times New Roman"/>
          <w:bCs/>
        </w:rPr>
        <w:t> </w:t>
      </w:r>
      <w:r w:rsidR="00145D02" w:rsidRPr="00145D02">
        <w:rPr>
          <w:rFonts w:ascii="Times New Roman" w:hAnsi="Times New Roman" w:cs="Times New Roman"/>
          <w:bCs/>
        </w:rPr>
        <w:t>Awarii, przy czym wymaganie to nie dotyczy osoby fizycznej prowadzącej działalność gospodarczą pod firmą uczestniczącą w realizacji zamówienia jako Wykonawca lub podwykonawca, która osobiście wykonuje ww. czynności.”</w:t>
      </w:r>
    </w:p>
    <w:bookmarkEnd w:id="1"/>
    <w:p w:rsidR="003D4912" w:rsidRPr="00145D02" w:rsidRDefault="00F87944" w:rsidP="001253D7">
      <w:pPr>
        <w:pStyle w:val="Akapitzlist"/>
        <w:numPr>
          <w:ilvl w:val="0"/>
          <w:numId w:val="22"/>
        </w:numPr>
        <w:spacing w:line="312" w:lineRule="auto"/>
        <w:ind w:left="360"/>
        <w:jc w:val="both"/>
        <w:rPr>
          <w:bCs/>
          <w:sz w:val="22"/>
          <w:szCs w:val="22"/>
          <w:u w:val="single"/>
        </w:rPr>
      </w:pPr>
      <w:r w:rsidRPr="00145D02">
        <w:rPr>
          <w:bCs/>
          <w:sz w:val="22"/>
          <w:szCs w:val="22"/>
          <w:u w:val="single"/>
        </w:rPr>
        <w:t xml:space="preserve">po zmianie </w:t>
      </w:r>
      <w:r w:rsidR="00996F67" w:rsidRPr="00145D02">
        <w:rPr>
          <w:bCs/>
          <w:sz w:val="22"/>
          <w:szCs w:val="22"/>
          <w:u w:val="single"/>
        </w:rPr>
        <w:t xml:space="preserve">postanowienie </w:t>
      </w:r>
      <w:r w:rsidR="00145D02" w:rsidRPr="00145D02">
        <w:rPr>
          <w:bCs/>
          <w:sz w:val="22"/>
          <w:szCs w:val="22"/>
          <w:u w:val="single"/>
        </w:rPr>
        <w:t xml:space="preserve">pkt 3.14 Załącznika nr 1 do SIWZ – Opis Przedmiotu Zamówienia </w:t>
      </w:r>
      <w:r w:rsidR="00996F67" w:rsidRPr="00145D02">
        <w:rPr>
          <w:bCs/>
          <w:sz w:val="22"/>
          <w:szCs w:val="22"/>
          <w:u w:val="single"/>
        </w:rPr>
        <w:t>otrzymuje następujące brzmienie:</w:t>
      </w:r>
    </w:p>
    <w:p w:rsidR="00F87944" w:rsidRPr="00145D02" w:rsidRDefault="003D4912" w:rsidP="001253D7">
      <w:pPr>
        <w:spacing w:after="0" w:line="312" w:lineRule="auto"/>
        <w:ind w:left="348"/>
        <w:jc w:val="both"/>
        <w:rPr>
          <w:rFonts w:ascii="Times New Roman" w:hAnsi="Times New Roman" w:cs="Times New Roman"/>
          <w:bCs/>
        </w:rPr>
      </w:pPr>
      <w:r w:rsidRPr="00145D02">
        <w:rPr>
          <w:rFonts w:ascii="Times New Roman" w:hAnsi="Times New Roman" w:cs="Times New Roman"/>
          <w:bCs/>
        </w:rPr>
        <w:t>„</w:t>
      </w:r>
      <w:r w:rsidR="00145D02" w:rsidRPr="00145D02">
        <w:rPr>
          <w:rFonts w:ascii="Times New Roman" w:hAnsi="Times New Roman" w:cs="Times New Roman"/>
          <w:bCs/>
        </w:rPr>
        <w:t>3.1</w:t>
      </w:r>
      <w:r w:rsidR="00F87944" w:rsidRPr="00145D02">
        <w:rPr>
          <w:rFonts w:ascii="Times New Roman" w:hAnsi="Times New Roman" w:cs="Times New Roman"/>
          <w:bCs/>
        </w:rPr>
        <w:t xml:space="preserve">4. </w:t>
      </w:r>
      <w:r w:rsidR="00145D02" w:rsidRPr="00145D02">
        <w:rPr>
          <w:rFonts w:ascii="Times New Roman" w:hAnsi="Times New Roman" w:cs="Times New Roman"/>
          <w:bCs/>
        </w:rPr>
        <w:t xml:space="preserve">Zamawiający wymaga zatrudnienia przez Wykonawcę lub podwykonawcę na podstawie umowy o pracę osób wykonujących czynności polegające na usuwaniu Awarii </w:t>
      </w:r>
      <w:bookmarkStart w:id="2" w:name="_GoBack"/>
      <w:r w:rsidR="00145D02" w:rsidRPr="000A2073">
        <w:rPr>
          <w:rFonts w:ascii="Times New Roman" w:hAnsi="Times New Roman" w:cs="Times New Roman"/>
          <w:b/>
          <w:bCs/>
        </w:rPr>
        <w:t>oraz</w:t>
      </w:r>
      <w:bookmarkEnd w:id="2"/>
      <w:r w:rsidR="00145D02" w:rsidRPr="00145D02">
        <w:rPr>
          <w:rFonts w:ascii="Times New Roman" w:hAnsi="Times New Roman" w:cs="Times New Roman"/>
          <w:bCs/>
        </w:rPr>
        <w:t xml:space="preserve"> przyjmowaniu zgłoszeń o Awarii, przy czym wymaganie to nie dotyczy osoby fizycznej prowadzącej działalność gospodarczą pod firmą uczestniczącą w realizacji zamówienia jako Wykonawca lub podwykonawca, która osobiście wykonuje ww. czynności.”</w:t>
      </w:r>
    </w:p>
    <w:p w:rsidR="00C73E3E" w:rsidRPr="00145D02" w:rsidRDefault="003952EA" w:rsidP="003952EA">
      <w:pPr>
        <w:spacing w:after="0"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Zmieniony Załącznik nr 1 do SIWZ </w:t>
      </w:r>
      <w:r w:rsidRPr="003952EA">
        <w:rPr>
          <w:rFonts w:ascii="Times New Roman" w:hAnsi="Times New Roman" w:cs="Times New Roman"/>
          <w:bCs/>
          <w:u w:val="single"/>
        </w:rPr>
        <w:t>– Opis Przedmiotu Zamówienia</w:t>
      </w:r>
      <w:r>
        <w:rPr>
          <w:rFonts w:ascii="Times New Roman" w:hAnsi="Times New Roman" w:cs="Times New Roman"/>
          <w:bCs/>
          <w:u w:val="single"/>
        </w:rPr>
        <w:t xml:space="preserve"> stanowi </w:t>
      </w:r>
      <w:r w:rsidR="00EA363F">
        <w:rPr>
          <w:rFonts w:ascii="Times New Roman" w:hAnsi="Times New Roman" w:cs="Times New Roman"/>
          <w:bCs/>
          <w:u w:val="single"/>
        </w:rPr>
        <w:t>Załącznik</w:t>
      </w:r>
      <w:r>
        <w:rPr>
          <w:rFonts w:ascii="Times New Roman" w:hAnsi="Times New Roman" w:cs="Times New Roman"/>
          <w:bCs/>
          <w:u w:val="single"/>
        </w:rPr>
        <w:t xml:space="preserve"> do niniejszej Informacji o zmianie treści SIWZ.</w:t>
      </w:r>
    </w:p>
    <w:p w:rsidR="00C73E3E" w:rsidRPr="00145D02" w:rsidRDefault="00B80F64" w:rsidP="001253D7">
      <w:pPr>
        <w:spacing w:after="0" w:line="312" w:lineRule="auto"/>
        <w:jc w:val="both"/>
        <w:rPr>
          <w:rFonts w:ascii="Times New Roman" w:hAnsi="Times New Roman" w:cs="Times New Roman"/>
          <w:bCs/>
        </w:rPr>
      </w:pPr>
      <w:r w:rsidRPr="00145D02">
        <w:rPr>
          <w:rFonts w:ascii="Times New Roman" w:hAnsi="Times New Roman" w:cs="Times New Roman"/>
          <w:bCs/>
        </w:rPr>
        <w:t xml:space="preserve">Treść </w:t>
      </w:r>
      <w:r w:rsidR="00292D28">
        <w:rPr>
          <w:rFonts w:ascii="Times New Roman" w:hAnsi="Times New Roman" w:cs="Times New Roman"/>
          <w:bCs/>
        </w:rPr>
        <w:t>pozostałych</w:t>
      </w:r>
      <w:r w:rsidRPr="00145D02">
        <w:rPr>
          <w:rFonts w:ascii="Times New Roman" w:hAnsi="Times New Roman" w:cs="Times New Roman"/>
          <w:bCs/>
        </w:rPr>
        <w:t xml:space="preserve"> postanowień SIWZ, w tym termin składania ofert oraz termin otwarcia ofert, pozostaje bez zmian.</w:t>
      </w:r>
    </w:p>
    <w:p w:rsidR="00C73E3E" w:rsidRPr="00145D02" w:rsidRDefault="00C73E3E" w:rsidP="001253D7">
      <w:pPr>
        <w:spacing w:after="0" w:line="312" w:lineRule="auto"/>
        <w:jc w:val="both"/>
        <w:rPr>
          <w:rFonts w:ascii="Times New Roman" w:hAnsi="Times New Roman" w:cs="Times New Roman"/>
          <w:bCs/>
        </w:rPr>
      </w:pPr>
    </w:p>
    <w:p w:rsidR="00C9078F" w:rsidRPr="00145D02" w:rsidRDefault="00AF76D0" w:rsidP="001253D7">
      <w:pPr>
        <w:spacing w:after="0" w:line="312" w:lineRule="auto"/>
        <w:jc w:val="both"/>
        <w:rPr>
          <w:rFonts w:ascii="Times New Roman" w:hAnsi="Times New Roman" w:cs="Times New Roman"/>
        </w:rPr>
      </w:pPr>
      <w:r w:rsidRPr="00145D02">
        <w:rPr>
          <w:rFonts w:ascii="Times New Roman" w:hAnsi="Times New Roman" w:cs="Times New Roman"/>
          <w:b/>
        </w:rPr>
        <w:t>II</w:t>
      </w:r>
      <w:r w:rsidR="00C9078F" w:rsidRPr="00145D02">
        <w:rPr>
          <w:rFonts w:ascii="Times New Roman" w:hAnsi="Times New Roman" w:cs="Times New Roman"/>
          <w:b/>
        </w:rPr>
        <w:t>.</w:t>
      </w:r>
      <w:r w:rsidR="00844989" w:rsidRPr="00145D02">
        <w:rPr>
          <w:rFonts w:ascii="Times New Roman" w:hAnsi="Times New Roman" w:cs="Times New Roman"/>
        </w:rPr>
        <w:t xml:space="preserve"> </w:t>
      </w:r>
      <w:r w:rsidRPr="00145D02">
        <w:rPr>
          <w:rFonts w:ascii="Times New Roman" w:hAnsi="Times New Roman" w:cs="Times New Roman"/>
        </w:rPr>
        <w:t xml:space="preserve">Zgodnie art. 38 ust. 4 ustawy </w:t>
      </w:r>
      <w:proofErr w:type="spellStart"/>
      <w:r w:rsidRPr="00145D02">
        <w:rPr>
          <w:rFonts w:ascii="Times New Roman" w:hAnsi="Times New Roman" w:cs="Times New Roman"/>
        </w:rPr>
        <w:t>Pzp</w:t>
      </w:r>
      <w:proofErr w:type="spellEnd"/>
      <w:r w:rsidRPr="00145D02">
        <w:rPr>
          <w:rFonts w:ascii="Times New Roman" w:hAnsi="Times New Roman" w:cs="Times New Roman"/>
        </w:rPr>
        <w:t>,</w:t>
      </w:r>
      <w:r w:rsidRPr="00145D02">
        <w:rPr>
          <w:rFonts w:ascii="Times New Roman" w:hAnsi="Times New Roman" w:cs="Times New Roman"/>
          <w:bCs/>
        </w:rPr>
        <w:t xml:space="preserve"> </w:t>
      </w:r>
      <w:r w:rsidR="00CB4517" w:rsidRPr="00145D02">
        <w:rPr>
          <w:rFonts w:ascii="Times New Roman" w:hAnsi="Times New Roman" w:cs="Times New Roman"/>
          <w:bCs/>
        </w:rPr>
        <w:t>dokonan</w:t>
      </w:r>
      <w:r w:rsidRPr="00145D02">
        <w:rPr>
          <w:rFonts w:ascii="Times New Roman" w:hAnsi="Times New Roman" w:cs="Times New Roman"/>
          <w:bCs/>
        </w:rPr>
        <w:t>ą</w:t>
      </w:r>
      <w:r w:rsidR="00CB4517" w:rsidRPr="00145D02">
        <w:rPr>
          <w:rFonts w:ascii="Times New Roman" w:hAnsi="Times New Roman" w:cs="Times New Roman"/>
          <w:bCs/>
        </w:rPr>
        <w:t xml:space="preserve"> zmian</w:t>
      </w:r>
      <w:r w:rsidRPr="00145D02">
        <w:rPr>
          <w:rFonts w:ascii="Times New Roman" w:hAnsi="Times New Roman" w:cs="Times New Roman"/>
          <w:bCs/>
        </w:rPr>
        <w:t>ę</w:t>
      </w:r>
      <w:r w:rsidR="00CB4517" w:rsidRPr="00145D02">
        <w:rPr>
          <w:rFonts w:ascii="Times New Roman" w:hAnsi="Times New Roman" w:cs="Times New Roman"/>
          <w:bCs/>
        </w:rPr>
        <w:t xml:space="preserve"> treści SIWZ</w:t>
      </w:r>
      <w:r w:rsidR="003952EA">
        <w:rPr>
          <w:rFonts w:ascii="Times New Roman" w:hAnsi="Times New Roman" w:cs="Times New Roman"/>
          <w:bCs/>
        </w:rPr>
        <w:t xml:space="preserve"> (tj. „Informację oz mianie SIWZ” oraz zmieniony Załącznik nr 1 do SIWZ </w:t>
      </w:r>
      <w:r w:rsidR="003952EA" w:rsidRPr="003952EA">
        <w:rPr>
          <w:rFonts w:ascii="Times New Roman" w:hAnsi="Times New Roman" w:cs="Times New Roman"/>
          <w:bCs/>
        </w:rPr>
        <w:t>– Opis Przedmiotu Zamówienia)</w:t>
      </w:r>
      <w:r w:rsidR="007337AB" w:rsidRPr="00145D02">
        <w:rPr>
          <w:rFonts w:ascii="Times New Roman" w:hAnsi="Times New Roman" w:cs="Times New Roman"/>
          <w:bCs/>
        </w:rPr>
        <w:t>,</w:t>
      </w:r>
      <w:r w:rsidR="003952EA">
        <w:rPr>
          <w:rFonts w:ascii="Times New Roman" w:hAnsi="Times New Roman" w:cs="Times New Roman"/>
          <w:bCs/>
        </w:rPr>
        <w:t xml:space="preserve"> </w:t>
      </w:r>
      <w:r w:rsidR="00C9078F" w:rsidRPr="00145D02">
        <w:rPr>
          <w:rFonts w:ascii="Times New Roman" w:hAnsi="Times New Roman" w:cs="Times New Roman"/>
        </w:rPr>
        <w:t>Zamawiający</w:t>
      </w:r>
      <w:r w:rsidR="00C9078F" w:rsidRPr="00145D02">
        <w:rPr>
          <w:rFonts w:ascii="Times New Roman" w:hAnsi="Times New Roman" w:cs="Times New Roman"/>
          <w:bCs/>
        </w:rPr>
        <w:t xml:space="preserve"> </w:t>
      </w:r>
      <w:r w:rsidR="00C9078F" w:rsidRPr="00145D02">
        <w:rPr>
          <w:rFonts w:ascii="Times New Roman" w:hAnsi="Times New Roman" w:cs="Times New Roman"/>
        </w:rPr>
        <w:t xml:space="preserve">zamieszcza </w:t>
      </w:r>
      <w:r w:rsidR="00C9078F" w:rsidRPr="003952EA">
        <w:rPr>
          <w:rFonts w:ascii="Times New Roman" w:hAnsi="Times New Roman" w:cs="Times New Roman"/>
          <w:spacing w:val="-6"/>
        </w:rPr>
        <w:t>na</w:t>
      </w:r>
      <w:r w:rsidR="003952EA" w:rsidRPr="003952EA">
        <w:rPr>
          <w:rFonts w:ascii="Times New Roman" w:hAnsi="Times New Roman" w:cs="Times New Roman"/>
          <w:spacing w:val="-6"/>
        </w:rPr>
        <w:t> </w:t>
      </w:r>
      <w:r w:rsidR="00C9078F" w:rsidRPr="003952EA">
        <w:rPr>
          <w:rFonts w:ascii="Times New Roman" w:hAnsi="Times New Roman" w:cs="Times New Roman"/>
          <w:spacing w:val="-6"/>
        </w:rPr>
        <w:t xml:space="preserve">stronie internetowej w zakładce „Zamówienia publiczne”: </w:t>
      </w:r>
      <w:hyperlink r:id="rId7" w:history="1">
        <w:r w:rsidR="00C9078F" w:rsidRPr="003952EA">
          <w:rPr>
            <w:rStyle w:val="Hipercze"/>
            <w:rFonts w:ascii="Times New Roman" w:hAnsi="Times New Roman" w:cs="Times New Roman"/>
            <w:spacing w:val="-6"/>
          </w:rPr>
          <w:t>http://bn.org.pl/bip/zamowienia-publiczne</w:t>
        </w:r>
      </w:hyperlink>
      <w:r w:rsidR="00D47B3B" w:rsidRPr="003952EA">
        <w:rPr>
          <w:rFonts w:ascii="Times New Roman" w:hAnsi="Times New Roman" w:cs="Times New Roman"/>
          <w:spacing w:val="-6"/>
        </w:rPr>
        <w:t>.</w:t>
      </w:r>
    </w:p>
    <w:p w:rsidR="00C9078F" w:rsidRPr="00145D02" w:rsidRDefault="00C9078F" w:rsidP="001253D7">
      <w:pPr>
        <w:spacing w:after="0" w:line="312" w:lineRule="auto"/>
        <w:jc w:val="both"/>
        <w:rPr>
          <w:rFonts w:ascii="Times New Roman" w:hAnsi="Times New Roman" w:cs="Times New Roman"/>
        </w:rPr>
      </w:pPr>
    </w:p>
    <w:p w:rsidR="00C9078F" w:rsidRPr="00145D02" w:rsidRDefault="00ED4A2F" w:rsidP="001253D7">
      <w:pPr>
        <w:spacing w:after="0" w:line="312" w:lineRule="auto"/>
        <w:jc w:val="both"/>
        <w:rPr>
          <w:rFonts w:ascii="Times New Roman" w:hAnsi="Times New Roman" w:cs="Times New Roman"/>
        </w:rPr>
      </w:pPr>
      <w:r w:rsidRPr="00145D02">
        <w:rPr>
          <w:rFonts w:ascii="Times New Roman" w:hAnsi="Times New Roman" w:cs="Times New Roman"/>
          <w:b/>
        </w:rPr>
        <w:t>I</w:t>
      </w:r>
      <w:r w:rsidR="00145D02">
        <w:rPr>
          <w:rFonts w:ascii="Times New Roman" w:hAnsi="Times New Roman" w:cs="Times New Roman"/>
          <w:b/>
        </w:rPr>
        <w:t>II</w:t>
      </w:r>
      <w:r w:rsidR="00C9078F" w:rsidRPr="00145D02">
        <w:rPr>
          <w:rFonts w:ascii="Times New Roman" w:hAnsi="Times New Roman" w:cs="Times New Roman"/>
          <w:b/>
        </w:rPr>
        <w:t>.</w:t>
      </w:r>
      <w:r w:rsidR="00C9078F" w:rsidRPr="00145D02">
        <w:rPr>
          <w:rFonts w:ascii="Times New Roman" w:hAnsi="Times New Roman" w:cs="Times New Roman"/>
        </w:rPr>
        <w:t xml:space="preserve"> </w:t>
      </w:r>
      <w:r w:rsidR="00AF76D0" w:rsidRPr="00145D02">
        <w:rPr>
          <w:rFonts w:ascii="Times New Roman" w:hAnsi="Times New Roman" w:cs="Times New Roman"/>
        </w:rPr>
        <w:t>Z</w:t>
      </w:r>
      <w:r w:rsidR="00844989" w:rsidRPr="00145D02">
        <w:rPr>
          <w:rFonts w:ascii="Times New Roman" w:hAnsi="Times New Roman" w:cs="Times New Roman"/>
        </w:rPr>
        <w:t>mian</w:t>
      </w:r>
      <w:r w:rsidR="00AF76D0" w:rsidRPr="00145D02">
        <w:rPr>
          <w:rFonts w:ascii="Times New Roman" w:hAnsi="Times New Roman" w:cs="Times New Roman"/>
        </w:rPr>
        <w:t>a</w:t>
      </w:r>
      <w:r w:rsidR="00844989" w:rsidRPr="00145D02">
        <w:rPr>
          <w:rFonts w:ascii="Times New Roman" w:hAnsi="Times New Roman" w:cs="Times New Roman"/>
        </w:rPr>
        <w:t xml:space="preserve"> treści SIWZ</w:t>
      </w:r>
      <w:r w:rsidR="00C9078F" w:rsidRPr="00145D02">
        <w:rPr>
          <w:rFonts w:ascii="Times New Roman" w:hAnsi="Times New Roman" w:cs="Times New Roman"/>
        </w:rPr>
        <w:t>, o któr</w:t>
      </w:r>
      <w:r w:rsidR="00AF76D0" w:rsidRPr="00145D02">
        <w:rPr>
          <w:rFonts w:ascii="Times New Roman" w:hAnsi="Times New Roman" w:cs="Times New Roman"/>
        </w:rPr>
        <w:t>ej</w:t>
      </w:r>
      <w:r w:rsidR="00C9078F" w:rsidRPr="00145D02">
        <w:rPr>
          <w:rFonts w:ascii="Times New Roman" w:hAnsi="Times New Roman" w:cs="Times New Roman"/>
        </w:rPr>
        <w:t xml:space="preserve"> mowa w części I niniejszego pisma, jest obowiązująca i</w:t>
      </w:r>
      <w:r w:rsidRPr="00145D02">
        <w:rPr>
          <w:rFonts w:ascii="Times New Roman" w:hAnsi="Times New Roman" w:cs="Times New Roman"/>
        </w:rPr>
        <w:t xml:space="preserve"> </w:t>
      </w:r>
      <w:r w:rsidR="00C9078F" w:rsidRPr="00145D02">
        <w:rPr>
          <w:rFonts w:ascii="Times New Roman" w:hAnsi="Times New Roman" w:cs="Times New Roman"/>
        </w:rPr>
        <w:t>musi być uwzględniona przez Wykonawców przy sporządzaniu oferty.</w:t>
      </w:r>
    </w:p>
    <w:p w:rsidR="00FF1D91" w:rsidRPr="00145D02" w:rsidRDefault="00FF1D91" w:rsidP="00FF1D91">
      <w:pPr>
        <w:spacing w:after="0" w:line="276" w:lineRule="auto"/>
        <w:jc w:val="both"/>
        <w:rPr>
          <w:rFonts w:ascii="Times New Roman" w:hAnsi="Times New Roman" w:cs="Times New Roman"/>
        </w:rPr>
      </w:pPr>
    </w:p>
    <w:sectPr w:rsidR="00FF1D91" w:rsidRPr="00145D0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C16" w:rsidRDefault="006C6C16" w:rsidP="005A4F33">
      <w:pPr>
        <w:spacing w:after="0" w:line="240" w:lineRule="auto"/>
      </w:pPr>
      <w:r>
        <w:separator/>
      </w:r>
    </w:p>
  </w:endnote>
  <w:endnote w:type="continuationSeparator" w:id="0">
    <w:p w:rsidR="006C6C16" w:rsidRDefault="006C6C16" w:rsidP="005A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1E2" w:rsidRDefault="00AB01E2" w:rsidP="00FF1D91">
    <w:pPr>
      <w:pStyle w:val="Stopka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</w:p>
  <w:p w:rsidR="00FF1D91" w:rsidRPr="00FF1D91" w:rsidRDefault="00FF1D91" w:rsidP="00FF1D91">
    <w:pPr>
      <w:pStyle w:val="Stopka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FF1D91">
      <w:rPr>
        <w:rFonts w:ascii="Times New Roman" w:eastAsia="Times New Roman" w:hAnsi="Times New Roman" w:cs="Times New Roman"/>
        <w:sz w:val="20"/>
        <w:szCs w:val="20"/>
        <w:lang w:eastAsia="pl-PL"/>
      </w:rPr>
      <w:fldChar w:fldCharType="begin"/>
    </w:r>
    <w:r w:rsidRPr="00FF1D91">
      <w:rPr>
        <w:rFonts w:ascii="Times New Roman" w:eastAsia="Times New Roman" w:hAnsi="Times New Roman" w:cs="Times New Roman"/>
        <w:sz w:val="20"/>
        <w:szCs w:val="20"/>
        <w:lang w:eastAsia="pl-PL"/>
      </w:rPr>
      <w:instrText>PAGE   \* MERGEFORMAT</w:instrText>
    </w:r>
    <w:r w:rsidRPr="00FF1D91">
      <w:rPr>
        <w:rFonts w:ascii="Times New Roman" w:eastAsia="Times New Roman" w:hAnsi="Times New Roman" w:cs="Times New Roman"/>
        <w:sz w:val="20"/>
        <w:szCs w:val="20"/>
        <w:lang w:eastAsia="pl-PL"/>
      </w:rPr>
      <w:fldChar w:fldCharType="separate"/>
    </w:r>
    <w:r w:rsidR="00761AE7">
      <w:rPr>
        <w:rFonts w:ascii="Times New Roman" w:eastAsia="Times New Roman" w:hAnsi="Times New Roman" w:cs="Times New Roman"/>
        <w:noProof/>
        <w:sz w:val="20"/>
        <w:szCs w:val="20"/>
        <w:lang w:eastAsia="pl-PL"/>
      </w:rPr>
      <w:t>1</w:t>
    </w:r>
    <w:r w:rsidRPr="00FF1D91">
      <w:rPr>
        <w:rFonts w:ascii="Times New Roman" w:eastAsia="Times New Roman" w:hAnsi="Times New Roman" w:cs="Times New Roman"/>
        <w:sz w:val="20"/>
        <w:szCs w:val="20"/>
        <w:lang w:eastAsia="pl-PL"/>
      </w:rPr>
      <w:fldChar w:fldCharType="end"/>
    </w:r>
  </w:p>
  <w:p w:rsidR="005A4F33" w:rsidRDefault="005A4F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C16" w:rsidRDefault="006C6C16" w:rsidP="005A4F33">
      <w:pPr>
        <w:spacing w:after="0" w:line="240" w:lineRule="auto"/>
      </w:pPr>
      <w:r>
        <w:separator/>
      </w:r>
    </w:p>
  </w:footnote>
  <w:footnote w:type="continuationSeparator" w:id="0">
    <w:p w:rsidR="006C6C16" w:rsidRDefault="006C6C16" w:rsidP="005A4F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4654F"/>
    <w:multiLevelType w:val="hybridMultilevel"/>
    <w:tmpl w:val="553A1700"/>
    <w:lvl w:ilvl="0" w:tplc="04150019">
      <w:start w:val="1"/>
      <w:numFmt w:val="lowerLetter"/>
      <w:lvlText w:val="%1."/>
      <w:lvlJc w:val="left"/>
      <w:pPr>
        <w:ind w:left="1792" w:hanging="360"/>
      </w:pPr>
    </w:lvl>
    <w:lvl w:ilvl="1" w:tplc="9E3CEF64">
      <w:start w:val="1"/>
      <w:numFmt w:val="lowerLetter"/>
      <w:lvlText w:val="%2."/>
      <w:lvlJc w:val="left"/>
      <w:pPr>
        <w:ind w:left="2512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3232" w:hanging="180"/>
      </w:pPr>
    </w:lvl>
    <w:lvl w:ilvl="3" w:tplc="0415000F" w:tentative="1">
      <w:start w:val="1"/>
      <w:numFmt w:val="decimal"/>
      <w:lvlText w:val="%4."/>
      <w:lvlJc w:val="left"/>
      <w:pPr>
        <w:ind w:left="3952" w:hanging="360"/>
      </w:pPr>
    </w:lvl>
    <w:lvl w:ilvl="4" w:tplc="04150019" w:tentative="1">
      <w:start w:val="1"/>
      <w:numFmt w:val="lowerLetter"/>
      <w:lvlText w:val="%5."/>
      <w:lvlJc w:val="left"/>
      <w:pPr>
        <w:ind w:left="4672" w:hanging="360"/>
      </w:pPr>
    </w:lvl>
    <w:lvl w:ilvl="5" w:tplc="0415001B" w:tentative="1">
      <w:start w:val="1"/>
      <w:numFmt w:val="lowerRoman"/>
      <w:lvlText w:val="%6."/>
      <w:lvlJc w:val="right"/>
      <w:pPr>
        <w:ind w:left="5392" w:hanging="180"/>
      </w:pPr>
    </w:lvl>
    <w:lvl w:ilvl="6" w:tplc="0415000F" w:tentative="1">
      <w:start w:val="1"/>
      <w:numFmt w:val="decimal"/>
      <w:lvlText w:val="%7."/>
      <w:lvlJc w:val="left"/>
      <w:pPr>
        <w:ind w:left="6112" w:hanging="360"/>
      </w:pPr>
    </w:lvl>
    <w:lvl w:ilvl="7" w:tplc="04150019" w:tentative="1">
      <w:start w:val="1"/>
      <w:numFmt w:val="lowerLetter"/>
      <w:lvlText w:val="%8."/>
      <w:lvlJc w:val="left"/>
      <w:pPr>
        <w:ind w:left="6832" w:hanging="360"/>
      </w:pPr>
    </w:lvl>
    <w:lvl w:ilvl="8" w:tplc="0415001B" w:tentative="1">
      <w:start w:val="1"/>
      <w:numFmt w:val="lowerRoman"/>
      <w:lvlText w:val="%9."/>
      <w:lvlJc w:val="right"/>
      <w:pPr>
        <w:ind w:left="7552" w:hanging="180"/>
      </w:pPr>
    </w:lvl>
  </w:abstractNum>
  <w:abstractNum w:abstractNumId="1" w15:restartNumberingAfterBreak="0">
    <w:nsid w:val="13B00643"/>
    <w:multiLevelType w:val="hybridMultilevel"/>
    <w:tmpl w:val="427859BC"/>
    <w:lvl w:ilvl="0" w:tplc="DBE6A63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E65FA"/>
    <w:multiLevelType w:val="hybridMultilevel"/>
    <w:tmpl w:val="0BECC178"/>
    <w:lvl w:ilvl="0" w:tplc="BF56C820">
      <w:start w:val="1"/>
      <w:numFmt w:val="lowerLetter"/>
      <w:lvlText w:val="%1."/>
      <w:lvlJc w:val="left"/>
      <w:pPr>
        <w:ind w:left="1429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357" w:hanging="360"/>
      </w:pPr>
    </w:lvl>
    <w:lvl w:ilvl="2" w:tplc="0415001B" w:tentative="1">
      <w:start w:val="1"/>
      <w:numFmt w:val="lowerRoman"/>
      <w:lvlText w:val="%3."/>
      <w:lvlJc w:val="right"/>
      <w:pPr>
        <w:ind w:left="1077" w:hanging="180"/>
      </w:pPr>
    </w:lvl>
    <w:lvl w:ilvl="3" w:tplc="0415000F" w:tentative="1">
      <w:start w:val="1"/>
      <w:numFmt w:val="decimal"/>
      <w:lvlText w:val="%4."/>
      <w:lvlJc w:val="left"/>
      <w:pPr>
        <w:ind w:left="1797" w:hanging="360"/>
      </w:pPr>
    </w:lvl>
    <w:lvl w:ilvl="4" w:tplc="04150019" w:tentative="1">
      <w:start w:val="1"/>
      <w:numFmt w:val="lowerLetter"/>
      <w:lvlText w:val="%5."/>
      <w:lvlJc w:val="left"/>
      <w:pPr>
        <w:ind w:left="2517" w:hanging="360"/>
      </w:pPr>
    </w:lvl>
    <w:lvl w:ilvl="5" w:tplc="0415001B" w:tentative="1">
      <w:start w:val="1"/>
      <w:numFmt w:val="lowerRoman"/>
      <w:lvlText w:val="%6."/>
      <w:lvlJc w:val="right"/>
      <w:pPr>
        <w:ind w:left="3237" w:hanging="180"/>
      </w:pPr>
    </w:lvl>
    <w:lvl w:ilvl="6" w:tplc="0415000F" w:tentative="1">
      <w:start w:val="1"/>
      <w:numFmt w:val="decimal"/>
      <w:lvlText w:val="%7."/>
      <w:lvlJc w:val="left"/>
      <w:pPr>
        <w:ind w:left="3957" w:hanging="360"/>
      </w:pPr>
    </w:lvl>
    <w:lvl w:ilvl="7" w:tplc="04150019" w:tentative="1">
      <w:start w:val="1"/>
      <w:numFmt w:val="lowerLetter"/>
      <w:lvlText w:val="%8."/>
      <w:lvlJc w:val="left"/>
      <w:pPr>
        <w:ind w:left="4677" w:hanging="360"/>
      </w:pPr>
    </w:lvl>
    <w:lvl w:ilvl="8" w:tplc="0415001B" w:tentative="1">
      <w:start w:val="1"/>
      <w:numFmt w:val="lowerRoman"/>
      <w:lvlText w:val="%9."/>
      <w:lvlJc w:val="right"/>
      <w:pPr>
        <w:ind w:left="5397" w:hanging="180"/>
      </w:pPr>
    </w:lvl>
  </w:abstractNum>
  <w:abstractNum w:abstractNumId="3" w15:restartNumberingAfterBreak="0">
    <w:nsid w:val="167A6F8C"/>
    <w:multiLevelType w:val="hybridMultilevel"/>
    <w:tmpl w:val="35D6D3B4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52BD5"/>
    <w:multiLevelType w:val="hybridMultilevel"/>
    <w:tmpl w:val="28CC7FA2"/>
    <w:lvl w:ilvl="0" w:tplc="ABD0BC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75573"/>
    <w:multiLevelType w:val="hybridMultilevel"/>
    <w:tmpl w:val="D5F81314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5298"/>
    <w:multiLevelType w:val="hybridMultilevel"/>
    <w:tmpl w:val="0BECC178"/>
    <w:lvl w:ilvl="0" w:tplc="BF56C820">
      <w:start w:val="1"/>
      <w:numFmt w:val="lowerLetter"/>
      <w:lvlText w:val="%1."/>
      <w:lvlJc w:val="left"/>
      <w:pPr>
        <w:ind w:left="1429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357" w:hanging="360"/>
      </w:pPr>
    </w:lvl>
    <w:lvl w:ilvl="2" w:tplc="0415001B" w:tentative="1">
      <w:start w:val="1"/>
      <w:numFmt w:val="lowerRoman"/>
      <w:lvlText w:val="%3."/>
      <w:lvlJc w:val="right"/>
      <w:pPr>
        <w:ind w:left="1077" w:hanging="180"/>
      </w:pPr>
    </w:lvl>
    <w:lvl w:ilvl="3" w:tplc="0415000F" w:tentative="1">
      <w:start w:val="1"/>
      <w:numFmt w:val="decimal"/>
      <w:lvlText w:val="%4."/>
      <w:lvlJc w:val="left"/>
      <w:pPr>
        <w:ind w:left="1797" w:hanging="360"/>
      </w:pPr>
    </w:lvl>
    <w:lvl w:ilvl="4" w:tplc="04150019" w:tentative="1">
      <w:start w:val="1"/>
      <w:numFmt w:val="lowerLetter"/>
      <w:lvlText w:val="%5."/>
      <w:lvlJc w:val="left"/>
      <w:pPr>
        <w:ind w:left="2517" w:hanging="360"/>
      </w:pPr>
    </w:lvl>
    <w:lvl w:ilvl="5" w:tplc="0415001B" w:tentative="1">
      <w:start w:val="1"/>
      <w:numFmt w:val="lowerRoman"/>
      <w:lvlText w:val="%6."/>
      <w:lvlJc w:val="right"/>
      <w:pPr>
        <w:ind w:left="3237" w:hanging="180"/>
      </w:pPr>
    </w:lvl>
    <w:lvl w:ilvl="6" w:tplc="0415000F" w:tentative="1">
      <w:start w:val="1"/>
      <w:numFmt w:val="decimal"/>
      <w:lvlText w:val="%7."/>
      <w:lvlJc w:val="left"/>
      <w:pPr>
        <w:ind w:left="3957" w:hanging="360"/>
      </w:pPr>
    </w:lvl>
    <w:lvl w:ilvl="7" w:tplc="04150019" w:tentative="1">
      <w:start w:val="1"/>
      <w:numFmt w:val="lowerLetter"/>
      <w:lvlText w:val="%8."/>
      <w:lvlJc w:val="left"/>
      <w:pPr>
        <w:ind w:left="4677" w:hanging="360"/>
      </w:pPr>
    </w:lvl>
    <w:lvl w:ilvl="8" w:tplc="0415001B" w:tentative="1">
      <w:start w:val="1"/>
      <w:numFmt w:val="lowerRoman"/>
      <w:lvlText w:val="%9."/>
      <w:lvlJc w:val="right"/>
      <w:pPr>
        <w:ind w:left="5397" w:hanging="180"/>
      </w:pPr>
    </w:lvl>
  </w:abstractNum>
  <w:abstractNum w:abstractNumId="7" w15:restartNumberingAfterBreak="0">
    <w:nsid w:val="23DF644F"/>
    <w:multiLevelType w:val="hybridMultilevel"/>
    <w:tmpl w:val="0BECC178"/>
    <w:lvl w:ilvl="0" w:tplc="BF56C820">
      <w:start w:val="1"/>
      <w:numFmt w:val="lowerLetter"/>
      <w:lvlText w:val="%1."/>
      <w:lvlJc w:val="left"/>
      <w:pPr>
        <w:ind w:left="1429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357" w:hanging="360"/>
      </w:pPr>
    </w:lvl>
    <w:lvl w:ilvl="2" w:tplc="0415001B" w:tentative="1">
      <w:start w:val="1"/>
      <w:numFmt w:val="lowerRoman"/>
      <w:lvlText w:val="%3."/>
      <w:lvlJc w:val="right"/>
      <w:pPr>
        <w:ind w:left="1077" w:hanging="180"/>
      </w:pPr>
    </w:lvl>
    <w:lvl w:ilvl="3" w:tplc="0415000F" w:tentative="1">
      <w:start w:val="1"/>
      <w:numFmt w:val="decimal"/>
      <w:lvlText w:val="%4."/>
      <w:lvlJc w:val="left"/>
      <w:pPr>
        <w:ind w:left="1797" w:hanging="360"/>
      </w:pPr>
    </w:lvl>
    <w:lvl w:ilvl="4" w:tplc="04150019" w:tentative="1">
      <w:start w:val="1"/>
      <w:numFmt w:val="lowerLetter"/>
      <w:lvlText w:val="%5."/>
      <w:lvlJc w:val="left"/>
      <w:pPr>
        <w:ind w:left="2517" w:hanging="360"/>
      </w:pPr>
    </w:lvl>
    <w:lvl w:ilvl="5" w:tplc="0415001B" w:tentative="1">
      <w:start w:val="1"/>
      <w:numFmt w:val="lowerRoman"/>
      <w:lvlText w:val="%6."/>
      <w:lvlJc w:val="right"/>
      <w:pPr>
        <w:ind w:left="3237" w:hanging="180"/>
      </w:pPr>
    </w:lvl>
    <w:lvl w:ilvl="6" w:tplc="0415000F" w:tentative="1">
      <w:start w:val="1"/>
      <w:numFmt w:val="decimal"/>
      <w:lvlText w:val="%7."/>
      <w:lvlJc w:val="left"/>
      <w:pPr>
        <w:ind w:left="3957" w:hanging="360"/>
      </w:pPr>
    </w:lvl>
    <w:lvl w:ilvl="7" w:tplc="04150019" w:tentative="1">
      <w:start w:val="1"/>
      <w:numFmt w:val="lowerLetter"/>
      <w:lvlText w:val="%8."/>
      <w:lvlJc w:val="left"/>
      <w:pPr>
        <w:ind w:left="4677" w:hanging="360"/>
      </w:pPr>
    </w:lvl>
    <w:lvl w:ilvl="8" w:tplc="0415001B" w:tentative="1">
      <w:start w:val="1"/>
      <w:numFmt w:val="lowerRoman"/>
      <w:lvlText w:val="%9."/>
      <w:lvlJc w:val="right"/>
      <w:pPr>
        <w:ind w:left="5397" w:hanging="180"/>
      </w:pPr>
    </w:lvl>
  </w:abstractNum>
  <w:abstractNum w:abstractNumId="8" w15:restartNumberingAfterBreak="0">
    <w:nsid w:val="25486280"/>
    <w:multiLevelType w:val="hybridMultilevel"/>
    <w:tmpl w:val="5A18ACAA"/>
    <w:lvl w:ilvl="0" w:tplc="486246E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D21698"/>
    <w:multiLevelType w:val="hybridMultilevel"/>
    <w:tmpl w:val="8F24E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186AED"/>
    <w:multiLevelType w:val="hybridMultilevel"/>
    <w:tmpl w:val="2C2ABD54"/>
    <w:lvl w:ilvl="0" w:tplc="B6D47F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141B81"/>
    <w:multiLevelType w:val="hybridMultilevel"/>
    <w:tmpl w:val="E36C53B0"/>
    <w:lvl w:ilvl="0" w:tplc="DE0CF28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332F3CD1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3BD641E"/>
    <w:multiLevelType w:val="hybridMultilevel"/>
    <w:tmpl w:val="F3349496"/>
    <w:lvl w:ilvl="0" w:tplc="B6D47FE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65F6A"/>
    <w:multiLevelType w:val="hybridMultilevel"/>
    <w:tmpl w:val="84647A2A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0B57D41"/>
    <w:multiLevelType w:val="hybridMultilevel"/>
    <w:tmpl w:val="481018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C94638"/>
    <w:multiLevelType w:val="hybridMultilevel"/>
    <w:tmpl w:val="053E60A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ED49FE"/>
    <w:multiLevelType w:val="hybridMultilevel"/>
    <w:tmpl w:val="6BD68C04"/>
    <w:lvl w:ilvl="0" w:tplc="22125C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DE669A"/>
    <w:multiLevelType w:val="hybridMultilevel"/>
    <w:tmpl w:val="2C2ABD54"/>
    <w:lvl w:ilvl="0" w:tplc="B6D47F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43101F4"/>
    <w:multiLevelType w:val="hybridMultilevel"/>
    <w:tmpl w:val="6DEEC640"/>
    <w:lvl w:ilvl="0" w:tplc="042663FA">
      <w:start w:val="1"/>
      <w:numFmt w:val="decimal"/>
      <w:lvlText w:val="%1."/>
      <w:lvlJc w:val="left"/>
      <w:pPr>
        <w:ind w:left="1065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688A3D4F"/>
    <w:multiLevelType w:val="hybridMultilevel"/>
    <w:tmpl w:val="0BECC178"/>
    <w:lvl w:ilvl="0" w:tplc="BF56C820">
      <w:start w:val="1"/>
      <w:numFmt w:val="lowerLetter"/>
      <w:lvlText w:val="%1."/>
      <w:lvlJc w:val="left"/>
      <w:pPr>
        <w:ind w:left="1429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357" w:hanging="360"/>
      </w:pPr>
    </w:lvl>
    <w:lvl w:ilvl="2" w:tplc="0415001B" w:tentative="1">
      <w:start w:val="1"/>
      <w:numFmt w:val="lowerRoman"/>
      <w:lvlText w:val="%3."/>
      <w:lvlJc w:val="right"/>
      <w:pPr>
        <w:ind w:left="1077" w:hanging="180"/>
      </w:pPr>
    </w:lvl>
    <w:lvl w:ilvl="3" w:tplc="0415000F" w:tentative="1">
      <w:start w:val="1"/>
      <w:numFmt w:val="decimal"/>
      <w:lvlText w:val="%4."/>
      <w:lvlJc w:val="left"/>
      <w:pPr>
        <w:ind w:left="1797" w:hanging="360"/>
      </w:pPr>
    </w:lvl>
    <w:lvl w:ilvl="4" w:tplc="04150019" w:tentative="1">
      <w:start w:val="1"/>
      <w:numFmt w:val="lowerLetter"/>
      <w:lvlText w:val="%5."/>
      <w:lvlJc w:val="left"/>
      <w:pPr>
        <w:ind w:left="2517" w:hanging="360"/>
      </w:pPr>
    </w:lvl>
    <w:lvl w:ilvl="5" w:tplc="0415001B" w:tentative="1">
      <w:start w:val="1"/>
      <w:numFmt w:val="lowerRoman"/>
      <w:lvlText w:val="%6."/>
      <w:lvlJc w:val="right"/>
      <w:pPr>
        <w:ind w:left="3237" w:hanging="180"/>
      </w:pPr>
    </w:lvl>
    <w:lvl w:ilvl="6" w:tplc="0415000F" w:tentative="1">
      <w:start w:val="1"/>
      <w:numFmt w:val="decimal"/>
      <w:lvlText w:val="%7."/>
      <w:lvlJc w:val="left"/>
      <w:pPr>
        <w:ind w:left="3957" w:hanging="360"/>
      </w:pPr>
    </w:lvl>
    <w:lvl w:ilvl="7" w:tplc="04150019" w:tentative="1">
      <w:start w:val="1"/>
      <w:numFmt w:val="lowerLetter"/>
      <w:lvlText w:val="%8."/>
      <w:lvlJc w:val="left"/>
      <w:pPr>
        <w:ind w:left="4677" w:hanging="360"/>
      </w:pPr>
    </w:lvl>
    <w:lvl w:ilvl="8" w:tplc="0415001B" w:tentative="1">
      <w:start w:val="1"/>
      <w:numFmt w:val="lowerRoman"/>
      <w:lvlText w:val="%9."/>
      <w:lvlJc w:val="right"/>
      <w:pPr>
        <w:ind w:left="5397" w:hanging="180"/>
      </w:pPr>
    </w:lvl>
  </w:abstractNum>
  <w:abstractNum w:abstractNumId="21" w15:restartNumberingAfterBreak="0">
    <w:nsid w:val="6FA016C0"/>
    <w:multiLevelType w:val="hybridMultilevel"/>
    <w:tmpl w:val="240E9FE6"/>
    <w:lvl w:ilvl="0" w:tplc="D55A74B0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B75CB3"/>
    <w:multiLevelType w:val="hybridMultilevel"/>
    <w:tmpl w:val="1278FBC2"/>
    <w:lvl w:ilvl="0" w:tplc="C24C936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"/>
  </w:num>
  <w:num w:numId="5">
    <w:abstractNumId w:val="11"/>
  </w:num>
  <w:num w:numId="6">
    <w:abstractNumId w:val="0"/>
  </w:num>
  <w:num w:numId="7">
    <w:abstractNumId w:val="19"/>
  </w:num>
  <w:num w:numId="8">
    <w:abstractNumId w:val="2"/>
  </w:num>
  <w:num w:numId="9">
    <w:abstractNumId w:val="7"/>
  </w:num>
  <w:num w:numId="10">
    <w:abstractNumId w:val="6"/>
  </w:num>
  <w:num w:numId="11">
    <w:abstractNumId w:val="20"/>
  </w:num>
  <w:num w:numId="12">
    <w:abstractNumId w:val="10"/>
  </w:num>
  <w:num w:numId="13">
    <w:abstractNumId w:val="21"/>
  </w:num>
  <w:num w:numId="14">
    <w:abstractNumId w:val="18"/>
  </w:num>
  <w:num w:numId="15">
    <w:abstractNumId w:val="8"/>
  </w:num>
  <w:num w:numId="16">
    <w:abstractNumId w:val="17"/>
  </w:num>
  <w:num w:numId="17">
    <w:abstractNumId w:val="22"/>
  </w:num>
  <w:num w:numId="18">
    <w:abstractNumId w:val="4"/>
  </w:num>
  <w:num w:numId="19">
    <w:abstractNumId w:val="5"/>
  </w:num>
  <w:num w:numId="20">
    <w:abstractNumId w:val="14"/>
  </w:num>
  <w:num w:numId="21">
    <w:abstractNumId w:val="16"/>
  </w:num>
  <w:num w:numId="22">
    <w:abstractNumId w:val="3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F38"/>
    <w:rsid w:val="00006EBC"/>
    <w:rsid w:val="00034085"/>
    <w:rsid w:val="00055307"/>
    <w:rsid w:val="000915F7"/>
    <w:rsid w:val="000A2073"/>
    <w:rsid w:val="000B24B9"/>
    <w:rsid w:val="000D603C"/>
    <w:rsid w:val="001253D7"/>
    <w:rsid w:val="00145D02"/>
    <w:rsid w:val="001658CD"/>
    <w:rsid w:val="00175993"/>
    <w:rsid w:val="00184B3C"/>
    <w:rsid w:val="001D066D"/>
    <w:rsid w:val="001D2DC3"/>
    <w:rsid w:val="00274DEC"/>
    <w:rsid w:val="00292D28"/>
    <w:rsid w:val="002F1914"/>
    <w:rsid w:val="002F7865"/>
    <w:rsid w:val="003952EA"/>
    <w:rsid w:val="003955A2"/>
    <w:rsid w:val="003A0780"/>
    <w:rsid w:val="003D4912"/>
    <w:rsid w:val="004844F2"/>
    <w:rsid w:val="004B15F4"/>
    <w:rsid w:val="004C5511"/>
    <w:rsid w:val="004C55B7"/>
    <w:rsid w:val="004E0CD4"/>
    <w:rsid w:val="004E3674"/>
    <w:rsid w:val="004E69F2"/>
    <w:rsid w:val="005031E2"/>
    <w:rsid w:val="005176A5"/>
    <w:rsid w:val="00543E1B"/>
    <w:rsid w:val="00552AFB"/>
    <w:rsid w:val="00561ACB"/>
    <w:rsid w:val="005A4F33"/>
    <w:rsid w:val="005A60FC"/>
    <w:rsid w:val="005B117B"/>
    <w:rsid w:val="006A4B3F"/>
    <w:rsid w:val="006C6C16"/>
    <w:rsid w:val="006F4452"/>
    <w:rsid w:val="00726098"/>
    <w:rsid w:val="00732741"/>
    <w:rsid w:val="007337AB"/>
    <w:rsid w:val="00761AE7"/>
    <w:rsid w:val="00783FEC"/>
    <w:rsid w:val="007D4709"/>
    <w:rsid w:val="0081144D"/>
    <w:rsid w:val="0082326E"/>
    <w:rsid w:val="008323BB"/>
    <w:rsid w:val="00844989"/>
    <w:rsid w:val="00874178"/>
    <w:rsid w:val="00892B91"/>
    <w:rsid w:val="008A4C48"/>
    <w:rsid w:val="008A5794"/>
    <w:rsid w:val="008A7D4A"/>
    <w:rsid w:val="008C73B3"/>
    <w:rsid w:val="008E359A"/>
    <w:rsid w:val="00903C89"/>
    <w:rsid w:val="0097412E"/>
    <w:rsid w:val="00977AF1"/>
    <w:rsid w:val="00996F67"/>
    <w:rsid w:val="009E4AFB"/>
    <w:rsid w:val="00A65CD3"/>
    <w:rsid w:val="00A743DC"/>
    <w:rsid w:val="00A7712F"/>
    <w:rsid w:val="00AB01E2"/>
    <w:rsid w:val="00AB0C71"/>
    <w:rsid w:val="00AC5F38"/>
    <w:rsid w:val="00AF76D0"/>
    <w:rsid w:val="00B10C97"/>
    <w:rsid w:val="00B337CC"/>
    <w:rsid w:val="00B341CA"/>
    <w:rsid w:val="00B62C94"/>
    <w:rsid w:val="00B641C6"/>
    <w:rsid w:val="00B80F64"/>
    <w:rsid w:val="00BA0FE8"/>
    <w:rsid w:val="00BA7A7A"/>
    <w:rsid w:val="00BD6F24"/>
    <w:rsid w:val="00C73E3E"/>
    <w:rsid w:val="00C9078F"/>
    <w:rsid w:val="00CB4517"/>
    <w:rsid w:val="00CF305D"/>
    <w:rsid w:val="00D3217E"/>
    <w:rsid w:val="00D47B3B"/>
    <w:rsid w:val="00D701FF"/>
    <w:rsid w:val="00D749C8"/>
    <w:rsid w:val="00DB096E"/>
    <w:rsid w:val="00DD69FF"/>
    <w:rsid w:val="00E47DE3"/>
    <w:rsid w:val="00E55F35"/>
    <w:rsid w:val="00E71E2F"/>
    <w:rsid w:val="00E9747D"/>
    <w:rsid w:val="00EA363F"/>
    <w:rsid w:val="00ED4A2F"/>
    <w:rsid w:val="00F047EC"/>
    <w:rsid w:val="00F87944"/>
    <w:rsid w:val="00FB1D1C"/>
    <w:rsid w:val="00FC3895"/>
    <w:rsid w:val="00FF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1A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AC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4F33"/>
  </w:style>
  <w:style w:type="paragraph" w:styleId="Stopka">
    <w:name w:val="footer"/>
    <w:basedOn w:val="Normalny"/>
    <w:link w:val="StopkaZnak"/>
    <w:uiPriority w:val="99"/>
    <w:unhideWhenUsed/>
    <w:rsid w:val="005A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4F33"/>
  </w:style>
  <w:style w:type="character" w:styleId="Hipercze">
    <w:name w:val="Hyperlink"/>
    <w:basedOn w:val="Domylnaczcionkaakapitu"/>
    <w:uiPriority w:val="99"/>
    <w:unhideWhenUsed/>
    <w:rsid w:val="00C9078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3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3B3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1658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4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2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291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51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1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34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93785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864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99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91048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078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379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206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775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124464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92499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3980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1230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4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n.org.pl/bip/zamowienia-publiczn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2019-05-10T08:36:00Z</dcterms:created>
  <dcterms:modified xsi:type="dcterms:W3CDTF">2019-05-10T08:36:00Z</dcterms:modified>
</cp:coreProperties>
</file>