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29F" w:rsidRPr="00EB5DE3" w:rsidRDefault="0011629F" w:rsidP="0011629F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7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11629F" w:rsidRPr="00EB5DE3" w:rsidRDefault="0011629F" w:rsidP="0011629F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443F67">
        <w:rPr>
          <w:rFonts w:ascii="Cambria" w:hAnsi="Cambria" w:cs="Arial"/>
          <w:b/>
          <w:bCs/>
          <w:sz w:val="22"/>
          <w:szCs w:val="22"/>
        </w:rPr>
        <w:t xml:space="preserve">O PRZYNALEŻNOŚCI LUB BRAKU PRZYNALEŻNOŚCI </w:t>
      </w:r>
      <w:r>
        <w:rPr>
          <w:rFonts w:ascii="Cambria" w:hAnsi="Cambria" w:cs="Arial"/>
          <w:b/>
          <w:bCs/>
          <w:sz w:val="22"/>
          <w:szCs w:val="22"/>
        </w:rPr>
        <w:t xml:space="preserve">DO </w:t>
      </w:r>
      <w:r w:rsidRPr="00443F67">
        <w:rPr>
          <w:rFonts w:ascii="Cambria" w:hAnsi="Cambria" w:cs="Arial"/>
          <w:b/>
          <w:bCs/>
          <w:sz w:val="22"/>
          <w:szCs w:val="22"/>
        </w:rPr>
        <w:t>GRUPY KAPITAŁOWEJ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</w:t>
      </w:r>
    </w:p>
    <w:p w:rsidR="0011629F" w:rsidRPr="00EB5DE3" w:rsidRDefault="0011629F" w:rsidP="0011629F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11629F" w:rsidRPr="00EB5DE3" w:rsidRDefault="0011629F" w:rsidP="0011629F">
      <w:pPr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 przetargu nieograniczonego na „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89014E">
        <w:rPr>
          <w:rFonts w:ascii="Cambria" w:hAnsi="Cambria" w:cs="Arial"/>
          <w:bCs/>
          <w:sz w:val="22"/>
          <w:szCs w:val="22"/>
        </w:rPr>
        <w:t>R</w:t>
      </w:r>
      <w:r w:rsidRPr="009B1205">
        <w:rPr>
          <w:rFonts w:ascii="Cambria" w:hAnsi="Cambria" w:cs="Arial"/>
          <w:bCs/>
          <w:sz w:val="22"/>
          <w:szCs w:val="22"/>
        </w:rPr>
        <w:t>emont budynku mieszkalnego -leśniczówki położonego w miejscowości Karkowo, gmina Chociwel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>”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nie należy do grupy kapitałowej*.</w:t>
      </w:r>
    </w:p>
    <w:p w:rsidR="0011629F" w:rsidRPr="00E5288B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 Wykonawca, którego reprezentuję należy do grupy kapitałowej w skład której wchodzą*: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</w:t>
      </w: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</w:t>
      </w: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11629F" w:rsidRPr="00EB5DE3" w:rsidRDefault="0011629F" w:rsidP="0011629F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:rsidR="0011629F" w:rsidRDefault="0011629F" w:rsidP="0011629F">
      <w:pPr>
        <w:spacing w:before="120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* - niepotrzebne skreślić </w:t>
      </w:r>
      <w:r>
        <w:rPr>
          <w:rFonts w:ascii="Cambria" w:hAnsi="Cambria" w:cs="Arial"/>
          <w:bCs/>
          <w:sz w:val="22"/>
          <w:szCs w:val="22"/>
        </w:rPr>
        <w:br w:type="page"/>
      </w:r>
    </w:p>
    <w:p w:rsidR="001126A9" w:rsidRDefault="0089014E"/>
    <w:sectPr w:rsidR="001126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29F"/>
    <w:rsid w:val="000B3010"/>
    <w:rsid w:val="0011629F"/>
    <w:rsid w:val="00134FA5"/>
    <w:rsid w:val="0033645B"/>
    <w:rsid w:val="00467AE1"/>
    <w:rsid w:val="00476B78"/>
    <w:rsid w:val="00523F6F"/>
    <w:rsid w:val="005A209D"/>
    <w:rsid w:val="005F531D"/>
    <w:rsid w:val="0063335B"/>
    <w:rsid w:val="00682A6C"/>
    <w:rsid w:val="006D47B5"/>
    <w:rsid w:val="00740322"/>
    <w:rsid w:val="007614C6"/>
    <w:rsid w:val="0089014E"/>
    <w:rsid w:val="009A0125"/>
    <w:rsid w:val="00A30AB8"/>
    <w:rsid w:val="00AA6C79"/>
    <w:rsid w:val="00AE16B4"/>
    <w:rsid w:val="00B6102B"/>
    <w:rsid w:val="00B71940"/>
    <w:rsid w:val="00CD1366"/>
    <w:rsid w:val="00D94F6F"/>
    <w:rsid w:val="00E641F7"/>
    <w:rsid w:val="00F13441"/>
    <w:rsid w:val="00F1346C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2A1E0"/>
  <w15:chartTrackingRefBased/>
  <w15:docId w15:val="{00552CC5-972B-4601-8177-797381BED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29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Agnieszka  Kopka</cp:lastModifiedBy>
  <cp:revision>4</cp:revision>
  <dcterms:created xsi:type="dcterms:W3CDTF">2019-04-30T08:43:00Z</dcterms:created>
  <dcterms:modified xsi:type="dcterms:W3CDTF">2019-04-30T08:44:00Z</dcterms:modified>
</cp:coreProperties>
</file>