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8C78" w14:textId="1906B7F5" w:rsidR="00EA3759" w:rsidRPr="00B848CF" w:rsidRDefault="007B6050" w:rsidP="007B6050">
      <w:pPr>
        <w:spacing w:after="0" w:line="360" w:lineRule="auto"/>
        <w:outlineLvl w:val="0"/>
        <w:rPr>
          <w:rFonts w:ascii="Verdana" w:hAnsi="Verdana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 w:themeColor="text1"/>
          <w:sz w:val="18"/>
          <w:szCs w:val="18"/>
        </w:rPr>
        <w:t>Znak sprawy: XIV.263.</w:t>
      </w:r>
      <w:r w:rsidRPr="007B6050">
        <w:rPr>
          <w:rFonts w:ascii="Verdana" w:hAnsi="Verdana"/>
          <w:b/>
          <w:color w:val="000000" w:themeColor="text1"/>
          <w:sz w:val="18"/>
          <w:szCs w:val="18"/>
        </w:rPr>
        <w:t>4</w:t>
      </w:r>
      <w:r>
        <w:rPr>
          <w:rFonts w:ascii="Verdana" w:hAnsi="Verdana"/>
          <w:color w:val="000000" w:themeColor="text1"/>
          <w:sz w:val="18"/>
          <w:szCs w:val="18"/>
        </w:rPr>
        <w:t>.2019</w:t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ab/>
      </w:r>
      <w:r w:rsidR="31289A72" w:rsidRPr="00B848CF">
        <w:rPr>
          <w:rFonts w:ascii="Verdana" w:hAnsi="Verdana"/>
          <w:color w:val="000000" w:themeColor="text1"/>
          <w:sz w:val="18"/>
          <w:szCs w:val="18"/>
        </w:rPr>
        <w:t xml:space="preserve">Załącznik nr </w:t>
      </w:r>
      <w:r>
        <w:rPr>
          <w:rFonts w:ascii="Verdana" w:hAnsi="Verdana"/>
          <w:color w:val="000000" w:themeColor="text1"/>
          <w:sz w:val="18"/>
          <w:szCs w:val="18"/>
        </w:rPr>
        <w:t>4</w:t>
      </w:r>
      <w:r w:rsidRPr="00B848CF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31289A72" w:rsidRPr="00B848CF">
        <w:rPr>
          <w:rFonts w:ascii="Verdana" w:hAnsi="Verdana"/>
          <w:color w:val="000000" w:themeColor="text1"/>
          <w:sz w:val="18"/>
          <w:szCs w:val="18"/>
        </w:rPr>
        <w:t>do SIWZ</w:t>
      </w:r>
    </w:p>
    <w:p w14:paraId="5E9D5FE9" w14:textId="77777777" w:rsidR="002C24F2" w:rsidRPr="00B848CF" w:rsidRDefault="002C24F2" w:rsidP="00B848CF">
      <w:pPr>
        <w:spacing w:after="0" w:line="360" w:lineRule="auto"/>
        <w:ind w:left="708"/>
        <w:jc w:val="center"/>
        <w:outlineLvl w:val="0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5E028440" w14:textId="415E6D8C" w:rsidR="00EA3759" w:rsidRPr="00B848CF" w:rsidRDefault="31289A72" w:rsidP="00B848CF">
      <w:pPr>
        <w:spacing w:after="0" w:line="360" w:lineRule="auto"/>
        <w:ind w:left="708"/>
        <w:jc w:val="center"/>
        <w:outlineLvl w:val="0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W</w:t>
      </w:r>
      <w:r w:rsidR="00816DDF"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ZÓR</w:t>
      </w: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UMOWY</w:t>
      </w:r>
      <w:bookmarkStart w:id="1" w:name="_Ref480927068"/>
      <w:bookmarkStart w:id="2" w:name="_Ref480927161"/>
      <w:bookmarkStart w:id="3" w:name="_Ref480927257"/>
      <w:bookmarkStart w:id="4" w:name="_Ref480927281"/>
      <w:bookmarkStart w:id="5" w:name="_Ref481170279"/>
      <w:bookmarkStart w:id="6" w:name="_Ref482887196"/>
      <w:bookmarkStart w:id="7" w:name="_Ref482958255"/>
      <w:bookmarkEnd w:id="1"/>
      <w:bookmarkEnd w:id="2"/>
      <w:bookmarkEnd w:id="3"/>
      <w:bookmarkEnd w:id="4"/>
      <w:bookmarkEnd w:id="5"/>
      <w:bookmarkEnd w:id="6"/>
      <w:bookmarkEnd w:id="7"/>
      <w:r w:rsidR="00816DDF" w:rsidRPr="00B848CF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RAMOWEJ</w:t>
      </w:r>
    </w:p>
    <w:p w14:paraId="21986EFB" w14:textId="77777777" w:rsidR="00EA3759" w:rsidRPr="00B848CF" w:rsidRDefault="00EA3759" w:rsidP="00B848CF">
      <w:pPr>
        <w:spacing w:after="0" w:line="360" w:lineRule="auto"/>
        <w:ind w:left="708"/>
        <w:outlineLvl w:val="0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14:paraId="7495807F" w14:textId="155265DD" w:rsidR="00EA3759" w:rsidRPr="00B848CF" w:rsidRDefault="31289A72" w:rsidP="00B848CF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zawarta w dniu 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 w Warszawie, pomiędzy:</w:t>
      </w:r>
    </w:p>
    <w:p w14:paraId="0E5D23A0" w14:textId="47B65527" w:rsidR="00173003" w:rsidRPr="00B848CF" w:rsidRDefault="31289A72" w:rsidP="00775144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Biblioteką Narodową z siedzibą w Warszawie (02-086) przy al. Niepodległości 213, REGON: 000275955, NIP: 526-16-67-036,</w:t>
      </w:r>
    </w:p>
    <w:p w14:paraId="262C6F3E" w14:textId="14B3CDB9" w:rsidR="00173003" w:rsidRDefault="00775144" w:rsidP="00B848CF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reprezentowaną przez:</w:t>
      </w:r>
    </w:p>
    <w:p w14:paraId="17568FC9" w14:textId="77777777" w:rsidR="00775144" w:rsidRPr="00B848CF" w:rsidRDefault="00775144" w:rsidP="00775144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1. ___________________________-____________________</w:t>
      </w:r>
    </w:p>
    <w:p w14:paraId="6ED6C2B8" w14:textId="77777777" w:rsidR="00775144" w:rsidRPr="00B848CF" w:rsidRDefault="00775144" w:rsidP="00775144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 xml:space="preserve">2. ___________________________-____________________ </w:t>
      </w:r>
    </w:p>
    <w:p w14:paraId="071065FA" w14:textId="77777777" w:rsidR="00EA3759" w:rsidRPr="00B848CF" w:rsidRDefault="31289A72" w:rsidP="00B848CF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zwanym dalej „</w:t>
      </w: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Zamawiającym</w:t>
      </w:r>
      <w:r w:rsidRPr="00B848CF">
        <w:rPr>
          <w:rFonts w:ascii="Verdana" w:hAnsi="Verdana"/>
          <w:color w:val="000000" w:themeColor="text1"/>
          <w:sz w:val="18"/>
          <w:szCs w:val="18"/>
        </w:rPr>
        <w:t>”,</w:t>
      </w:r>
    </w:p>
    <w:p w14:paraId="1B24E2B7" w14:textId="77777777" w:rsidR="00EA3759" w:rsidRPr="00B848CF" w:rsidRDefault="31289A72" w:rsidP="00B848CF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a</w:t>
      </w:r>
    </w:p>
    <w:p w14:paraId="711A577A" w14:textId="7EA4A329" w:rsidR="00EA3759" w:rsidRPr="00B848CF" w:rsidRDefault="002C24F2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 z siedzibą w [</w:t>
      </w:r>
      <w:r w:rsidR="00EA3759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miejscowość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>], przy [</w:t>
      </w:r>
      <w:r w:rsidR="00EA3759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ulica]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>, [</w:t>
      </w:r>
      <w:r w:rsidR="00EA3759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kod pocztowy i poczta</w:t>
      </w:r>
      <w:r w:rsidRPr="00B848CF">
        <w:rPr>
          <w:rFonts w:ascii="Verdana" w:hAnsi="Verdana"/>
          <w:color w:val="000000" w:themeColor="text1"/>
          <w:sz w:val="18"/>
          <w:szCs w:val="18"/>
        </w:rPr>
        <w:t>], zarejestrowaną w 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rejestrze przedsiębiorców prowadzonym przez Sąd Rejonowy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 Wydział Gospodarczy Krajowego Rejestru Sądowego, pod numerem KRS: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, REGON: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eastAsia="Times New Roman" w:hAnsi="Verdana"/>
          <w:color w:val="000000" w:themeColor="text1"/>
          <w:sz w:val="18"/>
          <w:szCs w:val="18"/>
        </w:rPr>
        <w:t xml:space="preserve">, 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>NIP:</w:t>
      </w:r>
      <w:r w:rsidR="00EA3759" w:rsidRPr="00B848CF">
        <w:rPr>
          <w:rFonts w:ascii="Verdana" w:eastAsia="Times New Roman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eastAsia="Times New Roman" w:hAnsi="Verdana"/>
          <w:color w:val="000000" w:themeColor="text1"/>
          <w:sz w:val="18"/>
          <w:szCs w:val="18"/>
        </w:rPr>
        <w:t>,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 xml:space="preserve"> kapitał zakładowy: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EA3759" w:rsidRPr="00B848CF">
        <w:rPr>
          <w:rFonts w:ascii="Verdana" w:hAnsi="Verdana"/>
          <w:color w:val="000000" w:themeColor="text1"/>
          <w:sz w:val="18"/>
          <w:szCs w:val="18"/>
        </w:rPr>
        <w:t>,</w:t>
      </w:r>
    </w:p>
    <w:p w14:paraId="1A9ACAB9" w14:textId="77777777" w:rsidR="00EA3759" w:rsidRPr="00B848CF" w:rsidRDefault="31289A72" w:rsidP="00B848CF">
      <w:pPr>
        <w:spacing w:after="0" w:line="360" w:lineRule="auto"/>
        <w:jc w:val="both"/>
        <w:rPr>
          <w:rFonts w:ascii="Verdana" w:eastAsia="Times New Roman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reprezentowaną przez:</w:t>
      </w:r>
    </w:p>
    <w:p w14:paraId="3F5FE829" w14:textId="77777777" w:rsidR="00EA3759" w:rsidRPr="00B848CF" w:rsidRDefault="31289A72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1. ___________________________-____________________</w:t>
      </w:r>
    </w:p>
    <w:p w14:paraId="5D5A3546" w14:textId="77777777" w:rsidR="00EA3759" w:rsidRPr="00B848CF" w:rsidRDefault="31289A72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 xml:space="preserve">2. ___________________________-____________________ </w:t>
      </w:r>
    </w:p>
    <w:p w14:paraId="68BAAA19" w14:textId="77777777" w:rsidR="00EA3759" w:rsidRPr="00B848CF" w:rsidRDefault="31289A72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zwaną dalej „</w:t>
      </w: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Wykonawcą</w:t>
      </w:r>
      <w:r w:rsidRPr="00B848CF">
        <w:rPr>
          <w:rFonts w:ascii="Verdana" w:hAnsi="Verdana"/>
          <w:color w:val="000000" w:themeColor="text1"/>
          <w:sz w:val="18"/>
          <w:szCs w:val="18"/>
        </w:rPr>
        <w:t>”,</w:t>
      </w:r>
    </w:p>
    <w:p w14:paraId="5C1C81F5" w14:textId="27FF941B" w:rsidR="00EA3759" w:rsidRPr="00B848CF" w:rsidRDefault="31289A72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848CF">
        <w:rPr>
          <w:rFonts w:ascii="Verdana" w:hAnsi="Verdana"/>
          <w:color w:val="000000" w:themeColor="text1"/>
          <w:sz w:val="18"/>
          <w:szCs w:val="18"/>
        </w:rPr>
        <w:t>zwanymi dalej łącznie „</w:t>
      </w: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Stronami</w:t>
      </w:r>
      <w:r w:rsidRPr="00B848CF">
        <w:rPr>
          <w:rFonts w:ascii="Verdana" w:hAnsi="Verdana"/>
          <w:color w:val="000000" w:themeColor="text1"/>
          <w:sz w:val="18"/>
          <w:szCs w:val="18"/>
        </w:rPr>
        <w:t>” lub każda z osobna „</w:t>
      </w:r>
      <w:r w:rsidRPr="00B848CF">
        <w:rPr>
          <w:rFonts w:ascii="Verdana" w:hAnsi="Verdana"/>
          <w:b/>
          <w:bCs/>
          <w:color w:val="000000" w:themeColor="text1"/>
          <w:sz w:val="18"/>
          <w:szCs w:val="18"/>
        </w:rPr>
        <w:t>Stroną</w:t>
      </w:r>
      <w:r w:rsidRPr="00B848CF">
        <w:rPr>
          <w:rFonts w:ascii="Verdana" w:hAnsi="Verdana"/>
          <w:color w:val="000000" w:themeColor="text1"/>
          <w:sz w:val="18"/>
          <w:szCs w:val="18"/>
        </w:rPr>
        <w:t>”.</w:t>
      </w:r>
    </w:p>
    <w:p w14:paraId="5E27469A" w14:textId="77777777" w:rsidR="00816DDF" w:rsidRPr="00B848CF" w:rsidRDefault="00816DDF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38B17846" w14:textId="79FD4C05" w:rsidR="00134FCE" w:rsidRDefault="00134FCE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44CDBF44" w14:textId="7DD4408F" w:rsidR="00134FCE" w:rsidRPr="00B848CF" w:rsidRDefault="00134FCE" w:rsidP="00B848CF">
      <w:pPr>
        <w:spacing w:after="0"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Na podstawie art. 99 </w:t>
      </w:r>
      <w:r w:rsidRPr="00B14B62">
        <w:rPr>
          <w:rFonts w:ascii="Verdana" w:hAnsi="Verdana"/>
          <w:color w:val="000000" w:themeColor="text1"/>
          <w:sz w:val="18"/>
          <w:szCs w:val="18"/>
        </w:rPr>
        <w:t>ustawy z dnia 29 stycznia 2004 r. – Prawo zamówień publicznych</w:t>
      </w:r>
      <w:r>
        <w:rPr>
          <w:rFonts w:ascii="Verdana" w:hAnsi="Verdana"/>
          <w:color w:val="000000" w:themeColor="text1"/>
          <w:sz w:val="18"/>
          <w:szCs w:val="18"/>
        </w:rPr>
        <w:t xml:space="preserve"> (</w:t>
      </w:r>
      <w:proofErr w:type="spellStart"/>
      <w:r w:rsidRPr="008C58A3">
        <w:rPr>
          <w:rFonts w:ascii="Verdana" w:hAnsi="Verdana"/>
          <w:color w:val="000000" w:themeColor="text1"/>
          <w:sz w:val="18"/>
          <w:szCs w:val="18"/>
        </w:rPr>
        <w:t>t.j</w:t>
      </w:r>
      <w:proofErr w:type="spellEnd"/>
      <w:r w:rsidRPr="008C58A3">
        <w:rPr>
          <w:rFonts w:ascii="Verdana" w:hAnsi="Verdana"/>
          <w:color w:val="000000" w:themeColor="text1"/>
          <w:sz w:val="18"/>
          <w:szCs w:val="18"/>
        </w:rPr>
        <w:t xml:space="preserve">. Dz. U. z 2018 r. poz. 1986, </w:t>
      </w:r>
      <w:r>
        <w:rPr>
          <w:rFonts w:ascii="Verdana" w:hAnsi="Verdana"/>
          <w:color w:val="000000" w:themeColor="text1"/>
          <w:sz w:val="18"/>
          <w:szCs w:val="18"/>
        </w:rPr>
        <w:t>ze zm.),</w:t>
      </w:r>
      <w:r w:rsidRPr="00B14B62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 xml:space="preserve">zwanej dalej „ustawą Pzp”, po przeprowadzeniu postępowania z zastosowaniem przepisów dotyczących udzielania zamówień w trybie przetargu nieograniczonego pod nazwą </w:t>
      </w:r>
      <w:r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Pr="00A97954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9954F7">
        <w:rPr>
          <w:rFonts w:ascii="Verdana" w:hAnsi="Verdana"/>
          <w:color w:val="000000" w:themeColor="text1"/>
          <w:sz w:val="18"/>
          <w:szCs w:val="18"/>
        </w:rPr>
        <w:t>, zwanego dalej „Postępowaniem”</w:t>
      </w:r>
      <w:r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A97954">
        <w:rPr>
          <w:rFonts w:ascii="Verdana" w:hAnsi="Verdana"/>
          <w:color w:val="000000" w:themeColor="text1"/>
          <w:sz w:val="18"/>
          <w:szCs w:val="18"/>
        </w:rPr>
        <w:t xml:space="preserve">dla Części </w:t>
      </w:r>
      <w:r w:rsidR="00A97954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A97954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A97954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A97954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16DDF" w:rsidRPr="00B848CF">
        <w:rPr>
          <w:rFonts w:ascii="Verdana" w:hAnsi="Verdana"/>
          <w:color w:val="000000" w:themeColor="text1"/>
          <w:sz w:val="18"/>
          <w:szCs w:val="18"/>
        </w:rPr>
        <w:t xml:space="preserve">zawarta została umowa ramowa (zwana </w:t>
      </w:r>
      <w:r w:rsidR="00816DDF" w:rsidRPr="00BE2E3B">
        <w:rPr>
          <w:rFonts w:ascii="Verdana" w:hAnsi="Verdana"/>
          <w:color w:val="000000" w:themeColor="text1"/>
          <w:sz w:val="18"/>
          <w:szCs w:val="18"/>
        </w:rPr>
        <w:t>dalej „Umową</w:t>
      </w:r>
      <w:r w:rsidR="004B603B">
        <w:rPr>
          <w:rFonts w:ascii="Verdana" w:hAnsi="Verdana"/>
          <w:color w:val="000000" w:themeColor="text1"/>
          <w:sz w:val="18"/>
          <w:szCs w:val="18"/>
        </w:rPr>
        <w:t xml:space="preserve"> ramową</w:t>
      </w:r>
      <w:r w:rsidR="00BE2E3B" w:rsidRPr="00BE2E3B">
        <w:rPr>
          <w:rFonts w:ascii="Verdana" w:hAnsi="Verdana"/>
          <w:color w:val="000000" w:themeColor="text1"/>
          <w:sz w:val="18"/>
          <w:szCs w:val="18"/>
        </w:rPr>
        <w:t>”</w:t>
      </w:r>
      <w:r w:rsidR="00816DDF" w:rsidRPr="00BE2E3B">
        <w:rPr>
          <w:rFonts w:ascii="Verdana" w:hAnsi="Verdana"/>
          <w:color w:val="000000" w:themeColor="text1"/>
          <w:sz w:val="18"/>
          <w:szCs w:val="18"/>
        </w:rPr>
        <w:t>) o następującej</w:t>
      </w:r>
      <w:r w:rsidR="00816DDF" w:rsidRPr="00B848CF">
        <w:rPr>
          <w:rFonts w:ascii="Verdana" w:hAnsi="Verdana"/>
          <w:color w:val="000000" w:themeColor="text1"/>
          <w:sz w:val="18"/>
          <w:szCs w:val="18"/>
        </w:rPr>
        <w:t xml:space="preserve"> treści:</w:t>
      </w:r>
    </w:p>
    <w:p w14:paraId="7EB393C0" w14:textId="4A38393E" w:rsidR="00775144" w:rsidRDefault="00775144" w:rsidP="00B848CF">
      <w:pPr>
        <w:tabs>
          <w:tab w:val="left" w:pos="1800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9F8C92D" w14:textId="77777777" w:rsidR="00775144" w:rsidRPr="00B848CF" w:rsidRDefault="00775144" w:rsidP="00B848CF">
      <w:pPr>
        <w:tabs>
          <w:tab w:val="left" w:pos="1800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9107066" w14:textId="273F2D56" w:rsidR="002C24F2" w:rsidRPr="00B848CF" w:rsidRDefault="002C24F2" w:rsidP="00B848CF">
      <w:pPr>
        <w:tabs>
          <w:tab w:val="left" w:pos="1800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§ 1. Przedmiot </w:t>
      </w:r>
      <w:r w:rsidR="00BE2E3B">
        <w:rPr>
          <w:rFonts w:ascii="Verdana" w:hAnsi="Verdana"/>
          <w:b/>
          <w:sz w:val="18"/>
          <w:szCs w:val="18"/>
        </w:rPr>
        <w:t>U</w:t>
      </w:r>
      <w:r w:rsidRPr="00B848CF">
        <w:rPr>
          <w:rFonts w:ascii="Verdana" w:hAnsi="Verdana"/>
          <w:b/>
          <w:sz w:val="18"/>
          <w:szCs w:val="18"/>
        </w:rPr>
        <w:t>mowy</w:t>
      </w:r>
      <w:r w:rsidR="00BE2E3B">
        <w:rPr>
          <w:rFonts w:ascii="Verdana" w:hAnsi="Verdana"/>
          <w:b/>
          <w:sz w:val="18"/>
          <w:szCs w:val="18"/>
        </w:rPr>
        <w:t xml:space="preserve"> ramowej</w:t>
      </w:r>
    </w:p>
    <w:p w14:paraId="56B4B359" w14:textId="6B30ACF0" w:rsidR="002C24F2" w:rsidRPr="00B848CF" w:rsidRDefault="00F82FA9" w:rsidP="00B848CF">
      <w:pPr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u</w:t>
      </w:r>
      <w:r w:rsidR="002C24F2" w:rsidRPr="00B848CF">
        <w:rPr>
          <w:rFonts w:ascii="Verdana" w:hAnsi="Verdana"/>
          <w:sz w:val="18"/>
          <w:szCs w:val="18"/>
        </w:rPr>
        <w:t xml:space="preserve">mowa ma charakter umowy ramowej w </w:t>
      </w:r>
      <w:r w:rsidR="002C24F2" w:rsidRPr="00D6714B">
        <w:rPr>
          <w:rFonts w:ascii="Verdana" w:hAnsi="Verdana"/>
          <w:sz w:val="18"/>
          <w:szCs w:val="18"/>
        </w:rPr>
        <w:t>rozumieniu art. 99 ustawy</w:t>
      </w:r>
      <w:r w:rsidR="00EE4B20">
        <w:rPr>
          <w:rFonts w:ascii="Verdana" w:hAnsi="Verdana"/>
          <w:sz w:val="18"/>
          <w:szCs w:val="18"/>
        </w:rPr>
        <w:t xml:space="preserve"> Pzp.</w:t>
      </w:r>
      <w:r w:rsidR="002C24F2" w:rsidRPr="00D6714B">
        <w:rPr>
          <w:rFonts w:ascii="Verdana" w:hAnsi="Verdana"/>
          <w:sz w:val="18"/>
          <w:szCs w:val="18"/>
        </w:rPr>
        <w:t xml:space="preserve"> </w:t>
      </w:r>
    </w:p>
    <w:p w14:paraId="6D51434F" w14:textId="09F0EDA3" w:rsidR="002C24F2" w:rsidRDefault="002C24F2" w:rsidP="00B848CF">
      <w:pPr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Przedmiotem niniejszej umowy jest ustalenie warunków udzielania i realizacji zamówień na świadczenie usług polegających na </w:t>
      </w:r>
      <w:r w:rsidR="006C5207">
        <w:rPr>
          <w:rFonts w:ascii="Verdana" w:hAnsi="Verdana"/>
          <w:sz w:val="18"/>
          <w:szCs w:val="18"/>
        </w:rPr>
        <w:t>dostarczeniu</w:t>
      </w:r>
      <w:r w:rsidRPr="00B848CF">
        <w:rPr>
          <w:rFonts w:ascii="Verdana" w:hAnsi="Verdana"/>
          <w:sz w:val="18"/>
          <w:szCs w:val="18"/>
        </w:rPr>
        <w:t xml:space="preserve"> przez Wykonawcę specjalistów do realizacji zadań w ramach </w:t>
      </w:r>
      <w:r w:rsidR="004C7E58">
        <w:rPr>
          <w:rFonts w:ascii="Verdana" w:hAnsi="Verdana"/>
          <w:sz w:val="18"/>
          <w:szCs w:val="18"/>
        </w:rPr>
        <w:t>planowanych i</w:t>
      </w:r>
      <w:r w:rsidR="00F548A8">
        <w:rPr>
          <w:rFonts w:ascii="Verdana" w:hAnsi="Verdana"/>
          <w:sz w:val="18"/>
          <w:szCs w:val="18"/>
        </w:rPr>
        <w:t xml:space="preserve"> obecnie </w:t>
      </w:r>
      <w:r w:rsidRPr="00B848CF">
        <w:rPr>
          <w:rFonts w:ascii="Verdana" w:hAnsi="Verdana"/>
          <w:sz w:val="18"/>
          <w:szCs w:val="18"/>
        </w:rPr>
        <w:t xml:space="preserve">prowadzonych projektów </w:t>
      </w:r>
      <w:r w:rsidR="008F4A7A">
        <w:rPr>
          <w:rFonts w:ascii="Verdana" w:hAnsi="Verdana"/>
          <w:sz w:val="18"/>
          <w:szCs w:val="18"/>
        </w:rPr>
        <w:t xml:space="preserve">IT </w:t>
      </w:r>
      <w:r w:rsidRPr="00B848CF">
        <w:rPr>
          <w:rFonts w:ascii="Verdana" w:hAnsi="Verdana"/>
          <w:sz w:val="18"/>
          <w:szCs w:val="18"/>
        </w:rPr>
        <w:t>(zwanych dalej „</w:t>
      </w:r>
      <w:r w:rsidR="00CD68BB" w:rsidRPr="00CD68BB">
        <w:rPr>
          <w:rFonts w:ascii="Verdana" w:hAnsi="Verdana"/>
          <w:b/>
          <w:sz w:val="18"/>
          <w:szCs w:val="18"/>
        </w:rPr>
        <w:t>U</w:t>
      </w:r>
      <w:r w:rsidRPr="00B848CF">
        <w:rPr>
          <w:rFonts w:ascii="Verdana" w:hAnsi="Verdana"/>
          <w:b/>
          <w:sz w:val="18"/>
          <w:szCs w:val="18"/>
        </w:rPr>
        <w:t>sługami</w:t>
      </w:r>
      <w:r w:rsidRPr="00B848CF">
        <w:rPr>
          <w:rFonts w:ascii="Verdana" w:hAnsi="Verdana"/>
          <w:sz w:val="18"/>
          <w:szCs w:val="18"/>
        </w:rPr>
        <w:t>”), jakich Zamawiający może udzielić Wykonawcy w</w:t>
      </w:r>
      <w:r w:rsidR="00F548A8">
        <w:rPr>
          <w:rFonts w:ascii="Verdana" w:hAnsi="Verdana"/>
          <w:sz w:val="18"/>
          <w:szCs w:val="18"/>
        </w:rPr>
        <w:t> </w:t>
      </w:r>
      <w:r w:rsidRPr="00B848CF">
        <w:rPr>
          <w:rFonts w:ascii="Verdana" w:hAnsi="Verdana"/>
          <w:sz w:val="18"/>
          <w:szCs w:val="18"/>
        </w:rPr>
        <w:t xml:space="preserve">okresie obowiązywania niniejszej </w:t>
      </w:r>
      <w:r w:rsidR="008C58A3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mowy.</w:t>
      </w:r>
    </w:p>
    <w:p w14:paraId="018DCD68" w14:textId="60FFD1FA" w:rsidR="005010D6" w:rsidRDefault="005010D6" w:rsidP="00B848CF">
      <w:pPr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Udzielanie zamówień o których mowa w ust. 2 następuje na </w:t>
      </w:r>
      <w:r w:rsidR="004B0ACB">
        <w:rPr>
          <w:rFonts w:ascii="Verdana" w:hAnsi="Verdana"/>
          <w:sz w:val="18"/>
          <w:szCs w:val="18"/>
        </w:rPr>
        <w:t>zasadach</w:t>
      </w:r>
      <w:r>
        <w:rPr>
          <w:rFonts w:ascii="Verdana" w:hAnsi="Verdana"/>
          <w:sz w:val="18"/>
          <w:szCs w:val="18"/>
        </w:rPr>
        <w:t xml:space="preserve"> określonych w </w:t>
      </w:r>
      <w:r w:rsidR="004B0ACB" w:rsidRPr="004B0ACB">
        <w:rPr>
          <w:rFonts w:ascii="Verdana" w:hAnsi="Verdana"/>
          <w:sz w:val="18"/>
          <w:szCs w:val="18"/>
        </w:rPr>
        <w:t>§ 4</w:t>
      </w:r>
      <w:r w:rsidR="009858A7">
        <w:rPr>
          <w:rFonts w:ascii="Verdana" w:hAnsi="Verdana"/>
          <w:sz w:val="18"/>
          <w:szCs w:val="18"/>
        </w:rPr>
        <w:t xml:space="preserve"> umowy</w:t>
      </w:r>
      <w:r w:rsidR="008B3A86">
        <w:rPr>
          <w:rFonts w:ascii="Verdana" w:hAnsi="Verdana"/>
          <w:sz w:val="18"/>
          <w:szCs w:val="18"/>
        </w:rPr>
        <w:t>,</w:t>
      </w:r>
      <w:r w:rsidR="004B0ACB">
        <w:rPr>
          <w:rFonts w:ascii="Verdana" w:hAnsi="Verdana"/>
          <w:sz w:val="18"/>
          <w:szCs w:val="18"/>
        </w:rPr>
        <w:t xml:space="preserve"> w</w:t>
      </w:r>
      <w:r w:rsidR="0010453A">
        <w:rPr>
          <w:rFonts w:ascii="Verdana" w:hAnsi="Verdana"/>
          <w:sz w:val="18"/>
          <w:szCs w:val="18"/>
        </w:rPr>
        <w:t> </w:t>
      </w:r>
      <w:r w:rsidR="004B0ACB">
        <w:rPr>
          <w:rFonts w:ascii="Verdana" w:hAnsi="Verdana"/>
          <w:sz w:val="18"/>
          <w:szCs w:val="18"/>
        </w:rPr>
        <w:t xml:space="preserve">drodze </w:t>
      </w:r>
      <w:r w:rsidR="0040452F">
        <w:rPr>
          <w:rFonts w:ascii="Verdana" w:hAnsi="Verdana"/>
          <w:sz w:val="18"/>
          <w:szCs w:val="18"/>
        </w:rPr>
        <w:t>U</w:t>
      </w:r>
      <w:r w:rsidR="004B0ACB">
        <w:rPr>
          <w:rFonts w:ascii="Verdana" w:hAnsi="Verdana"/>
          <w:sz w:val="18"/>
          <w:szCs w:val="18"/>
        </w:rPr>
        <w:t>mów wykonawczych</w:t>
      </w:r>
      <w:r w:rsidR="0040452F">
        <w:rPr>
          <w:rFonts w:ascii="Verdana" w:hAnsi="Verdana"/>
          <w:sz w:val="18"/>
          <w:szCs w:val="18"/>
        </w:rPr>
        <w:t>.</w:t>
      </w:r>
    </w:p>
    <w:p w14:paraId="6BD7B074" w14:textId="177B27E2" w:rsidR="00134FCE" w:rsidRPr="00134FCE" w:rsidRDefault="00134FCE" w:rsidP="00134FCE">
      <w:pPr>
        <w:numPr>
          <w:ilvl w:val="0"/>
          <w:numId w:val="4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34FCE">
        <w:rPr>
          <w:rFonts w:ascii="Verdana" w:hAnsi="Verdana"/>
          <w:sz w:val="18"/>
          <w:szCs w:val="18"/>
        </w:rPr>
        <w:t xml:space="preserve">Ilekroć w </w:t>
      </w:r>
      <w:r>
        <w:rPr>
          <w:rFonts w:ascii="Verdana" w:hAnsi="Verdana"/>
          <w:sz w:val="18"/>
          <w:szCs w:val="18"/>
        </w:rPr>
        <w:t>U</w:t>
      </w:r>
      <w:r w:rsidRPr="00134FCE">
        <w:rPr>
          <w:rFonts w:ascii="Verdana" w:hAnsi="Verdana"/>
          <w:sz w:val="18"/>
          <w:szCs w:val="18"/>
        </w:rPr>
        <w:t>mowie ramowej jest mowa o:</w:t>
      </w:r>
    </w:p>
    <w:p w14:paraId="5E6804B6" w14:textId="00E03816" w:rsidR="0040452F" w:rsidRDefault="004423C9" w:rsidP="0040452F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40452F">
        <w:rPr>
          <w:rFonts w:ascii="Verdana" w:hAnsi="Verdana"/>
          <w:sz w:val="18"/>
          <w:szCs w:val="18"/>
        </w:rPr>
        <w:lastRenderedPageBreak/>
        <w:t>Postępowaniu wykonawczym - należy przez to rozumieć postępowanie zmierzające do udzielenia zamówienia, którego przedmiot jest objęty Umową ramową.</w:t>
      </w:r>
      <w:r>
        <w:rPr>
          <w:rFonts w:ascii="Verdana" w:hAnsi="Verdana"/>
          <w:sz w:val="18"/>
          <w:szCs w:val="18"/>
        </w:rPr>
        <w:t xml:space="preserve"> </w:t>
      </w:r>
    </w:p>
    <w:p w14:paraId="055CF08A" w14:textId="1021B830" w:rsidR="00134FCE" w:rsidRPr="0040452F" w:rsidRDefault="004423C9" w:rsidP="0036111B">
      <w:pPr>
        <w:pStyle w:val="Akapitzlist"/>
        <w:numPr>
          <w:ilvl w:val="0"/>
          <w:numId w:val="50"/>
        </w:numPr>
        <w:spacing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40452F">
        <w:rPr>
          <w:rFonts w:ascii="Verdana" w:hAnsi="Verdana"/>
          <w:sz w:val="18"/>
          <w:szCs w:val="18"/>
        </w:rPr>
        <w:t xml:space="preserve">Umowie wykonawczej - należy przez to rozumieć umowę zawartą pomiędzy Zamawiającym a </w:t>
      </w:r>
      <w:r w:rsidR="00E537E9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ykonawcą</w:t>
      </w:r>
      <w:r w:rsidRPr="0040452F">
        <w:rPr>
          <w:rFonts w:ascii="Verdana" w:hAnsi="Verdana"/>
          <w:sz w:val="18"/>
          <w:szCs w:val="18"/>
        </w:rPr>
        <w:t xml:space="preserve"> na podstawie Umowy ramowej </w:t>
      </w:r>
      <w:r w:rsidR="00427EFA">
        <w:rPr>
          <w:rFonts w:ascii="Verdana" w:hAnsi="Verdana"/>
          <w:sz w:val="18"/>
          <w:szCs w:val="18"/>
        </w:rPr>
        <w:t>stanowiącą o udzieleniu zamówienia,</w:t>
      </w:r>
      <w:r w:rsidR="00427EFA" w:rsidRPr="0040452F">
        <w:rPr>
          <w:rFonts w:ascii="Verdana" w:hAnsi="Verdana"/>
          <w:sz w:val="18"/>
          <w:szCs w:val="18"/>
        </w:rPr>
        <w:t xml:space="preserve"> </w:t>
      </w:r>
      <w:r w:rsidRPr="0040452F">
        <w:rPr>
          <w:rFonts w:ascii="Verdana" w:hAnsi="Verdana"/>
          <w:sz w:val="18"/>
          <w:szCs w:val="18"/>
        </w:rPr>
        <w:t xml:space="preserve">według wzoru </w:t>
      </w:r>
      <w:r w:rsidR="00807151">
        <w:rPr>
          <w:rFonts w:ascii="Verdana" w:hAnsi="Verdana"/>
          <w:sz w:val="18"/>
          <w:szCs w:val="18"/>
        </w:rPr>
        <w:t xml:space="preserve">Umowy wykonawczej </w:t>
      </w:r>
      <w:r w:rsidRPr="0040452F">
        <w:rPr>
          <w:rFonts w:ascii="Verdana" w:hAnsi="Verdana"/>
          <w:sz w:val="18"/>
          <w:szCs w:val="18"/>
        </w:rPr>
        <w:t>Załącznik nr 3</w:t>
      </w:r>
      <w:r>
        <w:rPr>
          <w:rFonts w:ascii="Verdana" w:hAnsi="Verdana"/>
          <w:sz w:val="18"/>
          <w:szCs w:val="18"/>
        </w:rPr>
        <w:t>,</w:t>
      </w:r>
      <w:r w:rsidRPr="0040452F">
        <w:rPr>
          <w:rFonts w:ascii="Verdana" w:hAnsi="Verdana"/>
          <w:sz w:val="18"/>
          <w:szCs w:val="18"/>
        </w:rPr>
        <w:t>;</w:t>
      </w:r>
    </w:p>
    <w:p w14:paraId="6EB75CB5" w14:textId="3D62255E" w:rsidR="002C24F2" w:rsidRDefault="00C85738" w:rsidP="00A3721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2C24F2" w:rsidRPr="00B848CF">
        <w:rPr>
          <w:rFonts w:ascii="Verdana" w:hAnsi="Verdana"/>
          <w:sz w:val="18"/>
          <w:szCs w:val="18"/>
        </w:rPr>
        <w:t xml:space="preserve">pis przedmiotu </w:t>
      </w:r>
      <w:r w:rsidR="00C453BE">
        <w:rPr>
          <w:rFonts w:ascii="Verdana" w:hAnsi="Verdana"/>
          <w:sz w:val="18"/>
          <w:szCs w:val="18"/>
        </w:rPr>
        <w:t>zamówienia</w:t>
      </w:r>
      <w:r w:rsidR="002C24F2" w:rsidRPr="00B848CF">
        <w:rPr>
          <w:rFonts w:ascii="Verdana" w:hAnsi="Verdana"/>
          <w:sz w:val="18"/>
          <w:szCs w:val="18"/>
        </w:rPr>
        <w:t>, w tym wymagania w zakresie formuły realizacyjnej, za</w:t>
      </w:r>
      <w:r w:rsidR="0061631C">
        <w:rPr>
          <w:rFonts w:ascii="Verdana" w:hAnsi="Verdana"/>
          <w:sz w:val="18"/>
          <w:szCs w:val="18"/>
        </w:rPr>
        <w:t xml:space="preserve">kres świadczonych </w:t>
      </w:r>
      <w:r w:rsidR="0061631C" w:rsidRPr="008D64A0">
        <w:rPr>
          <w:rFonts w:ascii="Verdana" w:hAnsi="Verdana"/>
          <w:sz w:val="18"/>
          <w:szCs w:val="18"/>
        </w:rPr>
        <w:t>U</w:t>
      </w:r>
      <w:r w:rsidR="002C24F2" w:rsidRPr="008D64A0">
        <w:rPr>
          <w:rFonts w:ascii="Verdana" w:hAnsi="Verdana"/>
          <w:sz w:val="18"/>
          <w:szCs w:val="18"/>
        </w:rPr>
        <w:t xml:space="preserve">sług, liczbę i rodzaj specjalistów, do </w:t>
      </w:r>
      <w:r w:rsidR="00427EFA" w:rsidRPr="008D64A0">
        <w:rPr>
          <w:rFonts w:ascii="Verdana" w:hAnsi="Verdana"/>
          <w:sz w:val="18"/>
          <w:szCs w:val="18"/>
        </w:rPr>
        <w:t xml:space="preserve">zapewnienia </w:t>
      </w:r>
      <w:r w:rsidR="002C24F2" w:rsidRPr="008D64A0">
        <w:rPr>
          <w:rFonts w:ascii="Verdana" w:hAnsi="Verdana"/>
          <w:sz w:val="18"/>
          <w:szCs w:val="18"/>
        </w:rPr>
        <w:t>których zobowiązany jest Wykonawca</w:t>
      </w:r>
      <w:r w:rsidR="00EE4B20">
        <w:rPr>
          <w:rFonts w:ascii="Verdana" w:hAnsi="Verdana"/>
          <w:sz w:val="18"/>
          <w:szCs w:val="18"/>
        </w:rPr>
        <w:t>,</w:t>
      </w:r>
      <w:r w:rsidR="002C24F2" w:rsidRPr="008D64A0">
        <w:rPr>
          <w:rFonts w:ascii="Verdana" w:hAnsi="Verdana"/>
          <w:sz w:val="18"/>
          <w:szCs w:val="18"/>
        </w:rPr>
        <w:t xml:space="preserve"> zawiera Załącznik nr 1 do </w:t>
      </w:r>
      <w:r w:rsidR="002C24F2" w:rsidRPr="00B848CF">
        <w:rPr>
          <w:rFonts w:ascii="Verdana" w:hAnsi="Verdana"/>
          <w:sz w:val="18"/>
          <w:szCs w:val="18"/>
        </w:rPr>
        <w:t>Umowy</w:t>
      </w:r>
      <w:r w:rsidR="002D0E76">
        <w:rPr>
          <w:rFonts w:ascii="Verdana" w:hAnsi="Verdana"/>
          <w:sz w:val="18"/>
          <w:szCs w:val="18"/>
        </w:rPr>
        <w:t xml:space="preserve"> ramowej</w:t>
      </w:r>
      <w:r w:rsidR="009B1E14">
        <w:rPr>
          <w:rFonts w:ascii="Verdana" w:hAnsi="Verdana"/>
          <w:sz w:val="18"/>
          <w:szCs w:val="18"/>
        </w:rPr>
        <w:t xml:space="preserve"> w odniesieniu do Części </w:t>
      </w:r>
      <w:r w:rsidR="009B1E14" w:rsidRPr="008104C5">
        <w:rPr>
          <w:rFonts w:ascii="Verdana" w:hAnsi="Verdana"/>
          <w:sz w:val="18"/>
          <w:szCs w:val="18"/>
          <w:highlight w:val="yellow"/>
        </w:rPr>
        <w:t>[…</w:t>
      </w:r>
      <w:r w:rsidR="009B1E14">
        <w:rPr>
          <w:rFonts w:ascii="Verdana" w:hAnsi="Verdana"/>
          <w:sz w:val="18"/>
          <w:szCs w:val="18"/>
        </w:rPr>
        <w:t>]</w:t>
      </w:r>
      <w:r w:rsidR="002C24F2" w:rsidRPr="00B848CF">
        <w:rPr>
          <w:rFonts w:ascii="Verdana" w:hAnsi="Verdana"/>
          <w:sz w:val="18"/>
          <w:szCs w:val="18"/>
        </w:rPr>
        <w:t>.</w:t>
      </w:r>
    </w:p>
    <w:p w14:paraId="35C9B9BE" w14:textId="77777777" w:rsidR="00A807FD" w:rsidRPr="00B848CF" w:rsidRDefault="00A807FD" w:rsidP="00A37210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B6C7050" w14:textId="77777777" w:rsidR="002C24F2" w:rsidRPr="00B848CF" w:rsidRDefault="002C24F2" w:rsidP="00B848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bookmarkStart w:id="8" w:name="_Hlk2864958"/>
      <w:r w:rsidRPr="00B848CF">
        <w:rPr>
          <w:rFonts w:ascii="Verdana" w:hAnsi="Verdana"/>
          <w:b/>
          <w:sz w:val="18"/>
          <w:szCs w:val="18"/>
        </w:rPr>
        <w:t>§</w:t>
      </w:r>
      <w:bookmarkEnd w:id="8"/>
      <w:r w:rsidRPr="00B848CF">
        <w:rPr>
          <w:rFonts w:ascii="Verdana" w:hAnsi="Verdana"/>
          <w:b/>
          <w:sz w:val="18"/>
          <w:szCs w:val="18"/>
        </w:rPr>
        <w:t xml:space="preserve"> 2. Oświadczenia Wykonawcy</w:t>
      </w:r>
    </w:p>
    <w:p w14:paraId="5A1D578C" w14:textId="77777777" w:rsidR="002C24F2" w:rsidRPr="00B848CF" w:rsidRDefault="002C24F2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Wykonawca oświadcza, iż jest związany treścią następujących dokumentów:</w:t>
      </w:r>
    </w:p>
    <w:p w14:paraId="32B46F53" w14:textId="2FAB1C96" w:rsidR="002C24F2" w:rsidRPr="00B848CF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1)</w:t>
      </w:r>
      <w:r w:rsidRPr="00B848CF">
        <w:rPr>
          <w:rFonts w:ascii="Verdana" w:hAnsi="Verdana"/>
          <w:sz w:val="18"/>
          <w:szCs w:val="18"/>
        </w:rPr>
        <w:tab/>
        <w:t xml:space="preserve">ofertą Wykonawcy wraz z załącznikami, złożoną w </w:t>
      </w:r>
      <w:r w:rsidR="00EF5239">
        <w:rPr>
          <w:rFonts w:ascii="Verdana" w:hAnsi="Verdana"/>
          <w:sz w:val="18"/>
          <w:szCs w:val="18"/>
        </w:rPr>
        <w:t>P</w:t>
      </w:r>
      <w:r w:rsidRPr="00B848CF">
        <w:rPr>
          <w:rFonts w:ascii="Verdana" w:hAnsi="Verdana"/>
          <w:sz w:val="18"/>
          <w:szCs w:val="18"/>
        </w:rPr>
        <w:t>ostępowaniu,</w:t>
      </w:r>
    </w:p>
    <w:p w14:paraId="4F1F9858" w14:textId="59E214C2" w:rsidR="002C24F2" w:rsidRPr="00B848CF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2)</w:t>
      </w:r>
      <w:r w:rsidRPr="00B848CF">
        <w:rPr>
          <w:rFonts w:ascii="Verdana" w:hAnsi="Verdana"/>
          <w:sz w:val="18"/>
          <w:szCs w:val="18"/>
        </w:rPr>
        <w:tab/>
        <w:t>specyfikacją istotnych warunków zamówienia (dalej „</w:t>
      </w:r>
      <w:r w:rsidRPr="00B848CF">
        <w:rPr>
          <w:rFonts w:ascii="Verdana" w:hAnsi="Verdana"/>
          <w:b/>
          <w:sz w:val="18"/>
          <w:szCs w:val="18"/>
        </w:rPr>
        <w:t>SIWZ</w:t>
      </w:r>
      <w:r w:rsidRPr="00B848CF">
        <w:rPr>
          <w:rFonts w:ascii="Verdana" w:hAnsi="Verdana"/>
          <w:sz w:val="18"/>
          <w:szCs w:val="18"/>
        </w:rPr>
        <w:t xml:space="preserve">”) wraz z załącznikami, sporządzoną dla </w:t>
      </w:r>
      <w:r w:rsidR="00EF5239">
        <w:rPr>
          <w:rFonts w:ascii="Verdana" w:hAnsi="Verdana"/>
          <w:sz w:val="18"/>
          <w:szCs w:val="18"/>
        </w:rPr>
        <w:t>P</w:t>
      </w:r>
      <w:r w:rsidRPr="00B848CF">
        <w:rPr>
          <w:rFonts w:ascii="Verdana" w:hAnsi="Verdana"/>
          <w:sz w:val="18"/>
          <w:szCs w:val="18"/>
        </w:rPr>
        <w:t>ostępowania.</w:t>
      </w:r>
    </w:p>
    <w:p w14:paraId="0A2455F8" w14:textId="77777777" w:rsidR="002C24F2" w:rsidRPr="00B848CF" w:rsidRDefault="002C24F2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F02B115" w14:textId="514335DC" w:rsidR="002C24F2" w:rsidRPr="00B848CF" w:rsidRDefault="002C24F2" w:rsidP="00B848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§ 3. </w:t>
      </w:r>
      <w:r w:rsidR="000030B2">
        <w:rPr>
          <w:rFonts w:ascii="Verdana" w:hAnsi="Verdana"/>
          <w:b/>
          <w:sz w:val="18"/>
          <w:szCs w:val="18"/>
        </w:rPr>
        <w:t>Zakres</w:t>
      </w:r>
      <w:r w:rsidR="000F3397">
        <w:rPr>
          <w:rFonts w:ascii="Verdana" w:hAnsi="Verdana"/>
          <w:b/>
          <w:sz w:val="18"/>
          <w:szCs w:val="18"/>
        </w:rPr>
        <w:t xml:space="preserve"> </w:t>
      </w:r>
      <w:r w:rsidRPr="00B848CF">
        <w:rPr>
          <w:rFonts w:ascii="Verdana" w:hAnsi="Verdana"/>
          <w:b/>
          <w:sz w:val="18"/>
          <w:szCs w:val="18"/>
        </w:rPr>
        <w:t>i termin realizacji</w:t>
      </w:r>
    </w:p>
    <w:p w14:paraId="15504FFE" w14:textId="59BEE87C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1.</w:t>
      </w:r>
      <w:r w:rsidRPr="00B848CF">
        <w:rPr>
          <w:rFonts w:ascii="Verdana" w:hAnsi="Verdana"/>
          <w:sz w:val="18"/>
          <w:szCs w:val="18"/>
        </w:rPr>
        <w:tab/>
      </w:r>
      <w:bookmarkStart w:id="9" w:name="_Hlk5887603"/>
      <w:r w:rsidR="008679F5">
        <w:rPr>
          <w:rFonts w:ascii="Verdana" w:hAnsi="Verdana"/>
          <w:sz w:val="18"/>
          <w:szCs w:val="18"/>
        </w:rPr>
        <w:t>W okresie obowiązywania</w:t>
      </w:r>
      <w:r w:rsidRPr="00B848CF">
        <w:rPr>
          <w:rFonts w:ascii="Verdana" w:hAnsi="Verdana"/>
          <w:sz w:val="18"/>
          <w:szCs w:val="18"/>
        </w:rPr>
        <w:t xml:space="preserve"> </w:t>
      </w:r>
      <w:r w:rsidR="002D0E76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ramowej Zamawiający może </w:t>
      </w:r>
      <w:r w:rsidR="00931440">
        <w:t>zawrzeć z</w:t>
      </w:r>
      <w:r w:rsidR="000F3397">
        <w:t xml:space="preserve"> </w:t>
      </w:r>
      <w:r w:rsidR="00931440" w:rsidRPr="00C82502">
        <w:t xml:space="preserve">Wykonawcą </w:t>
      </w:r>
      <w:r w:rsidR="001068D5">
        <w:t>U</w:t>
      </w:r>
      <w:r w:rsidR="00931440" w:rsidRPr="00C82502">
        <w:t>mowy wykonawcze</w:t>
      </w:r>
      <w:bookmarkEnd w:id="9"/>
      <w:r w:rsidR="00931440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 xml:space="preserve">do łącznej </w:t>
      </w:r>
      <w:r w:rsidR="000F3397">
        <w:rPr>
          <w:rFonts w:ascii="Verdana" w:hAnsi="Verdana"/>
          <w:sz w:val="18"/>
          <w:szCs w:val="18"/>
        </w:rPr>
        <w:t>liczby</w:t>
      </w:r>
      <w:r w:rsidRPr="00B848CF">
        <w:rPr>
          <w:rFonts w:ascii="Verdana" w:hAnsi="Verdana"/>
          <w:sz w:val="18"/>
          <w:szCs w:val="18"/>
        </w:rPr>
        <w:t xml:space="preserve"> </w:t>
      </w:r>
      <w:r w:rsidR="00F42609" w:rsidRPr="00F42609">
        <w:rPr>
          <w:rFonts w:ascii="Verdana" w:hAnsi="Verdana"/>
          <w:sz w:val="18"/>
          <w:szCs w:val="18"/>
        </w:rPr>
        <w:t xml:space="preserve">20 160 (dla Części 1 zamówienia)/ 20 160 (dla Części 2 zamówienia)/ 43 680 (dla Części 3 zamówienia) </w:t>
      </w:r>
      <w:r w:rsidR="000F3397">
        <w:rPr>
          <w:rFonts w:ascii="Verdana" w:hAnsi="Verdana"/>
          <w:sz w:val="18"/>
          <w:szCs w:val="18"/>
        </w:rPr>
        <w:t xml:space="preserve">Roboczogodzin, </w:t>
      </w:r>
      <w:r w:rsidRPr="00B848CF">
        <w:rPr>
          <w:rFonts w:ascii="Verdana" w:hAnsi="Verdana"/>
          <w:sz w:val="18"/>
          <w:szCs w:val="18"/>
        </w:rPr>
        <w:t xml:space="preserve">z zastrzeżeniem ust. </w:t>
      </w:r>
      <w:r w:rsidR="007C1F3E">
        <w:rPr>
          <w:rFonts w:ascii="Verdana" w:hAnsi="Verdana"/>
          <w:sz w:val="18"/>
          <w:szCs w:val="18"/>
        </w:rPr>
        <w:t>4</w:t>
      </w:r>
      <w:r w:rsidRPr="00B848CF">
        <w:rPr>
          <w:rFonts w:ascii="Verdana" w:hAnsi="Verdana"/>
          <w:sz w:val="18"/>
          <w:szCs w:val="18"/>
        </w:rPr>
        <w:t xml:space="preserve"> i ust. 6 niniejszego paragrafu. </w:t>
      </w:r>
    </w:p>
    <w:p w14:paraId="3E673379" w14:textId="74AFCBFD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2.</w:t>
      </w:r>
      <w:r w:rsidRPr="00B848CF">
        <w:rPr>
          <w:rFonts w:ascii="Verdana" w:hAnsi="Verdana"/>
          <w:sz w:val="18"/>
          <w:szCs w:val="18"/>
        </w:rPr>
        <w:tab/>
      </w:r>
      <w:r w:rsidR="000F3397">
        <w:rPr>
          <w:rFonts w:ascii="Verdana" w:hAnsi="Verdana"/>
          <w:sz w:val="18"/>
          <w:szCs w:val="18"/>
        </w:rPr>
        <w:t>Liczba Roboczogodzin</w:t>
      </w:r>
      <w:r w:rsidR="00E866CC">
        <w:rPr>
          <w:rFonts w:ascii="Verdana" w:hAnsi="Verdana"/>
          <w:sz w:val="18"/>
          <w:szCs w:val="18"/>
        </w:rPr>
        <w:t>,</w:t>
      </w:r>
      <w:r w:rsidR="000F3397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>o której mowa w ust. 1</w:t>
      </w:r>
      <w:r w:rsidR="00E866CC">
        <w:rPr>
          <w:rFonts w:ascii="Verdana" w:hAnsi="Verdana"/>
          <w:sz w:val="18"/>
          <w:szCs w:val="18"/>
        </w:rPr>
        <w:t>,</w:t>
      </w:r>
      <w:r w:rsidRPr="00B848CF">
        <w:rPr>
          <w:rFonts w:ascii="Verdana" w:hAnsi="Verdana"/>
          <w:sz w:val="18"/>
          <w:szCs w:val="18"/>
        </w:rPr>
        <w:t xml:space="preserve"> </w:t>
      </w:r>
      <w:r w:rsidR="00427EFA">
        <w:rPr>
          <w:rFonts w:ascii="Verdana" w:hAnsi="Verdana"/>
          <w:sz w:val="18"/>
          <w:szCs w:val="18"/>
        </w:rPr>
        <w:t>stanowi</w:t>
      </w:r>
      <w:r w:rsidR="00427EFA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>górną granicę</w:t>
      </w:r>
      <w:r w:rsidR="000F3397">
        <w:rPr>
          <w:rFonts w:ascii="Verdana" w:hAnsi="Verdana"/>
          <w:sz w:val="18"/>
          <w:szCs w:val="18"/>
        </w:rPr>
        <w:t xml:space="preserve"> Roboczogodzin</w:t>
      </w:r>
      <w:r w:rsidRPr="00B848CF">
        <w:rPr>
          <w:rFonts w:ascii="Verdana" w:hAnsi="Verdana"/>
          <w:sz w:val="18"/>
          <w:szCs w:val="18"/>
        </w:rPr>
        <w:t xml:space="preserve">, </w:t>
      </w:r>
      <w:r w:rsidR="00427EFA">
        <w:rPr>
          <w:rFonts w:ascii="Verdana" w:hAnsi="Verdana"/>
          <w:sz w:val="18"/>
          <w:szCs w:val="18"/>
        </w:rPr>
        <w:t xml:space="preserve">do której </w:t>
      </w:r>
      <w:r w:rsidRPr="00B848CF">
        <w:rPr>
          <w:rFonts w:ascii="Verdana" w:hAnsi="Verdana"/>
          <w:sz w:val="18"/>
          <w:szCs w:val="18"/>
        </w:rPr>
        <w:t xml:space="preserve">Zamawiający może </w:t>
      </w:r>
      <w:r w:rsidR="00725640">
        <w:rPr>
          <w:rFonts w:ascii="Verdana" w:hAnsi="Verdana"/>
          <w:sz w:val="18"/>
          <w:szCs w:val="18"/>
        </w:rPr>
        <w:t xml:space="preserve">udzielić </w:t>
      </w:r>
      <w:r w:rsidR="000F3397">
        <w:rPr>
          <w:rFonts w:ascii="Verdana" w:hAnsi="Verdana"/>
          <w:sz w:val="18"/>
          <w:szCs w:val="18"/>
        </w:rPr>
        <w:t>zlec</w:t>
      </w:r>
      <w:r w:rsidR="00725640">
        <w:rPr>
          <w:rFonts w:ascii="Verdana" w:hAnsi="Verdana"/>
          <w:sz w:val="18"/>
          <w:szCs w:val="18"/>
        </w:rPr>
        <w:t>enia</w:t>
      </w:r>
      <w:r w:rsidR="000F3397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 xml:space="preserve">na podstawie </w:t>
      </w:r>
      <w:r w:rsidR="00390CE3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 ramowej</w:t>
      </w:r>
      <w:r w:rsidR="00390CE3">
        <w:rPr>
          <w:rFonts w:ascii="Verdana" w:hAnsi="Verdana"/>
          <w:sz w:val="18"/>
          <w:szCs w:val="18"/>
        </w:rPr>
        <w:t>.</w:t>
      </w:r>
    </w:p>
    <w:p w14:paraId="182E8F16" w14:textId="6673D7D1" w:rsidR="002C24F2" w:rsidRPr="00B848CF" w:rsidRDefault="002C24F2" w:rsidP="00390CE3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3.</w:t>
      </w:r>
      <w:r w:rsidRPr="00B848CF">
        <w:rPr>
          <w:rFonts w:ascii="Verdana" w:hAnsi="Verdana"/>
          <w:sz w:val="18"/>
          <w:szCs w:val="18"/>
        </w:rPr>
        <w:tab/>
      </w:r>
      <w:r w:rsidR="00390CE3" w:rsidRPr="00390CE3">
        <w:rPr>
          <w:rFonts w:ascii="Verdana" w:hAnsi="Verdana"/>
          <w:sz w:val="18"/>
          <w:szCs w:val="18"/>
        </w:rPr>
        <w:t xml:space="preserve">Żadne z postanowień </w:t>
      </w:r>
      <w:r w:rsidR="00390CE3">
        <w:rPr>
          <w:rFonts w:ascii="Verdana" w:hAnsi="Verdana"/>
          <w:sz w:val="18"/>
          <w:szCs w:val="18"/>
        </w:rPr>
        <w:t>U</w:t>
      </w:r>
      <w:r w:rsidR="00390CE3" w:rsidRPr="00390CE3">
        <w:rPr>
          <w:rFonts w:ascii="Verdana" w:hAnsi="Verdana"/>
          <w:sz w:val="18"/>
          <w:szCs w:val="18"/>
        </w:rPr>
        <w:t>mowy ramowej nie może być traktowane jako zobowiązanie</w:t>
      </w:r>
      <w:r w:rsidR="00390CE3">
        <w:rPr>
          <w:rFonts w:ascii="Verdana" w:hAnsi="Verdana"/>
          <w:sz w:val="18"/>
          <w:szCs w:val="18"/>
        </w:rPr>
        <w:t xml:space="preserve"> </w:t>
      </w:r>
      <w:r w:rsidR="00390CE3" w:rsidRPr="00390CE3">
        <w:rPr>
          <w:rFonts w:ascii="Verdana" w:hAnsi="Verdana"/>
          <w:sz w:val="18"/>
          <w:szCs w:val="18"/>
        </w:rPr>
        <w:t xml:space="preserve">Zamawiającego do udzielania </w:t>
      </w:r>
      <w:r w:rsidR="00032667">
        <w:rPr>
          <w:rFonts w:ascii="Verdana" w:hAnsi="Verdana"/>
          <w:sz w:val="18"/>
          <w:szCs w:val="18"/>
        </w:rPr>
        <w:t>z</w:t>
      </w:r>
      <w:r w:rsidR="00390CE3" w:rsidRPr="00390CE3">
        <w:rPr>
          <w:rFonts w:ascii="Verdana" w:hAnsi="Verdana"/>
          <w:sz w:val="18"/>
          <w:szCs w:val="18"/>
        </w:rPr>
        <w:t>amówień</w:t>
      </w:r>
      <w:r w:rsidR="005A4FE8">
        <w:rPr>
          <w:rFonts w:ascii="Verdana" w:hAnsi="Verdana"/>
          <w:sz w:val="18"/>
          <w:szCs w:val="18"/>
        </w:rPr>
        <w:t xml:space="preserve"> </w:t>
      </w:r>
      <w:r w:rsidR="00345D14">
        <w:rPr>
          <w:rFonts w:ascii="Verdana" w:hAnsi="Verdana"/>
          <w:sz w:val="18"/>
          <w:szCs w:val="18"/>
        </w:rPr>
        <w:t>w drodze zawarcia</w:t>
      </w:r>
      <w:r w:rsidR="005A4FE8">
        <w:rPr>
          <w:rFonts w:ascii="Verdana" w:hAnsi="Verdana"/>
          <w:sz w:val="18"/>
          <w:szCs w:val="18"/>
        </w:rPr>
        <w:t xml:space="preserve"> Umów wykonawczych</w:t>
      </w:r>
      <w:r w:rsidR="00390CE3" w:rsidRPr="00390CE3">
        <w:rPr>
          <w:rFonts w:ascii="Verdana" w:hAnsi="Verdana"/>
          <w:sz w:val="18"/>
          <w:szCs w:val="18"/>
        </w:rPr>
        <w:t xml:space="preserve">. </w:t>
      </w:r>
      <w:r w:rsidRPr="00B848CF">
        <w:rPr>
          <w:rFonts w:ascii="Verdana" w:hAnsi="Verdana"/>
          <w:sz w:val="18"/>
          <w:szCs w:val="18"/>
        </w:rPr>
        <w:t xml:space="preserve">Nieudzielenie </w:t>
      </w:r>
      <w:r w:rsidR="00032667">
        <w:rPr>
          <w:rFonts w:ascii="Verdana" w:hAnsi="Verdana"/>
          <w:sz w:val="18"/>
          <w:szCs w:val="18"/>
        </w:rPr>
        <w:t>z</w:t>
      </w:r>
      <w:r w:rsidRPr="00B848CF">
        <w:rPr>
          <w:rFonts w:ascii="Verdana" w:hAnsi="Verdana"/>
          <w:sz w:val="18"/>
          <w:szCs w:val="18"/>
        </w:rPr>
        <w:t xml:space="preserve">amówień, lub udzielenie </w:t>
      </w:r>
      <w:r w:rsidR="00032667">
        <w:rPr>
          <w:rFonts w:ascii="Verdana" w:hAnsi="Verdana"/>
          <w:sz w:val="18"/>
          <w:szCs w:val="18"/>
        </w:rPr>
        <w:t>z</w:t>
      </w:r>
      <w:r w:rsidRPr="00B848CF">
        <w:rPr>
          <w:rFonts w:ascii="Verdana" w:hAnsi="Verdana"/>
          <w:sz w:val="18"/>
          <w:szCs w:val="18"/>
        </w:rPr>
        <w:t xml:space="preserve">amówień na niższą </w:t>
      </w:r>
      <w:r w:rsidR="000F3397">
        <w:rPr>
          <w:rFonts w:ascii="Verdana" w:hAnsi="Verdana"/>
          <w:sz w:val="18"/>
          <w:szCs w:val="18"/>
        </w:rPr>
        <w:t>liczbę Roboczogodzin</w:t>
      </w:r>
      <w:r w:rsidR="000F3397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 xml:space="preserve">niż wskazana w ust. 1, nie może być podstawą roszczeń Wykonawcy wobec Zamawiającego z tytułu </w:t>
      </w:r>
      <w:r w:rsidR="00390CE3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 ramowej.</w:t>
      </w:r>
    </w:p>
    <w:p w14:paraId="4D340892" w14:textId="6BCB80CB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4</w:t>
      </w:r>
      <w:r w:rsidRPr="0081719A">
        <w:rPr>
          <w:rFonts w:ascii="Verdana" w:hAnsi="Verdana"/>
          <w:sz w:val="18"/>
          <w:szCs w:val="18"/>
        </w:rPr>
        <w:t>.</w:t>
      </w:r>
      <w:r w:rsidRPr="0081719A">
        <w:rPr>
          <w:rFonts w:ascii="Verdana" w:hAnsi="Verdana"/>
          <w:sz w:val="18"/>
          <w:szCs w:val="18"/>
        </w:rPr>
        <w:tab/>
        <w:t xml:space="preserve">Wartość całkowitego wynagrodzenia Wykonawcy za wykonanie </w:t>
      </w:r>
      <w:r w:rsidR="00032667" w:rsidRPr="0081719A">
        <w:rPr>
          <w:rFonts w:ascii="Verdana" w:hAnsi="Verdana"/>
          <w:sz w:val="18"/>
          <w:szCs w:val="18"/>
        </w:rPr>
        <w:t>z</w:t>
      </w:r>
      <w:r w:rsidR="00386D28" w:rsidRPr="0081719A">
        <w:rPr>
          <w:rFonts w:ascii="Verdana" w:hAnsi="Verdana"/>
          <w:sz w:val="18"/>
          <w:szCs w:val="18"/>
        </w:rPr>
        <w:t>amówie</w:t>
      </w:r>
      <w:r w:rsidR="00E237A8" w:rsidRPr="0081719A">
        <w:rPr>
          <w:rFonts w:ascii="Verdana" w:hAnsi="Verdana"/>
          <w:sz w:val="18"/>
          <w:szCs w:val="18"/>
        </w:rPr>
        <w:t>nia</w:t>
      </w:r>
      <w:r w:rsidR="00386D28" w:rsidRPr="0081719A">
        <w:rPr>
          <w:rFonts w:ascii="Verdana" w:hAnsi="Verdana"/>
          <w:sz w:val="18"/>
          <w:szCs w:val="18"/>
        </w:rPr>
        <w:t xml:space="preserve"> udzielon</w:t>
      </w:r>
      <w:r w:rsidR="00E237A8" w:rsidRPr="0081719A">
        <w:rPr>
          <w:rFonts w:ascii="Verdana" w:hAnsi="Verdana"/>
          <w:sz w:val="18"/>
          <w:szCs w:val="18"/>
        </w:rPr>
        <w:t>ego</w:t>
      </w:r>
      <w:r w:rsidR="00386D28" w:rsidRPr="0081719A">
        <w:rPr>
          <w:rFonts w:ascii="Verdana" w:hAnsi="Verdana"/>
          <w:sz w:val="18"/>
          <w:szCs w:val="18"/>
        </w:rPr>
        <w:t xml:space="preserve"> w</w:t>
      </w:r>
      <w:r w:rsidR="00B42B30" w:rsidRPr="0081719A">
        <w:rPr>
          <w:rFonts w:ascii="Verdana" w:hAnsi="Verdana"/>
          <w:sz w:val="18"/>
          <w:szCs w:val="18"/>
        </w:rPr>
        <w:t> </w:t>
      </w:r>
      <w:r w:rsidR="00386D28" w:rsidRPr="0081719A">
        <w:rPr>
          <w:rFonts w:ascii="Verdana" w:hAnsi="Verdana"/>
          <w:sz w:val="18"/>
          <w:szCs w:val="18"/>
        </w:rPr>
        <w:t xml:space="preserve">ramach </w:t>
      </w:r>
      <w:r w:rsidR="00E237A8" w:rsidRPr="0081719A">
        <w:rPr>
          <w:rFonts w:ascii="Verdana" w:hAnsi="Verdana"/>
          <w:sz w:val="18"/>
          <w:szCs w:val="18"/>
        </w:rPr>
        <w:t>Umowy wykonawczej</w:t>
      </w:r>
      <w:r w:rsidR="00726DBB" w:rsidRPr="0081719A">
        <w:rPr>
          <w:rFonts w:ascii="Verdana" w:hAnsi="Verdana"/>
          <w:sz w:val="18"/>
          <w:szCs w:val="18"/>
        </w:rPr>
        <w:t xml:space="preserve"> </w:t>
      </w:r>
      <w:r w:rsidRPr="0081719A">
        <w:rPr>
          <w:rFonts w:ascii="Verdana" w:hAnsi="Verdana"/>
          <w:sz w:val="18"/>
          <w:szCs w:val="18"/>
        </w:rPr>
        <w:t>nie może być wyższ</w:t>
      </w:r>
      <w:r w:rsidR="000137DC" w:rsidRPr="0081719A">
        <w:rPr>
          <w:rFonts w:ascii="Verdana" w:hAnsi="Verdana"/>
          <w:sz w:val="18"/>
          <w:szCs w:val="18"/>
        </w:rPr>
        <w:t>a</w:t>
      </w:r>
      <w:r w:rsidRPr="0081719A">
        <w:rPr>
          <w:rFonts w:ascii="Verdana" w:hAnsi="Verdana"/>
          <w:sz w:val="18"/>
          <w:szCs w:val="18"/>
        </w:rPr>
        <w:t xml:space="preserve"> od wynagrodzenia określonego na podstawie </w:t>
      </w:r>
      <w:r w:rsidR="000137DC" w:rsidRPr="0081719A">
        <w:rPr>
          <w:rFonts w:ascii="Verdana" w:hAnsi="Verdana"/>
          <w:sz w:val="18"/>
          <w:szCs w:val="18"/>
        </w:rPr>
        <w:t>stawek za Roboczogodziny</w:t>
      </w:r>
      <w:r w:rsidRPr="0081719A">
        <w:rPr>
          <w:rFonts w:ascii="Verdana" w:hAnsi="Verdana"/>
          <w:sz w:val="18"/>
          <w:szCs w:val="18"/>
        </w:rPr>
        <w:t xml:space="preserve"> zaoferowanych przez Wykonawcę w ofercie złożonej w </w:t>
      </w:r>
      <w:r w:rsidR="00E237A8" w:rsidRPr="0081719A">
        <w:rPr>
          <w:rFonts w:ascii="Verdana" w:hAnsi="Verdana"/>
          <w:sz w:val="18"/>
          <w:szCs w:val="18"/>
        </w:rPr>
        <w:t>P</w:t>
      </w:r>
      <w:r w:rsidRPr="0081719A">
        <w:rPr>
          <w:rFonts w:ascii="Verdana" w:hAnsi="Verdana"/>
          <w:sz w:val="18"/>
          <w:szCs w:val="18"/>
        </w:rPr>
        <w:t>ostępowaniu, któr</w:t>
      </w:r>
      <w:r w:rsidR="008F3839" w:rsidRPr="0081719A">
        <w:rPr>
          <w:rFonts w:ascii="Verdana" w:hAnsi="Verdana"/>
          <w:sz w:val="18"/>
          <w:szCs w:val="18"/>
        </w:rPr>
        <w:t>ej kopia</w:t>
      </w:r>
      <w:r w:rsidRPr="0081719A">
        <w:rPr>
          <w:rFonts w:ascii="Verdana" w:hAnsi="Verdana"/>
          <w:sz w:val="18"/>
          <w:szCs w:val="18"/>
        </w:rPr>
        <w:t xml:space="preserve"> stanowi Załącznik nr 2 do Umowy</w:t>
      </w:r>
      <w:r w:rsidR="00345D14" w:rsidRPr="0081719A">
        <w:rPr>
          <w:rFonts w:ascii="Verdana" w:hAnsi="Verdana"/>
          <w:sz w:val="18"/>
          <w:szCs w:val="18"/>
        </w:rPr>
        <w:t xml:space="preserve"> ramowej</w:t>
      </w:r>
      <w:r w:rsidRPr="0081719A">
        <w:rPr>
          <w:rFonts w:ascii="Verdana" w:hAnsi="Verdana"/>
          <w:sz w:val="18"/>
          <w:szCs w:val="18"/>
        </w:rPr>
        <w:t>.</w:t>
      </w:r>
    </w:p>
    <w:p w14:paraId="5CD48AF6" w14:textId="69C4EDAC" w:rsidR="00CB1A5D" w:rsidRPr="008104C5" w:rsidRDefault="003952CC" w:rsidP="008104C5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CB1A5D">
        <w:rPr>
          <w:rFonts w:ascii="Verdana" w:hAnsi="Verdana"/>
          <w:sz w:val="18"/>
          <w:szCs w:val="18"/>
        </w:rPr>
        <w:t xml:space="preserve">. </w:t>
      </w:r>
      <w:r w:rsidR="00CB1A5D">
        <w:rPr>
          <w:rFonts w:ascii="Verdana" w:hAnsi="Verdana"/>
          <w:sz w:val="18"/>
          <w:szCs w:val="18"/>
        </w:rPr>
        <w:tab/>
      </w:r>
      <w:r w:rsidR="00CB1A5D" w:rsidRPr="008104C5">
        <w:rPr>
          <w:rFonts w:ascii="Verdana" w:hAnsi="Verdana"/>
          <w:sz w:val="18"/>
          <w:szCs w:val="18"/>
        </w:rPr>
        <w:t xml:space="preserve">W przypadku wyczerpania liczby Roboczogodzin określonej w ust. 1, Umowa ramowa </w:t>
      </w:r>
      <w:r w:rsidR="00725640">
        <w:rPr>
          <w:rFonts w:ascii="Verdana" w:hAnsi="Verdana"/>
          <w:sz w:val="18"/>
          <w:szCs w:val="18"/>
        </w:rPr>
        <w:t>ulega rozwiązaniu</w:t>
      </w:r>
      <w:r w:rsidR="00725640" w:rsidRPr="008104C5">
        <w:rPr>
          <w:rFonts w:ascii="Verdana" w:hAnsi="Verdana"/>
          <w:sz w:val="18"/>
          <w:szCs w:val="18"/>
        </w:rPr>
        <w:t xml:space="preserve"> </w:t>
      </w:r>
      <w:r w:rsidR="00725640">
        <w:rPr>
          <w:rFonts w:ascii="Verdana" w:hAnsi="Verdana"/>
          <w:sz w:val="18"/>
          <w:szCs w:val="18"/>
        </w:rPr>
        <w:t xml:space="preserve">z mocy prawa, </w:t>
      </w:r>
      <w:r w:rsidR="00CB1A5D" w:rsidRPr="008104C5">
        <w:rPr>
          <w:rFonts w:ascii="Verdana" w:hAnsi="Verdana"/>
          <w:sz w:val="18"/>
          <w:szCs w:val="18"/>
        </w:rPr>
        <w:t xml:space="preserve">bez konieczności składania </w:t>
      </w:r>
      <w:r w:rsidR="00725640">
        <w:rPr>
          <w:rFonts w:ascii="Verdana" w:hAnsi="Verdana"/>
          <w:sz w:val="18"/>
          <w:szCs w:val="18"/>
        </w:rPr>
        <w:t>odrębnych</w:t>
      </w:r>
      <w:r w:rsidR="00725640" w:rsidRPr="008104C5">
        <w:rPr>
          <w:rFonts w:ascii="Verdana" w:hAnsi="Verdana"/>
          <w:sz w:val="18"/>
          <w:szCs w:val="18"/>
        </w:rPr>
        <w:t xml:space="preserve"> </w:t>
      </w:r>
      <w:r w:rsidR="00CB1A5D" w:rsidRPr="008104C5">
        <w:rPr>
          <w:rFonts w:ascii="Verdana" w:hAnsi="Verdana"/>
          <w:sz w:val="18"/>
          <w:szCs w:val="18"/>
        </w:rPr>
        <w:t>oświadczeń przez Strony.</w:t>
      </w:r>
    </w:p>
    <w:p w14:paraId="337723C3" w14:textId="69E045CD" w:rsidR="002C24F2" w:rsidRPr="00B848CF" w:rsidRDefault="003952CC" w:rsidP="00CA0249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2C24F2" w:rsidRPr="007C1F3E">
        <w:rPr>
          <w:rFonts w:ascii="Verdana" w:hAnsi="Verdana"/>
          <w:sz w:val="18"/>
          <w:szCs w:val="18"/>
        </w:rPr>
        <w:t xml:space="preserve">Umowa ramowa zostaje zawarta </w:t>
      </w:r>
      <w:r w:rsidR="008F4A7A" w:rsidRPr="007C1F3E">
        <w:rPr>
          <w:rFonts w:ascii="Verdana" w:hAnsi="Verdana"/>
          <w:sz w:val="18"/>
          <w:szCs w:val="18"/>
        </w:rPr>
        <w:t>na okres 24 miesięcy liczonych od dnia jej zawarcia</w:t>
      </w:r>
      <w:r w:rsidR="0093176B" w:rsidRPr="007C1F3E">
        <w:rPr>
          <w:rFonts w:ascii="Verdana" w:hAnsi="Verdana"/>
          <w:sz w:val="18"/>
          <w:szCs w:val="18"/>
        </w:rPr>
        <w:t xml:space="preserve"> lub do wyczerpania </w:t>
      </w:r>
      <w:r w:rsidR="000F3397" w:rsidRPr="007C1F3E">
        <w:rPr>
          <w:rFonts w:ascii="Verdana" w:hAnsi="Verdana"/>
          <w:sz w:val="18"/>
          <w:szCs w:val="18"/>
        </w:rPr>
        <w:t xml:space="preserve">liczby Roboczogodzin </w:t>
      </w:r>
      <w:r w:rsidR="00B90C1D" w:rsidRPr="007C1F3E">
        <w:rPr>
          <w:rFonts w:ascii="Verdana" w:hAnsi="Verdana"/>
          <w:sz w:val="18"/>
          <w:szCs w:val="18"/>
        </w:rPr>
        <w:t>określonej w ust. 1</w:t>
      </w:r>
      <w:r w:rsidR="0093176B" w:rsidRPr="007C1F3E">
        <w:rPr>
          <w:rFonts w:ascii="Verdana" w:hAnsi="Verdana"/>
          <w:sz w:val="18"/>
          <w:szCs w:val="18"/>
        </w:rPr>
        <w:t xml:space="preserve"> w zależności </w:t>
      </w:r>
      <w:r w:rsidR="00725640" w:rsidRPr="007C1F3E">
        <w:rPr>
          <w:rFonts w:ascii="Verdana" w:hAnsi="Verdana"/>
          <w:sz w:val="18"/>
          <w:szCs w:val="18"/>
        </w:rPr>
        <w:t xml:space="preserve">od tego, które zdarzenie </w:t>
      </w:r>
      <w:r w:rsidR="0093176B" w:rsidRPr="007C1F3E">
        <w:rPr>
          <w:rFonts w:ascii="Verdana" w:hAnsi="Verdana"/>
          <w:sz w:val="18"/>
          <w:szCs w:val="18"/>
        </w:rPr>
        <w:t>nastąpi pierwsze</w:t>
      </w:r>
      <w:r w:rsidR="008F4A7A" w:rsidRPr="007C1F3E">
        <w:rPr>
          <w:rFonts w:ascii="Verdana" w:hAnsi="Verdana"/>
          <w:sz w:val="18"/>
          <w:szCs w:val="18"/>
        </w:rPr>
        <w:t>.</w:t>
      </w:r>
      <w:r w:rsidR="002C24F2" w:rsidRPr="007C1F3E">
        <w:rPr>
          <w:rFonts w:ascii="Verdana" w:hAnsi="Verdana"/>
          <w:sz w:val="18"/>
          <w:szCs w:val="18"/>
        </w:rPr>
        <w:t xml:space="preserve"> </w:t>
      </w:r>
    </w:p>
    <w:p w14:paraId="7CA3B884" w14:textId="6E03F9F3" w:rsidR="002C24F2" w:rsidRPr="00B848CF" w:rsidRDefault="002C24F2" w:rsidP="00B848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bookmarkStart w:id="10" w:name="_Hlk536534434"/>
      <w:r w:rsidRPr="00B848CF">
        <w:rPr>
          <w:rFonts w:ascii="Verdana" w:hAnsi="Verdana"/>
          <w:b/>
          <w:sz w:val="18"/>
          <w:szCs w:val="18"/>
        </w:rPr>
        <w:t>§ 4</w:t>
      </w:r>
      <w:bookmarkEnd w:id="10"/>
      <w:r w:rsidR="00342C73">
        <w:rPr>
          <w:rFonts w:ascii="Verdana" w:hAnsi="Verdana"/>
          <w:b/>
          <w:sz w:val="18"/>
          <w:szCs w:val="18"/>
        </w:rPr>
        <w:t>.</w:t>
      </w:r>
      <w:r w:rsidRPr="00B848CF">
        <w:rPr>
          <w:rFonts w:ascii="Verdana" w:hAnsi="Verdana"/>
          <w:b/>
          <w:sz w:val="18"/>
          <w:szCs w:val="18"/>
        </w:rPr>
        <w:t xml:space="preserve"> Zasady udzielania zamówień </w:t>
      </w:r>
    </w:p>
    <w:p w14:paraId="2FEAA780" w14:textId="314EBA58" w:rsidR="002C24F2" w:rsidRPr="00B848CF" w:rsidRDefault="002C24F2" w:rsidP="00B848CF">
      <w:pPr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Zamawiający będzie udzielał Wykonawcy zamówień</w:t>
      </w:r>
      <w:r w:rsidR="0008523D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 xml:space="preserve">w miarę istniejących potrzeb Zamawiającego. </w:t>
      </w:r>
    </w:p>
    <w:p w14:paraId="5828A39A" w14:textId="52F50A42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lastRenderedPageBreak/>
        <w:t>2.</w:t>
      </w:r>
      <w:r w:rsidRPr="00B848CF">
        <w:rPr>
          <w:rFonts w:ascii="Verdana" w:hAnsi="Verdana"/>
          <w:sz w:val="18"/>
          <w:szCs w:val="18"/>
        </w:rPr>
        <w:tab/>
        <w:t xml:space="preserve">Zakres </w:t>
      </w:r>
      <w:r w:rsidR="002C5D1E">
        <w:rPr>
          <w:rFonts w:ascii="Verdana" w:hAnsi="Verdana"/>
          <w:sz w:val="18"/>
          <w:szCs w:val="18"/>
        </w:rPr>
        <w:t>z</w:t>
      </w:r>
      <w:r w:rsidRPr="00B848CF">
        <w:rPr>
          <w:rFonts w:ascii="Verdana" w:hAnsi="Verdana"/>
          <w:sz w:val="18"/>
          <w:szCs w:val="18"/>
        </w:rPr>
        <w:t xml:space="preserve">amówień Zamawiający będzie </w:t>
      </w:r>
      <w:r w:rsidR="002F26E2">
        <w:rPr>
          <w:rFonts w:ascii="Verdana" w:hAnsi="Verdana"/>
          <w:sz w:val="18"/>
          <w:szCs w:val="18"/>
        </w:rPr>
        <w:t xml:space="preserve">określał </w:t>
      </w:r>
      <w:r w:rsidRPr="00B848CF">
        <w:rPr>
          <w:rFonts w:ascii="Verdana" w:hAnsi="Verdana"/>
          <w:sz w:val="18"/>
          <w:szCs w:val="18"/>
        </w:rPr>
        <w:t xml:space="preserve">każdorazowo w </w:t>
      </w:r>
      <w:r w:rsidR="002F26E2">
        <w:rPr>
          <w:rFonts w:ascii="Verdana" w:hAnsi="Verdana"/>
          <w:sz w:val="18"/>
          <w:szCs w:val="18"/>
        </w:rPr>
        <w:t>P</w:t>
      </w:r>
      <w:r w:rsidRPr="00B848CF">
        <w:rPr>
          <w:rFonts w:ascii="Verdana" w:hAnsi="Verdana"/>
          <w:sz w:val="18"/>
          <w:szCs w:val="18"/>
        </w:rPr>
        <w:t xml:space="preserve">ostępowaniu </w:t>
      </w:r>
      <w:r w:rsidR="002F26E2">
        <w:rPr>
          <w:rFonts w:ascii="Verdana" w:hAnsi="Verdana"/>
          <w:sz w:val="18"/>
          <w:szCs w:val="18"/>
        </w:rPr>
        <w:t xml:space="preserve">wykonawczym, w zaproszeniu do składania ofert. </w:t>
      </w:r>
    </w:p>
    <w:p w14:paraId="2A193D70" w14:textId="5CAE397F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3.</w:t>
      </w:r>
      <w:r w:rsidRPr="00B848CF">
        <w:rPr>
          <w:rFonts w:ascii="Verdana" w:hAnsi="Verdana"/>
          <w:sz w:val="18"/>
          <w:szCs w:val="18"/>
        </w:rPr>
        <w:tab/>
        <w:t xml:space="preserve">Zamówienia będą udzielane przy zachowaniu procedur postępowania określonych w </w:t>
      </w:r>
      <w:r w:rsidR="00796168" w:rsidRPr="00D6714B">
        <w:rPr>
          <w:rFonts w:ascii="Verdana" w:hAnsi="Verdana"/>
          <w:sz w:val="18"/>
          <w:szCs w:val="18"/>
        </w:rPr>
        <w:t>U</w:t>
      </w:r>
      <w:r w:rsidRPr="00D6714B">
        <w:rPr>
          <w:rFonts w:ascii="Verdana" w:hAnsi="Verdana"/>
          <w:sz w:val="18"/>
          <w:szCs w:val="18"/>
        </w:rPr>
        <w:t>mowie</w:t>
      </w:r>
      <w:r w:rsidR="00746DA7">
        <w:rPr>
          <w:rFonts w:ascii="Verdana" w:hAnsi="Verdana"/>
          <w:sz w:val="18"/>
          <w:szCs w:val="18"/>
        </w:rPr>
        <w:t xml:space="preserve"> ramowej</w:t>
      </w:r>
      <w:r w:rsidRPr="00D6714B">
        <w:rPr>
          <w:rFonts w:ascii="Verdana" w:hAnsi="Verdana"/>
          <w:sz w:val="18"/>
          <w:szCs w:val="18"/>
        </w:rPr>
        <w:t xml:space="preserve"> i </w:t>
      </w:r>
      <w:r w:rsidR="002829B9">
        <w:rPr>
          <w:rFonts w:ascii="Verdana" w:hAnsi="Verdana"/>
          <w:sz w:val="18"/>
          <w:szCs w:val="18"/>
        </w:rPr>
        <w:t>art. 101a ust. 1 pkt 2 lit. b</w:t>
      </w:r>
      <w:r w:rsidR="00725640">
        <w:rPr>
          <w:rFonts w:ascii="Verdana" w:hAnsi="Verdana"/>
          <w:sz w:val="18"/>
          <w:szCs w:val="18"/>
        </w:rPr>
        <w:t>)</w:t>
      </w:r>
      <w:r w:rsidRPr="00D6714B">
        <w:rPr>
          <w:rFonts w:ascii="Verdana" w:hAnsi="Verdana"/>
          <w:sz w:val="18"/>
          <w:szCs w:val="18"/>
        </w:rPr>
        <w:t xml:space="preserve"> </w:t>
      </w:r>
      <w:r w:rsidR="002829B9" w:rsidRPr="00D6714B">
        <w:rPr>
          <w:rFonts w:ascii="Verdana" w:hAnsi="Verdana"/>
          <w:sz w:val="18"/>
          <w:szCs w:val="18"/>
        </w:rPr>
        <w:t>ustaw</w:t>
      </w:r>
      <w:r w:rsidR="002829B9">
        <w:rPr>
          <w:rFonts w:ascii="Verdana" w:hAnsi="Verdana"/>
          <w:sz w:val="18"/>
          <w:szCs w:val="18"/>
        </w:rPr>
        <w:t>y</w:t>
      </w:r>
      <w:r w:rsidR="002829B9" w:rsidRPr="00D6714B">
        <w:rPr>
          <w:rFonts w:ascii="Verdana" w:hAnsi="Verdana"/>
          <w:sz w:val="18"/>
          <w:szCs w:val="18"/>
        </w:rPr>
        <w:t xml:space="preserve"> </w:t>
      </w:r>
      <w:r w:rsidR="004A48B8">
        <w:rPr>
          <w:rFonts w:ascii="Verdana" w:hAnsi="Verdana"/>
          <w:sz w:val="18"/>
          <w:szCs w:val="18"/>
        </w:rPr>
        <w:t>Pzp</w:t>
      </w:r>
      <w:r w:rsidR="00725640">
        <w:rPr>
          <w:rFonts w:ascii="Verdana" w:hAnsi="Verdana"/>
          <w:sz w:val="18"/>
          <w:szCs w:val="18"/>
        </w:rPr>
        <w:t xml:space="preserve">, </w:t>
      </w:r>
      <w:r w:rsidR="00AD53AC">
        <w:rPr>
          <w:rFonts w:ascii="Verdana" w:hAnsi="Verdana"/>
          <w:sz w:val="18"/>
          <w:szCs w:val="18"/>
        </w:rPr>
        <w:t>z zastrzeżeniem ust. 16 poniżej</w:t>
      </w:r>
      <w:r w:rsidRPr="00B848CF">
        <w:rPr>
          <w:rFonts w:ascii="Verdana" w:hAnsi="Verdana"/>
          <w:sz w:val="18"/>
          <w:szCs w:val="18"/>
        </w:rPr>
        <w:t>.</w:t>
      </w:r>
    </w:p>
    <w:p w14:paraId="2556BA25" w14:textId="2F80D0D3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4.</w:t>
      </w:r>
      <w:r w:rsidRPr="00B848CF">
        <w:rPr>
          <w:rFonts w:ascii="Verdana" w:hAnsi="Verdana"/>
          <w:sz w:val="18"/>
          <w:szCs w:val="18"/>
        </w:rPr>
        <w:tab/>
        <w:t>Zamówienie uważa się za udzielone w momencie zawarcia przez Zamawiającego z wybranym</w:t>
      </w:r>
      <w:r w:rsidR="0061631C">
        <w:rPr>
          <w:rFonts w:ascii="Verdana" w:hAnsi="Verdana"/>
          <w:sz w:val="18"/>
          <w:szCs w:val="18"/>
        </w:rPr>
        <w:t xml:space="preserve"> </w:t>
      </w:r>
      <w:r w:rsidR="00ED07BA">
        <w:rPr>
          <w:rFonts w:ascii="Verdana" w:hAnsi="Verdana"/>
          <w:sz w:val="18"/>
          <w:szCs w:val="18"/>
        </w:rPr>
        <w:t>w</w:t>
      </w:r>
      <w:r w:rsidR="0061631C">
        <w:rPr>
          <w:rFonts w:ascii="Verdana" w:hAnsi="Verdana"/>
          <w:sz w:val="18"/>
          <w:szCs w:val="18"/>
        </w:rPr>
        <w:t xml:space="preserve">ykonawcą </w:t>
      </w:r>
      <w:r w:rsidR="006F177E">
        <w:rPr>
          <w:rFonts w:ascii="Verdana" w:hAnsi="Verdana"/>
          <w:sz w:val="18"/>
          <w:szCs w:val="18"/>
        </w:rPr>
        <w:t>U</w:t>
      </w:r>
      <w:r w:rsidR="0061631C">
        <w:rPr>
          <w:rFonts w:ascii="Verdana" w:hAnsi="Verdana"/>
          <w:sz w:val="18"/>
          <w:szCs w:val="18"/>
        </w:rPr>
        <w:t xml:space="preserve">mowy </w:t>
      </w:r>
      <w:r w:rsidR="006F177E">
        <w:rPr>
          <w:rFonts w:ascii="Verdana" w:hAnsi="Verdana"/>
          <w:sz w:val="18"/>
          <w:szCs w:val="18"/>
        </w:rPr>
        <w:t xml:space="preserve">wykonawczej </w:t>
      </w:r>
      <w:r w:rsidR="0061631C">
        <w:rPr>
          <w:rFonts w:ascii="Verdana" w:hAnsi="Verdana"/>
          <w:sz w:val="18"/>
          <w:szCs w:val="18"/>
        </w:rPr>
        <w:t>na realizację U</w:t>
      </w:r>
      <w:r w:rsidRPr="00B848CF">
        <w:rPr>
          <w:rFonts w:ascii="Verdana" w:hAnsi="Verdana"/>
          <w:sz w:val="18"/>
          <w:szCs w:val="18"/>
        </w:rPr>
        <w:t>sług określonych w zaproszeniu do składania ofert</w:t>
      </w:r>
      <w:r w:rsidR="00AD53AC">
        <w:rPr>
          <w:rFonts w:ascii="Verdana" w:hAnsi="Verdana"/>
          <w:sz w:val="18"/>
          <w:szCs w:val="18"/>
        </w:rPr>
        <w:t xml:space="preserve"> w Postępowaniu wykonawczym</w:t>
      </w:r>
      <w:r w:rsidRPr="00B848CF">
        <w:rPr>
          <w:rFonts w:ascii="Verdana" w:hAnsi="Verdana"/>
          <w:sz w:val="18"/>
          <w:szCs w:val="18"/>
        </w:rPr>
        <w:t xml:space="preserve">. Warunki realizacji </w:t>
      </w:r>
      <w:r w:rsidR="006F177E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wykonawczej będą zgodne z postanowieniami </w:t>
      </w:r>
      <w:r w:rsidR="002E3626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ramowej z tym zastrzeżeniem, że Zamawiający może dokonać zmiany warunków zamówienia w stosunku do określonych w </w:t>
      </w:r>
      <w:r w:rsidR="00746DA7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mowie ramowej, jeżeli zmiana ta nie jest istotna.</w:t>
      </w:r>
    </w:p>
    <w:p w14:paraId="0B2FE9B9" w14:textId="2F6F910F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5.</w:t>
      </w:r>
      <w:r w:rsidRPr="00B848CF">
        <w:rPr>
          <w:rFonts w:ascii="Verdana" w:hAnsi="Verdana"/>
          <w:sz w:val="18"/>
          <w:szCs w:val="18"/>
        </w:rPr>
        <w:tab/>
        <w:t xml:space="preserve">Zamawiający będzie zapraszał każdorazowo do składania ofert </w:t>
      </w:r>
      <w:r w:rsidR="00746DA7">
        <w:rPr>
          <w:rFonts w:ascii="Verdana" w:hAnsi="Verdana"/>
          <w:sz w:val="18"/>
          <w:szCs w:val="18"/>
        </w:rPr>
        <w:t xml:space="preserve">w Postępowaniu wykonawczym </w:t>
      </w:r>
      <w:r w:rsidRPr="00B848CF">
        <w:rPr>
          <w:rFonts w:ascii="Verdana" w:hAnsi="Verdana"/>
          <w:sz w:val="18"/>
          <w:szCs w:val="18"/>
        </w:rPr>
        <w:t xml:space="preserve">wszystkich </w:t>
      </w:r>
      <w:r w:rsidR="00164BFF">
        <w:rPr>
          <w:rFonts w:ascii="Verdana" w:hAnsi="Verdana"/>
          <w:sz w:val="18"/>
          <w:szCs w:val="18"/>
        </w:rPr>
        <w:t>w</w:t>
      </w:r>
      <w:r w:rsidRPr="00B848CF">
        <w:rPr>
          <w:rFonts w:ascii="Verdana" w:hAnsi="Verdana"/>
          <w:sz w:val="18"/>
          <w:szCs w:val="18"/>
        </w:rPr>
        <w:t>ykonawców, z</w:t>
      </w:r>
      <w:r w:rsidR="00244A7B" w:rsidRPr="00B848CF">
        <w:rPr>
          <w:rFonts w:ascii="Verdana" w:hAnsi="Verdana"/>
          <w:sz w:val="18"/>
          <w:szCs w:val="18"/>
        </w:rPr>
        <w:t> </w:t>
      </w:r>
      <w:r w:rsidRPr="00B848CF">
        <w:rPr>
          <w:rFonts w:ascii="Verdana" w:hAnsi="Verdana"/>
          <w:sz w:val="18"/>
          <w:szCs w:val="18"/>
        </w:rPr>
        <w:t xml:space="preserve">którymi zawarł </w:t>
      </w:r>
      <w:r w:rsidR="00B759E4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</w:t>
      </w:r>
      <w:r w:rsidR="00746DA7">
        <w:rPr>
          <w:rFonts w:ascii="Verdana" w:hAnsi="Verdana"/>
          <w:sz w:val="18"/>
          <w:szCs w:val="18"/>
        </w:rPr>
        <w:t>y</w:t>
      </w:r>
      <w:r w:rsidR="00BA00C6">
        <w:rPr>
          <w:rFonts w:ascii="Verdana" w:hAnsi="Verdana"/>
          <w:sz w:val="18"/>
          <w:szCs w:val="18"/>
        </w:rPr>
        <w:t xml:space="preserve"> ramow</w:t>
      </w:r>
      <w:r w:rsidR="00746DA7">
        <w:rPr>
          <w:rFonts w:ascii="Verdana" w:hAnsi="Verdana"/>
          <w:sz w:val="18"/>
          <w:szCs w:val="18"/>
        </w:rPr>
        <w:t>e</w:t>
      </w:r>
      <w:r w:rsidR="00B759E4">
        <w:rPr>
          <w:rFonts w:ascii="Verdana" w:hAnsi="Verdana"/>
          <w:sz w:val="18"/>
          <w:szCs w:val="18"/>
        </w:rPr>
        <w:t xml:space="preserve"> na daną Część zamówienia</w:t>
      </w:r>
      <w:r w:rsidRPr="00B848CF">
        <w:rPr>
          <w:rFonts w:ascii="Verdana" w:hAnsi="Verdana"/>
          <w:sz w:val="18"/>
          <w:szCs w:val="18"/>
        </w:rPr>
        <w:t>.</w:t>
      </w:r>
    </w:p>
    <w:p w14:paraId="48260E3C" w14:textId="22E0AC42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6.</w:t>
      </w:r>
      <w:r w:rsidRPr="00B848CF">
        <w:rPr>
          <w:rFonts w:ascii="Verdana" w:hAnsi="Verdana"/>
          <w:sz w:val="18"/>
          <w:szCs w:val="18"/>
        </w:rPr>
        <w:tab/>
        <w:t xml:space="preserve">Zaproszenia do składania ofert </w:t>
      </w:r>
      <w:r w:rsidR="00746DA7">
        <w:rPr>
          <w:rFonts w:ascii="Verdana" w:hAnsi="Verdana"/>
          <w:sz w:val="18"/>
          <w:szCs w:val="18"/>
        </w:rPr>
        <w:t xml:space="preserve">w Postępowaniu wykonawczym </w:t>
      </w:r>
      <w:r w:rsidRPr="00B848CF">
        <w:rPr>
          <w:rFonts w:ascii="Verdana" w:hAnsi="Verdana"/>
          <w:sz w:val="18"/>
          <w:szCs w:val="18"/>
        </w:rPr>
        <w:t xml:space="preserve">wysyłane będą </w:t>
      </w:r>
      <w:r w:rsidR="00164BFF">
        <w:rPr>
          <w:rFonts w:ascii="Verdana" w:hAnsi="Verdana"/>
          <w:sz w:val="18"/>
          <w:szCs w:val="18"/>
        </w:rPr>
        <w:t>w</w:t>
      </w:r>
      <w:r w:rsidRPr="00B848CF">
        <w:rPr>
          <w:rFonts w:ascii="Verdana" w:hAnsi="Verdana"/>
          <w:sz w:val="18"/>
          <w:szCs w:val="18"/>
        </w:rPr>
        <w:t>ykonawcom</w:t>
      </w:r>
      <w:r w:rsidR="00DB5143">
        <w:rPr>
          <w:rFonts w:ascii="Verdana" w:hAnsi="Verdana"/>
          <w:sz w:val="18"/>
          <w:szCs w:val="18"/>
        </w:rPr>
        <w:t>, z którymi zawarto</w:t>
      </w:r>
      <w:r w:rsidR="00B00F16">
        <w:rPr>
          <w:rFonts w:ascii="Verdana" w:hAnsi="Verdana"/>
          <w:sz w:val="18"/>
          <w:szCs w:val="18"/>
        </w:rPr>
        <w:t xml:space="preserve"> umowy</w:t>
      </w:r>
      <w:r w:rsidR="00DB5143">
        <w:rPr>
          <w:rFonts w:ascii="Verdana" w:hAnsi="Verdana"/>
          <w:sz w:val="18"/>
          <w:szCs w:val="18"/>
        </w:rPr>
        <w:t xml:space="preserve"> ramow</w:t>
      </w:r>
      <w:r w:rsidR="00B00F16">
        <w:rPr>
          <w:rFonts w:ascii="Verdana" w:hAnsi="Verdana"/>
          <w:sz w:val="18"/>
          <w:szCs w:val="18"/>
        </w:rPr>
        <w:t>e na daną Część</w:t>
      </w:r>
      <w:r w:rsidRPr="00B848CF">
        <w:rPr>
          <w:rFonts w:ascii="Verdana" w:hAnsi="Verdana"/>
          <w:sz w:val="18"/>
          <w:szCs w:val="18"/>
        </w:rPr>
        <w:t xml:space="preserve"> przy użyciu poczty elektronicznej na adres e-mail wskazany </w:t>
      </w:r>
      <w:r w:rsidR="00B00F16">
        <w:rPr>
          <w:rFonts w:ascii="Verdana" w:hAnsi="Verdana"/>
          <w:sz w:val="18"/>
          <w:szCs w:val="18"/>
        </w:rPr>
        <w:t xml:space="preserve">do korespondencji w </w:t>
      </w:r>
      <w:r w:rsidR="00E00BED">
        <w:rPr>
          <w:rFonts w:ascii="Verdana" w:hAnsi="Verdana"/>
          <w:sz w:val="18"/>
          <w:szCs w:val="18"/>
        </w:rPr>
        <w:t>U</w:t>
      </w:r>
      <w:r w:rsidR="00B00F16">
        <w:rPr>
          <w:rFonts w:ascii="Verdana" w:hAnsi="Verdana"/>
          <w:sz w:val="18"/>
          <w:szCs w:val="18"/>
        </w:rPr>
        <w:t>mowie ramowej</w:t>
      </w:r>
      <w:r w:rsidRPr="00B848CF">
        <w:rPr>
          <w:rFonts w:ascii="Verdana" w:hAnsi="Verdana"/>
          <w:sz w:val="18"/>
          <w:szCs w:val="18"/>
        </w:rPr>
        <w:t>. W zaproszeniu do składania ofert Zamawiający każdorazowo określi</w:t>
      </w:r>
      <w:r w:rsidR="00B76324">
        <w:rPr>
          <w:rFonts w:ascii="Verdana" w:hAnsi="Verdana"/>
          <w:sz w:val="18"/>
          <w:szCs w:val="18"/>
        </w:rPr>
        <w:t>,</w:t>
      </w:r>
      <w:r w:rsidRPr="00B848CF">
        <w:rPr>
          <w:rFonts w:ascii="Verdana" w:hAnsi="Verdana"/>
          <w:sz w:val="18"/>
          <w:szCs w:val="18"/>
        </w:rPr>
        <w:t xml:space="preserve"> co najmniej: informację o miejscu i terminie składania oraz otwarcia ofert, obowiązku wniesienia wadium, terminie związania ofertą</w:t>
      </w:r>
      <w:r w:rsidR="00B759E4">
        <w:rPr>
          <w:rFonts w:ascii="Verdana" w:hAnsi="Verdana"/>
          <w:sz w:val="18"/>
          <w:szCs w:val="18"/>
        </w:rPr>
        <w:t xml:space="preserve"> wraz z Opisem Przedmiotu Zamówienia dotyczącym przedmiotu zamówienia, któr</w:t>
      </w:r>
      <w:r w:rsidR="00606E2D">
        <w:rPr>
          <w:rFonts w:ascii="Verdana" w:hAnsi="Verdana"/>
          <w:sz w:val="18"/>
          <w:szCs w:val="18"/>
        </w:rPr>
        <w:t>ego</w:t>
      </w:r>
      <w:r w:rsidR="00B759E4">
        <w:rPr>
          <w:rFonts w:ascii="Verdana" w:hAnsi="Verdana"/>
          <w:sz w:val="18"/>
          <w:szCs w:val="18"/>
        </w:rPr>
        <w:t xml:space="preserve"> Zamawiający zamierza udzielić w ramach </w:t>
      </w:r>
      <w:r w:rsidR="00606E2D">
        <w:rPr>
          <w:rFonts w:ascii="Verdana" w:hAnsi="Verdana"/>
          <w:sz w:val="18"/>
          <w:szCs w:val="18"/>
        </w:rPr>
        <w:t>P</w:t>
      </w:r>
      <w:r w:rsidR="00B759E4">
        <w:rPr>
          <w:rFonts w:ascii="Verdana" w:hAnsi="Verdana"/>
          <w:sz w:val="18"/>
          <w:szCs w:val="18"/>
        </w:rPr>
        <w:t xml:space="preserve">ostępowania wykonawczego. </w:t>
      </w:r>
    </w:p>
    <w:p w14:paraId="76FCFE31" w14:textId="255EBC59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7.</w:t>
      </w:r>
      <w:r w:rsidRPr="00B848CF">
        <w:rPr>
          <w:rFonts w:ascii="Verdana" w:hAnsi="Verdana"/>
          <w:sz w:val="18"/>
          <w:szCs w:val="18"/>
        </w:rPr>
        <w:tab/>
        <w:t xml:space="preserve">Każdorazowo </w:t>
      </w:r>
      <w:r w:rsidR="00ED07BA">
        <w:rPr>
          <w:rFonts w:ascii="Verdana" w:hAnsi="Verdana"/>
          <w:sz w:val="18"/>
          <w:szCs w:val="18"/>
        </w:rPr>
        <w:t>w</w:t>
      </w:r>
      <w:r w:rsidRPr="00B848CF">
        <w:rPr>
          <w:rFonts w:ascii="Verdana" w:hAnsi="Verdana"/>
          <w:sz w:val="18"/>
          <w:szCs w:val="18"/>
        </w:rPr>
        <w:t xml:space="preserve">ykonawcy potwierdzą niezwłocznie fakt otrzymania zaproszenia do składania ofert na </w:t>
      </w:r>
      <w:r w:rsidR="00244A7B" w:rsidRPr="00B848CF">
        <w:rPr>
          <w:rFonts w:ascii="Verdana" w:hAnsi="Verdana"/>
          <w:sz w:val="18"/>
          <w:szCs w:val="18"/>
        </w:rPr>
        <w:t>adres e-mail</w:t>
      </w:r>
      <w:r w:rsidRPr="00B848CF">
        <w:rPr>
          <w:rFonts w:ascii="Verdana" w:hAnsi="Verdana"/>
          <w:sz w:val="18"/>
          <w:szCs w:val="18"/>
        </w:rPr>
        <w:t xml:space="preserve"> wskazany w ust. 14 pkt 1 niniejsze</w:t>
      </w:r>
      <w:r w:rsidR="008B4259">
        <w:rPr>
          <w:rFonts w:ascii="Verdana" w:hAnsi="Verdana"/>
          <w:sz w:val="18"/>
          <w:szCs w:val="18"/>
        </w:rPr>
        <w:t>go paragrafu</w:t>
      </w:r>
      <w:r w:rsidRPr="00B848CF">
        <w:rPr>
          <w:rFonts w:ascii="Verdana" w:hAnsi="Verdana"/>
          <w:sz w:val="18"/>
          <w:szCs w:val="18"/>
        </w:rPr>
        <w:t>.</w:t>
      </w:r>
    </w:p>
    <w:p w14:paraId="62B09B4E" w14:textId="07207D36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8.</w:t>
      </w:r>
      <w:r w:rsidRPr="00B848CF">
        <w:rPr>
          <w:rFonts w:ascii="Verdana" w:hAnsi="Verdana"/>
          <w:sz w:val="18"/>
          <w:szCs w:val="18"/>
        </w:rPr>
        <w:tab/>
        <w:t>Wykonawcy składają oferty pod rygorem nieważności w formie pisemnej na adres siedziby Zamawiającego</w:t>
      </w:r>
      <w:r w:rsidR="00F35CD7">
        <w:rPr>
          <w:rFonts w:ascii="Verdana" w:hAnsi="Verdana"/>
          <w:sz w:val="18"/>
          <w:szCs w:val="18"/>
        </w:rPr>
        <w:t>,</w:t>
      </w:r>
      <w:r w:rsidR="00F35CD7" w:rsidRPr="00F35CD7">
        <w:t xml:space="preserve"> </w:t>
      </w:r>
      <w:r w:rsidR="00F35CD7" w:rsidRPr="00F35CD7">
        <w:rPr>
          <w:rFonts w:ascii="Verdana" w:hAnsi="Verdana"/>
          <w:sz w:val="18"/>
          <w:szCs w:val="18"/>
        </w:rPr>
        <w:t xml:space="preserve">chyba że w zaproszeniu do składania ofert Zamawiający zażąda, aby w Postępowaniu wykonawczym </w:t>
      </w:r>
      <w:r w:rsidR="00562F04">
        <w:rPr>
          <w:rFonts w:ascii="Verdana" w:hAnsi="Verdana"/>
          <w:sz w:val="18"/>
          <w:szCs w:val="18"/>
        </w:rPr>
        <w:t>w</w:t>
      </w:r>
      <w:r w:rsidR="00F35CD7" w:rsidRPr="00F35CD7">
        <w:rPr>
          <w:rFonts w:ascii="Verdana" w:hAnsi="Verdana"/>
          <w:sz w:val="18"/>
          <w:szCs w:val="18"/>
        </w:rPr>
        <w:t>ykonawcy składali oferty w formie elektronicznej oraz określi sposób składania ofert w ww. formie.</w:t>
      </w:r>
      <w:r w:rsidRPr="00B848CF">
        <w:rPr>
          <w:rFonts w:ascii="Verdana" w:hAnsi="Verdana"/>
          <w:sz w:val="18"/>
          <w:szCs w:val="18"/>
        </w:rPr>
        <w:t xml:space="preserve"> </w:t>
      </w:r>
    </w:p>
    <w:p w14:paraId="139227C7" w14:textId="5FB94C52" w:rsidR="00F84AA4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9.</w:t>
      </w:r>
      <w:r w:rsidRPr="00B848CF">
        <w:rPr>
          <w:rFonts w:ascii="Verdana" w:hAnsi="Verdana"/>
          <w:sz w:val="18"/>
          <w:szCs w:val="18"/>
        </w:rPr>
        <w:tab/>
        <w:t xml:space="preserve">W </w:t>
      </w:r>
      <w:r w:rsidR="00E42971">
        <w:rPr>
          <w:rFonts w:ascii="Verdana" w:hAnsi="Verdana"/>
          <w:sz w:val="18"/>
          <w:szCs w:val="18"/>
        </w:rPr>
        <w:t>P</w:t>
      </w:r>
      <w:r w:rsidRPr="00B848CF">
        <w:rPr>
          <w:rFonts w:ascii="Verdana" w:hAnsi="Verdana"/>
          <w:sz w:val="18"/>
          <w:szCs w:val="18"/>
        </w:rPr>
        <w:t xml:space="preserve">ostępowaniach </w:t>
      </w:r>
      <w:r w:rsidR="00CE2B4C">
        <w:rPr>
          <w:rFonts w:ascii="Verdana" w:hAnsi="Verdana"/>
          <w:sz w:val="18"/>
          <w:szCs w:val="18"/>
        </w:rPr>
        <w:t>wykonawcz</w:t>
      </w:r>
      <w:r w:rsidR="00CE2B4C" w:rsidRPr="00B848CF">
        <w:rPr>
          <w:rFonts w:ascii="Verdana" w:hAnsi="Verdana"/>
          <w:sz w:val="18"/>
          <w:szCs w:val="18"/>
        </w:rPr>
        <w:t xml:space="preserve">ych </w:t>
      </w:r>
      <w:r w:rsidRPr="00B848CF">
        <w:rPr>
          <w:rFonts w:ascii="Verdana" w:hAnsi="Verdana"/>
          <w:sz w:val="18"/>
          <w:szCs w:val="18"/>
        </w:rPr>
        <w:t xml:space="preserve">będzie obowiązywało następujące kryterium oceny ofert: </w:t>
      </w:r>
    </w:p>
    <w:p w14:paraId="6F834155" w14:textId="62B1C9F7" w:rsidR="00F84AA4" w:rsidRDefault="002C24F2" w:rsidP="00F84AA4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40F92">
        <w:rPr>
          <w:rFonts w:ascii="Verdana" w:hAnsi="Verdana"/>
          <w:sz w:val="18"/>
          <w:szCs w:val="18"/>
        </w:rPr>
        <w:t xml:space="preserve">cena - waga kryterium: </w:t>
      </w:r>
      <w:r w:rsidR="00E92076" w:rsidRPr="00A40F92">
        <w:rPr>
          <w:rFonts w:ascii="Verdana" w:hAnsi="Verdana"/>
          <w:sz w:val="18"/>
          <w:szCs w:val="18"/>
        </w:rPr>
        <w:t>60</w:t>
      </w:r>
      <w:r w:rsidRPr="00A40F92">
        <w:rPr>
          <w:rFonts w:ascii="Verdana" w:hAnsi="Verdana"/>
          <w:sz w:val="18"/>
          <w:szCs w:val="18"/>
        </w:rPr>
        <w:t xml:space="preserve"> %</w:t>
      </w:r>
      <w:r w:rsidR="00E92076" w:rsidRPr="00A40F92">
        <w:rPr>
          <w:rFonts w:ascii="Verdana" w:hAnsi="Verdana"/>
          <w:sz w:val="18"/>
          <w:szCs w:val="18"/>
        </w:rPr>
        <w:t xml:space="preserve">, </w:t>
      </w:r>
    </w:p>
    <w:p w14:paraId="5A806277" w14:textId="52D099DF" w:rsidR="00F84AA4" w:rsidRDefault="00F84AA4" w:rsidP="00F84AA4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40F92">
        <w:rPr>
          <w:rFonts w:ascii="Verdana" w:hAnsi="Verdana"/>
          <w:sz w:val="18"/>
          <w:szCs w:val="18"/>
        </w:rPr>
        <w:t xml:space="preserve">dostępność </w:t>
      </w:r>
      <w:r w:rsidR="00304551">
        <w:rPr>
          <w:rFonts w:ascii="Verdana" w:hAnsi="Verdana"/>
          <w:sz w:val="18"/>
          <w:szCs w:val="18"/>
        </w:rPr>
        <w:t>specjalistów</w:t>
      </w:r>
      <w:r w:rsidRPr="00A40F92">
        <w:rPr>
          <w:rFonts w:ascii="Verdana" w:hAnsi="Verdana"/>
          <w:sz w:val="18"/>
          <w:szCs w:val="18"/>
        </w:rPr>
        <w:t xml:space="preserve"> – waga kryterium: 40 %</w:t>
      </w:r>
      <w:r>
        <w:rPr>
          <w:rFonts w:ascii="Verdana" w:hAnsi="Verdana"/>
          <w:sz w:val="18"/>
          <w:szCs w:val="18"/>
        </w:rPr>
        <w:t xml:space="preserve"> w tym:</w:t>
      </w:r>
    </w:p>
    <w:p w14:paraId="2C42E2C4" w14:textId="780A2DE4" w:rsidR="002C24F2" w:rsidRDefault="00304551" w:rsidP="00F84AA4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</w:t>
      </w:r>
      <w:r w:rsidR="00F84AA4" w:rsidRPr="00A40F92">
        <w:rPr>
          <w:rFonts w:ascii="Verdana" w:hAnsi="Verdana"/>
          <w:sz w:val="18"/>
          <w:szCs w:val="18"/>
        </w:rPr>
        <w:t>odkryterium</w:t>
      </w:r>
      <w:proofErr w:type="spellEnd"/>
      <w:r>
        <w:rPr>
          <w:rFonts w:ascii="Verdana" w:hAnsi="Verdana"/>
          <w:sz w:val="18"/>
          <w:szCs w:val="18"/>
        </w:rPr>
        <w:t>:</w:t>
      </w:r>
      <w:r w:rsidR="00F84AA4" w:rsidRPr="00A40F92">
        <w:rPr>
          <w:rFonts w:ascii="Verdana" w:hAnsi="Verdana"/>
          <w:sz w:val="18"/>
          <w:szCs w:val="18"/>
        </w:rPr>
        <w:t xml:space="preserve"> </w:t>
      </w:r>
      <w:r w:rsidR="00C77231">
        <w:rPr>
          <w:rFonts w:ascii="Verdana" w:hAnsi="Verdana"/>
          <w:sz w:val="18"/>
          <w:szCs w:val="18"/>
        </w:rPr>
        <w:t>D</w:t>
      </w:r>
      <w:r w:rsidR="00F84AA4" w:rsidRPr="00A40F92">
        <w:rPr>
          <w:rFonts w:ascii="Verdana" w:hAnsi="Verdana"/>
          <w:sz w:val="18"/>
          <w:szCs w:val="18"/>
        </w:rPr>
        <w:t xml:space="preserve">ostępność </w:t>
      </w:r>
      <w:r w:rsidR="00C67A4E">
        <w:rPr>
          <w:rFonts w:ascii="Verdana" w:hAnsi="Verdana"/>
          <w:sz w:val="18"/>
          <w:szCs w:val="18"/>
        </w:rPr>
        <w:t>specjalistów</w:t>
      </w:r>
      <w:r w:rsidR="00F84AA4" w:rsidRPr="00A40F92">
        <w:rPr>
          <w:rFonts w:ascii="Verdana" w:hAnsi="Verdana"/>
          <w:sz w:val="18"/>
          <w:szCs w:val="18"/>
        </w:rPr>
        <w:t xml:space="preserve"> po wyborze przez Zamawiającego</w:t>
      </w:r>
      <w:r>
        <w:rPr>
          <w:rFonts w:ascii="Verdana" w:hAnsi="Verdana"/>
          <w:sz w:val="18"/>
          <w:szCs w:val="18"/>
        </w:rPr>
        <w:t xml:space="preserve"> – waga </w:t>
      </w:r>
      <w:proofErr w:type="spellStart"/>
      <w:r>
        <w:rPr>
          <w:rFonts w:ascii="Verdana" w:hAnsi="Verdana"/>
          <w:sz w:val="18"/>
          <w:szCs w:val="18"/>
        </w:rPr>
        <w:t>podkryterium</w:t>
      </w:r>
      <w:proofErr w:type="spellEnd"/>
      <w:r>
        <w:rPr>
          <w:rFonts w:ascii="Verdana" w:hAnsi="Verdana"/>
          <w:sz w:val="18"/>
          <w:szCs w:val="18"/>
        </w:rPr>
        <w:t xml:space="preserve"> 25 %,</w:t>
      </w:r>
    </w:p>
    <w:p w14:paraId="235A38A0" w14:textId="1279C255" w:rsidR="00304551" w:rsidRDefault="00304551" w:rsidP="00A40F92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podkryterium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 w:rsidR="00C77231">
        <w:rPr>
          <w:rFonts w:ascii="Verdana" w:hAnsi="Verdana"/>
          <w:sz w:val="18"/>
          <w:szCs w:val="18"/>
        </w:rPr>
        <w:t>W</w:t>
      </w:r>
      <w:r w:rsidRPr="00304551">
        <w:rPr>
          <w:rFonts w:ascii="Verdana" w:hAnsi="Verdana"/>
          <w:sz w:val="18"/>
          <w:szCs w:val="18"/>
        </w:rPr>
        <w:t xml:space="preserve">ymiana </w:t>
      </w:r>
      <w:r>
        <w:rPr>
          <w:rFonts w:ascii="Verdana" w:hAnsi="Verdana"/>
          <w:sz w:val="18"/>
          <w:szCs w:val="18"/>
        </w:rPr>
        <w:t>specjalis</w:t>
      </w:r>
      <w:r w:rsidRPr="00304551">
        <w:rPr>
          <w:rFonts w:ascii="Verdana" w:hAnsi="Verdana"/>
          <w:sz w:val="18"/>
          <w:szCs w:val="18"/>
        </w:rPr>
        <w:t>tów</w:t>
      </w:r>
      <w:r>
        <w:rPr>
          <w:rFonts w:ascii="Verdana" w:hAnsi="Verdana"/>
          <w:sz w:val="18"/>
          <w:szCs w:val="18"/>
        </w:rPr>
        <w:t xml:space="preserve"> – waga </w:t>
      </w:r>
      <w:proofErr w:type="spellStart"/>
      <w:r>
        <w:rPr>
          <w:rFonts w:ascii="Verdana" w:hAnsi="Verdana"/>
          <w:sz w:val="18"/>
          <w:szCs w:val="18"/>
        </w:rPr>
        <w:t>podkryterium</w:t>
      </w:r>
      <w:proofErr w:type="spellEnd"/>
      <w:r>
        <w:rPr>
          <w:rFonts w:ascii="Verdana" w:hAnsi="Verdana"/>
          <w:sz w:val="18"/>
          <w:szCs w:val="18"/>
        </w:rPr>
        <w:t xml:space="preserve"> 15%.</w:t>
      </w:r>
    </w:p>
    <w:p w14:paraId="6420EFD3" w14:textId="6445221C" w:rsidR="00AE691E" w:rsidRPr="00F75173" w:rsidRDefault="00F75173" w:rsidP="00F75173">
      <w:pPr>
        <w:pStyle w:val="Umowa11"/>
        <w:numPr>
          <w:ilvl w:val="0"/>
          <w:numId w:val="0"/>
        </w:numPr>
        <w:ind w:left="360"/>
        <w:rPr>
          <w:rFonts w:ascii="Verdana" w:hAnsi="Verdana" w:cstheme="minorBidi"/>
          <w:sz w:val="18"/>
          <w:szCs w:val="18"/>
          <w:lang w:eastAsia="en-US"/>
        </w:rPr>
      </w:pPr>
      <w:r w:rsidRPr="00F75173">
        <w:rPr>
          <w:rFonts w:ascii="Verdana" w:hAnsi="Verdana" w:cstheme="minorBidi"/>
          <w:sz w:val="18"/>
          <w:szCs w:val="18"/>
          <w:lang w:eastAsia="en-US"/>
        </w:rPr>
        <w:t xml:space="preserve">Szczegółowy opis kryteriów oceny ofert </w:t>
      </w:r>
      <w:r>
        <w:rPr>
          <w:rFonts w:ascii="Verdana" w:hAnsi="Verdana" w:cstheme="minorBidi"/>
          <w:sz w:val="18"/>
          <w:szCs w:val="18"/>
          <w:lang w:eastAsia="en-US"/>
        </w:rPr>
        <w:t xml:space="preserve">wraz z zasadami przyznawania punktów </w:t>
      </w:r>
      <w:r w:rsidR="00433338">
        <w:rPr>
          <w:rFonts w:ascii="Verdana" w:hAnsi="Verdana" w:cstheme="minorBidi"/>
          <w:sz w:val="18"/>
          <w:szCs w:val="18"/>
          <w:lang w:eastAsia="en-US"/>
        </w:rPr>
        <w:t>stanowi</w:t>
      </w:r>
      <w:r w:rsidRPr="00F75173">
        <w:rPr>
          <w:rFonts w:ascii="Verdana" w:hAnsi="Verdana" w:cstheme="minorBidi"/>
          <w:sz w:val="18"/>
          <w:szCs w:val="18"/>
          <w:lang w:eastAsia="en-US"/>
        </w:rPr>
        <w:t xml:space="preserve"> </w:t>
      </w:r>
      <w:r w:rsidR="00A40F92">
        <w:rPr>
          <w:rFonts w:ascii="Verdana" w:hAnsi="Verdana" w:cstheme="minorBidi"/>
          <w:sz w:val="18"/>
          <w:szCs w:val="18"/>
          <w:lang w:eastAsia="en-US"/>
        </w:rPr>
        <w:t>Z</w:t>
      </w:r>
      <w:r w:rsidRPr="00F75173">
        <w:rPr>
          <w:rFonts w:ascii="Verdana" w:hAnsi="Verdana" w:cstheme="minorBidi"/>
          <w:sz w:val="18"/>
          <w:szCs w:val="18"/>
          <w:lang w:eastAsia="en-US"/>
        </w:rPr>
        <w:t xml:space="preserve">ałącznik nr 4 do niniejszej </w:t>
      </w:r>
      <w:r w:rsidR="000C5A01">
        <w:rPr>
          <w:rFonts w:ascii="Verdana" w:hAnsi="Verdana" w:cstheme="minorBidi"/>
          <w:sz w:val="18"/>
          <w:szCs w:val="18"/>
          <w:lang w:eastAsia="en-US"/>
        </w:rPr>
        <w:t>u</w:t>
      </w:r>
      <w:r w:rsidRPr="00F75173">
        <w:rPr>
          <w:rFonts w:ascii="Verdana" w:hAnsi="Verdana" w:cstheme="minorBidi"/>
          <w:sz w:val="18"/>
          <w:szCs w:val="18"/>
          <w:lang w:eastAsia="en-US"/>
        </w:rPr>
        <w:t>mowy.</w:t>
      </w:r>
      <w:r w:rsidR="00AE691E" w:rsidRPr="00F75173">
        <w:rPr>
          <w:rFonts w:ascii="Verdana" w:hAnsi="Verdana" w:cstheme="minorBidi"/>
          <w:sz w:val="18"/>
          <w:szCs w:val="18"/>
          <w:lang w:eastAsia="en-US"/>
        </w:rPr>
        <w:t xml:space="preserve"> </w:t>
      </w:r>
    </w:p>
    <w:p w14:paraId="1D025478" w14:textId="1D1D1399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10.</w:t>
      </w:r>
      <w:r w:rsidRPr="00B848CF">
        <w:rPr>
          <w:rFonts w:ascii="Verdana" w:hAnsi="Verdana"/>
          <w:sz w:val="18"/>
          <w:szCs w:val="18"/>
        </w:rPr>
        <w:tab/>
      </w:r>
      <w:r w:rsidRPr="00B97D22">
        <w:rPr>
          <w:rFonts w:ascii="Verdana" w:hAnsi="Verdana"/>
          <w:sz w:val="18"/>
          <w:szCs w:val="18"/>
        </w:rPr>
        <w:t>Zamawiający</w:t>
      </w:r>
      <w:r w:rsidR="00565397" w:rsidRPr="00B97D22">
        <w:rPr>
          <w:rFonts w:ascii="Verdana" w:hAnsi="Verdana"/>
          <w:sz w:val="18"/>
          <w:szCs w:val="18"/>
        </w:rPr>
        <w:t xml:space="preserve"> poinformuje wszystkich wykonawców, którzy złożyli oferty w Postępowaniu wykonawczym, o wynikach oceny ofert, w tym o wybranej ofercie, która otrzymała najwyższą liczbę punktów przyznanych zgodnie z kryteri</w:t>
      </w:r>
      <w:r w:rsidR="00433338">
        <w:rPr>
          <w:rFonts w:ascii="Verdana" w:hAnsi="Verdana"/>
          <w:sz w:val="18"/>
          <w:szCs w:val="18"/>
        </w:rPr>
        <w:t>um</w:t>
      </w:r>
      <w:r w:rsidR="00565397" w:rsidRPr="00B97D22">
        <w:rPr>
          <w:rFonts w:ascii="Verdana" w:hAnsi="Verdana"/>
          <w:sz w:val="18"/>
          <w:szCs w:val="18"/>
        </w:rPr>
        <w:t xml:space="preserve"> oceny ofert, o który</w:t>
      </w:r>
      <w:r w:rsidR="00433338">
        <w:rPr>
          <w:rFonts w:ascii="Verdana" w:hAnsi="Verdana"/>
          <w:sz w:val="18"/>
          <w:szCs w:val="18"/>
        </w:rPr>
        <w:t>m</w:t>
      </w:r>
      <w:r w:rsidR="00565397" w:rsidRPr="00B97D22">
        <w:rPr>
          <w:rFonts w:ascii="Verdana" w:hAnsi="Verdana"/>
          <w:sz w:val="18"/>
          <w:szCs w:val="18"/>
        </w:rPr>
        <w:t xml:space="preserve"> mowa w ust. 9</w:t>
      </w:r>
      <w:r w:rsidR="00433338">
        <w:rPr>
          <w:rFonts w:ascii="Verdana" w:hAnsi="Verdana"/>
          <w:sz w:val="18"/>
          <w:szCs w:val="18"/>
        </w:rPr>
        <w:t xml:space="preserve"> powyżej</w:t>
      </w:r>
      <w:r w:rsidR="00565397" w:rsidRPr="00B97D22">
        <w:rPr>
          <w:rFonts w:ascii="Verdana" w:hAnsi="Verdana"/>
          <w:sz w:val="18"/>
          <w:szCs w:val="18"/>
        </w:rPr>
        <w:t xml:space="preserve">. </w:t>
      </w:r>
    </w:p>
    <w:p w14:paraId="7D6F3C35" w14:textId="540DF719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11.</w:t>
      </w:r>
      <w:r w:rsidRPr="00B848CF">
        <w:rPr>
          <w:rFonts w:ascii="Verdana" w:hAnsi="Verdana"/>
          <w:sz w:val="18"/>
          <w:szCs w:val="18"/>
        </w:rPr>
        <w:tab/>
      </w:r>
      <w:r w:rsidR="00433338">
        <w:rPr>
          <w:rFonts w:ascii="Verdana" w:hAnsi="Verdana"/>
          <w:sz w:val="18"/>
          <w:szCs w:val="18"/>
        </w:rPr>
        <w:t>Zawarcie</w:t>
      </w:r>
      <w:r w:rsidR="00433338" w:rsidRPr="005532E0">
        <w:rPr>
          <w:rFonts w:ascii="Verdana" w:hAnsi="Verdana"/>
          <w:sz w:val="18"/>
          <w:szCs w:val="18"/>
        </w:rPr>
        <w:t xml:space="preserve"> </w:t>
      </w:r>
      <w:r w:rsidR="00B97D22" w:rsidRPr="005532E0">
        <w:rPr>
          <w:rFonts w:ascii="Verdana" w:hAnsi="Verdana"/>
          <w:sz w:val="18"/>
          <w:szCs w:val="18"/>
        </w:rPr>
        <w:t>U</w:t>
      </w:r>
      <w:r w:rsidR="00DC59DF" w:rsidRPr="005532E0">
        <w:rPr>
          <w:rFonts w:ascii="Verdana" w:hAnsi="Verdana"/>
          <w:sz w:val="18"/>
          <w:szCs w:val="18"/>
        </w:rPr>
        <w:t xml:space="preserve">mowy wykonawczej nastąpi </w:t>
      </w:r>
      <w:r w:rsidR="00433338">
        <w:rPr>
          <w:rFonts w:ascii="Verdana" w:hAnsi="Verdana"/>
          <w:sz w:val="18"/>
          <w:szCs w:val="18"/>
        </w:rPr>
        <w:t xml:space="preserve">przez jej podpisanie przez obie Strony </w:t>
      </w:r>
      <w:r w:rsidR="00DC59DF" w:rsidRPr="005532E0">
        <w:rPr>
          <w:rFonts w:ascii="Verdana" w:hAnsi="Verdana"/>
          <w:sz w:val="18"/>
          <w:szCs w:val="18"/>
        </w:rPr>
        <w:t xml:space="preserve">w terminie określonym </w:t>
      </w:r>
      <w:r w:rsidR="00EA0404" w:rsidRPr="005532E0">
        <w:rPr>
          <w:rFonts w:ascii="Verdana" w:hAnsi="Verdana"/>
          <w:sz w:val="18"/>
          <w:szCs w:val="18"/>
        </w:rPr>
        <w:t xml:space="preserve">przez Zamawiającego w odrębnym dokumencie przekazanym wybranemu </w:t>
      </w:r>
      <w:r w:rsidR="00EA0404" w:rsidRPr="005532E0">
        <w:rPr>
          <w:rFonts w:ascii="Verdana" w:hAnsi="Verdana"/>
          <w:sz w:val="18"/>
          <w:szCs w:val="18"/>
        </w:rPr>
        <w:lastRenderedPageBreak/>
        <w:t xml:space="preserve">wykonawcy, </w:t>
      </w:r>
      <w:r w:rsidR="00433338" w:rsidRPr="005532E0">
        <w:rPr>
          <w:rFonts w:ascii="Verdana" w:hAnsi="Verdana"/>
          <w:sz w:val="18"/>
          <w:szCs w:val="18"/>
        </w:rPr>
        <w:t>nie dłuższy</w:t>
      </w:r>
      <w:r w:rsidR="00433338">
        <w:rPr>
          <w:rFonts w:ascii="Verdana" w:hAnsi="Verdana"/>
          <w:sz w:val="18"/>
          <w:szCs w:val="18"/>
        </w:rPr>
        <w:t>m jednak</w:t>
      </w:r>
      <w:r w:rsidR="00433338" w:rsidRPr="005532E0">
        <w:rPr>
          <w:rFonts w:ascii="Verdana" w:hAnsi="Verdana"/>
          <w:sz w:val="18"/>
          <w:szCs w:val="18"/>
        </w:rPr>
        <w:t xml:space="preserve"> niż 5 </w:t>
      </w:r>
      <w:r w:rsidR="00433338">
        <w:rPr>
          <w:rFonts w:ascii="Verdana" w:hAnsi="Verdana"/>
          <w:sz w:val="18"/>
          <w:szCs w:val="18"/>
        </w:rPr>
        <w:t xml:space="preserve">(pięć </w:t>
      </w:r>
      <w:r w:rsidR="00433338" w:rsidRPr="005532E0">
        <w:rPr>
          <w:rFonts w:ascii="Verdana" w:hAnsi="Verdana"/>
          <w:sz w:val="18"/>
          <w:szCs w:val="18"/>
        </w:rPr>
        <w:t>Dni roboczych</w:t>
      </w:r>
      <w:r w:rsidR="00433338">
        <w:rPr>
          <w:rFonts w:ascii="Verdana" w:hAnsi="Verdana"/>
          <w:sz w:val="18"/>
          <w:szCs w:val="18"/>
        </w:rPr>
        <w:t>)</w:t>
      </w:r>
      <w:r w:rsidR="00433338" w:rsidRPr="005532E0">
        <w:rPr>
          <w:rFonts w:ascii="Verdana" w:hAnsi="Verdana"/>
          <w:sz w:val="18"/>
          <w:szCs w:val="18"/>
        </w:rPr>
        <w:t xml:space="preserve"> i nie krótszy</w:t>
      </w:r>
      <w:r w:rsidR="00433338">
        <w:rPr>
          <w:rFonts w:ascii="Verdana" w:hAnsi="Verdana"/>
          <w:sz w:val="18"/>
          <w:szCs w:val="18"/>
        </w:rPr>
        <w:t>m</w:t>
      </w:r>
      <w:r w:rsidR="00433338" w:rsidRPr="005532E0">
        <w:rPr>
          <w:rFonts w:ascii="Verdana" w:hAnsi="Verdana"/>
          <w:sz w:val="18"/>
          <w:szCs w:val="18"/>
        </w:rPr>
        <w:t xml:space="preserve"> niż 2 </w:t>
      </w:r>
      <w:r w:rsidR="00433338">
        <w:rPr>
          <w:rFonts w:ascii="Verdana" w:hAnsi="Verdana"/>
          <w:sz w:val="18"/>
          <w:szCs w:val="18"/>
        </w:rPr>
        <w:t xml:space="preserve">(dwa) </w:t>
      </w:r>
      <w:r w:rsidR="00433338" w:rsidRPr="005532E0">
        <w:rPr>
          <w:rFonts w:ascii="Verdana" w:hAnsi="Verdana"/>
          <w:sz w:val="18"/>
          <w:szCs w:val="18"/>
        </w:rPr>
        <w:t>Dni robocze</w:t>
      </w:r>
      <w:r w:rsidR="00433338">
        <w:rPr>
          <w:rFonts w:ascii="Verdana" w:hAnsi="Verdana"/>
          <w:sz w:val="18"/>
          <w:szCs w:val="18"/>
        </w:rPr>
        <w:t xml:space="preserve"> liczonym</w:t>
      </w:r>
      <w:r w:rsidR="00433338" w:rsidRPr="005532E0">
        <w:rPr>
          <w:rFonts w:ascii="Verdana" w:hAnsi="Verdana"/>
          <w:sz w:val="18"/>
          <w:szCs w:val="18"/>
        </w:rPr>
        <w:t xml:space="preserve"> od dnia poinformowania wykonawców o wynikach oceny ofert </w:t>
      </w:r>
      <w:r w:rsidR="00433338">
        <w:rPr>
          <w:rFonts w:ascii="Verdana" w:hAnsi="Verdana"/>
          <w:sz w:val="18"/>
          <w:szCs w:val="18"/>
        </w:rPr>
        <w:t>(</w:t>
      </w:r>
      <w:r w:rsidR="00DC59DF" w:rsidRPr="005532E0">
        <w:rPr>
          <w:rFonts w:ascii="Verdana" w:hAnsi="Verdana"/>
          <w:sz w:val="18"/>
          <w:szCs w:val="18"/>
        </w:rPr>
        <w:t>art. 94 ust. 2 pkt 2 ustawy Pzp</w:t>
      </w:r>
      <w:r w:rsidR="00433338">
        <w:rPr>
          <w:rFonts w:ascii="Verdana" w:hAnsi="Verdana"/>
          <w:sz w:val="18"/>
          <w:szCs w:val="18"/>
        </w:rPr>
        <w:t>)</w:t>
      </w:r>
      <w:r w:rsidR="00EA0404" w:rsidRPr="005532E0">
        <w:rPr>
          <w:rFonts w:ascii="Verdana" w:hAnsi="Verdana"/>
          <w:sz w:val="18"/>
          <w:szCs w:val="18"/>
        </w:rPr>
        <w:t xml:space="preserve"> </w:t>
      </w:r>
      <w:r w:rsidR="00DC59DF" w:rsidRPr="005532E0">
        <w:rPr>
          <w:rFonts w:ascii="Verdana" w:hAnsi="Verdana"/>
          <w:sz w:val="18"/>
          <w:szCs w:val="18"/>
        </w:rPr>
        <w:t>.</w:t>
      </w:r>
      <w:r w:rsidR="00DC59DF">
        <w:rPr>
          <w:rFonts w:ascii="Verdana" w:hAnsi="Verdana"/>
          <w:sz w:val="18"/>
          <w:szCs w:val="18"/>
        </w:rPr>
        <w:t xml:space="preserve"> </w:t>
      </w:r>
    </w:p>
    <w:p w14:paraId="2F65BB6F" w14:textId="1CC586B3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12.</w:t>
      </w:r>
      <w:r w:rsidRPr="00B848CF">
        <w:rPr>
          <w:rFonts w:ascii="Verdana" w:hAnsi="Verdana"/>
          <w:sz w:val="18"/>
          <w:szCs w:val="18"/>
        </w:rPr>
        <w:tab/>
      </w:r>
      <w:r w:rsidRPr="00BC30EA">
        <w:rPr>
          <w:rFonts w:ascii="Verdana" w:hAnsi="Verdana"/>
          <w:sz w:val="18"/>
          <w:szCs w:val="18"/>
        </w:rPr>
        <w:t xml:space="preserve">Jeżeli </w:t>
      </w:r>
      <w:r w:rsidR="0028190A" w:rsidRPr="00BC30EA">
        <w:rPr>
          <w:rFonts w:ascii="Verdana" w:hAnsi="Verdana"/>
          <w:sz w:val="18"/>
          <w:szCs w:val="18"/>
        </w:rPr>
        <w:t>Wykonawca nie</w:t>
      </w:r>
      <w:r w:rsidR="00334122" w:rsidRPr="00BC30EA">
        <w:rPr>
          <w:rFonts w:ascii="Verdana" w:hAnsi="Verdana"/>
          <w:sz w:val="18"/>
          <w:szCs w:val="18"/>
        </w:rPr>
        <w:t xml:space="preserve"> podpisze</w:t>
      </w:r>
      <w:r w:rsidR="0028190A" w:rsidRPr="00BC30EA">
        <w:rPr>
          <w:rFonts w:ascii="Verdana" w:hAnsi="Verdana"/>
          <w:sz w:val="18"/>
          <w:szCs w:val="18"/>
        </w:rPr>
        <w:t xml:space="preserve"> Umowy </w:t>
      </w:r>
      <w:r w:rsidR="009D7DC1" w:rsidRPr="00BC30EA">
        <w:rPr>
          <w:rFonts w:ascii="Verdana" w:hAnsi="Verdana"/>
          <w:sz w:val="18"/>
          <w:szCs w:val="18"/>
        </w:rPr>
        <w:t xml:space="preserve">wykonawczej </w:t>
      </w:r>
      <w:r w:rsidR="0028190A" w:rsidRPr="00BC30EA">
        <w:rPr>
          <w:rFonts w:ascii="Verdana" w:hAnsi="Verdana"/>
          <w:sz w:val="18"/>
          <w:szCs w:val="18"/>
        </w:rPr>
        <w:t>w wyznaczonym</w:t>
      </w:r>
      <w:r w:rsidR="00334122" w:rsidRPr="00BC30EA">
        <w:rPr>
          <w:rFonts w:ascii="Verdana" w:hAnsi="Verdana"/>
          <w:sz w:val="18"/>
          <w:szCs w:val="18"/>
        </w:rPr>
        <w:t xml:space="preserve"> przez Zamawiającego z</w:t>
      </w:r>
      <w:r w:rsidR="008C0309" w:rsidRPr="00BC30EA">
        <w:rPr>
          <w:rFonts w:ascii="Verdana" w:hAnsi="Verdana"/>
          <w:sz w:val="18"/>
          <w:szCs w:val="18"/>
        </w:rPr>
        <w:t>godnie z</w:t>
      </w:r>
      <w:r w:rsidR="00334122" w:rsidRPr="00BC30EA">
        <w:rPr>
          <w:rFonts w:ascii="Verdana" w:hAnsi="Verdana"/>
          <w:sz w:val="18"/>
          <w:szCs w:val="18"/>
        </w:rPr>
        <w:t xml:space="preserve"> ust</w:t>
      </w:r>
      <w:r w:rsidR="008C0309" w:rsidRPr="00BC30EA">
        <w:rPr>
          <w:rFonts w:ascii="Verdana" w:hAnsi="Verdana"/>
          <w:sz w:val="18"/>
          <w:szCs w:val="18"/>
        </w:rPr>
        <w:t>.</w:t>
      </w:r>
      <w:r w:rsidR="00334122" w:rsidRPr="00BC30EA">
        <w:rPr>
          <w:rFonts w:ascii="Verdana" w:hAnsi="Verdana"/>
          <w:sz w:val="18"/>
          <w:szCs w:val="18"/>
        </w:rPr>
        <w:t xml:space="preserve"> 1</w:t>
      </w:r>
      <w:r w:rsidR="00590A5A" w:rsidRPr="00BC30EA">
        <w:rPr>
          <w:rFonts w:ascii="Verdana" w:hAnsi="Verdana"/>
          <w:sz w:val="18"/>
          <w:szCs w:val="18"/>
        </w:rPr>
        <w:t>1</w:t>
      </w:r>
      <w:r w:rsidR="0028190A" w:rsidRPr="00BC30EA">
        <w:rPr>
          <w:rFonts w:ascii="Verdana" w:hAnsi="Verdana"/>
          <w:sz w:val="18"/>
          <w:szCs w:val="18"/>
        </w:rPr>
        <w:t xml:space="preserve"> terminie</w:t>
      </w:r>
      <w:r w:rsidRPr="00BC30EA">
        <w:rPr>
          <w:rFonts w:ascii="Verdana" w:hAnsi="Verdana"/>
          <w:sz w:val="18"/>
          <w:szCs w:val="18"/>
        </w:rPr>
        <w:t xml:space="preserve"> poczytuje się, iż Wykonawca odmówił zawarcia </w:t>
      </w:r>
      <w:r w:rsidR="000C5A01" w:rsidRPr="00BC30EA">
        <w:rPr>
          <w:rFonts w:ascii="Verdana" w:hAnsi="Verdana"/>
          <w:sz w:val="18"/>
          <w:szCs w:val="18"/>
        </w:rPr>
        <w:t>U</w:t>
      </w:r>
      <w:r w:rsidRPr="00BC30EA">
        <w:rPr>
          <w:rFonts w:ascii="Verdana" w:hAnsi="Verdana"/>
          <w:sz w:val="18"/>
          <w:szCs w:val="18"/>
        </w:rPr>
        <w:t>mowy wykonawczej.</w:t>
      </w:r>
      <w:r w:rsidR="007079D8" w:rsidRPr="00BC30EA">
        <w:rPr>
          <w:rFonts w:ascii="Verdana" w:hAnsi="Verdana"/>
          <w:sz w:val="18"/>
          <w:szCs w:val="18"/>
        </w:rPr>
        <w:t xml:space="preserve"> W takiej sytuacji Zamawiający poinformuje </w:t>
      </w:r>
      <w:r w:rsidR="00433338" w:rsidRPr="00BC30EA">
        <w:rPr>
          <w:rFonts w:ascii="Verdana" w:hAnsi="Verdana"/>
          <w:sz w:val="18"/>
          <w:szCs w:val="18"/>
        </w:rPr>
        <w:t xml:space="preserve">kolejnego </w:t>
      </w:r>
      <w:r w:rsidR="00BC30EA" w:rsidRPr="00BC30EA">
        <w:rPr>
          <w:rFonts w:ascii="Verdana" w:hAnsi="Verdana"/>
          <w:sz w:val="18"/>
          <w:szCs w:val="18"/>
        </w:rPr>
        <w:t xml:space="preserve">Wykonawcę </w:t>
      </w:r>
      <w:r w:rsidR="008B4EF1" w:rsidRPr="00BC30EA">
        <w:rPr>
          <w:rFonts w:ascii="Verdana" w:hAnsi="Verdana"/>
          <w:sz w:val="18"/>
          <w:szCs w:val="18"/>
        </w:rPr>
        <w:t>pod względem liczby otrzymanych punktów zgodnie z ust. 9</w:t>
      </w:r>
      <w:r w:rsidR="00CA0249">
        <w:rPr>
          <w:rFonts w:ascii="Verdana" w:hAnsi="Verdana"/>
          <w:sz w:val="18"/>
          <w:szCs w:val="18"/>
        </w:rPr>
        <w:t>,</w:t>
      </w:r>
      <w:r w:rsidR="007079D8" w:rsidRPr="00BC30EA">
        <w:rPr>
          <w:rFonts w:ascii="Verdana" w:hAnsi="Verdana"/>
          <w:sz w:val="18"/>
          <w:szCs w:val="18"/>
        </w:rPr>
        <w:t xml:space="preserve"> </w:t>
      </w:r>
      <w:r w:rsidR="008B4EF1" w:rsidRPr="00BC30EA">
        <w:rPr>
          <w:rFonts w:ascii="Verdana" w:hAnsi="Verdana"/>
          <w:sz w:val="18"/>
          <w:szCs w:val="18"/>
        </w:rPr>
        <w:t>o wyborze jego oferty</w:t>
      </w:r>
      <w:r w:rsidR="007079D8" w:rsidRPr="00BC30EA">
        <w:rPr>
          <w:rFonts w:ascii="Verdana" w:hAnsi="Verdana"/>
          <w:sz w:val="18"/>
          <w:szCs w:val="18"/>
        </w:rPr>
        <w:t xml:space="preserve"> i </w:t>
      </w:r>
      <w:r w:rsidR="00DC59DF" w:rsidRPr="00BC30EA">
        <w:rPr>
          <w:rFonts w:ascii="Verdana" w:hAnsi="Verdana"/>
          <w:sz w:val="18"/>
          <w:szCs w:val="18"/>
        </w:rPr>
        <w:t xml:space="preserve">wezwie go do podpisania Umowy </w:t>
      </w:r>
      <w:r w:rsidR="00BC30EA">
        <w:rPr>
          <w:rFonts w:ascii="Verdana" w:hAnsi="Verdana"/>
          <w:sz w:val="18"/>
          <w:szCs w:val="18"/>
        </w:rPr>
        <w:t>wykonawczej</w:t>
      </w:r>
      <w:r w:rsidR="00433338">
        <w:rPr>
          <w:rFonts w:ascii="Verdana" w:hAnsi="Verdana"/>
          <w:sz w:val="18"/>
          <w:szCs w:val="18"/>
        </w:rPr>
        <w:t>,</w:t>
      </w:r>
      <w:r w:rsidR="00BC30EA">
        <w:rPr>
          <w:rFonts w:ascii="Verdana" w:hAnsi="Verdana"/>
          <w:sz w:val="18"/>
          <w:szCs w:val="18"/>
        </w:rPr>
        <w:t xml:space="preserve"> </w:t>
      </w:r>
      <w:r w:rsidR="008B4EF1" w:rsidRPr="00BC30EA">
        <w:rPr>
          <w:rFonts w:ascii="Verdana" w:hAnsi="Verdana"/>
          <w:sz w:val="18"/>
          <w:szCs w:val="18"/>
        </w:rPr>
        <w:t>z zachowaniem procedury opisanej w ust. 10 – 12.</w:t>
      </w:r>
    </w:p>
    <w:p w14:paraId="6CD466AA" w14:textId="71BAB651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13.</w:t>
      </w:r>
      <w:r w:rsidRPr="00B848CF">
        <w:rPr>
          <w:rFonts w:ascii="Verdana" w:hAnsi="Verdana"/>
          <w:sz w:val="18"/>
          <w:szCs w:val="18"/>
        </w:rPr>
        <w:tab/>
      </w:r>
      <w:r w:rsidR="00BE2E3B" w:rsidRPr="00BE2E3B">
        <w:rPr>
          <w:rFonts w:ascii="Verdana" w:hAnsi="Verdana"/>
          <w:sz w:val="18"/>
          <w:szCs w:val="18"/>
        </w:rPr>
        <w:t xml:space="preserve">Oferta </w:t>
      </w:r>
      <w:r w:rsidR="008A4638">
        <w:rPr>
          <w:rFonts w:ascii="Verdana" w:hAnsi="Verdana"/>
          <w:sz w:val="18"/>
          <w:szCs w:val="18"/>
        </w:rPr>
        <w:t>Wykonawcy złożona w Postępowaniu wykonawczym</w:t>
      </w:r>
      <w:r w:rsidR="006848DE">
        <w:rPr>
          <w:rFonts w:ascii="Verdana" w:hAnsi="Verdana"/>
          <w:sz w:val="18"/>
          <w:szCs w:val="18"/>
        </w:rPr>
        <w:t>, pod rygorem odrzucenia</w:t>
      </w:r>
      <w:r w:rsidR="00A67A96" w:rsidRPr="00BE2E3B">
        <w:rPr>
          <w:rFonts w:ascii="Verdana" w:hAnsi="Verdana"/>
          <w:sz w:val="18"/>
          <w:szCs w:val="18"/>
        </w:rPr>
        <w:t xml:space="preserve"> </w:t>
      </w:r>
      <w:r w:rsidR="00BE2E3B" w:rsidRPr="00BE2E3B">
        <w:rPr>
          <w:rFonts w:ascii="Verdana" w:hAnsi="Verdana"/>
          <w:sz w:val="18"/>
          <w:szCs w:val="18"/>
        </w:rPr>
        <w:t xml:space="preserve">nie może zawierać </w:t>
      </w:r>
      <w:r w:rsidR="00620ACB" w:rsidRPr="00BE2E3B">
        <w:rPr>
          <w:rFonts w:ascii="Verdana" w:hAnsi="Verdana"/>
          <w:sz w:val="18"/>
          <w:szCs w:val="18"/>
        </w:rPr>
        <w:t xml:space="preserve">wyższych </w:t>
      </w:r>
      <w:r w:rsidR="000137DC">
        <w:rPr>
          <w:rFonts w:ascii="Verdana" w:hAnsi="Verdana"/>
          <w:sz w:val="18"/>
          <w:szCs w:val="18"/>
        </w:rPr>
        <w:t>stawek za Roboczogodziny</w:t>
      </w:r>
      <w:r w:rsidR="00620ACB">
        <w:rPr>
          <w:rFonts w:ascii="Verdana" w:hAnsi="Verdana"/>
          <w:sz w:val="18"/>
          <w:szCs w:val="18"/>
        </w:rPr>
        <w:t xml:space="preserve"> ani większej liczby dni </w:t>
      </w:r>
      <w:r w:rsidR="00E866CC">
        <w:rPr>
          <w:rFonts w:ascii="Verdana" w:hAnsi="Verdana"/>
          <w:sz w:val="18"/>
          <w:szCs w:val="18"/>
        </w:rPr>
        <w:t>roboczych</w:t>
      </w:r>
      <w:r w:rsidR="00620ACB">
        <w:rPr>
          <w:rFonts w:ascii="Verdana" w:hAnsi="Verdana"/>
          <w:sz w:val="18"/>
          <w:szCs w:val="18"/>
        </w:rPr>
        <w:t xml:space="preserve"> dla </w:t>
      </w:r>
      <w:r w:rsidR="001432F4">
        <w:rPr>
          <w:rFonts w:ascii="Verdana" w:hAnsi="Verdana"/>
          <w:sz w:val="18"/>
          <w:szCs w:val="18"/>
        </w:rPr>
        <w:t>któregokolwiek</w:t>
      </w:r>
      <w:r w:rsidR="00620ACB">
        <w:rPr>
          <w:rFonts w:ascii="Verdana" w:hAnsi="Verdana"/>
          <w:sz w:val="18"/>
          <w:szCs w:val="18"/>
        </w:rPr>
        <w:t xml:space="preserve"> z </w:t>
      </w:r>
      <w:proofErr w:type="spellStart"/>
      <w:r w:rsidR="00620ACB">
        <w:rPr>
          <w:rFonts w:ascii="Verdana" w:hAnsi="Verdana"/>
          <w:sz w:val="18"/>
          <w:szCs w:val="18"/>
        </w:rPr>
        <w:t>podkryteriów</w:t>
      </w:r>
      <w:proofErr w:type="spellEnd"/>
      <w:r w:rsidR="00620ACB">
        <w:rPr>
          <w:rFonts w:ascii="Verdana" w:hAnsi="Verdana"/>
          <w:sz w:val="18"/>
          <w:szCs w:val="18"/>
        </w:rPr>
        <w:t xml:space="preserve"> dotyczących dostępności specjalistów</w:t>
      </w:r>
      <w:r w:rsidR="00620ACB" w:rsidRPr="00620ACB">
        <w:rPr>
          <w:rFonts w:ascii="Verdana" w:hAnsi="Verdana"/>
          <w:sz w:val="18"/>
          <w:szCs w:val="18"/>
        </w:rPr>
        <w:t xml:space="preserve"> </w:t>
      </w:r>
      <w:r w:rsidR="00620ACB" w:rsidRPr="00BE2E3B">
        <w:rPr>
          <w:rFonts w:ascii="Verdana" w:hAnsi="Verdana"/>
          <w:sz w:val="18"/>
          <w:szCs w:val="18"/>
        </w:rPr>
        <w:t xml:space="preserve">niż </w:t>
      </w:r>
      <w:r w:rsidR="006848DE" w:rsidRPr="00BE2E3B">
        <w:rPr>
          <w:rFonts w:ascii="Verdana" w:hAnsi="Verdana"/>
          <w:sz w:val="18"/>
          <w:szCs w:val="18"/>
        </w:rPr>
        <w:t>określone w</w:t>
      </w:r>
      <w:r w:rsidR="006848DE">
        <w:rPr>
          <w:rFonts w:ascii="Verdana" w:hAnsi="Verdana"/>
          <w:sz w:val="18"/>
          <w:szCs w:val="18"/>
        </w:rPr>
        <w:t xml:space="preserve"> ofercie Wykonawcy złożonej w Postępowaniu, stanowiącej </w:t>
      </w:r>
      <w:r w:rsidR="006848DE" w:rsidRPr="00BE2E3B">
        <w:rPr>
          <w:rFonts w:ascii="Verdana" w:hAnsi="Verdana"/>
          <w:sz w:val="18"/>
          <w:szCs w:val="18"/>
        </w:rPr>
        <w:t>Załącznik nr 2 do niniejszej umowy</w:t>
      </w:r>
      <w:r w:rsidR="00BE2E3B" w:rsidRPr="00BE2E3B">
        <w:rPr>
          <w:rFonts w:ascii="Verdana" w:hAnsi="Verdana"/>
          <w:sz w:val="18"/>
          <w:szCs w:val="18"/>
        </w:rPr>
        <w:t>.</w:t>
      </w:r>
    </w:p>
    <w:p w14:paraId="2B7383B1" w14:textId="3C5E166D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14.</w:t>
      </w:r>
      <w:r w:rsidRPr="00B848CF">
        <w:rPr>
          <w:rFonts w:ascii="Verdana" w:hAnsi="Verdana"/>
          <w:sz w:val="18"/>
          <w:szCs w:val="18"/>
        </w:rPr>
        <w:tab/>
        <w:t xml:space="preserve">Wszelka korespondencja w ramach niniejszej </w:t>
      </w:r>
      <w:r w:rsidR="008A4638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przekazywana będzie na poniżej wymienione adresy </w:t>
      </w:r>
      <w:r w:rsidR="003C10BA">
        <w:rPr>
          <w:rFonts w:ascii="Verdana" w:hAnsi="Verdana"/>
          <w:sz w:val="18"/>
          <w:szCs w:val="18"/>
        </w:rPr>
        <w:t>S</w:t>
      </w:r>
      <w:r w:rsidRPr="00B848CF">
        <w:rPr>
          <w:rFonts w:ascii="Verdana" w:hAnsi="Verdana"/>
          <w:sz w:val="18"/>
          <w:szCs w:val="18"/>
        </w:rPr>
        <w:t>tron:</w:t>
      </w:r>
    </w:p>
    <w:p w14:paraId="6FCD16FE" w14:textId="5F70726A" w:rsidR="002C24F2" w:rsidRPr="00B848CF" w:rsidRDefault="002C24F2" w:rsidP="00B848CF">
      <w:p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1)</w:t>
      </w:r>
      <w:r w:rsidRPr="00B848CF">
        <w:rPr>
          <w:rFonts w:ascii="Verdana" w:hAnsi="Verdana"/>
          <w:sz w:val="18"/>
          <w:szCs w:val="18"/>
        </w:rPr>
        <w:tab/>
      </w:r>
      <w:r w:rsidR="004E0C34" w:rsidRPr="00B848CF">
        <w:rPr>
          <w:rFonts w:ascii="Verdana" w:hAnsi="Verdana"/>
          <w:sz w:val="18"/>
          <w:szCs w:val="18"/>
        </w:rPr>
        <w:t>Zamawiający</w:t>
      </w:r>
      <w:r w:rsidR="00B6078A" w:rsidRPr="00B848CF">
        <w:rPr>
          <w:rFonts w:ascii="Verdana" w:hAnsi="Verdana"/>
          <w:sz w:val="18"/>
          <w:szCs w:val="18"/>
        </w:rPr>
        <w:t xml:space="preserve">: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B6078A" w:rsidRPr="00B848CF">
        <w:rPr>
          <w:rFonts w:ascii="Verdana" w:hAnsi="Verdana"/>
          <w:sz w:val="18"/>
          <w:szCs w:val="18"/>
        </w:rPr>
        <w:t xml:space="preserve">, adres: ul.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B6078A" w:rsidRPr="00B848CF">
        <w:rPr>
          <w:rFonts w:ascii="Verdana" w:hAnsi="Verdana"/>
          <w:sz w:val="18"/>
          <w:szCs w:val="18"/>
        </w:rPr>
        <w:t xml:space="preserve">, kod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B6078A" w:rsidRPr="00B848CF">
        <w:rPr>
          <w:rFonts w:ascii="Verdana" w:hAnsi="Verdana"/>
          <w:sz w:val="18"/>
          <w:szCs w:val="18"/>
        </w:rPr>
        <w:t>-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B6078A" w:rsidRPr="00B848CF">
        <w:rPr>
          <w:rFonts w:ascii="Verdana" w:hAnsi="Verdana"/>
          <w:sz w:val="18"/>
          <w:szCs w:val="18"/>
        </w:rPr>
        <w:t xml:space="preserve"> Warszawa</w:t>
      </w:r>
      <w:r w:rsidR="00F84AA4">
        <w:rPr>
          <w:rFonts w:ascii="Verdana" w:hAnsi="Verdana"/>
          <w:sz w:val="18"/>
          <w:szCs w:val="18"/>
        </w:rPr>
        <w:t>,</w:t>
      </w:r>
      <w:r w:rsidR="00B6078A" w:rsidRPr="00B848CF">
        <w:rPr>
          <w:rFonts w:ascii="Verdana" w:hAnsi="Verdana"/>
          <w:sz w:val="18"/>
          <w:szCs w:val="18"/>
        </w:rPr>
        <w:t xml:space="preserve"> e-mail: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="00B6078A" w:rsidRPr="00B848CF">
        <w:rPr>
          <w:rFonts w:ascii="Verdana" w:hAnsi="Verdana"/>
          <w:sz w:val="18"/>
          <w:szCs w:val="18"/>
        </w:rPr>
        <w:t xml:space="preserve"> </w:t>
      </w:r>
      <w:r w:rsidRPr="008D64A0">
        <w:rPr>
          <w:rFonts w:ascii="Verdana" w:hAnsi="Verdana"/>
          <w:i/>
          <w:sz w:val="18"/>
          <w:szCs w:val="18"/>
        </w:rPr>
        <w:t>(wskazywany będzie każdorazowo w zaproszeniu do składania ofert)</w:t>
      </w:r>
      <w:r w:rsidRPr="008D64A0">
        <w:rPr>
          <w:rFonts w:ascii="Verdana" w:hAnsi="Verdana"/>
          <w:sz w:val="18"/>
          <w:szCs w:val="18"/>
        </w:rPr>
        <w:t>;</w:t>
      </w:r>
    </w:p>
    <w:p w14:paraId="29F80BA1" w14:textId="3F556B90" w:rsidR="002C24F2" w:rsidRPr="00B848CF" w:rsidRDefault="002C24F2" w:rsidP="00B848CF">
      <w:pPr>
        <w:spacing w:after="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2)</w:t>
      </w:r>
      <w:r w:rsidRPr="00B848CF">
        <w:rPr>
          <w:rFonts w:ascii="Verdana" w:hAnsi="Verdana"/>
          <w:sz w:val="18"/>
          <w:szCs w:val="18"/>
        </w:rPr>
        <w:tab/>
        <w:t xml:space="preserve">Wykonawca: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Pr="00B848CF">
        <w:rPr>
          <w:rFonts w:ascii="Verdana" w:hAnsi="Verdana"/>
          <w:sz w:val="18"/>
          <w:szCs w:val="18"/>
        </w:rPr>
        <w:t xml:space="preserve">, adres: ul.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Pr="00B848CF">
        <w:rPr>
          <w:rFonts w:ascii="Verdana" w:hAnsi="Verdana"/>
          <w:sz w:val="18"/>
          <w:szCs w:val="18"/>
        </w:rPr>
        <w:t xml:space="preserve">, kod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Pr="00B848CF">
        <w:rPr>
          <w:rFonts w:ascii="Verdana" w:hAnsi="Verdana"/>
          <w:sz w:val="18"/>
          <w:szCs w:val="18"/>
        </w:rPr>
        <w:t>-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  <w:r w:rsidRPr="00B848CF">
        <w:rPr>
          <w:rFonts w:ascii="Verdana" w:hAnsi="Verdana"/>
          <w:sz w:val="18"/>
          <w:szCs w:val="18"/>
        </w:rPr>
        <w:t xml:space="preserve">,e-mail: 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[</w:t>
      </w:r>
      <w:r w:rsidR="00244A7B" w:rsidRPr="00B848CF">
        <w:rPr>
          <w:rFonts w:ascii="Verdana" w:hAnsi="Verdana"/>
          <w:color w:val="000000" w:themeColor="text1"/>
          <w:sz w:val="18"/>
          <w:szCs w:val="18"/>
          <w:highlight w:val="yellow"/>
        </w:rPr>
        <w:t>…</w:t>
      </w:r>
      <w:r w:rsidR="00244A7B" w:rsidRPr="00B848CF">
        <w:rPr>
          <w:rFonts w:ascii="Verdana" w:hAnsi="Verdana"/>
          <w:color w:val="000000" w:themeColor="text1"/>
          <w:sz w:val="18"/>
          <w:szCs w:val="18"/>
        </w:rPr>
        <w:t>]</w:t>
      </w:r>
    </w:p>
    <w:p w14:paraId="2BE2F4FC" w14:textId="509F5F6C" w:rsidR="002C24F2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15.</w:t>
      </w:r>
      <w:r w:rsidRPr="00B848CF">
        <w:rPr>
          <w:rFonts w:ascii="Verdana" w:hAnsi="Verdana"/>
          <w:sz w:val="18"/>
          <w:szCs w:val="18"/>
        </w:rPr>
        <w:tab/>
        <w:t xml:space="preserve">Zmiana danych </w:t>
      </w:r>
      <w:r w:rsidRPr="008D64A0">
        <w:rPr>
          <w:rFonts w:ascii="Verdana" w:hAnsi="Verdana"/>
          <w:sz w:val="18"/>
          <w:szCs w:val="18"/>
        </w:rPr>
        <w:t xml:space="preserve">wskazanych w ust. 14 niniejszego paragrafu, nie stanowi zmiany niniejszej </w:t>
      </w:r>
      <w:r w:rsidR="00444E26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>mow</w:t>
      </w:r>
      <w:r w:rsidR="00444E26">
        <w:rPr>
          <w:rFonts w:ascii="Verdana" w:hAnsi="Verdana"/>
          <w:sz w:val="18"/>
          <w:szCs w:val="18"/>
        </w:rPr>
        <w:t xml:space="preserve">y wymagającej aneksu do Umowy,  ale dla swej skuteczności wymaga </w:t>
      </w:r>
      <w:r w:rsidRPr="00B848CF">
        <w:rPr>
          <w:rFonts w:ascii="Verdana" w:hAnsi="Verdana"/>
          <w:sz w:val="18"/>
          <w:szCs w:val="18"/>
        </w:rPr>
        <w:t>zawiadomieni</w:t>
      </w:r>
      <w:r w:rsidR="00444E26">
        <w:rPr>
          <w:rFonts w:ascii="Verdana" w:hAnsi="Verdana"/>
          <w:sz w:val="18"/>
          <w:szCs w:val="18"/>
        </w:rPr>
        <w:t>a</w:t>
      </w:r>
      <w:r w:rsidRPr="00B848CF">
        <w:rPr>
          <w:rFonts w:ascii="Verdana" w:hAnsi="Verdana"/>
          <w:sz w:val="18"/>
          <w:szCs w:val="18"/>
        </w:rPr>
        <w:t xml:space="preserve"> drugiej Strony</w:t>
      </w:r>
      <w:r w:rsidR="00444E26">
        <w:rPr>
          <w:rFonts w:ascii="Verdana" w:hAnsi="Verdana"/>
          <w:sz w:val="18"/>
          <w:szCs w:val="18"/>
        </w:rPr>
        <w:t xml:space="preserve"> w formie pisemnej za potwierdzeniem odbioru</w:t>
      </w:r>
      <w:r w:rsidRPr="00B848CF">
        <w:rPr>
          <w:rFonts w:ascii="Verdana" w:hAnsi="Verdana"/>
          <w:sz w:val="18"/>
          <w:szCs w:val="18"/>
        </w:rPr>
        <w:t>.</w:t>
      </w:r>
    </w:p>
    <w:p w14:paraId="53F6B9C5" w14:textId="42473193" w:rsidR="009F2FBA" w:rsidRPr="00B848CF" w:rsidRDefault="009F2FBA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</w:t>
      </w:r>
      <w:r>
        <w:rPr>
          <w:rFonts w:ascii="Verdana" w:hAnsi="Verdana"/>
          <w:sz w:val="18"/>
          <w:szCs w:val="18"/>
        </w:rPr>
        <w:tab/>
      </w:r>
      <w:r w:rsidRPr="00F251A8">
        <w:rPr>
          <w:rFonts w:ascii="Verdana" w:hAnsi="Verdana"/>
          <w:sz w:val="18"/>
          <w:szCs w:val="18"/>
        </w:rPr>
        <w:t>Jeśli Zamawiający zawrze Umowę ramową tylko z jednym Wykonawcą</w:t>
      </w:r>
      <w:r w:rsidR="009F4C89" w:rsidRPr="00F251A8">
        <w:rPr>
          <w:rFonts w:ascii="Verdana" w:hAnsi="Verdana"/>
          <w:sz w:val="18"/>
          <w:szCs w:val="18"/>
        </w:rPr>
        <w:t xml:space="preserve">, </w:t>
      </w:r>
      <w:r w:rsidR="00DA40B2">
        <w:rPr>
          <w:rFonts w:ascii="Verdana" w:hAnsi="Verdana"/>
          <w:sz w:val="18"/>
          <w:szCs w:val="18"/>
        </w:rPr>
        <w:t>wówczas</w:t>
      </w:r>
      <w:r w:rsidR="00DA40B2" w:rsidRPr="00F251A8">
        <w:rPr>
          <w:rFonts w:ascii="Verdana" w:hAnsi="Verdana"/>
          <w:sz w:val="18"/>
          <w:szCs w:val="18"/>
        </w:rPr>
        <w:t xml:space="preserve"> </w:t>
      </w:r>
      <w:r w:rsidR="00DC59DF" w:rsidRPr="00F251A8">
        <w:rPr>
          <w:rFonts w:ascii="Verdana" w:hAnsi="Verdana"/>
          <w:sz w:val="18"/>
          <w:szCs w:val="18"/>
        </w:rPr>
        <w:t xml:space="preserve">może udzielać </w:t>
      </w:r>
      <w:r w:rsidR="00DA40B2" w:rsidRPr="00F251A8">
        <w:rPr>
          <w:rFonts w:ascii="Verdana" w:hAnsi="Verdana"/>
          <w:sz w:val="18"/>
          <w:szCs w:val="18"/>
        </w:rPr>
        <w:t xml:space="preserve">zamówień </w:t>
      </w:r>
      <w:r w:rsidR="00DC59DF" w:rsidRPr="00F251A8">
        <w:rPr>
          <w:rFonts w:ascii="Verdana" w:hAnsi="Verdana"/>
          <w:sz w:val="18"/>
          <w:szCs w:val="18"/>
        </w:rPr>
        <w:t>temu Wykonawcy</w:t>
      </w:r>
      <w:r w:rsidR="00EA5926">
        <w:rPr>
          <w:rFonts w:ascii="Verdana" w:hAnsi="Verdana"/>
          <w:sz w:val="18"/>
          <w:szCs w:val="18"/>
        </w:rPr>
        <w:t xml:space="preserve"> na warunkach określonych w niniejszej Umowie ramowej</w:t>
      </w:r>
      <w:r w:rsidR="00DC59DF" w:rsidRPr="00F251A8">
        <w:rPr>
          <w:rFonts w:ascii="Verdana" w:hAnsi="Verdana"/>
          <w:sz w:val="18"/>
          <w:szCs w:val="18"/>
        </w:rPr>
        <w:t xml:space="preserve"> </w:t>
      </w:r>
      <w:r w:rsidR="00EA5926">
        <w:rPr>
          <w:rFonts w:ascii="Verdana" w:hAnsi="Verdana"/>
          <w:sz w:val="18"/>
          <w:szCs w:val="18"/>
        </w:rPr>
        <w:t>(</w:t>
      </w:r>
      <w:r w:rsidR="00DC59DF" w:rsidRPr="00F251A8">
        <w:rPr>
          <w:rFonts w:ascii="Verdana" w:hAnsi="Verdana"/>
          <w:sz w:val="18"/>
          <w:szCs w:val="18"/>
        </w:rPr>
        <w:t xml:space="preserve"> art. 101a ust. 1 pkt 1 ustawy Pzp</w:t>
      </w:r>
      <w:r w:rsidR="00EA5926">
        <w:rPr>
          <w:rFonts w:ascii="Verdana" w:hAnsi="Verdana"/>
          <w:sz w:val="18"/>
          <w:szCs w:val="18"/>
        </w:rPr>
        <w:t>)</w:t>
      </w:r>
      <w:r w:rsidR="00DC59DF" w:rsidRPr="00F251A8">
        <w:rPr>
          <w:rFonts w:ascii="Verdana" w:hAnsi="Verdana"/>
          <w:sz w:val="18"/>
          <w:szCs w:val="18"/>
        </w:rPr>
        <w:t xml:space="preserve">. </w:t>
      </w:r>
      <w:r w:rsidR="00B76324">
        <w:rPr>
          <w:rFonts w:ascii="Verdana" w:hAnsi="Verdana"/>
          <w:sz w:val="18"/>
          <w:szCs w:val="18"/>
        </w:rPr>
        <w:t xml:space="preserve">W przypadku dokonania zmiany Umowy ramowej Zamawiający może wezwać Wykonawcę </w:t>
      </w:r>
      <w:r w:rsidR="00444E26">
        <w:rPr>
          <w:rFonts w:ascii="Verdana" w:hAnsi="Verdana"/>
          <w:sz w:val="18"/>
          <w:szCs w:val="18"/>
        </w:rPr>
        <w:t xml:space="preserve">w zakreślonym terminie </w:t>
      </w:r>
      <w:r w:rsidR="00B76324">
        <w:rPr>
          <w:rFonts w:ascii="Verdana" w:hAnsi="Verdana"/>
          <w:sz w:val="18"/>
          <w:szCs w:val="18"/>
        </w:rPr>
        <w:t>do uzupełnienia ofert</w:t>
      </w:r>
      <w:r w:rsidR="00444E26">
        <w:rPr>
          <w:rFonts w:ascii="Verdana" w:hAnsi="Verdana"/>
          <w:sz w:val="18"/>
          <w:szCs w:val="18"/>
        </w:rPr>
        <w:t xml:space="preserve">y odpowiednio do </w:t>
      </w:r>
      <w:r w:rsidR="00665E92">
        <w:rPr>
          <w:rFonts w:ascii="Verdana" w:hAnsi="Verdana"/>
          <w:sz w:val="18"/>
          <w:szCs w:val="18"/>
        </w:rPr>
        <w:t>zmienionej Umowy ramowej.</w:t>
      </w:r>
    </w:p>
    <w:p w14:paraId="3CDD24B0" w14:textId="77777777" w:rsidR="002C24F2" w:rsidRPr="00B848CF" w:rsidRDefault="002C24F2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AD5562C" w14:textId="2998D9F0" w:rsidR="002C24F2" w:rsidRPr="00B848CF" w:rsidRDefault="002C24F2" w:rsidP="00B848CF">
      <w:pPr>
        <w:spacing w:after="0" w:line="360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>§ 5</w:t>
      </w:r>
      <w:r w:rsidR="00342C73">
        <w:rPr>
          <w:rFonts w:ascii="Verdana" w:hAnsi="Verdana"/>
          <w:b/>
          <w:sz w:val="18"/>
          <w:szCs w:val="18"/>
        </w:rPr>
        <w:t>.</w:t>
      </w:r>
      <w:r w:rsidRPr="00B848CF">
        <w:rPr>
          <w:rFonts w:ascii="Verdana" w:hAnsi="Verdana"/>
          <w:b/>
          <w:sz w:val="18"/>
          <w:szCs w:val="18"/>
        </w:rPr>
        <w:t xml:space="preserve"> Zawieranie </w:t>
      </w:r>
      <w:r w:rsidR="00C048DC">
        <w:rPr>
          <w:rFonts w:ascii="Verdana" w:hAnsi="Verdana"/>
          <w:b/>
          <w:sz w:val="18"/>
          <w:szCs w:val="18"/>
        </w:rPr>
        <w:t>U</w:t>
      </w:r>
      <w:r w:rsidRPr="00B848CF">
        <w:rPr>
          <w:rFonts w:ascii="Verdana" w:hAnsi="Verdana"/>
          <w:b/>
          <w:sz w:val="18"/>
          <w:szCs w:val="18"/>
        </w:rPr>
        <w:t>mów wykonawczych</w:t>
      </w:r>
    </w:p>
    <w:p w14:paraId="35578E7B" w14:textId="4ACAAB5A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1.</w:t>
      </w:r>
      <w:r w:rsidRPr="00B848CF">
        <w:rPr>
          <w:rFonts w:ascii="Verdana" w:hAnsi="Verdana"/>
          <w:sz w:val="18"/>
          <w:szCs w:val="18"/>
        </w:rPr>
        <w:tab/>
        <w:t xml:space="preserve">Umowy wykonawcze zawierane będą z wybranym </w:t>
      </w:r>
      <w:r w:rsidR="00D755FC">
        <w:rPr>
          <w:rFonts w:ascii="Verdana" w:hAnsi="Verdana"/>
          <w:sz w:val="18"/>
          <w:szCs w:val="18"/>
        </w:rPr>
        <w:t>wy</w:t>
      </w:r>
      <w:r w:rsidR="00D755FC" w:rsidRPr="008D64A0">
        <w:rPr>
          <w:rFonts w:ascii="Verdana" w:hAnsi="Verdana"/>
          <w:sz w:val="18"/>
          <w:szCs w:val="18"/>
        </w:rPr>
        <w:t xml:space="preserve">konawcą </w:t>
      </w:r>
      <w:r w:rsidRPr="008D64A0">
        <w:rPr>
          <w:rFonts w:ascii="Verdana" w:hAnsi="Verdana"/>
          <w:sz w:val="18"/>
          <w:szCs w:val="18"/>
        </w:rPr>
        <w:t xml:space="preserve">oddzielnie do każdego zamówienia. </w:t>
      </w:r>
    </w:p>
    <w:p w14:paraId="7B01DCDF" w14:textId="4ACA5AF5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2.</w:t>
      </w:r>
      <w:r w:rsidRPr="008D64A0">
        <w:rPr>
          <w:rFonts w:ascii="Verdana" w:hAnsi="Verdana"/>
          <w:sz w:val="18"/>
          <w:szCs w:val="18"/>
        </w:rPr>
        <w:tab/>
        <w:t xml:space="preserve">Umowy wykonawcze zawierane są w formie pisemnej pod rygorem nieważności. </w:t>
      </w:r>
      <w:r w:rsidR="00C048DC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 xml:space="preserve">mowa wykonawcza po podpisaniu przez Strony stanowi załącznik do niniejszej </w:t>
      </w:r>
      <w:r w:rsidR="00665E92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 xml:space="preserve">mowy. </w:t>
      </w:r>
    </w:p>
    <w:p w14:paraId="11834F33" w14:textId="501052E0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3.</w:t>
      </w:r>
      <w:r w:rsidRPr="008D64A0">
        <w:rPr>
          <w:rFonts w:ascii="Verdana" w:hAnsi="Verdana"/>
          <w:sz w:val="18"/>
          <w:szCs w:val="18"/>
        </w:rPr>
        <w:tab/>
        <w:t xml:space="preserve">Umowy wykonawcze podpisywane mogą być wyłącznie przez osoby uprawnione do reprezentowania Strony lub przez osoby posiadające pełnomocnictwo, którego oryginał musi zostać przekazany drugiej Stronie. </w:t>
      </w:r>
    </w:p>
    <w:p w14:paraId="7582187D" w14:textId="3E92C412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4.</w:t>
      </w:r>
      <w:r w:rsidRPr="008D64A0">
        <w:rPr>
          <w:rFonts w:ascii="Verdana" w:hAnsi="Verdana"/>
          <w:sz w:val="18"/>
          <w:szCs w:val="18"/>
        </w:rPr>
        <w:tab/>
        <w:t>Szczegółowe postanowienia dotyczące przeniesienia autorskich praw majątkowych i praw zależnych zosta</w:t>
      </w:r>
      <w:r w:rsidR="00DD29E7">
        <w:rPr>
          <w:rFonts w:ascii="Verdana" w:hAnsi="Verdana"/>
          <w:sz w:val="18"/>
          <w:szCs w:val="18"/>
        </w:rPr>
        <w:t>ły</w:t>
      </w:r>
      <w:r w:rsidRPr="008D64A0">
        <w:rPr>
          <w:rFonts w:ascii="Verdana" w:hAnsi="Verdana"/>
          <w:sz w:val="18"/>
          <w:szCs w:val="18"/>
        </w:rPr>
        <w:t xml:space="preserve"> szczegółowo określone </w:t>
      </w:r>
      <w:r w:rsidR="00DD29E7" w:rsidRPr="00DD29E7">
        <w:rPr>
          <w:rFonts w:ascii="Verdana" w:hAnsi="Verdana"/>
          <w:sz w:val="18"/>
          <w:szCs w:val="18"/>
        </w:rPr>
        <w:t>we wzorze Umowy wykonawczej, stanowiącym Załącznik nr 3 do Umowy ramowej</w:t>
      </w:r>
      <w:r w:rsidRPr="008D64A0">
        <w:rPr>
          <w:rFonts w:ascii="Verdana" w:hAnsi="Verdana"/>
          <w:sz w:val="18"/>
          <w:szCs w:val="18"/>
        </w:rPr>
        <w:t>.</w:t>
      </w:r>
    </w:p>
    <w:p w14:paraId="1AF25FC2" w14:textId="77777777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</w:p>
    <w:p w14:paraId="2075F000" w14:textId="77777777" w:rsidR="00A06AF8" w:rsidRDefault="00A06AF8" w:rsidP="00B848CF">
      <w:pPr>
        <w:spacing w:after="0" w:line="360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</w:p>
    <w:p w14:paraId="29D15EDC" w14:textId="0BE9B949" w:rsidR="002C24F2" w:rsidRPr="008D64A0" w:rsidRDefault="002C24F2" w:rsidP="00B848CF">
      <w:pPr>
        <w:spacing w:after="0" w:line="360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8D64A0">
        <w:rPr>
          <w:rFonts w:ascii="Verdana" w:hAnsi="Verdana"/>
          <w:b/>
          <w:sz w:val="18"/>
          <w:szCs w:val="18"/>
        </w:rPr>
        <w:lastRenderedPageBreak/>
        <w:t>§ 6</w:t>
      </w:r>
      <w:r w:rsidR="00342C73">
        <w:rPr>
          <w:rFonts w:ascii="Verdana" w:hAnsi="Verdana"/>
          <w:b/>
          <w:sz w:val="18"/>
          <w:szCs w:val="18"/>
        </w:rPr>
        <w:t>.</w:t>
      </w:r>
      <w:r w:rsidRPr="008D64A0">
        <w:rPr>
          <w:rFonts w:ascii="Verdana" w:hAnsi="Verdana"/>
          <w:b/>
          <w:sz w:val="18"/>
          <w:szCs w:val="18"/>
        </w:rPr>
        <w:t xml:space="preserve"> Kary umowne</w:t>
      </w:r>
    </w:p>
    <w:p w14:paraId="6030F3B7" w14:textId="19F3D229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1.</w:t>
      </w:r>
      <w:r w:rsidRPr="008D64A0">
        <w:rPr>
          <w:rFonts w:ascii="Verdana" w:hAnsi="Verdana"/>
          <w:sz w:val="18"/>
          <w:szCs w:val="18"/>
        </w:rPr>
        <w:tab/>
        <w:t xml:space="preserve">W przypadku </w:t>
      </w:r>
      <w:r w:rsidR="00D7050C">
        <w:rPr>
          <w:rFonts w:ascii="Verdana" w:hAnsi="Verdana"/>
          <w:sz w:val="18"/>
          <w:szCs w:val="18"/>
        </w:rPr>
        <w:t xml:space="preserve">wypowiedzenia lub </w:t>
      </w:r>
      <w:r w:rsidRPr="008D64A0">
        <w:rPr>
          <w:rFonts w:ascii="Verdana" w:hAnsi="Verdana"/>
          <w:sz w:val="18"/>
          <w:szCs w:val="18"/>
        </w:rPr>
        <w:t xml:space="preserve">odstąpienia od </w:t>
      </w:r>
      <w:r w:rsidR="00C048DC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>mowy ramowej prze</w:t>
      </w:r>
      <w:r w:rsidR="00B6078A" w:rsidRPr="008D64A0">
        <w:rPr>
          <w:rFonts w:ascii="Verdana" w:hAnsi="Verdana"/>
          <w:sz w:val="18"/>
          <w:szCs w:val="18"/>
        </w:rPr>
        <w:t>z Zamawiającego z </w:t>
      </w:r>
      <w:r w:rsidRPr="008D64A0">
        <w:rPr>
          <w:rFonts w:ascii="Verdana" w:hAnsi="Verdana"/>
          <w:sz w:val="18"/>
          <w:szCs w:val="18"/>
        </w:rPr>
        <w:t>przyczyn,</w:t>
      </w:r>
      <w:r w:rsidR="00912C5E" w:rsidRPr="008D64A0">
        <w:rPr>
          <w:rFonts w:ascii="Verdana" w:hAnsi="Verdana" w:cs="Arial"/>
          <w:sz w:val="18"/>
          <w:szCs w:val="18"/>
        </w:rPr>
        <w:t xml:space="preserve"> o </w:t>
      </w:r>
      <w:r w:rsidRPr="008D64A0">
        <w:rPr>
          <w:rFonts w:ascii="Verdana" w:hAnsi="Verdana" w:cs="Arial"/>
          <w:sz w:val="18"/>
          <w:szCs w:val="18"/>
        </w:rPr>
        <w:t>których mowa w § 7 ust. 1 pkt 2, 3 lub 6</w:t>
      </w:r>
      <w:r w:rsidR="00A807FD">
        <w:rPr>
          <w:rFonts w:ascii="Verdana" w:hAnsi="Verdana" w:cs="Arial"/>
          <w:sz w:val="18"/>
          <w:szCs w:val="18"/>
        </w:rPr>
        <w:t xml:space="preserve"> lub w </w:t>
      </w:r>
      <w:r w:rsidR="00A807FD" w:rsidRPr="008D64A0">
        <w:rPr>
          <w:rFonts w:ascii="Verdana" w:hAnsi="Verdana" w:cs="Arial"/>
          <w:sz w:val="18"/>
          <w:szCs w:val="18"/>
        </w:rPr>
        <w:t xml:space="preserve">§ </w:t>
      </w:r>
      <w:r w:rsidR="00A807FD">
        <w:rPr>
          <w:rFonts w:ascii="Verdana" w:hAnsi="Verdana" w:cs="Arial"/>
          <w:sz w:val="18"/>
          <w:szCs w:val="18"/>
        </w:rPr>
        <w:t>8</w:t>
      </w:r>
      <w:r w:rsidR="00A807FD" w:rsidRPr="008D64A0">
        <w:rPr>
          <w:rFonts w:ascii="Verdana" w:hAnsi="Verdana" w:cs="Arial"/>
          <w:sz w:val="18"/>
          <w:szCs w:val="18"/>
        </w:rPr>
        <w:t xml:space="preserve"> ust. </w:t>
      </w:r>
      <w:r w:rsidR="00A807FD">
        <w:rPr>
          <w:rFonts w:ascii="Verdana" w:hAnsi="Verdana" w:cs="Arial"/>
          <w:sz w:val="18"/>
          <w:szCs w:val="18"/>
        </w:rPr>
        <w:t>2</w:t>
      </w:r>
      <w:r w:rsidRPr="008D64A0">
        <w:rPr>
          <w:rFonts w:ascii="Verdana" w:hAnsi="Verdana" w:cs="Arial"/>
          <w:sz w:val="18"/>
          <w:szCs w:val="18"/>
        </w:rPr>
        <w:t xml:space="preserve"> </w:t>
      </w:r>
      <w:r w:rsidR="00C048DC">
        <w:rPr>
          <w:rFonts w:ascii="Verdana" w:hAnsi="Verdana" w:cs="Arial"/>
          <w:sz w:val="18"/>
          <w:szCs w:val="18"/>
        </w:rPr>
        <w:t>niniejszej u</w:t>
      </w:r>
      <w:r w:rsidRPr="008D64A0">
        <w:rPr>
          <w:rFonts w:ascii="Verdana" w:hAnsi="Verdana" w:cs="Arial"/>
          <w:sz w:val="18"/>
          <w:szCs w:val="18"/>
        </w:rPr>
        <w:t>mowy</w:t>
      </w:r>
      <w:r w:rsidRPr="008D64A0">
        <w:rPr>
          <w:rFonts w:ascii="Verdana" w:hAnsi="Verdana"/>
          <w:sz w:val="18"/>
          <w:szCs w:val="18"/>
        </w:rPr>
        <w:t xml:space="preserve">, Wykonawca zapłaci na rzecz Zamawiającego karę umowną w wysokości 5 % wartości </w:t>
      </w:r>
      <w:r w:rsidR="00AE0324">
        <w:rPr>
          <w:rFonts w:ascii="Verdana" w:hAnsi="Verdana"/>
          <w:sz w:val="18"/>
          <w:szCs w:val="18"/>
        </w:rPr>
        <w:t xml:space="preserve">ceny brutto </w:t>
      </w:r>
      <w:r w:rsidR="00537AC2">
        <w:rPr>
          <w:rFonts w:ascii="Verdana" w:hAnsi="Verdana"/>
          <w:sz w:val="18"/>
          <w:szCs w:val="18"/>
        </w:rPr>
        <w:t>oferty</w:t>
      </w:r>
      <w:r w:rsidR="00346320">
        <w:rPr>
          <w:rFonts w:ascii="Verdana" w:hAnsi="Verdana"/>
          <w:sz w:val="18"/>
          <w:szCs w:val="18"/>
        </w:rPr>
        <w:t xml:space="preserve"> Wykonawcy</w:t>
      </w:r>
      <w:r w:rsidR="009A49AC">
        <w:rPr>
          <w:rFonts w:ascii="Verdana" w:hAnsi="Verdana"/>
          <w:sz w:val="18"/>
          <w:szCs w:val="18"/>
        </w:rPr>
        <w:t xml:space="preserve">, </w:t>
      </w:r>
      <w:r w:rsidR="00F5171A">
        <w:rPr>
          <w:rFonts w:ascii="Verdana" w:hAnsi="Verdana"/>
          <w:sz w:val="18"/>
          <w:szCs w:val="18"/>
        </w:rPr>
        <w:t>stanowiącej</w:t>
      </w:r>
      <w:r w:rsidR="009A49AC">
        <w:rPr>
          <w:rFonts w:ascii="Verdana" w:hAnsi="Verdana"/>
          <w:sz w:val="18"/>
          <w:szCs w:val="18"/>
        </w:rPr>
        <w:t xml:space="preserve"> Załącznik nr 2 do Umowy ramowej</w:t>
      </w:r>
      <w:r w:rsidRPr="008D64A0">
        <w:rPr>
          <w:rFonts w:ascii="Verdana" w:hAnsi="Verdana"/>
          <w:sz w:val="18"/>
          <w:szCs w:val="18"/>
        </w:rPr>
        <w:t>.</w:t>
      </w:r>
    </w:p>
    <w:p w14:paraId="51028C7F" w14:textId="278FB2BA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2.</w:t>
      </w:r>
      <w:r w:rsidRPr="008D64A0">
        <w:rPr>
          <w:rFonts w:ascii="Verdana" w:hAnsi="Verdana"/>
          <w:sz w:val="18"/>
          <w:szCs w:val="18"/>
        </w:rPr>
        <w:tab/>
        <w:t>Kary umowne nie wyłączają prawa dochodzenia przez Zamawiającego odszkodowania przewyższającego wysokość zastrzeżonej kary umownej</w:t>
      </w:r>
      <w:r w:rsidR="00F5171A">
        <w:rPr>
          <w:rFonts w:ascii="Verdana" w:hAnsi="Verdana"/>
          <w:sz w:val="18"/>
          <w:szCs w:val="18"/>
        </w:rPr>
        <w:t xml:space="preserve"> na zasadach ogólnych wynikających z Kodeksu cywilnego</w:t>
      </w:r>
      <w:r w:rsidRPr="008D64A0">
        <w:rPr>
          <w:rFonts w:ascii="Verdana" w:hAnsi="Verdana"/>
          <w:sz w:val="18"/>
          <w:szCs w:val="18"/>
        </w:rPr>
        <w:t>.</w:t>
      </w:r>
    </w:p>
    <w:p w14:paraId="69D4B5E2" w14:textId="429422D3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3.</w:t>
      </w:r>
      <w:r w:rsidRPr="008D64A0">
        <w:rPr>
          <w:rFonts w:ascii="Verdana" w:hAnsi="Verdana"/>
          <w:sz w:val="18"/>
          <w:szCs w:val="18"/>
        </w:rPr>
        <w:tab/>
        <w:t xml:space="preserve">Kary umowne dotyczące </w:t>
      </w:r>
      <w:r w:rsidR="001F0F75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>mów wykonawczych zosta</w:t>
      </w:r>
      <w:r w:rsidR="00E7257E">
        <w:rPr>
          <w:rFonts w:ascii="Verdana" w:hAnsi="Verdana"/>
          <w:sz w:val="18"/>
          <w:szCs w:val="18"/>
        </w:rPr>
        <w:t>ły</w:t>
      </w:r>
      <w:r w:rsidR="004F0689">
        <w:rPr>
          <w:rFonts w:ascii="Verdana" w:hAnsi="Verdana"/>
          <w:sz w:val="18"/>
          <w:szCs w:val="18"/>
        </w:rPr>
        <w:t xml:space="preserve"> </w:t>
      </w:r>
      <w:r w:rsidRPr="008D64A0">
        <w:rPr>
          <w:rFonts w:ascii="Verdana" w:hAnsi="Verdana"/>
          <w:sz w:val="18"/>
          <w:szCs w:val="18"/>
        </w:rPr>
        <w:t xml:space="preserve">szczegółowo określone </w:t>
      </w:r>
      <w:r w:rsidR="00DD29E7">
        <w:rPr>
          <w:rFonts w:ascii="Verdana" w:hAnsi="Verdana"/>
          <w:sz w:val="18"/>
          <w:szCs w:val="18"/>
        </w:rPr>
        <w:t>we wzorze Umowy wykonawczej, stanowiącym Załącznik nr 3 do Umowy ramowej</w:t>
      </w:r>
      <w:r w:rsidRPr="008D64A0">
        <w:rPr>
          <w:rFonts w:ascii="Verdana" w:hAnsi="Verdana"/>
          <w:sz w:val="18"/>
          <w:szCs w:val="18"/>
        </w:rPr>
        <w:t>.</w:t>
      </w:r>
    </w:p>
    <w:p w14:paraId="20527F76" w14:textId="77777777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17F09BF9" w14:textId="1F471769" w:rsidR="002C24F2" w:rsidRPr="008D64A0" w:rsidRDefault="002C24F2" w:rsidP="00B848CF">
      <w:pPr>
        <w:spacing w:after="0" w:line="360" w:lineRule="auto"/>
        <w:ind w:left="426" w:hanging="426"/>
        <w:jc w:val="center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b/>
          <w:sz w:val="18"/>
          <w:szCs w:val="18"/>
        </w:rPr>
        <w:t>§ 7</w:t>
      </w:r>
      <w:r w:rsidR="00342C73">
        <w:rPr>
          <w:rFonts w:ascii="Verdana" w:hAnsi="Verdana"/>
          <w:b/>
          <w:sz w:val="18"/>
          <w:szCs w:val="18"/>
        </w:rPr>
        <w:t>.</w:t>
      </w:r>
      <w:r w:rsidRPr="008D64A0">
        <w:rPr>
          <w:rFonts w:ascii="Verdana" w:hAnsi="Verdana"/>
          <w:b/>
          <w:sz w:val="18"/>
          <w:szCs w:val="18"/>
        </w:rPr>
        <w:t xml:space="preserve"> </w:t>
      </w:r>
      <w:r w:rsidR="00C02DD9">
        <w:rPr>
          <w:rFonts w:ascii="Verdana" w:hAnsi="Verdana"/>
          <w:b/>
          <w:sz w:val="18"/>
          <w:szCs w:val="18"/>
        </w:rPr>
        <w:t xml:space="preserve">Wypowiedzenie, </w:t>
      </w:r>
      <w:r w:rsidR="00D166BB">
        <w:rPr>
          <w:rFonts w:ascii="Verdana" w:hAnsi="Verdana"/>
          <w:b/>
          <w:sz w:val="18"/>
          <w:szCs w:val="18"/>
        </w:rPr>
        <w:t>o</w:t>
      </w:r>
      <w:r w:rsidRPr="008D64A0">
        <w:rPr>
          <w:rFonts w:ascii="Verdana" w:hAnsi="Verdana"/>
          <w:b/>
          <w:sz w:val="18"/>
          <w:szCs w:val="18"/>
        </w:rPr>
        <w:t xml:space="preserve">dstąpienie od </w:t>
      </w:r>
      <w:r w:rsidR="001F0F75">
        <w:rPr>
          <w:rFonts w:ascii="Verdana" w:hAnsi="Verdana"/>
          <w:b/>
          <w:sz w:val="18"/>
          <w:szCs w:val="18"/>
        </w:rPr>
        <w:t>U</w:t>
      </w:r>
      <w:r w:rsidRPr="008D64A0">
        <w:rPr>
          <w:rFonts w:ascii="Verdana" w:hAnsi="Verdana"/>
          <w:b/>
          <w:sz w:val="18"/>
          <w:szCs w:val="18"/>
        </w:rPr>
        <w:t>mowy ramowej</w:t>
      </w:r>
    </w:p>
    <w:p w14:paraId="049C6B97" w14:textId="275081B6" w:rsidR="002C24F2" w:rsidRPr="008D64A0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1.</w:t>
      </w:r>
      <w:r w:rsidRPr="008D64A0">
        <w:rPr>
          <w:rFonts w:ascii="Verdana" w:hAnsi="Verdana"/>
          <w:sz w:val="18"/>
          <w:szCs w:val="18"/>
        </w:rPr>
        <w:tab/>
        <w:t xml:space="preserve">Zamawiający może odstąpić od </w:t>
      </w:r>
      <w:r w:rsidR="001F0F75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 xml:space="preserve">mowy ramowej w całości lub w części </w:t>
      </w:r>
      <w:r w:rsidR="00D7050C">
        <w:rPr>
          <w:rFonts w:ascii="Verdana" w:hAnsi="Verdana"/>
          <w:sz w:val="18"/>
          <w:szCs w:val="18"/>
        </w:rPr>
        <w:t xml:space="preserve">lub ją wypowiedzieć ze skutkiem natychmiastowym </w:t>
      </w:r>
      <w:r w:rsidRPr="008D64A0">
        <w:rPr>
          <w:rFonts w:ascii="Verdana" w:hAnsi="Verdana"/>
          <w:sz w:val="18"/>
          <w:szCs w:val="18"/>
        </w:rPr>
        <w:t>z przyczyn leżących po stronie Wykonawcy, gdy:</w:t>
      </w:r>
    </w:p>
    <w:p w14:paraId="7FD821F2" w14:textId="568CDD1C" w:rsidR="002C24F2" w:rsidRPr="008D64A0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1)</w:t>
      </w:r>
      <w:r w:rsidR="00A67A96">
        <w:rPr>
          <w:rFonts w:ascii="Verdana" w:hAnsi="Verdana"/>
          <w:sz w:val="18"/>
          <w:szCs w:val="18"/>
        </w:rPr>
        <w:t xml:space="preserve"> </w:t>
      </w:r>
      <w:r w:rsidR="00A67A96" w:rsidRPr="00A67A96">
        <w:rPr>
          <w:rFonts w:ascii="Verdana" w:hAnsi="Verdana"/>
          <w:sz w:val="18"/>
          <w:szCs w:val="18"/>
        </w:rPr>
        <w:t>rozpoczęto likwidację przedsiębiorstwa Wykonawcy albo Wykonawca znajdzie się w stanie zagrożenia niewypłacalnością lub w stanie faktycznej niewypłacalności</w:t>
      </w:r>
      <w:r w:rsidRPr="008D64A0">
        <w:rPr>
          <w:rFonts w:ascii="Verdana" w:hAnsi="Verdana"/>
          <w:sz w:val="18"/>
          <w:szCs w:val="18"/>
        </w:rPr>
        <w:t>;</w:t>
      </w:r>
    </w:p>
    <w:p w14:paraId="24B77345" w14:textId="77777777" w:rsidR="0067382B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2)</w:t>
      </w:r>
      <w:r w:rsidRPr="008D64A0">
        <w:rPr>
          <w:rFonts w:ascii="Verdana" w:hAnsi="Verdana"/>
          <w:sz w:val="18"/>
          <w:szCs w:val="18"/>
        </w:rPr>
        <w:tab/>
      </w:r>
      <w:r w:rsidR="0067382B">
        <w:rPr>
          <w:rFonts w:ascii="Verdana" w:hAnsi="Verdana"/>
          <w:sz w:val="18"/>
          <w:szCs w:val="18"/>
        </w:rPr>
        <w:t xml:space="preserve">wystąpi jedna z poniższych sytuacji: </w:t>
      </w:r>
    </w:p>
    <w:p w14:paraId="65B12914" w14:textId="2CCB6E36" w:rsidR="0067382B" w:rsidRDefault="002C24F2" w:rsidP="0067382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C62EE">
        <w:rPr>
          <w:rFonts w:ascii="Verdana" w:hAnsi="Verdana"/>
          <w:sz w:val="18"/>
          <w:szCs w:val="18"/>
        </w:rPr>
        <w:t xml:space="preserve">Wykonawca nie złoży oferty w dwóch </w:t>
      </w:r>
      <w:r w:rsidR="001F0F75" w:rsidRPr="006C62EE">
        <w:rPr>
          <w:rFonts w:ascii="Verdana" w:hAnsi="Verdana"/>
          <w:sz w:val="18"/>
          <w:szCs w:val="18"/>
        </w:rPr>
        <w:t>P</w:t>
      </w:r>
      <w:r w:rsidRPr="006C62EE">
        <w:rPr>
          <w:rFonts w:ascii="Verdana" w:hAnsi="Verdana"/>
          <w:sz w:val="18"/>
          <w:szCs w:val="18"/>
        </w:rPr>
        <w:t xml:space="preserve">ostępowaniach </w:t>
      </w:r>
      <w:r w:rsidR="001F0F75" w:rsidRPr="006C62EE">
        <w:rPr>
          <w:rFonts w:ascii="Verdana" w:hAnsi="Verdana"/>
          <w:sz w:val="18"/>
          <w:szCs w:val="18"/>
        </w:rPr>
        <w:t>wykonawczych</w:t>
      </w:r>
      <w:r w:rsidR="0067382B">
        <w:rPr>
          <w:rFonts w:ascii="Verdana" w:hAnsi="Verdana"/>
          <w:sz w:val="18"/>
          <w:szCs w:val="18"/>
        </w:rPr>
        <w:t>,</w:t>
      </w:r>
      <w:r w:rsidR="00E87CAB" w:rsidRPr="008104C5">
        <w:rPr>
          <w:rFonts w:ascii="Verdana" w:hAnsi="Verdana"/>
          <w:sz w:val="18"/>
          <w:szCs w:val="18"/>
        </w:rPr>
        <w:t xml:space="preserve"> </w:t>
      </w:r>
    </w:p>
    <w:p w14:paraId="219B338E" w14:textId="39D224B2" w:rsidR="002C24F2" w:rsidRDefault="002C24F2" w:rsidP="0067382B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104C5">
        <w:rPr>
          <w:rFonts w:ascii="Verdana" w:hAnsi="Verdana"/>
          <w:sz w:val="18"/>
          <w:szCs w:val="18"/>
        </w:rPr>
        <w:t xml:space="preserve">Zamawiający </w:t>
      </w:r>
      <w:r w:rsidR="00E7257E" w:rsidRPr="008104C5">
        <w:rPr>
          <w:rFonts w:ascii="Verdana" w:hAnsi="Verdana"/>
          <w:sz w:val="18"/>
          <w:szCs w:val="18"/>
        </w:rPr>
        <w:t xml:space="preserve">co najmniej </w:t>
      </w:r>
      <w:r w:rsidRPr="008104C5">
        <w:rPr>
          <w:rFonts w:ascii="Verdana" w:hAnsi="Verdana"/>
          <w:sz w:val="18"/>
          <w:szCs w:val="18"/>
        </w:rPr>
        <w:t>dwukrotnie odrzuci oferty złożone przez Wykonawcę w</w:t>
      </w:r>
      <w:r w:rsidR="00244A7B" w:rsidRPr="008104C5">
        <w:rPr>
          <w:rFonts w:ascii="Verdana" w:hAnsi="Verdana"/>
          <w:sz w:val="18"/>
          <w:szCs w:val="18"/>
        </w:rPr>
        <w:t> </w:t>
      </w:r>
      <w:r w:rsidRPr="008104C5">
        <w:rPr>
          <w:rFonts w:ascii="Verdana" w:hAnsi="Verdana"/>
          <w:sz w:val="18"/>
          <w:szCs w:val="18"/>
        </w:rPr>
        <w:t xml:space="preserve"> </w:t>
      </w:r>
      <w:r w:rsidR="001F0F75" w:rsidRPr="008104C5">
        <w:rPr>
          <w:rFonts w:ascii="Verdana" w:hAnsi="Verdana"/>
          <w:sz w:val="18"/>
          <w:szCs w:val="18"/>
        </w:rPr>
        <w:t>P</w:t>
      </w:r>
      <w:r w:rsidRPr="008104C5">
        <w:rPr>
          <w:rFonts w:ascii="Verdana" w:hAnsi="Verdana"/>
          <w:sz w:val="18"/>
          <w:szCs w:val="18"/>
        </w:rPr>
        <w:t xml:space="preserve">ostępowaniach </w:t>
      </w:r>
      <w:r w:rsidR="001F0F75" w:rsidRPr="008104C5">
        <w:rPr>
          <w:rFonts w:ascii="Verdana" w:hAnsi="Verdana"/>
          <w:sz w:val="18"/>
          <w:szCs w:val="18"/>
        </w:rPr>
        <w:t>wykonawczych</w:t>
      </w:r>
      <w:r w:rsidR="0067382B">
        <w:rPr>
          <w:rFonts w:ascii="Verdana" w:hAnsi="Verdana"/>
          <w:sz w:val="18"/>
          <w:szCs w:val="18"/>
        </w:rPr>
        <w:t>,</w:t>
      </w:r>
    </w:p>
    <w:p w14:paraId="6BD48702" w14:textId="4DD6842D" w:rsidR="0067382B" w:rsidRPr="008104C5" w:rsidRDefault="0067382B" w:rsidP="008104C5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4B2FA5">
        <w:rPr>
          <w:rFonts w:ascii="Verdana" w:hAnsi="Verdana"/>
          <w:sz w:val="18"/>
          <w:szCs w:val="18"/>
        </w:rPr>
        <w:t xml:space="preserve">Wykonawca nie złoży oferty w </w:t>
      </w:r>
      <w:r>
        <w:rPr>
          <w:rFonts w:ascii="Verdana" w:hAnsi="Verdana"/>
          <w:sz w:val="18"/>
          <w:szCs w:val="18"/>
        </w:rPr>
        <w:t>jednym</w:t>
      </w:r>
      <w:r w:rsidRPr="004B2FA5">
        <w:rPr>
          <w:rFonts w:ascii="Verdana" w:hAnsi="Verdana"/>
          <w:sz w:val="18"/>
          <w:szCs w:val="18"/>
        </w:rPr>
        <w:t xml:space="preserve"> Postępowani</w:t>
      </w:r>
      <w:r>
        <w:rPr>
          <w:rFonts w:ascii="Verdana" w:hAnsi="Verdana"/>
          <w:sz w:val="18"/>
          <w:szCs w:val="18"/>
        </w:rPr>
        <w:t>u</w:t>
      </w:r>
      <w:r w:rsidRPr="004B2FA5">
        <w:rPr>
          <w:rFonts w:ascii="Verdana" w:hAnsi="Verdana"/>
          <w:sz w:val="18"/>
          <w:szCs w:val="18"/>
        </w:rPr>
        <w:t xml:space="preserve"> wykonawcz</w:t>
      </w:r>
      <w:r>
        <w:rPr>
          <w:rFonts w:ascii="Verdana" w:hAnsi="Verdana"/>
          <w:sz w:val="18"/>
          <w:szCs w:val="18"/>
        </w:rPr>
        <w:t>ym</w:t>
      </w:r>
      <w:r w:rsidR="006C62EE">
        <w:rPr>
          <w:rFonts w:ascii="Verdana" w:hAnsi="Verdana"/>
          <w:sz w:val="18"/>
          <w:szCs w:val="18"/>
        </w:rPr>
        <w:t xml:space="preserve"> i </w:t>
      </w:r>
      <w:r w:rsidR="006C62EE" w:rsidRPr="004B2FA5">
        <w:rPr>
          <w:rFonts w:ascii="Verdana" w:hAnsi="Verdana"/>
          <w:sz w:val="18"/>
          <w:szCs w:val="18"/>
        </w:rPr>
        <w:t xml:space="preserve">Zamawiający co najmniej </w:t>
      </w:r>
      <w:r w:rsidR="006C62EE">
        <w:rPr>
          <w:rFonts w:ascii="Verdana" w:hAnsi="Verdana"/>
          <w:sz w:val="18"/>
          <w:szCs w:val="18"/>
        </w:rPr>
        <w:t>raz</w:t>
      </w:r>
      <w:r w:rsidR="006C62EE" w:rsidRPr="004B2FA5">
        <w:rPr>
          <w:rFonts w:ascii="Verdana" w:hAnsi="Verdana"/>
          <w:sz w:val="18"/>
          <w:szCs w:val="18"/>
        </w:rPr>
        <w:t xml:space="preserve"> odrzuci ofert</w:t>
      </w:r>
      <w:r w:rsidR="006C62EE">
        <w:rPr>
          <w:rFonts w:ascii="Verdana" w:hAnsi="Verdana"/>
          <w:sz w:val="18"/>
          <w:szCs w:val="18"/>
        </w:rPr>
        <w:t>ę</w:t>
      </w:r>
      <w:r w:rsidR="006C62EE" w:rsidRPr="004B2FA5">
        <w:rPr>
          <w:rFonts w:ascii="Verdana" w:hAnsi="Verdana"/>
          <w:sz w:val="18"/>
          <w:szCs w:val="18"/>
        </w:rPr>
        <w:t xml:space="preserve"> złożon</w:t>
      </w:r>
      <w:r w:rsidR="006C62EE">
        <w:rPr>
          <w:rFonts w:ascii="Verdana" w:hAnsi="Verdana"/>
          <w:sz w:val="18"/>
          <w:szCs w:val="18"/>
        </w:rPr>
        <w:t>ą</w:t>
      </w:r>
      <w:r w:rsidR="006C62EE" w:rsidRPr="004B2FA5">
        <w:rPr>
          <w:rFonts w:ascii="Verdana" w:hAnsi="Verdana"/>
          <w:sz w:val="18"/>
          <w:szCs w:val="18"/>
        </w:rPr>
        <w:t xml:space="preserve"> przez Wykonawcę</w:t>
      </w:r>
      <w:r w:rsidR="006C62EE">
        <w:rPr>
          <w:rFonts w:ascii="Verdana" w:hAnsi="Verdana"/>
          <w:sz w:val="18"/>
          <w:szCs w:val="18"/>
        </w:rPr>
        <w:t xml:space="preserve"> w</w:t>
      </w:r>
      <w:r w:rsidR="006C62EE" w:rsidRPr="004B2FA5">
        <w:rPr>
          <w:rFonts w:ascii="Verdana" w:hAnsi="Verdana"/>
          <w:sz w:val="18"/>
          <w:szCs w:val="18"/>
        </w:rPr>
        <w:t xml:space="preserve">  Postępowani</w:t>
      </w:r>
      <w:r w:rsidR="006C62EE">
        <w:rPr>
          <w:rFonts w:ascii="Verdana" w:hAnsi="Verdana"/>
          <w:sz w:val="18"/>
          <w:szCs w:val="18"/>
        </w:rPr>
        <w:t>u</w:t>
      </w:r>
      <w:r w:rsidR="006C62EE" w:rsidRPr="004B2FA5">
        <w:rPr>
          <w:rFonts w:ascii="Verdana" w:hAnsi="Verdana"/>
          <w:sz w:val="18"/>
          <w:szCs w:val="18"/>
        </w:rPr>
        <w:t xml:space="preserve"> wykonawczy</w:t>
      </w:r>
      <w:r w:rsidR="006C62EE">
        <w:rPr>
          <w:rFonts w:ascii="Verdana" w:hAnsi="Verdana"/>
          <w:sz w:val="18"/>
          <w:szCs w:val="18"/>
        </w:rPr>
        <w:t>m;</w:t>
      </w:r>
    </w:p>
    <w:p w14:paraId="5A15A520" w14:textId="7874173A" w:rsidR="002C24F2" w:rsidRPr="00B848CF" w:rsidRDefault="002C24F2" w:rsidP="00F23642">
      <w:pPr>
        <w:tabs>
          <w:tab w:val="right" w:pos="8277"/>
        </w:tabs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3) Wykonawca odmówi zawarcia </w:t>
      </w:r>
      <w:r w:rsidR="001F0F75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 wykonawczej;</w:t>
      </w:r>
      <w:r w:rsidR="00390688">
        <w:rPr>
          <w:rFonts w:ascii="Verdana" w:hAnsi="Verdana"/>
          <w:sz w:val="18"/>
          <w:szCs w:val="18"/>
        </w:rPr>
        <w:tab/>
      </w:r>
    </w:p>
    <w:p w14:paraId="0B6CB4F7" w14:textId="7617A50D" w:rsidR="002C24F2" w:rsidRPr="00B848CF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4)</w:t>
      </w:r>
      <w:r w:rsidRPr="00B848CF">
        <w:rPr>
          <w:rFonts w:ascii="Verdana" w:hAnsi="Verdana"/>
          <w:sz w:val="18"/>
          <w:szCs w:val="18"/>
        </w:rPr>
        <w:tab/>
      </w:r>
      <w:r w:rsidR="00921B20">
        <w:rPr>
          <w:rFonts w:ascii="Verdana" w:hAnsi="Verdana"/>
          <w:sz w:val="18"/>
          <w:szCs w:val="18"/>
        </w:rPr>
        <w:t>Z</w:t>
      </w:r>
      <w:r w:rsidR="00921B20" w:rsidRPr="00B848CF">
        <w:rPr>
          <w:rFonts w:ascii="Verdana" w:hAnsi="Verdana"/>
          <w:sz w:val="18"/>
          <w:szCs w:val="18"/>
        </w:rPr>
        <w:t xml:space="preserve"> przyczyn dotyczących Wykonawcy </w:t>
      </w:r>
      <w:r w:rsidRPr="00B848CF">
        <w:rPr>
          <w:rFonts w:ascii="Verdana" w:hAnsi="Verdana"/>
          <w:sz w:val="18"/>
          <w:szCs w:val="18"/>
        </w:rPr>
        <w:t xml:space="preserve">Zamawiający co najmniej raz odstąpił </w:t>
      </w:r>
      <w:r w:rsidR="00921B20">
        <w:rPr>
          <w:rFonts w:ascii="Verdana" w:hAnsi="Verdana"/>
          <w:sz w:val="18"/>
          <w:szCs w:val="18"/>
        </w:rPr>
        <w:t>od Umowy wykonawczej w całości lub w części albo  rozwiązał</w:t>
      </w:r>
      <w:r w:rsidR="00921B20" w:rsidRPr="00B848CF">
        <w:rPr>
          <w:rFonts w:ascii="Verdana" w:hAnsi="Verdana"/>
          <w:sz w:val="18"/>
          <w:szCs w:val="18"/>
        </w:rPr>
        <w:t xml:space="preserve"> </w:t>
      </w:r>
      <w:r w:rsidR="001F0F75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</w:t>
      </w:r>
      <w:r w:rsidR="00921B20">
        <w:rPr>
          <w:rFonts w:ascii="Verdana" w:hAnsi="Verdana"/>
          <w:sz w:val="18"/>
          <w:szCs w:val="18"/>
        </w:rPr>
        <w:t>ę</w:t>
      </w:r>
      <w:r w:rsidRPr="00B848CF">
        <w:rPr>
          <w:rFonts w:ascii="Verdana" w:hAnsi="Verdana"/>
          <w:sz w:val="18"/>
          <w:szCs w:val="18"/>
        </w:rPr>
        <w:t xml:space="preserve"> wykonawcz</w:t>
      </w:r>
      <w:r w:rsidR="00921B20">
        <w:rPr>
          <w:rFonts w:ascii="Verdana" w:hAnsi="Verdana"/>
          <w:sz w:val="18"/>
          <w:szCs w:val="18"/>
        </w:rPr>
        <w:t xml:space="preserve">ą </w:t>
      </w:r>
      <w:r w:rsidRPr="00B848CF">
        <w:rPr>
          <w:rFonts w:ascii="Verdana" w:hAnsi="Verdana"/>
          <w:sz w:val="18"/>
          <w:szCs w:val="18"/>
        </w:rPr>
        <w:t>;</w:t>
      </w:r>
    </w:p>
    <w:p w14:paraId="64671044" w14:textId="100A7430" w:rsidR="002C24F2" w:rsidRPr="00B848CF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5)</w:t>
      </w:r>
      <w:r w:rsidRPr="00B848CF">
        <w:rPr>
          <w:rFonts w:ascii="Verdana" w:hAnsi="Verdana"/>
          <w:sz w:val="18"/>
          <w:szCs w:val="18"/>
        </w:rPr>
        <w:tab/>
        <w:t xml:space="preserve">Wykonawca nie wykonał lub nienależycie wykonał co najmniej jedno </w:t>
      </w:r>
      <w:r w:rsidR="00F23642">
        <w:rPr>
          <w:rFonts w:ascii="Verdana" w:hAnsi="Verdana"/>
          <w:sz w:val="18"/>
          <w:szCs w:val="18"/>
        </w:rPr>
        <w:t>z</w:t>
      </w:r>
      <w:r w:rsidR="001F0F75">
        <w:rPr>
          <w:rFonts w:ascii="Verdana" w:hAnsi="Verdana"/>
          <w:sz w:val="18"/>
          <w:szCs w:val="18"/>
        </w:rPr>
        <w:t>amówienie</w:t>
      </w:r>
      <w:r w:rsidR="00B9024D">
        <w:rPr>
          <w:rFonts w:ascii="Verdana" w:hAnsi="Verdana"/>
          <w:sz w:val="18"/>
          <w:szCs w:val="18"/>
        </w:rPr>
        <w:t xml:space="preserve"> udzielone w ramach Umowy wykonawczej</w:t>
      </w:r>
      <w:r w:rsidRPr="00B848CF">
        <w:rPr>
          <w:rFonts w:ascii="Verdana" w:hAnsi="Verdana"/>
          <w:sz w:val="18"/>
          <w:szCs w:val="18"/>
        </w:rPr>
        <w:t>;</w:t>
      </w:r>
    </w:p>
    <w:p w14:paraId="60E7E4CE" w14:textId="77777777" w:rsidR="002C24F2" w:rsidRPr="008D64A0" w:rsidRDefault="002C24F2" w:rsidP="00B848CF">
      <w:pPr>
        <w:spacing w:after="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6) wystąpią okoliczności wskazane w § 8 ust. 2.</w:t>
      </w:r>
    </w:p>
    <w:p w14:paraId="3B41A673" w14:textId="776ACAD3" w:rsidR="002C24F2" w:rsidRPr="008D64A0" w:rsidRDefault="002C24F2" w:rsidP="00B848CF">
      <w:pPr>
        <w:tabs>
          <w:tab w:val="left" w:pos="6379"/>
        </w:tabs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>2.</w:t>
      </w:r>
      <w:r w:rsidRPr="008D64A0">
        <w:rPr>
          <w:rFonts w:ascii="Verdana" w:hAnsi="Verdana"/>
          <w:sz w:val="18"/>
          <w:szCs w:val="18"/>
        </w:rPr>
        <w:tab/>
        <w:t xml:space="preserve">Prawo </w:t>
      </w:r>
      <w:r w:rsidR="00D7050C">
        <w:rPr>
          <w:rFonts w:ascii="Verdana" w:hAnsi="Verdana"/>
          <w:sz w:val="18"/>
          <w:szCs w:val="18"/>
        </w:rPr>
        <w:t xml:space="preserve">wypowiedzenia lub </w:t>
      </w:r>
      <w:r w:rsidRPr="008D64A0">
        <w:rPr>
          <w:rFonts w:ascii="Verdana" w:hAnsi="Verdana"/>
          <w:sz w:val="18"/>
          <w:szCs w:val="18"/>
        </w:rPr>
        <w:t>odstąpienia Zamawiający może wykonać w terminie do 30 dni roboczych od powzięcia wiadomości o okolicznościach wskazanych w ust. 1 powyżej.</w:t>
      </w:r>
    </w:p>
    <w:p w14:paraId="0D498A6D" w14:textId="7F795DE6" w:rsidR="002C24F2" w:rsidRPr="00B848CF" w:rsidRDefault="002C24F2" w:rsidP="008104C5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D64A0">
        <w:rPr>
          <w:rFonts w:ascii="Verdana" w:hAnsi="Verdana"/>
          <w:sz w:val="18"/>
          <w:szCs w:val="18"/>
        </w:rPr>
        <w:t xml:space="preserve">3. </w:t>
      </w:r>
      <w:r w:rsidRPr="008D64A0">
        <w:rPr>
          <w:rFonts w:ascii="Verdana" w:hAnsi="Verdana"/>
          <w:sz w:val="18"/>
          <w:szCs w:val="18"/>
        </w:rPr>
        <w:tab/>
      </w:r>
      <w:r w:rsidRPr="008104C5">
        <w:rPr>
          <w:rFonts w:ascii="Verdana" w:hAnsi="Verdana"/>
          <w:sz w:val="18"/>
          <w:szCs w:val="18"/>
        </w:rPr>
        <w:t xml:space="preserve">Zamawiający może odstąpić od </w:t>
      </w:r>
      <w:r w:rsidR="006C0E49" w:rsidRPr="008104C5">
        <w:rPr>
          <w:rFonts w:ascii="Verdana" w:hAnsi="Verdana"/>
          <w:sz w:val="18"/>
          <w:szCs w:val="18"/>
        </w:rPr>
        <w:t>U</w:t>
      </w:r>
      <w:r w:rsidRPr="008104C5">
        <w:rPr>
          <w:rFonts w:ascii="Verdana" w:hAnsi="Verdana"/>
          <w:sz w:val="18"/>
          <w:szCs w:val="18"/>
        </w:rPr>
        <w:t xml:space="preserve">mowy ramowej w całości lub w części </w:t>
      </w:r>
      <w:r w:rsidR="00921B20">
        <w:rPr>
          <w:rFonts w:ascii="Verdana" w:hAnsi="Verdana"/>
          <w:sz w:val="18"/>
          <w:szCs w:val="18"/>
        </w:rPr>
        <w:t>albo</w:t>
      </w:r>
      <w:r w:rsidR="00921B20" w:rsidRPr="008104C5">
        <w:rPr>
          <w:rFonts w:ascii="Verdana" w:hAnsi="Verdana"/>
          <w:sz w:val="18"/>
          <w:szCs w:val="18"/>
        </w:rPr>
        <w:t xml:space="preserve"> </w:t>
      </w:r>
      <w:r w:rsidR="00F23642" w:rsidRPr="008104C5">
        <w:rPr>
          <w:rFonts w:ascii="Verdana" w:hAnsi="Verdana"/>
          <w:sz w:val="18"/>
          <w:szCs w:val="18"/>
        </w:rPr>
        <w:t xml:space="preserve">ją wypowiedzieć </w:t>
      </w:r>
      <w:r w:rsidRPr="008104C5">
        <w:rPr>
          <w:rFonts w:ascii="Verdana" w:hAnsi="Verdana"/>
          <w:sz w:val="18"/>
          <w:szCs w:val="18"/>
        </w:rPr>
        <w:t xml:space="preserve">w </w:t>
      </w:r>
      <w:r w:rsidR="009557CC" w:rsidRPr="008104C5">
        <w:rPr>
          <w:rFonts w:ascii="Verdana" w:hAnsi="Verdana"/>
          <w:sz w:val="18"/>
          <w:szCs w:val="18"/>
        </w:rPr>
        <w:t xml:space="preserve">sytuacji zakończenia realizacji lub zawieszenia dalszych prac nad realizacją projektów </w:t>
      </w:r>
      <w:r w:rsidR="001122D2" w:rsidRPr="008104C5">
        <w:rPr>
          <w:rFonts w:ascii="Verdana" w:hAnsi="Verdana"/>
          <w:sz w:val="18"/>
          <w:szCs w:val="18"/>
        </w:rPr>
        <w:t xml:space="preserve">na rzecz których wykonywane </w:t>
      </w:r>
      <w:r w:rsidR="00014A1C" w:rsidRPr="008104C5">
        <w:rPr>
          <w:rFonts w:ascii="Verdana" w:hAnsi="Verdana"/>
          <w:sz w:val="18"/>
          <w:szCs w:val="18"/>
        </w:rPr>
        <w:t>byłyby</w:t>
      </w:r>
      <w:r w:rsidR="001122D2" w:rsidRPr="008104C5">
        <w:rPr>
          <w:rFonts w:ascii="Verdana" w:hAnsi="Verdana"/>
          <w:sz w:val="18"/>
          <w:szCs w:val="18"/>
        </w:rPr>
        <w:t xml:space="preserve"> Usługi</w:t>
      </w:r>
      <w:r w:rsidR="00921B20">
        <w:rPr>
          <w:rFonts w:ascii="Verdana" w:hAnsi="Verdana"/>
          <w:sz w:val="18"/>
          <w:szCs w:val="18"/>
        </w:rPr>
        <w:t xml:space="preserve">, </w:t>
      </w:r>
      <w:r w:rsidR="009557CC" w:rsidRPr="008104C5">
        <w:rPr>
          <w:rFonts w:ascii="Verdana" w:hAnsi="Verdana"/>
          <w:sz w:val="18"/>
          <w:szCs w:val="18"/>
        </w:rPr>
        <w:t>w tym m.in. projektów „</w:t>
      </w:r>
      <w:proofErr w:type="spellStart"/>
      <w:r w:rsidR="009557CC" w:rsidRPr="008104C5">
        <w:rPr>
          <w:rFonts w:ascii="Verdana" w:hAnsi="Verdana"/>
          <w:sz w:val="18"/>
          <w:szCs w:val="18"/>
        </w:rPr>
        <w:t>Patrimonium</w:t>
      </w:r>
      <w:proofErr w:type="spellEnd"/>
      <w:r w:rsidR="009557CC" w:rsidRPr="008104C5">
        <w:rPr>
          <w:rFonts w:ascii="Verdana" w:hAnsi="Verdana"/>
          <w:sz w:val="18"/>
          <w:szCs w:val="18"/>
        </w:rPr>
        <w:t>” i „</w:t>
      </w:r>
      <w:proofErr w:type="spellStart"/>
      <w:r w:rsidR="009557CC" w:rsidRPr="008104C5">
        <w:rPr>
          <w:rFonts w:ascii="Verdana" w:hAnsi="Verdana"/>
          <w:sz w:val="18"/>
          <w:szCs w:val="18"/>
        </w:rPr>
        <w:t>Omnis</w:t>
      </w:r>
      <w:proofErr w:type="spellEnd"/>
      <w:r w:rsidR="009557CC" w:rsidRPr="008104C5">
        <w:rPr>
          <w:rFonts w:ascii="Verdana" w:hAnsi="Verdana"/>
          <w:sz w:val="18"/>
          <w:szCs w:val="18"/>
        </w:rPr>
        <w:t>”</w:t>
      </w:r>
      <w:r w:rsidR="001122D2" w:rsidRPr="008104C5">
        <w:rPr>
          <w:rFonts w:ascii="Verdana" w:hAnsi="Verdana"/>
          <w:sz w:val="18"/>
          <w:szCs w:val="18"/>
        </w:rPr>
        <w:t>.</w:t>
      </w:r>
      <w:r w:rsidR="009557CC" w:rsidRPr="008104C5">
        <w:rPr>
          <w:rFonts w:ascii="Verdana" w:hAnsi="Verdana"/>
          <w:sz w:val="18"/>
          <w:szCs w:val="18"/>
        </w:rPr>
        <w:t xml:space="preserve"> </w:t>
      </w:r>
      <w:r w:rsidRPr="008104C5">
        <w:rPr>
          <w:rFonts w:ascii="Verdana" w:hAnsi="Verdana"/>
          <w:sz w:val="18"/>
          <w:szCs w:val="18"/>
        </w:rPr>
        <w:t xml:space="preserve"> </w:t>
      </w:r>
      <w:r w:rsidR="001122D2" w:rsidRPr="008104C5">
        <w:rPr>
          <w:rFonts w:ascii="Verdana" w:hAnsi="Verdana"/>
          <w:sz w:val="18"/>
          <w:szCs w:val="18"/>
        </w:rPr>
        <w:t>P</w:t>
      </w:r>
      <w:r w:rsidRPr="008104C5">
        <w:rPr>
          <w:rFonts w:ascii="Verdana" w:hAnsi="Verdana"/>
          <w:sz w:val="18"/>
          <w:szCs w:val="18"/>
        </w:rPr>
        <w:t xml:space="preserve">rawo </w:t>
      </w:r>
      <w:r w:rsidR="00C02DD9" w:rsidRPr="008104C5">
        <w:rPr>
          <w:rFonts w:ascii="Verdana" w:hAnsi="Verdana"/>
          <w:sz w:val="18"/>
          <w:szCs w:val="18"/>
        </w:rPr>
        <w:t xml:space="preserve">wypowiedzenia lub </w:t>
      </w:r>
      <w:r w:rsidRPr="008104C5">
        <w:rPr>
          <w:rFonts w:ascii="Verdana" w:hAnsi="Verdana"/>
          <w:sz w:val="18"/>
          <w:szCs w:val="18"/>
        </w:rPr>
        <w:t xml:space="preserve">odstąpienia w </w:t>
      </w:r>
      <w:r w:rsidR="001122D2" w:rsidRPr="008104C5">
        <w:rPr>
          <w:rFonts w:ascii="Verdana" w:hAnsi="Verdana"/>
          <w:sz w:val="18"/>
          <w:szCs w:val="18"/>
        </w:rPr>
        <w:t>takich</w:t>
      </w:r>
      <w:r w:rsidRPr="008104C5">
        <w:rPr>
          <w:rFonts w:ascii="Verdana" w:hAnsi="Verdana"/>
          <w:sz w:val="18"/>
          <w:szCs w:val="18"/>
        </w:rPr>
        <w:t xml:space="preserve"> przypadkach Zamawiający może wykonać w</w:t>
      </w:r>
      <w:r w:rsidR="003431F2" w:rsidRPr="008104C5">
        <w:rPr>
          <w:rFonts w:ascii="Verdana" w:hAnsi="Verdana"/>
          <w:sz w:val="18"/>
          <w:szCs w:val="18"/>
        </w:rPr>
        <w:t> </w:t>
      </w:r>
      <w:r w:rsidRPr="008104C5">
        <w:rPr>
          <w:rFonts w:ascii="Verdana" w:hAnsi="Verdana"/>
          <w:sz w:val="18"/>
          <w:szCs w:val="18"/>
        </w:rPr>
        <w:t xml:space="preserve">terminie do 30 dni roboczych od powzięcia wiadomości o okolicznościach skutkujących możliwością </w:t>
      </w:r>
      <w:r w:rsidR="00C02DD9" w:rsidRPr="008104C5">
        <w:rPr>
          <w:rFonts w:ascii="Verdana" w:hAnsi="Verdana"/>
          <w:sz w:val="18"/>
          <w:szCs w:val="18"/>
        </w:rPr>
        <w:t xml:space="preserve">wypowiedzenia lub </w:t>
      </w:r>
      <w:r w:rsidRPr="008104C5">
        <w:rPr>
          <w:rFonts w:ascii="Verdana" w:hAnsi="Verdana"/>
          <w:sz w:val="18"/>
          <w:szCs w:val="18"/>
        </w:rPr>
        <w:t xml:space="preserve">odstąpienia od </w:t>
      </w:r>
      <w:r w:rsidR="00D7050C" w:rsidRPr="008104C5">
        <w:rPr>
          <w:rFonts w:ascii="Verdana" w:hAnsi="Verdana"/>
          <w:sz w:val="18"/>
          <w:szCs w:val="18"/>
        </w:rPr>
        <w:t>U</w:t>
      </w:r>
      <w:r w:rsidRPr="008104C5">
        <w:rPr>
          <w:rFonts w:ascii="Verdana" w:hAnsi="Verdana"/>
          <w:sz w:val="18"/>
          <w:szCs w:val="18"/>
        </w:rPr>
        <w:t>mowy ramowej.</w:t>
      </w:r>
    </w:p>
    <w:p w14:paraId="595037E3" w14:textId="6E1447F3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4.</w:t>
      </w:r>
      <w:r w:rsidRPr="00B848CF">
        <w:rPr>
          <w:rFonts w:ascii="Verdana" w:hAnsi="Verdana"/>
          <w:sz w:val="18"/>
          <w:szCs w:val="18"/>
        </w:rPr>
        <w:tab/>
        <w:t xml:space="preserve">Zamawiający może odstąpić od </w:t>
      </w:r>
      <w:r w:rsidR="0003724F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ramowej </w:t>
      </w:r>
      <w:r w:rsidR="00921B20">
        <w:rPr>
          <w:rFonts w:ascii="Verdana" w:hAnsi="Verdana"/>
          <w:sz w:val="18"/>
          <w:szCs w:val="18"/>
        </w:rPr>
        <w:t xml:space="preserve">w całości lub w części </w:t>
      </w:r>
      <w:r w:rsidRPr="00B848CF">
        <w:rPr>
          <w:rFonts w:ascii="Verdana" w:hAnsi="Verdana"/>
          <w:sz w:val="18"/>
          <w:szCs w:val="18"/>
        </w:rPr>
        <w:t xml:space="preserve">w razie zaistnienia istotnej zmiany okoliczności powodującej, że wykonanie </w:t>
      </w:r>
      <w:r w:rsidR="0003724F">
        <w:rPr>
          <w:rFonts w:ascii="Verdana" w:hAnsi="Verdana"/>
          <w:sz w:val="18"/>
          <w:szCs w:val="18"/>
        </w:rPr>
        <w:t xml:space="preserve">tej </w:t>
      </w:r>
      <w:r w:rsidRPr="00B848CF">
        <w:rPr>
          <w:rFonts w:ascii="Verdana" w:hAnsi="Verdana"/>
          <w:sz w:val="18"/>
          <w:szCs w:val="18"/>
        </w:rPr>
        <w:t xml:space="preserve">umowy nie leży w interesie </w:t>
      </w:r>
      <w:r w:rsidRPr="00B848CF">
        <w:rPr>
          <w:rFonts w:ascii="Verdana" w:hAnsi="Verdana"/>
          <w:sz w:val="18"/>
          <w:szCs w:val="18"/>
        </w:rPr>
        <w:lastRenderedPageBreak/>
        <w:t xml:space="preserve">publicznym, czego nie można było przewidzieć w chwili zawarcia </w:t>
      </w:r>
      <w:r w:rsidR="0003724F">
        <w:rPr>
          <w:rFonts w:ascii="Verdana" w:hAnsi="Verdana"/>
          <w:sz w:val="18"/>
          <w:szCs w:val="18"/>
        </w:rPr>
        <w:t xml:space="preserve">niniejszej </w:t>
      </w:r>
      <w:r w:rsidRPr="00B848CF">
        <w:rPr>
          <w:rFonts w:ascii="Verdana" w:hAnsi="Verdana"/>
          <w:sz w:val="18"/>
          <w:szCs w:val="18"/>
        </w:rPr>
        <w:t xml:space="preserve">umowy, w terminie 30 dni </w:t>
      </w:r>
      <w:r w:rsidR="00921B20">
        <w:rPr>
          <w:rFonts w:ascii="Verdana" w:hAnsi="Verdana"/>
          <w:sz w:val="18"/>
          <w:szCs w:val="18"/>
        </w:rPr>
        <w:t xml:space="preserve">kalendarzowych </w:t>
      </w:r>
      <w:r w:rsidRPr="00B848CF">
        <w:rPr>
          <w:rFonts w:ascii="Verdana" w:hAnsi="Verdana"/>
          <w:sz w:val="18"/>
          <w:szCs w:val="18"/>
        </w:rPr>
        <w:t xml:space="preserve">od powzięcia wiadomości o tych okolicznościach. </w:t>
      </w:r>
    </w:p>
    <w:p w14:paraId="0ADA0014" w14:textId="6E8F3FAE" w:rsidR="00C02DD9" w:rsidRDefault="002C24F2" w:rsidP="00C02DD9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5.</w:t>
      </w:r>
      <w:r w:rsidRPr="00B848CF">
        <w:rPr>
          <w:rFonts w:ascii="Verdana" w:hAnsi="Verdana"/>
          <w:sz w:val="18"/>
          <w:szCs w:val="18"/>
        </w:rPr>
        <w:tab/>
      </w:r>
      <w:r w:rsidR="00C02DD9">
        <w:rPr>
          <w:rFonts w:ascii="Verdana" w:hAnsi="Verdana"/>
          <w:sz w:val="18"/>
          <w:szCs w:val="18"/>
        </w:rPr>
        <w:t>Skorzystanie przez Zamawiającego z uprawnienia do wypowiedzenia lub odstąpienia</w:t>
      </w:r>
      <w:r w:rsidR="00C02DD9" w:rsidRPr="00B848CF">
        <w:rPr>
          <w:rFonts w:ascii="Verdana" w:hAnsi="Verdana"/>
          <w:sz w:val="18"/>
          <w:szCs w:val="18"/>
        </w:rPr>
        <w:t xml:space="preserve"> </w:t>
      </w:r>
      <w:r w:rsidRPr="00B848CF">
        <w:rPr>
          <w:rFonts w:ascii="Verdana" w:hAnsi="Verdana"/>
          <w:sz w:val="18"/>
          <w:szCs w:val="18"/>
        </w:rPr>
        <w:t xml:space="preserve">od </w:t>
      </w:r>
      <w:r w:rsidR="006C0E49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</w:t>
      </w:r>
      <w:r w:rsidR="006C0E49">
        <w:rPr>
          <w:rFonts w:ascii="Verdana" w:hAnsi="Verdana"/>
          <w:sz w:val="18"/>
          <w:szCs w:val="18"/>
        </w:rPr>
        <w:t xml:space="preserve">ramowej </w:t>
      </w:r>
      <w:r w:rsidRPr="00B848CF">
        <w:rPr>
          <w:rFonts w:ascii="Verdana" w:hAnsi="Verdana"/>
          <w:sz w:val="18"/>
          <w:szCs w:val="18"/>
        </w:rPr>
        <w:t>nie powoduje po stronie Wykonawcy powstania prawa do jakichkolwiek roszczeń odszkodowawczych.</w:t>
      </w:r>
    </w:p>
    <w:p w14:paraId="34C03797" w14:textId="516E0E31" w:rsidR="00C02DD9" w:rsidRPr="00C02DD9" w:rsidRDefault="00C02DD9" w:rsidP="00C02DD9">
      <w:pPr>
        <w:pStyle w:val="Akapitzlist"/>
        <w:numPr>
          <w:ilvl w:val="0"/>
          <w:numId w:val="51"/>
        </w:num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odstąpienia od Umowy ramowej lub jej wypowiedzenia, Umowy wykonawcze zawarte przed dniem odstąpienia od Umowy ramowej lub jej wypowiedzenia pozostają w mocy.</w:t>
      </w:r>
    </w:p>
    <w:p w14:paraId="50C92118" w14:textId="3F681844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p w14:paraId="4F077DA5" w14:textId="77777777" w:rsidR="002C24F2" w:rsidRPr="00B848CF" w:rsidRDefault="002C24F2" w:rsidP="00B848CF">
      <w:pPr>
        <w:spacing w:after="0" w:line="360" w:lineRule="auto"/>
        <w:ind w:left="426" w:hanging="426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>§ 8. Cesja praw</w:t>
      </w:r>
    </w:p>
    <w:p w14:paraId="6D6BFA4E" w14:textId="5A4769AA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1.</w:t>
      </w:r>
      <w:r w:rsidRPr="00B848CF">
        <w:rPr>
          <w:rFonts w:ascii="Verdana" w:hAnsi="Verdana"/>
          <w:sz w:val="18"/>
          <w:szCs w:val="18"/>
        </w:rPr>
        <w:tab/>
        <w:t>Wykonawc</w:t>
      </w:r>
      <w:r w:rsidR="00F75173">
        <w:rPr>
          <w:rFonts w:ascii="Verdana" w:hAnsi="Verdana"/>
          <w:sz w:val="18"/>
          <w:szCs w:val="18"/>
        </w:rPr>
        <w:t>a</w:t>
      </w:r>
      <w:r w:rsidRPr="00B848CF">
        <w:rPr>
          <w:rFonts w:ascii="Verdana" w:hAnsi="Verdana"/>
          <w:sz w:val="18"/>
          <w:szCs w:val="18"/>
        </w:rPr>
        <w:t xml:space="preserve"> nie mo</w:t>
      </w:r>
      <w:r w:rsidR="00F75173">
        <w:rPr>
          <w:rFonts w:ascii="Verdana" w:hAnsi="Verdana"/>
          <w:sz w:val="18"/>
          <w:szCs w:val="18"/>
        </w:rPr>
        <w:t>że</w:t>
      </w:r>
      <w:r w:rsidRPr="00B848CF">
        <w:rPr>
          <w:rFonts w:ascii="Verdana" w:hAnsi="Verdana"/>
          <w:sz w:val="18"/>
          <w:szCs w:val="18"/>
        </w:rPr>
        <w:t xml:space="preserve"> przenieść na osoby trzecie całości bądź części praw lub obowiązków wynikających z niniejszej </w:t>
      </w:r>
      <w:r w:rsidR="00F37716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mowy. </w:t>
      </w:r>
    </w:p>
    <w:p w14:paraId="626E7A98" w14:textId="05593A3F" w:rsidR="002C24F2" w:rsidRPr="00B848CF" w:rsidRDefault="002C24F2" w:rsidP="00B848CF">
      <w:pPr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2.</w:t>
      </w:r>
      <w:r w:rsidRPr="00B848CF">
        <w:rPr>
          <w:rFonts w:ascii="Verdana" w:hAnsi="Verdana"/>
          <w:sz w:val="18"/>
          <w:szCs w:val="18"/>
        </w:rPr>
        <w:tab/>
        <w:t xml:space="preserve">W przypadku dokonania czynności, o której mowa w ust. 1, wbrew postanowieniom niniejszej </w:t>
      </w:r>
      <w:r w:rsidR="001F0F75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mowy, czynność ta będzie bezskuteczna wobec Zamawiającego, a Zamawiający ma prawo, w</w:t>
      </w:r>
      <w:r w:rsidR="00244A7B" w:rsidRPr="00B848CF">
        <w:rPr>
          <w:rFonts w:ascii="Verdana" w:hAnsi="Verdana"/>
          <w:sz w:val="18"/>
          <w:szCs w:val="18"/>
        </w:rPr>
        <w:t> </w:t>
      </w:r>
      <w:r w:rsidRPr="00B848CF">
        <w:rPr>
          <w:rFonts w:ascii="Verdana" w:hAnsi="Verdana"/>
          <w:sz w:val="18"/>
          <w:szCs w:val="18"/>
        </w:rPr>
        <w:t xml:space="preserve">terminie do 30 dni roboczych od powzięcia wiadomości o tym fakcie, odstąpić od niniejszej </w:t>
      </w:r>
      <w:r w:rsidR="001F0F75">
        <w:rPr>
          <w:rFonts w:ascii="Verdana" w:hAnsi="Verdana"/>
          <w:sz w:val="18"/>
          <w:szCs w:val="18"/>
        </w:rPr>
        <w:t>u</w:t>
      </w:r>
      <w:r w:rsidRPr="008D64A0">
        <w:rPr>
          <w:rFonts w:ascii="Verdana" w:hAnsi="Verdana"/>
          <w:sz w:val="18"/>
          <w:szCs w:val="18"/>
        </w:rPr>
        <w:t>mowy z przyczyn leżących po stronie Wykonawcy i żądać od Wykonawcy kary umownej, określonej w § 6 ust. 1.</w:t>
      </w:r>
    </w:p>
    <w:p w14:paraId="43620797" w14:textId="77777777" w:rsidR="002C24F2" w:rsidRPr="00B848CF" w:rsidRDefault="002C24F2" w:rsidP="00B848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64FBC32" w14:textId="77777777" w:rsidR="00330FEE" w:rsidRPr="00B848CF" w:rsidRDefault="00330FEE" w:rsidP="00330FE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§ 9. </w:t>
      </w:r>
      <w:r>
        <w:rPr>
          <w:rFonts w:ascii="Verdana" w:hAnsi="Verdana"/>
          <w:b/>
          <w:sz w:val="18"/>
          <w:szCs w:val="18"/>
        </w:rPr>
        <w:t>Zmiany Umowy ramowej</w:t>
      </w:r>
    </w:p>
    <w:p w14:paraId="6EB42950" w14:textId="3F288561" w:rsidR="00211517" w:rsidRDefault="000F06FB" w:rsidP="00C86F34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</w:pPr>
      <w:bookmarkStart w:id="11" w:name="_Hlk1534080"/>
      <w:r w:rsidRPr="000F06FB">
        <w:rPr>
          <w:rFonts w:ascii="Verdana" w:hAnsi="Verdana"/>
          <w:sz w:val="18"/>
          <w:szCs w:val="18"/>
        </w:rPr>
        <w:t>Zmiana Umowy ramowej dopuszczalna jest w zakresie i na warunkach przewidzianych przepisami Pzp, w szczególności</w:t>
      </w:r>
      <w:r w:rsidR="00342C73">
        <w:rPr>
          <w:rFonts w:ascii="Verdana" w:hAnsi="Verdana"/>
          <w:sz w:val="18"/>
          <w:szCs w:val="18"/>
        </w:rPr>
        <w:t xml:space="preserve"> </w:t>
      </w:r>
      <w:r w:rsidR="00342C73" w:rsidRPr="000F06FB">
        <w:rPr>
          <w:rFonts w:ascii="Verdana" w:hAnsi="Verdana"/>
          <w:sz w:val="18"/>
          <w:szCs w:val="18"/>
        </w:rPr>
        <w:t>Strony są uprawnione do wprowadzenia do Umowy ramowej zmian nieistotnych, to jest innych, niż zmiany zdefiniowane w art. 144 ust. 1e Pzp</w:t>
      </w:r>
      <w:r w:rsidR="00342C73">
        <w:rPr>
          <w:rFonts w:ascii="Verdana" w:hAnsi="Verdana"/>
          <w:sz w:val="18"/>
          <w:szCs w:val="18"/>
        </w:rPr>
        <w:t xml:space="preserve">. </w:t>
      </w:r>
    </w:p>
    <w:p w14:paraId="162ABF8E" w14:textId="2CB334A5" w:rsidR="000F06FB" w:rsidRPr="00AE0324" w:rsidRDefault="000F06FB" w:rsidP="00AE0324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E0324">
        <w:rPr>
          <w:rFonts w:ascii="Verdana" w:hAnsi="Verdana"/>
          <w:sz w:val="18"/>
          <w:szCs w:val="18"/>
        </w:rPr>
        <w:t>Strony postanawiają, że w przypadku zmiany stawki podatku od towarów i usług</w:t>
      </w:r>
      <w:r w:rsidR="00434431" w:rsidRPr="00AE0324">
        <w:rPr>
          <w:rFonts w:ascii="Verdana" w:hAnsi="Verdana"/>
          <w:sz w:val="18"/>
          <w:szCs w:val="18"/>
        </w:rPr>
        <w:t>,</w:t>
      </w:r>
      <w:r w:rsidRPr="00AE0324">
        <w:rPr>
          <w:rFonts w:ascii="Verdana" w:hAnsi="Verdana"/>
          <w:sz w:val="18"/>
          <w:szCs w:val="18"/>
        </w:rPr>
        <w:t xml:space="preserve"> </w:t>
      </w:r>
      <w:bookmarkStart w:id="12" w:name="_Hlk5413997"/>
      <w:r w:rsidR="00AE0324" w:rsidRPr="00AE0324">
        <w:rPr>
          <w:rFonts w:ascii="Verdana" w:hAnsi="Verdana"/>
          <w:sz w:val="18"/>
          <w:szCs w:val="18"/>
        </w:rPr>
        <w:t>stawki brutto za Roboczogodzinę</w:t>
      </w:r>
      <w:bookmarkEnd w:id="12"/>
      <w:r w:rsidR="00AE0324" w:rsidRPr="00AE0324">
        <w:rPr>
          <w:rFonts w:ascii="Verdana" w:hAnsi="Verdana"/>
          <w:sz w:val="18"/>
          <w:szCs w:val="18"/>
        </w:rPr>
        <w:t xml:space="preserve"> </w:t>
      </w:r>
      <w:r w:rsidR="0050189C" w:rsidRPr="00AE0324">
        <w:rPr>
          <w:rFonts w:ascii="Verdana" w:hAnsi="Verdana"/>
          <w:sz w:val="18"/>
          <w:szCs w:val="18"/>
        </w:rPr>
        <w:t xml:space="preserve">określone </w:t>
      </w:r>
      <w:r w:rsidR="00396E91" w:rsidRPr="00AE0324">
        <w:rPr>
          <w:rFonts w:ascii="Verdana" w:hAnsi="Verdana"/>
          <w:sz w:val="18"/>
          <w:szCs w:val="18"/>
        </w:rPr>
        <w:t xml:space="preserve">w </w:t>
      </w:r>
      <w:r w:rsidR="0050189C" w:rsidRPr="00AE0324">
        <w:rPr>
          <w:rFonts w:ascii="Verdana" w:hAnsi="Verdana"/>
          <w:sz w:val="18"/>
          <w:szCs w:val="18"/>
        </w:rPr>
        <w:t xml:space="preserve">ofercie Wykonawcy stanowiącej Załącznik nr 2 do Umowy ramowej </w:t>
      </w:r>
      <w:r w:rsidR="00E42631" w:rsidRPr="00AE0324">
        <w:rPr>
          <w:rFonts w:ascii="Verdana" w:hAnsi="Verdana"/>
          <w:sz w:val="18"/>
          <w:szCs w:val="18"/>
        </w:rPr>
        <w:t>mo</w:t>
      </w:r>
      <w:r w:rsidR="00AE0324">
        <w:rPr>
          <w:rFonts w:ascii="Verdana" w:hAnsi="Verdana"/>
          <w:sz w:val="18"/>
          <w:szCs w:val="18"/>
        </w:rPr>
        <w:t>gą</w:t>
      </w:r>
      <w:r w:rsidR="00E42631" w:rsidRPr="00AE0324">
        <w:rPr>
          <w:rFonts w:ascii="Verdana" w:hAnsi="Verdana"/>
          <w:sz w:val="18"/>
          <w:szCs w:val="18"/>
        </w:rPr>
        <w:t xml:space="preserve"> ulec</w:t>
      </w:r>
      <w:r w:rsidRPr="00AE0324">
        <w:rPr>
          <w:rFonts w:ascii="Verdana" w:hAnsi="Verdana"/>
          <w:sz w:val="18"/>
          <w:szCs w:val="18"/>
        </w:rPr>
        <w:t xml:space="preserve"> zmianie odpowiedni</w:t>
      </w:r>
      <w:r w:rsidR="00F5171A">
        <w:rPr>
          <w:rFonts w:ascii="Verdana" w:hAnsi="Verdana"/>
          <w:sz w:val="18"/>
          <w:szCs w:val="18"/>
        </w:rPr>
        <w:t>o</w:t>
      </w:r>
      <w:r w:rsidRPr="00AE0324">
        <w:rPr>
          <w:rFonts w:ascii="Verdana" w:hAnsi="Verdana"/>
          <w:sz w:val="18"/>
          <w:szCs w:val="18"/>
        </w:rPr>
        <w:t xml:space="preserve"> do zmiany wysokości podatku od towarów i usług, przy czym powyższa zmiana będzie miała zastosowanie wyłącznie w odniesieniu do wynagrodzenia </w:t>
      </w:r>
      <w:r w:rsidR="00F5171A">
        <w:rPr>
          <w:rFonts w:ascii="Verdana" w:hAnsi="Verdana"/>
          <w:sz w:val="18"/>
          <w:szCs w:val="18"/>
        </w:rPr>
        <w:t>Wykonawcy wymagalnego</w:t>
      </w:r>
      <w:r w:rsidRPr="00AE0324">
        <w:rPr>
          <w:rFonts w:ascii="Verdana" w:hAnsi="Verdana"/>
          <w:sz w:val="18"/>
          <w:szCs w:val="18"/>
        </w:rPr>
        <w:t xml:space="preserve"> po dacie wejścia w życie zmiany przepisów prawa wprowadzających nowe stawki podatku od towarów i usług.</w:t>
      </w:r>
      <w:r w:rsidR="00591681" w:rsidRPr="00AE0324">
        <w:rPr>
          <w:rFonts w:ascii="Verdana" w:hAnsi="Verdana"/>
          <w:sz w:val="18"/>
          <w:szCs w:val="18"/>
        </w:rPr>
        <w:t xml:space="preserve"> </w:t>
      </w:r>
    </w:p>
    <w:p w14:paraId="0103766B" w14:textId="3C0EB899" w:rsidR="000F06FB" w:rsidRPr="00434431" w:rsidRDefault="000F06FB" w:rsidP="00434431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34431">
        <w:rPr>
          <w:rFonts w:ascii="Verdana" w:hAnsi="Verdana"/>
          <w:sz w:val="18"/>
          <w:szCs w:val="18"/>
        </w:rPr>
        <w:t>Strony postanawiają, że w przypadku</w:t>
      </w:r>
      <w:r w:rsidR="00494464">
        <w:rPr>
          <w:rFonts w:ascii="Verdana" w:hAnsi="Verdana"/>
          <w:sz w:val="18"/>
          <w:szCs w:val="18"/>
        </w:rPr>
        <w:t xml:space="preserve"> gdy po podpisaniu Umowy </w:t>
      </w:r>
      <w:r w:rsidR="0050189C">
        <w:rPr>
          <w:rFonts w:ascii="Verdana" w:hAnsi="Verdana"/>
          <w:sz w:val="18"/>
          <w:szCs w:val="18"/>
        </w:rPr>
        <w:t>ramowej</w:t>
      </w:r>
      <w:r w:rsidR="00494464">
        <w:rPr>
          <w:rFonts w:ascii="Verdana" w:hAnsi="Verdana"/>
          <w:sz w:val="18"/>
          <w:szCs w:val="18"/>
        </w:rPr>
        <w:t xml:space="preserve"> wejdzie w życie</w:t>
      </w:r>
      <w:r w:rsidRPr="00434431">
        <w:rPr>
          <w:rFonts w:ascii="Verdana" w:hAnsi="Verdana"/>
          <w:sz w:val="18"/>
          <w:szCs w:val="18"/>
        </w:rPr>
        <w:t xml:space="preserve"> </w:t>
      </w:r>
      <w:r w:rsidR="00494464">
        <w:rPr>
          <w:rFonts w:ascii="Verdana" w:hAnsi="Verdana"/>
          <w:sz w:val="18"/>
          <w:szCs w:val="18"/>
        </w:rPr>
        <w:t>która</w:t>
      </w:r>
      <w:r w:rsidR="00F5171A">
        <w:rPr>
          <w:rFonts w:ascii="Verdana" w:hAnsi="Verdana"/>
          <w:sz w:val="18"/>
          <w:szCs w:val="18"/>
        </w:rPr>
        <w:t xml:space="preserve">kolwiek </w:t>
      </w:r>
      <w:r w:rsidR="00494464">
        <w:rPr>
          <w:rFonts w:ascii="Verdana" w:hAnsi="Verdana"/>
          <w:sz w:val="18"/>
          <w:szCs w:val="18"/>
        </w:rPr>
        <w:t xml:space="preserve"> z następujących </w:t>
      </w:r>
      <w:r w:rsidRPr="00434431">
        <w:rPr>
          <w:rFonts w:ascii="Verdana" w:hAnsi="Verdana"/>
          <w:sz w:val="18"/>
          <w:szCs w:val="18"/>
        </w:rPr>
        <w:t>zmian:</w:t>
      </w:r>
    </w:p>
    <w:p w14:paraId="7CE29373" w14:textId="2E996762" w:rsidR="000F06FB" w:rsidRPr="000F06FB" w:rsidRDefault="000F06FB" w:rsidP="00434431">
      <w:pPr>
        <w:pStyle w:val="Akapitzlist"/>
        <w:numPr>
          <w:ilvl w:val="0"/>
          <w:numId w:val="57"/>
        </w:numPr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0F06FB">
        <w:rPr>
          <w:rFonts w:ascii="Verdana" w:hAnsi="Verdana"/>
          <w:sz w:val="18"/>
          <w:szCs w:val="18"/>
        </w:rPr>
        <w:t xml:space="preserve">wysokości minimalnego wynagrodzenia za pracę </w:t>
      </w:r>
      <w:r w:rsidR="00434431" w:rsidRPr="00434431">
        <w:rPr>
          <w:rFonts w:ascii="Verdana" w:hAnsi="Verdana"/>
          <w:sz w:val="18"/>
          <w:szCs w:val="18"/>
        </w:rPr>
        <w:t>albo wysokości minimalnej stawki godzinowej, ustalonych na podstawie przepisów ustawy z dnia 10 października 2002 r. o minimalnym wynagrodzeniu za pracę,</w:t>
      </w:r>
      <w:r w:rsidRPr="000F06FB">
        <w:rPr>
          <w:rFonts w:ascii="Verdana" w:hAnsi="Verdana"/>
          <w:sz w:val="18"/>
          <w:szCs w:val="18"/>
        </w:rPr>
        <w:t xml:space="preserve"> lub</w:t>
      </w:r>
    </w:p>
    <w:p w14:paraId="1B3FA5E8" w14:textId="5B943276" w:rsidR="000F06FB" w:rsidRPr="000F06FB" w:rsidRDefault="000F06FB" w:rsidP="00434431">
      <w:pPr>
        <w:pStyle w:val="Akapitzlist"/>
        <w:numPr>
          <w:ilvl w:val="0"/>
          <w:numId w:val="57"/>
        </w:numPr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0F06FB">
        <w:rPr>
          <w:rFonts w:ascii="Verdana" w:hAnsi="Verdana"/>
          <w:sz w:val="18"/>
          <w:szCs w:val="18"/>
        </w:rPr>
        <w:t>zasad podlegania ubezpieczeniom społecznym lub ubezpieczeniu zdrowotnemu, lub</w:t>
      </w:r>
    </w:p>
    <w:p w14:paraId="73CC6F59" w14:textId="704F0E55" w:rsidR="000F06FB" w:rsidRDefault="000F06FB" w:rsidP="00434431">
      <w:pPr>
        <w:pStyle w:val="Akapitzlist"/>
        <w:numPr>
          <w:ilvl w:val="0"/>
          <w:numId w:val="57"/>
        </w:numPr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0F06FB">
        <w:rPr>
          <w:rFonts w:ascii="Verdana" w:hAnsi="Verdana"/>
          <w:sz w:val="18"/>
          <w:szCs w:val="18"/>
        </w:rPr>
        <w:t>wysokości stawki składki na ubezpieczenia społeczne lub zdrowotne,</w:t>
      </w:r>
      <w:r w:rsidR="0050189C">
        <w:rPr>
          <w:rFonts w:ascii="Verdana" w:hAnsi="Verdana"/>
          <w:sz w:val="18"/>
          <w:szCs w:val="18"/>
        </w:rPr>
        <w:t xml:space="preserve"> lub</w:t>
      </w:r>
    </w:p>
    <w:p w14:paraId="4C372745" w14:textId="5A4BE760" w:rsidR="0062616E" w:rsidRPr="000F06FB" w:rsidRDefault="0062616E" w:rsidP="00434431">
      <w:pPr>
        <w:pStyle w:val="Akapitzlist"/>
        <w:numPr>
          <w:ilvl w:val="0"/>
          <w:numId w:val="57"/>
        </w:numPr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62616E">
        <w:rPr>
          <w:rFonts w:ascii="Verdana" w:hAnsi="Verdana"/>
          <w:sz w:val="18"/>
          <w:szCs w:val="18"/>
        </w:rPr>
        <w:t>zasad gromadzenia i wysokości wpłat do pracowniczych planów kapitałowych, o których mowa w ustawie z dnia 4 października 2018 r. o pracowniczych planach kapitałowych,</w:t>
      </w:r>
    </w:p>
    <w:p w14:paraId="06E063CC" w14:textId="6A05C976" w:rsidR="005F3C7E" w:rsidRPr="005F3C7E" w:rsidRDefault="00AE0324" w:rsidP="005F3C7E">
      <w:pPr>
        <w:pStyle w:val="Akapitzlist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AE0324">
        <w:rPr>
          <w:rFonts w:ascii="Verdana" w:hAnsi="Verdana"/>
          <w:sz w:val="18"/>
          <w:szCs w:val="18"/>
        </w:rPr>
        <w:lastRenderedPageBreak/>
        <w:t>stawki brutto za Roboczogodzinę</w:t>
      </w:r>
      <w:r w:rsidR="00342C73" w:rsidRPr="00342C73">
        <w:rPr>
          <w:rFonts w:ascii="Verdana" w:hAnsi="Verdana"/>
          <w:sz w:val="18"/>
          <w:szCs w:val="18"/>
        </w:rPr>
        <w:t xml:space="preserve"> określone w ofercie Wykonawcy stanowiącej Załącznik nr 2 do Umowy ramowej</w:t>
      </w:r>
      <w:r w:rsidR="00342C73">
        <w:rPr>
          <w:rFonts w:ascii="Verdana" w:hAnsi="Verdana"/>
          <w:sz w:val="18"/>
          <w:szCs w:val="18"/>
        </w:rPr>
        <w:t xml:space="preserve"> </w:t>
      </w:r>
      <w:r w:rsidR="00E42631">
        <w:rPr>
          <w:rFonts w:ascii="Verdana" w:hAnsi="Verdana"/>
          <w:sz w:val="18"/>
          <w:szCs w:val="18"/>
        </w:rPr>
        <w:t>mo</w:t>
      </w:r>
      <w:r>
        <w:rPr>
          <w:rFonts w:ascii="Verdana" w:hAnsi="Verdana"/>
          <w:sz w:val="18"/>
          <w:szCs w:val="18"/>
        </w:rPr>
        <w:t>gą</w:t>
      </w:r>
      <w:r w:rsidR="00E42631">
        <w:rPr>
          <w:rFonts w:ascii="Verdana" w:hAnsi="Verdana"/>
          <w:sz w:val="18"/>
          <w:szCs w:val="18"/>
        </w:rPr>
        <w:t xml:space="preserve"> ulec</w:t>
      </w:r>
      <w:r w:rsidR="006E0D80" w:rsidRPr="00434431">
        <w:rPr>
          <w:rFonts w:ascii="Verdana" w:hAnsi="Verdana"/>
          <w:sz w:val="18"/>
          <w:szCs w:val="18"/>
        </w:rPr>
        <w:t xml:space="preserve"> </w:t>
      </w:r>
      <w:r w:rsidR="006E0D80" w:rsidRPr="00D27948">
        <w:rPr>
          <w:rFonts w:ascii="Verdana" w:hAnsi="Verdana"/>
          <w:sz w:val="18"/>
          <w:szCs w:val="18"/>
        </w:rPr>
        <w:t>zmianie</w:t>
      </w:r>
      <w:r w:rsidR="000F06FB" w:rsidRPr="005305A9">
        <w:rPr>
          <w:rFonts w:ascii="Verdana" w:hAnsi="Verdana"/>
          <w:sz w:val="18"/>
          <w:szCs w:val="18"/>
        </w:rPr>
        <w:t xml:space="preserve"> odpowiedni</w:t>
      </w:r>
      <w:r w:rsidR="006E0D80" w:rsidRPr="005305A9">
        <w:rPr>
          <w:rFonts w:ascii="Verdana" w:hAnsi="Verdana"/>
          <w:sz w:val="18"/>
          <w:szCs w:val="18"/>
        </w:rPr>
        <w:t>ej</w:t>
      </w:r>
      <w:r w:rsidR="000F06FB" w:rsidRPr="005305A9">
        <w:rPr>
          <w:rFonts w:ascii="Verdana" w:hAnsi="Verdana"/>
          <w:sz w:val="18"/>
          <w:szCs w:val="18"/>
        </w:rPr>
        <w:t xml:space="preserve"> do kwoty, o jaką wskutek tych zmian zmianie ulegnie koszt wykonania zamówienia przez</w:t>
      </w:r>
      <w:r w:rsidR="00434431" w:rsidRPr="005305A9">
        <w:rPr>
          <w:rFonts w:ascii="Verdana" w:hAnsi="Verdana"/>
          <w:sz w:val="18"/>
          <w:szCs w:val="18"/>
        </w:rPr>
        <w:t xml:space="preserve"> </w:t>
      </w:r>
      <w:r w:rsidR="00434431" w:rsidRPr="00342C73">
        <w:rPr>
          <w:rFonts w:ascii="Verdana" w:hAnsi="Verdana"/>
          <w:sz w:val="18"/>
          <w:szCs w:val="18"/>
        </w:rPr>
        <w:t>Wykonawcę.</w:t>
      </w:r>
    </w:p>
    <w:p w14:paraId="4AF69E0E" w14:textId="6D520A7C" w:rsidR="005F3C7E" w:rsidRPr="005F3C7E" w:rsidRDefault="005F3C7E" w:rsidP="00E42631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5F3C7E">
        <w:rPr>
          <w:rFonts w:ascii="Verdana" w:hAnsi="Verdana"/>
          <w:sz w:val="18"/>
          <w:szCs w:val="18"/>
        </w:rPr>
        <w:t>W przypadku, gdy zmiany określone w ust. 2 i 3 powyżej wejdą w życie przed złożeniem ofert</w:t>
      </w:r>
      <w:r w:rsidR="00386146">
        <w:rPr>
          <w:rFonts w:ascii="Verdana" w:hAnsi="Verdana"/>
          <w:sz w:val="18"/>
          <w:szCs w:val="18"/>
        </w:rPr>
        <w:t>y</w:t>
      </w:r>
      <w:r w:rsidRPr="005F3C7E">
        <w:rPr>
          <w:rFonts w:ascii="Verdana" w:hAnsi="Verdana"/>
          <w:sz w:val="18"/>
          <w:szCs w:val="18"/>
        </w:rPr>
        <w:t xml:space="preserve"> w ramach Postępowania wykonawczego powodując wyższe koszty po stronie Wykonawcy, Wykonawca może złożyć ofertę na Postępowanie wykonawcze zawierającą </w:t>
      </w:r>
      <w:r w:rsidR="00386146" w:rsidRPr="005F3C7E">
        <w:rPr>
          <w:rFonts w:ascii="Verdana" w:hAnsi="Verdana"/>
          <w:sz w:val="18"/>
          <w:szCs w:val="18"/>
        </w:rPr>
        <w:t xml:space="preserve">wyższe </w:t>
      </w:r>
      <w:r w:rsidRPr="005F3C7E">
        <w:rPr>
          <w:rFonts w:ascii="Verdana" w:hAnsi="Verdana"/>
          <w:sz w:val="18"/>
          <w:szCs w:val="18"/>
        </w:rPr>
        <w:t xml:space="preserve">stawki </w:t>
      </w:r>
      <w:r w:rsidR="00386146" w:rsidRPr="005F3C7E">
        <w:rPr>
          <w:rFonts w:ascii="Verdana" w:hAnsi="Verdana"/>
          <w:sz w:val="18"/>
          <w:szCs w:val="18"/>
        </w:rPr>
        <w:t>w stosunku do stawek ujętych w Załączniku nr 2 do Umowy ramowej</w:t>
      </w:r>
      <w:r w:rsidR="00386146" w:rsidRPr="005F3C7E" w:rsidDel="00386146">
        <w:rPr>
          <w:rFonts w:ascii="Verdana" w:hAnsi="Verdana"/>
          <w:sz w:val="18"/>
          <w:szCs w:val="18"/>
        </w:rPr>
        <w:t xml:space="preserve"> </w:t>
      </w:r>
      <w:r w:rsidR="00386146">
        <w:rPr>
          <w:rFonts w:ascii="Verdana" w:hAnsi="Verdana"/>
          <w:sz w:val="18"/>
          <w:szCs w:val="18"/>
        </w:rPr>
        <w:t xml:space="preserve">wyliczone </w:t>
      </w:r>
      <w:r w:rsidRPr="005F3C7E">
        <w:rPr>
          <w:rFonts w:ascii="Verdana" w:hAnsi="Verdana"/>
          <w:sz w:val="18"/>
          <w:szCs w:val="18"/>
        </w:rPr>
        <w:t>w sposób proporcjonalny do powyższych zmian</w:t>
      </w:r>
      <w:r w:rsidR="00386146">
        <w:rPr>
          <w:rFonts w:ascii="Verdana" w:hAnsi="Verdana"/>
          <w:sz w:val="18"/>
          <w:szCs w:val="18"/>
        </w:rPr>
        <w:t xml:space="preserve"> i obligatoryjnie, pod rygorem odrzucenia oferty, </w:t>
      </w:r>
      <w:r w:rsidRPr="005F3C7E">
        <w:rPr>
          <w:rFonts w:ascii="Verdana" w:hAnsi="Verdana"/>
          <w:sz w:val="18"/>
          <w:szCs w:val="18"/>
        </w:rPr>
        <w:t xml:space="preserve">  załącz</w:t>
      </w:r>
      <w:r w:rsidR="00386146">
        <w:rPr>
          <w:rFonts w:ascii="Verdana" w:hAnsi="Verdana"/>
          <w:sz w:val="18"/>
          <w:szCs w:val="18"/>
        </w:rPr>
        <w:t xml:space="preserve">y </w:t>
      </w:r>
      <w:r w:rsidRPr="005F3C7E">
        <w:rPr>
          <w:rFonts w:ascii="Verdana" w:hAnsi="Verdana"/>
          <w:sz w:val="18"/>
          <w:szCs w:val="18"/>
        </w:rPr>
        <w:t xml:space="preserve"> wyczerpujące uzasadnienie faktyczne i prawne oraz </w:t>
      </w:r>
      <w:r w:rsidR="00386146">
        <w:rPr>
          <w:rFonts w:ascii="Verdana" w:hAnsi="Verdana"/>
          <w:sz w:val="18"/>
          <w:szCs w:val="18"/>
        </w:rPr>
        <w:t>szczegółową kalkulację wraz z</w:t>
      </w:r>
      <w:r w:rsidRPr="005F3C7E">
        <w:rPr>
          <w:rFonts w:ascii="Verdana" w:hAnsi="Verdana"/>
          <w:sz w:val="18"/>
          <w:szCs w:val="18"/>
        </w:rPr>
        <w:t xml:space="preserve"> wyliczenie</w:t>
      </w:r>
      <w:r w:rsidR="00386146">
        <w:rPr>
          <w:rFonts w:ascii="Verdana" w:hAnsi="Verdana"/>
          <w:sz w:val="18"/>
          <w:szCs w:val="18"/>
        </w:rPr>
        <w:t>m</w:t>
      </w:r>
      <w:r w:rsidRPr="005F3C7E">
        <w:rPr>
          <w:rFonts w:ascii="Verdana" w:hAnsi="Verdana"/>
          <w:sz w:val="18"/>
          <w:szCs w:val="18"/>
        </w:rPr>
        <w:t xml:space="preserve"> nowych stawek.</w:t>
      </w:r>
      <w:r w:rsidR="00386146">
        <w:rPr>
          <w:rFonts w:ascii="Verdana" w:hAnsi="Verdana"/>
          <w:sz w:val="18"/>
          <w:szCs w:val="18"/>
        </w:rPr>
        <w:t xml:space="preserve"> </w:t>
      </w:r>
    </w:p>
    <w:p w14:paraId="1E9151C5" w14:textId="03A69490" w:rsidR="00434431" w:rsidRDefault="001A2618" w:rsidP="00E00071">
      <w:pPr>
        <w:pStyle w:val="Akapitzlist"/>
        <w:numPr>
          <w:ilvl w:val="0"/>
          <w:numId w:val="54"/>
        </w:numPr>
        <w:spacing w:line="36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434431">
        <w:rPr>
          <w:rFonts w:ascii="Verdana" w:hAnsi="Verdana"/>
          <w:sz w:val="18"/>
          <w:szCs w:val="18"/>
        </w:rPr>
        <w:t xml:space="preserve">Wszelkie zmiany niniejszej umowy wymagają </w:t>
      </w:r>
      <w:r w:rsidR="00386146">
        <w:rPr>
          <w:rFonts w:ascii="Verdana" w:hAnsi="Verdana"/>
          <w:sz w:val="18"/>
          <w:szCs w:val="18"/>
        </w:rPr>
        <w:t xml:space="preserve">aneksu do Umowy </w:t>
      </w:r>
      <w:r w:rsidR="00A807FD">
        <w:rPr>
          <w:rFonts w:ascii="Verdana" w:hAnsi="Verdana"/>
          <w:sz w:val="18"/>
          <w:szCs w:val="18"/>
        </w:rPr>
        <w:t xml:space="preserve">w </w:t>
      </w:r>
      <w:r w:rsidRPr="00434431">
        <w:rPr>
          <w:rFonts w:ascii="Verdana" w:hAnsi="Verdana"/>
          <w:sz w:val="18"/>
          <w:szCs w:val="18"/>
        </w:rPr>
        <w:t>form</w:t>
      </w:r>
      <w:r w:rsidR="00A807FD">
        <w:rPr>
          <w:rFonts w:ascii="Verdana" w:hAnsi="Verdana"/>
          <w:sz w:val="18"/>
          <w:szCs w:val="18"/>
        </w:rPr>
        <w:t>ie</w:t>
      </w:r>
      <w:r w:rsidRPr="00434431">
        <w:rPr>
          <w:rFonts w:ascii="Verdana" w:hAnsi="Verdana"/>
          <w:sz w:val="18"/>
          <w:szCs w:val="18"/>
        </w:rPr>
        <w:t xml:space="preserve"> pisemnej pod rygorem nieważności</w:t>
      </w:r>
      <w:r w:rsidR="00386146">
        <w:rPr>
          <w:rFonts w:ascii="Verdana" w:hAnsi="Verdana"/>
          <w:sz w:val="18"/>
          <w:szCs w:val="18"/>
        </w:rPr>
        <w:t>,</w:t>
      </w:r>
      <w:r w:rsidRPr="00434431">
        <w:rPr>
          <w:rFonts w:ascii="Verdana" w:hAnsi="Verdana"/>
          <w:sz w:val="18"/>
          <w:szCs w:val="18"/>
        </w:rPr>
        <w:t xml:space="preserve"> z zastrzeżeniem </w:t>
      </w:r>
      <w:bookmarkStart w:id="13" w:name="_Hlk2866392"/>
      <w:r w:rsidRPr="00434431">
        <w:rPr>
          <w:rFonts w:ascii="Verdana" w:hAnsi="Verdana"/>
          <w:sz w:val="18"/>
          <w:szCs w:val="18"/>
        </w:rPr>
        <w:t>§ 4 ust. 15</w:t>
      </w:r>
      <w:bookmarkEnd w:id="13"/>
      <w:r w:rsidR="00386146">
        <w:rPr>
          <w:rFonts w:ascii="Verdana" w:hAnsi="Verdana"/>
          <w:sz w:val="18"/>
          <w:szCs w:val="18"/>
        </w:rPr>
        <w:t xml:space="preserve"> niniejszej Umowy.</w:t>
      </w:r>
    </w:p>
    <w:bookmarkEnd w:id="11"/>
    <w:p w14:paraId="3CB773DD" w14:textId="541D90CA" w:rsidR="00B031BB" w:rsidRDefault="00B031BB" w:rsidP="00DD5533">
      <w:pPr>
        <w:pStyle w:val="Akapitzlist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8E6F461" w14:textId="77777777" w:rsidR="0050189C" w:rsidRDefault="0050189C" w:rsidP="00DD5533">
      <w:pPr>
        <w:pStyle w:val="Akapitzlist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62543B0D" w14:textId="4F3555C1" w:rsidR="00AF0343" w:rsidRPr="00B06D52" w:rsidRDefault="006C1DBE" w:rsidP="00B06D5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 xml:space="preserve">10. </w:t>
      </w:r>
      <w:r w:rsidR="00AF0343" w:rsidRPr="00B06D52">
        <w:rPr>
          <w:rFonts w:ascii="Verdana" w:hAnsi="Verdana"/>
          <w:b/>
          <w:sz w:val="18"/>
          <w:szCs w:val="18"/>
        </w:rPr>
        <w:t>Podwykonawcy</w:t>
      </w:r>
    </w:p>
    <w:p w14:paraId="645E9BBE" w14:textId="77777777" w:rsidR="008B1FF1" w:rsidRDefault="008B1FF1" w:rsidP="00B06D52">
      <w:pPr>
        <w:pStyle w:val="Akapitzlist"/>
        <w:numPr>
          <w:ilvl w:val="3"/>
          <w:numId w:val="60"/>
        </w:num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B1FF1">
        <w:rPr>
          <w:rFonts w:ascii="Verdana" w:hAnsi="Verdana"/>
          <w:color w:val="000000" w:themeColor="text1"/>
          <w:sz w:val="18"/>
          <w:szCs w:val="18"/>
        </w:rPr>
        <w:t xml:space="preserve">Wykonawca jest uprawniony do powierzenia wykonania części przedmiotu Umowy wykonawczej podwykonawcom (dalej: „Podwykonawca”, „Podwykonawcy”). </w:t>
      </w:r>
    </w:p>
    <w:p w14:paraId="5907DE65" w14:textId="7043EB90" w:rsidR="008B1FF1" w:rsidRDefault="008B1FF1" w:rsidP="00B06D52">
      <w:pPr>
        <w:pStyle w:val="Akapitzlist"/>
        <w:numPr>
          <w:ilvl w:val="3"/>
          <w:numId w:val="60"/>
        </w:numPr>
        <w:spacing w:line="360" w:lineRule="auto"/>
        <w:ind w:left="284" w:hanging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B1FF1">
        <w:rPr>
          <w:rFonts w:ascii="Verdana" w:hAnsi="Verdana"/>
          <w:color w:val="000000" w:themeColor="text1"/>
          <w:sz w:val="18"/>
          <w:szCs w:val="18"/>
        </w:rPr>
        <w:t xml:space="preserve">Zasady powierzenia wykonywania części przedmiotu </w:t>
      </w:r>
      <w:r>
        <w:rPr>
          <w:rFonts w:ascii="Verdana" w:hAnsi="Verdana"/>
          <w:color w:val="000000" w:themeColor="text1"/>
          <w:sz w:val="18"/>
          <w:szCs w:val="18"/>
        </w:rPr>
        <w:t>U</w:t>
      </w:r>
      <w:r w:rsidRPr="008B1FF1">
        <w:rPr>
          <w:rFonts w:ascii="Verdana" w:hAnsi="Verdana"/>
          <w:color w:val="000000" w:themeColor="text1"/>
          <w:sz w:val="18"/>
          <w:szCs w:val="18"/>
        </w:rPr>
        <w:t>mowy wykonawczej Podwykonawcom, zasady informowania o zmianie Podwykonawcy</w:t>
      </w:r>
      <w:r w:rsidR="00386146">
        <w:rPr>
          <w:rFonts w:ascii="Verdana" w:hAnsi="Verdana"/>
          <w:color w:val="000000" w:themeColor="text1"/>
          <w:sz w:val="18"/>
          <w:szCs w:val="18"/>
        </w:rPr>
        <w:t>,</w:t>
      </w:r>
      <w:r w:rsidRPr="008B1FF1">
        <w:rPr>
          <w:rFonts w:ascii="Verdana" w:hAnsi="Verdana"/>
          <w:color w:val="000000" w:themeColor="text1"/>
          <w:sz w:val="18"/>
          <w:szCs w:val="18"/>
        </w:rPr>
        <w:t xml:space="preserve"> określa </w:t>
      </w:r>
      <w:r>
        <w:rPr>
          <w:rFonts w:ascii="Verdana" w:hAnsi="Verdana"/>
          <w:color w:val="000000" w:themeColor="text1"/>
          <w:sz w:val="18"/>
          <w:szCs w:val="18"/>
        </w:rPr>
        <w:t>U</w:t>
      </w:r>
      <w:r w:rsidRPr="008B1FF1">
        <w:rPr>
          <w:rFonts w:ascii="Verdana" w:hAnsi="Verdana"/>
          <w:color w:val="000000" w:themeColor="text1"/>
          <w:sz w:val="18"/>
          <w:szCs w:val="18"/>
        </w:rPr>
        <w:t xml:space="preserve">mowa wykonawcza. </w:t>
      </w:r>
    </w:p>
    <w:p w14:paraId="2503EE53" w14:textId="77777777" w:rsidR="00211517" w:rsidRDefault="00211517" w:rsidP="00211517">
      <w:pPr>
        <w:pStyle w:val="Akapitzlist"/>
        <w:spacing w:line="360" w:lineRule="auto"/>
        <w:ind w:left="709" w:hanging="284"/>
        <w:jc w:val="both"/>
        <w:rPr>
          <w:rFonts w:ascii="Verdana" w:hAnsi="Verdana"/>
          <w:b/>
          <w:sz w:val="18"/>
          <w:szCs w:val="18"/>
        </w:rPr>
      </w:pPr>
    </w:p>
    <w:p w14:paraId="22C9F4B0" w14:textId="668324E4" w:rsidR="002C24F2" w:rsidRPr="00B848CF" w:rsidRDefault="002C24F2" w:rsidP="00B848CF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§ </w:t>
      </w:r>
      <w:r w:rsidR="00330FEE">
        <w:rPr>
          <w:rFonts w:ascii="Verdana" w:hAnsi="Verdana"/>
          <w:b/>
          <w:sz w:val="18"/>
          <w:szCs w:val="18"/>
        </w:rPr>
        <w:t>1</w:t>
      </w:r>
      <w:r w:rsidR="006C1DBE">
        <w:rPr>
          <w:rFonts w:ascii="Verdana" w:hAnsi="Verdana"/>
          <w:b/>
          <w:sz w:val="18"/>
          <w:szCs w:val="18"/>
        </w:rPr>
        <w:t>1</w:t>
      </w:r>
      <w:r w:rsidRPr="00B848CF">
        <w:rPr>
          <w:rFonts w:ascii="Verdana" w:hAnsi="Verdana"/>
          <w:b/>
          <w:sz w:val="18"/>
          <w:szCs w:val="18"/>
        </w:rPr>
        <w:t>. Postanowienia końcowe</w:t>
      </w:r>
    </w:p>
    <w:p w14:paraId="38BCCCB2" w14:textId="13DA8F0B" w:rsidR="002C24F2" w:rsidRPr="00B848CF" w:rsidRDefault="002C24F2" w:rsidP="00B06D5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W sprawach nieuregulowanych niniejszą umową stosuje się przepisy prawa polskiego, a</w:t>
      </w:r>
      <w:r w:rsidR="00244A7B" w:rsidRPr="00B848CF">
        <w:rPr>
          <w:rFonts w:ascii="Verdana" w:hAnsi="Verdana"/>
          <w:sz w:val="18"/>
          <w:szCs w:val="18"/>
        </w:rPr>
        <w:t> </w:t>
      </w:r>
      <w:r w:rsidRPr="00B848CF">
        <w:rPr>
          <w:rFonts w:ascii="Verdana" w:hAnsi="Verdana"/>
          <w:sz w:val="18"/>
          <w:szCs w:val="18"/>
        </w:rPr>
        <w:t>w</w:t>
      </w:r>
      <w:r w:rsidR="00244A7B" w:rsidRPr="00B848CF">
        <w:rPr>
          <w:rFonts w:ascii="Verdana" w:hAnsi="Verdana"/>
          <w:sz w:val="18"/>
          <w:szCs w:val="18"/>
        </w:rPr>
        <w:t> </w:t>
      </w:r>
      <w:r w:rsidRPr="00B848CF">
        <w:rPr>
          <w:rFonts w:ascii="Verdana" w:hAnsi="Verdana"/>
          <w:sz w:val="18"/>
          <w:szCs w:val="18"/>
        </w:rPr>
        <w:t>szczególności Kodeksu cywilnego oraz ustawy Prawo zamówień publicznych.</w:t>
      </w:r>
    </w:p>
    <w:p w14:paraId="3E058A74" w14:textId="26A406C1" w:rsidR="002C24F2" w:rsidRPr="008D64A0" w:rsidRDefault="002C24F2" w:rsidP="00B06D5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Ewentualne spory powstałe w trakcie realizacji niniejszej </w:t>
      </w:r>
      <w:r w:rsidR="00F37716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 xml:space="preserve">mowy podlegają rozpoznaniu przez sąd właściwy </w:t>
      </w:r>
      <w:r w:rsidRPr="008D64A0">
        <w:rPr>
          <w:rFonts w:ascii="Verdana" w:hAnsi="Verdana"/>
          <w:sz w:val="18"/>
          <w:szCs w:val="18"/>
        </w:rPr>
        <w:t>dla siedziby Zamawiającego.</w:t>
      </w:r>
    </w:p>
    <w:p w14:paraId="4CE09F08" w14:textId="77777777" w:rsidR="002C24F2" w:rsidRPr="00B848CF" w:rsidRDefault="002C24F2" w:rsidP="00B06D5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Umowę sporządzono w 2 jednobrzmiących egzemplarzach, po 1 egzemplarzu dla każdej ze Stron.</w:t>
      </w:r>
    </w:p>
    <w:p w14:paraId="6041D391" w14:textId="77777777" w:rsidR="002C24F2" w:rsidRPr="00B848CF" w:rsidRDefault="002C24F2" w:rsidP="00B06D52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>Następujące załączniki do niniejszej umowy stanowią jej integralną część:</w:t>
      </w:r>
    </w:p>
    <w:p w14:paraId="585E3D76" w14:textId="268691A7" w:rsidR="002C24F2" w:rsidRPr="00B848CF" w:rsidRDefault="002C24F2" w:rsidP="00B848C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Załącznik nr 1 - </w:t>
      </w:r>
      <w:r w:rsidR="006F0AF3">
        <w:rPr>
          <w:rFonts w:ascii="Verdana" w:hAnsi="Verdana"/>
          <w:sz w:val="18"/>
          <w:szCs w:val="18"/>
        </w:rPr>
        <w:t>O</w:t>
      </w:r>
      <w:r w:rsidRPr="00B848CF">
        <w:rPr>
          <w:rFonts w:ascii="Verdana" w:hAnsi="Verdana"/>
          <w:sz w:val="18"/>
          <w:szCs w:val="18"/>
        </w:rPr>
        <w:t xml:space="preserve">pis przedmiotu </w:t>
      </w:r>
      <w:r w:rsidR="00C453BE">
        <w:rPr>
          <w:rFonts w:ascii="Verdana" w:hAnsi="Verdana"/>
          <w:sz w:val="18"/>
          <w:szCs w:val="18"/>
        </w:rPr>
        <w:t>zamówienia</w:t>
      </w:r>
      <w:r w:rsidRPr="00B848CF">
        <w:rPr>
          <w:rFonts w:ascii="Verdana" w:hAnsi="Verdana"/>
          <w:sz w:val="18"/>
          <w:szCs w:val="18"/>
        </w:rPr>
        <w:t>,</w:t>
      </w:r>
    </w:p>
    <w:p w14:paraId="3268C543" w14:textId="5B622DBB" w:rsidR="002C24F2" w:rsidRPr="00B848CF" w:rsidRDefault="002C24F2" w:rsidP="00B848C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Załącznik nr 2 </w:t>
      </w:r>
      <w:r w:rsidR="00345D14">
        <w:rPr>
          <w:rFonts w:ascii="Verdana" w:hAnsi="Verdana"/>
          <w:sz w:val="18"/>
          <w:szCs w:val="18"/>
        </w:rPr>
        <w:t>–</w:t>
      </w:r>
      <w:r w:rsidRPr="00B848CF">
        <w:rPr>
          <w:rFonts w:ascii="Verdana" w:hAnsi="Verdana"/>
          <w:sz w:val="18"/>
          <w:szCs w:val="18"/>
        </w:rPr>
        <w:t xml:space="preserve"> </w:t>
      </w:r>
      <w:r w:rsidR="00345D14">
        <w:rPr>
          <w:rFonts w:ascii="Verdana" w:hAnsi="Verdana"/>
          <w:sz w:val="18"/>
          <w:szCs w:val="18"/>
        </w:rPr>
        <w:t>Kopia oferty</w:t>
      </w:r>
      <w:r w:rsidRPr="00B848CF">
        <w:rPr>
          <w:rFonts w:ascii="Verdana" w:hAnsi="Verdana"/>
          <w:sz w:val="18"/>
          <w:szCs w:val="18"/>
        </w:rPr>
        <w:t xml:space="preserve"> Wykonawcy wraz z załącznikami,</w:t>
      </w:r>
    </w:p>
    <w:p w14:paraId="78647CAB" w14:textId="5CDBBE63" w:rsidR="002C24F2" w:rsidRDefault="002C24F2" w:rsidP="00B848C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848CF">
        <w:rPr>
          <w:rFonts w:ascii="Verdana" w:hAnsi="Verdana"/>
          <w:sz w:val="18"/>
          <w:szCs w:val="18"/>
        </w:rPr>
        <w:t xml:space="preserve">Załącznik nr 3 – </w:t>
      </w:r>
      <w:r w:rsidR="00244A7B" w:rsidRPr="00B848CF">
        <w:rPr>
          <w:rFonts w:ascii="Verdana" w:hAnsi="Verdana"/>
          <w:sz w:val="18"/>
          <w:szCs w:val="18"/>
        </w:rPr>
        <w:t xml:space="preserve">Wzór </w:t>
      </w:r>
      <w:r w:rsidR="000E626D">
        <w:rPr>
          <w:rFonts w:ascii="Verdana" w:hAnsi="Verdana"/>
          <w:sz w:val="18"/>
          <w:szCs w:val="18"/>
        </w:rPr>
        <w:t>U</w:t>
      </w:r>
      <w:r w:rsidRPr="00B848CF">
        <w:rPr>
          <w:rFonts w:ascii="Verdana" w:hAnsi="Verdana"/>
          <w:sz w:val="18"/>
          <w:szCs w:val="18"/>
        </w:rPr>
        <w:t>mowy wykonawczej</w:t>
      </w:r>
      <w:r w:rsidR="002B3036">
        <w:rPr>
          <w:rFonts w:ascii="Verdana" w:hAnsi="Verdana"/>
          <w:sz w:val="18"/>
          <w:szCs w:val="18"/>
        </w:rPr>
        <w:t xml:space="preserve"> wraz z załącznikami</w:t>
      </w:r>
      <w:r w:rsidR="00A40F92">
        <w:rPr>
          <w:rFonts w:ascii="Verdana" w:hAnsi="Verdana"/>
          <w:sz w:val="18"/>
          <w:szCs w:val="18"/>
        </w:rPr>
        <w:t>,</w:t>
      </w:r>
    </w:p>
    <w:p w14:paraId="7E863A5C" w14:textId="624CD355" w:rsidR="00A40F92" w:rsidRPr="00B848CF" w:rsidRDefault="00A40F92" w:rsidP="00B848CF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4 - O</w:t>
      </w:r>
      <w:r w:rsidRPr="00A40F92">
        <w:rPr>
          <w:rFonts w:ascii="Verdana" w:hAnsi="Verdana"/>
          <w:sz w:val="18"/>
          <w:szCs w:val="18"/>
        </w:rPr>
        <w:t>pis kryteriów oceny ofert</w:t>
      </w:r>
      <w:r>
        <w:rPr>
          <w:rFonts w:ascii="Verdana" w:hAnsi="Verdana"/>
          <w:sz w:val="18"/>
          <w:szCs w:val="18"/>
        </w:rPr>
        <w:t>.</w:t>
      </w:r>
    </w:p>
    <w:p w14:paraId="420FAA73" w14:textId="2D58C4A2" w:rsidR="002C24F2" w:rsidRDefault="002C24F2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7C4CD3" w14:textId="77777777" w:rsidR="0009466B" w:rsidRPr="00B848CF" w:rsidRDefault="0009466B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E0AE134" w14:textId="77777777" w:rsidR="002C24F2" w:rsidRPr="00B848CF" w:rsidRDefault="002C24F2" w:rsidP="00B848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26E8985" w14:textId="77777777" w:rsidR="002C24F2" w:rsidRPr="00B848CF" w:rsidRDefault="002C24F2" w:rsidP="00B848C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848CF">
        <w:rPr>
          <w:rFonts w:ascii="Verdana" w:hAnsi="Verdana"/>
          <w:b/>
          <w:sz w:val="18"/>
          <w:szCs w:val="18"/>
        </w:rPr>
        <w:t xml:space="preserve">     ZAMAWIAJĄCY     </w:t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</w:r>
      <w:r w:rsidRPr="00B848CF">
        <w:rPr>
          <w:rFonts w:ascii="Verdana" w:hAnsi="Verdana"/>
          <w:b/>
          <w:sz w:val="18"/>
          <w:szCs w:val="18"/>
        </w:rPr>
        <w:tab/>
        <w:t>WYKONAWCA</w:t>
      </w:r>
    </w:p>
    <w:p w14:paraId="639CC21B" w14:textId="77777777" w:rsidR="002C24F2" w:rsidRPr="00B848CF" w:rsidRDefault="002C24F2" w:rsidP="00B848CF">
      <w:pPr>
        <w:spacing w:after="0" w:line="360" w:lineRule="auto"/>
        <w:ind w:left="708"/>
        <w:jc w:val="both"/>
        <w:rPr>
          <w:rFonts w:ascii="Verdana" w:hAnsi="Verdana"/>
          <w:color w:val="000000" w:themeColor="text1"/>
          <w:sz w:val="18"/>
          <w:szCs w:val="18"/>
        </w:rPr>
      </w:pPr>
    </w:p>
    <w:sectPr w:rsidR="002C24F2" w:rsidRPr="00B848CF" w:rsidSect="003461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8863" w14:textId="77777777" w:rsidR="00062039" w:rsidRDefault="00062039" w:rsidP="00EA3759">
      <w:pPr>
        <w:spacing w:after="0" w:line="240" w:lineRule="auto"/>
      </w:pPr>
      <w:r>
        <w:separator/>
      </w:r>
    </w:p>
  </w:endnote>
  <w:endnote w:type="continuationSeparator" w:id="0">
    <w:p w14:paraId="370AF700" w14:textId="77777777" w:rsidR="00062039" w:rsidRDefault="00062039" w:rsidP="00EA3759">
      <w:pPr>
        <w:spacing w:after="0" w:line="240" w:lineRule="auto"/>
      </w:pPr>
      <w:r>
        <w:continuationSeparator/>
      </w:r>
    </w:p>
  </w:endnote>
  <w:endnote w:type="continuationNotice" w:id="1">
    <w:p w14:paraId="711E811A" w14:textId="77777777" w:rsidR="00062039" w:rsidRDefault="00062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ravek" w:hAnsi="Seravek"/>
      </w:rPr>
      <w:id w:val="319540843"/>
      <w:docPartObj>
        <w:docPartGallery w:val="Page Numbers (Bottom of Page)"/>
        <w:docPartUnique/>
      </w:docPartObj>
    </w:sdtPr>
    <w:sdtEndPr/>
    <w:sdtContent>
      <w:sdt>
        <w:sdtPr>
          <w:rPr>
            <w:rFonts w:ascii="Seravek" w:hAnsi="Seravek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992C25" w14:textId="19E6362B" w:rsidR="00C81048" w:rsidRPr="00110F3E" w:rsidRDefault="00C81048">
            <w:pPr>
              <w:pStyle w:val="Stopka"/>
              <w:jc w:val="center"/>
              <w:rPr>
                <w:rFonts w:ascii="Seravek" w:hAnsi="Seravek"/>
              </w:rPr>
            </w:pPr>
            <w:r w:rsidRPr="00110F3E">
              <w:rPr>
                <w:rFonts w:ascii="Seravek" w:hAnsi="Seravek"/>
                <w:sz w:val="18"/>
                <w:szCs w:val="18"/>
              </w:rPr>
              <w:t xml:space="preserve">Strona 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begin"/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instrText>PAGE</w:instrTex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ravek" w:hAnsi="Seravek"/>
                <w:b/>
                <w:bCs/>
                <w:noProof/>
                <w:sz w:val="18"/>
                <w:szCs w:val="18"/>
              </w:rPr>
              <w:t>8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end"/>
            </w:r>
            <w:r w:rsidRPr="00110F3E">
              <w:rPr>
                <w:rFonts w:ascii="Seravek" w:hAnsi="Seravek"/>
                <w:sz w:val="18"/>
                <w:szCs w:val="18"/>
              </w:rPr>
              <w:t xml:space="preserve"> z 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begin"/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instrText>NUMPAGES</w:instrTex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ravek" w:hAnsi="Seravek"/>
                <w:b/>
                <w:bCs/>
                <w:noProof/>
                <w:sz w:val="18"/>
                <w:szCs w:val="18"/>
              </w:rPr>
              <w:t>8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3F35D3" w14:textId="7A77E9C7" w:rsidR="00C81048" w:rsidRPr="00110F3E" w:rsidRDefault="00C81048" w:rsidP="005A1AFD">
    <w:pPr>
      <w:pStyle w:val="Stopka"/>
      <w:rPr>
        <w:rFonts w:ascii="Seravek" w:hAnsi="Seravek"/>
      </w:rPr>
    </w:pPr>
    <w:r>
      <w:rPr>
        <w:noProof/>
      </w:rPr>
      <w:drawing>
        <wp:inline distT="0" distB="0" distL="0" distR="0" wp14:anchorId="655063CA" wp14:editId="5D76685B">
          <wp:extent cx="5760720" cy="113093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ravek" w:hAnsi="Seravek"/>
      </w:rPr>
      <w:id w:val="1288164712"/>
      <w:docPartObj>
        <w:docPartGallery w:val="Page Numbers (Bottom of Page)"/>
        <w:docPartUnique/>
      </w:docPartObj>
    </w:sdtPr>
    <w:sdtEndPr/>
    <w:sdtContent>
      <w:sdt>
        <w:sdtPr>
          <w:rPr>
            <w:rFonts w:ascii="Seravek" w:hAnsi="Seravek"/>
          </w:rPr>
          <w:id w:val="1348442193"/>
          <w:docPartObj>
            <w:docPartGallery w:val="Page Numbers (Top of Page)"/>
            <w:docPartUnique/>
          </w:docPartObj>
        </w:sdtPr>
        <w:sdtEndPr/>
        <w:sdtContent>
          <w:p w14:paraId="58B7D482" w14:textId="77777777" w:rsidR="00C81048" w:rsidRPr="00110F3E" w:rsidRDefault="00C81048" w:rsidP="004B603B">
            <w:pPr>
              <w:pStyle w:val="Stopka"/>
              <w:jc w:val="center"/>
              <w:rPr>
                <w:rFonts w:ascii="Seravek" w:hAnsi="Seravek"/>
              </w:rPr>
            </w:pPr>
            <w:r w:rsidRPr="00110F3E">
              <w:rPr>
                <w:rFonts w:ascii="Seravek" w:hAnsi="Seravek"/>
                <w:sz w:val="18"/>
                <w:szCs w:val="18"/>
              </w:rPr>
              <w:t xml:space="preserve">Strona 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begin"/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instrText>PAGE</w:instrTex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ravek" w:hAnsi="Seravek"/>
                <w:b/>
                <w:bCs/>
                <w:noProof/>
                <w:sz w:val="18"/>
                <w:szCs w:val="18"/>
              </w:rPr>
              <w:t>1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end"/>
            </w:r>
            <w:r w:rsidRPr="00110F3E">
              <w:rPr>
                <w:rFonts w:ascii="Seravek" w:hAnsi="Seravek"/>
                <w:sz w:val="18"/>
                <w:szCs w:val="18"/>
              </w:rPr>
              <w:t xml:space="preserve"> z 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begin"/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instrText>NUMPAGES</w:instrTex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ravek" w:hAnsi="Seravek"/>
                <w:b/>
                <w:bCs/>
                <w:noProof/>
                <w:sz w:val="18"/>
                <w:szCs w:val="18"/>
              </w:rPr>
              <w:t>8</w:t>
            </w:r>
            <w:r w:rsidRPr="00110F3E">
              <w:rPr>
                <w:rFonts w:ascii="Seravek" w:hAnsi="Serave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2DD2" w14:textId="6E850051" w:rsidR="00C81048" w:rsidRDefault="00C81048">
    <w:pPr>
      <w:pStyle w:val="Stopka"/>
    </w:pPr>
    <w:r>
      <w:rPr>
        <w:noProof/>
      </w:rPr>
      <w:drawing>
        <wp:inline distT="0" distB="0" distL="0" distR="0" wp14:anchorId="696B42AF" wp14:editId="5261018B">
          <wp:extent cx="5760000" cy="11304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A190" w14:textId="77777777" w:rsidR="00062039" w:rsidRDefault="00062039" w:rsidP="00EA3759">
      <w:pPr>
        <w:spacing w:after="0" w:line="240" w:lineRule="auto"/>
      </w:pPr>
      <w:r>
        <w:separator/>
      </w:r>
    </w:p>
  </w:footnote>
  <w:footnote w:type="continuationSeparator" w:id="0">
    <w:p w14:paraId="2E768123" w14:textId="77777777" w:rsidR="00062039" w:rsidRDefault="00062039" w:rsidP="00EA3759">
      <w:pPr>
        <w:spacing w:after="0" w:line="240" w:lineRule="auto"/>
      </w:pPr>
      <w:r>
        <w:continuationSeparator/>
      </w:r>
    </w:p>
  </w:footnote>
  <w:footnote w:type="continuationNotice" w:id="1">
    <w:p w14:paraId="579B799C" w14:textId="77777777" w:rsidR="00062039" w:rsidRDefault="00062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1769" w14:textId="77777777" w:rsidR="00C81048" w:rsidRPr="00957A8D" w:rsidRDefault="00C81048" w:rsidP="00957A8D">
    <w:pPr>
      <w:pStyle w:val="Nagwek"/>
      <w:jc w:val="center"/>
      <w:rPr>
        <w:sz w:val="20"/>
      </w:rPr>
    </w:pPr>
    <w:r w:rsidRPr="00957A8D">
      <w:rPr>
        <w:sz w:val="20"/>
      </w:rPr>
      <w:t>- WZÓR UMOWY -</w:t>
    </w:r>
  </w:p>
  <w:p w14:paraId="5C440A8A" w14:textId="77777777" w:rsidR="00C81048" w:rsidRDefault="00C81048" w:rsidP="00957A8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29CD" w14:textId="318EE909" w:rsidR="00C81048" w:rsidRPr="00957A8D" w:rsidRDefault="00C81048" w:rsidP="00957A8D">
    <w:pPr>
      <w:pStyle w:val="Nagwek"/>
      <w:jc w:val="center"/>
      <w:rPr>
        <w:sz w:val="20"/>
      </w:rPr>
    </w:pPr>
    <w:r w:rsidRPr="00957A8D">
      <w:rPr>
        <w:sz w:val="20"/>
      </w:rPr>
      <w:t>- WZÓR UMOWY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108"/>
    <w:multiLevelType w:val="hybridMultilevel"/>
    <w:tmpl w:val="226A9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B31FC"/>
    <w:multiLevelType w:val="hybridMultilevel"/>
    <w:tmpl w:val="96523526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B2B4F"/>
    <w:multiLevelType w:val="hybridMultilevel"/>
    <w:tmpl w:val="4E9E5CE0"/>
    <w:lvl w:ilvl="0" w:tplc="0415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3" w15:restartNumberingAfterBreak="0">
    <w:nsid w:val="084856CE"/>
    <w:multiLevelType w:val="hybridMultilevel"/>
    <w:tmpl w:val="DC7CF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9A2297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80482"/>
    <w:multiLevelType w:val="hybridMultilevel"/>
    <w:tmpl w:val="6180CA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FC4145"/>
    <w:multiLevelType w:val="multilevel"/>
    <w:tmpl w:val="4D4E3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upperRoman"/>
      <w:lvlText w:val="%3."/>
      <w:lvlJc w:val="righ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D67545"/>
    <w:multiLevelType w:val="hybridMultilevel"/>
    <w:tmpl w:val="735AC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0560E4"/>
    <w:multiLevelType w:val="hybridMultilevel"/>
    <w:tmpl w:val="AD4A6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71EFA"/>
    <w:multiLevelType w:val="hybridMultilevel"/>
    <w:tmpl w:val="CDCEED68"/>
    <w:lvl w:ilvl="0" w:tplc="D026C7DC">
      <w:start w:val="1"/>
      <w:numFmt w:val="lowerLetter"/>
      <w:pStyle w:val="najniszaczumowy"/>
      <w:lvlText w:val="%1)"/>
      <w:lvlJc w:val="left"/>
      <w:pPr>
        <w:ind w:left="2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9" w15:restartNumberingAfterBreak="0">
    <w:nsid w:val="1046125B"/>
    <w:multiLevelType w:val="hybridMultilevel"/>
    <w:tmpl w:val="E5E29324"/>
    <w:lvl w:ilvl="0" w:tplc="0415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0" w15:restartNumberingAfterBreak="0">
    <w:nsid w:val="11A06C56"/>
    <w:multiLevelType w:val="hybridMultilevel"/>
    <w:tmpl w:val="8538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EB1DD0"/>
    <w:multiLevelType w:val="hybridMultilevel"/>
    <w:tmpl w:val="CE1A5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14E10"/>
    <w:multiLevelType w:val="hybridMultilevel"/>
    <w:tmpl w:val="BB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17368"/>
    <w:multiLevelType w:val="hybridMultilevel"/>
    <w:tmpl w:val="DDFA82C8"/>
    <w:lvl w:ilvl="0" w:tplc="F1A0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A7EFE"/>
    <w:multiLevelType w:val="multilevel"/>
    <w:tmpl w:val="0415001D"/>
    <w:styleLink w:val="Umowapozio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C04229"/>
    <w:multiLevelType w:val="multilevel"/>
    <w:tmpl w:val="025245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29A85EE6"/>
    <w:multiLevelType w:val="multilevel"/>
    <w:tmpl w:val="DD46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A38E5"/>
    <w:multiLevelType w:val="hybridMultilevel"/>
    <w:tmpl w:val="21483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5CDA"/>
    <w:multiLevelType w:val="hybridMultilevel"/>
    <w:tmpl w:val="B68EEFC0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201E"/>
    <w:multiLevelType w:val="hybridMultilevel"/>
    <w:tmpl w:val="C7C8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32AA"/>
    <w:multiLevelType w:val="hybridMultilevel"/>
    <w:tmpl w:val="DE282736"/>
    <w:lvl w:ilvl="0" w:tplc="F69EB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B1D75"/>
    <w:multiLevelType w:val="hybridMultilevel"/>
    <w:tmpl w:val="559EE1FA"/>
    <w:lvl w:ilvl="0" w:tplc="EE7E0F1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1792"/>
    <w:multiLevelType w:val="hybridMultilevel"/>
    <w:tmpl w:val="0E60F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A25B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6152DD"/>
    <w:multiLevelType w:val="hybridMultilevel"/>
    <w:tmpl w:val="7F72C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D4B8B"/>
    <w:multiLevelType w:val="hybridMultilevel"/>
    <w:tmpl w:val="A68A88D6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67A6B88"/>
    <w:multiLevelType w:val="hybridMultilevel"/>
    <w:tmpl w:val="24368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E2C30"/>
    <w:multiLevelType w:val="hybridMultilevel"/>
    <w:tmpl w:val="6D467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A1157"/>
    <w:multiLevelType w:val="hybridMultilevel"/>
    <w:tmpl w:val="2F2E7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803B1E"/>
    <w:multiLevelType w:val="hybridMultilevel"/>
    <w:tmpl w:val="6D4C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209A0"/>
    <w:multiLevelType w:val="hybridMultilevel"/>
    <w:tmpl w:val="BAE8C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C4261"/>
    <w:multiLevelType w:val="hybridMultilevel"/>
    <w:tmpl w:val="747E97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76D27"/>
    <w:multiLevelType w:val="multilevel"/>
    <w:tmpl w:val="643E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53E6B6A"/>
    <w:multiLevelType w:val="hybridMultilevel"/>
    <w:tmpl w:val="66BCC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12BEB"/>
    <w:multiLevelType w:val="hybridMultilevel"/>
    <w:tmpl w:val="2FA6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54357"/>
    <w:multiLevelType w:val="multilevel"/>
    <w:tmpl w:val="FE34C5CE"/>
    <w:lvl w:ilvl="0">
      <w:start w:val="1"/>
      <w:numFmt w:val="decimal"/>
      <w:pStyle w:val="UMOWAPOZIOM10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  <w:strike w:val="0"/>
        <w:sz w:val="2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D729E4"/>
    <w:multiLevelType w:val="hybridMultilevel"/>
    <w:tmpl w:val="93F6B7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F7506D"/>
    <w:multiLevelType w:val="hybridMultilevel"/>
    <w:tmpl w:val="3D1E3758"/>
    <w:lvl w:ilvl="0" w:tplc="04150013">
      <w:start w:val="1"/>
      <w:numFmt w:val="upperRoman"/>
      <w:lvlText w:val="%1."/>
      <w:lvlJc w:val="righ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9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E6768D2"/>
    <w:multiLevelType w:val="hybridMultilevel"/>
    <w:tmpl w:val="F87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14426"/>
    <w:multiLevelType w:val="hybridMultilevel"/>
    <w:tmpl w:val="0E60F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A25B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3D6D72"/>
    <w:multiLevelType w:val="hybridMultilevel"/>
    <w:tmpl w:val="EEF6F34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67C54893"/>
    <w:multiLevelType w:val="hybridMultilevel"/>
    <w:tmpl w:val="C350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155C8"/>
    <w:multiLevelType w:val="hybridMultilevel"/>
    <w:tmpl w:val="635C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A2FE2"/>
    <w:multiLevelType w:val="hybridMultilevel"/>
    <w:tmpl w:val="0DB2B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7B48A4"/>
    <w:multiLevelType w:val="hybridMultilevel"/>
    <w:tmpl w:val="E02EEDC0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61E3E"/>
    <w:multiLevelType w:val="hybridMultilevel"/>
    <w:tmpl w:val="BE348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C52D9"/>
    <w:multiLevelType w:val="hybridMultilevel"/>
    <w:tmpl w:val="24B0C5F8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36187"/>
    <w:multiLevelType w:val="hybridMultilevel"/>
    <w:tmpl w:val="8926E2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0A8205F"/>
    <w:multiLevelType w:val="hybridMultilevel"/>
    <w:tmpl w:val="2F2E7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18266F2"/>
    <w:multiLevelType w:val="hybridMultilevel"/>
    <w:tmpl w:val="36E0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F6F8B"/>
    <w:multiLevelType w:val="hybridMultilevel"/>
    <w:tmpl w:val="BCE4F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823F2"/>
    <w:multiLevelType w:val="hybridMultilevel"/>
    <w:tmpl w:val="A99421B2"/>
    <w:lvl w:ilvl="0" w:tplc="45CE5BAE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55" w15:restartNumberingAfterBreak="0">
    <w:nsid w:val="73BF3408"/>
    <w:multiLevelType w:val="hybridMultilevel"/>
    <w:tmpl w:val="BFE4036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4D1522E"/>
    <w:multiLevelType w:val="hybridMultilevel"/>
    <w:tmpl w:val="FA5653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5CA0BB3"/>
    <w:multiLevelType w:val="hybridMultilevel"/>
    <w:tmpl w:val="F5BE2124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8122F75"/>
    <w:multiLevelType w:val="hybridMultilevel"/>
    <w:tmpl w:val="C2D2876E"/>
    <w:lvl w:ilvl="0" w:tplc="04150011">
      <w:start w:val="1"/>
      <w:numFmt w:val="decimal"/>
      <w:lvlText w:val="%1)"/>
      <w:lvlJc w:val="left"/>
      <w:pPr>
        <w:ind w:left="12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 w15:restartNumberingAfterBreak="0">
    <w:nsid w:val="78B8704B"/>
    <w:multiLevelType w:val="hybridMultilevel"/>
    <w:tmpl w:val="92FC3B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8D12CB1"/>
    <w:multiLevelType w:val="hybridMultilevel"/>
    <w:tmpl w:val="7D5E0E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CE07B1E"/>
    <w:multiLevelType w:val="hybridMultilevel"/>
    <w:tmpl w:val="057A7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AB1DF8"/>
    <w:multiLevelType w:val="hybridMultilevel"/>
    <w:tmpl w:val="D518734E"/>
    <w:lvl w:ilvl="0" w:tplc="04150017">
      <w:start w:val="1"/>
      <w:numFmt w:val="lowerLetter"/>
      <w:lvlText w:val="%1)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6"/>
  </w:num>
  <w:num w:numId="2">
    <w:abstractNumId w:val="36"/>
  </w:num>
  <w:num w:numId="3">
    <w:abstractNumId w:val="8"/>
  </w:num>
  <w:num w:numId="4">
    <w:abstractNumId w:val="39"/>
  </w:num>
  <w:num w:numId="5">
    <w:abstractNumId w:val="58"/>
  </w:num>
  <w:num w:numId="6">
    <w:abstractNumId w:val="62"/>
  </w:num>
  <w:num w:numId="7">
    <w:abstractNumId w:val="40"/>
  </w:num>
  <w:num w:numId="8">
    <w:abstractNumId w:val="27"/>
  </w:num>
  <w:num w:numId="9">
    <w:abstractNumId w:val="9"/>
  </w:num>
  <w:num w:numId="10">
    <w:abstractNumId w:val="2"/>
  </w:num>
  <w:num w:numId="11">
    <w:abstractNumId w:val="25"/>
  </w:num>
  <w:num w:numId="12">
    <w:abstractNumId w:val="61"/>
  </w:num>
  <w:num w:numId="13">
    <w:abstractNumId w:val="53"/>
  </w:num>
  <w:num w:numId="14">
    <w:abstractNumId w:val="57"/>
  </w:num>
  <w:num w:numId="15">
    <w:abstractNumId w:val="7"/>
  </w:num>
  <w:num w:numId="16">
    <w:abstractNumId w:val="31"/>
  </w:num>
  <w:num w:numId="17">
    <w:abstractNumId w:val="19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8"/>
  </w:num>
  <w:num w:numId="22">
    <w:abstractNumId w:val="14"/>
  </w:num>
  <w:num w:numId="23">
    <w:abstractNumId w:val="18"/>
  </w:num>
  <w:num w:numId="24">
    <w:abstractNumId w:val="5"/>
  </w:num>
  <w:num w:numId="25">
    <w:abstractNumId w:val="4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11"/>
  </w:num>
  <w:num w:numId="30">
    <w:abstractNumId w:val="12"/>
  </w:num>
  <w:num w:numId="31">
    <w:abstractNumId w:val="34"/>
  </w:num>
  <w:num w:numId="32">
    <w:abstractNumId w:val="37"/>
  </w:num>
  <w:num w:numId="33">
    <w:abstractNumId w:val="20"/>
  </w:num>
  <w:num w:numId="34">
    <w:abstractNumId w:val="49"/>
  </w:num>
  <w:num w:numId="35">
    <w:abstractNumId w:val="43"/>
  </w:num>
  <w:num w:numId="36">
    <w:abstractNumId w:val="36"/>
  </w:num>
  <w:num w:numId="37">
    <w:abstractNumId w:val="36"/>
  </w:num>
  <w:num w:numId="38">
    <w:abstractNumId w:val="52"/>
  </w:num>
  <w:num w:numId="39">
    <w:abstractNumId w:val="23"/>
  </w:num>
  <w:num w:numId="40">
    <w:abstractNumId w:val="17"/>
  </w:num>
  <w:num w:numId="41">
    <w:abstractNumId w:val="0"/>
  </w:num>
  <w:num w:numId="42">
    <w:abstractNumId w:val="36"/>
  </w:num>
  <w:num w:numId="43">
    <w:abstractNumId w:val="30"/>
  </w:num>
  <w:num w:numId="44">
    <w:abstractNumId w:val="28"/>
  </w:num>
  <w:num w:numId="45">
    <w:abstractNumId w:val="46"/>
  </w:num>
  <w:num w:numId="46">
    <w:abstractNumId w:val="41"/>
  </w:num>
  <w:num w:numId="47">
    <w:abstractNumId w:val="35"/>
  </w:num>
  <w:num w:numId="48">
    <w:abstractNumId w:val="21"/>
  </w:num>
  <w:num w:numId="49">
    <w:abstractNumId w:val="13"/>
  </w:num>
  <w:num w:numId="50">
    <w:abstractNumId w:val="45"/>
  </w:num>
  <w:num w:numId="51">
    <w:abstractNumId w:val="22"/>
  </w:num>
  <w:num w:numId="52">
    <w:abstractNumId w:val="42"/>
  </w:num>
  <w:num w:numId="53">
    <w:abstractNumId w:val="48"/>
  </w:num>
  <w:num w:numId="54">
    <w:abstractNumId w:val="10"/>
  </w:num>
  <w:num w:numId="55">
    <w:abstractNumId w:val="51"/>
  </w:num>
  <w:num w:numId="56">
    <w:abstractNumId w:val="56"/>
  </w:num>
  <w:num w:numId="57">
    <w:abstractNumId w:val="29"/>
  </w:num>
  <w:num w:numId="58">
    <w:abstractNumId w:val="50"/>
  </w:num>
  <w:num w:numId="59">
    <w:abstractNumId w:val="55"/>
  </w:num>
  <w:num w:numId="60">
    <w:abstractNumId w:val="3"/>
  </w:num>
  <w:num w:numId="61">
    <w:abstractNumId w:val="54"/>
  </w:num>
  <w:num w:numId="62">
    <w:abstractNumId w:val="59"/>
  </w:num>
  <w:num w:numId="63">
    <w:abstractNumId w:val="24"/>
  </w:num>
  <w:num w:numId="64">
    <w:abstractNumId w:val="32"/>
  </w:num>
  <w:num w:numId="65">
    <w:abstractNumId w:val="4"/>
  </w:num>
  <w:num w:numId="66">
    <w:abstractNumId w:val="60"/>
  </w:num>
  <w:num w:numId="67">
    <w:abstractNumId w:val="6"/>
  </w:num>
  <w:num w:numId="68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59"/>
    <w:rsid w:val="00000631"/>
    <w:rsid w:val="00000969"/>
    <w:rsid w:val="00001258"/>
    <w:rsid w:val="00002415"/>
    <w:rsid w:val="000030B2"/>
    <w:rsid w:val="000039AB"/>
    <w:rsid w:val="00004FED"/>
    <w:rsid w:val="000129B7"/>
    <w:rsid w:val="000137DC"/>
    <w:rsid w:val="0001433A"/>
    <w:rsid w:val="00014447"/>
    <w:rsid w:val="00014A1C"/>
    <w:rsid w:val="0001574B"/>
    <w:rsid w:val="00020209"/>
    <w:rsid w:val="00020511"/>
    <w:rsid w:val="000206F4"/>
    <w:rsid w:val="00021255"/>
    <w:rsid w:val="00021270"/>
    <w:rsid w:val="00024002"/>
    <w:rsid w:val="00024520"/>
    <w:rsid w:val="00024607"/>
    <w:rsid w:val="000252CC"/>
    <w:rsid w:val="00027E27"/>
    <w:rsid w:val="00030544"/>
    <w:rsid w:val="00030C4B"/>
    <w:rsid w:val="00030E54"/>
    <w:rsid w:val="00031140"/>
    <w:rsid w:val="00032667"/>
    <w:rsid w:val="00033B87"/>
    <w:rsid w:val="00035286"/>
    <w:rsid w:val="000358BE"/>
    <w:rsid w:val="0003724F"/>
    <w:rsid w:val="00040B51"/>
    <w:rsid w:val="00040DAD"/>
    <w:rsid w:val="00044649"/>
    <w:rsid w:val="00044E03"/>
    <w:rsid w:val="000452E3"/>
    <w:rsid w:val="00045ECA"/>
    <w:rsid w:val="0004619C"/>
    <w:rsid w:val="00052ADC"/>
    <w:rsid w:val="0005348B"/>
    <w:rsid w:val="00053945"/>
    <w:rsid w:val="000539D6"/>
    <w:rsid w:val="0005421C"/>
    <w:rsid w:val="000556D4"/>
    <w:rsid w:val="00060109"/>
    <w:rsid w:val="0006041D"/>
    <w:rsid w:val="00062039"/>
    <w:rsid w:val="00062D78"/>
    <w:rsid w:val="00064E80"/>
    <w:rsid w:val="00065C2A"/>
    <w:rsid w:val="0006645D"/>
    <w:rsid w:val="0006690F"/>
    <w:rsid w:val="000706BD"/>
    <w:rsid w:val="00071482"/>
    <w:rsid w:val="0007365E"/>
    <w:rsid w:val="00073FDC"/>
    <w:rsid w:val="00074346"/>
    <w:rsid w:val="000745CF"/>
    <w:rsid w:val="000755F7"/>
    <w:rsid w:val="00076382"/>
    <w:rsid w:val="000774FF"/>
    <w:rsid w:val="00080FF7"/>
    <w:rsid w:val="0008101C"/>
    <w:rsid w:val="0008245C"/>
    <w:rsid w:val="000833AD"/>
    <w:rsid w:val="000838A1"/>
    <w:rsid w:val="0008523D"/>
    <w:rsid w:val="00087EDA"/>
    <w:rsid w:val="0009024E"/>
    <w:rsid w:val="00091A31"/>
    <w:rsid w:val="0009246C"/>
    <w:rsid w:val="000935C3"/>
    <w:rsid w:val="0009362C"/>
    <w:rsid w:val="00093A2A"/>
    <w:rsid w:val="00094200"/>
    <w:rsid w:val="0009466B"/>
    <w:rsid w:val="0009649F"/>
    <w:rsid w:val="00096F19"/>
    <w:rsid w:val="000978FA"/>
    <w:rsid w:val="000A1F52"/>
    <w:rsid w:val="000A236D"/>
    <w:rsid w:val="000A464F"/>
    <w:rsid w:val="000A4C3C"/>
    <w:rsid w:val="000A743B"/>
    <w:rsid w:val="000B16E7"/>
    <w:rsid w:val="000B1EAC"/>
    <w:rsid w:val="000B25E2"/>
    <w:rsid w:val="000B2C7B"/>
    <w:rsid w:val="000B3298"/>
    <w:rsid w:val="000B4C77"/>
    <w:rsid w:val="000B6CB3"/>
    <w:rsid w:val="000C09C7"/>
    <w:rsid w:val="000C17DC"/>
    <w:rsid w:val="000C1F6E"/>
    <w:rsid w:val="000C2D21"/>
    <w:rsid w:val="000C3AB7"/>
    <w:rsid w:val="000C5A01"/>
    <w:rsid w:val="000C5D5C"/>
    <w:rsid w:val="000D1DCF"/>
    <w:rsid w:val="000D5D8D"/>
    <w:rsid w:val="000D63EB"/>
    <w:rsid w:val="000D702A"/>
    <w:rsid w:val="000D7579"/>
    <w:rsid w:val="000D7FEF"/>
    <w:rsid w:val="000E0393"/>
    <w:rsid w:val="000E43ED"/>
    <w:rsid w:val="000E5320"/>
    <w:rsid w:val="000E626D"/>
    <w:rsid w:val="000E6580"/>
    <w:rsid w:val="000E729B"/>
    <w:rsid w:val="000E7417"/>
    <w:rsid w:val="000F06FB"/>
    <w:rsid w:val="000F26BC"/>
    <w:rsid w:val="000F3397"/>
    <w:rsid w:val="000F375C"/>
    <w:rsid w:val="000F5A35"/>
    <w:rsid w:val="000F5C86"/>
    <w:rsid w:val="000F616B"/>
    <w:rsid w:val="0010453A"/>
    <w:rsid w:val="00105143"/>
    <w:rsid w:val="00105A9F"/>
    <w:rsid w:val="001061F9"/>
    <w:rsid w:val="001063F9"/>
    <w:rsid w:val="001068D5"/>
    <w:rsid w:val="0010756D"/>
    <w:rsid w:val="00111A66"/>
    <w:rsid w:val="001122D2"/>
    <w:rsid w:val="0011299B"/>
    <w:rsid w:val="0011330D"/>
    <w:rsid w:val="00113C46"/>
    <w:rsid w:val="00113E18"/>
    <w:rsid w:val="00115645"/>
    <w:rsid w:val="001168D6"/>
    <w:rsid w:val="0011715E"/>
    <w:rsid w:val="001177E2"/>
    <w:rsid w:val="001225F3"/>
    <w:rsid w:val="0012265B"/>
    <w:rsid w:val="00123DC3"/>
    <w:rsid w:val="0012439A"/>
    <w:rsid w:val="00124D31"/>
    <w:rsid w:val="00124D55"/>
    <w:rsid w:val="001266FE"/>
    <w:rsid w:val="00127039"/>
    <w:rsid w:val="00127318"/>
    <w:rsid w:val="001301E6"/>
    <w:rsid w:val="001329A1"/>
    <w:rsid w:val="00133541"/>
    <w:rsid w:val="00133AC3"/>
    <w:rsid w:val="001344F6"/>
    <w:rsid w:val="00134843"/>
    <w:rsid w:val="00134FCE"/>
    <w:rsid w:val="00136848"/>
    <w:rsid w:val="001371CB"/>
    <w:rsid w:val="001372C9"/>
    <w:rsid w:val="00137AEA"/>
    <w:rsid w:val="001403B6"/>
    <w:rsid w:val="00141BBC"/>
    <w:rsid w:val="00141F3F"/>
    <w:rsid w:val="001420FC"/>
    <w:rsid w:val="001432F4"/>
    <w:rsid w:val="00144394"/>
    <w:rsid w:val="00144B46"/>
    <w:rsid w:val="00150903"/>
    <w:rsid w:val="00153CFF"/>
    <w:rsid w:val="0015489F"/>
    <w:rsid w:val="001552CF"/>
    <w:rsid w:val="001608A1"/>
    <w:rsid w:val="0016354A"/>
    <w:rsid w:val="00164BFF"/>
    <w:rsid w:val="00164E31"/>
    <w:rsid w:val="00165E35"/>
    <w:rsid w:val="001665BE"/>
    <w:rsid w:val="0016680D"/>
    <w:rsid w:val="0016700E"/>
    <w:rsid w:val="00167268"/>
    <w:rsid w:val="00167EDA"/>
    <w:rsid w:val="00170256"/>
    <w:rsid w:val="001708FC"/>
    <w:rsid w:val="001713CC"/>
    <w:rsid w:val="00172006"/>
    <w:rsid w:val="00172563"/>
    <w:rsid w:val="00173003"/>
    <w:rsid w:val="0017357E"/>
    <w:rsid w:val="0017548A"/>
    <w:rsid w:val="001764BE"/>
    <w:rsid w:val="00176FE1"/>
    <w:rsid w:val="001776AF"/>
    <w:rsid w:val="001800E2"/>
    <w:rsid w:val="0018046E"/>
    <w:rsid w:val="001807CA"/>
    <w:rsid w:val="00180ADD"/>
    <w:rsid w:val="00182FEB"/>
    <w:rsid w:val="0018381C"/>
    <w:rsid w:val="00185123"/>
    <w:rsid w:val="00185253"/>
    <w:rsid w:val="00187546"/>
    <w:rsid w:val="001878FA"/>
    <w:rsid w:val="001900D8"/>
    <w:rsid w:val="0019245D"/>
    <w:rsid w:val="00192497"/>
    <w:rsid w:val="0019266C"/>
    <w:rsid w:val="00192723"/>
    <w:rsid w:val="00192731"/>
    <w:rsid w:val="00192993"/>
    <w:rsid w:val="00192EC6"/>
    <w:rsid w:val="00192FA9"/>
    <w:rsid w:val="00194CFC"/>
    <w:rsid w:val="00195A01"/>
    <w:rsid w:val="00195E7B"/>
    <w:rsid w:val="0019649B"/>
    <w:rsid w:val="00196C37"/>
    <w:rsid w:val="001A06BC"/>
    <w:rsid w:val="001A2618"/>
    <w:rsid w:val="001A2B51"/>
    <w:rsid w:val="001A41ED"/>
    <w:rsid w:val="001A4731"/>
    <w:rsid w:val="001A6DA4"/>
    <w:rsid w:val="001A71AE"/>
    <w:rsid w:val="001A7DBA"/>
    <w:rsid w:val="001B0944"/>
    <w:rsid w:val="001B18E6"/>
    <w:rsid w:val="001B3D00"/>
    <w:rsid w:val="001B3F97"/>
    <w:rsid w:val="001B5851"/>
    <w:rsid w:val="001B7EEB"/>
    <w:rsid w:val="001C0048"/>
    <w:rsid w:val="001C0ED9"/>
    <w:rsid w:val="001C1362"/>
    <w:rsid w:val="001C17C9"/>
    <w:rsid w:val="001C1BD8"/>
    <w:rsid w:val="001C1E86"/>
    <w:rsid w:val="001C20F0"/>
    <w:rsid w:val="001C27F7"/>
    <w:rsid w:val="001C2F49"/>
    <w:rsid w:val="001C3722"/>
    <w:rsid w:val="001C4659"/>
    <w:rsid w:val="001C5938"/>
    <w:rsid w:val="001C7202"/>
    <w:rsid w:val="001C735A"/>
    <w:rsid w:val="001D03B8"/>
    <w:rsid w:val="001D2E35"/>
    <w:rsid w:val="001D2F5E"/>
    <w:rsid w:val="001D4D2B"/>
    <w:rsid w:val="001D70B4"/>
    <w:rsid w:val="001D76F5"/>
    <w:rsid w:val="001E0159"/>
    <w:rsid w:val="001E3DA7"/>
    <w:rsid w:val="001E4414"/>
    <w:rsid w:val="001E5C9E"/>
    <w:rsid w:val="001E606D"/>
    <w:rsid w:val="001E65CF"/>
    <w:rsid w:val="001E6934"/>
    <w:rsid w:val="001F0F75"/>
    <w:rsid w:val="001F1D9A"/>
    <w:rsid w:val="001F3271"/>
    <w:rsid w:val="001F3DB0"/>
    <w:rsid w:val="001F5815"/>
    <w:rsid w:val="001F62E5"/>
    <w:rsid w:val="001F7600"/>
    <w:rsid w:val="002002A9"/>
    <w:rsid w:val="00202632"/>
    <w:rsid w:val="00202CDB"/>
    <w:rsid w:val="002038DB"/>
    <w:rsid w:val="0020414B"/>
    <w:rsid w:val="00206C3F"/>
    <w:rsid w:val="00207161"/>
    <w:rsid w:val="0020724E"/>
    <w:rsid w:val="002073A8"/>
    <w:rsid w:val="00210CE9"/>
    <w:rsid w:val="0021139E"/>
    <w:rsid w:val="00211517"/>
    <w:rsid w:val="0021228E"/>
    <w:rsid w:val="0021233B"/>
    <w:rsid w:val="00214A3B"/>
    <w:rsid w:val="00220B45"/>
    <w:rsid w:val="00220C2E"/>
    <w:rsid w:val="00221051"/>
    <w:rsid w:val="00221BA5"/>
    <w:rsid w:val="00222B35"/>
    <w:rsid w:val="0022328F"/>
    <w:rsid w:val="00225A90"/>
    <w:rsid w:val="00226C1B"/>
    <w:rsid w:val="002311B5"/>
    <w:rsid w:val="00232621"/>
    <w:rsid w:val="002326D7"/>
    <w:rsid w:val="00234AAF"/>
    <w:rsid w:val="00234EEE"/>
    <w:rsid w:val="0023555A"/>
    <w:rsid w:val="002362C2"/>
    <w:rsid w:val="0023781F"/>
    <w:rsid w:val="002402A2"/>
    <w:rsid w:val="00240EDD"/>
    <w:rsid w:val="002411D3"/>
    <w:rsid w:val="00241247"/>
    <w:rsid w:val="00241B48"/>
    <w:rsid w:val="00241BF2"/>
    <w:rsid w:val="00242293"/>
    <w:rsid w:val="00242C1C"/>
    <w:rsid w:val="00244A7B"/>
    <w:rsid w:val="0024527E"/>
    <w:rsid w:val="0024617D"/>
    <w:rsid w:val="002501B3"/>
    <w:rsid w:val="00250529"/>
    <w:rsid w:val="0025413F"/>
    <w:rsid w:val="00254786"/>
    <w:rsid w:val="002563C0"/>
    <w:rsid w:val="002575AD"/>
    <w:rsid w:val="002576DE"/>
    <w:rsid w:val="00257C14"/>
    <w:rsid w:val="00260595"/>
    <w:rsid w:val="002607F5"/>
    <w:rsid w:val="00260A96"/>
    <w:rsid w:val="00260F0D"/>
    <w:rsid w:val="0026122B"/>
    <w:rsid w:val="00261294"/>
    <w:rsid w:val="00262672"/>
    <w:rsid w:val="002627AD"/>
    <w:rsid w:val="00262F17"/>
    <w:rsid w:val="00264366"/>
    <w:rsid w:val="002647D0"/>
    <w:rsid w:val="00264F93"/>
    <w:rsid w:val="00265430"/>
    <w:rsid w:val="00265434"/>
    <w:rsid w:val="00266E60"/>
    <w:rsid w:val="00271179"/>
    <w:rsid w:val="00271D67"/>
    <w:rsid w:val="00271D90"/>
    <w:rsid w:val="002739AF"/>
    <w:rsid w:val="00273FB5"/>
    <w:rsid w:val="00275134"/>
    <w:rsid w:val="00277733"/>
    <w:rsid w:val="0027784C"/>
    <w:rsid w:val="0028081E"/>
    <w:rsid w:val="00280E8F"/>
    <w:rsid w:val="0028190A"/>
    <w:rsid w:val="002829B9"/>
    <w:rsid w:val="00282FF1"/>
    <w:rsid w:val="00283584"/>
    <w:rsid w:val="0028403B"/>
    <w:rsid w:val="00284AE9"/>
    <w:rsid w:val="002858C0"/>
    <w:rsid w:val="00290635"/>
    <w:rsid w:val="00290E39"/>
    <w:rsid w:val="002934E5"/>
    <w:rsid w:val="002937F7"/>
    <w:rsid w:val="00293DCF"/>
    <w:rsid w:val="00293F20"/>
    <w:rsid w:val="00296625"/>
    <w:rsid w:val="00296CAE"/>
    <w:rsid w:val="00297450"/>
    <w:rsid w:val="002A0870"/>
    <w:rsid w:val="002A1C68"/>
    <w:rsid w:val="002A3BBD"/>
    <w:rsid w:val="002A47EE"/>
    <w:rsid w:val="002A4C74"/>
    <w:rsid w:val="002A5F14"/>
    <w:rsid w:val="002A6965"/>
    <w:rsid w:val="002B1389"/>
    <w:rsid w:val="002B3036"/>
    <w:rsid w:val="002B38D4"/>
    <w:rsid w:val="002B5111"/>
    <w:rsid w:val="002C02CF"/>
    <w:rsid w:val="002C24F2"/>
    <w:rsid w:val="002C29F7"/>
    <w:rsid w:val="002C3755"/>
    <w:rsid w:val="002C5D1E"/>
    <w:rsid w:val="002C5FE7"/>
    <w:rsid w:val="002C6C23"/>
    <w:rsid w:val="002C6D01"/>
    <w:rsid w:val="002D04CD"/>
    <w:rsid w:val="002D0CD0"/>
    <w:rsid w:val="002D0E76"/>
    <w:rsid w:val="002D24C0"/>
    <w:rsid w:val="002D3E29"/>
    <w:rsid w:val="002D4F00"/>
    <w:rsid w:val="002D4F6F"/>
    <w:rsid w:val="002D6C4D"/>
    <w:rsid w:val="002D7B3A"/>
    <w:rsid w:val="002E0746"/>
    <w:rsid w:val="002E07B8"/>
    <w:rsid w:val="002E09ED"/>
    <w:rsid w:val="002E0BA2"/>
    <w:rsid w:val="002E1BD7"/>
    <w:rsid w:val="002E361E"/>
    <w:rsid w:val="002E3626"/>
    <w:rsid w:val="002E4DDD"/>
    <w:rsid w:val="002E5266"/>
    <w:rsid w:val="002E5FD6"/>
    <w:rsid w:val="002E6995"/>
    <w:rsid w:val="002E70CC"/>
    <w:rsid w:val="002E7943"/>
    <w:rsid w:val="002F0EC5"/>
    <w:rsid w:val="002F0F8A"/>
    <w:rsid w:val="002F26E2"/>
    <w:rsid w:val="002F2C1F"/>
    <w:rsid w:val="002F52F9"/>
    <w:rsid w:val="002F7DA4"/>
    <w:rsid w:val="00301965"/>
    <w:rsid w:val="00302DCF"/>
    <w:rsid w:val="00303BFD"/>
    <w:rsid w:val="00304551"/>
    <w:rsid w:val="00305664"/>
    <w:rsid w:val="00305811"/>
    <w:rsid w:val="003066B9"/>
    <w:rsid w:val="0031347E"/>
    <w:rsid w:val="00314756"/>
    <w:rsid w:val="003151EE"/>
    <w:rsid w:val="0031552B"/>
    <w:rsid w:val="00320343"/>
    <w:rsid w:val="00320E29"/>
    <w:rsid w:val="00321476"/>
    <w:rsid w:val="00321A1C"/>
    <w:rsid w:val="003224D2"/>
    <w:rsid w:val="00322824"/>
    <w:rsid w:val="00322A1D"/>
    <w:rsid w:val="00322C0B"/>
    <w:rsid w:val="003232D4"/>
    <w:rsid w:val="00323A5B"/>
    <w:rsid w:val="00324D09"/>
    <w:rsid w:val="00324F0D"/>
    <w:rsid w:val="00325A6A"/>
    <w:rsid w:val="00326271"/>
    <w:rsid w:val="003264CA"/>
    <w:rsid w:val="00326D7D"/>
    <w:rsid w:val="00330FEE"/>
    <w:rsid w:val="00331A34"/>
    <w:rsid w:val="00334122"/>
    <w:rsid w:val="00335D57"/>
    <w:rsid w:val="003366C8"/>
    <w:rsid w:val="00340095"/>
    <w:rsid w:val="00340663"/>
    <w:rsid w:val="00340FF2"/>
    <w:rsid w:val="00342C73"/>
    <w:rsid w:val="003431F2"/>
    <w:rsid w:val="0034369D"/>
    <w:rsid w:val="003436EB"/>
    <w:rsid w:val="0034395E"/>
    <w:rsid w:val="0034420A"/>
    <w:rsid w:val="00345D14"/>
    <w:rsid w:val="00346145"/>
    <w:rsid w:val="00346208"/>
    <w:rsid w:val="00346320"/>
    <w:rsid w:val="00346E81"/>
    <w:rsid w:val="00346F4F"/>
    <w:rsid w:val="0034777B"/>
    <w:rsid w:val="003508E8"/>
    <w:rsid w:val="00350D73"/>
    <w:rsid w:val="00353A5E"/>
    <w:rsid w:val="0035494B"/>
    <w:rsid w:val="0036080D"/>
    <w:rsid w:val="0036111B"/>
    <w:rsid w:val="00361E36"/>
    <w:rsid w:val="003626E5"/>
    <w:rsid w:val="00363853"/>
    <w:rsid w:val="0036497A"/>
    <w:rsid w:val="003656B7"/>
    <w:rsid w:val="0036637D"/>
    <w:rsid w:val="00366BE1"/>
    <w:rsid w:val="00370C54"/>
    <w:rsid w:val="003722B5"/>
    <w:rsid w:val="00373828"/>
    <w:rsid w:val="00374B0B"/>
    <w:rsid w:val="0037505C"/>
    <w:rsid w:val="00375317"/>
    <w:rsid w:val="00375DB0"/>
    <w:rsid w:val="00376735"/>
    <w:rsid w:val="00376ECE"/>
    <w:rsid w:val="003803C0"/>
    <w:rsid w:val="003823CD"/>
    <w:rsid w:val="00382E6A"/>
    <w:rsid w:val="0038351E"/>
    <w:rsid w:val="00384A8B"/>
    <w:rsid w:val="00385534"/>
    <w:rsid w:val="00386146"/>
    <w:rsid w:val="00386D28"/>
    <w:rsid w:val="00387186"/>
    <w:rsid w:val="00390688"/>
    <w:rsid w:val="0039080D"/>
    <w:rsid w:val="00390CE3"/>
    <w:rsid w:val="0039114A"/>
    <w:rsid w:val="0039137C"/>
    <w:rsid w:val="0039255B"/>
    <w:rsid w:val="00393641"/>
    <w:rsid w:val="003952CC"/>
    <w:rsid w:val="00396E91"/>
    <w:rsid w:val="003A0B3E"/>
    <w:rsid w:val="003A3AF0"/>
    <w:rsid w:val="003A4F0E"/>
    <w:rsid w:val="003A5421"/>
    <w:rsid w:val="003A5E51"/>
    <w:rsid w:val="003A64CF"/>
    <w:rsid w:val="003B268E"/>
    <w:rsid w:val="003B27DE"/>
    <w:rsid w:val="003B306E"/>
    <w:rsid w:val="003B31EF"/>
    <w:rsid w:val="003B4873"/>
    <w:rsid w:val="003B6264"/>
    <w:rsid w:val="003B6777"/>
    <w:rsid w:val="003B7044"/>
    <w:rsid w:val="003C10BA"/>
    <w:rsid w:val="003C11CC"/>
    <w:rsid w:val="003C1E8D"/>
    <w:rsid w:val="003C2EDA"/>
    <w:rsid w:val="003C3015"/>
    <w:rsid w:val="003C38F2"/>
    <w:rsid w:val="003D0C64"/>
    <w:rsid w:val="003D3794"/>
    <w:rsid w:val="003D4084"/>
    <w:rsid w:val="003D438A"/>
    <w:rsid w:val="003D5A33"/>
    <w:rsid w:val="003D67F7"/>
    <w:rsid w:val="003D6A93"/>
    <w:rsid w:val="003D6F23"/>
    <w:rsid w:val="003D7B87"/>
    <w:rsid w:val="003D7C5E"/>
    <w:rsid w:val="003E26C5"/>
    <w:rsid w:val="003E3254"/>
    <w:rsid w:val="003E38D9"/>
    <w:rsid w:val="003E6EE0"/>
    <w:rsid w:val="003E77BD"/>
    <w:rsid w:val="003F0121"/>
    <w:rsid w:val="003F13F8"/>
    <w:rsid w:val="003F14D1"/>
    <w:rsid w:val="003F1653"/>
    <w:rsid w:val="003F2C57"/>
    <w:rsid w:val="003F38AF"/>
    <w:rsid w:val="003F3AB7"/>
    <w:rsid w:val="003F567F"/>
    <w:rsid w:val="003F57BE"/>
    <w:rsid w:val="003F6AC4"/>
    <w:rsid w:val="003F75A0"/>
    <w:rsid w:val="004007AD"/>
    <w:rsid w:val="00400A54"/>
    <w:rsid w:val="00400EDF"/>
    <w:rsid w:val="00400F19"/>
    <w:rsid w:val="004017A1"/>
    <w:rsid w:val="00401D59"/>
    <w:rsid w:val="0040204E"/>
    <w:rsid w:val="004023A8"/>
    <w:rsid w:val="0040452F"/>
    <w:rsid w:val="0040498D"/>
    <w:rsid w:val="0040657E"/>
    <w:rsid w:val="004072C8"/>
    <w:rsid w:val="00407A95"/>
    <w:rsid w:val="004109EB"/>
    <w:rsid w:val="0041257A"/>
    <w:rsid w:val="00412AD2"/>
    <w:rsid w:val="0041347A"/>
    <w:rsid w:val="00413D36"/>
    <w:rsid w:val="0041467A"/>
    <w:rsid w:val="004147A8"/>
    <w:rsid w:val="00415292"/>
    <w:rsid w:val="004158DD"/>
    <w:rsid w:val="004165D8"/>
    <w:rsid w:val="0041669E"/>
    <w:rsid w:val="00417236"/>
    <w:rsid w:val="00417E64"/>
    <w:rsid w:val="0042017F"/>
    <w:rsid w:val="0042075F"/>
    <w:rsid w:val="00421428"/>
    <w:rsid w:val="004220FD"/>
    <w:rsid w:val="00422888"/>
    <w:rsid w:val="00425994"/>
    <w:rsid w:val="00425DCE"/>
    <w:rsid w:val="00427EFA"/>
    <w:rsid w:val="004302BD"/>
    <w:rsid w:val="004317B1"/>
    <w:rsid w:val="00432575"/>
    <w:rsid w:val="0043309A"/>
    <w:rsid w:val="00433338"/>
    <w:rsid w:val="00434431"/>
    <w:rsid w:val="0043540E"/>
    <w:rsid w:val="00436BDD"/>
    <w:rsid w:val="004423C9"/>
    <w:rsid w:val="00442569"/>
    <w:rsid w:val="004436FF"/>
    <w:rsid w:val="00443A7C"/>
    <w:rsid w:val="00444E26"/>
    <w:rsid w:val="00450B21"/>
    <w:rsid w:val="004515BA"/>
    <w:rsid w:val="00452A47"/>
    <w:rsid w:val="004537EE"/>
    <w:rsid w:val="0045472A"/>
    <w:rsid w:val="00454929"/>
    <w:rsid w:val="004554A8"/>
    <w:rsid w:val="00456A85"/>
    <w:rsid w:val="00457BF0"/>
    <w:rsid w:val="00460FAC"/>
    <w:rsid w:val="004612B7"/>
    <w:rsid w:val="004627B6"/>
    <w:rsid w:val="00462BB2"/>
    <w:rsid w:val="004632D6"/>
    <w:rsid w:val="00465E59"/>
    <w:rsid w:val="004663B9"/>
    <w:rsid w:val="00466850"/>
    <w:rsid w:val="00466F34"/>
    <w:rsid w:val="00467126"/>
    <w:rsid w:val="00467926"/>
    <w:rsid w:val="0047044C"/>
    <w:rsid w:val="004706DD"/>
    <w:rsid w:val="00471441"/>
    <w:rsid w:val="004729C1"/>
    <w:rsid w:val="00472BD5"/>
    <w:rsid w:val="00472E64"/>
    <w:rsid w:val="00473E46"/>
    <w:rsid w:val="00474188"/>
    <w:rsid w:val="00474662"/>
    <w:rsid w:val="00474AB3"/>
    <w:rsid w:val="00474C54"/>
    <w:rsid w:val="004769AD"/>
    <w:rsid w:val="00476B91"/>
    <w:rsid w:val="004852B4"/>
    <w:rsid w:val="00490D78"/>
    <w:rsid w:val="00490EB5"/>
    <w:rsid w:val="00491EDD"/>
    <w:rsid w:val="0049345D"/>
    <w:rsid w:val="00493AE0"/>
    <w:rsid w:val="00494464"/>
    <w:rsid w:val="00495DE5"/>
    <w:rsid w:val="00496CBC"/>
    <w:rsid w:val="004A03ED"/>
    <w:rsid w:val="004A0B0A"/>
    <w:rsid w:val="004A14AA"/>
    <w:rsid w:val="004A1536"/>
    <w:rsid w:val="004A2E82"/>
    <w:rsid w:val="004A4217"/>
    <w:rsid w:val="004A48B8"/>
    <w:rsid w:val="004A68CF"/>
    <w:rsid w:val="004A7526"/>
    <w:rsid w:val="004A7B17"/>
    <w:rsid w:val="004B0825"/>
    <w:rsid w:val="004B0ACB"/>
    <w:rsid w:val="004B0B0D"/>
    <w:rsid w:val="004B1D81"/>
    <w:rsid w:val="004B4A0F"/>
    <w:rsid w:val="004B603B"/>
    <w:rsid w:val="004C09A3"/>
    <w:rsid w:val="004C0D82"/>
    <w:rsid w:val="004C3CEC"/>
    <w:rsid w:val="004C5710"/>
    <w:rsid w:val="004C7E58"/>
    <w:rsid w:val="004D1A1C"/>
    <w:rsid w:val="004D2A38"/>
    <w:rsid w:val="004D34E1"/>
    <w:rsid w:val="004D3CB5"/>
    <w:rsid w:val="004D5861"/>
    <w:rsid w:val="004D6543"/>
    <w:rsid w:val="004D66E7"/>
    <w:rsid w:val="004D7FD6"/>
    <w:rsid w:val="004E0C34"/>
    <w:rsid w:val="004E20E8"/>
    <w:rsid w:val="004E211A"/>
    <w:rsid w:val="004E23F9"/>
    <w:rsid w:val="004E3331"/>
    <w:rsid w:val="004E40E9"/>
    <w:rsid w:val="004E4528"/>
    <w:rsid w:val="004E4F28"/>
    <w:rsid w:val="004E6ADD"/>
    <w:rsid w:val="004E74A3"/>
    <w:rsid w:val="004E79B2"/>
    <w:rsid w:val="004E7EBA"/>
    <w:rsid w:val="004F0689"/>
    <w:rsid w:val="004F1E7D"/>
    <w:rsid w:val="004F239E"/>
    <w:rsid w:val="004F6408"/>
    <w:rsid w:val="004F769B"/>
    <w:rsid w:val="004F7CC7"/>
    <w:rsid w:val="005010D6"/>
    <w:rsid w:val="0050189C"/>
    <w:rsid w:val="00502047"/>
    <w:rsid w:val="005021C4"/>
    <w:rsid w:val="005023D6"/>
    <w:rsid w:val="00502D0E"/>
    <w:rsid w:val="00502FDF"/>
    <w:rsid w:val="00503C6B"/>
    <w:rsid w:val="00503D80"/>
    <w:rsid w:val="005040E0"/>
    <w:rsid w:val="005052E6"/>
    <w:rsid w:val="00510DAB"/>
    <w:rsid w:val="005124C8"/>
    <w:rsid w:val="0051282D"/>
    <w:rsid w:val="00513CCE"/>
    <w:rsid w:val="00516942"/>
    <w:rsid w:val="005172ED"/>
    <w:rsid w:val="005223F6"/>
    <w:rsid w:val="00522DC5"/>
    <w:rsid w:val="0052318F"/>
    <w:rsid w:val="0052500B"/>
    <w:rsid w:val="00525E27"/>
    <w:rsid w:val="005260E6"/>
    <w:rsid w:val="00527107"/>
    <w:rsid w:val="005305A9"/>
    <w:rsid w:val="00534022"/>
    <w:rsid w:val="00534B9E"/>
    <w:rsid w:val="00534DAD"/>
    <w:rsid w:val="00537AC2"/>
    <w:rsid w:val="00540EE3"/>
    <w:rsid w:val="00540F97"/>
    <w:rsid w:val="00541287"/>
    <w:rsid w:val="005420E9"/>
    <w:rsid w:val="00542481"/>
    <w:rsid w:val="00543275"/>
    <w:rsid w:val="00543553"/>
    <w:rsid w:val="0054399D"/>
    <w:rsid w:val="00543D0A"/>
    <w:rsid w:val="00544AF3"/>
    <w:rsid w:val="00544CD4"/>
    <w:rsid w:val="0055074A"/>
    <w:rsid w:val="00550961"/>
    <w:rsid w:val="005532E0"/>
    <w:rsid w:val="005537DC"/>
    <w:rsid w:val="005540A0"/>
    <w:rsid w:val="0055443F"/>
    <w:rsid w:val="00555723"/>
    <w:rsid w:val="00555815"/>
    <w:rsid w:val="0055709B"/>
    <w:rsid w:val="00557BE2"/>
    <w:rsid w:val="00561700"/>
    <w:rsid w:val="00561758"/>
    <w:rsid w:val="00561BBA"/>
    <w:rsid w:val="0056264B"/>
    <w:rsid w:val="00562F04"/>
    <w:rsid w:val="00563A0A"/>
    <w:rsid w:val="0056415C"/>
    <w:rsid w:val="00564D1E"/>
    <w:rsid w:val="00564EBF"/>
    <w:rsid w:val="00565397"/>
    <w:rsid w:val="00565AC4"/>
    <w:rsid w:val="00565DF4"/>
    <w:rsid w:val="005661CB"/>
    <w:rsid w:val="00566B0E"/>
    <w:rsid w:val="00567A52"/>
    <w:rsid w:val="00567B35"/>
    <w:rsid w:val="00570860"/>
    <w:rsid w:val="00571641"/>
    <w:rsid w:val="00571BF5"/>
    <w:rsid w:val="00571C32"/>
    <w:rsid w:val="00573E67"/>
    <w:rsid w:val="00573FF5"/>
    <w:rsid w:val="00575595"/>
    <w:rsid w:val="0057718D"/>
    <w:rsid w:val="00582032"/>
    <w:rsid w:val="00582A0D"/>
    <w:rsid w:val="00582D34"/>
    <w:rsid w:val="0058468B"/>
    <w:rsid w:val="00585B94"/>
    <w:rsid w:val="00585E95"/>
    <w:rsid w:val="005861F6"/>
    <w:rsid w:val="0058661D"/>
    <w:rsid w:val="005869D2"/>
    <w:rsid w:val="005873BC"/>
    <w:rsid w:val="00590A5A"/>
    <w:rsid w:val="00591681"/>
    <w:rsid w:val="00592F89"/>
    <w:rsid w:val="005937A6"/>
    <w:rsid w:val="00593D4D"/>
    <w:rsid w:val="00593ED4"/>
    <w:rsid w:val="00595272"/>
    <w:rsid w:val="00595739"/>
    <w:rsid w:val="005960D8"/>
    <w:rsid w:val="0059618E"/>
    <w:rsid w:val="00596EA5"/>
    <w:rsid w:val="005972C1"/>
    <w:rsid w:val="005973A0"/>
    <w:rsid w:val="00597A2B"/>
    <w:rsid w:val="005A0433"/>
    <w:rsid w:val="005A0463"/>
    <w:rsid w:val="005A0742"/>
    <w:rsid w:val="005A0845"/>
    <w:rsid w:val="005A0979"/>
    <w:rsid w:val="005A1AFD"/>
    <w:rsid w:val="005A294E"/>
    <w:rsid w:val="005A3E16"/>
    <w:rsid w:val="005A4F0F"/>
    <w:rsid w:val="005A4FE8"/>
    <w:rsid w:val="005B22B8"/>
    <w:rsid w:val="005B26FF"/>
    <w:rsid w:val="005B4A19"/>
    <w:rsid w:val="005B5623"/>
    <w:rsid w:val="005B5A2F"/>
    <w:rsid w:val="005B5D74"/>
    <w:rsid w:val="005B6147"/>
    <w:rsid w:val="005B6ACF"/>
    <w:rsid w:val="005C0B9E"/>
    <w:rsid w:val="005C0F79"/>
    <w:rsid w:val="005C1680"/>
    <w:rsid w:val="005C16A0"/>
    <w:rsid w:val="005C30A1"/>
    <w:rsid w:val="005C3720"/>
    <w:rsid w:val="005C480D"/>
    <w:rsid w:val="005C5466"/>
    <w:rsid w:val="005C6839"/>
    <w:rsid w:val="005C6E1C"/>
    <w:rsid w:val="005D123B"/>
    <w:rsid w:val="005D1EEE"/>
    <w:rsid w:val="005D25A6"/>
    <w:rsid w:val="005D5982"/>
    <w:rsid w:val="005D5A49"/>
    <w:rsid w:val="005D604C"/>
    <w:rsid w:val="005D63F7"/>
    <w:rsid w:val="005D6709"/>
    <w:rsid w:val="005D6EF4"/>
    <w:rsid w:val="005E04E5"/>
    <w:rsid w:val="005E07CE"/>
    <w:rsid w:val="005E0E60"/>
    <w:rsid w:val="005E2F79"/>
    <w:rsid w:val="005E4F98"/>
    <w:rsid w:val="005E6150"/>
    <w:rsid w:val="005E71B1"/>
    <w:rsid w:val="005E7E4C"/>
    <w:rsid w:val="005F0373"/>
    <w:rsid w:val="005F1473"/>
    <w:rsid w:val="005F1523"/>
    <w:rsid w:val="005F3BD8"/>
    <w:rsid w:val="005F3C7E"/>
    <w:rsid w:val="005F4640"/>
    <w:rsid w:val="005F4737"/>
    <w:rsid w:val="005F5679"/>
    <w:rsid w:val="005F5791"/>
    <w:rsid w:val="005F792C"/>
    <w:rsid w:val="00600BE1"/>
    <w:rsid w:val="00600D9C"/>
    <w:rsid w:val="00600FD8"/>
    <w:rsid w:val="00601283"/>
    <w:rsid w:val="006030C0"/>
    <w:rsid w:val="00603D05"/>
    <w:rsid w:val="00603FCA"/>
    <w:rsid w:val="006040F1"/>
    <w:rsid w:val="00604492"/>
    <w:rsid w:val="00604E1C"/>
    <w:rsid w:val="006056E6"/>
    <w:rsid w:val="006065A5"/>
    <w:rsid w:val="006065D5"/>
    <w:rsid w:val="00606906"/>
    <w:rsid w:val="00606E2D"/>
    <w:rsid w:val="00607DF1"/>
    <w:rsid w:val="006101A7"/>
    <w:rsid w:val="00611607"/>
    <w:rsid w:val="006118E9"/>
    <w:rsid w:val="0061631C"/>
    <w:rsid w:val="00620867"/>
    <w:rsid w:val="006209C7"/>
    <w:rsid w:val="00620ACB"/>
    <w:rsid w:val="006222A1"/>
    <w:rsid w:val="00625657"/>
    <w:rsid w:val="0062616E"/>
    <w:rsid w:val="006310C3"/>
    <w:rsid w:val="00634577"/>
    <w:rsid w:val="00637711"/>
    <w:rsid w:val="00637F64"/>
    <w:rsid w:val="00637FEA"/>
    <w:rsid w:val="00640D64"/>
    <w:rsid w:val="0064210B"/>
    <w:rsid w:val="00645678"/>
    <w:rsid w:val="0064637E"/>
    <w:rsid w:val="00646498"/>
    <w:rsid w:val="006465CA"/>
    <w:rsid w:val="00650059"/>
    <w:rsid w:val="0065126B"/>
    <w:rsid w:val="00652283"/>
    <w:rsid w:val="00654AC2"/>
    <w:rsid w:val="00655A2E"/>
    <w:rsid w:val="00660667"/>
    <w:rsid w:val="0066241D"/>
    <w:rsid w:val="00665278"/>
    <w:rsid w:val="00665E92"/>
    <w:rsid w:val="006671E5"/>
    <w:rsid w:val="0067163A"/>
    <w:rsid w:val="0067187C"/>
    <w:rsid w:val="00672A35"/>
    <w:rsid w:val="0067382B"/>
    <w:rsid w:val="0067391F"/>
    <w:rsid w:val="006749A1"/>
    <w:rsid w:val="0067500A"/>
    <w:rsid w:val="006761FE"/>
    <w:rsid w:val="0067730E"/>
    <w:rsid w:val="006777D1"/>
    <w:rsid w:val="00681BA5"/>
    <w:rsid w:val="00682D65"/>
    <w:rsid w:val="006837CE"/>
    <w:rsid w:val="006842C2"/>
    <w:rsid w:val="006848DE"/>
    <w:rsid w:val="00690867"/>
    <w:rsid w:val="00690E14"/>
    <w:rsid w:val="00693DC9"/>
    <w:rsid w:val="0069427F"/>
    <w:rsid w:val="00696AC7"/>
    <w:rsid w:val="006A0615"/>
    <w:rsid w:val="006A0CDA"/>
    <w:rsid w:val="006A17AF"/>
    <w:rsid w:val="006A2255"/>
    <w:rsid w:val="006A3907"/>
    <w:rsid w:val="006A3FC2"/>
    <w:rsid w:val="006A4129"/>
    <w:rsid w:val="006A41D9"/>
    <w:rsid w:val="006A556D"/>
    <w:rsid w:val="006A7778"/>
    <w:rsid w:val="006B08BF"/>
    <w:rsid w:val="006B0EF7"/>
    <w:rsid w:val="006B1DF3"/>
    <w:rsid w:val="006B21C4"/>
    <w:rsid w:val="006B3159"/>
    <w:rsid w:val="006B5CDC"/>
    <w:rsid w:val="006B5CF2"/>
    <w:rsid w:val="006B6FD7"/>
    <w:rsid w:val="006B70AC"/>
    <w:rsid w:val="006B778A"/>
    <w:rsid w:val="006C0E49"/>
    <w:rsid w:val="006C1DBE"/>
    <w:rsid w:val="006C375F"/>
    <w:rsid w:val="006C3CB9"/>
    <w:rsid w:val="006C4297"/>
    <w:rsid w:val="006C5207"/>
    <w:rsid w:val="006C62EE"/>
    <w:rsid w:val="006C656B"/>
    <w:rsid w:val="006C6CC4"/>
    <w:rsid w:val="006C6E60"/>
    <w:rsid w:val="006D0509"/>
    <w:rsid w:val="006D06F0"/>
    <w:rsid w:val="006D2E3F"/>
    <w:rsid w:val="006D4631"/>
    <w:rsid w:val="006D5534"/>
    <w:rsid w:val="006D5E79"/>
    <w:rsid w:val="006D7CD3"/>
    <w:rsid w:val="006E0D80"/>
    <w:rsid w:val="006E0E02"/>
    <w:rsid w:val="006E3164"/>
    <w:rsid w:val="006E5459"/>
    <w:rsid w:val="006E7B08"/>
    <w:rsid w:val="006F0AF3"/>
    <w:rsid w:val="006F177E"/>
    <w:rsid w:val="006F43EC"/>
    <w:rsid w:val="006F4E23"/>
    <w:rsid w:val="006F4EDF"/>
    <w:rsid w:val="006F594D"/>
    <w:rsid w:val="006F6F45"/>
    <w:rsid w:val="006F7184"/>
    <w:rsid w:val="006F75E1"/>
    <w:rsid w:val="007016DC"/>
    <w:rsid w:val="00702299"/>
    <w:rsid w:val="00703E5A"/>
    <w:rsid w:val="00704076"/>
    <w:rsid w:val="00704AD7"/>
    <w:rsid w:val="00705673"/>
    <w:rsid w:val="007078DC"/>
    <w:rsid w:val="007079D8"/>
    <w:rsid w:val="00710D8F"/>
    <w:rsid w:val="00712D2B"/>
    <w:rsid w:val="007132A2"/>
    <w:rsid w:val="00713886"/>
    <w:rsid w:val="00713E0C"/>
    <w:rsid w:val="00714D55"/>
    <w:rsid w:val="0071526B"/>
    <w:rsid w:val="0071643A"/>
    <w:rsid w:val="007206DB"/>
    <w:rsid w:val="0072252A"/>
    <w:rsid w:val="00723AC3"/>
    <w:rsid w:val="00725142"/>
    <w:rsid w:val="00725640"/>
    <w:rsid w:val="0072683F"/>
    <w:rsid w:val="00726DBB"/>
    <w:rsid w:val="00727968"/>
    <w:rsid w:val="007302C1"/>
    <w:rsid w:val="00730423"/>
    <w:rsid w:val="00731FF5"/>
    <w:rsid w:val="0073236F"/>
    <w:rsid w:val="00732488"/>
    <w:rsid w:val="00733F4E"/>
    <w:rsid w:val="007345B8"/>
    <w:rsid w:val="00734AC1"/>
    <w:rsid w:val="00735F33"/>
    <w:rsid w:val="00741608"/>
    <w:rsid w:val="007422D7"/>
    <w:rsid w:val="007423EE"/>
    <w:rsid w:val="00742DC5"/>
    <w:rsid w:val="0074484B"/>
    <w:rsid w:val="0074506F"/>
    <w:rsid w:val="00746020"/>
    <w:rsid w:val="00746DA7"/>
    <w:rsid w:val="00747FC5"/>
    <w:rsid w:val="00751F91"/>
    <w:rsid w:val="007527BF"/>
    <w:rsid w:val="00754593"/>
    <w:rsid w:val="00757088"/>
    <w:rsid w:val="0076167E"/>
    <w:rsid w:val="00762767"/>
    <w:rsid w:val="00762FC5"/>
    <w:rsid w:val="00763E8C"/>
    <w:rsid w:val="00763F80"/>
    <w:rsid w:val="00764165"/>
    <w:rsid w:val="007652D3"/>
    <w:rsid w:val="007652D9"/>
    <w:rsid w:val="0076694C"/>
    <w:rsid w:val="007675E1"/>
    <w:rsid w:val="0076775B"/>
    <w:rsid w:val="00772BC7"/>
    <w:rsid w:val="00773A5B"/>
    <w:rsid w:val="00775144"/>
    <w:rsid w:val="00775714"/>
    <w:rsid w:val="00775D8C"/>
    <w:rsid w:val="00775EDB"/>
    <w:rsid w:val="00776169"/>
    <w:rsid w:val="007762C3"/>
    <w:rsid w:val="00777079"/>
    <w:rsid w:val="007773B0"/>
    <w:rsid w:val="00777B0C"/>
    <w:rsid w:val="007827BB"/>
    <w:rsid w:val="0078287B"/>
    <w:rsid w:val="0078295D"/>
    <w:rsid w:val="00783987"/>
    <w:rsid w:val="007839E6"/>
    <w:rsid w:val="00784406"/>
    <w:rsid w:val="00784A3A"/>
    <w:rsid w:val="00791DA6"/>
    <w:rsid w:val="00792E1E"/>
    <w:rsid w:val="00793516"/>
    <w:rsid w:val="0079354E"/>
    <w:rsid w:val="00793825"/>
    <w:rsid w:val="007960E2"/>
    <w:rsid w:val="00796168"/>
    <w:rsid w:val="007965BE"/>
    <w:rsid w:val="007A01F0"/>
    <w:rsid w:val="007A0730"/>
    <w:rsid w:val="007A0A4B"/>
    <w:rsid w:val="007A102A"/>
    <w:rsid w:val="007A1F0F"/>
    <w:rsid w:val="007A3DE3"/>
    <w:rsid w:val="007A4A93"/>
    <w:rsid w:val="007A4D19"/>
    <w:rsid w:val="007A70D2"/>
    <w:rsid w:val="007B03AA"/>
    <w:rsid w:val="007B0CA3"/>
    <w:rsid w:val="007B1BA0"/>
    <w:rsid w:val="007B2DB5"/>
    <w:rsid w:val="007B2DD7"/>
    <w:rsid w:val="007B33B3"/>
    <w:rsid w:val="007B3FA1"/>
    <w:rsid w:val="007B4190"/>
    <w:rsid w:val="007B4C54"/>
    <w:rsid w:val="007B519E"/>
    <w:rsid w:val="007B58E3"/>
    <w:rsid w:val="007B6050"/>
    <w:rsid w:val="007B6A3B"/>
    <w:rsid w:val="007B6ADC"/>
    <w:rsid w:val="007B768E"/>
    <w:rsid w:val="007C1F3E"/>
    <w:rsid w:val="007C29E0"/>
    <w:rsid w:val="007C2FA0"/>
    <w:rsid w:val="007C310A"/>
    <w:rsid w:val="007C3FB2"/>
    <w:rsid w:val="007C5CCA"/>
    <w:rsid w:val="007C7C3E"/>
    <w:rsid w:val="007D18CD"/>
    <w:rsid w:val="007D1D47"/>
    <w:rsid w:val="007D2C20"/>
    <w:rsid w:val="007D3B87"/>
    <w:rsid w:val="007D4D4A"/>
    <w:rsid w:val="007D4E00"/>
    <w:rsid w:val="007D5444"/>
    <w:rsid w:val="007D5C15"/>
    <w:rsid w:val="007D7961"/>
    <w:rsid w:val="007D7CFC"/>
    <w:rsid w:val="007E0046"/>
    <w:rsid w:val="007E050D"/>
    <w:rsid w:val="007E1080"/>
    <w:rsid w:val="007E10AD"/>
    <w:rsid w:val="007E1EC7"/>
    <w:rsid w:val="007E6E95"/>
    <w:rsid w:val="007F090A"/>
    <w:rsid w:val="007F1242"/>
    <w:rsid w:val="007F2671"/>
    <w:rsid w:val="007F677E"/>
    <w:rsid w:val="007F6ACB"/>
    <w:rsid w:val="007F7130"/>
    <w:rsid w:val="007F7FBE"/>
    <w:rsid w:val="00800F1B"/>
    <w:rsid w:val="008060AD"/>
    <w:rsid w:val="00807151"/>
    <w:rsid w:val="00807B99"/>
    <w:rsid w:val="00807DE9"/>
    <w:rsid w:val="008104C5"/>
    <w:rsid w:val="00810EF4"/>
    <w:rsid w:val="00812E6F"/>
    <w:rsid w:val="00813775"/>
    <w:rsid w:val="00814362"/>
    <w:rsid w:val="00815203"/>
    <w:rsid w:val="00815B64"/>
    <w:rsid w:val="008166AA"/>
    <w:rsid w:val="00816C59"/>
    <w:rsid w:val="00816DDF"/>
    <w:rsid w:val="0081719A"/>
    <w:rsid w:val="0081771F"/>
    <w:rsid w:val="0082177D"/>
    <w:rsid w:val="00821D56"/>
    <w:rsid w:val="00823364"/>
    <w:rsid w:val="0082366D"/>
    <w:rsid w:val="00825D7D"/>
    <w:rsid w:val="008260D5"/>
    <w:rsid w:val="0082668B"/>
    <w:rsid w:val="008267D5"/>
    <w:rsid w:val="008272F4"/>
    <w:rsid w:val="00831BD6"/>
    <w:rsid w:val="00832165"/>
    <w:rsid w:val="00832F80"/>
    <w:rsid w:val="00836672"/>
    <w:rsid w:val="00836DA6"/>
    <w:rsid w:val="008371DF"/>
    <w:rsid w:val="00837302"/>
    <w:rsid w:val="008407A7"/>
    <w:rsid w:val="008421F7"/>
    <w:rsid w:val="008447CB"/>
    <w:rsid w:val="00844F55"/>
    <w:rsid w:val="008504E4"/>
    <w:rsid w:val="0085435A"/>
    <w:rsid w:val="00854465"/>
    <w:rsid w:val="008561AD"/>
    <w:rsid w:val="008566A4"/>
    <w:rsid w:val="0086004D"/>
    <w:rsid w:val="008610D6"/>
    <w:rsid w:val="00862128"/>
    <w:rsid w:val="0086278E"/>
    <w:rsid w:val="00862B07"/>
    <w:rsid w:val="008639D5"/>
    <w:rsid w:val="00863BB0"/>
    <w:rsid w:val="008679F5"/>
    <w:rsid w:val="00871A40"/>
    <w:rsid w:val="00872BBA"/>
    <w:rsid w:val="008735E5"/>
    <w:rsid w:val="00873948"/>
    <w:rsid w:val="008739F4"/>
    <w:rsid w:val="00873A32"/>
    <w:rsid w:val="00874972"/>
    <w:rsid w:val="0087501E"/>
    <w:rsid w:val="00880F3B"/>
    <w:rsid w:val="0088139A"/>
    <w:rsid w:val="00883E90"/>
    <w:rsid w:val="008840F3"/>
    <w:rsid w:val="00885092"/>
    <w:rsid w:val="008916EC"/>
    <w:rsid w:val="00893316"/>
    <w:rsid w:val="00893526"/>
    <w:rsid w:val="00895840"/>
    <w:rsid w:val="008A1F38"/>
    <w:rsid w:val="008A4638"/>
    <w:rsid w:val="008A481D"/>
    <w:rsid w:val="008A5930"/>
    <w:rsid w:val="008A78E3"/>
    <w:rsid w:val="008B1FF1"/>
    <w:rsid w:val="008B228E"/>
    <w:rsid w:val="008B3A86"/>
    <w:rsid w:val="008B4109"/>
    <w:rsid w:val="008B4259"/>
    <w:rsid w:val="008B44F2"/>
    <w:rsid w:val="008B4EF1"/>
    <w:rsid w:val="008B6239"/>
    <w:rsid w:val="008C0309"/>
    <w:rsid w:val="008C1232"/>
    <w:rsid w:val="008C28D9"/>
    <w:rsid w:val="008C2D75"/>
    <w:rsid w:val="008C353B"/>
    <w:rsid w:val="008C3EDF"/>
    <w:rsid w:val="008C4EAA"/>
    <w:rsid w:val="008C58A3"/>
    <w:rsid w:val="008C64F3"/>
    <w:rsid w:val="008C732B"/>
    <w:rsid w:val="008D0A3D"/>
    <w:rsid w:val="008D2733"/>
    <w:rsid w:val="008D3925"/>
    <w:rsid w:val="008D5A64"/>
    <w:rsid w:val="008D6241"/>
    <w:rsid w:val="008D64A0"/>
    <w:rsid w:val="008D6613"/>
    <w:rsid w:val="008D76FD"/>
    <w:rsid w:val="008E0312"/>
    <w:rsid w:val="008E03CB"/>
    <w:rsid w:val="008E125D"/>
    <w:rsid w:val="008E27C1"/>
    <w:rsid w:val="008E2C29"/>
    <w:rsid w:val="008E5795"/>
    <w:rsid w:val="008E5AF1"/>
    <w:rsid w:val="008E7D94"/>
    <w:rsid w:val="008F2D5F"/>
    <w:rsid w:val="008F3839"/>
    <w:rsid w:val="008F4A7A"/>
    <w:rsid w:val="008F7E66"/>
    <w:rsid w:val="009012DB"/>
    <w:rsid w:val="00901942"/>
    <w:rsid w:val="00906147"/>
    <w:rsid w:val="009067F1"/>
    <w:rsid w:val="00907061"/>
    <w:rsid w:val="00910AB7"/>
    <w:rsid w:val="00912C5E"/>
    <w:rsid w:val="009138F4"/>
    <w:rsid w:val="00914549"/>
    <w:rsid w:val="00914A3F"/>
    <w:rsid w:val="009164CB"/>
    <w:rsid w:val="00917012"/>
    <w:rsid w:val="00920ECB"/>
    <w:rsid w:val="00921B20"/>
    <w:rsid w:val="009261D3"/>
    <w:rsid w:val="00927FD0"/>
    <w:rsid w:val="009301E9"/>
    <w:rsid w:val="00930663"/>
    <w:rsid w:val="00930E0B"/>
    <w:rsid w:val="00931440"/>
    <w:rsid w:val="0093176B"/>
    <w:rsid w:val="00933215"/>
    <w:rsid w:val="00933949"/>
    <w:rsid w:val="00934BE5"/>
    <w:rsid w:val="00934DB7"/>
    <w:rsid w:val="00935908"/>
    <w:rsid w:val="0094014D"/>
    <w:rsid w:val="009442AD"/>
    <w:rsid w:val="00945E51"/>
    <w:rsid w:val="00946CE9"/>
    <w:rsid w:val="00947050"/>
    <w:rsid w:val="009475FE"/>
    <w:rsid w:val="00952F03"/>
    <w:rsid w:val="009530C3"/>
    <w:rsid w:val="009538E4"/>
    <w:rsid w:val="0095473D"/>
    <w:rsid w:val="009548E0"/>
    <w:rsid w:val="009557CC"/>
    <w:rsid w:val="00955DB2"/>
    <w:rsid w:val="00957A8D"/>
    <w:rsid w:val="00960E73"/>
    <w:rsid w:val="009610D5"/>
    <w:rsid w:val="00962048"/>
    <w:rsid w:val="00963114"/>
    <w:rsid w:val="00963E4F"/>
    <w:rsid w:val="009645F7"/>
    <w:rsid w:val="00964E0A"/>
    <w:rsid w:val="00965015"/>
    <w:rsid w:val="00966891"/>
    <w:rsid w:val="0096791E"/>
    <w:rsid w:val="00967942"/>
    <w:rsid w:val="009721FB"/>
    <w:rsid w:val="0097335E"/>
    <w:rsid w:val="00974529"/>
    <w:rsid w:val="009745AC"/>
    <w:rsid w:val="00976F06"/>
    <w:rsid w:val="0097727C"/>
    <w:rsid w:val="009808D5"/>
    <w:rsid w:val="009819DB"/>
    <w:rsid w:val="00982239"/>
    <w:rsid w:val="009825C1"/>
    <w:rsid w:val="0098327B"/>
    <w:rsid w:val="009858A7"/>
    <w:rsid w:val="00985B16"/>
    <w:rsid w:val="00985B6A"/>
    <w:rsid w:val="00986C78"/>
    <w:rsid w:val="0099021D"/>
    <w:rsid w:val="00991048"/>
    <w:rsid w:val="009913CC"/>
    <w:rsid w:val="00991F69"/>
    <w:rsid w:val="00994741"/>
    <w:rsid w:val="00994AF0"/>
    <w:rsid w:val="009954F7"/>
    <w:rsid w:val="009958C4"/>
    <w:rsid w:val="0099663C"/>
    <w:rsid w:val="009968B0"/>
    <w:rsid w:val="00996C39"/>
    <w:rsid w:val="009A0A1D"/>
    <w:rsid w:val="009A2153"/>
    <w:rsid w:val="009A2DD4"/>
    <w:rsid w:val="009A3542"/>
    <w:rsid w:val="009A49AC"/>
    <w:rsid w:val="009A4F4B"/>
    <w:rsid w:val="009A6B6B"/>
    <w:rsid w:val="009A739C"/>
    <w:rsid w:val="009A7508"/>
    <w:rsid w:val="009A7605"/>
    <w:rsid w:val="009A7FE1"/>
    <w:rsid w:val="009B0046"/>
    <w:rsid w:val="009B041D"/>
    <w:rsid w:val="009B1E14"/>
    <w:rsid w:val="009B321E"/>
    <w:rsid w:val="009B3611"/>
    <w:rsid w:val="009B5322"/>
    <w:rsid w:val="009B6641"/>
    <w:rsid w:val="009B6F7C"/>
    <w:rsid w:val="009B70EE"/>
    <w:rsid w:val="009B7CEE"/>
    <w:rsid w:val="009C10BA"/>
    <w:rsid w:val="009C2AEF"/>
    <w:rsid w:val="009C2CC7"/>
    <w:rsid w:val="009C76F9"/>
    <w:rsid w:val="009D02CA"/>
    <w:rsid w:val="009D42B6"/>
    <w:rsid w:val="009D4D0F"/>
    <w:rsid w:val="009D5BC5"/>
    <w:rsid w:val="009D7210"/>
    <w:rsid w:val="009D7377"/>
    <w:rsid w:val="009D7525"/>
    <w:rsid w:val="009D7BD5"/>
    <w:rsid w:val="009D7DC1"/>
    <w:rsid w:val="009E03CD"/>
    <w:rsid w:val="009E08AA"/>
    <w:rsid w:val="009E0B29"/>
    <w:rsid w:val="009E1A62"/>
    <w:rsid w:val="009E1F4E"/>
    <w:rsid w:val="009E2C8B"/>
    <w:rsid w:val="009E4F3C"/>
    <w:rsid w:val="009E5398"/>
    <w:rsid w:val="009E6B7C"/>
    <w:rsid w:val="009E7D95"/>
    <w:rsid w:val="009E7F8D"/>
    <w:rsid w:val="009F0187"/>
    <w:rsid w:val="009F0D0C"/>
    <w:rsid w:val="009F1F04"/>
    <w:rsid w:val="009F2B55"/>
    <w:rsid w:val="009F2FBA"/>
    <w:rsid w:val="009F4C89"/>
    <w:rsid w:val="009F5938"/>
    <w:rsid w:val="009F5F00"/>
    <w:rsid w:val="009F68E5"/>
    <w:rsid w:val="00A00803"/>
    <w:rsid w:val="00A01374"/>
    <w:rsid w:val="00A01760"/>
    <w:rsid w:val="00A01CBB"/>
    <w:rsid w:val="00A01F86"/>
    <w:rsid w:val="00A03BB9"/>
    <w:rsid w:val="00A03C7A"/>
    <w:rsid w:val="00A04DEE"/>
    <w:rsid w:val="00A05B5B"/>
    <w:rsid w:val="00A05E0C"/>
    <w:rsid w:val="00A06AF8"/>
    <w:rsid w:val="00A10D15"/>
    <w:rsid w:val="00A14583"/>
    <w:rsid w:val="00A148F6"/>
    <w:rsid w:val="00A158A3"/>
    <w:rsid w:val="00A164A9"/>
    <w:rsid w:val="00A2020D"/>
    <w:rsid w:val="00A209EC"/>
    <w:rsid w:val="00A21FA1"/>
    <w:rsid w:val="00A22FF4"/>
    <w:rsid w:val="00A23CB0"/>
    <w:rsid w:val="00A241C2"/>
    <w:rsid w:val="00A245D1"/>
    <w:rsid w:val="00A25E7C"/>
    <w:rsid w:val="00A26A77"/>
    <w:rsid w:val="00A26C9A"/>
    <w:rsid w:val="00A26E18"/>
    <w:rsid w:val="00A30BBD"/>
    <w:rsid w:val="00A31C97"/>
    <w:rsid w:val="00A33F01"/>
    <w:rsid w:val="00A347B7"/>
    <w:rsid w:val="00A36529"/>
    <w:rsid w:val="00A37210"/>
    <w:rsid w:val="00A37324"/>
    <w:rsid w:val="00A3765C"/>
    <w:rsid w:val="00A37B00"/>
    <w:rsid w:val="00A40AFE"/>
    <w:rsid w:val="00A40F92"/>
    <w:rsid w:val="00A41859"/>
    <w:rsid w:val="00A41EEC"/>
    <w:rsid w:val="00A42D56"/>
    <w:rsid w:val="00A42DEB"/>
    <w:rsid w:val="00A434F2"/>
    <w:rsid w:val="00A46E85"/>
    <w:rsid w:val="00A50B05"/>
    <w:rsid w:val="00A52A1B"/>
    <w:rsid w:val="00A5466B"/>
    <w:rsid w:val="00A54AD3"/>
    <w:rsid w:val="00A5547D"/>
    <w:rsid w:val="00A56948"/>
    <w:rsid w:val="00A60DC6"/>
    <w:rsid w:val="00A6124E"/>
    <w:rsid w:val="00A621B7"/>
    <w:rsid w:val="00A6255A"/>
    <w:rsid w:val="00A6590D"/>
    <w:rsid w:val="00A66302"/>
    <w:rsid w:val="00A677F3"/>
    <w:rsid w:val="00A67A96"/>
    <w:rsid w:val="00A71E86"/>
    <w:rsid w:val="00A71F01"/>
    <w:rsid w:val="00A73009"/>
    <w:rsid w:val="00A75847"/>
    <w:rsid w:val="00A7646D"/>
    <w:rsid w:val="00A807FD"/>
    <w:rsid w:val="00A81935"/>
    <w:rsid w:val="00A81A50"/>
    <w:rsid w:val="00A81F77"/>
    <w:rsid w:val="00A842C4"/>
    <w:rsid w:val="00A84463"/>
    <w:rsid w:val="00A84EF0"/>
    <w:rsid w:val="00A853C6"/>
    <w:rsid w:val="00A85486"/>
    <w:rsid w:val="00A90020"/>
    <w:rsid w:val="00A9121C"/>
    <w:rsid w:val="00A931AD"/>
    <w:rsid w:val="00A955D4"/>
    <w:rsid w:val="00A95CE7"/>
    <w:rsid w:val="00A95E60"/>
    <w:rsid w:val="00A962B3"/>
    <w:rsid w:val="00A966B8"/>
    <w:rsid w:val="00A972B1"/>
    <w:rsid w:val="00A97802"/>
    <w:rsid w:val="00A97954"/>
    <w:rsid w:val="00AA2FF2"/>
    <w:rsid w:val="00AA3EAF"/>
    <w:rsid w:val="00AA69FB"/>
    <w:rsid w:val="00AA6B96"/>
    <w:rsid w:val="00AB04AA"/>
    <w:rsid w:val="00AB1145"/>
    <w:rsid w:val="00AB1BA0"/>
    <w:rsid w:val="00AB29BB"/>
    <w:rsid w:val="00AB391E"/>
    <w:rsid w:val="00AB3CC3"/>
    <w:rsid w:val="00AB4011"/>
    <w:rsid w:val="00AB5D10"/>
    <w:rsid w:val="00AB6278"/>
    <w:rsid w:val="00AB6688"/>
    <w:rsid w:val="00AC02A8"/>
    <w:rsid w:val="00AC04F3"/>
    <w:rsid w:val="00AC318E"/>
    <w:rsid w:val="00AC3982"/>
    <w:rsid w:val="00AC423E"/>
    <w:rsid w:val="00AC478A"/>
    <w:rsid w:val="00AC47E5"/>
    <w:rsid w:val="00AC4943"/>
    <w:rsid w:val="00AC518F"/>
    <w:rsid w:val="00AC6937"/>
    <w:rsid w:val="00AC764E"/>
    <w:rsid w:val="00AD13E3"/>
    <w:rsid w:val="00AD3878"/>
    <w:rsid w:val="00AD53AC"/>
    <w:rsid w:val="00AE0324"/>
    <w:rsid w:val="00AE0F2A"/>
    <w:rsid w:val="00AE2B05"/>
    <w:rsid w:val="00AE5721"/>
    <w:rsid w:val="00AE6246"/>
    <w:rsid w:val="00AE691E"/>
    <w:rsid w:val="00AE6A85"/>
    <w:rsid w:val="00AE7A68"/>
    <w:rsid w:val="00AE7EA1"/>
    <w:rsid w:val="00AF0343"/>
    <w:rsid w:val="00AF0DEC"/>
    <w:rsid w:val="00AF1011"/>
    <w:rsid w:val="00AF24E9"/>
    <w:rsid w:val="00AF377E"/>
    <w:rsid w:val="00AF4040"/>
    <w:rsid w:val="00AF6F17"/>
    <w:rsid w:val="00B00552"/>
    <w:rsid w:val="00B00F16"/>
    <w:rsid w:val="00B031BB"/>
    <w:rsid w:val="00B0339F"/>
    <w:rsid w:val="00B05A31"/>
    <w:rsid w:val="00B06D52"/>
    <w:rsid w:val="00B07046"/>
    <w:rsid w:val="00B070A6"/>
    <w:rsid w:val="00B07284"/>
    <w:rsid w:val="00B07F41"/>
    <w:rsid w:val="00B1214C"/>
    <w:rsid w:val="00B12526"/>
    <w:rsid w:val="00B14764"/>
    <w:rsid w:val="00B14B62"/>
    <w:rsid w:val="00B15F55"/>
    <w:rsid w:val="00B16B41"/>
    <w:rsid w:val="00B17861"/>
    <w:rsid w:val="00B179F8"/>
    <w:rsid w:val="00B21421"/>
    <w:rsid w:val="00B21718"/>
    <w:rsid w:val="00B21D3B"/>
    <w:rsid w:val="00B22F45"/>
    <w:rsid w:val="00B24DF4"/>
    <w:rsid w:val="00B2526D"/>
    <w:rsid w:val="00B25B60"/>
    <w:rsid w:val="00B25F9B"/>
    <w:rsid w:val="00B26859"/>
    <w:rsid w:val="00B26C8D"/>
    <w:rsid w:val="00B270AE"/>
    <w:rsid w:val="00B27B37"/>
    <w:rsid w:val="00B322E7"/>
    <w:rsid w:val="00B327C4"/>
    <w:rsid w:val="00B32EFC"/>
    <w:rsid w:val="00B37165"/>
    <w:rsid w:val="00B372EE"/>
    <w:rsid w:val="00B3760E"/>
    <w:rsid w:val="00B377F3"/>
    <w:rsid w:val="00B405CD"/>
    <w:rsid w:val="00B42B30"/>
    <w:rsid w:val="00B42BE7"/>
    <w:rsid w:val="00B42F99"/>
    <w:rsid w:val="00B42F9C"/>
    <w:rsid w:val="00B43253"/>
    <w:rsid w:val="00B44411"/>
    <w:rsid w:val="00B446C7"/>
    <w:rsid w:val="00B45554"/>
    <w:rsid w:val="00B46EF3"/>
    <w:rsid w:val="00B47AF3"/>
    <w:rsid w:val="00B52949"/>
    <w:rsid w:val="00B550FF"/>
    <w:rsid w:val="00B56B92"/>
    <w:rsid w:val="00B573F7"/>
    <w:rsid w:val="00B603B3"/>
    <w:rsid w:val="00B60776"/>
    <w:rsid w:val="00B6078A"/>
    <w:rsid w:val="00B61B79"/>
    <w:rsid w:val="00B61F38"/>
    <w:rsid w:val="00B6269B"/>
    <w:rsid w:val="00B6302F"/>
    <w:rsid w:val="00B6305B"/>
    <w:rsid w:val="00B63F93"/>
    <w:rsid w:val="00B643A3"/>
    <w:rsid w:val="00B65120"/>
    <w:rsid w:val="00B678A1"/>
    <w:rsid w:val="00B678FE"/>
    <w:rsid w:val="00B70CDB"/>
    <w:rsid w:val="00B724C1"/>
    <w:rsid w:val="00B73805"/>
    <w:rsid w:val="00B742E1"/>
    <w:rsid w:val="00B74ABD"/>
    <w:rsid w:val="00B759E4"/>
    <w:rsid w:val="00B76324"/>
    <w:rsid w:val="00B76BEF"/>
    <w:rsid w:val="00B77B4A"/>
    <w:rsid w:val="00B77D55"/>
    <w:rsid w:val="00B83647"/>
    <w:rsid w:val="00B848CF"/>
    <w:rsid w:val="00B86E06"/>
    <w:rsid w:val="00B9024D"/>
    <w:rsid w:val="00B90C1D"/>
    <w:rsid w:val="00B91312"/>
    <w:rsid w:val="00B91744"/>
    <w:rsid w:val="00B919A3"/>
    <w:rsid w:val="00B91F86"/>
    <w:rsid w:val="00B93467"/>
    <w:rsid w:val="00B940A3"/>
    <w:rsid w:val="00B94322"/>
    <w:rsid w:val="00B94373"/>
    <w:rsid w:val="00B951B0"/>
    <w:rsid w:val="00B96D1E"/>
    <w:rsid w:val="00B976AB"/>
    <w:rsid w:val="00B97D22"/>
    <w:rsid w:val="00BA00C6"/>
    <w:rsid w:val="00BA0936"/>
    <w:rsid w:val="00BA1764"/>
    <w:rsid w:val="00BA19C4"/>
    <w:rsid w:val="00BA1F77"/>
    <w:rsid w:val="00BA3560"/>
    <w:rsid w:val="00BA3AF8"/>
    <w:rsid w:val="00BA42C0"/>
    <w:rsid w:val="00BA44F8"/>
    <w:rsid w:val="00BA7978"/>
    <w:rsid w:val="00BA7DF9"/>
    <w:rsid w:val="00BB1AB0"/>
    <w:rsid w:val="00BB215D"/>
    <w:rsid w:val="00BB23B0"/>
    <w:rsid w:val="00BB2854"/>
    <w:rsid w:val="00BB3D43"/>
    <w:rsid w:val="00BB406B"/>
    <w:rsid w:val="00BB4924"/>
    <w:rsid w:val="00BB5B7C"/>
    <w:rsid w:val="00BC1D50"/>
    <w:rsid w:val="00BC30EA"/>
    <w:rsid w:val="00BC3C7A"/>
    <w:rsid w:val="00BC444D"/>
    <w:rsid w:val="00BC461C"/>
    <w:rsid w:val="00BC5B27"/>
    <w:rsid w:val="00BC670C"/>
    <w:rsid w:val="00BC6A48"/>
    <w:rsid w:val="00BC6F92"/>
    <w:rsid w:val="00BC7373"/>
    <w:rsid w:val="00BC7A03"/>
    <w:rsid w:val="00BC7A9E"/>
    <w:rsid w:val="00BD0687"/>
    <w:rsid w:val="00BD0C3C"/>
    <w:rsid w:val="00BD10BE"/>
    <w:rsid w:val="00BD197D"/>
    <w:rsid w:val="00BD2F9B"/>
    <w:rsid w:val="00BD3F2D"/>
    <w:rsid w:val="00BD6071"/>
    <w:rsid w:val="00BD6F10"/>
    <w:rsid w:val="00BD7A66"/>
    <w:rsid w:val="00BD7CC3"/>
    <w:rsid w:val="00BE20F0"/>
    <w:rsid w:val="00BE2E3B"/>
    <w:rsid w:val="00BE41D3"/>
    <w:rsid w:val="00BE51B8"/>
    <w:rsid w:val="00BE7266"/>
    <w:rsid w:val="00BE7411"/>
    <w:rsid w:val="00BE7ED1"/>
    <w:rsid w:val="00BF029B"/>
    <w:rsid w:val="00BF11E9"/>
    <w:rsid w:val="00BF4A81"/>
    <w:rsid w:val="00BF4DA4"/>
    <w:rsid w:val="00BF6446"/>
    <w:rsid w:val="00BF668E"/>
    <w:rsid w:val="00C02DD9"/>
    <w:rsid w:val="00C0306A"/>
    <w:rsid w:val="00C041F8"/>
    <w:rsid w:val="00C048DC"/>
    <w:rsid w:val="00C060FB"/>
    <w:rsid w:val="00C1322E"/>
    <w:rsid w:val="00C134E9"/>
    <w:rsid w:val="00C166AD"/>
    <w:rsid w:val="00C1738D"/>
    <w:rsid w:val="00C20A9D"/>
    <w:rsid w:val="00C21888"/>
    <w:rsid w:val="00C221ED"/>
    <w:rsid w:val="00C22377"/>
    <w:rsid w:val="00C239BD"/>
    <w:rsid w:val="00C24B52"/>
    <w:rsid w:val="00C25D38"/>
    <w:rsid w:val="00C25FA7"/>
    <w:rsid w:val="00C26322"/>
    <w:rsid w:val="00C265EB"/>
    <w:rsid w:val="00C26E16"/>
    <w:rsid w:val="00C30CFA"/>
    <w:rsid w:val="00C32C3E"/>
    <w:rsid w:val="00C34A67"/>
    <w:rsid w:val="00C34B40"/>
    <w:rsid w:val="00C35109"/>
    <w:rsid w:val="00C35BBC"/>
    <w:rsid w:val="00C402C7"/>
    <w:rsid w:val="00C42267"/>
    <w:rsid w:val="00C43B8C"/>
    <w:rsid w:val="00C43EB4"/>
    <w:rsid w:val="00C4471D"/>
    <w:rsid w:val="00C44EDC"/>
    <w:rsid w:val="00C453BE"/>
    <w:rsid w:val="00C454EE"/>
    <w:rsid w:val="00C464DB"/>
    <w:rsid w:val="00C46F81"/>
    <w:rsid w:val="00C479E0"/>
    <w:rsid w:val="00C51B1E"/>
    <w:rsid w:val="00C61BEA"/>
    <w:rsid w:val="00C6331A"/>
    <w:rsid w:val="00C64C19"/>
    <w:rsid w:val="00C653F2"/>
    <w:rsid w:val="00C65901"/>
    <w:rsid w:val="00C672D3"/>
    <w:rsid w:val="00C6739F"/>
    <w:rsid w:val="00C67A4E"/>
    <w:rsid w:val="00C722F7"/>
    <w:rsid w:val="00C724CA"/>
    <w:rsid w:val="00C738BF"/>
    <w:rsid w:val="00C73F08"/>
    <w:rsid w:val="00C741FA"/>
    <w:rsid w:val="00C7493D"/>
    <w:rsid w:val="00C76A9A"/>
    <w:rsid w:val="00C76D3F"/>
    <w:rsid w:val="00C77231"/>
    <w:rsid w:val="00C80A2F"/>
    <w:rsid w:val="00C80F1C"/>
    <w:rsid w:val="00C81048"/>
    <w:rsid w:val="00C811E0"/>
    <w:rsid w:val="00C81210"/>
    <w:rsid w:val="00C82116"/>
    <w:rsid w:val="00C824E3"/>
    <w:rsid w:val="00C82502"/>
    <w:rsid w:val="00C84356"/>
    <w:rsid w:val="00C84D9E"/>
    <w:rsid w:val="00C853E4"/>
    <w:rsid w:val="00C85738"/>
    <w:rsid w:val="00C859E5"/>
    <w:rsid w:val="00C86516"/>
    <w:rsid w:val="00C86F34"/>
    <w:rsid w:val="00C90B46"/>
    <w:rsid w:val="00C90D86"/>
    <w:rsid w:val="00C91342"/>
    <w:rsid w:val="00C91ADF"/>
    <w:rsid w:val="00C92B30"/>
    <w:rsid w:val="00C939DE"/>
    <w:rsid w:val="00C93AE7"/>
    <w:rsid w:val="00C95264"/>
    <w:rsid w:val="00C95E54"/>
    <w:rsid w:val="00CA0249"/>
    <w:rsid w:val="00CA152E"/>
    <w:rsid w:val="00CA6173"/>
    <w:rsid w:val="00CA6C14"/>
    <w:rsid w:val="00CA6EB0"/>
    <w:rsid w:val="00CA7453"/>
    <w:rsid w:val="00CB0B34"/>
    <w:rsid w:val="00CB10C9"/>
    <w:rsid w:val="00CB1A5D"/>
    <w:rsid w:val="00CB4653"/>
    <w:rsid w:val="00CB5038"/>
    <w:rsid w:val="00CC04C5"/>
    <w:rsid w:val="00CC05F7"/>
    <w:rsid w:val="00CC256F"/>
    <w:rsid w:val="00CC3456"/>
    <w:rsid w:val="00CC4D6C"/>
    <w:rsid w:val="00CC5DCA"/>
    <w:rsid w:val="00CC5F3C"/>
    <w:rsid w:val="00CC66F2"/>
    <w:rsid w:val="00CC7B74"/>
    <w:rsid w:val="00CC7C43"/>
    <w:rsid w:val="00CC7C6B"/>
    <w:rsid w:val="00CC7F8F"/>
    <w:rsid w:val="00CD0224"/>
    <w:rsid w:val="00CD17AC"/>
    <w:rsid w:val="00CD2938"/>
    <w:rsid w:val="00CD2D9F"/>
    <w:rsid w:val="00CD3017"/>
    <w:rsid w:val="00CD68BB"/>
    <w:rsid w:val="00CD6B90"/>
    <w:rsid w:val="00CD771B"/>
    <w:rsid w:val="00CE0E28"/>
    <w:rsid w:val="00CE2208"/>
    <w:rsid w:val="00CE2B4C"/>
    <w:rsid w:val="00CE4221"/>
    <w:rsid w:val="00CE59D2"/>
    <w:rsid w:val="00CE6BE4"/>
    <w:rsid w:val="00CF1427"/>
    <w:rsid w:val="00CF2E89"/>
    <w:rsid w:val="00CF45DC"/>
    <w:rsid w:val="00CF6890"/>
    <w:rsid w:val="00CF7752"/>
    <w:rsid w:val="00CF7B83"/>
    <w:rsid w:val="00CF7DF6"/>
    <w:rsid w:val="00CF7E9C"/>
    <w:rsid w:val="00D00AA7"/>
    <w:rsid w:val="00D01F50"/>
    <w:rsid w:val="00D043F7"/>
    <w:rsid w:val="00D04AED"/>
    <w:rsid w:val="00D05192"/>
    <w:rsid w:val="00D05555"/>
    <w:rsid w:val="00D05B53"/>
    <w:rsid w:val="00D064AA"/>
    <w:rsid w:val="00D107D1"/>
    <w:rsid w:val="00D10D32"/>
    <w:rsid w:val="00D12AFD"/>
    <w:rsid w:val="00D14D3D"/>
    <w:rsid w:val="00D15624"/>
    <w:rsid w:val="00D157B1"/>
    <w:rsid w:val="00D163AF"/>
    <w:rsid w:val="00D166BB"/>
    <w:rsid w:val="00D2242A"/>
    <w:rsid w:val="00D23304"/>
    <w:rsid w:val="00D233A5"/>
    <w:rsid w:val="00D25324"/>
    <w:rsid w:val="00D2731D"/>
    <w:rsid w:val="00D276C4"/>
    <w:rsid w:val="00D27948"/>
    <w:rsid w:val="00D31A4B"/>
    <w:rsid w:val="00D3365F"/>
    <w:rsid w:val="00D33C9C"/>
    <w:rsid w:val="00D340C3"/>
    <w:rsid w:val="00D36C7F"/>
    <w:rsid w:val="00D37DE5"/>
    <w:rsid w:val="00D37E65"/>
    <w:rsid w:val="00D40595"/>
    <w:rsid w:val="00D40CF7"/>
    <w:rsid w:val="00D41AD3"/>
    <w:rsid w:val="00D43C90"/>
    <w:rsid w:val="00D44D2E"/>
    <w:rsid w:val="00D450A6"/>
    <w:rsid w:val="00D47ED8"/>
    <w:rsid w:val="00D5048D"/>
    <w:rsid w:val="00D51339"/>
    <w:rsid w:val="00D5143A"/>
    <w:rsid w:val="00D54963"/>
    <w:rsid w:val="00D55941"/>
    <w:rsid w:val="00D55D2A"/>
    <w:rsid w:val="00D60648"/>
    <w:rsid w:val="00D606D8"/>
    <w:rsid w:val="00D61583"/>
    <w:rsid w:val="00D617D9"/>
    <w:rsid w:val="00D62ACD"/>
    <w:rsid w:val="00D63EBF"/>
    <w:rsid w:val="00D640EF"/>
    <w:rsid w:val="00D65CE4"/>
    <w:rsid w:val="00D6714B"/>
    <w:rsid w:val="00D7000C"/>
    <w:rsid w:val="00D70320"/>
    <w:rsid w:val="00D7050C"/>
    <w:rsid w:val="00D70E6D"/>
    <w:rsid w:val="00D70F06"/>
    <w:rsid w:val="00D70F88"/>
    <w:rsid w:val="00D72625"/>
    <w:rsid w:val="00D733E3"/>
    <w:rsid w:val="00D736A3"/>
    <w:rsid w:val="00D73A40"/>
    <w:rsid w:val="00D74E64"/>
    <w:rsid w:val="00D755FC"/>
    <w:rsid w:val="00D776FE"/>
    <w:rsid w:val="00D80E4B"/>
    <w:rsid w:val="00D8179C"/>
    <w:rsid w:val="00D84DC9"/>
    <w:rsid w:val="00D85426"/>
    <w:rsid w:val="00D85C27"/>
    <w:rsid w:val="00D85F4D"/>
    <w:rsid w:val="00D86D28"/>
    <w:rsid w:val="00D877FA"/>
    <w:rsid w:val="00D91375"/>
    <w:rsid w:val="00D91D8F"/>
    <w:rsid w:val="00D93F99"/>
    <w:rsid w:val="00D9527C"/>
    <w:rsid w:val="00D9586F"/>
    <w:rsid w:val="00D975BD"/>
    <w:rsid w:val="00DA0E24"/>
    <w:rsid w:val="00DA308A"/>
    <w:rsid w:val="00DA40B2"/>
    <w:rsid w:val="00DA5EB6"/>
    <w:rsid w:val="00DA75BD"/>
    <w:rsid w:val="00DA79B8"/>
    <w:rsid w:val="00DB0458"/>
    <w:rsid w:val="00DB1744"/>
    <w:rsid w:val="00DB17E8"/>
    <w:rsid w:val="00DB1CC4"/>
    <w:rsid w:val="00DB2C4C"/>
    <w:rsid w:val="00DB4D09"/>
    <w:rsid w:val="00DB5143"/>
    <w:rsid w:val="00DB67F9"/>
    <w:rsid w:val="00DB6EDD"/>
    <w:rsid w:val="00DB756A"/>
    <w:rsid w:val="00DB7611"/>
    <w:rsid w:val="00DC1426"/>
    <w:rsid w:val="00DC28CC"/>
    <w:rsid w:val="00DC2957"/>
    <w:rsid w:val="00DC2DF8"/>
    <w:rsid w:val="00DC59DF"/>
    <w:rsid w:val="00DD0704"/>
    <w:rsid w:val="00DD0CEA"/>
    <w:rsid w:val="00DD0D62"/>
    <w:rsid w:val="00DD12A0"/>
    <w:rsid w:val="00DD250E"/>
    <w:rsid w:val="00DD29E7"/>
    <w:rsid w:val="00DD2A33"/>
    <w:rsid w:val="00DD2FA3"/>
    <w:rsid w:val="00DD33A5"/>
    <w:rsid w:val="00DD5533"/>
    <w:rsid w:val="00DD5F3E"/>
    <w:rsid w:val="00DD72AF"/>
    <w:rsid w:val="00DD789D"/>
    <w:rsid w:val="00DE107F"/>
    <w:rsid w:val="00DE1E33"/>
    <w:rsid w:val="00DE28E6"/>
    <w:rsid w:val="00DE2CEB"/>
    <w:rsid w:val="00DE2E49"/>
    <w:rsid w:val="00DE329F"/>
    <w:rsid w:val="00DE3B0B"/>
    <w:rsid w:val="00DE5CDF"/>
    <w:rsid w:val="00DE6C31"/>
    <w:rsid w:val="00DF0F85"/>
    <w:rsid w:val="00DF1231"/>
    <w:rsid w:val="00DF1300"/>
    <w:rsid w:val="00DF249C"/>
    <w:rsid w:val="00DF3489"/>
    <w:rsid w:val="00DF3D54"/>
    <w:rsid w:val="00DF4349"/>
    <w:rsid w:val="00DF458E"/>
    <w:rsid w:val="00DF4925"/>
    <w:rsid w:val="00DF4959"/>
    <w:rsid w:val="00DF5D46"/>
    <w:rsid w:val="00DF6261"/>
    <w:rsid w:val="00E00071"/>
    <w:rsid w:val="00E00082"/>
    <w:rsid w:val="00E00A18"/>
    <w:rsid w:val="00E00BED"/>
    <w:rsid w:val="00E021E5"/>
    <w:rsid w:val="00E02BC8"/>
    <w:rsid w:val="00E03B12"/>
    <w:rsid w:val="00E05092"/>
    <w:rsid w:val="00E06B4F"/>
    <w:rsid w:val="00E07B85"/>
    <w:rsid w:val="00E110EB"/>
    <w:rsid w:val="00E12C96"/>
    <w:rsid w:val="00E12E08"/>
    <w:rsid w:val="00E13546"/>
    <w:rsid w:val="00E13731"/>
    <w:rsid w:val="00E20EEB"/>
    <w:rsid w:val="00E21185"/>
    <w:rsid w:val="00E21F25"/>
    <w:rsid w:val="00E22815"/>
    <w:rsid w:val="00E22C6B"/>
    <w:rsid w:val="00E2371F"/>
    <w:rsid w:val="00E237A8"/>
    <w:rsid w:val="00E238E3"/>
    <w:rsid w:val="00E25E62"/>
    <w:rsid w:val="00E2611F"/>
    <w:rsid w:val="00E2712A"/>
    <w:rsid w:val="00E27939"/>
    <w:rsid w:val="00E27B4D"/>
    <w:rsid w:val="00E31878"/>
    <w:rsid w:val="00E319FC"/>
    <w:rsid w:val="00E349D0"/>
    <w:rsid w:val="00E34C26"/>
    <w:rsid w:val="00E35014"/>
    <w:rsid w:val="00E378F7"/>
    <w:rsid w:val="00E4241E"/>
    <w:rsid w:val="00E42631"/>
    <w:rsid w:val="00E42739"/>
    <w:rsid w:val="00E42971"/>
    <w:rsid w:val="00E42CF1"/>
    <w:rsid w:val="00E474B3"/>
    <w:rsid w:val="00E47574"/>
    <w:rsid w:val="00E476FA"/>
    <w:rsid w:val="00E5159A"/>
    <w:rsid w:val="00E52A77"/>
    <w:rsid w:val="00E537E9"/>
    <w:rsid w:val="00E54514"/>
    <w:rsid w:val="00E54699"/>
    <w:rsid w:val="00E55166"/>
    <w:rsid w:val="00E554B7"/>
    <w:rsid w:val="00E56CD0"/>
    <w:rsid w:val="00E57F23"/>
    <w:rsid w:val="00E60963"/>
    <w:rsid w:val="00E619E9"/>
    <w:rsid w:val="00E6260E"/>
    <w:rsid w:val="00E629FA"/>
    <w:rsid w:val="00E63FD9"/>
    <w:rsid w:val="00E6601E"/>
    <w:rsid w:val="00E660E7"/>
    <w:rsid w:val="00E663A7"/>
    <w:rsid w:val="00E67721"/>
    <w:rsid w:val="00E71DE9"/>
    <w:rsid w:val="00E7257E"/>
    <w:rsid w:val="00E728E7"/>
    <w:rsid w:val="00E7325B"/>
    <w:rsid w:val="00E734A0"/>
    <w:rsid w:val="00E73FF9"/>
    <w:rsid w:val="00E803DD"/>
    <w:rsid w:val="00E807B0"/>
    <w:rsid w:val="00E80967"/>
    <w:rsid w:val="00E81BBA"/>
    <w:rsid w:val="00E866CC"/>
    <w:rsid w:val="00E86F21"/>
    <w:rsid w:val="00E87AE0"/>
    <w:rsid w:val="00E87CAB"/>
    <w:rsid w:val="00E91889"/>
    <w:rsid w:val="00E92076"/>
    <w:rsid w:val="00E957F6"/>
    <w:rsid w:val="00E966CC"/>
    <w:rsid w:val="00E969F7"/>
    <w:rsid w:val="00E97D1C"/>
    <w:rsid w:val="00E97EBE"/>
    <w:rsid w:val="00E97F0C"/>
    <w:rsid w:val="00EA0404"/>
    <w:rsid w:val="00EA0A68"/>
    <w:rsid w:val="00EA0B63"/>
    <w:rsid w:val="00EA3759"/>
    <w:rsid w:val="00EA3BD0"/>
    <w:rsid w:val="00EA5926"/>
    <w:rsid w:val="00EA59D3"/>
    <w:rsid w:val="00EA68C3"/>
    <w:rsid w:val="00EA6D38"/>
    <w:rsid w:val="00EA7710"/>
    <w:rsid w:val="00EB02AC"/>
    <w:rsid w:val="00EB22A7"/>
    <w:rsid w:val="00EB4CFA"/>
    <w:rsid w:val="00EB57A0"/>
    <w:rsid w:val="00EB5C5B"/>
    <w:rsid w:val="00EB6129"/>
    <w:rsid w:val="00EB6FB1"/>
    <w:rsid w:val="00EC000B"/>
    <w:rsid w:val="00EC16C9"/>
    <w:rsid w:val="00EC1D50"/>
    <w:rsid w:val="00EC2C16"/>
    <w:rsid w:val="00EC3913"/>
    <w:rsid w:val="00EC5278"/>
    <w:rsid w:val="00EC557B"/>
    <w:rsid w:val="00ED0325"/>
    <w:rsid w:val="00ED03C4"/>
    <w:rsid w:val="00ED07BA"/>
    <w:rsid w:val="00ED07ED"/>
    <w:rsid w:val="00ED0C37"/>
    <w:rsid w:val="00ED26CF"/>
    <w:rsid w:val="00ED3C96"/>
    <w:rsid w:val="00ED3E8D"/>
    <w:rsid w:val="00ED46DC"/>
    <w:rsid w:val="00ED492B"/>
    <w:rsid w:val="00ED5479"/>
    <w:rsid w:val="00ED7E04"/>
    <w:rsid w:val="00EE0D12"/>
    <w:rsid w:val="00EE2113"/>
    <w:rsid w:val="00EE2175"/>
    <w:rsid w:val="00EE3404"/>
    <w:rsid w:val="00EE4B20"/>
    <w:rsid w:val="00EE5E6E"/>
    <w:rsid w:val="00EE6AE5"/>
    <w:rsid w:val="00EE7444"/>
    <w:rsid w:val="00EE7EB1"/>
    <w:rsid w:val="00EF3306"/>
    <w:rsid w:val="00EF5239"/>
    <w:rsid w:val="00EF5BD1"/>
    <w:rsid w:val="00F0026F"/>
    <w:rsid w:val="00F002FA"/>
    <w:rsid w:val="00F00BB6"/>
    <w:rsid w:val="00F00E75"/>
    <w:rsid w:val="00F01C26"/>
    <w:rsid w:val="00F02A35"/>
    <w:rsid w:val="00F03E2D"/>
    <w:rsid w:val="00F03E49"/>
    <w:rsid w:val="00F04055"/>
    <w:rsid w:val="00F04DC7"/>
    <w:rsid w:val="00F060FE"/>
    <w:rsid w:val="00F07363"/>
    <w:rsid w:val="00F07CDD"/>
    <w:rsid w:val="00F100F8"/>
    <w:rsid w:val="00F12A38"/>
    <w:rsid w:val="00F16A87"/>
    <w:rsid w:val="00F17950"/>
    <w:rsid w:val="00F213C6"/>
    <w:rsid w:val="00F23097"/>
    <w:rsid w:val="00F23642"/>
    <w:rsid w:val="00F23F6D"/>
    <w:rsid w:val="00F24417"/>
    <w:rsid w:val="00F244F0"/>
    <w:rsid w:val="00F251A8"/>
    <w:rsid w:val="00F2548F"/>
    <w:rsid w:val="00F262BE"/>
    <w:rsid w:val="00F2687F"/>
    <w:rsid w:val="00F26FF4"/>
    <w:rsid w:val="00F278F8"/>
    <w:rsid w:val="00F314C8"/>
    <w:rsid w:val="00F34E47"/>
    <w:rsid w:val="00F3503A"/>
    <w:rsid w:val="00F35CD7"/>
    <w:rsid w:val="00F3608A"/>
    <w:rsid w:val="00F37716"/>
    <w:rsid w:val="00F40147"/>
    <w:rsid w:val="00F401C5"/>
    <w:rsid w:val="00F42609"/>
    <w:rsid w:val="00F43872"/>
    <w:rsid w:val="00F44019"/>
    <w:rsid w:val="00F4643B"/>
    <w:rsid w:val="00F46B6E"/>
    <w:rsid w:val="00F5171A"/>
    <w:rsid w:val="00F51F3A"/>
    <w:rsid w:val="00F54116"/>
    <w:rsid w:val="00F548A8"/>
    <w:rsid w:val="00F55BEE"/>
    <w:rsid w:val="00F55FE6"/>
    <w:rsid w:val="00F56D9E"/>
    <w:rsid w:val="00F57B3E"/>
    <w:rsid w:val="00F61E2A"/>
    <w:rsid w:val="00F7044D"/>
    <w:rsid w:val="00F72168"/>
    <w:rsid w:val="00F72DB8"/>
    <w:rsid w:val="00F7320B"/>
    <w:rsid w:val="00F73D90"/>
    <w:rsid w:val="00F73E04"/>
    <w:rsid w:val="00F75173"/>
    <w:rsid w:val="00F767E7"/>
    <w:rsid w:val="00F76DDE"/>
    <w:rsid w:val="00F7728E"/>
    <w:rsid w:val="00F77A81"/>
    <w:rsid w:val="00F77AC6"/>
    <w:rsid w:val="00F824BE"/>
    <w:rsid w:val="00F82FA9"/>
    <w:rsid w:val="00F830C3"/>
    <w:rsid w:val="00F83509"/>
    <w:rsid w:val="00F84AA4"/>
    <w:rsid w:val="00F84D8B"/>
    <w:rsid w:val="00F86189"/>
    <w:rsid w:val="00F86DC6"/>
    <w:rsid w:val="00F9045C"/>
    <w:rsid w:val="00F919BC"/>
    <w:rsid w:val="00F92545"/>
    <w:rsid w:val="00F94BC5"/>
    <w:rsid w:val="00FA0169"/>
    <w:rsid w:val="00FA0255"/>
    <w:rsid w:val="00FA2C31"/>
    <w:rsid w:val="00FA38E8"/>
    <w:rsid w:val="00FA43FF"/>
    <w:rsid w:val="00FA5DFC"/>
    <w:rsid w:val="00FB3A86"/>
    <w:rsid w:val="00FB4C75"/>
    <w:rsid w:val="00FB5F02"/>
    <w:rsid w:val="00FC01E5"/>
    <w:rsid w:val="00FC0DD7"/>
    <w:rsid w:val="00FC0F29"/>
    <w:rsid w:val="00FC5538"/>
    <w:rsid w:val="00FC567F"/>
    <w:rsid w:val="00FC5B66"/>
    <w:rsid w:val="00FD114A"/>
    <w:rsid w:val="00FD1B37"/>
    <w:rsid w:val="00FD364B"/>
    <w:rsid w:val="00FD4B2A"/>
    <w:rsid w:val="00FD666E"/>
    <w:rsid w:val="00FE0CAE"/>
    <w:rsid w:val="00FE11BC"/>
    <w:rsid w:val="00FE18E1"/>
    <w:rsid w:val="00FE24FD"/>
    <w:rsid w:val="00FE446F"/>
    <w:rsid w:val="00FE4AD6"/>
    <w:rsid w:val="00FE6A6D"/>
    <w:rsid w:val="00FE6F81"/>
    <w:rsid w:val="00FF0B62"/>
    <w:rsid w:val="00FF2A2C"/>
    <w:rsid w:val="00FF4207"/>
    <w:rsid w:val="00FF4865"/>
    <w:rsid w:val="00FF5F22"/>
    <w:rsid w:val="00FF5FDE"/>
    <w:rsid w:val="00FF664A"/>
    <w:rsid w:val="00FF7960"/>
    <w:rsid w:val="2E9290B8"/>
    <w:rsid w:val="31289A72"/>
    <w:rsid w:val="4E38E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0EC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EA375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A37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nhideWhenUsed/>
    <w:qFormat/>
    <w:rsid w:val="00EA37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759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EA37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7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rsid w:val="00EA37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75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numbering" w:customStyle="1" w:styleId="Umowapoziom1">
    <w:name w:val="Umowa poziom 1"/>
    <w:basedOn w:val="Bezlisty"/>
    <w:uiPriority w:val="99"/>
    <w:rsid w:val="00EA3759"/>
    <w:pPr>
      <w:numPr>
        <w:numId w:val="1"/>
      </w:numPr>
    </w:p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EA37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375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375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A37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3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75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3759"/>
    <w:pPr>
      <w:outlineLvl w:val="9"/>
    </w:pPr>
  </w:style>
  <w:style w:type="paragraph" w:customStyle="1" w:styleId="UMOWAPOZIOM10">
    <w:name w:val="UMOWA POZIOM 1"/>
    <w:basedOn w:val="Akapitzlist"/>
    <w:link w:val="UMOWAPOZIOM1Znak"/>
    <w:qFormat/>
    <w:rsid w:val="00EA3759"/>
    <w:pPr>
      <w:numPr>
        <w:numId w:val="2"/>
      </w:numPr>
      <w:spacing w:before="120" w:after="120"/>
      <w:contextualSpacing w:val="0"/>
    </w:pPr>
    <w:rPr>
      <w:rFonts w:ascii="Seravek" w:hAnsi="Seravek" w:cs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4D3CB5"/>
    <w:pPr>
      <w:tabs>
        <w:tab w:val="right" w:leader="dot" w:pos="9062"/>
      </w:tabs>
      <w:spacing w:after="100" w:line="240" w:lineRule="auto"/>
      <w:ind w:left="426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rsid w:val="00EA375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UMOWAPOZIOM1Znak">
    <w:name w:val="UMOWA POZIOM 1 Znak"/>
    <w:basedOn w:val="AkapitzlistZnak"/>
    <w:link w:val="UMOWAPOZIOM10"/>
    <w:rsid w:val="00EA3759"/>
    <w:rPr>
      <w:rFonts w:ascii="Seravek" w:hAnsi="Seravek" w:cs="Arial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A3759"/>
    <w:pPr>
      <w:tabs>
        <w:tab w:val="left" w:pos="426"/>
        <w:tab w:val="right" w:leader="dot" w:pos="9062"/>
      </w:tabs>
      <w:spacing w:after="100" w:line="240" w:lineRule="auto"/>
    </w:pPr>
    <w:rPr>
      <w:rFonts w:ascii="Times New Roman" w:eastAsiaTheme="minorEastAsia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A3759"/>
    <w:pPr>
      <w:spacing w:after="100" w:line="240" w:lineRule="auto"/>
      <w:ind w:left="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mowa11">
    <w:name w:val="Umowa 1.1"/>
    <w:basedOn w:val="UMOWAPOZIOM10"/>
    <w:link w:val="Umowa11Znak"/>
    <w:qFormat/>
    <w:rsid w:val="00EA3759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rdnagwek">
    <w:name w:val="Śródnagłówek"/>
    <w:basedOn w:val="Umowa11"/>
    <w:link w:val="rdnagwekZnak"/>
    <w:qFormat/>
    <w:rsid w:val="00EA3759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Umowa11Znak">
    <w:name w:val="Umowa 1.1 Znak"/>
    <w:basedOn w:val="UMOWAPOZIOM1Znak"/>
    <w:link w:val="Umowa11"/>
    <w:rsid w:val="00EA3759"/>
    <w:rPr>
      <w:rFonts w:ascii="Seravek" w:hAnsi="Seravek" w:cs="Arial"/>
      <w:b w:val="0"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EA3759"/>
    <w:pPr>
      <w:numPr>
        <w:ilvl w:val="0"/>
        <w:numId w:val="0"/>
      </w:numPr>
      <w:ind w:left="2041"/>
    </w:pPr>
  </w:style>
  <w:style w:type="character" w:customStyle="1" w:styleId="rdnagwekZnak">
    <w:name w:val="Śródnagłówek Znak"/>
    <w:basedOn w:val="Umowa11Znak"/>
    <w:link w:val="rdnagwek"/>
    <w:rsid w:val="00EA3759"/>
    <w:rPr>
      <w:rFonts w:ascii="Seravek" w:hAnsi="Seravek" w:cs="Arial"/>
      <w:b/>
      <w:sz w:val="24"/>
      <w:szCs w:val="24"/>
      <w:lang w:eastAsia="pl-PL"/>
    </w:rPr>
  </w:style>
  <w:style w:type="paragraph" w:customStyle="1" w:styleId="najniszaczumowy">
    <w:name w:val="najniższa część umowy"/>
    <w:basedOn w:val="Umowa111"/>
    <w:link w:val="najniszaczumowyZnak"/>
    <w:rsid w:val="00EA3759"/>
    <w:pPr>
      <w:numPr>
        <w:numId w:val="3"/>
      </w:numPr>
    </w:pPr>
  </w:style>
  <w:style w:type="character" w:customStyle="1" w:styleId="Umowa111Znak">
    <w:name w:val="Umowa 1.1.1 Znak"/>
    <w:basedOn w:val="Umowa11Znak"/>
    <w:link w:val="Umowa111"/>
    <w:rsid w:val="00EA3759"/>
    <w:rPr>
      <w:rFonts w:ascii="Seravek" w:hAnsi="Seravek" w:cs="Arial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A3759"/>
    <w:rPr>
      <w:sz w:val="16"/>
      <w:szCs w:val="16"/>
    </w:rPr>
  </w:style>
  <w:style w:type="character" w:customStyle="1" w:styleId="najniszaczumowyZnak">
    <w:name w:val="najniższa część umowy Znak"/>
    <w:basedOn w:val="Umowa111Znak"/>
    <w:link w:val="najniszaczumowy"/>
    <w:rsid w:val="00EA3759"/>
    <w:rPr>
      <w:rFonts w:ascii="Seravek" w:hAnsi="Seravek" w:cs="Arial"/>
      <w:b w:val="0"/>
      <w:sz w:val="24"/>
      <w:szCs w:val="24"/>
      <w:lang w:eastAsia="pl-PL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EA375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ct Znak1,Comment Text Znak"/>
    <w:basedOn w:val="Domylnaczcionkaakapitu"/>
    <w:link w:val="Tekstkomentarza"/>
    <w:uiPriority w:val="99"/>
    <w:rsid w:val="00EA37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7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759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59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375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3759"/>
    <w:rPr>
      <w:color w:val="0563C1" w:themeColor="hyperlink"/>
      <w:u w:val="single"/>
    </w:rPr>
  </w:style>
  <w:style w:type="paragraph" w:customStyle="1" w:styleId="NajniszypoziomUmowy">
    <w:name w:val="Najniższy poziom Umowy"/>
    <w:basedOn w:val="Umowa111"/>
    <w:link w:val="NajniszypoziomUmowyZnak"/>
    <w:qFormat/>
    <w:rsid w:val="00EA3759"/>
    <w:pPr>
      <w:numPr>
        <w:ilvl w:val="3"/>
        <w:numId w:val="2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EA3759"/>
    <w:rPr>
      <w:rFonts w:ascii="Seravek" w:hAnsi="Seravek" w:cs="Arial"/>
      <w:b w:val="0"/>
      <w:sz w:val="24"/>
      <w:szCs w:val="24"/>
      <w:lang w:eastAsia="pl-PL"/>
    </w:rPr>
  </w:style>
  <w:style w:type="character" w:customStyle="1" w:styleId="TekstkomentarzaZnak1">
    <w:name w:val="Tekst komentarza Znak1"/>
    <w:aliases w:val="ct Znak"/>
    <w:rsid w:val="00EA3759"/>
    <w:rPr>
      <w:rFonts w:ascii="Times New Roman" w:eastAsia="Times New Roman" w:hAnsi="Times New Roman" w:cs="Times New Roman"/>
      <w:lang w:val="cs-CZ" w:eastAsia="pl-PL"/>
    </w:rPr>
  </w:style>
  <w:style w:type="paragraph" w:customStyle="1" w:styleId="Punkt">
    <w:name w:val="Punkt"/>
    <w:basedOn w:val="Tekstpodstawowy"/>
    <w:rsid w:val="00EA3759"/>
    <w:pPr>
      <w:tabs>
        <w:tab w:val="num" w:pos="709"/>
      </w:tabs>
      <w:spacing w:after="160"/>
      <w:ind w:left="709" w:hanging="709"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75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75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2">
    <w:name w:val="Punkt_2"/>
    <w:basedOn w:val="Punkt"/>
    <w:rsid w:val="00EA3759"/>
    <w:pPr>
      <w:tabs>
        <w:tab w:val="clear" w:pos="709"/>
        <w:tab w:val="num" w:pos="1134"/>
      </w:tabs>
      <w:ind w:left="1134" w:hanging="567"/>
    </w:pPr>
  </w:style>
  <w:style w:type="paragraph" w:styleId="Poprawka">
    <w:name w:val="Revision"/>
    <w:hidden/>
    <w:uiPriority w:val="99"/>
    <w:semiHidden/>
    <w:rsid w:val="00EA3759"/>
    <w:pPr>
      <w:spacing w:after="0" w:line="240" w:lineRule="auto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A3759"/>
    <w:rPr>
      <w:color w:val="954F72" w:themeColor="followedHyperlink"/>
      <w:u w:val="single"/>
    </w:rPr>
  </w:style>
  <w:style w:type="paragraph" w:customStyle="1" w:styleId="Podpunkt">
    <w:name w:val="Podpunkt"/>
    <w:basedOn w:val="Punkt"/>
    <w:rsid w:val="00EA3759"/>
    <w:pPr>
      <w:tabs>
        <w:tab w:val="clear" w:pos="709"/>
        <w:tab w:val="num" w:pos="1701"/>
      </w:tabs>
      <w:ind w:left="1701" w:hanging="567"/>
    </w:pPr>
  </w:style>
  <w:style w:type="paragraph" w:customStyle="1" w:styleId="Reguy">
    <w:name w:val="Reguły"/>
    <w:basedOn w:val="Nagwek2"/>
    <w:link w:val="ReguyZnak"/>
    <w:qFormat/>
    <w:rsid w:val="00EA3759"/>
    <w:pPr>
      <w:keepNext w:val="0"/>
      <w:keepLines w:val="0"/>
      <w:tabs>
        <w:tab w:val="left" w:pos="1418"/>
      </w:tabs>
      <w:spacing w:before="120" w:line="276" w:lineRule="auto"/>
      <w:ind w:left="1276"/>
      <w:jc w:val="both"/>
    </w:pPr>
    <w:rPr>
      <w:rFonts w:ascii="Seravek" w:eastAsia="Times New Roman" w:hAnsi="Seravek" w:cs="Segoe UI"/>
      <w:b/>
    </w:rPr>
  </w:style>
  <w:style w:type="character" w:customStyle="1" w:styleId="ReguyZnak">
    <w:name w:val="Reguły Znak"/>
    <w:basedOn w:val="Nagwek2Znak"/>
    <w:link w:val="Reguy"/>
    <w:rsid w:val="00EA3759"/>
    <w:rPr>
      <w:rFonts w:ascii="Seravek" w:eastAsia="Times New Roman" w:hAnsi="Seravek" w:cs="Segoe UI"/>
      <w:b/>
      <w:color w:val="2F5496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EA3759"/>
  </w:style>
  <w:style w:type="character" w:styleId="Tekstzastpczy">
    <w:name w:val="Placeholder Text"/>
    <w:basedOn w:val="Domylnaczcionkaakapitu"/>
    <w:uiPriority w:val="99"/>
    <w:semiHidden/>
    <w:rsid w:val="00EA3759"/>
    <w:rPr>
      <w:color w:val="808080"/>
    </w:rPr>
  </w:style>
  <w:style w:type="paragraph" w:customStyle="1" w:styleId="Akapitzlist1">
    <w:name w:val="Akapit z listą1"/>
    <w:basedOn w:val="Normalny"/>
    <w:rsid w:val="00EA3759"/>
    <w:pPr>
      <w:spacing w:after="0" w:line="276" w:lineRule="auto"/>
      <w:ind w:left="720" w:hanging="431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ypunktowanie">
    <w:name w:val="Wypunktowanie"/>
    <w:basedOn w:val="Normalny"/>
    <w:link w:val="WypunktowanieZnak"/>
    <w:autoRedefine/>
    <w:rsid w:val="00EA3759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EA3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EA3759"/>
    <w:rPr>
      <w:b/>
      <w:bCs/>
      <w:i w:val="0"/>
      <w:iCs w:val="0"/>
    </w:rPr>
  </w:style>
  <w:style w:type="character" w:customStyle="1" w:styleId="CommentTextChar">
    <w:name w:val="Comment Text Char"/>
    <w:aliases w:val="ct Char"/>
    <w:basedOn w:val="Domylnaczcionkaakapitu"/>
    <w:locked/>
    <w:rsid w:val="00EA3759"/>
  </w:style>
  <w:style w:type="character" w:customStyle="1" w:styleId="st1">
    <w:name w:val="st1"/>
    <w:basedOn w:val="Domylnaczcionkaakapitu"/>
    <w:rsid w:val="00EA3759"/>
  </w:style>
  <w:style w:type="paragraph" w:customStyle="1" w:styleId="Kolorowalistaakcent11">
    <w:name w:val="Kolorowa lista — akcent 11"/>
    <w:basedOn w:val="Normalny"/>
    <w:uiPriority w:val="34"/>
    <w:qFormat/>
    <w:rsid w:val="00EA37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podpunktcxspnazwisko">
    <w:name w:val="podpunktcxspnazwisko"/>
    <w:basedOn w:val="Normalny"/>
    <w:rsid w:val="00E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A3759"/>
    <w:pPr>
      <w:numPr>
        <w:numId w:val="4"/>
      </w:numPr>
      <w:spacing w:after="200" w:line="276" w:lineRule="auto"/>
    </w:pPr>
    <w:rPr>
      <w:rFonts w:ascii="Calibri" w:eastAsia="Times New Roman" w:hAnsi="Calibri" w:cs="Times New Roman"/>
      <w:b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EA3759"/>
    <w:rPr>
      <w:rFonts w:ascii="Calibri" w:eastAsia="Times New Roman" w:hAnsi="Calibri" w:cs="Times New Roman"/>
      <w:b/>
      <w:sz w:val="21"/>
      <w:szCs w:val="21"/>
      <w:lang w:eastAsia="pl-PL"/>
    </w:rPr>
  </w:style>
  <w:style w:type="paragraph" w:customStyle="1" w:styleId="Bezodstpw1">
    <w:name w:val="Bez odstępów1"/>
    <w:rsid w:val="00EA37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EA3759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EA3759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59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72C1"/>
  </w:style>
  <w:style w:type="character" w:customStyle="1" w:styleId="eop">
    <w:name w:val="eop"/>
    <w:basedOn w:val="Domylnaczcionkaakapitu"/>
    <w:rsid w:val="005972C1"/>
  </w:style>
  <w:style w:type="character" w:customStyle="1" w:styleId="spellingerror">
    <w:name w:val="spellingerror"/>
    <w:basedOn w:val="Domylnaczcionkaakapitu"/>
    <w:rsid w:val="005972C1"/>
  </w:style>
  <w:style w:type="paragraph" w:styleId="NormalnyWeb">
    <w:name w:val="Normal (Web)"/>
    <w:basedOn w:val="Normalny"/>
    <w:uiPriority w:val="99"/>
    <w:unhideWhenUsed/>
    <w:rsid w:val="009E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A5F0-3FD8-40BD-8FE2-6DD5BB4B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2410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2019-05-06T08:02:00Z</dcterms:created>
  <dcterms:modified xsi:type="dcterms:W3CDTF">2019-05-06T08:02:00Z</dcterms:modified>
</cp:coreProperties>
</file>