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57E1" w:rsidRPr="003D6231" w:rsidRDefault="000E57E1" w:rsidP="000E57E1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</w:t>
      </w:r>
      <w:r w:rsidRPr="000E57E1">
        <w:rPr>
          <w:rFonts w:ascii="Verdana" w:hAnsi="Verdana" w:cs="Verdana"/>
          <w:noProof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9" type="#_x0000_t75" alt="logo_FE_Wiedza_Edukacja_Rozwoj_rgb-1" style="width:129pt;height:31.5pt;visibility:visible;mso-wrap-style:square">
            <v:imagedata r:id="rId8" o:title="logo_FE_Wiedza_Edukacja_Rozwoj_rgb-1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</w:t>
      </w:r>
      <w:r w:rsidRPr="000E57E1">
        <w:rPr>
          <w:rFonts w:ascii="Verdana" w:hAnsi="Verdana" w:cs="Verdana"/>
          <w:noProof/>
          <w:sz w:val="16"/>
          <w:szCs w:val="16"/>
          <w:lang w:eastAsia="pl-PL"/>
        </w:rPr>
        <w:pict>
          <v:shape id="Obraz 2" o:spid="_x0000_i1027" type="#_x0000_t75" alt="agh_znk_wbr_rgb_150ppi" style="width:17.25pt;height:36pt;visibility:visible;mso-wrap-style:square">
            <v:imagedata r:id="rId9" o:title="agh_znk_wbr_rgb_150ppi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</w:t>
      </w:r>
      <w:r w:rsidRPr="000E57E1">
        <w:rPr>
          <w:rFonts w:ascii="Verdana" w:hAnsi="Verdana" w:cs="Verdana"/>
          <w:noProof/>
          <w:sz w:val="16"/>
          <w:szCs w:val="16"/>
          <w:lang w:eastAsia="pl-PL"/>
        </w:rPr>
        <w:pict>
          <v:shape id="Obraz 3" o:spid="_x0000_i1025" type="#_x0000_t75" alt="EU_EFS_rgb-1" style="width:167.25pt;height:29.25pt;visibility:visible;mso-wrap-style:square">
            <v:imagedata r:id="rId10" o:title="EU_EFS_rgb-1"/>
          </v:shape>
        </w:pict>
      </w:r>
    </w:p>
    <w:p w:rsidR="000E57E1" w:rsidRDefault="000E57E1" w:rsidP="000E57E1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0E57E1" w:rsidRPr="00294713" w:rsidRDefault="000E57E1" w:rsidP="000E57E1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294713">
        <w:rPr>
          <w:rFonts w:ascii="Arial" w:eastAsia="Times New Roman" w:hAnsi="Arial" w:cs="Arial"/>
          <w:b/>
          <w:sz w:val="18"/>
          <w:szCs w:val="18"/>
          <w:lang w:eastAsia="pl-PL"/>
        </w:rPr>
        <w:t>Załącznik nr 2</w:t>
      </w:r>
    </w:p>
    <w:p w:rsidR="000E57E1" w:rsidRPr="00294713" w:rsidRDefault="000E57E1" w:rsidP="000E57E1">
      <w:pPr>
        <w:keepNext/>
        <w:spacing w:after="0" w:line="240" w:lineRule="auto"/>
        <w:ind w:left="5388" w:firstLine="708"/>
        <w:outlineLvl w:val="2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 w:rsidRPr="00294713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Zamawiający </w:t>
      </w:r>
    </w:p>
    <w:p w:rsidR="000E57E1" w:rsidRPr="00294713" w:rsidRDefault="000E57E1" w:rsidP="000E57E1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 w:rsidRPr="00294713">
        <w:rPr>
          <w:rFonts w:ascii="Arial" w:eastAsia="Times New Roman" w:hAnsi="Arial" w:cs="Arial"/>
          <w:sz w:val="18"/>
          <w:szCs w:val="18"/>
          <w:lang w:eastAsia="pl-PL"/>
        </w:rPr>
        <w:t>Akademia Górniczo-Hutnicza</w:t>
      </w:r>
    </w:p>
    <w:p w:rsidR="000E57E1" w:rsidRPr="00294713" w:rsidRDefault="000E57E1" w:rsidP="000E57E1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 w:rsidRPr="00294713">
        <w:rPr>
          <w:rFonts w:ascii="Arial" w:eastAsia="Times New Roman" w:hAnsi="Arial" w:cs="Arial"/>
          <w:sz w:val="18"/>
          <w:szCs w:val="18"/>
          <w:lang w:eastAsia="pl-PL"/>
        </w:rPr>
        <w:t xml:space="preserve"> im. St. Staszica w Krakowie</w:t>
      </w:r>
    </w:p>
    <w:p w:rsidR="000E57E1" w:rsidRPr="00294713" w:rsidRDefault="000E57E1" w:rsidP="000E57E1">
      <w:pPr>
        <w:spacing w:after="0" w:line="240" w:lineRule="auto"/>
        <w:ind w:left="6096"/>
        <w:rPr>
          <w:rFonts w:ascii="Arial" w:eastAsia="Times New Roman" w:hAnsi="Arial" w:cs="Arial"/>
          <w:sz w:val="18"/>
          <w:szCs w:val="18"/>
          <w:lang w:eastAsia="pl-PL"/>
        </w:rPr>
      </w:pPr>
      <w:r w:rsidRPr="00294713">
        <w:rPr>
          <w:rFonts w:ascii="Arial" w:eastAsia="Times New Roman" w:hAnsi="Arial" w:cs="Arial"/>
          <w:sz w:val="18"/>
          <w:szCs w:val="18"/>
          <w:lang w:eastAsia="pl-PL"/>
        </w:rPr>
        <w:t xml:space="preserve">Al. Mickiewicza 30, </w:t>
      </w:r>
      <w:r w:rsidRPr="00294713">
        <w:rPr>
          <w:rFonts w:ascii="Arial" w:eastAsia="Times New Roman" w:hAnsi="Arial" w:cs="Arial"/>
          <w:sz w:val="18"/>
          <w:szCs w:val="18"/>
          <w:lang w:eastAsia="pl-PL"/>
        </w:rPr>
        <w:br/>
        <w:t>30-059 Kraków</w:t>
      </w:r>
    </w:p>
    <w:p w:rsidR="000E57E1" w:rsidRPr="009475A8" w:rsidRDefault="000E57E1" w:rsidP="000E57E1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0E57E1" w:rsidRPr="009475A8" w:rsidRDefault="000E57E1" w:rsidP="000E57E1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0E57E1" w:rsidRPr="009475A8" w:rsidRDefault="000E57E1" w:rsidP="000E57E1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0E57E1" w:rsidRPr="009475A8" w:rsidRDefault="000E57E1" w:rsidP="000E57E1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0E57E1" w:rsidRPr="009475A8" w:rsidRDefault="000E57E1" w:rsidP="000E57E1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0E57E1" w:rsidRPr="009475A8" w:rsidRDefault="000E57E1" w:rsidP="000E57E1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</w:t>
      </w:r>
    </w:p>
    <w:p w:rsidR="000E57E1" w:rsidRPr="009475A8" w:rsidRDefault="000E57E1" w:rsidP="000E57E1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0E57E1" w:rsidRDefault="000E57E1" w:rsidP="000E57E1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0E57E1" w:rsidRPr="009475A8" w:rsidRDefault="000E57E1" w:rsidP="000E57E1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0E57E1" w:rsidRDefault="000E57E1" w:rsidP="000E57E1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</w:t>
      </w: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ANEK WYKLUCZENIA Z POSTĘPOWANIA</w:t>
      </w:r>
    </w:p>
    <w:p w:rsidR="000E57E1" w:rsidRDefault="000E57E1" w:rsidP="000E57E1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0E57E1" w:rsidRDefault="000E57E1" w:rsidP="000E57E1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82722F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82722F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Pr="002D6E0F">
        <w:rPr>
          <w:rFonts w:ascii="Arial" w:eastAsia="Times New Roman" w:hAnsi="Arial" w:cs="Arial"/>
          <w:b/>
          <w:sz w:val="20"/>
          <w:szCs w:val="20"/>
          <w:lang w:eastAsia="pl-PL"/>
        </w:rPr>
        <w:t>Usługa organizacji zajęć warsztatowych kształcących kompetencje miękkie "Negocjacje w budownictwie" - Kc-zp.272-199/19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0E57E1" w:rsidRDefault="000E57E1" w:rsidP="000E57E1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0E57E1" w:rsidRPr="0082722F" w:rsidRDefault="000E57E1" w:rsidP="000E57E1">
      <w:pPr>
        <w:spacing w:after="0" w:line="240" w:lineRule="auto"/>
        <w:jc w:val="both"/>
        <w:rPr>
          <w:rFonts w:ascii="Arial" w:eastAsia="Tahoma" w:hAnsi="Arial" w:cs="Arial"/>
          <w:b/>
          <w:sz w:val="20"/>
          <w:szCs w:val="20"/>
          <w:lang w:eastAsia="x-none"/>
        </w:rPr>
      </w:pPr>
    </w:p>
    <w:p w:rsidR="000E57E1" w:rsidRPr="000A3C06" w:rsidRDefault="000E57E1" w:rsidP="000E57E1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0A3C0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0E57E1" w:rsidRPr="000A3C06" w:rsidRDefault="000E57E1" w:rsidP="000E57E1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  <w:sz w:val="21"/>
          <w:szCs w:val="21"/>
        </w:rPr>
      </w:pPr>
      <w:r w:rsidRPr="000A3C06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0A3C06"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 w:rsidRPr="000A3C06">
        <w:rPr>
          <w:rFonts w:ascii="Arial" w:hAnsi="Arial" w:cs="Arial"/>
          <w:sz w:val="21"/>
          <w:szCs w:val="21"/>
        </w:rPr>
        <w:t>Pzp</w:t>
      </w:r>
      <w:proofErr w:type="spellEnd"/>
      <w:r w:rsidRPr="000A3C06">
        <w:rPr>
          <w:rFonts w:ascii="Arial" w:hAnsi="Arial" w:cs="Arial"/>
          <w:sz w:val="21"/>
          <w:szCs w:val="21"/>
        </w:rPr>
        <w:t>.</w:t>
      </w:r>
    </w:p>
    <w:p w:rsidR="000E57E1" w:rsidRPr="000A3C06" w:rsidRDefault="000E57E1" w:rsidP="000E57E1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A3C06">
        <w:rPr>
          <w:rFonts w:ascii="Arial" w:hAnsi="Arial" w:cs="Arial"/>
          <w:sz w:val="16"/>
          <w:szCs w:val="16"/>
        </w:rPr>
        <w:t xml:space="preserve">[UWAGA: </w:t>
      </w:r>
      <w:r w:rsidRPr="000A3C06">
        <w:rPr>
          <w:rFonts w:ascii="Arial" w:hAnsi="Arial" w:cs="Arial"/>
          <w:i/>
          <w:sz w:val="16"/>
          <w:szCs w:val="16"/>
        </w:rPr>
        <w:t>zastosować tylko wtedy, gdy zamawiający przewidział wykluczenie wykonawcy z postępowania na podstawie ww. przepisu</w:t>
      </w:r>
      <w:r w:rsidRPr="000A3C06">
        <w:rPr>
          <w:rFonts w:ascii="Arial" w:hAnsi="Arial" w:cs="Arial"/>
          <w:sz w:val="16"/>
          <w:szCs w:val="16"/>
        </w:rPr>
        <w:t>]</w:t>
      </w:r>
    </w:p>
    <w:p w:rsidR="000E57E1" w:rsidRDefault="000E57E1" w:rsidP="000E57E1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</w:rPr>
      </w:pPr>
      <w:r w:rsidRPr="000A3C06">
        <w:rPr>
          <w:rFonts w:ascii="Arial" w:hAnsi="Arial" w:cs="Arial"/>
        </w:rPr>
        <w:t xml:space="preserve">Oświadczam, że nie podlegam wykluczeniu z postępowania na podstawie </w:t>
      </w:r>
      <w:r w:rsidRPr="000A3C06">
        <w:rPr>
          <w:rFonts w:ascii="Arial" w:hAnsi="Arial" w:cs="Arial"/>
        </w:rPr>
        <w:br/>
        <w:t xml:space="preserve">art. 24 ust. 5 pkt 1 ustawy </w:t>
      </w:r>
      <w:proofErr w:type="spellStart"/>
      <w:r w:rsidRPr="000A3C06">
        <w:rPr>
          <w:rFonts w:ascii="Arial" w:hAnsi="Arial" w:cs="Arial"/>
        </w:rPr>
        <w:t>Pzp</w:t>
      </w:r>
      <w:proofErr w:type="spellEnd"/>
      <w:r w:rsidRPr="000A3C06">
        <w:rPr>
          <w:rFonts w:ascii="Arial" w:hAnsi="Arial" w:cs="Arial"/>
        </w:rPr>
        <w:t xml:space="preserve">  .</w:t>
      </w:r>
    </w:p>
    <w:p w:rsidR="000E57E1" w:rsidRDefault="000E57E1" w:rsidP="000E57E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0E57E1" w:rsidRPr="000A3C06" w:rsidRDefault="000E57E1" w:rsidP="000E57E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0E57E1" w:rsidRPr="000A3C06" w:rsidRDefault="000E57E1" w:rsidP="000E57E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A3C06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0A3C06">
        <w:rPr>
          <w:rFonts w:ascii="Arial" w:hAnsi="Arial" w:cs="Arial"/>
          <w:sz w:val="21"/>
          <w:szCs w:val="21"/>
        </w:rPr>
        <w:t>Pzp</w:t>
      </w:r>
      <w:proofErr w:type="spellEnd"/>
      <w:r w:rsidRPr="000A3C06">
        <w:rPr>
          <w:rFonts w:ascii="Arial" w:hAnsi="Arial" w:cs="Arial"/>
          <w:sz w:val="20"/>
          <w:szCs w:val="20"/>
        </w:rPr>
        <w:t xml:space="preserve"> </w:t>
      </w:r>
      <w:r w:rsidRPr="000A3C0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 w:rsidRPr="000A3C06">
        <w:rPr>
          <w:rFonts w:ascii="Arial" w:hAnsi="Arial" w:cs="Arial"/>
          <w:i/>
          <w:sz w:val="16"/>
          <w:szCs w:val="16"/>
        </w:rPr>
        <w:t>Pzp</w:t>
      </w:r>
      <w:proofErr w:type="spellEnd"/>
      <w:r w:rsidRPr="000A3C06">
        <w:rPr>
          <w:rFonts w:ascii="Arial" w:hAnsi="Arial" w:cs="Arial"/>
          <w:i/>
          <w:sz w:val="16"/>
          <w:szCs w:val="16"/>
        </w:rPr>
        <w:t>).</w:t>
      </w:r>
      <w:r w:rsidRPr="000A3C06">
        <w:rPr>
          <w:rFonts w:ascii="Arial" w:hAnsi="Arial" w:cs="Arial"/>
          <w:sz w:val="20"/>
          <w:szCs w:val="20"/>
        </w:rPr>
        <w:t xml:space="preserve"> </w:t>
      </w:r>
      <w:r w:rsidRPr="000A3C0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0A3C06">
        <w:rPr>
          <w:rFonts w:ascii="Arial" w:hAnsi="Arial" w:cs="Arial"/>
          <w:sz w:val="21"/>
          <w:szCs w:val="21"/>
        </w:rPr>
        <w:t>Pzp</w:t>
      </w:r>
      <w:proofErr w:type="spellEnd"/>
      <w:r w:rsidRPr="000A3C0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0E57E1" w:rsidRDefault="000E57E1" w:rsidP="000E57E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A3C0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</w:t>
      </w:r>
    </w:p>
    <w:p w:rsidR="000E57E1" w:rsidRDefault="000E57E1" w:rsidP="000E57E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E57E1" w:rsidRPr="000A3C06" w:rsidRDefault="000E57E1" w:rsidP="000E57E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E57E1" w:rsidRPr="000A3C06" w:rsidRDefault="000E57E1" w:rsidP="000E57E1">
      <w:pPr>
        <w:spacing w:after="0" w:line="360" w:lineRule="auto"/>
        <w:jc w:val="both"/>
        <w:rPr>
          <w:rFonts w:ascii="Arial" w:hAnsi="Arial" w:cs="Arial"/>
          <w:i/>
        </w:rPr>
      </w:pPr>
    </w:p>
    <w:p w:rsidR="000E57E1" w:rsidRPr="000A3C06" w:rsidRDefault="000E57E1" w:rsidP="000E57E1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0A3C06">
        <w:rPr>
          <w:rFonts w:ascii="Arial" w:hAnsi="Arial" w:cs="Arial"/>
          <w:b/>
          <w:sz w:val="21"/>
          <w:szCs w:val="21"/>
        </w:rPr>
        <w:lastRenderedPageBreak/>
        <w:t>OŚWIADCZENIE DOTYCZĄCE PODMIOTU, NA KTÓREGO ZASOBY POWOŁUJE SIĘ WYKONAWCA:</w:t>
      </w:r>
    </w:p>
    <w:p w:rsidR="000E57E1" w:rsidRPr="000A3C06" w:rsidRDefault="000E57E1" w:rsidP="000E57E1">
      <w:pPr>
        <w:spacing w:after="0" w:line="360" w:lineRule="auto"/>
        <w:jc w:val="both"/>
        <w:rPr>
          <w:rFonts w:ascii="Arial" w:hAnsi="Arial" w:cs="Arial"/>
          <w:b/>
        </w:rPr>
      </w:pPr>
    </w:p>
    <w:p w:rsidR="000E57E1" w:rsidRPr="00A717E8" w:rsidRDefault="000E57E1" w:rsidP="000E57E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A3C0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0A3C06">
        <w:rPr>
          <w:rFonts w:ascii="Arial" w:hAnsi="Arial" w:cs="Arial"/>
          <w:sz w:val="21"/>
          <w:szCs w:val="21"/>
        </w:rPr>
        <w:t>ych</w:t>
      </w:r>
      <w:proofErr w:type="spellEnd"/>
      <w:r w:rsidRPr="000A3C0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0A3C06">
        <w:rPr>
          <w:rFonts w:ascii="Arial" w:hAnsi="Arial" w:cs="Arial"/>
          <w:sz w:val="21"/>
          <w:szCs w:val="21"/>
        </w:rPr>
        <w:t>tów</w:t>
      </w:r>
      <w:proofErr w:type="spellEnd"/>
      <w:r w:rsidRPr="000A3C06">
        <w:rPr>
          <w:rFonts w:ascii="Arial" w:hAnsi="Arial" w:cs="Arial"/>
          <w:sz w:val="21"/>
          <w:szCs w:val="21"/>
        </w:rPr>
        <w:t>, na którego/</w:t>
      </w:r>
      <w:proofErr w:type="spellStart"/>
      <w:r w:rsidRPr="000A3C06">
        <w:rPr>
          <w:rFonts w:ascii="Arial" w:hAnsi="Arial" w:cs="Arial"/>
          <w:sz w:val="21"/>
          <w:szCs w:val="21"/>
        </w:rPr>
        <w:t>ych</w:t>
      </w:r>
      <w:proofErr w:type="spellEnd"/>
      <w:r w:rsidRPr="000A3C06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0A3C06">
        <w:rPr>
          <w:rFonts w:ascii="Arial" w:hAnsi="Arial" w:cs="Arial"/>
          <w:sz w:val="20"/>
          <w:szCs w:val="20"/>
        </w:rPr>
        <w:t xml:space="preserve"> </w:t>
      </w:r>
      <w:r w:rsidRPr="000A3C0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A3C0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A3C06">
        <w:rPr>
          <w:rFonts w:ascii="Arial" w:hAnsi="Arial" w:cs="Arial"/>
          <w:i/>
          <w:sz w:val="16"/>
          <w:szCs w:val="16"/>
        </w:rPr>
        <w:t>)</w:t>
      </w:r>
      <w:r w:rsidRPr="000A3C06">
        <w:rPr>
          <w:rFonts w:ascii="Arial" w:hAnsi="Arial" w:cs="Arial"/>
          <w:i/>
          <w:sz w:val="20"/>
          <w:szCs w:val="20"/>
        </w:rPr>
        <w:t xml:space="preserve"> </w:t>
      </w:r>
      <w:r w:rsidRPr="000A3C06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0E57E1" w:rsidRPr="000A3C06" w:rsidRDefault="000E57E1" w:rsidP="000E57E1">
      <w:pPr>
        <w:shd w:val="clear" w:color="auto" w:fill="BFBF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0A3C06">
        <w:rPr>
          <w:rFonts w:ascii="Arial" w:hAnsi="Arial" w:cs="Arial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 w:rsidRPr="000A3C06">
        <w:rPr>
          <w:rFonts w:ascii="Arial" w:hAnsi="Arial" w:cs="Arial"/>
          <w:i/>
          <w:sz w:val="16"/>
          <w:szCs w:val="16"/>
        </w:rPr>
        <w:t>Pzp</w:t>
      </w:r>
      <w:proofErr w:type="spellEnd"/>
      <w:r w:rsidRPr="000A3C06">
        <w:rPr>
          <w:rFonts w:ascii="Arial" w:hAnsi="Arial" w:cs="Arial"/>
          <w:i/>
          <w:sz w:val="16"/>
          <w:szCs w:val="16"/>
        </w:rPr>
        <w:t>]</w:t>
      </w:r>
    </w:p>
    <w:p w:rsidR="000E57E1" w:rsidRPr="000A3C06" w:rsidRDefault="000E57E1" w:rsidP="000E57E1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0A3C0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0E57E1" w:rsidRPr="000A3C06" w:rsidRDefault="000E57E1" w:rsidP="000E57E1">
      <w:pPr>
        <w:spacing w:after="0" w:line="360" w:lineRule="auto"/>
        <w:jc w:val="both"/>
        <w:rPr>
          <w:rFonts w:ascii="Arial" w:hAnsi="Arial" w:cs="Arial"/>
          <w:b/>
        </w:rPr>
      </w:pPr>
    </w:p>
    <w:p w:rsidR="000E57E1" w:rsidRPr="00A717E8" w:rsidRDefault="000E57E1" w:rsidP="000E57E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A3C0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0A3C06">
        <w:rPr>
          <w:rFonts w:ascii="Arial" w:hAnsi="Arial" w:cs="Arial"/>
          <w:sz w:val="21"/>
          <w:szCs w:val="21"/>
        </w:rPr>
        <w:t>ych</w:t>
      </w:r>
      <w:proofErr w:type="spellEnd"/>
      <w:r w:rsidRPr="000A3C0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0A3C06">
        <w:rPr>
          <w:rFonts w:ascii="Arial" w:hAnsi="Arial" w:cs="Arial"/>
          <w:sz w:val="21"/>
          <w:szCs w:val="21"/>
        </w:rPr>
        <w:t>tów</w:t>
      </w:r>
      <w:proofErr w:type="spellEnd"/>
      <w:r w:rsidRPr="000A3C06">
        <w:rPr>
          <w:rFonts w:ascii="Arial" w:hAnsi="Arial" w:cs="Arial"/>
          <w:sz w:val="21"/>
          <w:szCs w:val="21"/>
        </w:rPr>
        <w:t>, będącego/</w:t>
      </w:r>
      <w:proofErr w:type="spellStart"/>
      <w:r w:rsidRPr="000A3C06">
        <w:rPr>
          <w:rFonts w:ascii="Arial" w:hAnsi="Arial" w:cs="Arial"/>
          <w:sz w:val="21"/>
          <w:szCs w:val="21"/>
        </w:rPr>
        <w:t>ych</w:t>
      </w:r>
      <w:proofErr w:type="spellEnd"/>
      <w:r w:rsidRPr="000A3C0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0A3C06">
        <w:rPr>
          <w:rFonts w:ascii="Arial" w:hAnsi="Arial" w:cs="Arial"/>
          <w:sz w:val="21"/>
          <w:szCs w:val="21"/>
        </w:rPr>
        <w:t>ami</w:t>
      </w:r>
      <w:proofErr w:type="spellEnd"/>
      <w:r w:rsidRPr="000A3C0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0A3C06">
        <w:rPr>
          <w:rFonts w:ascii="Arial" w:hAnsi="Arial" w:cs="Arial"/>
          <w:sz w:val="20"/>
          <w:szCs w:val="20"/>
        </w:rPr>
        <w:t xml:space="preserve"> </w:t>
      </w:r>
      <w:r w:rsidRPr="000A3C0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A3C0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A3C06">
        <w:rPr>
          <w:rFonts w:ascii="Arial" w:hAnsi="Arial" w:cs="Arial"/>
          <w:i/>
          <w:sz w:val="16"/>
          <w:szCs w:val="16"/>
        </w:rPr>
        <w:t>)</w:t>
      </w:r>
      <w:r w:rsidRPr="000A3C06">
        <w:rPr>
          <w:rFonts w:ascii="Arial" w:hAnsi="Arial" w:cs="Arial"/>
          <w:sz w:val="16"/>
          <w:szCs w:val="16"/>
        </w:rPr>
        <w:t xml:space="preserve">, </w:t>
      </w:r>
      <w:r w:rsidRPr="000A3C06">
        <w:rPr>
          <w:rFonts w:ascii="Arial" w:hAnsi="Arial" w:cs="Arial"/>
          <w:sz w:val="21"/>
          <w:szCs w:val="21"/>
        </w:rPr>
        <w:t>nie</w:t>
      </w:r>
      <w:r w:rsidRPr="000A3C06">
        <w:rPr>
          <w:rFonts w:ascii="Arial" w:hAnsi="Arial" w:cs="Arial"/>
          <w:sz w:val="16"/>
          <w:szCs w:val="16"/>
        </w:rPr>
        <w:t xml:space="preserve"> </w:t>
      </w:r>
      <w:r w:rsidRPr="000A3C0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0E57E1" w:rsidRPr="000A3C06" w:rsidRDefault="000E57E1" w:rsidP="000E57E1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0A3C0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0E57E1" w:rsidRPr="000A3C06" w:rsidRDefault="000E57E1" w:rsidP="000E57E1">
      <w:pPr>
        <w:spacing w:after="0" w:line="360" w:lineRule="auto"/>
        <w:jc w:val="both"/>
        <w:rPr>
          <w:rFonts w:ascii="Arial" w:hAnsi="Arial" w:cs="Arial"/>
          <w:b/>
        </w:rPr>
      </w:pPr>
    </w:p>
    <w:p w:rsidR="000E57E1" w:rsidRPr="00A717E8" w:rsidRDefault="000E57E1" w:rsidP="000E57E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A3C0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0A3C0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0E57E1" w:rsidRPr="000A3C06" w:rsidRDefault="000E57E1" w:rsidP="000E57E1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0A3C06"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0E57E1" w:rsidRPr="000A3C06" w:rsidRDefault="000E57E1" w:rsidP="000E57E1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0E57E1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E57E1">
        <w:rPr>
          <w:rFonts w:ascii="Times New Roman" w:hAnsi="Times New Roman"/>
          <w:highlight w:val="lightGray"/>
        </w:rPr>
        <w:instrText xml:space="preserve"> FORMCHECKBOX </w:instrText>
      </w:r>
      <w:r w:rsidRPr="000E57E1">
        <w:rPr>
          <w:rFonts w:ascii="Times New Roman" w:hAnsi="Times New Roman"/>
          <w:highlight w:val="lightGray"/>
        </w:rPr>
      </w:r>
      <w:r w:rsidRPr="000E57E1">
        <w:rPr>
          <w:rFonts w:ascii="Times New Roman" w:hAnsi="Times New Roman"/>
          <w:highlight w:val="lightGray"/>
        </w:rPr>
        <w:fldChar w:fldCharType="separate"/>
      </w:r>
      <w:r w:rsidRPr="000E57E1">
        <w:rPr>
          <w:rFonts w:ascii="Times New Roman" w:hAnsi="Times New Roman"/>
          <w:highlight w:val="lightGray"/>
        </w:rPr>
        <w:fldChar w:fldCharType="end"/>
      </w:r>
      <w:r w:rsidRPr="000A3C06">
        <w:rPr>
          <w:rFonts w:ascii="Times New Roman" w:hAnsi="Times New Roman"/>
          <w:color w:val="000000"/>
        </w:rPr>
        <w:t xml:space="preserve">  </w:t>
      </w:r>
      <w:hyperlink r:id="rId11" w:history="1">
        <w:r w:rsidRPr="000A3C06">
          <w:rPr>
            <w:rFonts w:ascii="Times New Roman" w:hAnsi="Times New Roman"/>
            <w:color w:val="0000FF"/>
            <w:u w:val="single"/>
          </w:rPr>
          <w:t>https://ems.ms.gov.pl</w:t>
        </w:r>
      </w:hyperlink>
      <w:r w:rsidRPr="000A3C06"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0E57E1" w:rsidRPr="000A3C06" w:rsidRDefault="000E57E1" w:rsidP="000E57E1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0E57E1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E57E1">
        <w:rPr>
          <w:rFonts w:ascii="Times New Roman" w:hAnsi="Times New Roman"/>
          <w:highlight w:val="lightGray"/>
        </w:rPr>
        <w:instrText xml:space="preserve"> FORMCHECKBOX </w:instrText>
      </w:r>
      <w:r w:rsidRPr="000E57E1">
        <w:rPr>
          <w:rFonts w:ascii="Times New Roman" w:hAnsi="Times New Roman"/>
          <w:highlight w:val="lightGray"/>
        </w:rPr>
      </w:r>
      <w:r w:rsidRPr="000E57E1">
        <w:rPr>
          <w:rFonts w:ascii="Times New Roman" w:hAnsi="Times New Roman"/>
          <w:highlight w:val="lightGray"/>
        </w:rPr>
        <w:fldChar w:fldCharType="separate"/>
      </w:r>
      <w:r w:rsidRPr="000E57E1">
        <w:rPr>
          <w:rFonts w:ascii="Times New Roman" w:hAnsi="Times New Roman"/>
          <w:highlight w:val="lightGray"/>
        </w:rPr>
        <w:fldChar w:fldCharType="end"/>
      </w:r>
      <w:r w:rsidRPr="000A3C06">
        <w:rPr>
          <w:rFonts w:ascii="Times New Roman" w:hAnsi="Times New Roman"/>
          <w:color w:val="000000"/>
        </w:rPr>
        <w:t xml:space="preserve">  </w:t>
      </w:r>
      <w:hyperlink r:id="rId12" w:history="1">
        <w:r w:rsidRPr="000A3C06">
          <w:rPr>
            <w:rFonts w:ascii="Times New Roman" w:hAnsi="Times New Roman"/>
            <w:color w:val="0000FF"/>
            <w:u w:val="single"/>
          </w:rPr>
          <w:t>https://prod.ceidg.gov.pl</w:t>
        </w:r>
      </w:hyperlink>
      <w:r w:rsidRPr="000A3C06"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0E57E1" w:rsidRPr="000A3C06" w:rsidRDefault="000E57E1" w:rsidP="000E57E1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0A3C06">
        <w:rPr>
          <w:rFonts w:ascii="Times New Roman" w:hAnsi="Times New Roman"/>
          <w:i/>
          <w:color w:val="000000"/>
        </w:rPr>
        <w:t>*należy wskazać właściwe</w:t>
      </w:r>
    </w:p>
    <w:p w:rsidR="000E57E1" w:rsidRPr="000A3C06" w:rsidRDefault="000E57E1" w:rsidP="000E57E1">
      <w:pPr>
        <w:spacing w:after="120"/>
        <w:contextualSpacing/>
        <w:jc w:val="both"/>
        <w:rPr>
          <w:rFonts w:ascii="Times New Roman" w:hAnsi="Times New Roman"/>
          <w:color w:val="000000"/>
        </w:rPr>
      </w:pPr>
    </w:p>
    <w:p w:rsidR="000E57E1" w:rsidRPr="000A3C06" w:rsidRDefault="000E57E1" w:rsidP="000E57E1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0A3C06">
        <w:rPr>
          <w:rFonts w:ascii="Times New Roman" w:eastAsia="Times New Roman" w:hAnsi="Times New Roman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 w:rsidRPr="000A3C06">
        <w:rPr>
          <w:rFonts w:ascii="Times New Roman" w:eastAsia="Times New Roman" w:hAnsi="Times New Roman"/>
          <w:lang w:eastAsia="pl-PL"/>
        </w:rPr>
        <w:t>Pzp</w:t>
      </w:r>
      <w:proofErr w:type="spellEnd"/>
      <w:r w:rsidRPr="000A3C06">
        <w:rPr>
          <w:rFonts w:ascii="Times New Roman" w:eastAsia="Times New Roman" w:hAnsi="Times New Roman"/>
          <w:lang w:eastAsia="pl-PL"/>
        </w:rPr>
        <w:t>, które znajdują się w posiadaniu Zamawiającego ……………………………………………………………………………………………………………</w:t>
      </w:r>
    </w:p>
    <w:p w:rsidR="000E57E1" w:rsidRPr="000A3C06" w:rsidRDefault="000E57E1" w:rsidP="000E57E1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0A3C06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</w:p>
    <w:p w:rsidR="000E57E1" w:rsidRPr="000A3C06" w:rsidRDefault="000E57E1" w:rsidP="000E57E1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u w:val="single"/>
          <w:lang w:eastAsia="pl-PL"/>
        </w:rPr>
      </w:pPr>
      <w:r w:rsidRPr="000A3C06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0E57E1" w:rsidRPr="000A3C06" w:rsidRDefault="000E57E1" w:rsidP="000E57E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E57E1" w:rsidRPr="000A3C06" w:rsidRDefault="000E57E1" w:rsidP="000E57E1">
      <w:pPr>
        <w:tabs>
          <w:tab w:val="left" w:pos="0"/>
        </w:tabs>
        <w:spacing w:after="0" w:line="264" w:lineRule="auto"/>
        <w:ind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0E57E1" w:rsidRPr="00C04B7A" w:rsidRDefault="000E57E1" w:rsidP="000E57E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04B7A">
        <w:rPr>
          <w:rFonts w:ascii="Times New Roman" w:hAnsi="Times New Roman"/>
          <w:i/>
          <w:sz w:val="20"/>
          <w:szCs w:val="20"/>
        </w:rPr>
        <w:t xml:space="preserve"> </w:t>
      </w:r>
      <w:r>
        <w:rPr>
          <w:rFonts w:ascii="Times New Roman" w:hAnsi="Times New Roman"/>
          <w:sz w:val="21"/>
          <w:szCs w:val="21"/>
        </w:rPr>
        <w:t>data</w:t>
      </w:r>
      <w:r w:rsidRPr="00C04B7A">
        <w:rPr>
          <w:rFonts w:ascii="Times New Roman" w:hAnsi="Times New Roman"/>
          <w:sz w:val="21"/>
          <w:szCs w:val="21"/>
        </w:rPr>
        <w:t xml:space="preserve"> …………………. </w:t>
      </w:r>
      <w:r w:rsidRPr="00C04B7A">
        <w:rPr>
          <w:rFonts w:ascii="Times New Roman" w:hAnsi="Times New Roman"/>
          <w:sz w:val="20"/>
          <w:szCs w:val="20"/>
        </w:rPr>
        <w:t xml:space="preserve"> </w:t>
      </w:r>
    </w:p>
    <w:p w:rsidR="000E57E1" w:rsidRPr="00C04B7A" w:rsidRDefault="000E57E1" w:rsidP="000E57E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0E57E1" w:rsidRPr="00C04B7A" w:rsidRDefault="000E57E1" w:rsidP="000E57E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04B7A">
        <w:rPr>
          <w:rFonts w:ascii="Times New Roman" w:hAnsi="Times New Roman"/>
          <w:sz w:val="20"/>
          <w:szCs w:val="20"/>
        </w:rPr>
        <w:tab/>
      </w:r>
      <w:r w:rsidRPr="00C04B7A">
        <w:rPr>
          <w:rFonts w:ascii="Times New Roman" w:hAnsi="Times New Roman"/>
          <w:sz w:val="20"/>
          <w:szCs w:val="20"/>
        </w:rPr>
        <w:tab/>
      </w:r>
      <w:r w:rsidRPr="00C04B7A">
        <w:rPr>
          <w:rFonts w:ascii="Times New Roman" w:hAnsi="Times New Roman"/>
          <w:sz w:val="20"/>
          <w:szCs w:val="20"/>
        </w:rPr>
        <w:tab/>
      </w:r>
      <w:r w:rsidRPr="00C04B7A">
        <w:rPr>
          <w:rFonts w:ascii="Times New Roman" w:hAnsi="Times New Roman"/>
          <w:sz w:val="20"/>
          <w:szCs w:val="20"/>
        </w:rPr>
        <w:tab/>
      </w:r>
      <w:r w:rsidRPr="00C04B7A">
        <w:rPr>
          <w:rFonts w:ascii="Times New Roman" w:hAnsi="Times New Roman"/>
          <w:sz w:val="20"/>
          <w:szCs w:val="20"/>
        </w:rPr>
        <w:tab/>
      </w:r>
      <w:r w:rsidRPr="00C04B7A">
        <w:rPr>
          <w:rFonts w:ascii="Times New Roman" w:hAnsi="Times New Roman"/>
          <w:sz w:val="20"/>
          <w:szCs w:val="20"/>
        </w:rPr>
        <w:tab/>
      </w:r>
      <w:r w:rsidRPr="00C04B7A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E57E1" w:rsidRPr="00C04B7A" w:rsidRDefault="000E57E1" w:rsidP="000E57E1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0E57E1" w:rsidRPr="00C04B7A" w:rsidRDefault="000E57E1" w:rsidP="000E57E1">
      <w:pPr>
        <w:spacing w:after="0" w:line="240" w:lineRule="auto"/>
        <w:ind w:left="5664" w:firstLine="708"/>
        <w:jc w:val="both"/>
        <w:rPr>
          <w:rFonts w:ascii="Times New Roman" w:hAnsi="Times New Roman"/>
          <w:i/>
        </w:rPr>
      </w:pPr>
    </w:p>
    <w:p w:rsidR="000E57E1" w:rsidRPr="00C04B7A" w:rsidRDefault="000E57E1" w:rsidP="000E57E1">
      <w:pPr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</w:p>
    <w:p w:rsidR="005103B9" w:rsidRPr="009475A8" w:rsidRDefault="005103B9" w:rsidP="009475A8">
      <w:bookmarkStart w:id="0" w:name="_GoBack"/>
      <w:bookmarkEnd w:id="0"/>
    </w:p>
    <w:sectPr w:rsidR="005103B9" w:rsidRPr="009475A8" w:rsidSect="009475A8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09A5" w:rsidRDefault="00D409A5" w:rsidP="0038231F">
      <w:pPr>
        <w:spacing w:after="0" w:line="240" w:lineRule="auto"/>
      </w:pPr>
      <w:r>
        <w:separator/>
      </w:r>
    </w:p>
  </w:endnote>
  <w:endnote w:type="continuationSeparator" w:id="0">
    <w:p w:rsidR="00D409A5" w:rsidRDefault="00D409A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E0F" w:rsidRDefault="002D6E0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E57E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E57E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E0F" w:rsidRDefault="002D6E0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09A5" w:rsidRDefault="00D409A5" w:rsidP="0038231F">
      <w:pPr>
        <w:spacing w:after="0" w:line="240" w:lineRule="auto"/>
      </w:pPr>
      <w:r>
        <w:separator/>
      </w:r>
    </w:p>
  </w:footnote>
  <w:footnote w:type="continuationSeparator" w:id="0">
    <w:p w:rsidR="00D409A5" w:rsidRDefault="00D409A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E0F" w:rsidRDefault="002D6E0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E0F" w:rsidRDefault="002D6E0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E0F" w:rsidRDefault="002D6E0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09A5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E57E1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D6E0F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A5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57E1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0E57E1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prod.ceidg.gov.pl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ms.ms.gov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3CDA7F-7027-4B34-951E-C7A7AAE00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558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2019-04-17T08:04:00Z</dcterms:created>
  <dcterms:modified xsi:type="dcterms:W3CDTF">2019-04-17T08:04:00Z</dcterms:modified>
</cp:coreProperties>
</file>