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1025A">
        <w:rPr>
          <w:rFonts w:ascii="Verdana" w:hAnsi="Verdana"/>
          <w:sz w:val="16"/>
          <w:szCs w:val="16"/>
        </w:rPr>
        <w:t>KC-zp.272-219/19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A70F75" w:rsidRPr="00A70F75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70F75" w:rsidRPr="00A70F75">
        <w:rPr>
          <w:rFonts w:ascii="Verdana" w:hAnsi="Verdana"/>
          <w:sz w:val="16"/>
          <w:szCs w:val="16"/>
        </w:rPr>
        <w:t>2019-04-23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9C1E8E">
        <w:rPr>
          <w:rFonts w:ascii="Verdana" w:hAnsi="Verdana"/>
          <w:sz w:val="20"/>
          <w:szCs w:val="20"/>
        </w:rPr>
        <w:t>_2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70F75" w:rsidRPr="00A70F75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A70F75" w:rsidRPr="00A70F75">
        <w:rPr>
          <w:rFonts w:ascii="Verdana" w:hAnsi="Verdana"/>
          <w:b/>
          <w:sz w:val="20"/>
          <w:szCs w:val="20"/>
        </w:rPr>
        <w:t>naprawa i konserwacja instalacji wentylacyjnych zlokalizowanych w obiektach MS AGH w Krakowie - KC-zp.272-219/19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41025A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41025A">
        <w:rPr>
          <w:rFonts w:ascii="Verdana" w:hAnsi="Verdana"/>
          <w:sz w:val="20"/>
          <w:szCs w:val="20"/>
        </w:rPr>
        <w:t>oraz</w:t>
      </w:r>
      <w:r w:rsidR="008C7C44" w:rsidRPr="0041025A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A70F75" w:rsidRPr="00A70F75">
        <w:rPr>
          <w:rFonts w:ascii="Verdana" w:hAnsi="Verdana"/>
          <w:b/>
          <w:sz w:val="20"/>
          <w:szCs w:val="20"/>
        </w:rPr>
        <w:t>2019-05-07</w:t>
      </w:r>
      <w:r w:rsidR="0041025A">
        <w:rPr>
          <w:rFonts w:ascii="Verdana" w:hAnsi="Verdana"/>
          <w:b/>
          <w:sz w:val="20"/>
          <w:szCs w:val="20"/>
        </w:rPr>
        <w:t xml:space="preserve"> na godz. 08:30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A70F75" w:rsidRPr="00A70F75">
        <w:rPr>
          <w:rFonts w:ascii="Verdana" w:hAnsi="Verdana"/>
          <w:b/>
          <w:sz w:val="20"/>
          <w:szCs w:val="20"/>
        </w:rPr>
        <w:t>2019-05-07</w:t>
      </w:r>
      <w:r w:rsidR="0041025A">
        <w:rPr>
          <w:rFonts w:ascii="Verdana" w:hAnsi="Verdana"/>
          <w:b/>
          <w:sz w:val="20"/>
          <w:szCs w:val="20"/>
        </w:rPr>
        <w:t xml:space="preserve"> na godz. 09.00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41025A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</w:t>
      </w:r>
      <w:r w:rsidR="0041025A">
        <w:rPr>
          <w:rFonts w:ascii="Verdana" w:hAnsi="Verdana"/>
          <w:b/>
          <w:sz w:val="20"/>
          <w:szCs w:val="20"/>
        </w:rPr>
        <w:t>składania i </w:t>
      </w:r>
      <w:r w:rsidRPr="00FE10C7">
        <w:rPr>
          <w:rFonts w:ascii="Verdana" w:hAnsi="Verdana"/>
          <w:b/>
          <w:sz w:val="20"/>
          <w:szCs w:val="20"/>
        </w:rPr>
        <w:t>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33" w:rsidRDefault="004F4733">
      <w:r>
        <w:separator/>
      </w:r>
    </w:p>
  </w:endnote>
  <w:endnote w:type="continuationSeparator" w:id="0">
    <w:p w:rsidR="004F4733" w:rsidRDefault="004F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75" w:rsidRDefault="00A70F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75" w:rsidRDefault="00A70F7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33" w:rsidRDefault="004F4733">
      <w:r>
        <w:separator/>
      </w:r>
    </w:p>
  </w:footnote>
  <w:footnote w:type="continuationSeparator" w:id="0">
    <w:p w:rsidR="004F4733" w:rsidRDefault="004F47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F75" w:rsidRDefault="00A70F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73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1025A"/>
    <w:rsid w:val="00461A20"/>
    <w:rsid w:val="00471266"/>
    <w:rsid w:val="004F4733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1E8E"/>
    <w:rsid w:val="009C42A3"/>
    <w:rsid w:val="009F0782"/>
    <w:rsid w:val="00A43960"/>
    <w:rsid w:val="00A469D9"/>
    <w:rsid w:val="00A70F75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2019-04-23T06:15:00Z</dcterms:created>
  <dcterms:modified xsi:type="dcterms:W3CDTF">2019-04-23T06:16:00Z</dcterms:modified>
</cp:coreProperties>
</file>