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A01338" w:rsidRPr="00A01338">
        <w:rPr>
          <w:rFonts w:ascii="Verdana" w:hAnsi="Verdana"/>
          <w:sz w:val="16"/>
          <w:szCs w:val="16"/>
        </w:rPr>
        <w:t>KC-zp.272-101/19</w:t>
      </w:r>
      <w:r w:rsidR="00766924">
        <w:rPr>
          <w:rFonts w:ascii="Verdana" w:hAnsi="Verdana"/>
          <w:sz w:val="16"/>
          <w:szCs w:val="16"/>
        </w:rPr>
        <w:t xml:space="preserve">                                       </w:t>
      </w:r>
      <w:r w:rsidR="00A01338" w:rsidRPr="00A01338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A01338" w:rsidRPr="00A01338">
        <w:rPr>
          <w:rFonts w:ascii="Verdana" w:hAnsi="Verdana"/>
          <w:sz w:val="16"/>
          <w:szCs w:val="16"/>
        </w:rPr>
        <w:t>2019-04-18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  <w:bookmarkStart w:id="0" w:name="_GoBack"/>
      <w:bookmarkEnd w:id="0"/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POWIADOMIENIE O PRZEDŁUŻENIU </w:t>
      </w:r>
      <w:r w:rsidR="00711DAB">
        <w:rPr>
          <w:rFonts w:ascii="Verdana" w:hAnsi="Verdana"/>
          <w:sz w:val="20"/>
          <w:szCs w:val="20"/>
        </w:rPr>
        <w:br/>
      </w:r>
      <w:r w:rsidRPr="00FE10C7">
        <w:rPr>
          <w:rFonts w:ascii="Verdana" w:hAnsi="Verdana"/>
          <w:sz w:val="20"/>
          <w:szCs w:val="20"/>
        </w:rPr>
        <w:t>TERMINU SKŁADANIA OFERT</w:t>
      </w:r>
      <w:r w:rsidR="00711DAB">
        <w:rPr>
          <w:rFonts w:ascii="Verdana" w:hAnsi="Verdana"/>
          <w:sz w:val="20"/>
          <w:szCs w:val="20"/>
        </w:rPr>
        <w:t xml:space="preserve"> 2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A01338" w:rsidRPr="00A01338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711DAB">
        <w:rPr>
          <w:rFonts w:ascii="Verdana" w:hAnsi="Verdana"/>
          <w:b/>
          <w:sz w:val="20"/>
          <w:szCs w:val="20"/>
        </w:rPr>
        <w:t>d</w:t>
      </w:r>
      <w:r w:rsidR="00A01338" w:rsidRPr="00A01338">
        <w:rPr>
          <w:rFonts w:ascii="Verdana" w:hAnsi="Verdana"/>
          <w:b/>
          <w:sz w:val="20"/>
          <w:szCs w:val="20"/>
        </w:rPr>
        <w:t xml:space="preserve">ostawa 45 szt. komputerów </w:t>
      </w:r>
      <w:proofErr w:type="spellStart"/>
      <w:r w:rsidR="00A01338" w:rsidRPr="00A01338">
        <w:rPr>
          <w:rFonts w:ascii="Verdana" w:hAnsi="Verdana"/>
          <w:b/>
          <w:sz w:val="20"/>
          <w:szCs w:val="20"/>
        </w:rPr>
        <w:t>all</w:t>
      </w:r>
      <w:proofErr w:type="spellEnd"/>
      <w:r w:rsidR="00A01338" w:rsidRPr="00A01338">
        <w:rPr>
          <w:rFonts w:ascii="Verdana" w:hAnsi="Verdana"/>
          <w:b/>
          <w:sz w:val="20"/>
          <w:szCs w:val="20"/>
        </w:rPr>
        <w:t xml:space="preserve"> in one i 2 szt. nagrywarek </w:t>
      </w:r>
      <w:r w:rsidR="00711DAB" w:rsidRPr="00A01338">
        <w:rPr>
          <w:rFonts w:ascii="Verdana" w:hAnsi="Verdana"/>
          <w:b/>
          <w:sz w:val="20"/>
          <w:szCs w:val="20"/>
        </w:rPr>
        <w:t>zewnętrznych</w:t>
      </w:r>
      <w:r w:rsidR="00A01338" w:rsidRPr="00A01338">
        <w:rPr>
          <w:rFonts w:ascii="Verdana" w:hAnsi="Verdana"/>
          <w:b/>
          <w:sz w:val="20"/>
          <w:szCs w:val="20"/>
        </w:rPr>
        <w:t xml:space="preserve"> dla Centrum </w:t>
      </w:r>
      <w:proofErr w:type="spellStart"/>
      <w:r w:rsidR="00A01338" w:rsidRPr="00A01338">
        <w:rPr>
          <w:rFonts w:ascii="Verdana" w:hAnsi="Verdana"/>
          <w:b/>
          <w:sz w:val="20"/>
          <w:szCs w:val="20"/>
        </w:rPr>
        <w:t>Rektutacji</w:t>
      </w:r>
      <w:proofErr w:type="spellEnd"/>
      <w:r w:rsidR="00A01338" w:rsidRPr="00A01338">
        <w:rPr>
          <w:rFonts w:ascii="Verdana" w:hAnsi="Verdana"/>
          <w:b/>
          <w:sz w:val="20"/>
          <w:szCs w:val="20"/>
        </w:rPr>
        <w:t xml:space="preserve"> AGH - KC-zp.272-101/19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</w:t>
      </w:r>
      <w:r w:rsidR="001316C7" w:rsidRPr="00711DAB">
        <w:rPr>
          <w:rFonts w:ascii="Verdana" w:hAnsi="Verdana"/>
          <w:sz w:val="20"/>
          <w:szCs w:val="20"/>
        </w:rPr>
        <w:t>oraz</w:t>
      </w:r>
      <w:r w:rsidR="008C7C44" w:rsidRPr="00711DAB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A01338" w:rsidRPr="00A01338">
        <w:rPr>
          <w:rFonts w:ascii="Verdana" w:hAnsi="Verdana"/>
          <w:sz w:val="20"/>
          <w:szCs w:val="20"/>
        </w:rPr>
        <w:t>2019-04-12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A01338" w:rsidRPr="00A01338">
        <w:rPr>
          <w:rFonts w:ascii="Verdana" w:hAnsi="Verdana"/>
          <w:b/>
          <w:sz w:val="20"/>
          <w:szCs w:val="20"/>
        </w:rPr>
        <w:t>2019-04-30</w:t>
      </w:r>
      <w:r w:rsidR="00711DAB">
        <w:rPr>
          <w:rFonts w:ascii="Verdana" w:hAnsi="Verdana"/>
          <w:b/>
          <w:sz w:val="20"/>
          <w:szCs w:val="20"/>
        </w:rPr>
        <w:t xml:space="preserve"> godz.09:30</w:t>
      </w:r>
      <w:r w:rsidR="008C7C44" w:rsidRPr="00FE10C7">
        <w:rPr>
          <w:rFonts w:ascii="Verdana" w:hAnsi="Verdana"/>
          <w:sz w:val="20"/>
          <w:szCs w:val="20"/>
        </w:rPr>
        <w:t xml:space="preserve">. </w:t>
      </w:r>
      <w:r w:rsidR="00711DAB">
        <w:rPr>
          <w:rFonts w:ascii="Verdana" w:hAnsi="Verdana"/>
          <w:sz w:val="20"/>
          <w:szCs w:val="20"/>
        </w:rPr>
        <w:br/>
      </w:r>
      <w:r w:rsidR="008C7C44" w:rsidRPr="00FE10C7">
        <w:rPr>
          <w:rFonts w:ascii="Verdana" w:hAnsi="Verdana"/>
          <w:sz w:val="20"/>
          <w:szCs w:val="20"/>
        </w:rPr>
        <w:t xml:space="preserve">Tym samym termin otwarcia ofert ulega zmianie z dnia </w:t>
      </w:r>
      <w:r w:rsidR="00A01338" w:rsidRPr="00A01338">
        <w:rPr>
          <w:rFonts w:ascii="Verdana" w:hAnsi="Verdana"/>
          <w:sz w:val="20"/>
          <w:szCs w:val="20"/>
        </w:rPr>
        <w:t>2019-04-12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711DAB">
        <w:rPr>
          <w:rFonts w:ascii="Verdana" w:hAnsi="Verdana"/>
          <w:sz w:val="20"/>
          <w:szCs w:val="20"/>
        </w:rPr>
        <w:t xml:space="preserve"> </w:t>
      </w:r>
      <w:r w:rsidR="00A01338" w:rsidRPr="00A01338">
        <w:rPr>
          <w:rFonts w:ascii="Verdana" w:hAnsi="Verdana"/>
          <w:b/>
          <w:sz w:val="20"/>
          <w:szCs w:val="20"/>
        </w:rPr>
        <w:t>2019-04-30</w:t>
      </w:r>
      <w:r w:rsidR="00711DAB">
        <w:rPr>
          <w:rFonts w:ascii="Verdana" w:hAnsi="Verdana"/>
          <w:b/>
          <w:sz w:val="20"/>
          <w:szCs w:val="20"/>
        </w:rPr>
        <w:t xml:space="preserve"> godz.10:00 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BE" w:rsidRDefault="002A15BE">
      <w:r>
        <w:separator/>
      </w:r>
    </w:p>
  </w:endnote>
  <w:endnote w:type="continuationSeparator" w:id="0">
    <w:p w:rsidR="002A15BE" w:rsidRDefault="002A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38" w:rsidRDefault="00A013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38" w:rsidRDefault="00A013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BE" w:rsidRDefault="002A15BE">
      <w:r>
        <w:separator/>
      </w:r>
    </w:p>
  </w:footnote>
  <w:footnote w:type="continuationSeparator" w:id="0">
    <w:p w:rsidR="002A15BE" w:rsidRDefault="002A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38" w:rsidRDefault="00A013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5pt;height:80.6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55pt;height:107.4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BE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A15BE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11DAB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01338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FA348C"/>
  <w15:chartTrackingRefBased/>
  <w15:docId w15:val="{E5A2753F-34D1-4EF4-9B4C-D02E8DF7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3</cp:revision>
  <cp:lastPrinted>1601-01-01T00:00:00Z</cp:lastPrinted>
  <dcterms:created xsi:type="dcterms:W3CDTF">2019-04-18T10:09:00Z</dcterms:created>
  <dcterms:modified xsi:type="dcterms:W3CDTF">2019-04-18T10:10:00Z</dcterms:modified>
</cp:coreProperties>
</file>