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402EE" w:rsidP="00007727">
      <w:pPr>
        <w:jc w:val="right"/>
        <w:rPr>
          <w:b/>
          <w:bCs/>
          <w:sz w:val="24"/>
        </w:rPr>
      </w:pPr>
      <w:r w:rsidRPr="006402EE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6402EE">
        <w:rPr>
          <w:sz w:val="24"/>
        </w:rPr>
        <w:t>2019-04-18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402EE" w:rsidRPr="006402EE" w:rsidRDefault="006402EE" w:rsidP="00173B20">
      <w:pPr>
        <w:spacing w:after="40"/>
        <w:rPr>
          <w:b/>
          <w:bCs/>
          <w:sz w:val="24"/>
        </w:rPr>
      </w:pPr>
      <w:r w:rsidRPr="006402EE">
        <w:rPr>
          <w:b/>
          <w:bCs/>
          <w:sz w:val="24"/>
        </w:rPr>
        <w:t>Akademia Górniczo - Hutnicza</w:t>
      </w:r>
    </w:p>
    <w:p w:rsidR="006402EE" w:rsidRPr="006402EE" w:rsidRDefault="006402EE" w:rsidP="00173B20">
      <w:pPr>
        <w:spacing w:after="40"/>
        <w:rPr>
          <w:b/>
          <w:bCs/>
          <w:sz w:val="24"/>
        </w:rPr>
      </w:pPr>
      <w:r w:rsidRPr="006402EE">
        <w:rPr>
          <w:b/>
          <w:bCs/>
          <w:sz w:val="24"/>
        </w:rPr>
        <w:t>im. Stanisława Staszica w Krakowie</w:t>
      </w:r>
    </w:p>
    <w:p w:rsidR="00A80738" w:rsidRDefault="006402EE" w:rsidP="00173B20">
      <w:pPr>
        <w:spacing w:after="40"/>
        <w:rPr>
          <w:b/>
          <w:bCs/>
          <w:sz w:val="24"/>
        </w:rPr>
      </w:pPr>
      <w:r w:rsidRPr="006402EE">
        <w:rPr>
          <w:b/>
          <w:bCs/>
          <w:sz w:val="24"/>
        </w:rPr>
        <w:t>Dział Zamówień Publicznych</w:t>
      </w:r>
    </w:p>
    <w:p w:rsidR="00A80738" w:rsidRPr="00173B20" w:rsidRDefault="006402EE" w:rsidP="00A80738">
      <w:pPr>
        <w:rPr>
          <w:bCs/>
          <w:sz w:val="24"/>
        </w:rPr>
      </w:pPr>
      <w:r w:rsidRPr="006402EE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6402EE">
        <w:rPr>
          <w:bCs/>
          <w:sz w:val="24"/>
        </w:rPr>
        <w:t>30</w:t>
      </w:r>
    </w:p>
    <w:p w:rsidR="00A80738" w:rsidRPr="00173B20" w:rsidRDefault="006402EE" w:rsidP="00A80738">
      <w:pPr>
        <w:rPr>
          <w:bCs/>
          <w:sz w:val="24"/>
        </w:rPr>
      </w:pPr>
      <w:r w:rsidRPr="006402EE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6402EE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402EE" w:rsidRPr="006402EE">
        <w:rPr>
          <w:b/>
          <w:sz w:val="24"/>
          <w:szCs w:val="24"/>
        </w:rPr>
        <w:t>KC-zp.272-222/19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402EE" w:rsidRPr="006402E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853D0C" w:rsidRDefault="006402EE" w:rsidP="00C659E2">
      <w:pPr>
        <w:pStyle w:val="Tekstpodstawowywcity"/>
        <w:spacing w:before="120" w:after="240"/>
        <w:ind w:firstLine="0"/>
        <w:jc w:val="center"/>
      </w:pPr>
      <w:r w:rsidRPr="006402EE">
        <w:rPr>
          <w:b/>
        </w:rPr>
        <w:t xml:space="preserve">Remont sali wykładowej nr 3 wraz z remontem stolarki okiennej w przewiązce </w:t>
      </w:r>
      <w:r w:rsidRPr="00853D0C">
        <w:rPr>
          <w:b/>
        </w:rPr>
        <w:t>pawilonów P A3 A4 AGH w Krakowie - KC-zp.272-222/19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853D0C">
        <w:rPr>
          <w:sz w:val="24"/>
          <w:szCs w:val="24"/>
        </w:rPr>
        <w:t xml:space="preserve">Zamawiający na podstawie art. 86 ust. 5 </w:t>
      </w:r>
      <w:r w:rsidR="004C7E9B" w:rsidRPr="00853D0C">
        <w:rPr>
          <w:bCs/>
          <w:sz w:val="24"/>
          <w:szCs w:val="24"/>
        </w:rPr>
        <w:t xml:space="preserve">ustawy z dnia </w:t>
      </w:r>
      <w:r w:rsidR="004C7E9B" w:rsidRPr="00853D0C">
        <w:rPr>
          <w:sz w:val="24"/>
          <w:szCs w:val="24"/>
        </w:rPr>
        <w:t xml:space="preserve">29 stycznia 2004 roku Prawo Zamówień Publicznych </w:t>
      </w:r>
      <w:r w:rsidR="00C941B3" w:rsidRPr="00853D0C">
        <w:rPr>
          <w:sz w:val="24"/>
          <w:szCs w:val="24"/>
        </w:rPr>
        <w:t>(Dz. U. z 2018 r. poz. 1986 ze zm.)</w:t>
      </w:r>
      <w:r w:rsidR="00490DC0" w:rsidRPr="00853D0C">
        <w:rPr>
          <w:sz w:val="24"/>
          <w:szCs w:val="24"/>
        </w:rPr>
        <w:t xml:space="preserve"> przekazuje</w:t>
      </w:r>
      <w:r w:rsidR="00F95C33" w:rsidRPr="00853D0C">
        <w:rPr>
          <w:sz w:val="24"/>
          <w:szCs w:val="24"/>
        </w:rPr>
        <w:t xml:space="preserve"> </w:t>
      </w:r>
      <w:r w:rsidR="004C7E9B" w:rsidRPr="00853D0C">
        <w:rPr>
          <w:sz w:val="24"/>
          <w:szCs w:val="24"/>
        </w:rPr>
        <w:t>informacje</w:t>
      </w:r>
      <w:r w:rsidR="00035488" w:rsidRPr="00853D0C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402EE" w:rsidRPr="006402EE">
        <w:rPr>
          <w:sz w:val="24"/>
          <w:szCs w:val="24"/>
        </w:rPr>
        <w:t>18/04/2019</w:t>
      </w:r>
      <w:r w:rsidR="00FF4AB1" w:rsidRPr="00FF4AB1">
        <w:rPr>
          <w:sz w:val="24"/>
          <w:szCs w:val="24"/>
        </w:rPr>
        <w:t xml:space="preserve"> o godz. </w:t>
      </w:r>
      <w:r w:rsidR="006402EE" w:rsidRPr="006402E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853D0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402EE" w:rsidP="00A80738">
      <w:pPr>
        <w:spacing w:before="120" w:after="120"/>
        <w:jc w:val="both"/>
        <w:rPr>
          <w:sz w:val="24"/>
          <w:szCs w:val="24"/>
        </w:rPr>
      </w:pPr>
      <w:r w:rsidRPr="006402EE">
        <w:rPr>
          <w:sz w:val="24"/>
          <w:szCs w:val="24"/>
        </w:rPr>
        <w:t>800 000.00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418"/>
        <w:gridCol w:w="1275"/>
        <w:gridCol w:w="1701"/>
      </w:tblGrid>
      <w:tr w:rsidR="0069085C" w:rsidRPr="00493F8C" w:rsidTr="00853D0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402EE" w:rsidRPr="00493F8C" w:rsidTr="00853D0C">
        <w:tc>
          <w:tcPr>
            <w:tcW w:w="706" w:type="dxa"/>
            <w:shd w:val="clear" w:color="auto" w:fill="auto"/>
            <w:vAlign w:val="center"/>
          </w:tcPr>
          <w:p w:rsidR="006402EE" w:rsidRPr="00490DC0" w:rsidRDefault="006402EE" w:rsidP="00C82FF8">
            <w:pPr>
              <w:spacing w:before="120" w:after="120"/>
              <w:jc w:val="center"/>
            </w:pPr>
            <w:r w:rsidRPr="006402EE">
              <w:t>1</w:t>
            </w:r>
          </w:p>
        </w:tc>
        <w:tc>
          <w:tcPr>
            <w:tcW w:w="2696" w:type="dxa"/>
            <w:shd w:val="clear" w:color="auto" w:fill="auto"/>
          </w:tcPr>
          <w:p w:rsidR="006402EE" w:rsidRPr="00490DC0" w:rsidRDefault="006402EE" w:rsidP="00853D0C">
            <w:pPr>
              <w:spacing w:before="40"/>
              <w:jc w:val="center"/>
            </w:pPr>
            <w:r w:rsidRPr="006402EE">
              <w:t>TOMBUDOS Zakład Budowlano - Ślusarski Kazimierz Tomczyk</w:t>
            </w:r>
          </w:p>
          <w:p w:rsidR="006402EE" w:rsidRPr="00490DC0" w:rsidRDefault="006402EE" w:rsidP="00853D0C">
            <w:pPr>
              <w:jc w:val="center"/>
            </w:pPr>
            <w:r w:rsidRPr="006402EE">
              <w:t>Zręczyce</w:t>
            </w:r>
            <w:r w:rsidRPr="00490DC0">
              <w:t xml:space="preserve"> </w:t>
            </w:r>
            <w:r w:rsidRPr="006402EE">
              <w:t>60</w:t>
            </w:r>
          </w:p>
          <w:p w:rsidR="006402EE" w:rsidRPr="00490DC0" w:rsidRDefault="006402EE" w:rsidP="00853D0C">
            <w:pPr>
              <w:spacing w:after="40"/>
              <w:jc w:val="center"/>
            </w:pPr>
            <w:r w:rsidRPr="006402EE">
              <w:t>32-420</w:t>
            </w:r>
            <w:r w:rsidRPr="00490DC0">
              <w:t xml:space="preserve"> </w:t>
            </w:r>
            <w:r w:rsidRPr="006402EE">
              <w:t>Gdów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943 617.94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rozpoczęcie prac nie wcześniej niż 24/06/2019 r. do 30/08/2018 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60 miesi</w:t>
            </w:r>
            <w:r w:rsidR="00853D0C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21 dni</w:t>
            </w:r>
          </w:p>
        </w:tc>
      </w:tr>
      <w:tr w:rsidR="006402EE" w:rsidRPr="00493F8C" w:rsidTr="00853D0C">
        <w:tc>
          <w:tcPr>
            <w:tcW w:w="706" w:type="dxa"/>
            <w:shd w:val="clear" w:color="auto" w:fill="auto"/>
            <w:vAlign w:val="center"/>
          </w:tcPr>
          <w:p w:rsidR="006402EE" w:rsidRPr="00490DC0" w:rsidRDefault="006402EE" w:rsidP="00C82FF8">
            <w:pPr>
              <w:spacing w:before="120" w:after="120"/>
              <w:jc w:val="center"/>
            </w:pPr>
            <w:r w:rsidRPr="006402EE">
              <w:t>2</w:t>
            </w:r>
          </w:p>
        </w:tc>
        <w:tc>
          <w:tcPr>
            <w:tcW w:w="2696" w:type="dxa"/>
            <w:shd w:val="clear" w:color="auto" w:fill="auto"/>
          </w:tcPr>
          <w:p w:rsidR="006402EE" w:rsidRPr="00490DC0" w:rsidRDefault="006402EE" w:rsidP="00853D0C">
            <w:pPr>
              <w:spacing w:before="40"/>
              <w:jc w:val="center"/>
            </w:pPr>
            <w:r w:rsidRPr="006402EE">
              <w:t xml:space="preserve">ELEKTRO-MAX </w:t>
            </w:r>
            <w:proofErr w:type="spellStart"/>
            <w:r w:rsidRPr="006402EE">
              <w:t>Moroński</w:t>
            </w:r>
            <w:proofErr w:type="spellEnd"/>
            <w:r w:rsidRPr="006402EE">
              <w:t xml:space="preserve"> Sp. z o. o.</w:t>
            </w:r>
          </w:p>
          <w:p w:rsidR="006402EE" w:rsidRPr="00490DC0" w:rsidRDefault="006402EE" w:rsidP="00853D0C">
            <w:pPr>
              <w:jc w:val="center"/>
            </w:pPr>
            <w:r w:rsidRPr="006402EE">
              <w:t xml:space="preserve">ul. </w:t>
            </w:r>
            <w:proofErr w:type="spellStart"/>
            <w:r w:rsidRPr="006402EE">
              <w:t>Friedleina</w:t>
            </w:r>
            <w:proofErr w:type="spellEnd"/>
            <w:r w:rsidRPr="00490DC0">
              <w:t xml:space="preserve"> </w:t>
            </w:r>
            <w:r w:rsidRPr="006402EE">
              <w:t>4/6</w:t>
            </w:r>
          </w:p>
          <w:p w:rsidR="006402EE" w:rsidRPr="00490DC0" w:rsidRDefault="006402EE" w:rsidP="00853D0C">
            <w:pPr>
              <w:spacing w:after="40"/>
              <w:jc w:val="center"/>
            </w:pPr>
            <w:r w:rsidRPr="006402EE">
              <w:t>30-009</w:t>
            </w:r>
            <w:r w:rsidRPr="00490DC0">
              <w:t xml:space="preserve"> </w:t>
            </w:r>
            <w:r w:rsidRPr="006402EE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885 988.23 zł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rozpoczęcie prac nie wcześniej niż 24/06/2019 r. do 30/08/2018 r.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60 mies</w:t>
            </w:r>
            <w:r w:rsidR="00853D0C">
              <w:t>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402EE" w:rsidRPr="00490DC0" w:rsidRDefault="006402EE" w:rsidP="00853D0C">
            <w:pPr>
              <w:spacing w:before="120" w:after="120"/>
              <w:jc w:val="center"/>
            </w:pPr>
            <w:r w:rsidRPr="006402EE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 xml:space="preserve">oświadczenie o </w:t>
      </w:r>
      <w:r>
        <w:rPr>
          <w:b/>
          <w:sz w:val="22"/>
          <w:szCs w:val="22"/>
        </w:rPr>
        <w:lastRenderedPageBreak/>
        <w:t>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D1A" w:rsidRDefault="008E5D1A">
      <w:r>
        <w:separator/>
      </w:r>
    </w:p>
  </w:endnote>
  <w:endnote w:type="continuationSeparator" w:id="0">
    <w:p w:rsidR="008E5D1A" w:rsidRDefault="008E5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D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3D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5D1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D1A" w:rsidRDefault="008E5D1A">
      <w:r>
        <w:separator/>
      </w:r>
    </w:p>
  </w:footnote>
  <w:footnote w:type="continuationSeparator" w:id="0">
    <w:p w:rsidR="008E5D1A" w:rsidRDefault="008E5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2EE" w:rsidRDefault="006402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2EE" w:rsidRDefault="006402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2EE" w:rsidRDefault="006402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D1A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402EE"/>
    <w:rsid w:val="0069085C"/>
    <w:rsid w:val="00722D76"/>
    <w:rsid w:val="007278C0"/>
    <w:rsid w:val="00843263"/>
    <w:rsid w:val="00853D0C"/>
    <w:rsid w:val="00861E75"/>
    <w:rsid w:val="0087304B"/>
    <w:rsid w:val="00894E7A"/>
    <w:rsid w:val="008E5D1A"/>
    <w:rsid w:val="009D19BD"/>
    <w:rsid w:val="009F189D"/>
    <w:rsid w:val="00A80738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2019-04-18T07:50:00Z</dcterms:created>
  <dcterms:modified xsi:type="dcterms:W3CDTF">2019-04-18T07:52:00Z</dcterms:modified>
</cp:coreProperties>
</file>