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5B" w:rsidRPr="002E675B" w:rsidRDefault="002E675B" w:rsidP="002E675B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</w:tblGrid>
      <w:tr w:rsidR="002E675B" w:rsidRPr="002E675B" w:rsidTr="000C64F8">
        <w:tc>
          <w:tcPr>
            <w:tcW w:w="3119" w:type="dxa"/>
            <w:shd w:val="clear" w:color="auto" w:fill="auto"/>
          </w:tcPr>
          <w:p w:rsidR="002E675B" w:rsidRPr="002E675B" w:rsidRDefault="002E675B" w:rsidP="002E675B">
            <w:pPr>
              <w:keepNext/>
              <w:suppressAutoHyphens/>
              <w:spacing w:after="0" w:line="276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pieczęć Wykonawcy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……………………………. dnia ……………………</w:t>
      </w: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E675B" w:rsidRPr="002E675B" w:rsidRDefault="002E675B" w:rsidP="002E67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FORMULARZ OFERTOWY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na</w:t>
      </w:r>
    </w:p>
    <w:p w:rsidR="008B26E1" w:rsidRPr="008B26E1" w:rsidRDefault="008B26E1" w:rsidP="008B26E1">
      <w:pPr>
        <w:jc w:val="center"/>
        <w:rPr>
          <w:rFonts w:ascii="Arial" w:eastAsia="Times New Roman" w:hAnsi="Arial" w:cs="Arial"/>
          <w:b/>
          <w:bCs/>
          <w:color w:val="2E2D2C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Przebudowę</w:t>
      </w:r>
      <w:r w:rsidRPr="008B26E1">
        <w:rPr>
          <w:rFonts w:ascii="Arial" w:hAnsi="Arial" w:cs="Arial"/>
          <w:b/>
          <w:sz w:val="20"/>
          <w:szCs w:val="20"/>
        </w:rPr>
        <w:t>, rozbudow</w:t>
      </w:r>
      <w:r>
        <w:rPr>
          <w:rFonts w:ascii="Arial" w:hAnsi="Arial" w:cs="Arial"/>
          <w:b/>
          <w:sz w:val="20"/>
          <w:szCs w:val="20"/>
        </w:rPr>
        <w:t>ę</w:t>
      </w:r>
      <w:r w:rsidRPr="008B26E1">
        <w:rPr>
          <w:rFonts w:ascii="Arial" w:hAnsi="Arial" w:cs="Arial"/>
          <w:b/>
          <w:sz w:val="20"/>
          <w:szCs w:val="20"/>
        </w:rPr>
        <w:t xml:space="preserve"> i nadbudow</w:t>
      </w:r>
      <w:r>
        <w:rPr>
          <w:rFonts w:ascii="Arial" w:hAnsi="Arial" w:cs="Arial"/>
          <w:b/>
          <w:sz w:val="20"/>
          <w:szCs w:val="20"/>
        </w:rPr>
        <w:t>ę</w:t>
      </w:r>
      <w:r w:rsidRPr="008B26E1">
        <w:rPr>
          <w:rFonts w:ascii="Arial" w:hAnsi="Arial" w:cs="Arial"/>
          <w:b/>
          <w:sz w:val="20"/>
          <w:szCs w:val="20"/>
        </w:rPr>
        <w:t xml:space="preserve"> istniejącej kuchni szpitalnej na potrzeby Regionalnego Ośrodka Szkolenia Zespołów Żywienia Szpitalnego</w:t>
      </w:r>
      <w:r>
        <w:rPr>
          <w:rFonts w:ascii="Arial" w:hAnsi="Arial" w:cs="Arial"/>
          <w:b/>
          <w:sz w:val="20"/>
          <w:szCs w:val="20"/>
        </w:rPr>
        <w:t xml:space="preserve"> według nowoczesnych standardów w Samodzielnym Publicznym Zakładzie Opieki Zdrowotnej w Bielsku Podlaskim</w:t>
      </w:r>
    </w:p>
    <w:p w:rsidR="002E675B" w:rsidRPr="002E675B" w:rsidRDefault="000D7905" w:rsidP="008B26E1">
      <w:pPr>
        <w:suppressAutoHyphens/>
        <w:overflowPunct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ZP.261.10</w:t>
      </w:r>
      <w:r w:rsidR="002E675B" w:rsidRPr="002E675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.2019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Pełna nazwa Wykonawcy - .……………………...………………………………………………………………………..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Adres siedziby - .....................................................................................................................................................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KRS........................................... NIP...................................................... REGON..................................................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2E675B">
        <w:rPr>
          <w:rFonts w:ascii="Arial" w:eastAsia="Times New Roman" w:hAnsi="Arial" w:cs="Arial"/>
          <w:sz w:val="20"/>
          <w:szCs w:val="20"/>
          <w:lang w:val="en-US" w:eastAsia="zh-CN"/>
        </w:rPr>
        <w:t>Tel...................................... fax……………................e-mail - …………………......................................................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(wszystkie powyższe dane Wykonawcy są zgodne z aktualnymi danymi załączonego Rejestru Sądowego)</w:t>
      </w:r>
    </w:p>
    <w:p w:rsidR="002E675B" w:rsidRPr="002E675B" w:rsidRDefault="002E675B" w:rsidP="002E67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CENA NETTO - ……………………..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PODATEK VAT …% - …………………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WARTOŚĆ BRUTTO - …………………………….. PLN</w:t>
      </w:r>
    </w:p>
    <w:p w:rsidR="002E675B" w:rsidRPr="002E675B" w:rsidRDefault="002E675B" w:rsidP="002E675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675B">
        <w:rPr>
          <w:rFonts w:ascii="Arial" w:eastAsia="Times New Roman" w:hAnsi="Arial" w:cs="Arial"/>
          <w:b/>
          <w:lang w:eastAsia="zh-CN"/>
        </w:rPr>
        <w:t>słownie - …………………………………………………………………………………… zł brutto</w:t>
      </w:r>
    </w:p>
    <w:p w:rsid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24B88" w:rsidRPr="00D24B88" w:rsidRDefault="00D24B88" w:rsidP="00D24B8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24B88">
        <w:rPr>
          <w:rFonts w:ascii="Arial" w:eastAsia="Times New Roman" w:hAnsi="Arial" w:cs="Arial"/>
          <w:sz w:val="20"/>
          <w:szCs w:val="20"/>
          <w:lang w:eastAsia="zh-CN"/>
        </w:rPr>
        <w:t>Cena ryczałtowa określona na podstawie dokumentacji projektowej obejmuje: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343"/>
        <w:gridCol w:w="992"/>
        <w:gridCol w:w="851"/>
        <w:gridCol w:w="1276"/>
        <w:gridCol w:w="927"/>
      </w:tblGrid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Opis wykonanych czynności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Stawka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Wartość brutto</w:t>
            </w:r>
          </w:p>
        </w:tc>
      </w:tr>
      <w:tr w:rsidR="00D24B88" w:rsidRPr="00D24B88" w:rsidTr="00D24B88">
        <w:tc>
          <w:tcPr>
            <w:tcW w:w="606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43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Przebudowa, rozbudowa i nadbudowa kuchni szpitalnej wraz z dostawą i montażem wyposażenia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Roboty budowlano-konstrukcyjne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Roboty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instalacyjne sanitarne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Roboty instalacyjne elektryczne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Roboty instalacyjne elektryczne </w:t>
            </w:r>
            <w:r w:rsidRPr="00D24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niskoprądowe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60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Wyposażenie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24B88" w:rsidRPr="00D24B88" w:rsidTr="00D24B88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4B8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D24B88" w:rsidRPr="00D24B88" w:rsidRDefault="00D24B88" w:rsidP="00D24B8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D24B88" w:rsidRPr="002E675B" w:rsidRDefault="00D24B88" w:rsidP="002E675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Oferujemy dla przedmiotu zamówienia okres gwarancji ………… miesięcy</w:t>
      </w:r>
    </w:p>
    <w:p w:rsidR="002E675B" w:rsidRPr="002E675B" w:rsidRDefault="002E675B" w:rsidP="002E675B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2E675B" w:rsidRPr="002E675B" w:rsidRDefault="002E675B" w:rsidP="002E675B">
      <w:pPr>
        <w:numPr>
          <w:ilvl w:val="1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realizacji zamówienia – </w:t>
      </w: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do </w:t>
      </w:r>
      <w:r w:rsidR="000D7905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16.12</w:t>
      </w:r>
      <w:r w:rsidR="00C756E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.</w:t>
      </w:r>
      <w:bookmarkStart w:id="0" w:name="_GoBack"/>
      <w:bookmarkEnd w:id="0"/>
      <w:r w:rsidRPr="00E40318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2019</w:t>
      </w:r>
      <w:r w:rsidRPr="002E675B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r.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od daty podpisania umowy.</w:t>
      </w:r>
    </w:p>
    <w:p w:rsidR="002E675B" w:rsidRPr="002E675B" w:rsidRDefault="002E675B" w:rsidP="002E675B">
      <w:pPr>
        <w:numPr>
          <w:ilvl w:val="1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Akceptuję termin płatności </w:t>
      </w:r>
      <w:r w:rsidR="00E40318">
        <w:rPr>
          <w:rFonts w:ascii="Arial" w:eastAsia="Times New Roman" w:hAnsi="Arial" w:cs="Arial"/>
          <w:b/>
          <w:sz w:val="20"/>
          <w:szCs w:val="20"/>
          <w:lang w:eastAsia="zh-CN"/>
        </w:rPr>
        <w:t>do 3</w:t>
      </w:r>
      <w:r w:rsidRPr="002E675B">
        <w:rPr>
          <w:rFonts w:ascii="Arial" w:eastAsia="Times New Roman" w:hAnsi="Arial" w:cs="Arial"/>
          <w:b/>
          <w:sz w:val="20"/>
          <w:szCs w:val="20"/>
          <w:lang w:eastAsia="zh-CN"/>
        </w:rPr>
        <w:t>0 dni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(słownie: do </w:t>
      </w:r>
      <w:r w:rsidR="00E40318">
        <w:rPr>
          <w:rFonts w:ascii="Arial" w:eastAsia="Times New Roman" w:hAnsi="Arial" w:cs="Arial"/>
          <w:sz w:val="20"/>
          <w:szCs w:val="20"/>
          <w:lang w:eastAsia="zh-CN"/>
        </w:rPr>
        <w:t>trzydziestu</w:t>
      </w: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dni) liczony od daty otrzymania prawidłowo wystawionej faktury VAT i akceptujemy warunki płatności określone we wzorze umowy stanowiącym załącznik do SIWZ.</w:t>
      </w:r>
    </w:p>
    <w:p w:rsidR="002E675B" w:rsidRPr="002E675B" w:rsidRDefault="002E675B" w:rsidP="002E675B">
      <w:pPr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zapoznaliśmy się z dokumentami dotyczącymi niniejszego postępowania o udzielenie zamówienia publicznego, uzyskaliśmy wszelkie informacje niezbędne do przygotowania oferty i właściwego wykonania zamówienia publicznego oraz przyjmujemy warunki określone w Specyfikacji Istotnych Warunków 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lastRenderedPageBreak/>
        <w:t>Zamówienia (SIWZ) oraz załącznikach do SIWZ i nie wnosimy do nich żadnych zastrzeżeń, a w przypadku wyboru naszej oferty zobowiązujemy się do podpisania w czasie i miejscu wskazanym przez Zamawiającego umowy w sprawie zamówienia publicznego zgodnie z załączonym do SIWZ wzorem umowy.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W ofercie nie została zastosowana cena dumpingowa i oferta nie stanowi nieuczciwej konkurencji zgodnie z art. 89 ust. 1 pkt. 3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i art. 5-17 ustawy z dnia 16 kwietnia 1993 r.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Oświadczamy, że uważamy się za związanych niniejszą ofertą zgodnie z art. 85 ustawy Prawo zamówień publicznych, tzn. przez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30 dni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liczone od upływu terminu składania ofert.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*Oświadczamy, że przedmi</w:t>
      </w:r>
      <w:r w:rsidR="00DD44CD">
        <w:rPr>
          <w:rFonts w:ascii="Arial" w:eastAsia="Times New Roman" w:hAnsi="Arial" w:cs="Arial"/>
          <w:sz w:val="20"/>
          <w:szCs w:val="20"/>
          <w:lang w:eastAsia="zh-CN"/>
        </w:rPr>
        <w:t>ot zamówienia realizujemy sami.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polegamy na zdolnościach lub sytuacji innych podmiotów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w celu potwierdzenia spełniania warunków udziału w postępowaniu w następującym zakresie: …………………………………………………………………………………………………………………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(Zobowiązanie podmiotu do oddania do dyspozycji Wykonawcy niezbędnych zasobów na potrzeby realizacji zamówienia należy przedstawić w oryginale)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następujące podmioty, na zdolnościach których polegamy na zasadach określonych w art. 22a ustawy </w:t>
      </w:r>
      <w:proofErr w:type="spellStart"/>
      <w:r w:rsidRPr="002E675B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 będą realizowały jako podwykonawcy następujące dostawy lub usługi, do których te zdolności są wymagane: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4819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 dostaw lub usług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podmiotu na zdolnościach którego polega Wykonawca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*Oświadczamy, że przedmiot zamówienia zrealizujemy z udziałem podwykonawcy niebędącego podmiotem, na którego zdolnościach lub sytuacji polegamy na zasadach określonych w art. 22a i wskazujemy części zamówienia, których wykonanie zamierzamy powierzyć podwykonawcom i podajemy firmy podwykonawców – </w:t>
      </w:r>
      <w:r w:rsidRPr="002E675B">
        <w:rPr>
          <w:rFonts w:ascii="Arial" w:eastAsia="Times New Roman" w:hAnsi="Arial" w:cs="Arial"/>
          <w:i/>
          <w:sz w:val="20"/>
          <w:szCs w:val="20"/>
          <w:lang w:eastAsia="zh-CN"/>
        </w:rPr>
        <w:t>należy wypełnić tabelę, jeżeli Wykonawca zamierza powierzyć podwykonawcom części zamówienia.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32"/>
        <w:gridCol w:w="3922"/>
      </w:tblGrid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Części zamówienia, których wykonanie Wykonawca zamierza powierzyć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podwykonawcy </w:t>
            </w:r>
          </w:p>
        </w:tc>
      </w:tr>
      <w:tr w:rsidR="002E675B" w:rsidRPr="002E675B" w:rsidTr="000C64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Oświadczamy, że przedmiot zamówienia wykonamy w oparciu o wymagania zawarte w SIWZ i umowie.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 xml:space="preserve">Wadium w kwocie …………… zostało wniesione dnia ………………. w formie ………………. 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odpowiedzialna za realizację zamówienia: ...................................................................................... tel.: ..................................... faks: .......................... e-mail: ............................................................................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Osoba wyznaczona do popisania umowy wraz z pełnioną funkcją:………………………………..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Numer rachunku bankowego do dokonywania płatności __ ____ ____ ____ ____ ____ ____.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Oświadczamy, że dokumenty załączone do oferty opisują stan faktyczny i prawny aktualny na dzień składania oferty.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nie 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informacji stanowiących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*Oświadczamy, że niniejsza oferta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zawiera</w:t>
      </w: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:rsidR="002E675B" w:rsidRPr="002E675B" w:rsidRDefault="002E675B" w:rsidP="002E675B">
      <w:pPr>
        <w:numPr>
          <w:ilvl w:val="3"/>
          <w:numId w:val="7"/>
        </w:numPr>
        <w:tabs>
          <w:tab w:val="num" w:pos="-1669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Informujemy, że zgodnie z art. 91 ust. 3a ustawy </w:t>
      </w:r>
      <w:proofErr w:type="spellStart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Pzp</w:t>
      </w:r>
      <w:proofErr w:type="spellEnd"/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wybór naszej oferty będzie*/nie będzie* prowadzić do powstania u Zamawiającego obowiązku podatkowego od towarów i usług.</w:t>
      </w:r>
    </w:p>
    <w:p w:rsidR="002E675B" w:rsidRPr="002E675B" w:rsidRDefault="002E675B" w:rsidP="002E675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t>Uwaga – w przypadku, gdy wybór oferty będzie prowadzić do powstania u Zamawiającego obowiązku podatkowego od towarów i usług Wykonawca powyżej w formularzu ofertowym wpisuje tylko wartość netto bez kwoty podatku VAT.</w:t>
      </w:r>
    </w:p>
    <w:p w:rsidR="002E675B" w:rsidRPr="002E675B" w:rsidRDefault="002E675B" w:rsidP="002E675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sz w:val="20"/>
          <w:szCs w:val="20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2E675B" w:rsidRPr="002E675B" w:rsidRDefault="002E675B" w:rsidP="002E675B">
      <w:pPr>
        <w:numPr>
          <w:ilvl w:val="3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Oświadczamy, że wielkość przedsiębiorstwa zgodnie z zaleceniem Komisji z dnia 06.05.2003 r. dotyczącym definicji mikroprzedsiębiorstw oraz małych i średnich przedsiębiorstw – </w:t>
      </w:r>
      <w:r w:rsidRPr="002E675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oznaczyć znakiem X</w:t>
      </w:r>
    </w:p>
    <w:tbl>
      <w:tblPr>
        <w:tblW w:w="97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00"/>
      </w:tblGrid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Mikroprzedsiębiorstwo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10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2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Małe przedsiębiorstwo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przedsiębiorstwo,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zatrudnia mniej niż 50 osób i którego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lub roczna suma bilansowa nie przekracza 10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 xml:space="preserve">Średnie przedsiębiorstwa –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przedsiębiorstwa, które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nie są mikroprzedsiębiorstwami ani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małymi przedsiębiorcami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 które zatrudniają mniej niż 250 osób i których</w:t>
            </w: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2E67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roczny obrót nie przekracza 50 milionów EURO lub roczna suma bilansowa nie przekracza 43 milionów EURO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E675B" w:rsidRPr="002E675B" w:rsidTr="000C64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E675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Żadne z powyższych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B" w:rsidRPr="002E675B" w:rsidRDefault="002E675B" w:rsidP="002E675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Oferta została złożona łącznie na kolejnych ……………….. stronach.</w:t>
      </w:r>
    </w:p>
    <w:p w:rsidR="002E675B" w:rsidRPr="002E675B" w:rsidRDefault="002E675B" w:rsidP="002E67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Integralną część oferty stanowią:</w:t>
      </w:r>
    </w:p>
    <w:p w:rsidR="002E675B" w:rsidRPr="002E675B" w:rsidRDefault="002E675B" w:rsidP="002E675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……………………………</w:t>
      </w:r>
    </w:p>
    <w:p w:rsidR="002E675B" w:rsidRPr="002E675B" w:rsidRDefault="002E675B" w:rsidP="002E675B">
      <w:pPr>
        <w:numPr>
          <w:ilvl w:val="0"/>
          <w:numId w:val="6"/>
        </w:numPr>
        <w:suppressAutoHyphens/>
        <w:spacing w:after="0" w:line="276" w:lineRule="auto"/>
        <w:ind w:left="426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Pod groźbą odpowiedzialności karnej oświadczam, że załączone do oferty dokumenty opisują stan prawny i faktyczny aktualny na dzień otwarcia ofert.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kern w:val="2"/>
          <w:sz w:val="20"/>
          <w:szCs w:val="20"/>
          <w:lang w:eastAsia="zh-CN"/>
        </w:rPr>
        <w:t>*</w:t>
      </w:r>
      <w:r w:rsidRPr="002E675B">
        <w:rPr>
          <w:rFonts w:ascii="Arial" w:eastAsia="Times New Roman" w:hAnsi="Arial" w:cs="Arial"/>
          <w:kern w:val="2"/>
          <w:sz w:val="16"/>
          <w:szCs w:val="16"/>
          <w:lang w:eastAsia="zh-CN"/>
        </w:rPr>
        <w:t>niepotrzebne skreślić</w:t>
      </w:r>
    </w:p>
    <w:p w:rsidR="002E675B" w:rsidRPr="002E675B" w:rsidRDefault="002E675B" w:rsidP="002E675B">
      <w:pPr>
        <w:suppressAutoHyphens/>
        <w:spacing w:after="0" w:line="276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2E675B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:rsidR="002E675B" w:rsidRPr="002E675B" w:rsidRDefault="002E675B" w:rsidP="002E675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E675B" w:rsidRPr="002E675B" w:rsidRDefault="002E675B" w:rsidP="002E675B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  <w:r w:rsidRPr="002E675B">
        <w:rPr>
          <w:rFonts w:ascii="Arial" w:eastAsia="Arial" w:hAnsi="Arial" w:cs="Arial"/>
          <w:sz w:val="20"/>
          <w:szCs w:val="20"/>
        </w:rPr>
        <w:t>……………</w:t>
      </w:r>
      <w:r w:rsidRPr="002E675B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2E675B">
        <w:rPr>
          <w:rFonts w:ascii="Arial" w:eastAsia="Calibri" w:hAnsi="Arial" w:cs="Arial"/>
          <w:sz w:val="20"/>
          <w:szCs w:val="20"/>
        </w:rPr>
        <w:tab/>
      </w:r>
      <w:r w:rsidRPr="002E675B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2E675B">
        <w:rPr>
          <w:rFonts w:ascii="Arial" w:eastAsia="Calibri" w:hAnsi="Arial" w:cs="Arial"/>
          <w:sz w:val="12"/>
          <w:szCs w:val="12"/>
        </w:rPr>
        <w:t>………………………………….....................................................…………</w:t>
      </w:r>
    </w:p>
    <w:p w:rsidR="00A724B8" w:rsidRDefault="002E675B" w:rsidP="00DD44CD">
      <w:pPr>
        <w:suppressAutoHyphens/>
        <w:spacing w:after="0" w:line="276" w:lineRule="auto"/>
        <w:ind w:left="4248"/>
      </w:pPr>
      <w:r w:rsidRPr="002E675B">
        <w:rPr>
          <w:rFonts w:ascii="Arial" w:eastAsia="Calibri" w:hAnsi="Arial" w:cs="Arial"/>
          <w:sz w:val="12"/>
          <w:szCs w:val="12"/>
        </w:rPr>
        <w:t>Czytelny podpis lub pieczęć i podpis osoby upoważnionej do występowania w imieniu Wykonawcy)</w:t>
      </w:r>
    </w:p>
    <w:sectPr w:rsidR="00A724B8" w:rsidSect="00DD44CD">
      <w:headerReference w:type="default" r:id="rId7"/>
      <w:footerReference w:type="default" r:id="rId8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CD" w:rsidRDefault="00DD44CD" w:rsidP="00DD44CD">
      <w:pPr>
        <w:spacing w:after="0" w:line="240" w:lineRule="auto"/>
      </w:pPr>
      <w:r>
        <w:separator/>
      </w:r>
    </w:p>
  </w:endnote>
  <w:endnote w:type="continuationSeparator" w:id="0">
    <w:p w:rsidR="00DD44CD" w:rsidRDefault="00DD44CD" w:rsidP="00D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5248"/>
      <w:docPartObj>
        <w:docPartGallery w:val="Page Numbers (Bottom of Page)"/>
        <w:docPartUnique/>
      </w:docPartObj>
    </w:sdtPr>
    <w:sdtEndPr/>
    <w:sdtContent>
      <w:p w:rsidR="00DD44CD" w:rsidRDefault="00DD44CD">
        <w:pPr>
          <w:pStyle w:val="Stopka"/>
          <w:jc w:val="right"/>
        </w:pPr>
      </w:p>
      <w:p w:rsidR="00DD44CD" w:rsidRDefault="00DD4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E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CD" w:rsidRDefault="00DD44CD" w:rsidP="00DD44CD">
      <w:pPr>
        <w:spacing w:after="0" w:line="240" w:lineRule="auto"/>
      </w:pPr>
      <w:r>
        <w:separator/>
      </w:r>
    </w:p>
  </w:footnote>
  <w:footnote w:type="continuationSeparator" w:id="0">
    <w:p w:rsidR="00DD44CD" w:rsidRDefault="00DD44CD" w:rsidP="00DD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CD" w:rsidRPr="00DD44CD" w:rsidRDefault="000D790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ZP.261.10</w:t>
    </w:r>
    <w:r w:rsidR="00DD44CD" w:rsidRPr="00DD44CD">
      <w:rPr>
        <w:rFonts w:ascii="Arial" w:hAnsi="Arial" w:cs="Arial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68B"/>
    <w:multiLevelType w:val="hybridMultilevel"/>
    <w:tmpl w:val="F4945902"/>
    <w:lvl w:ilvl="0" w:tplc="7A8CE964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11F"/>
    <w:multiLevelType w:val="hybridMultilevel"/>
    <w:tmpl w:val="429A6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226CF5"/>
    <w:multiLevelType w:val="multilevel"/>
    <w:tmpl w:val="526C8B74"/>
    <w:lvl w:ilvl="0">
      <w:start w:val="19"/>
      <w:numFmt w:val="upperRoman"/>
      <w:lvlText w:val="%1."/>
      <w:lvlJc w:val="right"/>
      <w:pPr>
        <w:tabs>
          <w:tab w:val="num" w:pos="-927"/>
        </w:tabs>
        <w:ind w:left="360" w:hanging="360"/>
      </w:pPr>
      <w:rPr>
        <w:rFonts w:ascii="Arial" w:hAnsi="Arial" w:cs="Arial" w:hint="default"/>
        <w:b/>
        <w:bCs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2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1"/>
      <w:numFmt w:val="decimal"/>
      <w:lvlText w:val="%4."/>
      <w:lvlJc w:val="left"/>
      <w:pPr>
        <w:tabs>
          <w:tab w:val="num" w:pos="-1669"/>
        </w:tabs>
        <w:ind w:left="121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15BEC"/>
    <w:multiLevelType w:val="hybridMultilevel"/>
    <w:tmpl w:val="7F52E47E"/>
    <w:lvl w:ilvl="0" w:tplc="79A66A9A">
      <w:start w:val="2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7FC"/>
    <w:multiLevelType w:val="hybridMultilevel"/>
    <w:tmpl w:val="2132DEBA"/>
    <w:lvl w:ilvl="0" w:tplc="8F344C90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C5F"/>
    <w:multiLevelType w:val="hybridMultilevel"/>
    <w:tmpl w:val="F6F82A42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DF4E774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418D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79D2"/>
    <w:multiLevelType w:val="multilevel"/>
    <w:tmpl w:val="D7E4F9FC"/>
    <w:lvl w:ilvl="0">
      <w:start w:val="18"/>
      <w:numFmt w:val="upperRoman"/>
      <w:lvlText w:val="%1."/>
      <w:lvlJc w:val="right"/>
      <w:pPr>
        <w:tabs>
          <w:tab w:val="num" w:pos="0"/>
        </w:tabs>
        <w:ind w:left="1287" w:hanging="360"/>
      </w:pPr>
      <w:rPr>
        <w:rFonts w:ascii="Arial" w:hAnsi="Arial" w:cs="Arial" w:hint="default"/>
        <w:b/>
        <w:bCs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pacing w:val="-20"/>
        <w:kern w:val="1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B"/>
    <w:rsid w:val="000D7905"/>
    <w:rsid w:val="002E675B"/>
    <w:rsid w:val="008B26E1"/>
    <w:rsid w:val="00A724B8"/>
    <w:rsid w:val="00C756E1"/>
    <w:rsid w:val="00D24B88"/>
    <w:rsid w:val="00DD44CD"/>
    <w:rsid w:val="00E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FC28-3BA9-445D-B546-450354C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CD"/>
  </w:style>
  <w:style w:type="paragraph" w:styleId="Stopka">
    <w:name w:val="footer"/>
    <w:basedOn w:val="Normalny"/>
    <w:link w:val="StopkaZnak"/>
    <w:uiPriority w:val="99"/>
    <w:unhideWhenUsed/>
    <w:rsid w:val="00DD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CD"/>
  </w:style>
  <w:style w:type="paragraph" w:styleId="Tekstdymka">
    <w:name w:val="Balloon Text"/>
    <w:basedOn w:val="Normalny"/>
    <w:link w:val="TekstdymkaZnak"/>
    <w:uiPriority w:val="99"/>
    <w:semiHidden/>
    <w:unhideWhenUsed/>
    <w:rsid w:val="00D2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7</cp:revision>
  <cp:lastPrinted>2019-04-15T13:28:00Z</cp:lastPrinted>
  <dcterms:created xsi:type="dcterms:W3CDTF">2019-03-19T06:47:00Z</dcterms:created>
  <dcterms:modified xsi:type="dcterms:W3CDTF">2019-04-15T13:30:00Z</dcterms:modified>
</cp:coreProperties>
</file>