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1BFC9" w14:textId="77777777" w:rsidR="00880F67" w:rsidRPr="00BC5ECD" w:rsidRDefault="00357632" w:rsidP="00357632">
      <w:pPr>
        <w:spacing w:after="120"/>
        <w:jc w:val="right"/>
        <w:rPr>
          <w:rFonts w:asciiTheme="minorHAnsi" w:hAnsiTheme="minorHAnsi" w:cstheme="minorHAnsi"/>
          <w:sz w:val="22"/>
          <w:szCs w:val="22"/>
        </w:rPr>
      </w:pPr>
      <w:r w:rsidRPr="00BC5ECD">
        <w:rPr>
          <w:rFonts w:asciiTheme="minorHAnsi" w:hAnsiTheme="minorHAnsi" w:cstheme="minorHAnsi"/>
          <w:sz w:val="22"/>
          <w:szCs w:val="22"/>
        </w:rPr>
        <w:t>Załącznik nr 3 wzór umowy</w:t>
      </w:r>
    </w:p>
    <w:p w14:paraId="60074827" w14:textId="77777777" w:rsidR="00A62012" w:rsidRPr="00BC5ECD" w:rsidRDefault="00A62012" w:rsidP="00A62012">
      <w:pPr>
        <w:spacing w:after="120"/>
        <w:rPr>
          <w:rFonts w:asciiTheme="minorHAnsi" w:hAnsiTheme="minorHAnsi" w:cstheme="minorHAnsi"/>
          <w:b/>
          <w:sz w:val="22"/>
          <w:szCs w:val="22"/>
        </w:rPr>
      </w:pPr>
    </w:p>
    <w:p w14:paraId="1267DA9C" w14:textId="77777777" w:rsidR="00A62012" w:rsidRPr="00BC5ECD" w:rsidRDefault="00A62012" w:rsidP="00756A4D">
      <w:pPr>
        <w:spacing w:line="276" w:lineRule="auto"/>
        <w:jc w:val="center"/>
        <w:rPr>
          <w:rFonts w:asciiTheme="minorHAnsi" w:hAnsiTheme="minorHAnsi" w:cstheme="minorHAnsi"/>
          <w:b/>
          <w:i/>
          <w:sz w:val="22"/>
          <w:szCs w:val="22"/>
        </w:rPr>
      </w:pPr>
      <w:r w:rsidRPr="00BC5ECD">
        <w:rPr>
          <w:rFonts w:asciiTheme="minorHAnsi" w:hAnsiTheme="minorHAnsi" w:cstheme="minorHAnsi"/>
          <w:b/>
          <w:i/>
          <w:sz w:val="22"/>
          <w:szCs w:val="22"/>
        </w:rPr>
        <w:t>UMOWA</w:t>
      </w:r>
    </w:p>
    <w:p w14:paraId="353A4F5D" w14:textId="77777777" w:rsidR="00A62012" w:rsidRPr="00BC5ECD" w:rsidRDefault="00A62012" w:rsidP="00756A4D">
      <w:pPr>
        <w:spacing w:line="276" w:lineRule="auto"/>
        <w:jc w:val="center"/>
        <w:rPr>
          <w:rFonts w:asciiTheme="minorHAnsi" w:hAnsiTheme="minorHAnsi" w:cstheme="minorHAnsi"/>
          <w:sz w:val="22"/>
          <w:szCs w:val="22"/>
        </w:rPr>
      </w:pPr>
      <w:r w:rsidRPr="00BC5ECD">
        <w:rPr>
          <w:rFonts w:asciiTheme="minorHAnsi" w:hAnsiTheme="minorHAnsi" w:cstheme="minorHAnsi"/>
          <w:b/>
          <w:i/>
          <w:sz w:val="22"/>
          <w:szCs w:val="22"/>
        </w:rPr>
        <w:t>NR: ..........................</w:t>
      </w:r>
    </w:p>
    <w:p w14:paraId="19038192" w14:textId="77777777" w:rsidR="00A62012" w:rsidRPr="00BC5ECD" w:rsidRDefault="00A62012" w:rsidP="00756A4D">
      <w:pPr>
        <w:spacing w:line="276" w:lineRule="auto"/>
        <w:rPr>
          <w:rFonts w:asciiTheme="minorHAnsi" w:hAnsiTheme="minorHAnsi" w:cstheme="minorHAnsi"/>
          <w:sz w:val="22"/>
          <w:szCs w:val="22"/>
        </w:rPr>
      </w:pPr>
    </w:p>
    <w:p w14:paraId="368E8F43" w14:textId="77777777" w:rsidR="00A62012" w:rsidRPr="00BC5ECD" w:rsidRDefault="00A62012" w:rsidP="00756A4D">
      <w:pPr>
        <w:spacing w:line="276" w:lineRule="auto"/>
        <w:rPr>
          <w:rFonts w:asciiTheme="minorHAnsi" w:hAnsiTheme="minorHAnsi" w:cstheme="minorHAnsi"/>
          <w:sz w:val="22"/>
          <w:szCs w:val="22"/>
        </w:rPr>
      </w:pPr>
    </w:p>
    <w:p w14:paraId="161AD349" w14:textId="185D241B" w:rsidR="00655594" w:rsidRPr="00BC5ECD" w:rsidRDefault="00A62012" w:rsidP="00756A4D">
      <w:pPr>
        <w:pStyle w:val="Nagwek"/>
        <w:snapToGrid w:val="0"/>
        <w:spacing w:line="276" w:lineRule="auto"/>
        <w:jc w:val="both"/>
        <w:rPr>
          <w:rFonts w:asciiTheme="minorHAnsi" w:hAnsiTheme="minorHAnsi" w:cstheme="minorHAnsi"/>
          <w:iCs/>
          <w:sz w:val="22"/>
          <w:szCs w:val="22"/>
        </w:rPr>
      </w:pPr>
      <w:r w:rsidRPr="00BC5ECD">
        <w:rPr>
          <w:rFonts w:asciiTheme="minorHAnsi" w:hAnsiTheme="minorHAnsi" w:cstheme="minorHAnsi"/>
          <w:iCs/>
          <w:sz w:val="22"/>
          <w:szCs w:val="22"/>
        </w:rPr>
        <w:t xml:space="preserve">Na </w:t>
      </w:r>
      <w:r w:rsidR="0020740F" w:rsidRPr="00BC5ECD">
        <w:rPr>
          <w:rFonts w:asciiTheme="minorHAnsi" w:hAnsiTheme="minorHAnsi" w:cstheme="minorHAnsi"/>
          <w:iCs/>
          <w:sz w:val="22"/>
          <w:szCs w:val="22"/>
        </w:rPr>
        <w:t xml:space="preserve">wykonanie </w:t>
      </w:r>
      <w:r w:rsidRPr="00BC5ECD">
        <w:rPr>
          <w:rFonts w:asciiTheme="minorHAnsi" w:hAnsiTheme="minorHAnsi" w:cstheme="minorHAnsi"/>
          <w:iCs/>
          <w:sz w:val="22"/>
          <w:szCs w:val="22"/>
        </w:rPr>
        <w:t xml:space="preserve">robót </w:t>
      </w:r>
      <w:r w:rsidR="00655594" w:rsidRPr="00BC5ECD">
        <w:rPr>
          <w:rFonts w:asciiTheme="minorHAnsi" w:hAnsiTheme="minorHAnsi" w:cstheme="minorHAnsi"/>
          <w:iCs/>
          <w:sz w:val="22"/>
          <w:szCs w:val="22"/>
        </w:rPr>
        <w:t xml:space="preserve">budowlanych obejmujących zadanie inwestycyjne w ramach projektu </w:t>
      </w:r>
      <w:r w:rsidR="00632A19" w:rsidRPr="00BC5ECD">
        <w:rPr>
          <w:rFonts w:asciiTheme="minorHAnsi" w:hAnsiTheme="minorHAnsi" w:cstheme="minorHAnsi"/>
          <w:iCs/>
          <w:sz w:val="22"/>
          <w:szCs w:val="22"/>
        </w:rPr>
        <w:br/>
      </w:r>
      <w:r w:rsidR="00655594" w:rsidRPr="00BC5ECD">
        <w:rPr>
          <w:rFonts w:asciiTheme="minorHAnsi" w:hAnsiTheme="minorHAnsi" w:cstheme="minorHAnsi"/>
          <w:iCs/>
          <w:sz w:val="22"/>
          <w:szCs w:val="22"/>
        </w:rPr>
        <w:t>pn. „</w:t>
      </w:r>
      <w:bookmarkStart w:id="0" w:name="_Hlk5961188"/>
      <w:r w:rsidR="004B2A91" w:rsidRPr="004B2A91">
        <w:rPr>
          <w:rFonts w:asciiTheme="minorHAnsi" w:hAnsiTheme="minorHAnsi" w:cstheme="minorHAnsi"/>
          <w:b/>
          <w:iCs/>
          <w:sz w:val="22"/>
          <w:szCs w:val="22"/>
        </w:rPr>
        <w:t>Prace remontowo - konserwatorskie kapliczki p.w. Matki Bożej Śnieżnej "Na Studzience" w Myślenicach pełniącej funkcje kultu i tradycji</w:t>
      </w:r>
      <w:r w:rsidR="00632A19" w:rsidRPr="00BC5ECD">
        <w:rPr>
          <w:rFonts w:asciiTheme="minorHAnsi" w:hAnsiTheme="minorHAnsi" w:cstheme="minorHAnsi"/>
          <w:b/>
          <w:iCs/>
          <w:sz w:val="22"/>
          <w:szCs w:val="22"/>
        </w:rPr>
        <w:t>.</w:t>
      </w:r>
      <w:bookmarkEnd w:id="0"/>
      <w:r w:rsidR="00655594" w:rsidRPr="00BC5ECD">
        <w:rPr>
          <w:rFonts w:asciiTheme="minorHAnsi" w:hAnsiTheme="minorHAnsi" w:cstheme="minorHAnsi"/>
          <w:b/>
          <w:iCs/>
          <w:sz w:val="22"/>
          <w:szCs w:val="22"/>
        </w:rPr>
        <w:t>”</w:t>
      </w:r>
    </w:p>
    <w:p w14:paraId="1E28581C" w14:textId="77777777" w:rsidR="00A62012" w:rsidRPr="00BC5ECD" w:rsidRDefault="00A62012" w:rsidP="00756A4D">
      <w:pPr>
        <w:pStyle w:val="Nagwek"/>
        <w:spacing w:line="276" w:lineRule="auto"/>
        <w:jc w:val="both"/>
        <w:rPr>
          <w:rFonts w:asciiTheme="minorHAnsi" w:hAnsiTheme="minorHAnsi" w:cstheme="minorHAnsi"/>
          <w:sz w:val="22"/>
          <w:szCs w:val="22"/>
        </w:rPr>
      </w:pPr>
    </w:p>
    <w:p w14:paraId="0CC8F3AE"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Niniejsza Umowa została zawarta dnia .................... 201</w:t>
      </w:r>
      <w:r w:rsidR="00357632" w:rsidRPr="00BC5ECD">
        <w:rPr>
          <w:rFonts w:asciiTheme="minorHAnsi" w:hAnsiTheme="minorHAnsi" w:cstheme="minorHAnsi"/>
          <w:sz w:val="22"/>
          <w:szCs w:val="22"/>
        </w:rPr>
        <w:t>9</w:t>
      </w:r>
      <w:r w:rsidRPr="00BC5ECD">
        <w:rPr>
          <w:rFonts w:asciiTheme="minorHAnsi" w:hAnsiTheme="minorHAnsi" w:cstheme="minorHAnsi"/>
          <w:sz w:val="22"/>
          <w:szCs w:val="22"/>
        </w:rPr>
        <w:t xml:space="preserve"> roku w ................................... pomiędzy; </w:t>
      </w:r>
    </w:p>
    <w:p w14:paraId="143914F5" w14:textId="77777777" w:rsidR="00A62012" w:rsidRPr="00BC5ECD" w:rsidRDefault="00A62012" w:rsidP="00756A4D">
      <w:pPr>
        <w:autoSpaceDE w:val="0"/>
        <w:autoSpaceDN w:val="0"/>
        <w:adjustRightInd w:val="0"/>
        <w:spacing w:line="276" w:lineRule="auto"/>
        <w:jc w:val="both"/>
        <w:rPr>
          <w:rFonts w:asciiTheme="minorHAnsi" w:hAnsiTheme="minorHAnsi" w:cstheme="minorHAnsi"/>
          <w:b/>
          <w:sz w:val="22"/>
          <w:szCs w:val="22"/>
        </w:rPr>
      </w:pPr>
    </w:p>
    <w:p w14:paraId="7787A75D" w14:textId="77777777" w:rsidR="004B2A91" w:rsidRPr="004B2A91" w:rsidRDefault="004B2A91" w:rsidP="004B2A91">
      <w:pPr>
        <w:autoSpaceDE w:val="0"/>
        <w:autoSpaceDN w:val="0"/>
        <w:adjustRightInd w:val="0"/>
        <w:spacing w:line="276" w:lineRule="auto"/>
        <w:jc w:val="both"/>
        <w:rPr>
          <w:rFonts w:asciiTheme="minorHAnsi" w:hAnsiTheme="minorHAnsi" w:cstheme="minorHAnsi"/>
          <w:b/>
          <w:sz w:val="22"/>
          <w:szCs w:val="22"/>
        </w:rPr>
      </w:pPr>
      <w:r w:rsidRPr="004B2A91">
        <w:rPr>
          <w:rFonts w:asciiTheme="minorHAnsi" w:hAnsiTheme="minorHAnsi" w:cstheme="minorHAnsi"/>
          <w:b/>
          <w:sz w:val="22"/>
          <w:szCs w:val="22"/>
        </w:rPr>
        <w:t>Parafia Rzymskokatolicka p.w. Narodzenia Najświętszej Marii Panny w Myślenicach</w:t>
      </w:r>
    </w:p>
    <w:p w14:paraId="2A2C9DE9" w14:textId="77777777" w:rsidR="004B2A91" w:rsidRPr="004B2A91" w:rsidRDefault="004B2A91" w:rsidP="004B2A91">
      <w:pPr>
        <w:autoSpaceDE w:val="0"/>
        <w:autoSpaceDN w:val="0"/>
        <w:adjustRightInd w:val="0"/>
        <w:spacing w:line="276" w:lineRule="auto"/>
        <w:jc w:val="both"/>
        <w:rPr>
          <w:rFonts w:asciiTheme="minorHAnsi" w:hAnsiTheme="minorHAnsi" w:cstheme="minorHAnsi"/>
          <w:b/>
          <w:sz w:val="22"/>
          <w:szCs w:val="22"/>
        </w:rPr>
      </w:pPr>
      <w:r w:rsidRPr="004B2A91">
        <w:rPr>
          <w:rFonts w:asciiTheme="minorHAnsi" w:hAnsiTheme="minorHAnsi" w:cstheme="minorHAnsi"/>
          <w:b/>
          <w:sz w:val="22"/>
          <w:szCs w:val="22"/>
        </w:rPr>
        <w:t>ul. Królowej Jadwigi 5</w:t>
      </w:r>
    </w:p>
    <w:p w14:paraId="25BA94FC" w14:textId="0CB2C8B1" w:rsidR="004C15DA" w:rsidRPr="004C15DA" w:rsidRDefault="004B2A91" w:rsidP="004B2A91">
      <w:pPr>
        <w:autoSpaceDE w:val="0"/>
        <w:autoSpaceDN w:val="0"/>
        <w:adjustRightInd w:val="0"/>
        <w:spacing w:line="276" w:lineRule="auto"/>
        <w:jc w:val="both"/>
        <w:rPr>
          <w:rFonts w:asciiTheme="minorHAnsi" w:hAnsiTheme="minorHAnsi" w:cstheme="minorHAnsi"/>
          <w:b/>
          <w:sz w:val="22"/>
          <w:szCs w:val="22"/>
        </w:rPr>
      </w:pPr>
      <w:r w:rsidRPr="004B2A91">
        <w:rPr>
          <w:rFonts w:asciiTheme="minorHAnsi" w:hAnsiTheme="minorHAnsi" w:cstheme="minorHAnsi"/>
          <w:b/>
          <w:sz w:val="22"/>
          <w:szCs w:val="22"/>
        </w:rPr>
        <w:t>32 – 400 Myślenice</w:t>
      </w:r>
    </w:p>
    <w:p w14:paraId="2861A5EC" w14:textId="59774262" w:rsidR="0020740F" w:rsidRPr="00BC5ECD" w:rsidRDefault="004C15DA" w:rsidP="004C15DA">
      <w:pPr>
        <w:autoSpaceDE w:val="0"/>
        <w:autoSpaceDN w:val="0"/>
        <w:adjustRightInd w:val="0"/>
        <w:spacing w:line="276" w:lineRule="auto"/>
        <w:jc w:val="both"/>
        <w:rPr>
          <w:rFonts w:asciiTheme="minorHAnsi" w:hAnsiTheme="minorHAnsi" w:cstheme="minorHAnsi"/>
          <w:sz w:val="22"/>
          <w:szCs w:val="22"/>
        </w:rPr>
      </w:pPr>
      <w:r w:rsidRPr="004C15DA">
        <w:rPr>
          <w:rFonts w:asciiTheme="minorHAnsi" w:hAnsiTheme="minorHAnsi" w:cstheme="minorHAnsi"/>
          <w:sz w:val="22"/>
          <w:szCs w:val="22"/>
        </w:rPr>
        <w:t xml:space="preserve">reprezentowaną przez: ks. </w:t>
      </w:r>
      <w:r w:rsidR="004B2A91">
        <w:rPr>
          <w:rFonts w:asciiTheme="minorHAnsi" w:hAnsiTheme="minorHAnsi" w:cstheme="minorHAnsi"/>
          <w:sz w:val="22"/>
          <w:szCs w:val="22"/>
        </w:rPr>
        <w:t>Zdzisław Balon</w:t>
      </w:r>
      <w:r w:rsidRPr="004C15DA">
        <w:rPr>
          <w:rFonts w:asciiTheme="minorHAnsi" w:hAnsiTheme="minorHAnsi" w:cstheme="minorHAnsi"/>
          <w:sz w:val="22"/>
          <w:szCs w:val="22"/>
        </w:rPr>
        <w:t xml:space="preserve">– Proboszcz </w:t>
      </w:r>
    </w:p>
    <w:p w14:paraId="45270EA6" w14:textId="77777777" w:rsidR="0020740F" w:rsidRPr="00BC5ECD" w:rsidRDefault="0020740F" w:rsidP="00756A4D">
      <w:pPr>
        <w:snapToGrid w:val="0"/>
        <w:spacing w:line="276" w:lineRule="auto"/>
        <w:jc w:val="both"/>
        <w:rPr>
          <w:rFonts w:asciiTheme="minorHAnsi" w:hAnsiTheme="minorHAnsi" w:cstheme="minorHAnsi"/>
          <w:b/>
          <w:sz w:val="22"/>
          <w:szCs w:val="22"/>
        </w:rPr>
      </w:pPr>
      <w:r w:rsidRPr="00BC5ECD">
        <w:rPr>
          <w:rFonts w:asciiTheme="minorHAnsi" w:hAnsiTheme="minorHAnsi" w:cstheme="minorHAnsi"/>
          <w:sz w:val="22"/>
          <w:szCs w:val="22"/>
        </w:rPr>
        <w:t>zwaną dalej</w:t>
      </w:r>
      <w:r w:rsidRPr="00BC5ECD">
        <w:rPr>
          <w:rFonts w:asciiTheme="minorHAnsi" w:hAnsiTheme="minorHAnsi" w:cstheme="minorHAnsi"/>
          <w:b/>
          <w:sz w:val="22"/>
          <w:szCs w:val="22"/>
        </w:rPr>
        <w:t xml:space="preserve"> „Zamawiającym”</w:t>
      </w:r>
    </w:p>
    <w:p w14:paraId="0669CDD3" w14:textId="77777777" w:rsidR="0020740F" w:rsidRPr="00BC5ECD" w:rsidRDefault="0020740F" w:rsidP="00756A4D">
      <w:pPr>
        <w:snapToGrid w:val="0"/>
        <w:spacing w:line="276" w:lineRule="auto"/>
        <w:jc w:val="both"/>
        <w:rPr>
          <w:rFonts w:asciiTheme="minorHAnsi" w:hAnsiTheme="minorHAnsi" w:cstheme="minorHAnsi"/>
          <w:b/>
          <w:sz w:val="22"/>
          <w:szCs w:val="22"/>
        </w:rPr>
      </w:pPr>
    </w:p>
    <w:p w14:paraId="2409D120"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7A87851"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a</w:t>
      </w:r>
    </w:p>
    <w:p w14:paraId="051C7E0A" w14:textId="77777777" w:rsidR="001B1341" w:rsidRPr="00BC5ECD" w:rsidRDefault="001B1341" w:rsidP="00756A4D">
      <w:pPr>
        <w:snapToGrid w:val="0"/>
        <w:spacing w:line="276" w:lineRule="auto"/>
        <w:jc w:val="both"/>
        <w:rPr>
          <w:rFonts w:asciiTheme="minorHAnsi" w:hAnsiTheme="minorHAnsi" w:cstheme="minorHAnsi"/>
          <w:b/>
          <w:sz w:val="22"/>
          <w:szCs w:val="22"/>
        </w:rPr>
      </w:pPr>
      <w:r w:rsidRPr="00BC5ECD">
        <w:rPr>
          <w:rFonts w:asciiTheme="minorHAnsi" w:hAnsiTheme="minorHAnsi" w:cstheme="minorHAnsi"/>
          <w:b/>
          <w:sz w:val="22"/>
          <w:szCs w:val="22"/>
        </w:rPr>
        <w:t>………………………………………………………………………………</w:t>
      </w:r>
    </w:p>
    <w:p w14:paraId="311C0B78" w14:textId="77777777" w:rsidR="001B1341" w:rsidRPr="00BC5ECD" w:rsidRDefault="001B1341" w:rsidP="00756A4D">
      <w:pPr>
        <w:snapToGrid w:val="0"/>
        <w:spacing w:line="276" w:lineRule="auto"/>
        <w:jc w:val="both"/>
        <w:rPr>
          <w:rFonts w:asciiTheme="minorHAnsi" w:hAnsiTheme="minorHAnsi" w:cstheme="minorHAnsi"/>
          <w:sz w:val="22"/>
          <w:szCs w:val="22"/>
        </w:rPr>
      </w:pPr>
      <w:r w:rsidRPr="00BC5ECD">
        <w:rPr>
          <w:rFonts w:asciiTheme="minorHAnsi" w:hAnsiTheme="minorHAnsi" w:cstheme="minorHAnsi"/>
          <w:b/>
          <w:sz w:val="22"/>
          <w:szCs w:val="22"/>
        </w:rPr>
        <w:t xml:space="preserve">z </w:t>
      </w:r>
      <w:r w:rsidRPr="00BC5ECD">
        <w:rPr>
          <w:rFonts w:asciiTheme="minorHAnsi" w:hAnsiTheme="minorHAnsi" w:cstheme="minorHAnsi"/>
          <w:sz w:val="22"/>
          <w:szCs w:val="22"/>
        </w:rPr>
        <w:t>siedzibą w……………………………………………………., wpisaną do Krajowego Rejestru Sądowego prowadzonym przez Sąd Rejonowy ………………………………………..</w:t>
      </w:r>
      <w:r w:rsidRPr="00BC5ECD">
        <w:rPr>
          <w:rFonts w:asciiTheme="minorHAnsi" w:hAnsiTheme="minorHAnsi" w:cstheme="minorHAnsi"/>
          <w:sz w:val="22"/>
          <w:szCs w:val="22"/>
        </w:rPr>
        <w:br/>
        <w:t>pod numerem KRS: …………………….</w:t>
      </w:r>
    </w:p>
    <w:p w14:paraId="1BF0B929" w14:textId="77777777" w:rsidR="001B1341" w:rsidRPr="00BC5ECD" w:rsidRDefault="001B1341" w:rsidP="00756A4D">
      <w:pPr>
        <w:snapToGrid w:val="0"/>
        <w:spacing w:line="276" w:lineRule="auto"/>
        <w:rPr>
          <w:rFonts w:asciiTheme="minorHAnsi" w:hAnsiTheme="minorHAnsi" w:cstheme="minorHAnsi"/>
          <w:sz w:val="22"/>
          <w:szCs w:val="22"/>
        </w:rPr>
      </w:pPr>
      <w:r w:rsidRPr="00BC5ECD">
        <w:rPr>
          <w:rFonts w:asciiTheme="minorHAnsi" w:hAnsiTheme="minorHAnsi" w:cstheme="minorHAnsi"/>
          <w:sz w:val="22"/>
          <w:szCs w:val="22"/>
        </w:rPr>
        <w:t>NIP: ………………….</w:t>
      </w:r>
    </w:p>
    <w:p w14:paraId="7CFC2711" w14:textId="77777777" w:rsidR="001B1341" w:rsidRPr="00BC5ECD" w:rsidRDefault="001B1341" w:rsidP="00756A4D">
      <w:pPr>
        <w:snapToGrid w:val="0"/>
        <w:spacing w:line="276" w:lineRule="auto"/>
        <w:rPr>
          <w:rFonts w:asciiTheme="minorHAnsi" w:hAnsiTheme="minorHAnsi" w:cstheme="minorHAnsi"/>
          <w:sz w:val="22"/>
          <w:szCs w:val="22"/>
        </w:rPr>
      </w:pPr>
      <w:r w:rsidRPr="00BC5ECD">
        <w:rPr>
          <w:rFonts w:asciiTheme="minorHAnsi" w:hAnsiTheme="minorHAnsi" w:cstheme="minorHAnsi"/>
          <w:sz w:val="22"/>
          <w:szCs w:val="22"/>
        </w:rPr>
        <w:t>REGON: …………….</w:t>
      </w:r>
    </w:p>
    <w:p w14:paraId="7073BAD2"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2D3100A"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zwanym dalej </w:t>
      </w:r>
      <w:r w:rsidRPr="00BC5ECD">
        <w:rPr>
          <w:rFonts w:asciiTheme="minorHAnsi" w:hAnsiTheme="minorHAnsi" w:cstheme="minorHAnsi"/>
          <w:b/>
          <w:sz w:val="22"/>
          <w:szCs w:val="22"/>
        </w:rPr>
        <w:t>Wykonawcą</w:t>
      </w:r>
    </w:p>
    <w:p w14:paraId="161B0BF4"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reprezentowanym przez:</w:t>
      </w:r>
    </w:p>
    <w:p w14:paraId="26A64B96"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w:t>
      </w:r>
    </w:p>
    <w:p w14:paraId="54AE78F5"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w:t>
      </w:r>
    </w:p>
    <w:p w14:paraId="44632313" w14:textId="77777777" w:rsidR="00A62012" w:rsidRPr="00BC5ECD" w:rsidRDefault="00A62012" w:rsidP="00756A4D">
      <w:pPr>
        <w:autoSpaceDE w:val="0"/>
        <w:autoSpaceDN w:val="0"/>
        <w:adjustRightInd w:val="0"/>
        <w:spacing w:line="276" w:lineRule="auto"/>
        <w:jc w:val="both"/>
        <w:rPr>
          <w:rFonts w:asciiTheme="minorHAnsi" w:hAnsiTheme="minorHAnsi" w:cstheme="minorHAnsi"/>
          <w:sz w:val="22"/>
          <w:szCs w:val="22"/>
        </w:rPr>
      </w:pPr>
    </w:p>
    <w:p w14:paraId="2A45621A" w14:textId="77777777" w:rsidR="0020740F" w:rsidRPr="00BC5ECD" w:rsidRDefault="0020740F" w:rsidP="00756A4D">
      <w:pPr>
        <w:autoSpaceDE w:val="0"/>
        <w:autoSpaceDN w:val="0"/>
        <w:adjustRightInd w:val="0"/>
        <w:spacing w:line="276" w:lineRule="auto"/>
        <w:jc w:val="both"/>
        <w:rPr>
          <w:rFonts w:asciiTheme="minorHAnsi" w:hAnsiTheme="minorHAnsi" w:cstheme="minorHAnsi"/>
          <w:sz w:val="22"/>
          <w:szCs w:val="22"/>
        </w:rPr>
      </w:pPr>
    </w:p>
    <w:p w14:paraId="42D13CE3" w14:textId="467933E9" w:rsidR="00655594" w:rsidRPr="00BC5ECD" w:rsidRDefault="00655594" w:rsidP="00756A4D">
      <w:pPr>
        <w:autoSpaceDE w:val="0"/>
        <w:autoSpaceDN w:val="0"/>
        <w:adjustRightInd w:val="0"/>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Projekt, w ramach którego następuje realizacja niniejszego zamówienia pn. </w:t>
      </w:r>
      <w:r w:rsidR="00632A19" w:rsidRPr="00BC5ECD">
        <w:rPr>
          <w:rFonts w:asciiTheme="minorHAnsi" w:hAnsiTheme="minorHAnsi" w:cstheme="minorHAnsi"/>
          <w:iCs/>
          <w:sz w:val="22"/>
          <w:szCs w:val="22"/>
        </w:rPr>
        <w:t>„</w:t>
      </w:r>
      <w:r w:rsidR="004B2A91" w:rsidRPr="004B2A91">
        <w:rPr>
          <w:rFonts w:asciiTheme="minorHAnsi" w:hAnsiTheme="minorHAnsi" w:cstheme="minorHAnsi"/>
          <w:iCs/>
          <w:sz w:val="22"/>
          <w:szCs w:val="22"/>
        </w:rPr>
        <w:t>Prace remontowo - konserwatorskie kapliczki p.w. Matki Bożej Śnieżnej "Na Studzience" w Myślenicach pełniącej funkcje kultu i tradycji.</w:t>
      </w:r>
      <w:r w:rsidR="00632A19" w:rsidRPr="00BC5ECD">
        <w:rPr>
          <w:rFonts w:asciiTheme="minorHAnsi" w:hAnsiTheme="minorHAnsi" w:cstheme="minorHAnsi"/>
          <w:iCs/>
          <w:sz w:val="22"/>
          <w:szCs w:val="22"/>
        </w:rPr>
        <w:t>”</w:t>
      </w:r>
      <w:r w:rsidRPr="00BC5ECD">
        <w:rPr>
          <w:rFonts w:asciiTheme="minorHAnsi" w:hAnsiTheme="minorHAnsi" w:cstheme="minorHAnsi"/>
          <w:sz w:val="22"/>
          <w:szCs w:val="22"/>
        </w:rPr>
        <w:t xml:space="preserve"> </w:t>
      </w:r>
      <w:r w:rsidR="00C31DD0" w:rsidRPr="00BC5ECD">
        <w:rPr>
          <w:rFonts w:asciiTheme="minorHAnsi" w:hAnsiTheme="minorHAnsi" w:cstheme="minorHAnsi"/>
          <w:sz w:val="22"/>
          <w:szCs w:val="22"/>
        </w:rPr>
        <w:t>jest współfinansowany ze środków Europejskiego Funduszu Rolnego na rzecz Rozwoju Obszarów Wiejskich w ramach PROW, Poddziałanie 19.2. „Wsparcie na wdrażanie operacji w ramach strategii rozwoju lokalnego kierowanego przez społeczność” w ramach działania „Wsparcie dla rozwoju lokalnego w ramach inicjatywy LEADER”</w:t>
      </w:r>
      <w:r w:rsidR="004D1C80" w:rsidRPr="00BC5ECD">
        <w:rPr>
          <w:rFonts w:asciiTheme="minorHAnsi" w:hAnsiTheme="minorHAnsi" w:cstheme="minorHAnsi"/>
          <w:sz w:val="22"/>
          <w:szCs w:val="22"/>
        </w:rPr>
        <w:t xml:space="preserve"> objętego PROW 2014-2020 w zakresie innym niż podejmowanie działalności gospodarczej z wyłączeniem projektów grantowych.</w:t>
      </w:r>
    </w:p>
    <w:p w14:paraId="7019A834" w14:textId="77777777" w:rsidR="00655594" w:rsidRPr="00BC5ECD" w:rsidRDefault="00655594" w:rsidP="00756A4D">
      <w:pPr>
        <w:autoSpaceDE w:val="0"/>
        <w:autoSpaceDN w:val="0"/>
        <w:adjustRightInd w:val="0"/>
        <w:spacing w:line="276" w:lineRule="auto"/>
        <w:jc w:val="both"/>
        <w:rPr>
          <w:rFonts w:asciiTheme="minorHAnsi" w:hAnsiTheme="minorHAnsi" w:cstheme="minorHAnsi"/>
          <w:sz w:val="22"/>
          <w:szCs w:val="22"/>
        </w:rPr>
      </w:pPr>
    </w:p>
    <w:p w14:paraId="2356C7A2" w14:textId="77777777" w:rsidR="0020740F" w:rsidRPr="00BC5ECD" w:rsidRDefault="0020740F" w:rsidP="00756A4D">
      <w:p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Umowa niniejsza została zawarta po przeprowadzeniu </w:t>
      </w:r>
      <w:r w:rsidR="00357632" w:rsidRPr="00BC5ECD">
        <w:rPr>
          <w:rFonts w:asciiTheme="minorHAnsi" w:hAnsiTheme="minorHAnsi" w:cstheme="minorHAnsi"/>
          <w:sz w:val="22"/>
          <w:szCs w:val="22"/>
        </w:rPr>
        <w:t xml:space="preserve">postępowania oraz dokonania wyboru wykonawcy robót dokonany w trybie konkurencyjnego wyboru wykonawców zgodnie z warunkami określonymi w rozporządzeniu Ministra Rolnictwa i Rozwoju Wsi z dnia 14 lutego 2018r. </w:t>
      </w:r>
      <w:r w:rsidR="00357632" w:rsidRPr="00BC5ECD">
        <w:rPr>
          <w:rFonts w:asciiTheme="minorHAnsi" w:hAnsiTheme="minorHAnsi" w:cstheme="minorHAnsi"/>
          <w:i/>
          <w:sz w:val="22"/>
          <w:szCs w:val="22"/>
        </w:rPr>
        <w:t>w sprawie wyboru wykonawców zadań ujętych w zestawieniu rzeczowo – finansowym operacji oraz warunków dokonywania zmniejszenia kwot pomocy oraz pomocy technicznej</w:t>
      </w:r>
      <w:r w:rsidR="00357632" w:rsidRPr="00BC5ECD">
        <w:rPr>
          <w:rFonts w:asciiTheme="minorHAnsi" w:hAnsiTheme="minorHAnsi" w:cstheme="minorHAnsi"/>
          <w:sz w:val="22"/>
          <w:szCs w:val="22"/>
        </w:rPr>
        <w:t xml:space="preserve"> (Dz.U. 2018.396)</w:t>
      </w:r>
    </w:p>
    <w:p w14:paraId="53354554" w14:textId="77777777" w:rsidR="00357632" w:rsidRPr="00BC5ECD" w:rsidRDefault="00357632" w:rsidP="00756A4D">
      <w:pPr>
        <w:spacing w:line="276" w:lineRule="auto"/>
        <w:jc w:val="both"/>
        <w:rPr>
          <w:rFonts w:asciiTheme="minorHAnsi" w:hAnsiTheme="minorHAnsi" w:cstheme="minorHAnsi"/>
          <w:sz w:val="22"/>
          <w:szCs w:val="22"/>
        </w:rPr>
      </w:pPr>
    </w:p>
    <w:p w14:paraId="3DB17930" w14:textId="77777777" w:rsidR="00357632" w:rsidRPr="00BC5ECD" w:rsidRDefault="00357632" w:rsidP="00756A4D">
      <w:p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lastRenderedPageBreak/>
        <w:t>Zamawiający nie jest podmiotem zobowiązany do udzielania zamówień publicznych na zasadach określonych w ustawie z dnia 29 stycznia 2014 r. prawo zamówień publicznych (</w:t>
      </w:r>
      <w:proofErr w:type="spellStart"/>
      <w:r w:rsidRPr="00BC5ECD">
        <w:rPr>
          <w:rFonts w:asciiTheme="minorHAnsi" w:hAnsiTheme="minorHAnsi" w:cstheme="minorHAnsi"/>
          <w:sz w:val="22"/>
          <w:szCs w:val="22"/>
        </w:rPr>
        <w:t>t.j</w:t>
      </w:r>
      <w:proofErr w:type="spellEnd"/>
      <w:r w:rsidRPr="00BC5ECD">
        <w:rPr>
          <w:rFonts w:asciiTheme="minorHAnsi" w:hAnsiTheme="minorHAnsi" w:cstheme="minorHAnsi"/>
          <w:sz w:val="22"/>
          <w:szCs w:val="22"/>
        </w:rPr>
        <w:t>. Dz.U. z 2018r. poz. 1985 ze zmianami).</w:t>
      </w:r>
    </w:p>
    <w:p w14:paraId="5C82FFD3" w14:textId="77777777" w:rsidR="0020740F" w:rsidRPr="00BC5ECD" w:rsidRDefault="0020740F" w:rsidP="00756A4D">
      <w:pPr>
        <w:spacing w:line="276" w:lineRule="auto"/>
        <w:jc w:val="both"/>
        <w:rPr>
          <w:rFonts w:asciiTheme="minorHAnsi" w:hAnsiTheme="minorHAnsi" w:cstheme="minorHAnsi"/>
          <w:sz w:val="22"/>
          <w:szCs w:val="22"/>
        </w:rPr>
      </w:pPr>
    </w:p>
    <w:p w14:paraId="289D363E" w14:textId="77777777" w:rsidR="00A76E04" w:rsidRPr="00BC5ECD" w:rsidRDefault="00A62012" w:rsidP="00082463">
      <w:pPr>
        <w:pStyle w:val="Nagwek3"/>
        <w:numPr>
          <w:ilvl w:val="0"/>
          <w:numId w:val="0"/>
        </w:numPr>
        <w:suppressAutoHyphens/>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 xml:space="preserve">§ 1 </w:t>
      </w:r>
    </w:p>
    <w:p w14:paraId="3236B447" w14:textId="77777777" w:rsidR="00A62012" w:rsidRPr="00BC5ECD" w:rsidRDefault="00A62012" w:rsidP="00082463">
      <w:pPr>
        <w:pStyle w:val="Nagwek3"/>
        <w:numPr>
          <w:ilvl w:val="0"/>
          <w:numId w:val="0"/>
        </w:numPr>
        <w:suppressAutoHyphens/>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Interpretacja</w:t>
      </w:r>
    </w:p>
    <w:p w14:paraId="77AED3C4" w14:textId="77777777" w:rsidR="00357632" w:rsidRPr="00BC5ECD" w:rsidRDefault="00A62012" w:rsidP="00357632">
      <w:pPr>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rPr>
        <w:t>1.</w:t>
      </w:r>
      <w:r w:rsidRPr="00BC5ECD">
        <w:rPr>
          <w:rFonts w:asciiTheme="minorHAnsi" w:hAnsiTheme="minorHAnsi" w:cstheme="minorHAnsi"/>
          <w:sz w:val="22"/>
          <w:szCs w:val="22"/>
        </w:rPr>
        <w:tab/>
      </w:r>
      <w:r w:rsidR="00357632" w:rsidRPr="00BC5ECD">
        <w:rPr>
          <w:rFonts w:asciiTheme="minorHAnsi" w:hAnsiTheme="minorHAnsi" w:cstheme="minorHAnsi"/>
          <w:sz w:val="22"/>
          <w:szCs w:val="22"/>
          <w:lang w:eastAsia="zh-CN"/>
        </w:rPr>
        <w:t>Podstawą interpretacji treści niniejszej umowy oraz określenia przedmiotu umowa stanowią następujące dokumenty:</w:t>
      </w:r>
    </w:p>
    <w:p w14:paraId="08FF0D74" w14:textId="77777777" w:rsidR="00357632" w:rsidRPr="00BC5ECD" w:rsidRDefault="00357632" w:rsidP="00357632">
      <w:pPr>
        <w:suppressAutoHyphens/>
        <w:autoSpaceDE w:val="0"/>
        <w:snapToGrid w:val="0"/>
        <w:ind w:left="851"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1) </w:t>
      </w:r>
      <w:r w:rsidRPr="00BC5ECD">
        <w:rPr>
          <w:rFonts w:asciiTheme="minorHAnsi" w:hAnsiTheme="minorHAnsi" w:cstheme="minorHAnsi"/>
          <w:sz w:val="22"/>
          <w:szCs w:val="22"/>
          <w:lang w:eastAsia="zh-CN"/>
        </w:rPr>
        <w:tab/>
        <w:t>Zapytanie ofertowe w wyniku którego zawarto niniejszą umowę.</w:t>
      </w:r>
    </w:p>
    <w:p w14:paraId="3BB3C95F" w14:textId="32C93BC0" w:rsidR="00357632" w:rsidRPr="00BC5ECD" w:rsidRDefault="00357632" w:rsidP="00357632">
      <w:pPr>
        <w:tabs>
          <w:tab w:val="left" w:pos="851"/>
        </w:tabs>
        <w:suppressAutoHyphens/>
        <w:snapToGrid w:val="0"/>
        <w:ind w:left="851" w:hanging="425"/>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2) </w:t>
      </w:r>
      <w:r w:rsidRPr="00BC5ECD">
        <w:rPr>
          <w:rFonts w:asciiTheme="minorHAnsi" w:hAnsiTheme="minorHAnsi" w:cstheme="minorHAnsi"/>
          <w:sz w:val="22"/>
          <w:szCs w:val="22"/>
          <w:lang w:eastAsia="zh-CN"/>
        </w:rPr>
        <w:tab/>
        <w:t xml:space="preserve">Opis przedmiotu zamówienia; </w:t>
      </w:r>
    </w:p>
    <w:p w14:paraId="7B411E1F" w14:textId="77777777" w:rsidR="00357632" w:rsidRPr="00BC5ECD" w:rsidRDefault="00357632" w:rsidP="00357632">
      <w:pPr>
        <w:suppressAutoHyphens/>
        <w:autoSpaceDE w:val="0"/>
        <w:snapToGrid w:val="0"/>
        <w:ind w:left="851"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3) </w:t>
      </w:r>
      <w:r w:rsidRPr="00BC5ECD">
        <w:rPr>
          <w:rFonts w:asciiTheme="minorHAnsi" w:hAnsiTheme="minorHAnsi" w:cstheme="minorHAnsi"/>
          <w:sz w:val="22"/>
          <w:szCs w:val="22"/>
          <w:lang w:eastAsia="zh-CN"/>
        </w:rPr>
        <w:tab/>
        <w:t>Oferta Wykonawcy z dnia …………………;</w:t>
      </w:r>
    </w:p>
    <w:p w14:paraId="0C2D7896" w14:textId="77777777" w:rsidR="00357632" w:rsidRPr="00BC5ECD" w:rsidRDefault="00357632" w:rsidP="00357632">
      <w:pPr>
        <w:suppressAutoHyphens/>
        <w:autoSpaceDE w:val="0"/>
        <w:snapToGrid w:val="0"/>
        <w:ind w:left="851"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4)</w:t>
      </w:r>
      <w:r w:rsidRPr="00BC5ECD">
        <w:rPr>
          <w:rFonts w:asciiTheme="minorHAnsi" w:hAnsiTheme="minorHAnsi" w:cstheme="minorHAnsi"/>
          <w:sz w:val="22"/>
          <w:szCs w:val="22"/>
          <w:lang w:eastAsia="zh-CN"/>
        </w:rPr>
        <w:tab/>
        <w:t>Dowód wniesienia zabezpieczenia należytego wykonania umowy;</w:t>
      </w:r>
    </w:p>
    <w:p w14:paraId="4777C691" w14:textId="77777777" w:rsidR="00357632" w:rsidRPr="00BC5ECD" w:rsidRDefault="00357632" w:rsidP="00357632">
      <w:pPr>
        <w:suppressAutoHyphens/>
        <w:autoSpaceDE w:val="0"/>
        <w:snapToGrid w:val="0"/>
        <w:ind w:left="851"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 xml:space="preserve">5) </w:t>
      </w:r>
      <w:r w:rsidRPr="00BC5ECD">
        <w:rPr>
          <w:rFonts w:asciiTheme="minorHAnsi" w:hAnsiTheme="minorHAnsi" w:cstheme="minorHAnsi"/>
          <w:sz w:val="22"/>
          <w:szCs w:val="22"/>
          <w:lang w:eastAsia="zh-CN"/>
        </w:rPr>
        <w:tab/>
        <w:t>Harmonogram rzeczowo – finansowy Wykonawcy zaakceptowany prze Zamawiającego;</w:t>
      </w:r>
    </w:p>
    <w:p w14:paraId="59098BBB" w14:textId="77777777" w:rsidR="00357632" w:rsidRPr="00BC5ECD" w:rsidRDefault="00357632" w:rsidP="00357632">
      <w:pPr>
        <w:suppressAutoHyphens/>
        <w:autoSpaceDE w:val="0"/>
        <w:snapToGrid w:val="0"/>
        <w:ind w:left="851" w:hanging="426"/>
        <w:jc w:val="both"/>
        <w:rPr>
          <w:rFonts w:asciiTheme="minorHAnsi" w:hAnsiTheme="minorHAnsi" w:cstheme="minorHAnsi"/>
          <w:b/>
          <w:sz w:val="22"/>
          <w:szCs w:val="22"/>
          <w:lang w:eastAsia="zh-CN"/>
        </w:rPr>
      </w:pPr>
      <w:r w:rsidRPr="00BC5ECD">
        <w:rPr>
          <w:rFonts w:asciiTheme="minorHAnsi" w:hAnsiTheme="minorHAnsi" w:cstheme="minorHAnsi"/>
          <w:sz w:val="22"/>
          <w:szCs w:val="22"/>
          <w:lang w:eastAsia="zh-CN"/>
        </w:rPr>
        <w:t xml:space="preserve">6) </w:t>
      </w:r>
      <w:r w:rsidRPr="00BC5ECD">
        <w:rPr>
          <w:rFonts w:asciiTheme="minorHAnsi" w:hAnsiTheme="minorHAnsi" w:cstheme="minorHAnsi"/>
          <w:sz w:val="22"/>
          <w:szCs w:val="22"/>
          <w:lang w:eastAsia="zh-CN"/>
        </w:rPr>
        <w:tab/>
        <w:t>wzór Karty gwarancyjnej;</w:t>
      </w:r>
    </w:p>
    <w:p w14:paraId="5E4263B7" w14:textId="77777777" w:rsidR="00357632" w:rsidRPr="00BC5ECD" w:rsidRDefault="00357632" w:rsidP="00357632">
      <w:pPr>
        <w:suppressAutoHyphens/>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2.</w:t>
      </w:r>
      <w:r w:rsidRPr="00BC5ECD">
        <w:rPr>
          <w:rFonts w:asciiTheme="minorHAnsi" w:hAnsiTheme="minorHAnsi" w:cstheme="minorHAnsi"/>
          <w:sz w:val="22"/>
          <w:szCs w:val="22"/>
          <w:lang w:eastAsia="zh-CN"/>
        </w:rPr>
        <w:tab/>
        <w:t xml:space="preserve">W przypadku rozbieżności zapisów poszczególnych dokumentów wymienionych w pkt 1) – 6) </w:t>
      </w:r>
      <w:r w:rsidRPr="00BC5ECD">
        <w:rPr>
          <w:rFonts w:asciiTheme="minorHAnsi" w:hAnsiTheme="minorHAnsi" w:cstheme="minorHAnsi"/>
          <w:sz w:val="22"/>
          <w:szCs w:val="22"/>
          <w:lang w:eastAsia="zh-CN"/>
        </w:rPr>
        <w:br/>
        <w:t>w stosunku do treści Umowy w odniesieniu do tej samej kwestii, pierwszeństwo mają postanowienia zawarte w Umowie, a następnie w dokumencie wymienionym we wskazanej wyżej kolejności.</w:t>
      </w:r>
    </w:p>
    <w:p w14:paraId="33F85B11" w14:textId="77777777" w:rsidR="00357632" w:rsidRPr="00BC5ECD" w:rsidRDefault="00357632" w:rsidP="00357632">
      <w:pPr>
        <w:suppressAutoHyphens/>
        <w:autoSpaceDE w:val="0"/>
        <w:snapToGrid w:val="0"/>
        <w:ind w:left="426" w:hanging="426"/>
        <w:jc w:val="both"/>
        <w:rPr>
          <w:rFonts w:asciiTheme="minorHAnsi" w:hAnsiTheme="minorHAnsi" w:cstheme="minorHAnsi"/>
          <w:sz w:val="22"/>
          <w:szCs w:val="22"/>
          <w:lang w:eastAsia="zh-CN"/>
        </w:rPr>
      </w:pPr>
      <w:r w:rsidRPr="00BC5ECD">
        <w:rPr>
          <w:rFonts w:asciiTheme="minorHAnsi" w:hAnsiTheme="minorHAnsi" w:cstheme="minorHAnsi"/>
          <w:sz w:val="22"/>
          <w:szCs w:val="22"/>
          <w:lang w:eastAsia="zh-CN"/>
        </w:rPr>
        <w:t>3.</w:t>
      </w:r>
      <w:r w:rsidRPr="00BC5ECD">
        <w:rPr>
          <w:rFonts w:asciiTheme="minorHAnsi" w:hAnsiTheme="minorHAnsi" w:cstheme="minorHAnsi"/>
          <w:sz w:val="22"/>
          <w:szCs w:val="22"/>
          <w:lang w:eastAsia="zh-CN"/>
        </w:rPr>
        <w:tab/>
        <w:t xml:space="preserve">Nagłówki umieszczone w tekście niniejszej Umowy mają charakter informacyjny i nie mają wpływu na interpretacje niniejszej Umowy.   </w:t>
      </w:r>
    </w:p>
    <w:p w14:paraId="59CA711E" w14:textId="77777777" w:rsidR="00A62012" w:rsidRPr="00BC5ECD" w:rsidRDefault="00A62012" w:rsidP="00357632">
      <w:pPr>
        <w:autoSpaceDE w:val="0"/>
        <w:autoSpaceDN w:val="0"/>
        <w:adjustRightInd w:val="0"/>
        <w:spacing w:line="276" w:lineRule="auto"/>
        <w:ind w:left="426" w:hanging="426"/>
        <w:jc w:val="both"/>
        <w:rPr>
          <w:rFonts w:asciiTheme="minorHAnsi" w:hAnsiTheme="minorHAnsi" w:cstheme="minorHAnsi"/>
          <w:sz w:val="22"/>
          <w:szCs w:val="22"/>
        </w:rPr>
      </w:pPr>
    </w:p>
    <w:p w14:paraId="466272DA" w14:textId="77777777" w:rsidR="00A76E04" w:rsidRPr="00BC5ECD" w:rsidRDefault="00A62012" w:rsidP="00756A4D">
      <w:pPr>
        <w:pStyle w:val="Nagwek3"/>
        <w:numPr>
          <w:ilvl w:val="0"/>
          <w:numId w:val="0"/>
        </w:numPr>
        <w:suppressAutoHyphens/>
        <w:spacing w:line="276" w:lineRule="auto"/>
        <w:ind w:left="360"/>
        <w:jc w:val="center"/>
        <w:rPr>
          <w:rFonts w:asciiTheme="minorHAnsi" w:hAnsiTheme="minorHAnsi" w:cstheme="minorHAnsi"/>
          <w:sz w:val="22"/>
          <w:szCs w:val="22"/>
        </w:rPr>
      </w:pPr>
      <w:r w:rsidRPr="00BC5ECD">
        <w:rPr>
          <w:rFonts w:asciiTheme="minorHAnsi" w:hAnsiTheme="minorHAnsi" w:cstheme="minorHAnsi"/>
          <w:sz w:val="22"/>
          <w:szCs w:val="22"/>
        </w:rPr>
        <w:t xml:space="preserve">§ 2 </w:t>
      </w:r>
    </w:p>
    <w:p w14:paraId="49DCDEB3" w14:textId="77777777" w:rsidR="00A62012" w:rsidRPr="00BC5ECD" w:rsidRDefault="00A62012" w:rsidP="00756A4D">
      <w:pPr>
        <w:pStyle w:val="Nagwek3"/>
        <w:numPr>
          <w:ilvl w:val="0"/>
          <w:numId w:val="0"/>
        </w:numPr>
        <w:suppressAutoHyphens/>
        <w:spacing w:line="276" w:lineRule="auto"/>
        <w:ind w:left="360"/>
        <w:jc w:val="center"/>
        <w:rPr>
          <w:rFonts w:asciiTheme="minorHAnsi" w:hAnsiTheme="minorHAnsi" w:cstheme="minorHAnsi"/>
          <w:sz w:val="22"/>
          <w:szCs w:val="22"/>
        </w:rPr>
      </w:pPr>
      <w:r w:rsidRPr="00BC5ECD">
        <w:rPr>
          <w:rFonts w:asciiTheme="minorHAnsi" w:hAnsiTheme="minorHAnsi" w:cstheme="minorHAnsi"/>
          <w:sz w:val="22"/>
          <w:szCs w:val="22"/>
        </w:rPr>
        <w:t>Oświadczenia Stron</w:t>
      </w:r>
    </w:p>
    <w:p w14:paraId="39585A23" w14:textId="77777777" w:rsidR="00A62012" w:rsidRPr="00BC5ECD" w:rsidRDefault="00A62012" w:rsidP="00F722C3">
      <w:pPr>
        <w:numPr>
          <w:ilvl w:val="0"/>
          <w:numId w:val="23"/>
        </w:numPr>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b/>
          <w:sz w:val="22"/>
          <w:szCs w:val="22"/>
        </w:rPr>
        <w:t>Oświadczenia Zamawiającego</w:t>
      </w:r>
    </w:p>
    <w:p w14:paraId="0D86B3C7"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Zamawiający jest uprawniony do realizacji robót </w:t>
      </w:r>
      <w:r w:rsidR="00111D95" w:rsidRPr="00BC5ECD">
        <w:rPr>
          <w:rFonts w:asciiTheme="minorHAnsi" w:hAnsiTheme="minorHAnsi" w:cstheme="minorHAnsi"/>
          <w:sz w:val="22"/>
          <w:szCs w:val="22"/>
        </w:rPr>
        <w:t xml:space="preserve">budowlanych </w:t>
      </w:r>
      <w:r w:rsidRPr="00BC5ECD">
        <w:rPr>
          <w:rFonts w:asciiTheme="minorHAnsi" w:hAnsiTheme="minorHAnsi" w:cstheme="minorHAnsi"/>
          <w:sz w:val="22"/>
          <w:szCs w:val="22"/>
        </w:rPr>
        <w:t>w zakresie przedmiotu niniejszej Umowy;</w:t>
      </w:r>
    </w:p>
    <w:p w14:paraId="03ABA294"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 xml:space="preserve">cy dysponuje </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rodkami finansowymi, pozwalaj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na realizacj</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niniejszej Umowy;</w:t>
      </w:r>
    </w:p>
    <w:p w14:paraId="6A88AD9A" w14:textId="77777777" w:rsidR="00A62012" w:rsidRPr="00BC5ECD" w:rsidRDefault="00A62012" w:rsidP="00756A4D">
      <w:pPr>
        <w:suppressAutoHyphens/>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sz w:val="22"/>
          <w:szCs w:val="22"/>
        </w:rPr>
        <w:t>2.</w:t>
      </w:r>
      <w:r w:rsidRPr="00BC5ECD">
        <w:rPr>
          <w:rFonts w:asciiTheme="minorHAnsi" w:hAnsiTheme="minorHAnsi" w:cstheme="minorHAnsi"/>
          <w:b/>
          <w:sz w:val="22"/>
          <w:szCs w:val="22"/>
        </w:rPr>
        <w:tab/>
        <w:t>Oświadczenia Wykonawcy</w:t>
      </w:r>
    </w:p>
    <w:p w14:paraId="1878E2BC"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przed zawarciem niniejszej Umowy, zapoznał si</w:t>
      </w:r>
      <w:r w:rsidRPr="00BC5ECD">
        <w:rPr>
          <w:rFonts w:asciiTheme="minorHAnsi" w:eastAsia="TimesNewRoman" w:hAnsiTheme="minorHAnsi" w:cstheme="minorHAnsi"/>
          <w:sz w:val="22"/>
          <w:szCs w:val="22"/>
        </w:rPr>
        <w:t xml:space="preserve">ę </w:t>
      </w:r>
      <w:r w:rsidR="001A2F40" w:rsidRPr="00BC5ECD">
        <w:rPr>
          <w:rFonts w:asciiTheme="minorHAnsi" w:eastAsia="TimesNewRoman" w:hAnsiTheme="minorHAnsi" w:cstheme="minorHAnsi"/>
          <w:sz w:val="22"/>
          <w:szCs w:val="22"/>
        </w:rPr>
        <w:br/>
      </w:r>
      <w:r w:rsidRPr="00BC5ECD">
        <w:rPr>
          <w:rFonts w:asciiTheme="minorHAnsi" w:hAnsiTheme="minorHAnsi" w:cstheme="minorHAnsi"/>
          <w:sz w:val="22"/>
          <w:szCs w:val="22"/>
        </w:rPr>
        <w:t xml:space="preserve">z </w:t>
      </w:r>
      <w:r w:rsidR="00596BAF" w:rsidRPr="00BC5ECD">
        <w:rPr>
          <w:rFonts w:asciiTheme="minorHAnsi" w:hAnsiTheme="minorHAnsi" w:cstheme="minorHAnsi"/>
          <w:sz w:val="22"/>
          <w:szCs w:val="22"/>
        </w:rPr>
        <w:t xml:space="preserve">obiektami i </w:t>
      </w:r>
      <w:r w:rsidRPr="00BC5ECD">
        <w:rPr>
          <w:rFonts w:asciiTheme="minorHAnsi" w:hAnsiTheme="minorHAnsi" w:cstheme="minorHAnsi"/>
          <w:sz w:val="22"/>
          <w:szCs w:val="22"/>
        </w:rPr>
        <w:t xml:space="preserve">terenem, </w:t>
      </w:r>
      <w:r w:rsidR="00596BAF" w:rsidRPr="00BC5ECD">
        <w:rPr>
          <w:rFonts w:asciiTheme="minorHAnsi" w:hAnsiTheme="minorHAnsi" w:cstheme="minorHAnsi"/>
          <w:sz w:val="22"/>
          <w:szCs w:val="22"/>
        </w:rPr>
        <w:t xml:space="preserve">w odniesieniu do których </w:t>
      </w:r>
      <w:r w:rsidRPr="00BC5ECD">
        <w:rPr>
          <w:rFonts w:asciiTheme="minorHAnsi" w:hAnsiTheme="minorHAnsi" w:cstheme="minorHAnsi"/>
          <w:sz w:val="22"/>
          <w:szCs w:val="22"/>
        </w:rPr>
        <w:t>realizowany b</w:t>
      </w:r>
      <w:r w:rsidRPr="00BC5ECD">
        <w:rPr>
          <w:rFonts w:asciiTheme="minorHAnsi" w:eastAsia="TimesNewRoman" w:hAnsiTheme="minorHAnsi" w:cstheme="minorHAnsi"/>
          <w:sz w:val="22"/>
          <w:szCs w:val="22"/>
        </w:rPr>
        <w:t>ę</w:t>
      </w:r>
      <w:r w:rsidR="001A2F40" w:rsidRPr="00BC5ECD">
        <w:rPr>
          <w:rFonts w:asciiTheme="minorHAnsi" w:hAnsiTheme="minorHAnsi" w:cstheme="minorHAnsi"/>
          <w:sz w:val="22"/>
          <w:szCs w:val="22"/>
        </w:rPr>
        <w:t xml:space="preserve">dzie przedmiot Umowy </w:t>
      </w:r>
      <w:r w:rsidR="001A2F40" w:rsidRPr="00BC5ECD">
        <w:rPr>
          <w:rFonts w:asciiTheme="minorHAnsi" w:hAnsiTheme="minorHAnsi" w:cstheme="minorHAnsi"/>
          <w:sz w:val="22"/>
          <w:szCs w:val="22"/>
        </w:rPr>
        <w:br/>
      </w:r>
      <w:r w:rsidRPr="00BC5ECD">
        <w:rPr>
          <w:rFonts w:asciiTheme="minorHAnsi" w:hAnsiTheme="minorHAnsi" w:cstheme="minorHAnsi"/>
          <w:sz w:val="22"/>
          <w:szCs w:val="22"/>
        </w:rPr>
        <w:t xml:space="preserve">i nie wnosi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adnych uwag i zastrze</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w:t>
      </w:r>
      <w:r w:rsidRPr="00BC5ECD">
        <w:rPr>
          <w:rFonts w:asciiTheme="minorHAnsi" w:eastAsia="TimesNewRoman" w:hAnsiTheme="minorHAnsi" w:cstheme="minorHAnsi"/>
          <w:sz w:val="22"/>
          <w:szCs w:val="22"/>
        </w:rPr>
        <w:t>ń</w:t>
      </w:r>
      <w:r w:rsidRPr="00BC5ECD">
        <w:rPr>
          <w:rFonts w:asciiTheme="minorHAnsi" w:hAnsiTheme="minorHAnsi" w:cstheme="minorHAnsi"/>
          <w:sz w:val="22"/>
          <w:szCs w:val="22"/>
        </w:rPr>
        <w:t>;</w:t>
      </w:r>
    </w:p>
    <w:p w14:paraId="709F0E73" w14:textId="6D0600E0"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 xml:space="preserve">e posiada odpowiednie </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rodki finansowe</w:t>
      </w:r>
      <w:r w:rsidR="00596BAF" w:rsidRPr="00BC5ECD">
        <w:rPr>
          <w:rFonts w:asciiTheme="minorHAnsi" w:hAnsiTheme="minorHAnsi" w:cstheme="minorHAnsi"/>
          <w:sz w:val="22"/>
          <w:szCs w:val="22"/>
        </w:rPr>
        <w:t xml:space="preserve">, </w:t>
      </w:r>
      <w:r w:rsidRPr="00BC5ECD">
        <w:rPr>
          <w:rFonts w:asciiTheme="minorHAnsi" w:hAnsiTheme="minorHAnsi" w:cstheme="minorHAnsi"/>
          <w:sz w:val="22"/>
          <w:szCs w:val="22"/>
        </w:rPr>
        <w:t>oraz stosowne do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wiadczenie i wiedz</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 xml:space="preserve">w zakresie prac </w:t>
      </w:r>
      <w:r w:rsidR="00596BAF" w:rsidRPr="00BC5ECD">
        <w:rPr>
          <w:rFonts w:asciiTheme="minorHAnsi" w:hAnsiTheme="minorHAnsi" w:cstheme="minorHAnsi"/>
          <w:sz w:val="22"/>
          <w:szCs w:val="22"/>
        </w:rPr>
        <w:t>stanowiących przedmiot umowy</w:t>
      </w:r>
      <w:r w:rsidRPr="00BC5ECD">
        <w:rPr>
          <w:rFonts w:asciiTheme="minorHAnsi" w:hAnsiTheme="minorHAnsi" w:cstheme="minorHAnsi"/>
          <w:sz w:val="22"/>
          <w:szCs w:val="22"/>
        </w:rPr>
        <w:t>, a tak</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dysponuje wykwalifikowanym personelem, wysokiej jako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 sprz</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tem i urz</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dzeniami, co pozwoli mu na terminowe wywi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zanie si</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ze wszystkich 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zków wynikaj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z niniejszej Umowy oraz prawidłową realizację jej przedmiotu;</w:t>
      </w:r>
    </w:p>
    <w:p w14:paraId="20FA4EE9" w14:textId="1A5C8032"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wiadcza, ze wszystkie osoby, które 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uczestniczyły ze strony Wykonawcy w realizacji niniejszej Umowy, posiadaj</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niezb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dne kwalifikacje i uprawnienia pozwalaj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ce na wykonanie robót budowlanych</w:t>
      </w:r>
      <w:r w:rsidR="00596BAF" w:rsidRPr="00BC5ECD">
        <w:rPr>
          <w:rFonts w:asciiTheme="minorHAnsi" w:hAnsiTheme="minorHAnsi" w:cstheme="minorHAnsi"/>
          <w:sz w:val="22"/>
          <w:szCs w:val="22"/>
        </w:rPr>
        <w:t xml:space="preserve"> </w:t>
      </w:r>
      <w:r w:rsidRPr="00BC5ECD">
        <w:rPr>
          <w:rFonts w:asciiTheme="minorHAnsi" w:hAnsiTheme="minorHAnsi" w:cstheme="minorHAnsi"/>
          <w:sz w:val="22"/>
          <w:szCs w:val="22"/>
        </w:rPr>
        <w:t>będących przedmiotem Umowy.</w:t>
      </w:r>
    </w:p>
    <w:p w14:paraId="3DB2014F"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Wykonawca zobowi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zuje si</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 xml:space="preserve">,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b</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dzie brał udziału w jakichkolwiek projektach (inwestycjach), które mog</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negatywnie wpłyn</w:t>
      </w:r>
      <w:r w:rsidRPr="00BC5ECD">
        <w:rPr>
          <w:rFonts w:asciiTheme="minorHAnsi" w:eastAsia="TimesNewRoman" w:hAnsiTheme="minorHAnsi" w:cstheme="minorHAnsi"/>
          <w:sz w:val="22"/>
          <w:szCs w:val="22"/>
        </w:rPr>
        <w:t xml:space="preserve">ąć </w:t>
      </w:r>
      <w:r w:rsidRPr="00BC5ECD">
        <w:rPr>
          <w:rFonts w:asciiTheme="minorHAnsi" w:hAnsiTheme="minorHAnsi" w:cstheme="minorHAnsi"/>
          <w:sz w:val="22"/>
          <w:szCs w:val="22"/>
        </w:rPr>
        <w:t>na jako</w:t>
      </w:r>
      <w:r w:rsidRPr="00BC5ECD">
        <w:rPr>
          <w:rFonts w:asciiTheme="minorHAnsi" w:eastAsia="TimesNewRoman" w:hAnsiTheme="minorHAnsi" w:cstheme="minorHAnsi"/>
          <w:sz w:val="22"/>
          <w:szCs w:val="22"/>
        </w:rPr>
        <w:t xml:space="preserve">ść </w:t>
      </w:r>
      <w:r w:rsidRPr="00BC5ECD">
        <w:rPr>
          <w:rFonts w:asciiTheme="minorHAnsi" w:hAnsiTheme="minorHAnsi" w:cstheme="minorHAnsi"/>
          <w:sz w:val="22"/>
          <w:szCs w:val="22"/>
        </w:rPr>
        <w:t>i terminowo</w:t>
      </w:r>
      <w:r w:rsidRPr="00BC5ECD">
        <w:rPr>
          <w:rFonts w:asciiTheme="minorHAnsi" w:eastAsia="TimesNewRoman" w:hAnsiTheme="minorHAnsi" w:cstheme="minorHAnsi"/>
          <w:sz w:val="22"/>
          <w:szCs w:val="22"/>
        </w:rPr>
        <w:t xml:space="preserve">ść </w:t>
      </w:r>
      <w:r w:rsidRPr="00BC5ECD">
        <w:rPr>
          <w:rFonts w:asciiTheme="minorHAnsi" w:hAnsiTheme="minorHAnsi" w:cstheme="minorHAnsi"/>
          <w:sz w:val="22"/>
          <w:szCs w:val="22"/>
        </w:rPr>
        <w:t>wykonywania jego obowi</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zków wynikaj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z niniejszej Umowy;</w:t>
      </w:r>
    </w:p>
    <w:p w14:paraId="70E9042B"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jest prowadzone w stosunku do niego post</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powanie upadło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ciowe, likwidacyjne lub układowe oraz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wedle jego najlepszej wiedzy nie istniej</w:t>
      </w:r>
      <w:r w:rsidRPr="00BC5ECD">
        <w:rPr>
          <w:rFonts w:asciiTheme="minorHAnsi" w:eastAsia="TimesNewRoman" w:hAnsiTheme="minorHAnsi" w:cstheme="minorHAnsi"/>
          <w:sz w:val="22"/>
          <w:szCs w:val="22"/>
        </w:rPr>
        <w:t>ą ż</w:t>
      </w:r>
      <w:r w:rsidRPr="00BC5ECD">
        <w:rPr>
          <w:rFonts w:asciiTheme="minorHAnsi" w:hAnsiTheme="minorHAnsi" w:cstheme="minorHAnsi"/>
          <w:sz w:val="22"/>
          <w:szCs w:val="22"/>
        </w:rPr>
        <w:t>adne okoliczno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 mog</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ce mie</w:t>
      </w:r>
      <w:r w:rsidRPr="00BC5ECD">
        <w:rPr>
          <w:rFonts w:asciiTheme="minorHAnsi" w:eastAsia="TimesNewRoman" w:hAnsiTheme="minorHAnsi" w:cstheme="minorHAnsi"/>
          <w:sz w:val="22"/>
          <w:szCs w:val="22"/>
        </w:rPr>
        <w:t xml:space="preserve">ć </w:t>
      </w:r>
      <w:r w:rsidRPr="00BC5ECD">
        <w:rPr>
          <w:rFonts w:asciiTheme="minorHAnsi" w:hAnsiTheme="minorHAnsi" w:cstheme="minorHAnsi"/>
          <w:sz w:val="22"/>
          <w:szCs w:val="22"/>
        </w:rPr>
        <w:t>wpływ na wszcz</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cie takich post</w:t>
      </w:r>
      <w:r w:rsidRPr="00BC5ECD">
        <w:rPr>
          <w:rFonts w:asciiTheme="minorHAnsi" w:eastAsia="TimesNewRoman" w:hAnsiTheme="minorHAnsi" w:cstheme="minorHAnsi"/>
          <w:sz w:val="22"/>
          <w:szCs w:val="22"/>
        </w:rPr>
        <w:t>ę</w:t>
      </w:r>
      <w:r w:rsidRPr="00BC5ECD">
        <w:rPr>
          <w:rFonts w:asciiTheme="minorHAnsi" w:hAnsiTheme="minorHAnsi" w:cstheme="minorHAnsi"/>
          <w:sz w:val="22"/>
          <w:szCs w:val="22"/>
        </w:rPr>
        <w:t>powa</w:t>
      </w:r>
      <w:r w:rsidRPr="00BC5ECD">
        <w:rPr>
          <w:rFonts w:asciiTheme="minorHAnsi" w:eastAsia="TimesNewRoman" w:hAnsiTheme="minorHAnsi" w:cstheme="minorHAnsi"/>
          <w:sz w:val="22"/>
          <w:szCs w:val="22"/>
        </w:rPr>
        <w:t>ń</w:t>
      </w:r>
      <w:r w:rsidRPr="00BC5ECD">
        <w:rPr>
          <w:rFonts w:asciiTheme="minorHAnsi" w:hAnsiTheme="minorHAnsi" w:cstheme="minorHAnsi"/>
          <w:sz w:val="22"/>
          <w:szCs w:val="22"/>
        </w:rPr>
        <w:t>;</w:t>
      </w:r>
    </w:p>
    <w:p w14:paraId="3651E8F9"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6) </w:t>
      </w:r>
      <w:r w:rsidRPr="00BC5ECD">
        <w:rPr>
          <w:rFonts w:asciiTheme="minorHAnsi" w:hAnsiTheme="minorHAnsi" w:cstheme="minorHAnsi"/>
          <w:sz w:val="22"/>
          <w:szCs w:val="22"/>
        </w:rPr>
        <w:tab/>
        <w:t>Wykonawca 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 xml:space="preserve">wiadcza, </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e nie jest stron</w:t>
      </w:r>
      <w:r w:rsidRPr="00BC5ECD">
        <w:rPr>
          <w:rFonts w:asciiTheme="minorHAnsi" w:eastAsia="TimesNewRoman" w:hAnsiTheme="minorHAnsi" w:cstheme="minorHAnsi"/>
          <w:sz w:val="22"/>
          <w:szCs w:val="22"/>
        </w:rPr>
        <w:t>ą ż</w:t>
      </w:r>
      <w:r w:rsidRPr="00BC5ECD">
        <w:rPr>
          <w:rFonts w:asciiTheme="minorHAnsi" w:hAnsiTheme="minorHAnsi" w:cstheme="minorHAnsi"/>
          <w:sz w:val="22"/>
          <w:szCs w:val="22"/>
        </w:rPr>
        <w:t>adnych umów i porozumie</w:t>
      </w:r>
      <w:r w:rsidRPr="00BC5ECD">
        <w:rPr>
          <w:rFonts w:asciiTheme="minorHAnsi" w:eastAsia="TimesNewRoman" w:hAnsiTheme="minorHAnsi" w:cstheme="minorHAnsi"/>
          <w:sz w:val="22"/>
          <w:szCs w:val="22"/>
        </w:rPr>
        <w:t xml:space="preserve">ń </w:t>
      </w:r>
      <w:r w:rsidRPr="00BC5ECD">
        <w:rPr>
          <w:rFonts w:asciiTheme="minorHAnsi" w:hAnsiTheme="minorHAnsi" w:cstheme="minorHAnsi"/>
          <w:sz w:val="22"/>
          <w:szCs w:val="22"/>
        </w:rPr>
        <w:t>zawartych z osobami trzecimi ograniczaj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czy uniemo</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liwiaj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cych prawidłowe wykonanie niniejszej Umowy;</w:t>
      </w:r>
    </w:p>
    <w:p w14:paraId="7F635BF7" w14:textId="77777777" w:rsidR="00A62012" w:rsidRPr="00BC5ECD" w:rsidRDefault="00A62012" w:rsidP="00756A4D">
      <w:pPr>
        <w:autoSpaceDE w:val="0"/>
        <w:autoSpaceDN w:val="0"/>
        <w:adjustRightInd w:val="0"/>
        <w:spacing w:line="276" w:lineRule="auto"/>
        <w:ind w:left="675" w:hanging="675"/>
        <w:jc w:val="both"/>
        <w:rPr>
          <w:rFonts w:asciiTheme="minorHAnsi" w:hAnsiTheme="minorHAnsi" w:cstheme="minorHAnsi"/>
          <w:sz w:val="22"/>
          <w:szCs w:val="22"/>
        </w:rPr>
      </w:pPr>
    </w:p>
    <w:p w14:paraId="21CC05D3" w14:textId="77777777" w:rsidR="00A76E04"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lastRenderedPageBreak/>
        <w:t xml:space="preserve">§ 3 </w:t>
      </w:r>
    </w:p>
    <w:p w14:paraId="2B082321"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Przedmiot Umowy</w:t>
      </w:r>
    </w:p>
    <w:p w14:paraId="72387AA8" w14:textId="739D9FCF" w:rsidR="00A62012" w:rsidRPr="00BC5ECD" w:rsidRDefault="00A62012" w:rsidP="001A2F40">
      <w:pPr>
        <w:suppressAutoHyphens/>
        <w:spacing w:line="276" w:lineRule="auto"/>
        <w:ind w:left="426"/>
        <w:jc w:val="both"/>
        <w:rPr>
          <w:rFonts w:asciiTheme="minorHAnsi" w:hAnsiTheme="minorHAnsi" w:cstheme="minorHAnsi"/>
          <w:sz w:val="22"/>
          <w:szCs w:val="22"/>
        </w:rPr>
      </w:pPr>
      <w:r w:rsidRPr="00BC5ECD">
        <w:rPr>
          <w:rFonts w:asciiTheme="minorHAnsi" w:hAnsiTheme="minorHAnsi" w:cstheme="minorHAnsi"/>
          <w:sz w:val="22"/>
          <w:szCs w:val="22"/>
        </w:rPr>
        <w:t xml:space="preserve">Przedmiotem niniejszej Umowy są </w:t>
      </w:r>
      <w:r w:rsidR="004B2A91">
        <w:rPr>
          <w:rFonts w:asciiTheme="minorHAnsi" w:hAnsiTheme="minorHAnsi" w:cstheme="minorHAnsi"/>
          <w:sz w:val="22"/>
          <w:szCs w:val="22"/>
        </w:rPr>
        <w:t>prace konserwacyjne i remontowe kapliczki „Matki Bożej Śnieżnej w Myślenicach zgodnie z wymaganiami określonymi w programie prac konserwatorskich jak również pozostałych dokumentach składających się na opis przedmiotu zamówienia</w:t>
      </w:r>
      <w:r w:rsidR="00146908" w:rsidRPr="00BC5ECD">
        <w:rPr>
          <w:rFonts w:asciiTheme="minorHAnsi" w:hAnsiTheme="minorHAnsi" w:cstheme="minorHAnsi"/>
          <w:sz w:val="22"/>
          <w:szCs w:val="22"/>
        </w:rPr>
        <w:t xml:space="preserve">, </w:t>
      </w:r>
      <w:r w:rsidRPr="00BC5ECD">
        <w:rPr>
          <w:rFonts w:asciiTheme="minorHAnsi" w:hAnsiTheme="minorHAnsi" w:cstheme="minorHAnsi"/>
          <w:bCs/>
          <w:sz w:val="22"/>
          <w:szCs w:val="22"/>
        </w:rPr>
        <w:t>zwane dalej</w:t>
      </w:r>
      <w:r w:rsidRPr="00BC5ECD">
        <w:rPr>
          <w:rFonts w:asciiTheme="minorHAnsi" w:hAnsiTheme="minorHAnsi" w:cstheme="minorHAnsi"/>
          <w:b/>
          <w:bCs/>
          <w:sz w:val="22"/>
          <w:szCs w:val="22"/>
        </w:rPr>
        <w:t xml:space="preserve"> </w:t>
      </w:r>
      <w:r w:rsidR="00596BAF" w:rsidRPr="00BC5ECD">
        <w:rPr>
          <w:rFonts w:asciiTheme="minorHAnsi" w:hAnsiTheme="minorHAnsi" w:cstheme="minorHAnsi"/>
          <w:bCs/>
          <w:sz w:val="22"/>
          <w:szCs w:val="22"/>
        </w:rPr>
        <w:t>łącznie</w:t>
      </w:r>
      <w:r w:rsidR="00596BAF" w:rsidRPr="00BC5ECD">
        <w:rPr>
          <w:rFonts w:asciiTheme="minorHAnsi" w:hAnsiTheme="minorHAnsi" w:cstheme="minorHAnsi"/>
          <w:b/>
          <w:bCs/>
          <w:sz w:val="22"/>
          <w:szCs w:val="22"/>
        </w:rPr>
        <w:t xml:space="preserve"> </w:t>
      </w:r>
      <w:r w:rsidRPr="00BC5ECD">
        <w:rPr>
          <w:rFonts w:asciiTheme="minorHAnsi" w:hAnsiTheme="minorHAnsi" w:cstheme="minorHAnsi"/>
          <w:b/>
          <w:bCs/>
          <w:sz w:val="22"/>
          <w:szCs w:val="22"/>
        </w:rPr>
        <w:t>Inwestycją</w:t>
      </w:r>
      <w:r w:rsidRPr="00BC5ECD">
        <w:rPr>
          <w:rFonts w:asciiTheme="minorHAnsi" w:hAnsiTheme="minorHAnsi" w:cstheme="minorHAnsi"/>
          <w:sz w:val="22"/>
          <w:szCs w:val="22"/>
        </w:rPr>
        <w:t>.</w:t>
      </w:r>
    </w:p>
    <w:p w14:paraId="7BC67EC8" w14:textId="77777777" w:rsidR="0044379E" w:rsidRPr="00BC5ECD" w:rsidRDefault="0044379E" w:rsidP="00756A4D">
      <w:pPr>
        <w:spacing w:line="276" w:lineRule="auto"/>
        <w:jc w:val="center"/>
        <w:rPr>
          <w:rFonts w:asciiTheme="minorHAnsi" w:hAnsiTheme="minorHAnsi" w:cstheme="minorHAnsi"/>
          <w:b/>
          <w:sz w:val="22"/>
          <w:szCs w:val="22"/>
        </w:rPr>
      </w:pPr>
    </w:p>
    <w:p w14:paraId="08FAB353" w14:textId="77777777" w:rsidR="006074E7" w:rsidRPr="00BC5ECD" w:rsidRDefault="006074E7" w:rsidP="0057739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4</w:t>
      </w:r>
    </w:p>
    <w:p w14:paraId="14BE2396" w14:textId="77777777" w:rsidR="006074E7" w:rsidRPr="00BC5ECD" w:rsidRDefault="006074E7" w:rsidP="0057739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Materiały</w:t>
      </w:r>
    </w:p>
    <w:p w14:paraId="5D680051"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Przedmiot umowy wykonany zostanie z materiałów dostarczonych przez Wykonawcę oraz przy użyciu urządzeń zgodnych z wykazami zawartymi w ofercie Wykonawcy dostarczonych na teren budowy siłami Wykonawcy</w:t>
      </w:r>
      <w:r w:rsidR="00A85B52" w:rsidRPr="00BC5ECD">
        <w:rPr>
          <w:rFonts w:asciiTheme="minorHAnsi" w:hAnsiTheme="minorHAnsi" w:cstheme="minorHAnsi"/>
          <w:sz w:val="22"/>
          <w:szCs w:val="22"/>
        </w:rPr>
        <w:t xml:space="preserve"> lub znajdujących się w miejscu</w:t>
      </w:r>
      <w:r w:rsidR="00146908" w:rsidRPr="00BC5ECD">
        <w:rPr>
          <w:rFonts w:asciiTheme="minorHAnsi" w:hAnsiTheme="minorHAnsi" w:cstheme="minorHAnsi"/>
          <w:sz w:val="22"/>
          <w:szCs w:val="22"/>
        </w:rPr>
        <w:t xml:space="preserve"> </w:t>
      </w:r>
      <w:r w:rsidR="00A85B52" w:rsidRPr="00BC5ECD">
        <w:rPr>
          <w:rFonts w:asciiTheme="minorHAnsi" w:hAnsiTheme="minorHAnsi" w:cstheme="minorHAnsi"/>
          <w:sz w:val="22"/>
          <w:szCs w:val="22"/>
        </w:rPr>
        <w:t>wykonywania prac</w:t>
      </w:r>
      <w:r w:rsidR="00146908" w:rsidRPr="00BC5ECD">
        <w:rPr>
          <w:rFonts w:asciiTheme="minorHAnsi" w:hAnsiTheme="minorHAnsi" w:cstheme="minorHAnsi"/>
          <w:sz w:val="22"/>
          <w:szCs w:val="22"/>
        </w:rPr>
        <w:t>.</w:t>
      </w:r>
    </w:p>
    <w:p w14:paraId="79E1008F"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Materiały, o których mowa w ust.1, powinny odpowiadać co do jakości wymaganiom określonym ustawą z dnia 16 kwietnia 2004 r. o wyrobach budowlanych (</w:t>
      </w:r>
      <w:proofErr w:type="spellStart"/>
      <w:r w:rsidRPr="00BC5ECD">
        <w:rPr>
          <w:rFonts w:asciiTheme="minorHAnsi" w:hAnsiTheme="minorHAnsi" w:cstheme="minorHAnsi"/>
          <w:sz w:val="22"/>
          <w:szCs w:val="22"/>
        </w:rPr>
        <w:t>t.j</w:t>
      </w:r>
      <w:proofErr w:type="spellEnd"/>
      <w:r w:rsidRPr="00BC5ECD">
        <w:rPr>
          <w:rFonts w:asciiTheme="minorHAnsi" w:hAnsiTheme="minorHAnsi" w:cstheme="minorHAnsi"/>
          <w:sz w:val="22"/>
          <w:szCs w:val="22"/>
        </w:rPr>
        <w:t>. Dz. U. z 2014 r. poz. 883 z późn. zm.) oraz wymaganiom określonym w dokumentacji technicznej.</w:t>
      </w:r>
      <w:r w:rsidR="00A85B52" w:rsidRPr="00BC5ECD">
        <w:rPr>
          <w:rFonts w:asciiTheme="minorHAnsi" w:hAnsiTheme="minorHAnsi" w:cstheme="minorHAnsi"/>
          <w:sz w:val="22"/>
          <w:szCs w:val="22"/>
        </w:rPr>
        <w:t xml:space="preserve"> </w:t>
      </w:r>
    </w:p>
    <w:p w14:paraId="47DF65AF"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w:t>
      </w:r>
      <w:r w:rsidR="00A85B52" w:rsidRPr="00BC5ECD">
        <w:rPr>
          <w:rFonts w:asciiTheme="minorHAnsi" w:hAnsiTheme="minorHAnsi" w:cstheme="minorHAnsi"/>
          <w:sz w:val="22"/>
          <w:szCs w:val="22"/>
        </w:rPr>
        <w:t>otu i stosowania w budownictwie</w:t>
      </w:r>
      <w:r w:rsidR="00146908" w:rsidRPr="00BC5ECD">
        <w:rPr>
          <w:rFonts w:asciiTheme="minorHAnsi" w:hAnsiTheme="minorHAnsi" w:cstheme="minorHAnsi"/>
          <w:sz w:val="22"/>
          <w:szCs w:val="22"/>
        </w:rPr>
        <w:t>.</w:t>
      </w:r>
    </w:p>
    <w:p w14:paraId="604CCE9A"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Wykonawca zapewni potrzebne oprzyrządowanie, potencjał ludzki oraz materiały wymagane do dokonania na żądanie Zamawiającego i/lub Inspektora Nadzoru kontroli jakości robót, wykonanych z materiałów Wykonawcy na terenie budowy</w:t>
      </w:r>
      <w:r w:rsidR="00146908" w:rsidRPr="00BC5ECD">
        <w:rPr>
          <w:rFonts w:asciiTheme="minorHAnsi" w:hAnsiTheme="minorHAnsi" w:cstheme="minorHAnsi"/>
          <w:sz w:val="22"/>
          <w:szCs w:val="22"/>
        </w:rPr>
        <w:t xml:space="preserve"> </w:t>
      </w:r>
      <w:r w:rsidRPr="00BC5ECD">
        <w:rPr>
          <w:rFonts w:asciiTheme="minorHAnsi" w:hAnsiTheme="minorHAnsi" w:cstheme="minorHAnsi"/>
          <w:sz w:val="22"/>
          <w:szCs w:val="22"/>
        </w:rPr>
        <w:t>a także do sprawdzenia jakości, ciężaru lub ilości zużytych materiałów. Badania, o których mowa wyżej zostaną dokonane niezwłocznie po dacie złożenia takiego żądanie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7D9ED697"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Zamawiający jest uprawniony do żądania przeprowadzenia dodatkowych badań, które mogą okazać się niezbędne w celu przekazania do eksploatacji zrealizowanego obiektu</w:t>
      </w:r>
      <w:r w:rsidR="00146908" w:rsidRPr="00BC5ECD">
        <w:rPr>
          <w:rFonts w:asciiTheme="minorHAnsi" w:hAnsiTheme="minorHAnsi" w:cstheme="minorHAnsi"/>
          <w:sz w:val="22"/>
          <w:szCs w:val="22"/>
        </w:rPr>
        <w:t>.</w:t>
      </w:r>
    </w:p>
    <w:p w14:paraId="519B473B"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 xml:space="preserve">Badania, o których mowa w ust. </w:t>
      </w:r>
      <w:r w:rsidR="00F70703" w:rsidRPr="00BC5ECD">
        <w:rPr>
          <w:rFonts w:asciiTheme="minorHAnsi" w:hAnsiTheme="minorHAnsi" w:cstheme="minorHAnsi"/>
          <w:sz w:val="22"/>
          <w:szCs w:val="22"/>
        </w:rPr>
        <w:t>4</w:t>
      </w:r>
      <w:r w:rsidRPr="00BC5ECD">
        <w:rPr>
          <w:rFonts w:asciiTheme="minorHAnsi" w:hAnsiTheme="minorHAnsi" w:cstheme="minorHAnsi"/>
          <w:sz w:val="22"/>
          <w:szCs w:val="22"/>
        </w:rPr>
        <w:t xml:space="preserve">, </w:t>
      </w:r>
      <w:r w:rsidR="00F70703" w:rsidRPr="00BC5ECD">
        <w:rPr>
          <w:rFonts w:asciiTheme="minorHAnsi" w:hAnsiTheme="minorHAnsi" w:cstheme="minorHAnsi"/>
          <w:sz w:val="22"/>
          <w:szCs w:val="22"/>
        </w:rPr>
        <w:t>5</w:t>
      </w:r>
      <w:r w:rsidRPr="00BC5ECD">
        <w:rPr>
          <w:rFonts w:asciiTheme="minorHAnsi" w:hAnsiTheme="minorHAnsi" w:cstheme="minorHAnsi"/>
          <w:sz w:val="22"/>
          <w:szCs w:val="22"/>
        </w:rPr>
        <w:t xml:space="preserve"> i </w:t>
      </w:r>
      <w:r w:rsidR="00F70703" w:rsidRPr="00BC5ECD">
        <w:rPr>
          <w:rFonts w:asciiTheme="minorHAnsi" w:hAnsiTheme="minorHAnsi" w:cstheme="minorHAnsi"/>
          <w:sz w:val="22"/>
          <w:szCs w:val="22"/>
        </w:rPr>
        <w:t>6</w:t>
      </w:r>
      <w:r w:rsidRPr="00BC5ECD">
        <w:rPr>
          <w:rFonts w:asciiTheme="minorHAnsi" w:hAnsiTheme="minorHAnsi" w:cstheme="minorHAnsi"/>
          <w:sz w:val="22"/>
          <w:szCs w:val="22"/>
        </w:rPr>
        <w:t xml:space="preserve"> będą realizowane przez Wykonawcę na własny koszt. Jeżeli w rezultacie przeprowadzenia badań, o których mowa w ust. </w:t>
      </w:r>
      <w:r w:rsidR="00F70703" w:rsidRPr="00BC5ECD">
        <w:rPr>
          <w:rFonts w:asciiTheme="minorHAnsi" w:hAnsiTheme="minorHAnsi" w:cstheme="minorHAnsi"/>
          <w:sz w:val="22"/>
          <w:szCs w:val="22"/>
        </w:rPr>
        <w:t>6</w:t>
      </w:r>
      <w:r w:rsidRPr="00BC5ECD">
        <w:rPr>
          <w:rFonts w:asciiTheme="minorHAnsi" w:hAnsiTheme="minorHAnsi" w:cstheme="minorHAnsi"/>
          <w:sz w:val="22"/>
          <w:szCs w:val="22"/>
        </w:rPr>
        <w:t>,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4D087D52"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Wykonawca ponosi wszelkie ryzyka i odpowiedzialność za utratę, uszkodzenie i zniszczenie urządzeń i materiałów używanych do realizacji niniejszej Umowy.</w:t>
      </w:r>
    </w:p>
    <w:p w14:paraId="59BC994A" w14:textId="77777777" w:rsidR="006074E7" w:rsidRPr="00BC5ECD" w:rsidRDefault="006074E7" w:rsidP="00F722C3">
      <w:pPr>
        <w:numPr>
          <w:ilvl w:val="0"/>
          <w:numId w:val="50"/>
        </w:numPr>
        <w:spacing w:line="276" w:lineRule="auto"/>
        <w:ind w:left="567" w:hanging="567"/>
        <w:jc w:val="both"/>
        <w:rPr>
          <w:rFonts w:asciiTheme="minorHAnsi" w:hAnsiTheme="minorHAnsi" w:cstheme="minorHAnsi"/>
          <w:sz w:val="22"/>
          <w:szCs w:val="22"/>
        </w:rPr>
      </w:pPr>
      <w:r w:rsidRPr="00BC5ECD">
        <w:rPr>
          <w:rFonts w:asciiTheme="minorHAnsi" w:hAnsiTheme="minorHAnsi" w:cstheme="minorHAnsi"/>
          <w:sz w:val="22"/>
          <w:szCs w:val="22"/>
        </w:rPr>
        <w:t>Zamawiający nie ponosi odpowiedzialności za narzędzia, materiały i inne mienie Wykonawca znajdujące się na terenie budowy w tym za mienie znajdujące się w pomieszczeniach magazynowych i socjalnych Wykonawcy</w:t>
      </w:r>
    </w:p>
    <w:p w14:paraId="3351984E" w14:textId="77777777" w:rsidR="006074E7" w:rsidRPr="00BC5ECD" w:rsidRDefault="006074E7" w:rsidP="00756A4D">
      <w:pPr>
        <w:spacing w:line="276" w:lineRule="auto"/>
        <w:jc w:val="both"/>
        <w:rPr>
          <w:rFonts w:asciiTheme="minorHAnsi" w:hAnsiTheme="minorHAnsi" w:cstheme="minorHAnsi"/>
          <w:b/>
          <w:sz w:val="22"/>
          <w:szCs w:val="22"/>
        </w:rPr>
      </w:pPr>
    </w:p>
    <w:p w14:paraId="5C4CBBCE" w14:textId="77777777" w:rsidR="00A76E04"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 4 </w:t>
      </w:r>
    </w:p>
    <w:p w14:paraId="06CDB504" w14:textId="77777777" w:rsidR="00A62012"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Podstawowe Obowiązki Stron</w:t>
      </w:r>
    </w:p>
    <w:p w14:paraId="1CA61281" w14:textId="77777777" w:rsidR="00A62012" w:rsidRPr="00BC5ECD" w:rsidRDefault="00A62012" w:rsidP="00756A4D">
      <w:pPr>
        <w:spacing w:line="276" w:lineRule="auto"/>
        <w:ind w:left="567"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Do obowiązków Zamawiającego należy:</w:t>
      </w:r>
    </w:p>
    <w:p w14:paraId="2A208D3F" w14:textId="77777777" w:rsidR="0044379E" w:rsidRPr="00BC5ECD" w:rsidRDefault="00A62012" w:rsidP="00F722C3">
      <w:pPr>
        <w:numPr>
          <w:ilvl w:val="4"/>
          <w:numId w:val="51"/>
        </w:numPr>
        <w:shd w:val="clear" w:color="auto" w:fill="FFFFFF"/>
        <w:suppressAutoHyphens/>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protokolarne przekazanie terenu budowy,</w:t>
      </w:r>
      <w:r w:rsidR="0044379E" w:rsidRPr="00BC5ECD">
        <w:rPr>
          <w:rFonts w:asciiTheme="minorHAnsi" w:hAnsiTheme="minorHAnsi" w:cstheme="minorHAnsi"/>
          <w:sz w:val="22"/>
          <w:szCs w:val="22"/>
        </w:rPr>
        <w:t xml:space="preserve"> </w:t>
      </w:r>
    </w:p>
    <w:p w14:paraId="3DD76E12" w14:textId="77777777" w:rsidR="00A62012" w:rsidRPr="00BC5ECD" w:rsidRDefault="00A62012" w:rsidP="00F722C3">
      <w:pPr>
        <w:numPr>
          <w:ilvl w:val="4"/>
          <w:numId w:val="51"/>
        </w:numPr>
        <w:shd w:val="clear" w:color="auto" w:fill="FFFFFF"/>
        <w:suppressAutoHyphens/>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zgłoszenie rozpoczęcia budowy w terminie określonym § 5 ust. 2 niniejszej Umowy;</w:t>
      </w:r>
    </w:p>
    <w:p w14:paraId="0CA68D9F" w14:textId="77777777" w:rsidR="0044379E" w:rsidRPr="00BC5ECD" w:rsidRDefault="0044379E" w:rsidP="00F722C3">
      <w:pPr>
        <w:numPr>
          <w:ilvl w:val="4"/>
          <w:numId w:val="51"/>
        </w:numPr>
        <w:shd w:val="clear" w:color="auto" w:fill="FFFFFF"/>
        <w:suppressAutoHyphens/>
        <w:spacing w:line="276" w:lineRule="auto"/>
        <w:ind w:left="993" w:hanging="426"/>
        <w:jc w:val="both"/>
        <w:rPr>
          <w:rFonts w:asciiTheme="minorHAnsi" w:hAnsiTheme="minorHAnsi" w:cstheme="minorHAnsi"/>
          <w:color w:val="000000"/>
          <w:spacing w:val="-2"/>
          <w:sz w:val="22"/>
          <w:szCs w:val="22"/>
        </w:rPr>
      </w:pPr>
      <w:r w:rsidRPr="00BC5ECD">
        <w:rPr>
          <w:rFonts w:asciiTheme="minorHAnsi" w:hAnsiTheme="minorHAnsi" w:cstheme="minorHAnsi"/>
          <w:color w:val="000000"/>
          <w:spacing w:val="-2"/>
          <w:sz w:val="22"/>
          <w:szCs w:val="22"/>
        </w:rPr>
        <w:t>zapewnienie możliwości wykonania prac instalacyjnych w przewidzianych w harmonogramie rzeczowo - finansowym terminie na obiektach nie stanowiących własności Zamawiającego</w:t>
      </w:r>
    </w:p>
    <w:p w14:paraId="6C93C182" w14:textId="3DC95151" w:rsidR="00A62012" w:rsidRPr="00BC5ECD" w:rsidRDefault="00A62012" w:rsidP="00F722C3">
      <w:pPr>
        <w:numPr>
          <w:ilvl w:val="4"/>
          <w:numId w:val="51"/>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lastRenderedPageBreak/>
        <w:t>zapewnienie nadzoru inwestorskiego</w:t>
      </w:r>
      <w:r w:rsidR="004B2A91">
        <w:rPr>
          <w:rFonts w:asciiTheme="minorHAnsi" w:hAnsiTheme="minorHAnsi" w:cstheme="minorHAnsi"/>
          <w:sz w:val="22"/>
          <w:szCs w:val="22"/>
        </w:rPr>
        <w:t xml:space="preserve"> i konserwatorskiego</w:t>
      </w:r>
      <w:r w:rsidRPr="00BC5ECD">
        <w:rPr>
          <w:rFonts w:asciiTheme="minorHAnsi" w:hAnsiTheme="minorHAnsi" w:cstheme="minorHAnsi"/>
          <w:sz w:val="22"/>
          <w:szCs w:val="22"/>
        </w:rPr>
        <w:t>;</w:t>
      </w:r>
    </w:p>
    <w:p w14:paraId="7B7393A1" w14:textId="77777777" w:rsidR="00A62012" w:rsidRPr="00BC5ECD" w:rsidRDefault="00A62012" w:rsidP="00756A4D">
      <w:pPr>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Do obowiązków Wykonawcy należy w szczególności:</w:t>
      </w:r>
    </w:p>
    <w:p w14:paraId="1BF38DFD" w14:textId="77777777" w:rsidR="00A62012" w:rsidRPr="00BC5ECD" w:rsidRDefault="00A62012" w:rsidP="00756A4D">
      <w:pPr>
        <w:widowControl w:val="0"/>
        <w:overflowPunct w:val="0"/>
        <w:autoSpaceDE w:val="0"/>
        <w:autoSpaceDN w:val="0"/>
        <w:adjustRightInd w:val="0"/>
        <w:spacing w:line="276" w:lineRule="auto"/>
        <w:ind w:left="993" w:right="2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uzyskanie wszelkich danych niezbędnych dla prawidłowego wykonania Umowy, </w:t>
      </w:r>
      <w:r w:rsidR="001D6D2E" w:rsidRPr="00BC5ECD">
        <w:rPr>
          <w:rFonts w:asciiTheme="minorHAnsi" w:hAnsiTheme="minorHAnsi" w:cstheme="minorHAnsi"/>
          <w:sz w:val="22"/>
          <w:szCs w:val="22"/>
        </w:rPr>
        <w:t xml:space="preserve">o ile takie okażą się potrzebne, a </w:t>
      </w:r>
      <w:r w:rsidRPr="00BC5ECD">
        <w:rPr>
          <w:rFonts w:asciiTheme="minorHAnsi" w:hAnsiTheme="minorHAnsi" w:cstheme="minorHAnsi"/>
          <w:sz w:val="22"/>
          <w:szCs w:val="22"/>
        </w:rPr>
        <w:t>którymi nie dysponuje Zamawiający, we własnym zakresie i na własny koszt, a w szczególności dokonać oględzin i czynności uzupełniających w terenie objętym przedmiotem U</w:t>
      </w:r>
      <w:r w:rsidR="00FC0CE6" w:rsidRPr="00BC5ECD">
        <w:rPr>
          <w:rFonts w:asciiTheme="minorHAnsi" w:hAnsiTheme="minorHAnsi" w:cstheme="minorHAnsi"/>
          <w:sz w:val="22"/>
          <w:szCs w:val="22"/>
        </w:rPr>
        <w:t>mowy lub wystąpienie</w:t>
      </w:r>
      <w:r w:rsidRPr="00BC5ECD">
        <w:rPr>
          <w:rFonts w:asciiTheme="minorHAnsi" w:hAnsiTheme="minorHAnsi" w:cstheme="minorHAnsi"/>
          <w:sz w:val="22"/>
          <w:szCs w:val="22"/>
        </w:rPr>
        <w:t xml:space="preserve"> z wnioskiem o ich uzyskanie do odpowiednich organów administracji publicznej</w:t>
      </w:r>
      <w:r w:rsidR="00146908" w:rsidRPr="00BC5ECD">
        <w:rPr>
          <w:rFonts w:asciiTheme="minorHAnsi" w:hAnsiTheme="minorHAnsi" w:cstheme="minorHAnsi"/>
          <w:sz w:val="22"/>
          <w:szCs w:val="22"/>
        </w:rPr>
        <w:t xml:space="preserve">. </w:t>
      </w:r>
      <w:r w:rsidRPr="00BC5ECD">
        <w:rPr>
          <w:rFonts w:asciiTheme="minorHAnsi" w:hAnsiTheme="minorHAnsi" w:cstheme="minorHAnsi"/>
          <w:sz w:val="22"/>
          <w:szCs w:val="22"/>
        </w:rPr>
        <w:t>Zamawiający w zakresie swoich kompetencji oraz możliwości zobowiązuje się wspomagać Wykonawcę w tych działaniach;</w:t>
      </w:r>
    </w:p>
    <w:p w14:paraId="699AD82F" w14:textId="77777777" w:rsidR="00A62012" w:rsidRPr="00BC5ECD" w:rsidRDefault="00A62012" w:rsidP="00F722C3">
      <w:pPr>
        <w:widowControl w:val="0"/>
        <w:numPr>
          <w:ilvl w:val="0"/>
          <w:numId w:val="29"/>
        </w:numPr>
        <w:overflowPunct w:val="0"/>
        <w:autoSpaceDE w:val="0"/>
        <w:autoSpaceDN w:val="0"/>
        <w:adjustRightInd w:val="0"/>
        <w:spacing w:line="276" w:lineRule="auto"/>
        <w:ind w:left="993" w:right="20" w:hanging="426"/>
        <w:jc w:val="both"/>
        <w:rPr>
          <w:rFonts w:asciiTheme="minorHAnsi" w:hAnsiTheme="minorHAnsi" w:cstheme="minorHAnsi"/>
          <w:sz w:val="22"/>
          <w:szCs w:val="22"/>
        </w:rPr>
      </w:pPr>
      <w:r w:rsidRPr="00BC5ECD">
        <w:rPr>
          <w:rFonts w:asciiTheme="minorHAnsi" w:hAnsiTheme="minorHAnsi" w:cstheme="minorHAnsi"/>
          <w:sz w:val="22"/>
          <w:szCs w:val="22"/>
        </w:rPr>
        <w:t>organizowanie nie rzadziej niż raz na dwa tygodnie rad technicznych z udziałem Zamawiającego celem omówienia postępu prac;</w:t>
      </w:r>
    </w:p>
    <w:p w14:paraId="74646288" w14:textId="774F90B2"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wykonanie przedmiotu Umowy w oparciu </w:t>
      </w:r>
      <w:r w:rsidR="004B2A91">
        <w:rPr>
          <w:rFonts w:asciiTheme="minorHAnsi" w:hAnsiTheme="minorHAnsi" w:cstheme="minorHAnsi"/>
          <w:sz w:val="22"/>
          <w:szCs w:val="22"/>
        </w:rPr>
        <w:t>o opis przedmiotu zamówienia;</w:t>
      </w:r>
    </w:p>
    <w:p w14:paraId="4A24E4FB"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kontrola jakości materiałów i robót oraz sprzętu urządzeń i wyposażenia;</w:t>
      </w:r>
    </w:p>
    <w:p w14:paraId="0471487B"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realizacja zaleceń wpisanych do każdego dziennika budowy;</w:t>
      </w:r>
    </w:p>
    <w:p w14:paraId="08F63B41"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skompletowanie i przedstawienie Zamawiającemu dokumentów pozwalających na ocenę prawidłowego wykonania przedmiotu </w:t>
      </w:r>
      <w:r w:rsidR="001D6D2E" w:rsidRPr="00BC5ECD">
        <w:rPr>
          <w:rFonts w:asciiTheme="minorHAnsi" w:hAnsiTheme="minorHAnsi" w:cstheme="minorHAnsi"/>
          <w:sz w:val="22"/>
          <w:szCs w:val="22"/>
        </w:rPr>
        <w:t xml:space="preserve">umowy celem dokonania </w:t>
      </w:r>
      <w:r w:rsidRPr="00BC5ECD">
        <w:rPr>
          <w:rFonts w:asciiTheme="minorHAnsi" w:hAnsiTheme="minorHAnsi" w:cstheme="minorHAnsi"/>
          <w:sz w:val="22"/>
          <w:szCs w:val="22"/>
        </w:rPr>
        <w:t>odbioru częściowe</w:t>
      </w:r>
      <w:r w:rsidR="001A2F40" w:rsidRPr="00BC5ECD">
        <w:rPr>
          <w:rFonts w:asciiTheme="minorHAnsi" w:hAnsiTheme="minorHAnsi" w:cstheme="minorHAnsi"/>
          <w:sz w:val="22"/>
          <w:szCs w:val="22"/>
        </w:rPr>
        <w:t>go i odbioru ostatecznego robót;</w:t>
      </w:r>
    </w:p>
    <w:p w14:paraId="694BD24D"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koordynowanie prac podwykonawców</w:t>
      </w:r>
      <w:r w:rsidR="00756A4D"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robót budowlanych lub dostaw lub usług, oraz ich dalszych podwykonawców, w szczególności zapewnienie, iż żaden podwykonawca bądź dalszy podwykonawca nie przystąpi do wykonywania robót, wchodzących </w:t>
      </w:r>
      <w:r w:rsidR="00D147F7" w:rsidRPr="00BC5ECD">
        <w:rPr>
          <w:rFonts w:asciiTheme="minorHAnsi" w:hAnsiTheme="minorHAnsi" w:cstheme="minorHAnsi"/>
          <w:sz w:val="22"/>
          <w:szCs w:val="22"/>
        </w:rPr>
        <w:br/>
      </w:r>
      <w:r w:rsidRPr="00BC5ECD">
        <w:rPr>
          <w:rFonts w:asciiTheme="minorHAnsi" w:hAnsiTheme="minorHAnsi" w:cstheme="minorHAnsi"/>
          <w:sz w:val="22"/>
          <w:szCs w:val="22"/>
        </w:rPr>
        <w:t xml:space="preserve">w zakres przedmiotu Umowy, bez uprzednio zawartej umowy podwykonawczej, </w:t>
      </w:r>
      <w:r w:rsidR="00D147F7" w:rsidRPr="00BC5ECD">
        <w:rPr>
          <w:rFonts w:asciiTheme="minorHAnsi" w:hAnsiTheme="minorHAnsi" w:cstheme="minorHAnsi"/>
          <w:sz w:val="22"/>
          <w:szCs w:val="22"/>
        </w:rPr>
        <w:br/>
      </w:r>
      <w:r w:rsidRPr="00BC5ECD">
        <w:rPr>
          <w:rFonts w:asciiTheme="minorHAnsi" w:hAnsiTheme="minorHAnsi" w:cstheme="minorHAnsi"/>
          <w:sz w:val="22"/>
          <w:szCs w:val="22"/>
        </w:rPr>
        <w:t>w trybie określonym w §</w:t>
      </w:r>
      <w:r w:rsidR="001A2F40" w:rsidRPr="00BC5ECD">
        <w:rPr>
          <w:rFonts w:asciiTheme="minorHAnsi" w:hAnsiTheme="minorHAnsi" w:cstheme="minorHAnsi"/>
          <w:sz w:val="22"/>
          <w:szCs w:val="22"/>
        </w:rPr>
        <w:t>10;</w:t>
      </w:r>
      <w:r w:rsidRPr="00BC5ECD">
        <w:rPr>
          <w:rFonts w:asciiTheme="minorHAnsi" w:hAnsiTheme="minorHAnsi" w:cstheme="minorHAnsi"/>
          <w:sz w:val="22"/>
          <w:szCs w:val="22"/>
        </w:rPr>
        <w:t xml:space="preserve"> </w:t>
      </w:r>
    </w:p>
    <w:p w14:paraId="1CCFBBD3" w14:textId="77777777" w:rsidR="00A62012" w:rsidRPr="00BC5ECD" w:rsidRDefault="00A62012" w:rsidP="00F722C3">
      <w:pPr>
        <w:numPr>
          <w:ilvl w:val="0"/>
          <w:numId w:val="2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niezwłoczne informowanie Inspektora Nadzoru oraz Zamawiającego o zaistniałych na tereni</w:t>
      </w:r>
      <w:r w:rsidR="001A2F40" w:rsidRPr="00BC5ECD">
        <w:rPr>
          <w:rFonts w:asciiTheme="minorHAnsi" w:hAnsiTheme="minorHAnsi" w:cstheme="minorHAnsi"/>
          <w:sz w:val="22"/>
          <w:szCs w:val="22"/>
        </w:rPr>
        <w:t>e budowy kontrolach i wypadkach;</w:t>
      </w:r>
    </w:p>
    <w:p w14:paraId="68655E0C" w14:textId="77777777" w:rsidR="00A506C5" w:rsidRPr="00BC5ECD" w:rsidRDefault="002E366E" w:rsidP="002E366E">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9</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opracowanie planu bezpieczeństwa i ochrony zdrowia</w:t>
      </w:r>
      <w:r w:rsidR="00A506C5" w:rsidRPr="00BC5ECD">
        <w:rPr>
          <w:rFonts w:asciiTheme="minorHAnsi" w:hAnsiTheme="minorHAnsi" w:cstheme="minorHAnsi"/>
          <w:sz w:val="22"/>
          <w:szCs w:val="22"/>
        </w:rPr>
        <w:t xml:space="preserve"> odrębnie dla prac przy obiektach wchodzących w skład </w:t>
      </w:r>
      <w:r w:rsidR="001D6D2E" w:rsidRPr="00BC5ECD">
        <w:rPr>
          <w:rFonts w:asciiTheme="minorHAnsi" w:hAnsiTheme="minorHAnsi" w:cstheme="minorHAnsi"/>
          <w:sz w:val="22"/>
          <w:szCs w:val="22"/>
        </w:rPr>
        <w:t>w ramach zadań 1 i 2</w:t>
      </w:r>
      <w:r w:rsidR="00A506C5" w:rsidRPr="00BC5ECD">
        <w:rPr>
          <w:rFonts w:asciiTheme="minorHAnsi" w:hAnsiTheme="minorHAnsi" w:cstheme="minorHAnsi"/>
          <w:sz w:val="22"/>
          <w:szCs w:val="22"/>
        </w:rPr>
        <w:t>,</w:t>
      </w:r>
      <w:r w:rsidR="00A62012" w:rsidRPr="00BC5ECD">
        <w:rPr>
          <w:rFonts w:asciiTheme="minorHAnsi" w:hAnsiTheme="minorHAnsi" w:cstheme="minorHAnsi"/>
          <w:sz w:val="22"/>
          <w:szCs w:val="22"/>
        </w:rPr>
        <w:t xml:space="preserve"> zgodnie z Rozporządzeniem Ministra Infrastruktury z 23.06.2003 r. w sprawie informacji dotyczącej bezpieczeństwa i ochrony zdrowia oraz planu bezpieczeństwa i ochrony zdrowia (Dz. U. Nr 120 </w:t>
      </w:r>
      <w:r w:rsidR="001A2F40" w:rsidRPr="00BC5ECD">
        <w:rPr>
          <w:rFonts w:asciiTheme="minorHAnsi" w:hAnsiTheme="minorHAnsi" w:cstheme="minorHAnsi"/>
          <w:sz w:val="22"/>
          <w:szCs w:val="22"/>
        </w:rPr>
        <w:br/>
      </w:r>
      <w:r w:rsidR="00A62012" w:rsidRPr="00BC5ECD">
        <w:rPr>
          <w:rFonts w:asciiTheme="minorHAnsi" w:hAnsiTheme="minorHAnsi" w:cstheme="minorHAnsi"/>
          <w:sz w:val="22"/>
          <w:szCs w:val="22"/>
        </w:rPr>
        <w:t xml:space="preserve">poz. 1126) i przedłożenie go do akceptacji Zamawiającego w terminie określonym </w:t>
      </w:r>
      <w:r w:rsidR="001A2F40" w:rsidRPr="00BC5ECD">
        <w:rPr>
          <w:rFonts w:asciiTheme="minorHAnsi" w:hAnsiTheme="minorHAnsi" w:cstheme="minorHAnsi"/>
          <w:sz w:val="22"/>
          <w:szCs w:val="22"/>
        </w:rPr>
        <w:br/>
      </w:r>
      <w:r w:rsidR="00A62012" w:rsidRPr="00BC5ECD">
        <w:rPr>
          <w:rFonts w:asciiTheme="minorHAnsi" w:hAnsiTheme="minorHAnsi" w:cstheme="minorHAnsi"/>
          <w:sz w:val="22"/>
          <w:szCs w:val="22"/>
        </w:rPr>
        <w:t xml:space="preserve">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programu zapewnienia jakości prac; jak </w:t>
      </w:r>
      <w:r w:rsidR="001A2F40" w:rsidRPr="00BC5ECD">
        <w:rPr>
          <w:rFonts w:asciiTheme="minorHAnsi" w:hAnsiTheme="minorHAnsi" w:cstheme="minorHAnsi"/>
          <w:sz w:val="22"/>
          <w:szCs w:val="22"/>
        </w:rPr>
        <w:br/>
      </w:r>
      <w:r w:rsidR="00A62012" w:rsidRPr="00BC5ECD">
        <w:rPr>
          <w:rFonts w:asciiTheme="minorHAnsi" w:hAnsiTheme="minorHAnsi" w:cstheme="minorHAnsi"/>
          <w:sz w:val="22"/>
          <w:szCs w:val="22"/>
        </w:rPr>
        <w:t>i wykonania pozostałych spraw formalno-prawnych ujętych w zakresie prac</w:t>
      </w:r>
      <w:r w:rsidR="001A2F40" w:rsidRPr="00BC5ECD">
        <w:rPr>
          <w:rFonts w:asciiTheme="minorHAnsi" w:hAnsiTheme="minorHAnsi" w:cstheme="minorHAnsi"/>
          <w:sz w:val="22"/>
          <w:szCs w:val="22"/>
        </w:rPr>
        <w:t>;</w:t>
      </w:r>
    </w:p>
    <w:p w14:paraId="13D5EEBE" w14:textId="77777777" w:rsidR="003C03BA" w:rsidRPr="00BC5ECD" w:rsidRDefault="002E366E" w:rsidP="00756A4D">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10</w:t>
      </w:r>
      <w:r w:rsidR="00A506C5" w:rsidRPr="00BC5ECD">
        <w:rPr>
          <w:rFonts w:asciiTheme="minorHAnsi" w:hAnsiTheme="minorHAnsi" w:cstheme="minorHAnsi"/>
          <w:sz w:val="22"/>
          <w:szCs w:val="22"/>
        </w:rPr>
        <w:t>)</w:t>
      </w:r>
      <w:r w:rsidR="00A506C5" w:rsidRPr="00BC5ECD">
        <w:rPr>
          <w:rFonts w:asciiTheme="minorHAnsi" w:hAnsiTheme="minorHAnsi" w:cstheme="minorHAnsi"/>
          <w:sz w:val="22"/>
          <w:szCs w:val="22"/>
        </w:rPr>
        <w:tab/>
        <w:t>prowadzenia prac na obiektach nie stanowiących własności Zamawiającego w sposób określony przez dysponenta tych obiektów</w:t>
      </w:r>
      <w:r w:rsidR="001A2F40" w:rsidRPr="00BC5ECD">
        <w:rPr>
          <w:rFonts w:asciiTheme="minorHAnsi" w:hAnsiTheme="minorHAnsi" w:cstheme="minorHAnsi"/>
          <w:sz w:val="22"/>
          <w:szCs w:val="22"/>
        </w:rPr>
        <w:t>;</w:t>
      </w:r>
      <w:r w:rsidR="00A506C5" w:rsidRPr="00BC5ECD">
        <w:rPr>
          <w:rFonts w:asciiTheme="minorHAnsi" w:hAnsiTheme="minorHAnsi" w:cstheme="minorHAnsi"/>
          <w:sz w:val="22"/>
          <w:szCs w:val="22"/>
        </w:rPr>
        <w:t xml:space="preserve"> </w:t>
      </w:r>
    </w:p>
    <w:p w14:paraId="1134B695" w14:textId="77777777" w:rsidR="007C1D8B" w:rsidRPr="00BC5ECD" w:rsidRDefault="007C1D8B" w:rsidP="007C1D8B">
      <w:p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11) uzyskanie w terminie realizacji prawomocnego pozwolenia na użytkowanie lub zgłoszenia zakończenia robót</w:t>
      </w:r>
      <w:r w:rsidR="00241DA9" w:rsidRPr="00BC5ECD">
        <w:rPr>
          <w:rFonts w:asciiTheme="minorHAnsi" w:hAnsiTheme="minorHAnsi" w:cstheme="minorHAnsi"/>
          <w:sz w:val="22"/>
          <w:szCs w:val="22"/>
        </w:rPr>
        <w:t>;</w:t>
      </w:r>
    </w:p>
    <w:p w14:paraId="2E4D3784" w14:textId="77777777" w:rsidR="00A62012" w:rsidRPr="00BC5ECD" w:rsidRDefault="002E366E" w:rsidP="002E366E">
      <w:pPr>
        <w:spacing w:line="276" w:lineRule="auto"/>
        <w:ind w:left="705" w:hanging="705"/>
        <w:jc w:val="both"/>
        <w:rPr>
          <w:rFonts w:asciiTheme="minorHAnsi" w:hAnsiTheme="minorHAnsi" w:cstheme="minorHAnsi"/>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r>
      <w:r w:rsidR="00A62012" w:rsidRPr="00BC5ECD">
        <w:rPr>
          <w:rFonts w:asciiTheme="minorHAnsi" w:hAnsiTheme="minorHAnsi" w:cstheme="minorHAnsi"/>
          <w:sz w:val="22"/>
          <w:szCs w:val="22"/>
        </w:rPr>
        <w:t>Wykonawca ponosi pełną odpowiedzialność za teren budowy od chwili przejęcia terenu</w:t>
      </w:r>
      <w:r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budowy. Wykonawca zobowiązuje się do należytego zabez</w:t>
      </w:r>
      <w:r w:rsidR="00A506C5" w:rsidRPr="00BC5ECD">
        <w:rPr>
          <w:rFonts w:asciiTheme="minorHAnsi" w:hAnsiTheme="minorHAnsi" w:cstheme="minorHAnsi"/>
          <w:sz w:val="22"/>
          <w:szCs w:val="22"/>
        </w:rPr>
        <w:t xml:space="preserve">pieczenie </w:t>
      </w:r>
      <w:r w:rsidR="00014970" w:rsidRPr="00BC5ECD">
        <w:rPr>
          <w:rFonts w:asciiTheme="minorHAnsi" w:hAnsiTheme="minorHAnsi" w:cstheme="minorHAnsi"/>
          <w:sz w:val="22"/>
          <w:szCs w:val="22"/>
        </w:rPr>
        <w:t xml:space="preserve">mienia własnego jak </w:t>
      </w:r>
      <w:r w:rsidR="00A62012" w:rsidRPr="00BC5ECD">
        <w:rPr>
          <w:rFonts w:asciiTheme="minorHAnsi" w:hAnsiTheme="minorHAnsi" w:cstheme="minorHAnsi"/>
          <w:sz w:val="22"/>
          <w:szCs w:val="22"/>
        </w:rPr>
        <w:t>i mienia podwykonawców znajdującego się na terenie budowy, a także zobowiązuje się zapewnić zgodnie z obowiązującymi przepi</w:t>
      </w:r>
      <w:r w:rsidR="00014970" w:rsidRPr="00BC5ECD">
        <w:rPr>
          <w:rFonts w:asciiTheme="minorHAnsi" w:hAnsiTheme="minorHAnsi" w:cstheme="minorHAnsi"/>
          <w:sz w:val="22"/>
          <w:szCs w:val="22"/>
        </w:rPr>
        <w:t xml:space="preserve">sami warunki bezpieczeństwa i </w:t>
      </w:r>
      <w:r w:rsidR="001A2F40" w:rsidRPr="00BC5ECD">
        <w:rPr>
          <w:rFonts w:asciiTheme="minorHAnsi" w:hAnsiTheme="minorHAnsi" w:cstheme="minorHAnsi"/>
          <w:sz w:val="22"/>
          <w:szCs w:val="22"/>
        </w:rPr>
        <w:t xml:space="preserve">higieny </w:t>
      </w:r>
      <w:r w:rsidR="00A62012" w:rsidRPr="00BC5ECD">
        <w:rPr>
          <w:rFonts w:asciiTheme="minorHAnsi" w:hAnsiTheme="minorHAnsi" w:cstheme="minorHAnsi"/>
          <w:sz w:val="22"/>
          <w:szCs w:val="22"/>
        </w:rPr>
        <w:t>pracy.</w:t>
      </w:r>
    </w:p>
    <w:p w14:paraId="63577E12"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6.</w:t>
      </w:r>
      <w:r w:rsidRPr="00BC5ECD">
        <w:rPr>
          <w:rFonts w:asciiTheme="minorHAnsi" w:hAnsiTheme="minorHAnsi" w:cstheme="minorHAnsi"/>
          <w:sz w:val="22"/>
          <w:szCs w:val="22"/>
        </w:rPr>
        <w:tab/>
        <w:t xml:space="preserve">Wykonawca zorganizuje teren </w:t>
      </w:r>
      <w:r w:rsidR="00014970" w:rsidRPr="00BC5ECD">
        <w:rPr>
          <w:rFonts w:asciiTheme="minorHAnsi" w:hAnsiTheme="minorHAnsi" w:cstheme="minorHAnsi"/>
          <w:sz w:val="22"/>
          <w:szCs w:val="22"/>
        </w:rPr>
        <w:t xml:space="preserve">budowy oraz zaplecze budowy na </w:t>
      </w:r>
      <w:r w:rsidRPr="00BC5ECD">
        <w:rPr>
          <w:rFonts w:asciiTheme="minorHAnsi" w:hAnsiTheme="minorHAnsi" w:cstheme="minorHAnsi"/>
          <w:sz w:val="22"/>
          <w:szCs w:val="22"/>
        </w:rPr>
        <w:t xml:space="preserve">własny koszt, zgodnie z  przedstawionym przez kierownika budowy planem zagospodarowania stanowiącym załącznik  graficzny do planu BIOZ. </w:t>
      </w:r>
    </w:p>
    <w:p w14:paraId="2E8C5E71" w14:textId="77777777" w:rsidR="00A62012" w:rsidRPr="00BC5ECD" w:rsidRDefault="00A62012" w:rsidP="00756A4D">
      <w:pPr>
        <w:tabs>
          <w:tab w:val="left" w:pos="360"/>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7. </w:t>
      </w:r>
      <w:r w:rsidRPr="00BC5ECD">
        <w:rPr>
          <w:rFonts w:asciiTheme="minorHAnsi" w:hAnsiTheme="minorHAnsi" w:cstheme="minorHAnsi"/>
          <w:sz w:val="22"/>
          <w:szCs w:val="22"/>
        </w:rPr>
        <w:tab/>
        <w:t>W trakcie realizacji robót Wykonawca zobowiązany jest w szczególności do:</w:t>
      </w:r>
    </w:p>
    <w:p w14:paraId="5A0FF016"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odpowiedniego ogrodzenia</w:t>
      </w:r>
      <w:r w:rsidR="00014970" w:rsidRPr="00BC5ECD">
        <w:rPr>
          <w:rFonts w:asciiTheme="minorHAnsi" w:hAnsiTheme="minorHAnsi" w:cstheme="minorHAnsi"/>
          <w:sz w:val="22"/>
          <w:szCs w:val="22"/>
        </w:rPr>
        <w:t xml:space="preserve"> (jeżeli jest to możliwe)</w:t>
      </w:r>
      <w:r w:rsidRPr="00BC5ECD">
        <w:rPr>
          <w:rFonts w:asciiTheme="minorHAnsi" w:hAnsiTheme="minorHAnsi" w:cstheme="minorHAnsi"/>
          <w:sz w:val="22"/>
          <w:szCs w:val="22"/>
        </w:rPr>
        <w:t xml:space="preserve"> i zabezpieczenia terenu budowy</w:t>
      </w:r>
      <w:r w:rsidR="001A2F40" w:rsidRPr="00BC5ECD">
        <w:rPr>
          <w:rFonts w:asciiTheme="minorHAnsi" w:hAnsiTheme="minorHAnsi" w:cstheme="minorHAnsi"/>
          <w:sz w:val="22"/>
          <w:szCs w:val="22"/>
        </w:rPr>
        <w:t>;</w:t>
      </w:r>
    </w:p>
    <w:p w14:paraId="307A706F"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zapewnienia i utrzymania wszystkich potrzebnych pomieszczeń i urządzeń, mieszkalnych, socjalnych lub technicznych, dla personelu Wykonawcy;</w:t>
      </w:r>
    </w:p>
    <w:p w14:paraId="64381023"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lastRenderedPageBreak/>
        <w:t>zapewnienia odpowiedniej organizacji transportu materiałów budowlanych oraz ich składowania, utrzymywania terenu budowy w stanie wolnym o</w:t>
      </w:r>
      <w:r w:rsidR="00014970" w:rsidRPr="00BC5ECD">
        <w:rPr>
          <w:rFonts w:asciiTheme="minorHAnsi" w:hAnsiTheme="minorHAnsi" w:cstheme="minorHAnsi"/>
          <w:sz w:val="22"/>
          <w:szCs w:val="22"/>
        </w:rPr>
        <w:t xml:space="preserve">d przeszkód komunikacyjnych ze szczególnym uwzględnieniem czystości i drożności dróg dojazdowych </w:t>
      </w:r>
      <w:r w:rsidRPr="00BC5ECD">
        <w:rPr>
          <w:rFonts w:asciiTheme="minorHAnsi" w:hAnsiTheme="minorHAnsi" w:cstheme="minorHAnsi"/>
          <w:sz w:val="22"/>
          <w:szCs w:val="22"/>
        </w:rPr>
        <w:t>do  każdego miejsca terenu budowy, oraz składowania i bieżącego usuwania wszelkich zbędnych dla prawidłowego prowadzenia robót urządzeń pomocniczych lub materiałów, odpadów, nieczystości oraz niepotrzebnych urządzeń prowizorycznych;</w:t>
      </w:r>
    </w:p>
    <w:p w14:paraId="55D0094C"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dbałości o utrzymanie ładu i porządku na terenie  budowy, o schludny jej wygląd na zewnątrz; </w:t>
      </w:r>
    </w:p>
    <w:p w14:paraId="290188BE"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do segregowania, składowania i unieszkodliwiania wszelkich odpadów, nieczystości i gruzu budowlanego powstającego w trakcie procesu prowadzen</w:t>
      </w:r>
      <w:r w:rsidR="00014970" w:rsidRPr="00BC5ECD">
        <w:rPr>
          <w:rFonts w:asciiTheme="minorHAnsi" w:hAnsiTheme="minorHAnsi" w:cstheme="minorHAnsi"/>
          <w:sz w:val="22"/>
          <w:szCs w:val="22"/>
        </w:rPr>
        <w:t xml:space="preserve">ia robót budowlanych, a także </w:t>
      </w:r>
      <w:r w:rsidRPr="00BC5ECD">
        <w:rPr>
          <w:rFonts w:asciiTheme="minorHAnsi" w:hAnsiTheme="minorHAnsi" w:cstheme="minorHAnsi"/>
          <w:sz w:val="22"/>
          <w:szCs w:val="22"/>
        </w:rPr>
        <w:t xml:space="preserve">wywóz  zgodnie </w:t>
      </w:r>
      <w:r w:rsidR="00014970" w:rsidRPr="00BC5ECD">
        <w:rPr>
          <w:rFonts w:asciiTheme="minorHAnsi" w:hAnsiTheme="minorHAnsi" w:cstheme="minorHAnsi"/>
          <w:sz w:val="22"/>
          <w:szCs w:val="22"/>
        </w:rPr>
        <w:t>odpadów, nieczystości i gruzu zgodnie z przepisami obowiązującego w tym zakresie prawa;</w:t>
      </w:r>
      <w:r w:rsidRPr="00BC5ECD">
        <w:rPr>
          <w:rFonts w:asciiTheme="minorHAnsi" w:hAnsiTheme="minorHAnsi" w:cstheme="minorHAnsi"/>
          <w:sz w:val="22"/>
          <w:szCs w:val="22"/>
        </w:rPr>
        <w:t xml:space="preserve"> </w:t>
      </w:r>
    </w:p>
    <w:p w14:paraId="3AE7BC96" w14:textId="77777777" w:rsidR="00A62012" w:rsidRPr="00BC5ECD" w:rsidRDefault="00A62012" w:rsidP="00F722C3">
      <w:pPr>
        <w:numPr>
          <w:ilvl w:val="0"/>
          <w:numId w:val="39"/>
        </w:numPr>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po zakończeniu robót do uporządkowania terenu budowy i przekazania go Zamawiającemu w terminie odbioru robót;</w:t>
      </w:r>
    </w:p>
    <w:p w14:paraId="673A9EFB" w14:textId="77777777" w:rsidR="00A62012" w:rsidRPr="00BC5ECD" w:rsidRDefault="00A62012" w:rsidP="00756A4D">
      <w:pPr>
        <w:tabs>
          <w:tab w:val="left" w:pos="360"/>
        </w:tabs>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 xml:space="preserve">8. </w:t>
      </w:r>
      <w:r w:rsidRPr="00BC5ECD">
        <w:rPr>
          <w:rFonts w:asciiTheme="minorHAnsi" w:hAnsiTheme="minorHAnsi" w:cstheme="minorHAnsi"/>
          <w:sz w:val="22"/>
          <w:szCs w:val="22"/>
        </w:rPr>
        <w:tab/>
        <w:t xml:space="preserve">Wykonawca przyjmie odpowiedzialność za: </w:t>
      </w:r>
    </w:p>
    <w:p w14:paraId="4EF1F0E1"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i następstwa nieszczęśliwych wypadków dotyczących pracowników Wykonawcy oraz  osób trzecich przebywający</w:t>
      </w:r>
      <w:r w:rsidR="001A2F40" w:rsidRPr="00BC5ECD">
        <w:rPr>
          <w:rFonts w:asciiTheme="minorHAnsi" w:hAnsiTheme="minorHAnsi" w:cstheme="minorHAnsi"/>
          <w:sz w:val="22"/>
          <w:szCs w:val="22"/>
        </w:rPr>
        <w:t>ch w rejonie prowadzonych robót;</w:t>
      </w:r>
    </w:p>
    <w:p w14:paraId="32B2BE95" w14:textId="77777777" w:rsidR="002733EA" w:rsidRPr="00BC5ECD" w:rsidRDefault="00A62012" w:rsidP="002E366E">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wynikające ze zniszczeń oraz innych zdarzeń w odniesieniu do robót obiektów, materiałów sprzętu i innego mienia ruchomego związanego z prowadzeniem robót podczas  realizacji  przedmiotu niniejsze</w:t>
      </w:r>
      <w:r w:rsidR="001A2F40" w:rsidRPr="00BC5ECD">
        <w:rPr>
          <w:rFonts w:asciiTheme="minorHAnsi" w:hAnsiTheme="minorHAnsi" w:cstheme="minorHAnsi"/>
          <w:sz w:val="22"/>
          <w:szCs w:val="22"/>
        </w:rPr>
        <w:t>j Umowy;</w:t>
      </w:r>
    </w:p>
    <w:p w14:paraId="0E46219D"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szkody w robotach spowodowane przez niego przy usuwaniu wa</w:t>
      </w:r>
      <w:r w:rsidR="001A2F40" w:rsidRPr="00BC5ECD">
        <w:rPr>
          <w:rFonts w:asciiTheme="minorHAnsi" w:hAnsiTheme="minorHAnsi" w:cstheme="minorHAnsi"/>
          <w:sz w:val="22"/>
          <w:szCs w:val="22"/>
        </w:rPr>
        <w:t>d w okresie gwarancji i rękojmi;</w:t>
      </w:r>
    </w:p>
    <w:p w14:paraId="33844274"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za właściwe zabezpieczenie przeciwpożarowe placu budowy</w:t>
      </w:r>
      <w:r w:rsidR="002733EA" w:rsidRPr="00BC5ECD">
        <w:rPr>
          <w:rFonts w:asciiTheme="minorHAnsi" w:hAnsiTheme="minorHAnsi" w:cstheme="minorHAnsi"/>
          <w:sz w:val="22"/>
          <w:szCs w:val="22"/>
        </w:rPr>
        <w:t xml:space="preserve">, pracowni konserwatorskiej </w:t>
      </w:r>
      <w:r w:rsidRPr="00BC5ECD">
        <w:rPr>
          <w:rFonts w:asciiTheme="minorHAnsi" w:hAnsiTheme="minorHAnsi" w:cstheme="minorHAnsi"/>
          <w:sz w:val="22"/>
          <w:szCs w:val="22"/>
        </w:rPr>
        <w:t>i wykonawstw</w:t>
      </w:r>
      <w:r w:rsidR="001A2F40" w:rsidRPr="00BC5ECD">
        <w:rPr>
          <w:rFonts w:asciiTheme="minorHAnsi" w:hAnsiTheme="minorHAnsi" w:cstheme="minorHAnsi"/>
          <w:sz w:val="22"/>
          <w:szCs w:val="22"/>
        </w:rPr>
        <w:t>o prac pożarowo niebezpiecznych;</w:t>
      </w:r>
    </w:p>
    <w:p w14:paraId="73F61B61"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szkody w nieruchomościach lub sieciach powstałe na terenie sąsiadującym z terenem budowy wskutek prowadzenia robót, </w:t>
      </w:r>
      <w:r w:rsidR="008C53B5" w:rsidRPr="00BC5ECD">
        <w:rPr>
          <w:rFonts w:asciiTheme="minorHAnsi" w:hAnsiTheme="minorHAnsi" w:cstheme="minorHAnsi"/>
          <w:sz w:val="22"/>
          <w:szCs w:val="22"/>
        </w:rPr>
        <w:t xml:space="preserve">w szczególności szkody powstałe w instalacjach i urządzeniach obiektu </w:t>
      </w:r>
      <w:r w:rsidR="002733EA" w:rsidRPr="00BC5ECD">
        <w:rPr>
          <w:rFonts w:asciiTheme="minorHAnsi" w:hAnsiTheme="minorHAnsi" w:cstheme="minorHAnsi"/>
          <w:sz w:val="22"/>
          <w:szCs w:val="22"/>
        </w:rPr>
        <w:t xml:space="preserve">Ośrodka Zdrowia </w:t>
      </w:r>
      <w:r w:rsidR="008C53B5" w:rsidRPr="00BC5ECD">
        <w:rPr>
          <w:rFonts w:asciiTheme="minorHAnsi" w:hAnsiTheme="minorHAnsi" w:cstheme="minorHAnsi"/>
          <w:sz w:val="22"/>
          <w:szCs w:val="22"/>
        </w:rPr>
        <w:t xml:space="preserve">pozostające w bezpośrednim związku z prowadzeniem robót objętych Inwestycją; </w:t>
      </w:r>
    </w:p>
    <w:p w14:paraId="43853DC4" w14:textId="77777777" w:rsidR="00A62012" w:rsidRPr="00BC5ECD" w:rsidRDefault="00A62012" w:rsidP="00F722C3">
      <w:pPr>
        <w:numPr>
          <w:ilvl w:val="0"/>
          <w:numId w:val="24"/>
        </w:numPr>
        <w:tabs>
          <w:tab w:val="clear" w:pos="720"/>
          <w:tab w:val="num" w:pos="851"/>
        </w:tabs>
        <w:suppressAutoHyphen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niewłaściwe zabezpieczenie terenu budowy</w:t>
      </w:r>
      <w:r w:rsidR="002E366E"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oraz dopuszczenie na teren budowy osób nieupoważnionych. </w:t>
      </w:r>
    </w:p>
    <w:p w14:paraId="699F66D6" w14:textId="3438A13B" w:rsidR="00A62012" w:rsidRPr="00BC5ECD" w:rsidRDefault="00A62012" w:rsidP="00756A4D">
      <w:pPr>
        <w:pStyle w:val="Standard"/>
        <w:tabs>
          <w:tab w:val="right" w:pos="1148"/>
        </w:tabs>
        <w:spacing w:line="276" w:lineRule="auto"/>
        <w:ind w:left="364" w:hanging="364"/>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Wykonawca będzie podejmował, na własny koszt, wszelkie niezbędne ustalenia, dotyczące poboru i dystrybucji wody, paliwa i energii elektrycznej do wszystkich miejsc, w których są niezbędne do wykonywania czynności objętych niniejszą Umową. W tym celu winien on zapewnić i użyć wszelkich niezbędnych urządzeń budowlanych, robót tymczasowych, środków transportu, materiałów oraz wszelkich czynników niezbędnych do dostarczenia i dystrybucji dostaw do różnych punktów Robót. W przypadku korzystania przez Wykonawcę z istniejącego kontrolowanego źródła wody, paliwa, oświetlenia czy energii elektrycznej, winien on zastosować się do odpowiednich zarządzeń przedstawionych mu przez kompetentne władze oraz winien zapłacić za wynajęcie tego źródła oraz uiścić wszelkie inne wymagane opłaty. Wszelkie powyższe koszty uważa się za wliczone w ceny jednostkowe i ceny ujęte w wycenionym przedmiocie Robót.</w:t>
      </w:r>
    </w:p>
    <w:p w14:paraId="23390965" w14:textId="77777777" w:rsidR="000254A0" w:rsidRPr="00BC5ECD" w:rsidRDefault="000254A0" w:rsidP="00756A4D">
      <w:pPr>
        <w:pStyle w:val="Standard"/>
        <w:tabs>
          <w:tab w:val="right" w:pos="1148"/>
        </w:tabs>
        <w:spacing w:line="276" w:lineRule="auto"/>
        <w:ind w:left="364" w:hanging="364"/>
        <w:jc w:val="both"/>
        <w:rPr>
          <w:rFonts w:asciiTheme="minorHAnsi" w:hAnsiTheme="minorHAnsi" w:cstheme="minorHAnsi"/>
          <w:sz w:val="22"/>
          <w:szCs w:val="22"/>
        </w:rPr>
      </w:pPr>
    </w:p>
    <w:p w14:paraId="5E2A1F83" w14:textId="77777777" w:rsidR="0008246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5 </w:t>
      </w:r>
    </w:p>
    <w:p w14:paraId="1107CACC"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Termin</w:t>
      </w:r>
    </w:p>
    <w:p w14:paraId="72FB9E4B" w14:textId="77777777" w:rsidR="00A62012" w:rsidRPr="00BC5ECD" w:rsidRDefault="002F10AD" w:rsidP="00B41A89">
      <w:pPr>
        <w:numPr>
          <w:ilvl w:val="0"/>
          <w:numId w:val="30"/>
        </w:numPr>
        <w:tabs>
          <w:tab w:val="left" w:pos="426"/>
        </w:tabs>
        <w:spacing w:line="276" w:lineRule="auto"/>
        <w:ind w:left="426" w:hanging="426"/>
        <w:jc w:val="both"/>
        <w:rPr>
          <w:rFonts w:asciiTheme="minorHAnsi" w:hAnsiTheme="minorHAnsi" w:cstheme="minorHAnsi"/>
          <w:b/>
          <w:sz w:val="22"/>
          <w:szCs w:val="22"/>
        </w:rPr>
      </w:pPr>
      <w:r w:rsidRPr="00BC5ECD">
        <w:rPr>
          <w:rFonts w:asciiTheme="minorHAnsi" w:hAnsiTheme="minorHAnsi" w:cstheme="minorHAnsi"/>
          <w:sz w:val="22"/>
          <w:szCs w:val="22"/>
        </w:rPr>
        <w:t xml:space="preserve">Przez dotrzymanie terminu realizacji rozumie się </w:t>
      </w:r>
      <w:r w:rsidR="00A62012" w:rsidRPr="00BC5ECD">
        <w:rPr>
          <w:rFonts w:asciiTheme="minorHAnsi" w:hAnsiTheme="minorHAnsi" w:cstheme="minorHAnsi"/>
          <w:sz w:val="22"/>
          <w:szCs w:val="22"/>
        </w:rPr>
        <w:t xml:space="preserve"> </w:t>
      </w:r>
      <w:r w:rsidRPr="00BC5ECD">
        <w:rPr>
          <w:rFonts w:asciiTheme="minorHAnsi" w:hAnsiTheme="minorHAnsi" w:cstheme="minorHAnsi"/>
          <w:sz w:val="22"/>
          <w:szCs w:val="22"/>
        </w:rPr>
        <w:t>wykonanie</w:t>
      </w:r>
      <w:r w:rsidR="00A62012" w:rsidRPr="00BC5ECD">
        <w:rPr>
          <w:rFonts w:asciiTheme="minorHAnsi" w:hAnsiTheme="minorHAnsi" w:cstheme="minorHAnsi"/>
          <w:sz w:val="22"/>
          <w:szCs w:val="22"/>
        </w:rPr>
        <w:t xml:space="preserve"> przedmiot</w:t>
      </w:r>
      <w:r w:rsidRPr="00BC5ECD">
        <w:rPr>
          <w:rFonts w:asciiTheme="minorHAnsi" w:hAnsiTheme="minorHAnsi" w:cstheme="minorHAnsi"/>
          <w:sz w:val="22"/>
          <w:szCs w:val="22"/>
        </w:rPr>
        <w:t>u</w:t>
      </w:r>
      <w:r w:rsidR="00A62012" w:rsidRPr="00BC5ECD">
        <w:rPr>
          <w:rFonts w:asciiTheme="minorHAnsi" w:hAnsiTheme="minorHAnsi" w:cstheme="minorHAnsi"/>
          <w:sz w:val="22"/>
          <w:szCs w:val="22"/>
        </w:rPr>
        <w:t xml:space="preserve"> niniejszej Umowy </w:t>
      </w:r>
      <w:r w:rsidR="00A62012" w:rsidRPr="00BC5ECD">
        <w:rPr>
          <w:rFonts w:asciiTheme="minorHAnsi" w:hAnsiTheme="minorHAnsi" w:cstheme="minorHAnsi"/>
          <w:b/>
          <w:sz w:val="22"/>
          <w:szCs w:val="22"/>
        </w:rPr>
        <w:t>w terminie</w:t>
      </w:r>
      <w:r w:rsidR="00396C7D" w:rsidRPr="00BC5ECD">
        <w:rPr>
          <w:rFonts w:asciiTheme="minorHAnsi" w:hAnsiTheme="minorHAnsi" w:cstheme="minorHAnsi"/>
          <w:b/>
          <w:sz w:val="22"/>
          <w:szCs w:val="22"/>
        </w:rPr>
        <w:t xml:space="preserve"> do dnia </w:t>
      </w:r>
      <w:r w:rsidR="00357632" w:rsidRPr="00BC5ECD">
        <w:rPr>
          <w:rFonts w:asciiTheme="minorHAnsi" w:hAnsiTheme="minorHAnsi" w:cstheme="minorHAnsi"/>
          <w:b/>
          <w:sz w:val="22"/>
          <w:szCs w:val="22"/>
        </w:rPr>
        <w:t>…………</w:t>
      </w:r>
      <w:r w:rsidR="00CE46E1" w:rsidRPr="00BC5ECD">
        <w:rPr>
          <w:rFonts w:asciiTheme="minorHAnsi" w:hAnsiTheme="minorHAnsi" w:cstheme="minorHAnsi"/>
          <w:b/>
          <w:sz w:val="22"/>
          <w:szCs w:val="22"/>
        </w:rPr>
        <w:t>2019 roku</w:t>
      </w:r>
      <w:r w:rsidR="001A2F40" w:rsidRPr="00BC5ECD">
        <w:rPr>
          <w:rFonts w:asciiTheme="minorHAnsi" w:hAnsiTheme="minorHAnsi" w:cstheme="minorHAnsi"/>
          <w:b/>
          <w:sz w:val="22"/>
          <w:szCs w:val="22"/>
        </w:rPr>
        <w:t>.</w:t>
      </w:r>
    </w:p>
    <w:p w14:paraId="39F48733" w14:textId="77777777" w:rsidR="00A62012" w:rsidRPr="00BC5ECD" w:rsidRDefault="00A62012" w:rsidP="00F722C3">
      <w:pPr>
        <w:numPr>
          <w:ilvl w:val="0"/>
          <w:numId w:val="30"/>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Termin protokolarnego przekazania terenu budowy, wynosi </w:t>
      </w:r>
      <w:r w:rsidR="00357632" w:rsidRPr="00BC5ECD">
        <w:rPr>
          <w:rFonts w:asciiTheme="minorHAnsi" w:hAnsiTheme="minorHAnsi" w:cstheme="minorHAnsi"/>
          <w:b/>
          <w:sz w:val="22"/>
          <w:szCs w:val="22"/>
        </w:rPr>
        <w:t>5</w:t>
      </w:r>
      <w:r w:rsidRPr="00BC5ECD">
        <w:rPr>
          <w:rFonts w:asciiTheme="minorHAnsi" w:hAnsiTheme="minorHAnsi" w:cstheme="minorHAnsi"/>
          <w:b/>
          <w:sz w:val="22"/>
          <w:szCs w:val="22"/>
        </w:rPr>
        <w:t xml:space="preserve"> dni </w:t>
      </w:r>
      <w:r w:rsidRPr="00BC5ECD">
        <w:rPr>
          <w:rFonts w:asciiTheme="minorHAnsi" w:hAnsiTheme="minorHAnsi" w:cstheme="minorHAnsi"/>
          <w:sz w:val="22"/>
          <w:szCs w:val="22"/>
        </w:rPr>
        <w:t xml:space="preserve">od daty </w:t>
      </w:r>
      <w:r w:rsidR="00DF09B7" w:rsidRPr="00BC5ECD">
        <w:rPr>
          <w:rFonts w:asciiTheme="minorHAnsi" w:hAnsiTheme="minorHAnsi" w:cstheme="minorHAnsi"/>
          <w:sz w:val="22"/>
          <w:szCs w:val="22"/>
        </w:rPr>
        <w:t>podpisania niniejszej umowy</w:t>
      </w:r>
      <w:r w:rsidR="00B41A89" w:rsidRPr="00BC5ECD">
        <w:rPr>
          <w:rFonts w:asciiTheme="minorHAnsi" w:hAnsiTheme="minorHAnsi" w:cstheme="minorHAnsi"/>
          <w:sz w:val="22"/>
          <w:szCs w:val="22"/>
        </w:rPr>
        <w:t>.</w:t>
      </w:r>
    </w:p>
    <w:p w14:paraId="74F3955A" w14:textId="77777777" w:rsidR="00A62012" w:rsidRPr="00BC5ECD" w:rsidRDefault="00A62012" w:rsidP="00F722C3">
      <w:pPr>
        <w:numPr>
          <w:ilvl w:val="0"/>
          <w:numId w:val="30"/>
        </w:numPr>
        <w:spacing w:line="276" w:lineRule="auto"/>
        <w:ind w:left="426" w:right="-2" w:hanging="426"/>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W przypadku wykrycia wad w wymaganiach technicznych </w:t>
      </w:r>
      <w:r w:rsidR="00A60195" w:rsidRPr="00BC5ECD">
        <w:rPr>
          <w:rFonts w:asciiTheme="minorHAnsi" w:hAnsiTheme="minorHAnsi" w:cstheme="minorHAnsi"/>
          <w:sz w:val="22"/>
          <w:szCs w:val="22"/>
        </w:rPr>
        <w:t xml:space="preserve">zawartych w dokumentach </w:t>
      </w:r>
      <w:r w:rsidRPr="00BC5ECD">
        <w:rPr>
          <w:rFonts w:asciiTheme="minorHAnsi" w:hAnsiTheme="minorHAnsi" w:cstheme="minorHAnsi"/>
          <w:sz w:val="22"/>
          <w:szCs w:val="22"/>
        </w:rPr>
        <w:t>Zamawiającego Wykonawca zobowiązany jest do zgłoszenia wykrytych w</w:t>
      </w:r>
      <w:r w:rsidR="002F10AD" w:rsidRPr="00BC5ECD">
        <w:rPr>
          <w:rFonts w:asciiTheme="minorHAnsi" w:hAnsiTheme="minorHAnsi" w:cstheme="minorHAnsi"/>
          <w:sz w:val="22"/>
          <w:szCs w:val="22"/>
        </w:rPr>
        <w:t>ad w terminie nie dłuższym niż 14</w:t>
      </w:r>
      <w:r w:rsidRPr="00BC5ECD">
        <w:rPr>
          <w:rFonts w:asciiTheme="minorHAnsi" w:hAnsiTheme="minorHAnsi" w:cstheme="minorHAnsi"/>
          <w:sz w:val="22"/>
          <w:szCs w:val="22"/>
        </w:rPr>
        <w:t xml:space="preserve"> dni o</w:t>
      </w:r>
      <w:r w:rsidR="002F10AD" w:rsidRPr="00BC5ECD">
        <w:rPr>
          <w:rFonts w:asciiTheme="minorHAnsi" w:hAnsiTheme="minorHAnsi" w:cstheme="minorHAnsi"/>
          <w:sz w:val="22"/>
          <w:szCs w:val="22"/>
        </w:rPr>
        <w:t>d daty podpisania umowy</w:t>
      </w:r>
      <w:r w:rsidR="00A60195" w:rsidRPr="00BC5ECD">
        <w:rPr>
          <w:rFonts w:asciiTheme="minorHAnsi" w:hAnsiTheme="minorHAnsi" w:cstheme="minorHAnsi"/>
          <w:sz w:val="22"/>
          <w:szCs w:val="22"/>
        </w:rPr>
        <w:t>.</w:t>
      </w:r>
      <w:r w:rsidR="002F10AD" w:rsidRPr="00BC5ECD">
        <w:rPr>
          <w:rFonts w:asciiTheme="minorHAnsi" w:hAnsiTheme="minorHAnsi" w:cstheme="minorHAnsi"/>
          <w:sz w:val="22"/>
          <w:szCs w:val="22"/>
        </w:rPr>
        <w:t xml:space="preserve"> </w:t>
      </w:r>
    </w:p>
    <w:p w14:paraId="3FB59821" w14:textId="77777777" w:rsidR="00A62012" w:rsidRPr="00BC5ECD" w:rsidRDefault="00A62012" w:rsidP="00F722C3">
      <w:pPr>
        <w:numPr>
          <w:ilvl w:val="0"/>
          <w:numId w:val="30"/>
        </w:numPr>
        <w:spacing w:line="276" w:lineRule="auto"/>
        <w:ind w:left="426" w:right="-2" w:hanging="426"/>
        <w:jc w:val="both"/>
        <w:rPr>
          <w:rFonts w:asciiTheme="minorHAnsi" w:hAnsiTheme="minorHAnsi" w:cstheme="minorHAnsi"/>
          <w:sz w:val="22"/>
          <w:szCs w:val="22"/>
        </w:rPr>
      </w:pPr>
      <w:r w:rsidRPr="00BC5ECD">
        <w:rPr>
          <w:rFonts w:asciiTheme="minorHAnsi" w:hAnsiTheme="minorHAnsi" w:cstheme="minorHAnsi"/>
          <w:sz w:val="22"/>
          <w:szCs w:val="22"/>
        </w:rPr>
        <w:t>W przypadku wykrycia wad w wymaganiach technicznych i zgłoszenia Zamawiającemu wykrytych wad w terminie przewidzianym w ust. 4, Wykonawca oczekiwać będzie na przekazanie poprawionych wymagań technicznych, w takim wypadku Wykonawcy przysługuje roszczenie o odpowiednie przedłużenie terminu wykonania zamówienia.</w:t>
      </w:r>
    </w:p>
    <w:p w14:paraId="3499FC56" w14:textId="77777777" w:rsidR="00A62012" w:rsidRPr="00BC5ECD" w:rsidRDefault="00A62012" w:rsidP="00F722C3">
      <w:pPr>
        <w:numPr>
          <w:ilvl w:val="0"/>
          <w:numId w:val="30"/>
        </w:numPr>
        <w:spacing w:line="276" w:lineRule="auto"/>
        <w:ind w:left="426" w:right="-2"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W przypadku gdy wymagania techniczne będą wolne od zgłoszonych wad, Wykonawcy nie służy roszczenie o przedłużenie terminu wykonania zamówienia. </w:t>
      </w:r>
    </w:p>
    <w:p w14:paraId="12723AA0" w14:textId="77777777" w:rsidR="00EA099B" w:rsidRPr="00BC5ECD" w:rsidRDefault="00EA099B" w:rsidP="00F722C3">
      <w:pPr>
        <w:numPr>
          <w:ilvl w:val="0"/>
          <w:numId w:val="30"/>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Wykonawca udziela Zamawiającemu rękojmi za wady dla zrealizowanych robót budowlanych</w:t>
      </w:r>
      <w:r w:rsidR="00B41A89" w:rsidRPr="00BC5ECD">
        <w:rPr>
          <w:rFonts w:asciiTheme="minorHAnsi" w:hAnsiTheme="minorHAnsi" w:cstheme="minorHAnsi"/>
          <w:sz w:val="22"/>
          <w:szCs w:val="22"/>
        </w:rPr>
        <w:t>. …………. mies</w:t>
      </w:r>
      <w:r w:rsidR="001A2F40" w:rsidRPr="00BC5ECD">
        <w:rPr>
          <w:rFonts w:asciiTheme="minorHAnsi" w:hAnsiTheme="minorHAnsi" w:cstheme="minorHAnsi"/>
          <w:sz w:val="22"/>
          <w:szCs w:val="22"/>
        </w:rPr>
        <w:t>ięczny okres rękojmi za wady</w:t>
      </w:r>
      <w:r w:rsidR="001A2F40" w:rsidRPr="00BC5ECD">
        <w:rPr>
          <w:rStyle w:val="Odwoanieprzypisudolnego"/>
          <w:rFonts w:asciiTheme="minorHAnsi" w:hAnsiTheme="minorHAnsi" w:cstheme="minorHAnsi"/>
          <w:sz w:val="22"/>
          <w:szCs w:val="22"/>
        </w:rPr>
        <w:footnoteReference w:id="1"/>
      </w:r>
      <w:r w:rsidR="001A2F40" w:rsidRPr="00BC5ECD">
        <w:rPr>
          <w:rFonts w:asciiTheme="minorHAnsi" w:hAnsiTheme="minorHAnsi" w:cstheme="minorHAnsi"/>
          <w:sz w:val="22"/>
          <w:szCs w:val="22"/>
        </w:rPr>
        <w:t xml:space="preserve">. </w:t>
      </w:r>
      <w:r w:rsidR="00A60195" w:rsidRPr="00BC5ECD">
        <w:rPr>
          <w:rFonts w:asciiTheme="minorHAnsi" w:hAnsiTheme="minorHAnsi" w:cstheme="minorHAnsi"/>
          <w:sz w:val="22"/>
          <w:szCs w:val="22"/>
        </w:rPr>
        <w:t xml:space="preserve">Termin </w:t>
      </w:r>
      <w:r w:rsidRPr="00BC5ECD">
        <w:rPr>
          <w:rFonts w:asciiTheme="minorHAnsi" w:hAnsiTheme="minorHAnsi" w:cstheme="minorHAnsi"/>
          <w:sz w:val="22"/>
          <w:szCs w:val="22"/>
        </w:rPr>
        <w:t xml:space="preserve">rozpoczyna bieg w dniu odbioru końcowego </w:t>
      </w:r>
      <w:r w:rsidR="00B41A89" w:rsidRPr="00BC5ECD">
        <w:rPr>
          <w:rFonts w:asciiTheme="minorHAnsi" w:hAnsiTheme="minorHAnsi" w:cstheme="minorHAnsi"/>
          <w:sz w:val="22"/>
          <w:szCs w:val="22"/>
        </w:rPr>
        <w:t xml:space="preserve">przez </w:t>
      </w:r>
      <w:r w:rsidRPr="00BC5ECD">
        <w:rPr>
          <w:rFonts w:asciiTheme="minorHAnsi" w:hAnsiTheme="minorHAnsi" w:cstheme="minorHAnsi"/>
          <w:sz w:val="22"/>
          <w:szCs w:val="22"/>
        </w:rPr>
        <w:t>Zamawiającego co zostanie poświadczone podpisaniem (bez uwag) protokołu odbioru końcowego Robót</w:t>
      </w:r>
      <w:r w:rsidR="006E3C75" w:rsidRPr="00BC5ECD">
        <w:rPr>
          <w:rFonts w:asciiTheme="minorHAnsi" w:hAnsiTheme="minorHAnsi" w:cstheme="minorHAnsi"/>
          <w:sz w:val="22"/>
          <w:szCs w:val="22"/>
        </w:rPr>
        <w:t xml:space="preserve"> wchodzących w skład Zadania</w:t>
      </w:r>
      <w:r w:rsidR="001A2F40" w:rsidRPr="00BC5ECD">
        <w:rPr>
          <w:rFonts w:asciiTheme="minorHAnsi" w:hAnsiTheme="minorHAnsi" w:cstheme="minorHAnsi"/>
          <w:sz w:val="22"/>
          <w:szCs w:val="22"/>
        </w:rPr>
        <w:t>.</w:t>
      </w:r>
    </w:p>
    <w:p w14:paraId="433FB543" w14:textId="77777777" w:rsidR="00A62012" w:rsidRPr="00BC5ECD" w:rsidRDefault="00A62012" w:rsidP="00F722C3">
      <w:pPr>
        <w:numPr>
          <w:ilvl w:val="0"/>
          <w:numId w:val="30"/>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Wykonawca udziela Zamawiającemu gwarancji jakości na zrealizowany przedmiot Umowy na zasadach</w:t>
      </w:r>
      <w:r w:rsidR="001A2F40" w:rsidRPr="00BC5ECD">
        <w:rPr>
          <w:rFonts w:asciiTheme="minorHAnsi" w:hAnsiTheme="minorHAnsi" w:cstheme="minorHAnsi"/>
          <w:sz w:val="22"/>
          <w:szCs w:val="22"/>
        </w:rPr>
        <w:t xml:space="preserve"> oraz w okresach wskazanych w §15</w:t>
      </w:r>
      <w:r w:rsidRPr="00BC5ECD">
        <w:rPr>
          <w:rFonts w:asciiTheme="minorHAnsi" w:hAnsiTheme="minorHAnsi" w:cstheme="minorHAnsi"/>
          <w:sz w:val="22"/>
          <w:szCs w:val="22"/>
        </w:rPr>
        <w:t xml:space="preserve"> niniejszej Umowy. </w:t>
      </w:r>
      <w:r w:rsidR="008C53B5" w:rsidRPr="00BC5ECD">
        <w:rPr>
          <w:rFonts w:asciiTheme="minorHAnsi" w:hAnsiTheme="minorHAnsi" w:cstheme="minorHAnsi"/>
          <w:b/>
          <w:sz w:val="22"/>
          <w:szCs w:val="22"/>
        </w:rPr>
        <w:t>…….. miesięczny okres gwarancji jakości</w:t>
      </w:r>
      <w:r w:rsidR="001A2F40" w:rsidRPr="00BC5ECD">
        <w:rPr>
          <w:rStyle w:val="Odwoanieprzypisudolnego"/>
          <w:rFonts w:asciiTheme="minorHAnsi" w:hAnsiTheme="minorHAnsi" w:cstheme="minorHAnsi"/>
          <w:b/>
          <w:sz w:val="22"/>
          <w:szCs w:val="22"/>
        </w:rPr>
        <w:footnoteReference w:id="2"/>
      </w:r>
      <w:r w:rsidR="001A2F40" w:rsidRPr="00BC5ECD">
        <w:rPr>
          <w:rFonts w:asciiTheme="minorHAnsi" w:hAnsiTheme="minorHAnsi" w:cstheme="minorHAnsi"/>
          <w:sz w:val="22"/>
          <w:szCs w:val="22"/>
        </w:rPr>
        <w:t>.</w:t>
      </w:r>
      <w:r w:rsidRPr="00BC5ECD">
        <w:rPr>
          <w:rFonts w:asciiTheme="minorHAnsi" w:hAnsiTheme="minorHAnsi" w:cstheme="minorHAnsi"/>
          <w:sz w:val="22"/>
          <w:szCs w:val="22"/>
        </w:rPr>
        <w:t xml:space="preserve"> </w:t>
      </w:r>
      <w:r w:rsidR="006E3C75" w:rsidRPr="00BC5ECD">
        <w:rPr>
          <w:rFonts w:asciiTheme="minorHAnsi" w:hAnsiTheme="minorHAnsi" w:cstheme="minorHAnsi"/>
          <w:sz w:val="22"/>
          <w:szCs w:val="22"/>
        </w:rPr>
        <w:t xml:space="preserve">Termin </w:t>
      </w:r>
      <w:r w:rsidRPr="00BC5ECD">
        <w:rPr>
          <w:rFonts w:asciiTheme="minorHAnsi" w:hAnsiTheme="minorHAnsi" w:cstheme="minorHAnsi"/>
          <w:sz w:val="22"/>
          <w:szCs w:val="22"/>
        </w:rPr>
        <w:t>rozpoczyna bieg w dniu odbioru końcowego Zamawiającego</w:t>
      </w:r>
      <w:r w:rsidR="006E3C75" w:rsidRPr="00BC5ECD">
        <w:rPr>
          <w:rFonts w:asciiTheme="minorHAnsi" w:hAnsiTheme="minorHAnsi" w:cstheme="minorHAnsi"/>
          <w:sz w:val="22"/>
          <w:szCs w:val="22"/>
        </w:rPr>
        <w:t>,</w:t>
      </w:r>
      <w:r w:rsidRPr="00BC5ECD">
        <w:rPr>
          <w:rFonts w:asciiTheme="minorHAnsi" w:hAnsiTheme="minorHAnsi" w:cstheme="minorHAnsi"/>
          <w:sz w:val="22"/>
          <w:szCs w:val="22"/>
        </w:rPr>
        <w:t xml:space="preserve"> co zostanie poświadczone podpisaniem (bez uwag) protokołu odbioru końcowego Robót</w:t>
      </w:r>
      <w:r w:rsidR="006E3C75" w:rsidRPr="00BC5ECD">
        <w:rPr>
          <w:rFonts w:asciiTheme="minorHAnsi" w:hAnsiTheme="minorHAnsi" w:cstheme="minorHAnsi"/>
          <w:sz w:val="22"/>
          <w:szCs w:val="22"/>
        </w:rPr>
        <w:t xml:space="preserve"> wchodzących w skład Zadania</w:t>
      </w:r>
      <w:r w:rsidRPr="00BC5ECD">
        <w:rPr>
          <w:rFonts w:asciiTheme="minorHAnsi" w:hAnsiTheme="minorHAnsi" w:cstheme="minorHAnsi"/>
          <w:sz w:val="22"/>
          <w:szCs w:val="22"/>
        </w:rPr>
        <w:t>.</w:t>
      </w:r>
    </w:p>
    <w:p w14:paraId="7E199A76" w14:textId="77777777" w:rsidR="00A62012" w:rsidRPr="00BC5ECD" w:rsidRDefault="00A62012" w:rsidP="00F722C3">
      <w:pPr>
        <w:numPr>
          <w:ilvl w:val="0"/>
          <w:numId w:val="30"/>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Wykonawca jest odpowiedzialny przed Zamawiającym za terminowe wykonanie prac budowlanych, </w:t>
      </w:r>
      <w:r w:rsidR="006E3C75" w:rsidRPr="00BC5ECD">
        <w:rPr>
          <w:rFonts w:asciiTheme="minorHAnsi" w:hAnsiTheme="minorHAnsi" w:cstheme="minorHAnsi"/>
          <w:sz w:val="22"/>
          <w:szCs w:val="22"/>
        </w:rPr>
        <w:t>instalacyjnych jak również</w:t>
      </w:r>
      <w:r w:rsidRPr="00BC5ECD">
        <w:rPr>
          <w:rFonts w:asciiTheme="minorHAnsi" w:hAnsiTheme="minorHAnsi" w:cstheme="minorHAnsi"/>
          <w:sz w:val="22"/>
          <w:szCs w:val="22"/>
        </w:rPr>
        <w:t xml:space="preserve"> prac, dostaw lub</w:t>
      </w:r>
      <w:r w:rsidR="008C53B5" w:rsidRPr="00BC5ECD">
        <w:rPr>
          <w:rFonts w:asciiTheme="minorHAnsi" w:hAnsiTheme="minorHAnsi" w:cstheme="minorHAnsi"/>
          <w:sz w:val="22"/>
          <w:szCs w:val="22"/>
        </w:rPr>
        <w:t xml:space="preserve"> usług zleconych podwykonawcom.</w:t>
      </w:r>
    </w:p>
    <w:p w14:paraId="374799E1" w14:textId="77777777" w:rsidR="006E3C75" w:rsidRPr="00BC5ECD" w:rsidRDefault="006E3C75" w:rsidP="006E3C75">
      <w:pPr>
        <w:spacing w:line="276" w:lineRule="auto"/>
        <w:jc w:val="both"/>
        <w:rPr>
          <w:rFonts w:asciiTheme="minorHAnsi" w:hAnsiTheme="minorHAnsi" w:cstheme="minorHAnsi"/>
          <w:sz w:val="22"/>
          <w:szCs w:val="22"/>
        </w:rPr>
      </w:pPr>
    </w:p>
    <w:p w14:paraId="50E70DB3" w14:textId="77777777" w:rsidR="006E3C75" w:rsidRPr="00BC5ECD" w:rsidRDefault="006E3C75" w:rsidP="008E48D4">
      <w:pPr>
        <w:pStyle w:val="Nagwek3"/>
        <w:numPr>
          <w:ilvl w:val="0"/>
          <w:numId w:val="0"/>
        </w:numPr>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 6</w:t>
      </w:r>
    </w:p>
    <w:p w14:paraId="4B057860" w14:textId="77777777" w:rsidR="006E3C75" w:rsidRPr="00BC5ECD" w:rsidRDefault="006E3C75" w:rsidP="008E48D4">
      <w:pPr>
        <w:pStyle w:val="Nagwek3"/>
        <w:numPr>
          <w:ilvl w:val="0"/>
          <w:numId w:val="0"/>
        </w:numPr>
        <w:spacing w:line="276" w:lineRule="auto"/>
        <w:jc w:val="center"/>
        <w:rPr>
          <w:rFonts w:asciiTheme="minorHAnsi" w:hAnsiTheme="minorHAnsi" w:cstheme="minorHAnsi"/>
          <w:sz w:val="22"/>
          <w:szCs w:val="22"/>
        </w:rPr>
      </w:pPr>
      <w:r w:rsidRPr="00BC5ECD">
        <w:rPr>
          <w:rFonts w:asciiTheme="minorHAnsi" w:hAnsiTheme="minorHAnsi" w:cstheme="minorHAnsi"/>
          <w:sz w:val="22"/>
          <w:szCs w:val="22"/>
        </w:rPr>
        <w:t>Harmonogram rzeczowo – finansowy</w:t>
      </w:r>
    </w:p>
    <w:p w14:paraId="2BE7C761" w14:textId="77777777" w:rsidR="006E3C75" w:rsidRPr="00BC5ECD" w:rsidRDefault="00082463" w:rsidP="00F722C3">
      <w:pPr>
        <w:numPr>
          <w:ilvl w:val="0"/>
          <w:numId w:val="55"/>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Przedmiot Umowy określony w §</w:t>
      </w:r>
      <w:r w:rsidR="00D147F7"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3 niniejszej Umowy będzie realizowany zgodnie z zat</w:t>
      </w:r>
      <w:r w:rsidR="008C53B5" w:rsidRPr="00BC5ECD">
        <w:rPr>
          <w:rFonts w:asciiTheme="minorHAnsi" w:hAnsiTheme="minorHAnsi" w:cstheme="minorHAnsi"/>
          <w:sz w:val="22"/>
          <w:szCs w:val="22"/>
        </w:rPr>
        <w:t>wierdzonym przez Zamawiającego H</w:t>
      </w:r>
      <w:r w:rsidR="00A62012" w:rsidRPr="00BC5ECD">
        <w:rPr>
          <w:rFonts w:asciiTheme="minorHAnsi" w:hAnsiTheme="minorHAnsi" w:cstheme="minorHAnsi"/>
          <w:sz w:val="22"/>
          <w:szCs w:val="22"/>
        </w:rPr>
        <w:t>armonogramem rzeczowo –</w:t>
      </w:r>
      <w:r w:rsidR="006E3C75"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finansowym</w:t>
      </w:r>
      <w:r w:rsidR="006E3C75" w:rsidRPr="00BC5ECD">
        <w:rPr>
          <w:rFonts w:asciiTheme="minorHAnsi" w:hAnsiTheme="minorHAnsi" w:cstheme="minorHAnsi"/>
          <w:sz w:val="22"/>
          <w:szCs w:val="22"/>
        </w:rPr>
        <w:t xml:space="preserve"> zwanym dalej harmonogramem</w:t>
      </w:r>
      <w:r w:rsidR="00A62012" w:rsidRPr="00BC5ECD">
        <w:rPr>
          <w:rFonts w:asciiTheme="minorHAnsi" w:hAnsiTheme="minorHAnsi" w:cstheme="minorHAnsi"/>
          <w:sz w:val="22"/>
          <w:szCs w:val="22"/>
        </w:rPr>
        <w:t>. Wykonawca zo</w:t>
      </w:r>
      <w:r w:rsidR="002F10AD" w:rsidRPr="00BC5ECD">
        <w:rPr>
          <w:rFonts w:asciiTheme="minorHAnsi" w:hAnsiTheme="minorHAnsi" w:cstheme="minorHAnsi"/>
          <w:sz w:val="22"/>
          <w:szCs w:val="22"/>
        </w:rPr>
        <w:t>bowiązany jest przedstawić ten H</w:t>
      </w:r>
      <w:r w:rsidR="00A62012" w:rsidRPr="00BC5ECD">
        <w:rPr>
          <w:rFonts w:asciiTheme="minorHAnsi" w:hAnsiTheme="minorHAnsi" w:cstheme="minorHAnsi"/>
          <w:sz w:val="22"/>
          <w:szCs w:val="22"/>
        </w:rPr>
        <w:t xml:space="preserve">armonogram w terminie 7 dni od daty zawarcia </w:t>
      </w:r>
      <w:r w:rsidR="002F10AD" w:rsidRPr="00BC5ECD">
        <w:rPr>
          <w:rFonts w:asciiTheme="minorHAnsi" w:hAnsiTheme="minorHAnsi" w:cstheme="minorHAnsi"/>
          <w:sz w:val="22"/>
          <w:szCs w:val="22"/>
        </w:rPr>
        <w:t xml:space="preserve">niniejszej Umowy. </w:t>
      </w:r>
    </w:p>
    <w:p w14:paraId="75D8992B" w14:textId="77777777" w:rsidR="00670F5A" w:rsidRPr="00BC5ECD" w:rsidRDefault="006E3C75" w:rsidP="00F722C3">
      <w:pPr>
        <w:numPr>
          <w:ilvl w:val="0"/>
          <w:numId w:val="55"/>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Postanowienia Harmonogramu winny gwarantować dotrzymanie terminów, o których mowa w ust 1. </w:t>
      </w:r>
    </w:p>
    <w:p w14:paraId="11790B06" w14:textId="77777777" w:rsidR="006E3C75" w:rsidRPr="00BC5ECD" w:rsidRDefault="006E3C75" w:rsidP="00F722C3">
      <w:pPr>
        <w:numPr>
          <w:ilvl w:val="0"/>
          <w:numId w:val="55"/>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Harmonogram rzeczowo – finansowy będzie sporządzony z podziałem na zadania  i będzie na tyle szczegółowy aby w ramach danego elementu robót odzwierciedlał zakres robót, dostaw lub usług powierzonych poszczególnym podwykonawcom, oraz pozwalał na bieżącą kontrolę postępu realizacji Umowy w aspekcie możliwości dotrzymania terminu realizacji Umowy. </w:t>
      </w:r>
    </w:p>
    <w:p w14:paraId="6BA89728" w14:textId="16A0BB7A" w:rsidR="00A62012" w:rsidRPr="00BC5ECD" w:rsidRDefault="00A62012" w:rsidP="00F722C3">
      <w:pPr>
        <w:numPr>
          <w:ilvl w:val="0"/>
          <w:numId w:val="55"/>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Zamawiający dokona akceptacji harmonogramu w terminie </w:t>
      </w:r>
      <w:r w:rsidR="00670F5A" w:rsidRPr="00BC5ECD">
        <w:rPr>
          <w:rFonts w:asciiTheme="minorHAnsi" w:hAnsiTheme="minorHAnsi" w:cstheme="minorHAnsi"/>
          <w:sz w:val="22"/>
          <w:szCs w:val="22"/>
        </w:rPr>
        <w:t>7</w:t>
      </w:r>
      <w:r w:rsidRPr="00BC5ECD">
        <w:rPr>
          <w:rFonts w:asciiTheme="minorHAnsi" w:hAnsiTheme="minorHAnsi" w:cstheme="minorHAnsi"/>
          <w:sz w:val="22"/>
          <w:szCs w:val="22"/>
        </w:rPr>
        <w:t xml:space="preserve"> dni od daty przedłożenia lub zgłosi do niego uwagi. W przypadku zgłoszenia uwag do Harmonogramu rzeczowo - finansowego, Wykonawca usunie nieprawidłowości w terminie 3 dni i przedłoży Harmonogram rzeczowo - finansowy w celu zatwierdzenia. Nieusunięcie nieprawidłowości we wskazanym terminie stanowi podstawę do wstrzymania dokonywania rozliczeń wykonanych prac. Brak uwag Zamawiającego do harmonogramu, zgłoszonych w przewidzianym terminie, uważa się za akceptację harmonogramu rzeczowo - finansowego przez Zamawiającego. Postanowienia niniejsze mają zastosowanie do kolejnych poprawek harmonogramu. </w:t>
      </w:r>
    </w:p>
    <w:p w14:paraId="3DBBB94A" w14:textId="77777777" w:rsidR="00A62012" w:rsidRPr="00BC5ECD" w:rsidRDefault="00A62012" w:rsidP="00F722C3">
      <w:pPr>
        <w:pStyle w:val="Default"/>
        <w:numPr>
          <w:ilvl w:val="0"/>
          <w:numId w:val="55"/>
        </w:numPr>
        <w:snapToGrid w:val="0"/>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Wszystkie zmiany harmonogramu rzeczowo-finansowego wymagają akceptacji Zamawiającego.</w:t>
      </w:r>
    </w:p>
    <w:p w14:paraId="65C02B1D"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1842F292"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C090A" w:rsidRPr="00BC5ECD">
        <w:rPr>
          <w:rFonts w:asciiTheme="minorHAnsi" w:hAnsiTheme="minorHAnsi" w:cstheme="minorHAnsi"/>
          <w:sz w:val="22"/>
          <w:szCs w:val="22"/>
        </w:rPr>
        <w:t>7</w:t>
      </w:r>
      <w:r w:rsidRPr="00BC5ECD">
        <w:rPr>
          <w:rFonts w:asciiTheme="minorHAnsi" w:hAnsiTheme="minorHAnsi" w:cstheme="minorHAnsi"/>
          <w:sz w:val="22"/>
          <w:szCs w:val="22"/>
        </w:rPr>
        <w:t xml:space="preserve"> </w:t>
      </w:r>
    </w:p>
    <w:p w14:paraId="5B608841"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Personel kierowniczy wykonawcy</w:t>
      </w:r>
    </w:p>
    <w:p w14:paraId="21580ED1" w14:textId="77777777" w:rsidR="00A62012" w:rsidRPr="00BC5ECD" w:rsidRDefault="00A62012" w:rsidP="00F722C3">
      <w:pPr>
        <w:numPr>
          <w:ilvl w:val="1"/>
          <w:numId w:val="16"/>
        </w:numPr>
        <w:spacing w:line="276" w:lineRule="auto"/>
        <w:ind w:left="360" w:hanging="360"/>
        <w:rPr>
          <w:rFonts w:asciiTheme="minorHAnsi" w:hAnsiTheme="minorHAnsi" w:cstheme="minorHAnsi"/>
          <w:sz w:val="22"/>
          <w:szCs w:val="22"/>
        </w:rPr>
      </w:pPr>
      <w:r w:rsidRPr="00BC5ECD">
        <w:rPr>
          <w:rFonts w:asciiTheme="minorHAnsi" w:hAnsiTheme="minorHAnsi" w:cstheme="minorHAnsi"/>
          <w:sz w:val="22"/>
          <w:szCs w:val="22"/>
        </w:rPr>
        <w:t>Wykonawca do pełnienia funkcji specjalistów ustanawia następujące osoby:</w:t>
      </w:r>
    </w:p>
    <w:p w14:paraId="4A3D1C4D" w14:textId="6C54B472" w:rsidR="00A62012" w:rsidRPr="00BC5ECD" w:rsidRDefault="0084432E" w:rsidP="00F722C3">
      <w:pPr>
        <w:pStyle w:val="Standard"/>
        <w:widowControl/>
        <w:numPr>
          <w:ilvl w:val="0"/>
          <w:numId w:val="18"/>
        </w:numPr>
        <w:tabs>
          <w:tab w:val="left" w:pos="709"/>
        </w:tabs>
        <w:suppressAutoHyphens/>
        <w:autoSpaceDE/>
        <w:adjustRightInd/>
        <w:spacing w:line="276" w:lineRule="auto"/>
        <w:ind w:left="709" w:hanging="331"/>
        <w:textAlignment w:val="baseline"/>
        <w:rPr>
          <w:rFonts w:asciiTheme="minorHAnsi" w:hAnsiTheme="minorHAnsi" w:cstheme="minorHAnsi"/>
          <w:sz w:val="22"/>
          <w:szCs w:val="22"/>
        </w:rPr>
      </w:pPr>
      <w:r w:rsidRPr="00BC5ECD">
        <w:rPr>
          <w:rFonts w:asciiTheme="minorHAnsi" w:hAnsiTheme="minorHAnsi" w:cstheme="minorHAnsi"/>
          <w:sz w:val="22"/>
          <w:szCs w:val="22"/>
        </w:rPr>
        <w:lastRenderedPageBreak/>
        <w:t xml:space="preserve">jako </w:t>
      </w:r>
      <w:r w:rsidR="00670A21">
        <w:rPr>
          <w:rFonts w:asciiTheme="minorHAnsi" w:hAnsiTheme="minorHAnsi" w:cstheme="minorHAnsi"/>
          <w:sz w:val="22"/>
          <w:szCs w:val="22"/>
        </w:rPr>
        <w:t>kierownika robot</w:t>
      </w:r>
      <w:r w:rsidR="000022B6"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 P.  _____________________</w:t>
      </w:r>
      <w:r w:rsidR="001A2F40" w:rsidRPr="00BC5ECD">
        <w:rPr>
          <w:rStyle w:val="Odwoanieprzypisudolnego"/>
          <w:rFonts w:asciiTheme="minorHAnsi" w:hAnsiTheme="minorHAnsi" w:cstheme="minorHAnsi"/>
          <w:sz w:val="22"/>
          <w:szCs w:val="22"/>
        </w:rPr>
        <w:footnoteReference w:id="3"/>
      </w:r>
    </w:p>
    <w:p w14:paraId="25738E8A"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Osoby wskazane w ust. 1 są osobami zgodnymi ze wskazaniami zawartymi w ofercie Wykonawcy.</w:t>
      </w:r>
    </w:p>
    <w:p w14:paraId="5D30126E"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Osoby wskazane w ust. 1 będą działać w granicach umocowania określonego w ustawie Prawo budowlane.</w:t>
      </w:r>
    </w:p>
    <w:p w14:paraId="183FFF0C"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4. Zamawiający zastrzega sobie prawo żądania zmiany personelu kierowniczego Wykonawcy, </w:t>
      </w:r>
      <w:r w:rsidR="00082463" w:rsidRPr="00BC5ECD">
        <w:rPr>
          <w:rFonts w:asciiTheme="minorHAnsi" w:hAnsiTheme="minorHAnsi" w:cstheme="minorHAnsi"/>
          <w:sz w:val="22"/>
          <w:szCs w:val="22"/>
        </w:rPr>
        <w:br/>
      </w:r>
      <w:r w:rsidRPr="00BC5ECD">
        <w:rPr>
          <w:rFonts w:asciiTheme="minorHAnsi" w:hAnsiTheme="minorHAnsi" w:cstheme="minorHAnsi"/>
          <w:sz w:val="22"/>
          <w:szCs w:val="22"/>
        </w:rPr>
        <w:t>o którym mowa w ust. 1 niniejszego paragrafu,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 oraz jej przyczynach. Wykonawca, po odebraniu zawiadomienia, w terminie 7 dni przedstawia propozycję pełnienia funkcji specjalisty przez 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postanowieniami Załącznika nr 1 do Umowy.</w:t>
      </w:r>
    </w:p>
    <w:p w14:paraId="6A283737" w14:textId="77777777" w:rsidR="000C3642" w:rsidRPr="00BC5ECD" w:rsidRDefault="000C3642" w:rsidP="00756A4D">
      <w:pPr>
        <w:spacing w:line="276" w:lineRule="auto"/>
        <w:ind w:left="360" w:hanging="360"/>
        <w:jc w:val="both"/>
        <w:rPr>
          <w:rFonts w:asciiTheme="minorHAnsi" w:hAnsiTheme="minorHAnsi" w:cstheme="minorHAnsi"/>
          <w:sz w:val="22"/>
          <w:szCs w:val="22"/>
        </w:rPr>
      </w:pPr>
    </w:p>
    <w:p w14:paraId="23DB1A3D" w14:textId="77777777" w:rsidR="008A4535" w:rsidRPr="00BC5ECD" w:rsidRDefault="000C3642" w:rsidP="00756A4D">
      <w:pPr>
        <w:keepNext/>
        <w:snapToGrid w:val="0"/>
        <w:spacing w:line="276" w:lineRule="auto"/>
        <w:jc w:val="center"/>
        <w:outlineLvl w:val="2"/>
        <w:rPr>
          <w:rFonts w:asciiTheme="minorHAnsi" w:hAnsiTheme="minorHAnsi" w:cstheme="minorHAnsi"/>
          <w:b/>
          <w:bCs/>
          <w:sz w:val="22"/>
          <w:szCs w:val="22"/>
          <w:lang w:eastAsia="x-none"/>
        </w:rPr>
      </w:pPr>
      <w:r w:rsidRPr="00BC5ECD">
        <w:rPr>
          <w:rFonts w:asciiTheme="minorHAnsi" w:hAnsiTheme="minorHAnsi" w:cstheme="minorHAnsi"/>
          <w:b/>
          <w:bCs/>
          <w:sz w:val="22"/>
          <w:szCs w:val="22"/>
          <w:lang w:val="x-none" w:eastAsia="x-none"/>
        </w:rPr>
        <w:t xml:space="preserve">§ </w:t>
      </w:r>
      <w:r w:rsidR="008C090A" w:rsidRPr="00BC5ECD">
        <w:rPr>
          <w:rFonts w:asciiTheme="minorHAnsi" w:hAnsiTheme="minorHAnsi" w:cstheme="minorHAnsi"/>
          <w:b/>
          <w:bCs/>
          <w:sz w:val="22"/>
          <w:szCs w:val="22"/>
          <w:lang w:eastAsia="x-none"/>
        </w:rPr>
        <w:t>8</w:t>
      </w:r>
      <w:r w:rsidRPr="00BC5ECD">
        <w:rPr>
          <w:rFonts w:asciiTheme="minorHAnsi" w:hAnsiTheme="minorHAnsi" w:cstheme="minorHAnsi"/>
          <w:b/>
          <w:bCs/>
          <w:sz w:val="22"/>
          <w:szCs w:val="22"/>
          <w:lang w:eastAsia="x-none"/>
        </w:rPr>
        <w:t xml:space="preserve"> </w:t>
      </w:r>
    </w:p>
    <w:p w14:paraId="278A6729" w14:textId="77777777" w:rsidR="000C3642" w:rsidRPr="00BC5ECD" w:rsidRDefault="000C3642" w:rsidP="00756A4D">
      <w:pPr>
        <w:keepNext/>
        <w:snapToGrid w:val="0"/>
        <w:spacing w:line="276" w:lineRule="auto"/>
        <w:jc w:val="center"/>
        <w:outlineLvl w:val="2"/>
        <w:rPr>
          <w:rFonts w:asciiTheme="minorHAnsi" w:hAnsiTheme="minorHAnsi" w:cstheme="minorHAnsi"/>
          <w:b/>
          <w:bCs/>
          <w:sz w:val="22"/>
          <w:szCs w:val="22"/>
          <w:lang w:eastAsia="x-none"/>
        </w:rPr>
      </w:pPr>
      <w:r w:rsidRPr="00BC5ECD">
        <w:rPr>
          <w:rFonts w:asciiTheme="minorHAnsi" w:hAnsiTheme="minorHAnsi" w:cstheme="minorHAnsi"/>
          <w:b/>
          <w:bCs/>
          <w:sz w:val="22"/>
          <w:szCs w:val="22"/>
          <w:lang w:val="x-none" w:eastAsia="x-none"/>
        </w:rPr>
        <w:t>P</w:t>
      </w:r>
      <w:r w:rsidRPr="00BC5ECD">
        <w:rPr>
          <w:rFonts w:asciiTheme="minorHAnsi" w:hAnsiTheme="minorHAnsi" w:cstheme="minorHAnsi"/>
          <w:b/>
          <w:bCs/>
          <w:sz w:val="22"/>
          <w:szCs w:val="22"/>
          <w:lang w:eastAsia="x-none"/>
        </w:rPr>
        <w:t>racownicy</w:t>
      </w:r>
      <w:r w:rsidRPr="00BC5ECD">
        <w:rPr>
          <w:rFonts w:asciiTheme="minorHAnsi" w:hAnsiTheme="minorHAnsi" w:cstheme="minorHAnsi"/>
          <w:b/>
          <w:bCs/>
          <w:sz w:val="22"/>
          <w:szCs w:val="22"/>
          <w:lang w:val="x-none" w:eastAsia="x-none"/>
        </w:rPr>
        <w:t xml:space="preserve"> wykonawcy</w:t>
      </w:r>
    </w:p>
    <w:p w14:paraId="03A450F0" w14:textId="77777777" w:rsidR="000C3642" w:rsidRPr="00BC5ECD" w:rsidRDefault="000C3642" w:rsidP="00F722C3">
      <w:pPr>
        <w:pStyle w:val="Akapitzlist"/>
        <w:numPr>
          <w:ilvl w:val="1"/>
          <w:numId w:val="18"/>
        </w:numPr>
        <w:spacing w:after="0"/>
        <w:ind w:left="357" w:hanging="360"/>
        <w:jc w:val="both"/>
        <w:rPr>
          <w:rFonts w:asciiTheme="minorHAnsi" w:hAnsiTheme="minorHAnsi" w:cstheme="minorHAnsi"/>
        </w:rPr>
      </w:pPr>
      <w:r w:rsidRPr="00BC5ECD">
        <w:rPr>
          <w:rFonts w:asciiTheme="minorHAnsi" w:hAnsiTheme="minorHAnsi" w:cstheme="minorHAnsi"/>
        </w:rPr>
        <w:t xml:space="preserve">Zamawiający </w:t>
      </w:r>
      <w:r w:rsidR="00BC5ECD" w:rsidRPr="00BC5ECD">
        <w:rPr>
          <w:rFonts w:asciiTheme="minorHAnsi" w:hAnsiTheme="minorHAnsi" w:cstheme="minorHAnsi"/>
          <w:b/>
        </w:rPr>
        <w:t>oczekuje</w:t>
      </w:r>
      <w:r w:rsidRPr="00BC5ECD">
        <w:rPr>
          <w:rFonts w:asciiTheme="minorHAnsi" w:hAnsiTheme="minorHAnsi" w:cstheme="minorHAnsi"/>
        </w:rPr>
        <w:t xml:space="preserve"> zatrudnienia przez Wykonawcę lub podwykonawcę, na podstawie umowy 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14:paraId="51C1ADC6" w14:textId="77777777" w:rsidR="000C3642" w:rsidRPr="00BC5ECD" w:rsidRDefault="000C3642" w:rsidP="00F722C3">
      <w:pPr>
        <w:pStyle w:val="Akapitzlist"/>
        <w:numPr>
          <w:ilvl w:val="1"/>
          <w:numId w:val="18"/>
        </w:numPr>
        <w:spacing w:after="0"/>
        <w:ind w:left="360" w:hanging="360"/>
        <w:jc w:val="both"/>
        <w:rPr>
          <w:rFonts w:asciiTheme="minorHAnsi" w:hAnsiTheme="minorHAnsi" w:cstheme="minorHAnsi"/>
        </w:rPr>
      </w:pPr>
      <w:r w:rsidRPr="00BC5ECD">
        <w:rPr>
          <w:rFonts w:asciiTheme="minorHAnsi" w:hAnsiTheme="minorHAnsi" w:cstheme="minorHAnsi"/>
        </w:rPr>
        <w:t>W przypadku uzasadnionych wątpliwości co do przestrzegania prawa pracy przez Wykonawcę lub podwykonawcę, Zamawiający może zwrócić się o przeprowadzenie kontroli przez Państwową Inspekcję Pracy.</w:t>
      </w:r>
    </w:p>
    <w:p w14:paraId="0E3473AD" w14:textId="77777777" w:rsidR="00A62012" w:rsidRPr="00BC5ECD" w:rsidRDefault="00A62012" w:rsidP="00756A4D">
      <w:pPr>
        <w:spacing w:line="276" w:lineRule="auto"/>
        <w:ind w:left="284" w:hanging="284"/>
        <w:jc w:val="both"/>
        <w:rPr>
          <w:rFonts w:asciiTheme="minorHAnsi" w:hAnsiTheme="minorHAnsi" w:cstheme="minorHAnsi"/>
          <w:sz w:val="22"/>
          <w:szCs w:val="22"/>
        </w:rPr>
      </w:pPr>
    </w:p>
    <w:p w14:paraId="0D467929" w14:textId="77777777" w:rsidR="008A4535" w:rsidRPr="00BC5ECD" w:rsidRDefault="000C364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C090A" w:rsidRPr="00BC5ECD">
        <w:rPr>
          <w:rFonts w:asciiTheme="minorHAnsi" w:hAnsiTheme="minorHAnsi" w:cstheme="minorHAnsi"/>
          <w:sz w:val="22"/>
          <w:szCs w:val="22"/>
        </w:rPr>
        <w:t>9</w:t>
      </w:r>
      <w:r w:rsidR="00A62012" w:rsidRPr="00BC5ECD">
        <w:rPr>
          <w:rFonts w:asciiTheme="minorHAnsi" w:hAnsiTheme="minorHAnsi" w:cstheme="minorHAnsi"/>
          <w:sz w:val="22"/>
          <w:szCs w:val="22"/>
        </w:rPr>
        <w:t xml:space="preserve"> </w:t>
      </w:r>
    </w:p>
    <w:p w14:paraId="63A2CE0B"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Inspektorzy</w:t>
      </w:r>
    </w:p>
    <w:p w14:paraId="77C76604" w14:textId="77777777" w:rsidR="00A62012" w:rsidRPr="00BC5ECD" w:rsidRDefault="00580873" w:rsidP="00F722C3">
      <w:pPr>
        <w:numPr>
          <w:ilvl w:val="2"/>
          <w:numId w:val="5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Z</w:t>
      </w:r>
      <w:r w:rsidR="00A62012" w:rsidRPr="00BC5ECD">
        <w:rPr>
          <w:rFonts w:asciiTheme="minorHAnsi" w:hAnsiTheme="minorHAnsi" w:cstheme="minorHAnsi"/>
          <w:sz w:val="22"/>
          <w:szCs w:val="22"/>
        </w:rPr>
        <w:t>amawiający wyznacza do pełnienia Nadzoru inwestorskiego: następujące osoby;</w:t>
      </w:r>
    </w:p>
    <w:p w14:paraId="37A1A87B" w14:textId="07F9310D" w:rsidR="00A62012" w:rsidRPr="00BC5ECD" w:rsidRDefault="00A62012" w:rsidP="00F722C3">
      <w:pPr>
        <w:pStyle w:val="Standard"/>
        <w:widowControl/>
        <w:numPr>
          <w:ilvl w:val="0"/>
          <w:numId w:val="34"/>
        </w:numPr>
        <w:tabs>
          <w:tab w:val="left" w:pos="709"/>
        </w:tabs>
        <w:suppressAutoHyphens/>
        <w:autoSpaceDE/>
        <w:adjustRightInd/>
        <w:spacing w:line="276" w:lineRule="auto"/>
        <w:ind w:left="709" w:hanging="331"/>
        <w:textAlignment w:val="baseline"/>
        <w:rPr>
          <w:rFonts w:asciiTheme="minorHAnsi" w:hAnsiTheme="minorHAnsi" w:cstheme="minorHAnsi"/>
          <w:sz w:val="22"/>
          <w:szCs w:val="22"/>
        </w:rPr>
      </w:pPr>
      <w:r w:rsidRPr="00BC5ECD">
        <w:rPr>
          <w:rFonts w:asciiTheme="minorHAnsi" w:hAnsiTheme="minorHAnsi" w:cstheme="minorHAnsi"/>
          <w:sz w:val="22"/>
          <w:szCs w:val="22"/>
        </w:rPr>
        <w:t>jako Inspektora Nadzoru Inwestorskiego</w:t>
      </w:r>
      <w:r w:rsidR="004B2A91">
        <w:rPr>
          <w:rFonts w:asciiTheme="minorHAnsi" w:hAnsiTheme="minorHAnsi" w:cstheme="minorHAnsi"/>
          <w:sz w:val="22"/>
          <w:szCs w:val="22"/>
        </w:rPr>
        <w:t>/konserwatorskiego</w:t>
      </w:r>
      <w:r w:rsidRPr="00BC5ECD">
        <w:rPr>
          <w:rFonts w:asciiTheme="minorHAnsi" w:hAnsiTheme="minorHAnsi" w:cstheme="minorHAnsi"/>
          <w:sz w:val="22"/>
          <w:szCs w:val="22"/>
        </w:rPr>
        <w:t xml:space="preserve"> – P._______________________</w:t>
      </w:r>
    </w:p>
    <w:p w14:paraId="4FC9486E" w14:textId="77777777" w:rsidR="00A62012" w:rsidRPr="00BC5ECD" w:rsidRDefault="00A62012" w:rsidP="00756A4D">
      <w:pPr>
        <w:pStyle w:val="Standard"/>
        <w:tabs>
          <w:tab w:val="left" w:pos="426"/>
        </w:tabs>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  Osoby wskazane w ust. 1 będą działać w granicach umocowania określonego w ustawie Prawo budowlane oraz przepisach wykonawczych w szczególności poprzez:</w:t>
      </w:r>
    </w:p>
    <w:p w14:paraId="77EC8451"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sprawowanie kontroli w zakresie zgodności realizowanych prac budowlanych z pozwoleniem na budowę, obowiązującymi w Polsce przepisami oraz polskimi normami</w:t>
      </w:r>
    </w:p>
    <w:p w14:paraId="479D07E5"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sprawdzanie jakości wykonywanych prac budowlanych oraz zainstalowanych urządzeń i wyposażenia, a także niedopuszczenie do zastosowania urządzeń i wyposażenia niedopuszczonych do obrotu i stosowania w budownictwie</w:t>
      </w:r>
    </w:p>
    <w:p w14:paraId="6E44A864"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sprawdzanie i odbiór prac.</w:t>
      </w:r>
    </w:p>
    <w:p w14:paraId="5AFCFA1D" w14:textId="77777777" w:rsidR="00A62012" w:rsidRPr="00BC5ECD" w:rsidRDefault="00A62012" w:rsidP="00756A4D">
      <w:pPr>
        <w:pStyle w:val="Standard"/>
        <w:spacing w:line="276" w:lineRule="auto"/>
        <w:ind w:left="709"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 xml:space="preserve">potwierdzanie faktycznie wykonanych </w:t>
      </w:r>
      <w:r w:rsidR="000022B6" w:rsidRPr="00BC5ECD">
        <w:rPr>
          <w:rFonts w:asciiTheme="minorHAnsi" w:hAnsiTheme="minorHAnsi" w:cstheme="minorHAnsi"/>
          <w:sz w:val="22"/>
          <w:szCs w:val="22"/>
        </w:rPr>
        <w:t>prac</w:t>
      </w:r>
      <w:r w:rsidRPr="00BC5ECD">
        <w:rPr>
          <w:rFonts w:asciiTheme="minorHAnsi" w:hAnsiTheme="minorHAnsi" w:cstheme="minorHAnsi"/>
          <w:sz w:val="22"/>
          <w:szCs w:val="22"/>
        </w:rPr>
        <w:t>, nadzór nad usunięciem wad i usterek.</w:t>
      </w:r>
    </w:p>
    <w:p w14:paraId="3614190E" w14:textId="77777777" w:rsidR="00A62012" w:rsidRPr="00BC5ECD" w:rsidRDefault="00A62012" w:rsidP="00756A4D">
      <w:pPr>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3.</w:t>
      </w:r>
      <w:r w:rsidRPr="00BC5ECD">
        <w:rPr>
          <w:rFonts w:asciiTheme="minorHAnsi" w:hAnsiTheme="minorHAnsi" w:cstheme="minorHAnsi"/>
          <w:sz w:val="22"/>
          <w:szCs w:val="22"/>
        </w:rPr>
        <w:tab/>
        <w:t>Zamawiający zastrzega sobie prawo zmiany osób wskazanych w ust. 1. O dokonaniu zmiany Zamawiający powiadomi na piśmie Wykonawcę na 3 dni przed dokonaniem zmiany. Zmiana ta winna być dokonana wpisem do dziennika budowy i nie wymaga aneksu do niniejszej Umowy.</w:t>
      </w:r>
    </w:p>
    <w:p w14:paraId="3C1204DA" w14:textId="77777777" w:rsidR="00A62012" w:rsidRPr="00BC5ECD" w:rsidRDefault="00A62012" w:rsidP="00756A4D">
      <w:pPr>
        <w:spacing w:line="276" w:lineRule="auto"/>
        <w:ind w:left="360"/>
        <w:jc w:val="both"/>
        <w:rPr>
          <w:rFonts w:asciiTheme="minorHAnsi" w:hAnsiTheme="minorHAnsi" w:cstheme="minorHAnsi"/>
          <w:sz w:val="22"/>
          <w:szCs w:val="22"/>
        </w:rPr>
      </w:pPr>
    </w:p>
    <w:p w14:paraId="1A510613"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8A4535" w:rsidRPr="00BC5ECD">
        <w:rPr>
          <w:rFonts w:asciiTheme="minorHAnsi" w:hAnsiTheme="minorHAnsi" w:cstheme="minorHAnsi"/>
          <w:sz w:val="22"/>
          <w:szCs w:val="22"/>
        </w:rPr>
        <w:t xml:space="preserve"> 1</w:t>
      </w:r>
      <w:r w:rsidR="008C090A" w:rsidRPr="00BC5ECD">
        <w:rPr>
          <w:rFonts w:asciiTheme="minorHAnsi" w:hAnsiTheme="minorHAnsi" w:cstheme="minorHAnsi"/>
          <w:sz w:val="22"/>
          <w:szCs w:val="22"/>
        </w:rPr>
        <w:t>0</w:t>
      </w:r>
      <w:r w:rsidRPr="00BC5ECD">
        <w:rPr>
          <w:rFonts w:asciiTheme="minorHAnsi" w:hAnsiTheme="minorHAnsi" w:cstheme="minorHAnsi"/>
          <w:sz w:val="22"/>
          <w:szCs w:val="22"/>
        </w:rPr>
        <w:t xml:space="preserve"> </w:t>
      </w:r>
    </w:p>
    <w:p w14:paraId="3162C971"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Podwykonawstwo</w:t>
      </w:r>
    </w:p>
    <w:p w14:paraId="35D6B2EB" w14:textId="77777777" w:rsidR="00BC5ECD" w:rsidRPr="00BC5ECD" w:rsidRDefault="00BC5ECD" w:rsidP="00BC5ECD">
      <w:pPr>
        <w:rPr>
          <w:rFonts w:asciiTheme="minorHAnsi" w:hAnsiTheme="minorHAnsi" w:cstheme="minorHAnsi"/>
          <w:sz w:val="22"/>
          <w:szCs w:val="22"/>
          <w:lang w:eastAsia="x-none"/>
        </w:rPr>
      </w:pPr>
      <w:r w:rsidRPr="00BC5ECD">
        <w:rPr>
          <w:rFonts w:asciiTheme="minorHAnsi" w:hAnsiTheme="minorHAnsi" w:cstheme="minorHAnsi"/>
          <w:sz w:val="22"/>
          <w:szCs w:val="22"/>
          <w:lang w:eastAsia="x-none"/>
        </w:rPr>
        <w:t>1. Wykonawca wykona przedmiot zamówienia własnymi siłami*</w:t>
      </w:r>
    </w:p>
    <w:p w14:paraId="089AA410" w14:textId="77777777" w:rsidR="00BC5ECD" w:rsidRPr="00BC5ECD" w:rsidRDefault="00BC5ECD" w:rsidP="00BC5ECD">
      <w:pPr>
        <w:rPr>
          <w:rFonts w:asciiTheme="minorHAnsi" w:hAnsiTheme="minorHAnsi" w:cstheme="minorHAnsi"/>
          <w:color w:val="FF0000"/>
          <w:sz w:val="22"/>
          <w:szCs w:val="22"/>
          <w:lang w:eastAsia="x-none"/>
        </w:rPr>
      </w:pPr>
      <w:r w:rsidRPr="00BC5ECD">
        <w:rPr>
          <w:rFonts w:asciiTheme="minorHAnsi" w:hAnsiTheme="minorHAnsi" w:cstheme="minorHAnsi"/>
          <w:color w:val="FF0000"/>
          <w:sz w:val="22"/>
          <w:szCs w:val="22"/>
          <w:lang w:eastAsia="x-none"/>
        </w:rPr>
        <w:t xml:space="preserve"> (poniższe dotyczy sytuacji gdy wykonawca korzysta z podwykonawców)</w:t>
      </w:r>
    </w:p>
    <w:p w14:paraId="2F94A041" w14:textId="77777777" w:rsidR="00A62012" w:rsidRPr="00BC5ECD" w:rsidRDefault="00A62012"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lastRenderedPageBreak/>
        <w:t>Wykonawca jest uprawniony do zawarcia umowy o podwykonawstwo części przedmiotu umowy z innymi podmiotami z zastrzeżeniem, że nie spowoduje to wydłużenia czasu wykonania zamówienia stanowiącego przedmiot niniejszej Umowy, ani nie zwiększy kos</w:t>
      </w:r>
      <w:r w:rsidR="000022B6" w:rsidRPr="00BC5ECD">
        <w:rPr>
          <w:rFonts w:asciiTheme="minorHAnsi" w:hAnsiTheme="minorHAnsi" w:cstheme="minorHAnsi"/>
          <w:i/>
          <w:color w:val="767171" w:themeColor="background2" w:themeShade="80"/>
          <w:sz w:val="22"/>
          <w:szCs w:val="22"/>
        </w:rPr>
        <w:t>ztów wykonania niniejszej Umowy</w:t>
      </w:r>
      <w:r w:rsidRPr="00BC5ECD">
        <w:rPr>
          <w:rFonts w:asciiTheme="minorHAnsi" w:hAnsiTheme="minorHAnsi" w:cstheme="minorHAnsi"/>
          <w:i/>
          <w:color w:val="767171" w:themeColor="background2" w:themeShade="80"/>
          <w:sz w:val="22"/>
          <w:szCs w:val="22"/>
        </w:rPr>
        <w:t xml:space="preserve">, jak i nie ograniczy jego zakresu odpowiedzialności, bądź obowiązków jemu przypisanych. </w:t>
      </w:r>
    </w:p>
    <w:p w14:paraId="73D4980E" w14:textId="77777777" w:rsidR="00A62012" w:rsidRPr="00BC5ECD" w:rsidRDefault="00A62012"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Wykonawca zamierzający zawrzeć umowę z podwykonawcą, </w:t>
      </w:r>
      <w:r w:rsidR="0084432E" w:rsidRPr="00BC5ECD">
        <w:rPr>
          <w:rFonts w:asciiTheme="minorHAnsi" w:hAnsiTheme="minorHAnsi" w:cstheme="minorHAnsi"/>
          <w:i/>
          <w:color w:val="767171" w:themeColor="background2" w:themeShade="80"/>
          <w:sz w:val="22"/>
          <w:szCs w:val="22"/>
        </w:rPr>
        <w:t xml:space="preserve">zobowiązany jest w terminie </w:t>
      </w:r>
      <w:r w:rsidR="009F1AA1" w:rsidRPr="00BC5ECD">
        <w:rPr>
          <w:rFonts w:asciiTheme="minorHAnsi" w:hAnsiTheme="minorHAnsi" w:cstheme="minorHAnsi"/>
          <w:i/>
          <w:color w:val="767171" w:themeColor="background2" w:themeShade="80"/>
          <w:sz w:val="22"/>
          <w:szCs w:val="22"/>
        </w:rPr>
        <w:t>30</w:t>
      </w:r>
      <w:r w:rsidRPr="00BC5ECD">
        <w:rPr>
          <w:rFonts w:asciiTheme="minorHAnsi" w:hAnsiTheme="minorHAnsi" w:cstheme="minorHAnsi"/>
          <w:i/>
          <w:color w:val="767171" w:themeColor="background2" w:themeShade="80"/>
          <w:sz w:val="22"/>
          <w:szCs w:val="22"/>
        </w:rPr>
        <w:t xml:space="preserve"> dni przed planowanym skierowaniem Podwykonawcy do wykonania robót objętych przedmiotem niniejszej umowy, przedłożyć Zamawiającemu projekt umowy z Podwykonawcą wraz z częścią dokumentacji dotyczącą wykonania robót określonych w projekcie umowy. Umowa z podwykonawcą winna </w:t>
      </w:r>
      <w:r w:rsidR="000022B6" w:rsidRPr="00BC5ECD">
        <w:rPr>
          <w:rFonts w:asciiTheme="minorHAnsi" w:hAnsiTheme="minorHAnsi" w:cstheme="minorHAnsi"/>
          <w:i/>
          <w:color w:val="767171" w:themeColor="background2" w:themeShade="80"/>
          <w:sz w:val="22"/>
          <w:szCs w:val="22"/>
        </w:rPr>
        <w:t>spełniać wymagania określone w</w:t>
      </w:r>
      <w:r w:rsidRPr="00BC5ECD">
        <w:rPr>
          <w:rFonts w:asciiTheme="minorHAnsi" w:hAnsiTheme="minorHAnsi" w:cstheme="minorHAnsi"/>
          <w:i/>
          <w:color w:val="767171" w:themeColor="background2" w:themeShade="80"/>
          <w:sz w:val="22"/>
          <w:szCs w:val="22"/>
        </w:rPr>
        <w:t xml:space="preserve"> ust. </w:t>
      </w:r>
      <w:r w:rsidR="00580873" w:rsidRPr="00BC5ECD">
        <w:rPr>
          <w:rFonts w:asciiTheme="minorHAnsi" w:hAnsiTheme="minorHAnsi" w:cstheme="minorHAnsi"/>
          <w:i/>
          <w:color w:val="767171" w:themeColor="background2" w:themeShade="80"/>
          <w:sz w:val="22"/>
          <w:szCs w:val="22"/>
        </w:rPr>
        <w:t>8</w:t>
      </w:r>
      <w:r w:rsidRPr="00BC5ECD">
        <w:rPr>
          <w:rFonts w:asciiTheme="minorHAnsi" w:hAnsiTheme="minorHAnsi" w:cstheme="minorHAnsi"/>
          <w:i/>
          <w:color w:val="767171" w:themeColor="background2" w:themeShade="80"/>
          <w:sz w:val="22"/>
          <w:szCs w:val="22"/>
        </w:rPr>
        <w:t xml:space="preserve"> poniżej, jak również przewidywać termin płatności na rzecz podwykona</w:t>
      </w:r>
      <w:r w:rsidR="009F1AA1" w:rsidRPr="00BC5ECD">
        <w:rPr>
          <w:rFonts w:asciiTheme="minorHAnsi" w:hAnsiTheme="minorHAnsi" w:cstheme="minorHAnsi"/>
          <w:i/>
          <w:color w:val="767171" w:themeColor="background2" w:themeShade="80"/>
          <w:sz w:val="22"/>
          <w:szCs w:val="22"/>
        </w:rPr>
        <w:t>wcy nie dłuższy niż 14</w:t>
      </w:r>
      <w:r w:rsidRPr="00BC5ECD">
        <w:rPr>
          <w:rFonts w:asciiTheme="minorHAnsi" w:hAnsiTheme="minorHAnsi" w:cstheme="minorHAnsi"/>
          <w:i/>
          <w:color w:val="767171" w:themeColor="background2" w:themeShade="80"/>
          <w:sz w:val="22"/>
          <w:szCs w:val="22"/>
        </w:rPr>
        <w:t xml:space="preserve"> dni od daty doręczenia Wykonawcy faktury lub rachunku za wykonane przez podwykonawcę roboty.</w:t>
      </w:r>
    </w:p>
    <w:p w14:paraId="3DDA4500" w14:textId="77777777" w:rsidR="00A62012" w:rsidRPr="00BC5ECD" w:rsidRDefault="009F1AA1"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Jeżeli Zamawiający w terminie 30</w:t>
      </w:r>
      <w:r w:rsidR="00A62012" w:rsidRPr="00BC5ECD">
        <w:rPr>
          <w:rFonts w:asciiTheme="minorHAnsi" w:hAnsiTheme="minorHAnsi" w:cstheme="minorHAnsi"/>
          <w:i/>
          <w:color w:val="767171" w:themeColor="background2" w:themeShade="80"/>
          <w:sz w:val="22"/>
          <w:szCs w:val="22"/>
        </w:rPr>
        <w:t xml:space="preserve"> dni od przedstawienia mu przez Wykonawcę projektu umowy z Podwykonawcą, wraz z częścią dokumentacji dotyczącą wykonania robót określonych w projekcie umowy,</w:t>
      </w:r>
      <w:r w:rsidRPr="00BC5ECD">
        <w:rPr>
          <w:rFonts w:asciiTheme="minorHAnsi" w:hAnsiTheme="minorHAnsi" w:cstheme="minorHAnsi"/>
          <w:i/>
          <w:color w:val="767171" w:themeColor="background2" w:themeShade="80"/>
          <w:sz w:val="22"/>
          <w:szCs w:val="22"/>
        </w:rPr>
        <w:t xml:space="preserve"> nie zgłosi na piśmie sprzeciwu</w:t>
      </w:r>
      <w:r w:rsidR="00A62012" w:rsidRPr="00BC5ECD">
        <w:rPr>
          <w:rFonts w:asciiTheme="minorHAnsi" w:hAnsiTheme="minorHAnsi" w:cstheme="minorHAnsi"/>
          <w:i/>
          <w:color w:val="767171" w:themeColor="background2" w:themeShade="80"/>
          <w:sz w:val="22"/>
          <w:szCs w:val="22"/>
        </w:rPr>
        <w:t xml:space="preserve"> będzie się uważało, że Zamawiający wyraził zgodę na zawarcie przedstawionej umowy z podwykonawcą, </w:t>
      </w:r>
      <w:r w:rsidR="001A2F40" w:rsidRPr="00BC5ECD">
        <w:rPr>
          <w:rFonts w:asciiTheme="minorHAnsi" w:hAnsiTheme="minorHAnsi" w:cstheme="minorHAnsi"/>
          <w:i/>
          <w:color w:val="767171" w:themeColor="background2" w:themeShade="80"/>
          <w:sz w:val="22"/>
          <w:szCs w:val="22"/>
        </w:rPr>
        <w:br/>
      </w:r>
      <w:r w:rsidR="00A62012" w:rsidRPr="00BC5ECD">
        <w:rPr>
          <w:rFonts w:asciiTheme="minorHAnsi" w:hAnsiTheme="minorHAnsi" w:cstheme="minorHAnsi"/>
          <w:i/>
          <w:color w:val="767171" w:themeColor="background2" w:themeShade="80"/>
          <w:sz w:val="22"/>
          <w:szCs w:val="22"/>
        </w:rPr>
        <w:t>z upływem tego terminu. Zamaw</w:t>
      </w:r>
      <w:r w:rsidRPr="00BC5ECD">
        <w:rPr>
          <w:rFonts w:asciiTheme="minorHAnsi" w:hAnsiTheme="minorHAnsi" w:cstheme="minorHAnsi"/>
          <w:i/>
          <w:color w:val="767171" w:themeColor="background2" w:themeShade="80"/>
          <w:sz w:val="22"/>
          <w:szCs w:val="22"/>
        </w:rPr>
        <w:t>iający może zgłosić sprzeciw</w:t>
      </w:r>
      <w:r w:rsidR="00A62012" w:rsidRPr="00BC5ECD">
        <w:rPr>
          <w:rFonts w:asciiTheme="minorHAnsi" w:hAnsiTheme="minorHAnsi" w:cstheme="minorHAnsi"/>
          <w:i/>
          <w:color w:val="767171" w:themeColor="background2" w:themeShade="80"/>
          <w:sz w:val="22"/>
          <w:szCs w:val="22"/>
        </w:rPr>
        <w:t xml:space="preserve"> do przedłożonego projektu umowy o podwykonawstwo w zakresie w jakim nie spełnia wymagań określonych w ust. </w:t>
      </w:r>
      <w:r w:rsidR="00580873" w:rsidRPr="00BC5ECD">
        <w:rPr>
          <w:rFonts w:asciiTheme="minorHAnsi" w:hAnsiTheme="minorHAnsi" w:cstheme="minorHAnsi"/>
          <w:i/>
          <w:color w:val="767171" w:themeColor="background2" w:themeShade="80"/>
          <w:sz w:val="22"/>
          <w:szCs w:val="22"/>
        </w:rPr>
        <w:t>8</w:t>
      </w:r>
      <w:r w:rsidR="00172A8A" w:rsidRPr="00BC5ECD">
        <w:rPr>
          <w:rFonts w:asciiTheme="minorHAnsi" w:hAnsiTheme="minorHAnsi" w:cstheme="minorHAnsi"/>
          <w:i/>
          <w:color w:val="767171" w:themeColor="background2" w:themeShade="80"/>
          <w:sz w:val="22"/>
          <w:szCs w:val="22"/>
        </w:rPr>
        <w:t>.</w:t>
      </w:r>
      <w:r w:rsidR="00A62012" w:rsidRPr="00BC5ECD">
        <w:rPr>
          <w:rFonts w:asciiTheme="minorHAnsi" w:hAnsiTheme="minorHAnsi" w:cstheme="minorHAnsi"/>
          <w:i/>
          <w:color w:val="767171" w:themeColor="background2" w:themeShade="80"/>
          <w:sz w:val="22"/>
          <w:szCs w:val="22"/>
        </w:rPr>
        <w:t xml:space="preserve"> poniżej, bądź gdy przewiduje termin zapłaty dłuższy niż wskazany w ust. 2 powyżej.</w:t>
      </w:r>
    </w:p>
    <w:p w14:paraId="7995EAD6" w14:textId="77777777" w:rsidR="00172A8A" w:rsidRPr="00BC5ECD" w:rsidRDefault="00172A8A"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W</w:t>
      </w:r>
      <w:r w:rsidR="009F1AA1" w:rsidRPr="00BC5ECD">
        <w:rPr>
          <w:rFonts w:asciiTheme="minorHAnsi" w:hAnsiTheme="minorHAnsi" w:cstheme="minorHAnsi"/>
          <w:i/>
          <w:color w:val="767171" w:themeColor="background2" w:themeShade="80"/>
          <w:sz w:val="22"/>
          <w:szCs w:val="22"/>
        </w:rPr>
        <w:t xml:space="preserve"> przypadku zgłoszenia sprzeciwu</w:t>
      </w:r>
      <w:r w:rsidRPr="00BC5ECD">
        <w:rPr>
          <w:rFonts w:asciiTheme="minorHAnsi" w:hAnsiTheme="minorHAnsi" w:cstheme="minorHAnsi"/>
          <w:i/>
          <w:color w:val="767171" w:themeColor="background2" w:themeShade="80"/>
          <w:sz w:val="22"/>
          <w:szCs w:val="22"/>
        </w:rPr>
        <w:t>, o których mowa w ust. 3 Wykonawca zobowiązany jest je uwzględnić i przedłożyć poprawiony projekt umowy Zamawiającemu. Postanowienia ust. 2 i 3 stosuje się odpowiednio.</w:t>
      </w:r>
    </w:p>
    <w:p w14:paraId="075F0BC8" w14:textId="77777777" w:rsidR="00A62012" w:rsidRPr="00BC5ECD" w:rsidRDefault="00172A8A"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Podwykonawca </w:t>
      </w:r>
      <w:r w:rsidR="00A62012" w:rsidRPr="00BC5ECD">
        <w:rPr>
          <w:rFonts w:asciiTheme="minorHAnsi" w:hAnsiTheme="minorHAnsi" w:cstheme="minorHAnsi"/>
          <w:i/>
          <w:color w:val="767171" w:themeColor="background2" w:themeShade="80"/>
          <w:sz w:val="22"/>
          <w:szCs w:val="22"/>
        </w:rPr>
        <w:t xml:space="preserve">uprawniony jest do podjęcia robót </w:t>
      </w:r>
      <w:r w:rsidRPr="00BC5ECD">
        <w:rPr>
          <w:rFonts w:asciiTheme="minorHAnsi" w:hAnsiTheme="minorHAnsi" w:cstheme="minorHAnsi"/>
          <w:i/>
          <w:color w:val="767171" w:themeColor="background2" w:themeShade="80"/>
          <w:sz w:val="22"/>
          <w:szCs w:val="22"/>
        </w:rPr>
        <w:t xml:space="preserve">i wstępu na teren budowy po akceptacji umowy podwykonawczej przez Zamawiającego na zasadach określonych wyżej. </w:t>
      </w:r>
    </w:p>
    <w:p w14:paraId="6453AAD5" w14:textId="77777777" w:rsidR="00580873" w:rsidRPr="00BC5ECD" w:rsidRDefault="00580873"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Postanowienia ust. 1- 5 mają zastosowanie do umów z dalszymi podwykonawcami przy czym do przedkładanego przez Wykonawcę Zamawiającemu projektu umowy pomiędzy podwykonawcą, a dalszym podwykonawcą, dołącza się pisemną zgodę Wykonawcy na zawarcie umowy o podwykonawstwie o treści zgodnej z projektem umowy,</w:t>
      </w:r>
    </w:p>
    <w:p w14:paraId="78CD898A" w14:textId="77777777" w:rsidR="00A62012" w:rsidRPr="00BC5ECD" w:rsidRDefault="00580873"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Postanowienia ust. 1 – 5 mają zastosowanie również do </w:t>
      </w:r>
      <w:r w:rsidR="00A62012" w:rsidRPr="00BC5ECD">
        <w:rPr>
          <w:rFonts w:asciiTheme="minorHAnsi" w:hAnsiTheme="minorHAnsi" w:cstheme="minorHAnsi"/>
          <w:i/>
          <w:color w:val="767171" w:themeColor="background2" w:themeShade="80"/>
          <w:sz w:val="22"/>
          <w:szCs w:val="22"/>
        </w:rPr>
        <w:t xml:space="preserve">zmian w odpowiednich umowach </w:t>
      </w:r>
      <w:r w:rsidR="001A2F40" w:rsidRPr="00BC5ECD">
        <w:rPr>
          <w:rFonts w:asciiTheme="minorHAnsi" w:hAnsiTheme="minorHAnsi" w:cstheme="minorHAnsi"/>
          <w:i/>
          <w:color w:val="767171" w:themeColor="background2" w:themeShade="80"/>
          <w:sz w:val="22"/>
          <w:szCs w:val="22"/>
        </w:rPr>
        <w:br/>
      </w:r>
      <w:r w:rsidR="00A62012" w:rsidRPr="00BC5ECD">
        <w:rPr>
          <w:rFonts w:asciiTheme="minorHAnsi" w:hAnsiTheme="minorHAnsi" w:cstheme="minorHAnsi"/>
          <w:i/>
          <w:color w:val="767171" w:themeColor="background2" w:themeShade="80"/>
          <w:sz w:val="22"/>
          <w:szCs w:val="22"/>
        </w:rPr>
        <w:t xml:space="preserve">z podwykonawcą lub dalszym podwykonawcą, </w:t>
      </w:r>
    </w:p>
    <w:p w14:paraId="00225D03" w14:textId="77777777" w:rsidR="00A62012" w:rsidRPr="00BC5ECD" w:rsidRDefault="00A62012"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Umowa z podwykonawcą lub dalszym podwykonawcą, będzie zawierała, co najmniej następujące postanowienia:</w:t>
      </w:r>
    </w:p>
    <w:p w14:paraId="4156E287"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rodzaj i zak</w:t>
      </w:r>
      <w:r w:rsidR="001A2F40" w:rsidRPr="00BC5ECD">
        <w:rPr>
          <w:rFonts w:asciiTheme="minorHAnsi" w:hAnsiTheme="minorHAnsi" w:cstheme="minorHAnsi"/>
          <w:i/>
          <w:color w:val="767171" w:themeColor="background2" w:themeShade="80"/>
          <w:sz w:val="22"/>
          <w:szCs w:val="22"/>
        </w:rPr>
        <w:t>res prac zlecanych podwykonawcy;</w:t>
      </w:r>
    </w:p>
    <w:p w14:paraId="3D3D35DA"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kwotę płatności należnych podwykonawcy z rozbiciem na poszczególne elementy oraz okresy rozliczeniowe, przy czym łączna wysokość wynagrodzenia należnego podwykonawcy, nie może być wyższa, niż kwota określona w Ofercie Wykonawcy za ten sam zakres robót, przy uwzględnieniu maksymalnych poziom</w:t>
      </w:r>
      <w:r w:rsidR="000C3642" w:rsidRPr="00BC5ECD">
        <w:rPr>
          <w:rFonts w:asciiTheme="minorHAnsi" w:hAnsiTheme="minorHAnsi" w:cstheme="minorHAnsi"/>
          <w:i/>
          <w:color w:val="767171" w:themeColor="background2" w:themeShade="80"/>
          <w:sz w:val="22"/>
          <w:szCs w:val="22"/>
        </w:rPr>
        <w:t xml:space="preserve">ów płatności określonych </w:t>
      </w:r>
      <w:r w:rsidR="00580873" w:rsidRPr="00BC5ECD">
        <w:rPr>
          <w:rFonts w:asciiTheme="minorHAnsi" w:hAnsiTheme="minorHAnsi" w:cstheme="minorHAnsi"/>
          <w:i/>
          <w:color w:val="767171" w:themeColor="background2" w:themeShade="80"/>
          <w:sz w:val="22"/>
          <w:szCs w:val="22"/>
        </w:rPr>
        <w:t>w umowie</w:t>
      </w:r>
      <w:r w:rsidRPr="00BC5ECD">
        <w:rPr>
          <w:rFonts w:asciiTheme="minorHAnsi" w:hAnsiTheme="minorHAnsi" w:cstheme="minorHAnsi"/>
          <w:i/>
          <w:color w:val="767171" w:themeColor="background2" w:themeShade="80"/>
          <w:sz w:val="22"/>
          <w:szCs w:val="22"/>
        </w:rPr>
        <w:t>;</w:t>
      </w:r>
    </w:p>
    <w:p w14:paraId="7047C821"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terminy rozliczeń (okresy rozliczeniowe) z podwykonawcą, które nie mogą być dłuższe aniżeli terminy rozliczeń (okresy rozliczeniowe) pomiędzy Wykonawcą, </w:t>
      </w:r>
      <w:r w:rsidR="001A2F40" w:rsidRPr="00BC5ECD">
        <w:rPr>
          <w:rFonts w:asciiTheme="minorHAnsi" w:hAnsiTheme="minorHAnsi" w:cstheme="minorHAnsi"/>
          <w:i/>
          <w:color w:val="767171" w:themeColor="background2" w:themeShade="80"/>
          <w:sz w:val="22"/>
          <w:szCs w:val="22"/>
        </w:rPr>
        <w:br/>
      </w:r>
      <w:r w:rsidRPr="00BC5ECD">
        <w:rPr>
          <w:rFonts w:asciiTheme="minorHAnsi" w:hAnsiTheme="minorHAnsi" w:cstheme="minorHAnsi"/>
          <w:i/>
          <w:color w:val="767171" w:themeColor="background2" w:themeShade="80"/>
          <w:sz w:val="22"/>
          <w:szCs w:val="22"/>
        </w:rPr>
        <w:t>a Zamawiającym, w odniesieniu do t</w:t>
      </w:r>
      <w:r w:rsidR="001A2F40" w:rsidRPr="00BC5ECD">
        <w:rPr>
          <w:rFonts w:asciiTheme="minorHAnsi" w:hAnsiTheme="minorHAnsi" w:cstheme="minorHAnsi"/>
          <w:i/>
          <w:color w:val="767171" w:themeColor="background2" w:themeShade="80"/>
          <w:sz w:val="22"/>
          <w:szCs w:val="22"/>
        </w:rPr>
        <w:t>ych samych elementów bądź robót;</w:t>
      </w:r>
    </w:p>
    <w:p w14:paraId="0CD59553"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harmonogram realizacji robót zleconych podwykonawcy (harmonogram rzeczowy) wraz z harmonogramem płatności na rzecz podwykonawcy, uwzględniający możliwy dopuszczalny umową termin rozpoczęcia robót przez podwykonawcę oraz terminy wiążące Wykonawcę na podstawie niniejszej Umowy. Harmonogramy, o których mowa wyżej będą aktualizowane każdorazowo w przypadku zmian w umowach </w:t>
      </w:r>
      <w:r w:rsidR="001A2F40" w:rsidRPr="00BC5ECD">
        <w:rPr>
          <w:rFonts w:asciiTheme="minorHAnsi" w:hAnsiTheme="minorHAnsi" w:cstheme="minorHAnsi"/>
          <w:i/>
          <w:color w:val="767171" w:themeColor="background2" w:themeShade="80"/>
          <w:sz w:val="22"/>
          <w:szCs w:val="22"/>
        </w:rPr>
        <w:br/>
        <w:t>z podwykonawcą;</w:t>
      </w:r>
      <w:r w:rsidRPr="00BC5ECD">
        <w:rPr>
          <w:rFonts w:asciiTheme="minorHAnsi" w:hAnsiTheme="minorHAnsi" w:cstheme="minorHAnsi"/>
          <w:i/>
          <w:color w:val="767171" w:themeColor="background2" w:themeShade="80"/>
          <w:sz w:val="22"/>
          <w:szCs w:val="22"/>
        </w:rPr>
        <w:t xml:space="preserve"> </w:t>
      </w:r>
    </w:p>
    <w:p w14:paraId="78CE4407"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zasady dokonywania przez Wykonawcę odbioru robót wykonywanych przez podwykonawcę, z tym zastrzeżeniem, iż odbiory stanowiące podstawę płatności na rzecz podwykonawców  </w:t>
      </w:r>
      <w:r w:rsidRPr="00BC5ECD">
        <w:rPr>
          <w:rFonts w:asciiTheme="minorHAnsi" w:hAnsiTheme="minorHAnsi" w:cstheme="minorHAnsi"/>
          <w:i/>
          <w:color w:val="767171" w:themeColor="background2" w:themeShade="80"/>
          <w:sz w:val="22"/>
          <w:szCs w:val="22"/>
        </w:rPr>
        <w:lastRenderedPageBreak/>
        <w:t>odbywać się będą nie rzadziej aniżeli odbiory tych samych robót wchodzących w skład robót odbieranych przez Zamawiającego. Odbiory prac wykonanych przez podwykonawców będą się obywały wcześniej aniżeli terminy odbiorów prac dokonywanych przez Zamawiającego. Odbiór robót przez Zamawiającego nie może stanowić warunku odbioru robó</w:t>
      </w:r>
      <w:r w:rsidR="001A2F40" w:rsidRPr="00BC5ECD">
        <w:rPr>
          <w:rFonts w:asciiTheme="minorHAnsi" w:hAnsiTheme="minorHAnsi" w:cstheme="minorHAnsi"/>
          <w:i/>
          <w:color w:val="767171" w:themeColor="background2" w:themeShade="80"/>
          <w:sz w:val="22"/>
          <w:szCs w:val="22"/>
        </w:rPr>
        <w:t>t wykonanych przez Podwykonawcę;</w:t>
      </w:r>
    </w:p>
    <w:p w14:paraId="1C14A732"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terminy płatności, przy czym p</w:t>
      </w:r>
      <w:r w:rsidRPr="00BC5ECD">
        <w:rPr>
          <w:rFonts w:asciiTheme="minorHAnsi" w:hAnsiTheme="minorHAnsi" w:cstheme="minorHAnsi"/>
          <w:bCs/>
          <w:i/>
          <w:color w:val="767171" w:themeColor="background2" w:themeShade="80"/>
          <w:sz w:val="22"/>
          <w:szCs w:val="22"/>
        </w:rPr>
        <w:t xml:space="preserve">łatności w stosunku do podwykonawców muszą być zgodne z przepisami ustawy Kodeks cywilny oraz ustawą o terminach zapłaty </w:t>
      </w:r>
      <w:r w:rsidR="001A2F40" w:rsidRPr="00BC5ECD">
        <w:rPr>
          <w:rFonts w:asciiTheme="minorHAnsi" w:hAnsiTheme="minorHAnsi" w:cstheme="minorHAnsi"/>
          <w:bCs/>
          <w:i/>
          <w:color w:val="767171" w:themeColor="background2" w:themeShade="80"/>
          <w:sz w:val="22"/>
          <w:szCs w:val="22"/>
        </w:rPr>
        <w:br/>
      </w:r>
      <w:r w:rsidRPr="00BC5ECD">
        <w:rPr>
          <w:rFonts w:asciiTheme="minorHAnsi" w:hAnsiTheme="minorHAnsi" w:cstheme="minorHAnsi"/>
          <w:bCs/>
          <w:i/>
          <w:color w:val="767171" w:themeColor="background2" w:themeShade="80"/>
          <w:sz w:val="22"/>
          <w:szCs w:val="22"/>
        </w:rPr>
        <w:t xml:space="preserve">w transakcjach handlowych (Dz. U. z 2003r. Nr 139, 1323), oraz zawartymi umowami, </w:t>
      </w:r>
      <w:r w:rsidR="001A2F40" w:rsidRPr="00BC5ECD">
        <w:rPr>
          <w:rFonts w:asciiTheme="minorHAnsi" w:hAnsiTheme="minorHAnsi" w:cstheme="minorHAnsi"/>
          <w:bCs/>
          <w:i/>
          <w:color w:val="767171" w:themeColor="background2" w:themeShade="80"/>
          <w:sz w:val="22"/>
          <w:szCs w:val="22"/>
        </w:rPr>
        <w:br/>
      </w:r>
      <w:r w:rsidRPr="00BC5ECD">
        <w:rPr>
          <w:rFonts w:asciiTheme="minorHAnsi" w:hAnsiTheme="minorHAnsi" w:cstheme="minorHAnsi"/>
          <w:bCs/>
          <w:i/>
          <w:color w:val="767171" w:themeColor="background2" w:themeShade="80"/>
          <w:sz w:val="22"/>
          <w:szCs w:val="22"/>
        </w:rPr>
        <w:t xml:space="preserve">a </w:t>
      </w:r>
      <w:r w:rsidRPr="00BC5ECD">
        <w:rPr>
          <w:rFonts w:asciiTheme="minorHAnsi" w:hAnsiTheme="minorHAnsi" w:cstheme="minorHAnsi"/>
          <w:i/>
          <w:color w:val="767171" w:themeColor="background2" w:themeShade="80"/>
          <w:sz w:val="22"/>
          <w:szCs w:val="22"/>
        </w:rPr>
        <w:t>termin płatności kwot należnych podwykona</w:t>
      </w:r>
      <w:r w:rsidR="009F1AA1" w:rsidRPr="00BC5ECD">
        <w:rPr>
          <w:rFonts w:asciiTheme="minorHAnsi" w:hAnsiTheme="minorHAnsi" w:cstheme="minorHAnsi"/>
          <w:i/>
          <w:color w:val="767171" w:themeColor="background2" w:themeShade="80"/>
          <w:sz w:val="22"/>
          <w:szCs w:val="22"/>
        </w:rPr>
        <w:t>wcy nie może przekroczyć 14</w:t>
      </w:r>
      <w:r w:rsidR="001A2F40" w:rsidRPr="00BC5ECD">
        <w:rPr>
          <w:rFonts w:asciiTheme="minorHAnsi" w:hAnsiTheme="minorHAnsi" w:cstheme="minorHAnsi"/>
          <w:i/>
          <w:color w:val="767171" w:themeColor="background2" w:themeShade="80"/>
          <w:sz w:val="22"/>
          <w:szCs w:val="22"/>
        </w:rPr>
        <w:t xml:space="preserve"> dni;</w:t>
      </w:r>
    </w:p>
    <w:p w14:paraId="5F5EFD4F"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zasady ustalania zabezpieczenia należytego wykonania umowy, przy czym warunki </w:t>
      </w:r>
      <w:r w:rsidR="001A2F40" w:rsidRPr="00BC5ECD">
        <w:rPr>
          <w:rFonts w:asciiTheme="minorHAnsi" w:hAnsiTheme="minorHAnsi" w:cstheme="minorHAnsi"/>
          <w:i/>
          <w:color w:val="767171" w:themeColor="background2" w:themeShade="80"/>
          <w:sz w:val="22"/>
          <w:szCs w:val="22"/>
        </w:rPr>
        <w:br/>
      </w:r>
      <w:r w:rsidRPr="00BC5ECD">
        <w:rPr>
          <w:rFonts w:asciiTheme="minorHAnsi" w:hAnsiTheme="minorHAnsi" w:cstheme="minorHAnsi"/>
          <w:i/>
          <w:color w:val="767171" w:themeColor="background2" w:themeShade="80"/>
          <w:sz w:val="22"/>
          <w:szCs w:val="22"/>
        </w:rPr>
        <w:t>w ten sposób określone nie mogą być gorsze aniżeli określone w analogicznych postanowieniach zawartych w umowie pomiędzy Zamawiającym a Wykonawcą. Terminy zwolnienia gwarancji należytego wykonania umowy określone w umowach zawartych pomiędzy Wykonawcą i podwykonawcą lub dalszym podwykonawcą nie mogą upływać później aniżeli terminy zwolnienia gwarancji należytego wykonania umowy zawarte w umowach po</w:t>
      </w:r>
      <w:r w:rsidR="001A2F40" w:rsidRPr="00BC5ECD">
        <w:rPr>
          <w:rFonts w:asciiTheme="minorHAnsi" w:hAnsiTheme="minorHAnsi" w:cstheme="minorHAnsi"/>
          <w:i/>
          <w:color w:val="767171" w:themeColor="background2" w:themeShade="80"/>
          <w:sz w:val="22"/>
          <w:szCs w:val="22"/>
        </w:rPr>
        <w:t>między Zamawiającym a Wykonawcą;</w:t>
      </w:r>
    </w:p>
    <w:p w14:paraId="5A2898DD" w14:textId="77777777" w:rsidR="00A62012" w:rsidRPr="00BC5ECD" w:rsidRDefault="00A62012" w:rsidP="00F722C3">
      <w:pPr>
        <w:numPr>
          <w:ilvl w:val="0"/>
          <w:numId w:val="26"/>
        </w:numPr>
        <w:tabs>
          <w:tab w:val="left" w:pos="993"/>
        </w:tabs>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zakaz dokonywania zmian w umowie, w tym rozszerzania zakresu, zlecania robót zamiennych lub dodat</w:t>
      </w:r>
      <w:r w:rsidR="001A2F40" w:rsidRPr="00BC5ECD">
        <w:rPr>
          <w:rFonts w:asciiTheme="minorHAnsi" w:hAnsiTheme="minorHAnsi" w:cstheme="minorHAnsi"/>
          <w:i/>
          <w:color w:val="767171" w:themeColor="background2" w:themeShade="80"/>
          <w:sz w:val="22"/>
          <w:szCs w:val="22"/>
        </w:rPr>
        <w:t>kowych, bez zgody Zamawiającego;</w:t>
      </w:r>
    </w:p>
    <w:p w14:paraId="627D35F8"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umowa nie może zawierać zapisów dotyczących dokonywania wzajemnych potrąceń należności pomiędzy Wykonawcą i jego podwykonawcą lub dalszym podwykonawcą, wynikających z roszczeń innych, aniżeli związan</w:t>
      </w:r>
      <w:r w:rsidR="001A2F40" w:rsidRPr="00BC5ECD">
        <w:rPr>
          <w:rFonts w:asciiTheme="minorHAnsi" w:hAnsiTheme="minorHAnsi" w:cstheme="minorHAnsi"/>
          <w:i/>
          <w:color w:val="767171" w:themeColor="background2" w:themeShade="80"/>
          <w:sz w:val="22"/>
          <w:szCs w:val="22"/>
        </w:rPr>
        <w:t>e z realizacją niniejszej Umowy;</w:t>
      </w:r>
    </w:p>
    <w:p w14:paraId="788C4335" w14:textId="77777777" w:rsidR="00A62012" w:rsidRPr="00BC5ECD" w:rsidRDefault="00A62012" w:rsidP="00F722C3">
      <w:pPr>
        <w:numPr>
          <w:ilvl w:val="0"/>
          <w:numId w:val="26"/>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umowa podwykonawcza nie może zawierać zapisów sprzecznych z treścią niniejszej umowy pomiędzy Zamawiającym a Wykonawcą oraz z treścią dokumentacji technicznej inwestycji.</w:t>
      </w:r>
    </w:p>
    <w:p w14:paraId="37FB3979" w14:textId="77777777" w:rsidR="00A62012" w:rsidRPr="00BC5ECD" w:rsidRDefault="00A62012"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Jakakolwiek przerwa w realizacji przedmiotu umowy wynikająca z braku podwykonawcy będzie traktowana jako przerwa wynikła z przyczyn zależnych od Wykonawcy i nie może stanowić podstawy do zmiany terminu zakończeni</w:t>
      </w:r>
      <w:r w:rsidR="008E48D4" w:rsidRPr="00BC5ECD">
        <w:rPr>
          <w:rFonts w:asciiTheme="minorHAnsi" w:hAnsiTheme="minorHAnsi" w:cstheme="minorHAnsi"/>
          <w:i/>
          <w:color w:val="767171" w:themeColor="background2" w:themeShade="80"/>
          <w:sz w:val="22"/>
          <w:szCs w:val="22"/>
        </w:rPr>
        <w:t>a inwestycji, o którym mowa w §</w:t>
      </w:r>
      <w:r w:rsidR="00D147F7" w:rsidRPr="00BC5ECD">
        <w:rPr>
          <w:rFonts w:asciiTheme="minorHAnsi" w:hAnsiTheme="minorHAnsi" w:cstheme="minorHAnsi"/>
          <w:i/>
          <w:color w:val="767171" w:themeColor="background2" w:themeShade="80"/>
          <w:sz w:val="22"/>
          <w:szCs w:val="22"/>
        </w:rPr>
        <w:t xml:space="preserve"> </w:t>
      </w:r>
      <w:r w:rsidRPr="00BC5ECD">
        <w:rPr>
          <w:rFonts w:asciiTheme="minorHAnsi" w:hAnsiTheme="minorHAnsi" w:cstheme="minorHAnsi"/>
          <w:i/>
          <w:color w:val="767171" w:themeColor="background2" w:themeShade="80"/>
          <w:sz w:val="22"/>
          <w:szCs w:val="22"/>
        </w:rPr>
        <w:t>5 ust. 1 niniejszej Umowy.</w:t>
      </w:r>
    </w:p>
    <w:p w14:paraId="3BD89C1E" w14:textId="77777777" w:rsidR="00A62012" w:rsidRPr="00BC5ECD" w:rsidRDefault="00A62012"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Zakłada się, że nie będzie wymagało uzyskania uprzedniej zgody Zamawiającego: </w:t>
      </w:r>
    </w:p>
    <w:p w14:paraId="7FE9F779" w14:textId="77777777" w:rsidR="00A62012" w:rsidRPr="00BC5ECD" w:rsidRDefault="00A62012" w:rsidP="00F722C3">
      <w:pPr>
        <w:numPr>
          <w:ilvl w:val="0"/>
          <w:numId w:val="27"/>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zatrudnienie innych osób, niż wymienion</w:t>
      </w:r>
      <w:r w:rsidR="008E48D4" w:rsidRPr="00BC5ECD">
        <w:rPr>
          <w:rFonts w:asciiTheme="minorHAnsi" w:hAnsiTheme="minorHAnsi" w:cstheme="minorHAnsi"/>
          <w:i/>
          <w:color w:val="767171" w:themeColor="background2" w:themeShade="80"/>
          <w:sz w:val="22"/>
          <w:szCs w:val="22"/>
        </w:rPr>
        <w:t>e w §</w:t>
      </w:r>
      <w:r w:rsidR="00D147F7" w:rsidRPr="00BC5ECD">
        <w:rPr>
          <w:rFonts w:asciiTheme="minorHAnsi" w:hAnsiTheme="minorHAnsi" w:cstheme="minorHAnsi"/>
          <w:i/>
          <w:color w:val="767171" w:themeColor="background2" w:themeShade="80"/>
          <w:sz w:val="22"/>
          <w:szCs w:val="22"/>
        </w:rPr>
        <w:t xml:space="preserve"> </w:t>
      </w:r>
      <w:r w:rsidR="008E48D4" w:rsidRPr="00BC5ECD">
        <w:rPr>
          <w:rFonts w:asciiTheme="minorHAnsi" w:hAnsiTheme="minorHAnsi" w:cstheme="minorHAnsi"/>
          <w:i/>
          <w:color w:val="767171" w:themeColor="background2" w:themeShade="80"/>
          <w:sz w:val="22"/>
          <w:szCs w:val="22"/>
        </w:rPr>
        <w:t>9 ust. 1 niniejszej Umowy;</w:t>
      </w:r>
    </w:p>
    <w:p w14:paraId="4DC7CF39" w14:textId="77777777" w:rsidR="00A62012" w:rsidRPr="00BC5ECD" w:rsidRDefault="00A62012" w:rsidP="00F722C3">
      <w:pPr>
        <w:numPr>
          <w:ilvl w:val="0"/>
          <w:numId w:val="27"/>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zakup mater</w:t>
      </w:r>
      <w:r w:rsidR="00B775B7" w:rsidRPr="00BC5ECD">
        <w:rPr>
          <w:rFonts w:asciiTheme="minorHAnsi" w:hAnsiTheme="minorHAnsi" w:cstheme="minorHAnsi"/>
          <w:i/>
          <w:color w:val="767171" w:themeColor="background2" w:themeShade="80"/>
          <w:sz w:val="22"/>
          <w:szCs w:val="22"/>
        </w:rPr>
        <w:t>iałów zgodnych z wymaganiami</w:t>
      </w:r>
      <w:r w:rsidR="00580873" w:rsidRPr="00BC5ECD">
        <w:rPr>
          <w:rFonts w:asciiTheme="minorHAnsi" w:hAnsiTheme="minorHAnsi" w:cstheme="minorHAnsi"/>
          <w:i/>
          <w:color w:val="767171" w:themeColor="background2" w:themeShade="80"/>
          <w:sz w:val="22"/>
          <w:szCs w:val="22"/>
        </w:rPr>
        <w:t xml:space="preserve"> załącznika nr 2</w:t>
      </w:r>
      <w:r w:rsidR="008E48D4" w:rsidRPr="00BC5ECD">
        <w:rPr>
          <w:rFonts w:asciiTheme="minorHAnsi" w:hAnsiTheme="minorHAnsi" w:cstheme="minorHAnsi"/>
          <w:i/>
          <w:color w:val="767171" w:themeColor="background2" w:themeShade="80"/>
          <w:sz w:val="22"/>
          <w:szCs w:val="22"/>
        </w:rPr>
        <w:t>;</w:t>
      </w:r>
      <w:r w:rsidRPr="00BC5ECD">
        <w:rPr>
          <w:rFonts w:asciiTheme="minorHAnsi" w:hAnsiTheme="minorHAnsi" w:cstheme="minorHAnsi"/>
          <w:i/>
          <w:color w:val="767171" w:themeColor="background2" w:themeShade="80"/>
          <w:sz w:val="22"/>
          <w:szCs w:val="22"/>
        </w:rPr>
        <w:t xml:space="preserve"> </w:t>
      </w:r>
    </w:p>
    <w:p w14:paraId="056597B3" w14:textId="77777777" w:rsidR="00A62012" w:rsidRPr="00BC5ECD" w:rsidRDefault="00A62012"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Wykonawca odpowiada za działania i zaniechania podwykonawców jak za swoje własne. Zgoda Zamawiającego na zawarcie umowy z podwykonawcą, o której mowa w ust 2 nie zwalnia Wykonawcy od odpowiedzialności za wykonanie umowy lub działania albo zaniechania podwykonawcy. </w:t>
      </w:r>
    </w:p>
    <w:p w14:paraId="25796746" w14:textId="77777777" w:rsidR="00A62012" w:rsidRPr="00BC5ECD" w:rsidRDefault="00A62012"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Przed upływem terminu płatności kwot wynikających z wystawionych przez Wykonawcę faktur VAT, obejmujących kwoty należne podwykonawcom, Zamawiający żąda od Wykonawcy dowodu, że podwykonawcy których umowy zostały zawarte w zachowaniem trybu opisanego powyżej otrzymali wszystkie kwoty należne im na mocy wcześniejszych faktur VAT, pomniejszone o odpowiednie potrącenia o ile takie wynikały z zawartych umów. </w:t>
      </w:r>
    </w:p>
    <w:p w14:paraId="3D7BB994" w14:textId="77777777" w:rsidR="00A62012" w:rsidRPr="00BC5ECD" w:rsidRDefault="00A62012" w:rsidP="00F722C3">
      <w:pPr>
        <w:numPr>
          <w:ilvl w:val="0"/>
          <w:numId w:val="25"/>
        </w:numPr>
        <w:spacing w:line="276" w:lineRule="auto"/>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Jeżeli Wykonawca nie dopełni obowiązku przedstawienia takich dowodów, z wyłączeniem przypadków, kiedy Wykonawca:</w:t>
      </w:r>
    </w:p>
    <w:p w14:paraId="4E8B31BD" w14:textId="77777777" w:rsidR="00A62012" w:rsidRPr="00BC5ECD" w:rsidRDefault="00A62012" w:rsidP="00F722C3">
      <w:pPr>
        <w:numPr>
          <w:ilvl w:val="2"/>
          <w:numId w:val="56"/>
        </w:numPr>
        <w:shd w:val="clear" w:color="auto" w:fill="FFFFFF"/>
        <w:tabs>
          <w:tab w:val="clear" w:pos="2160"/>
        </w:tabs>
        <w:spacing w:line="276" w:lineRule="auto"/>
        <w:ind w:left="993" w:right="-110" w:hanging="426"/>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dostarczy Zamawiającemu pisemnych przekonywujących dowodów, że Wykonawca jest w uzasadniony sposób uprawniony do wstrzymania lub odmowy zapłaty tych kwot, oraz</w:t>
      </w:r>
    </w:p>
    <w:p w14:paraId="4D000ABB" w14:textId="77777777" w:rsidR="00A62012" w:rsidRPr="00BC5ECD" w:rsidRDefault="00A62012" w:rsidP="00F722C3">
      <w:pPr>
        <w:numPr>
          <w:ilvl w:val="2"/>
          <w:numId w:val="56"/>
        </w:numPr>
        <w:shd w:val="clear" w:color="auto" w:fill="FFFFFF"/>
        <w:tabs>
          <w:tab w:val="clear" w:pos="2160"/>
        </w:tabs>
        <w:spacing w:line="276" w:lineRule="auto"/>
        <w:ind w:left="993" w:right="-110" w:hanging="426"/>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dostarczy Zamawiającemu odpowiednich dowodów na to, że Podwykonawca został powiadomiony o tych uprawnieniach Wykonawcy,</w:t>
      </w:r>
    </w:p>
    <w:p w14:paraId="15A8976E" w14:textId="77777777" w:rsidR="00A62012" w:rsidRPr="00BC5ECD" w:rsidRDefault="00A62012" w:rsidP="00F722C3">
      <w:pPr>
        <w:numPr>
          <w:ilvl w:val="0"/>
          <w:numId w:val="25"/>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 xml:space="preserve">Zamawiający może zapłacić Podwykonawcy bezpośrednio całość lub część kwot uprzednio potwierdzonych, pomniejszonych o kwoty, do których mają zastosowanie postanowienia zawarte w lit a) i b). Kwoty wypłacone podwykonawcy, Zamawiający potrąca Wykonawcy </w:t>
      </w:r>
      <w:r w:rsidR="008E48D4" w:rsidRPr="00BC5ECD">
        <w:rPr>
          <w:rFonts w:asciiTheme="minorHAnsi" w:hAnsiTheme="minorHAnsi" w:cstheme="minorHAnsi"/>
          <w:i/>
          <w:color w:val="767171" w:themeColor="background2" w:themeShade="80"/>
          <w:sz w:val="22"/>
          <w:szCs w:val="22"/>
        </w:rPr>
        <w:br/>
      </w:r>
      <w:r w:rsidRPr="00BC5ECD">
        <w:rPr>
          <w:rFonts w:asciiTheme="minorHAnsi" w:hAnsiTheme="minorHAnsi" w:cstheme="minorHAnsi"/>
          <w:i/>
          <w:color w:val="767171" w:themeColor="background2" w:themeShade="80"/>
          <w:sz w:val="22"/>
          <w:szCs w:val="22"/>
        </w:rPr>
        <w:lastRenderedPageBreak/>
        <w:t>z kwoty przysługującej mu na podstawie najbliższej faktury VAT. Do zapłaty kwot, o których mowa wyżej bezpośrednio na rzecz podwykonawcy lub dalszego podwykonawcy mają za</w:t>
      </w:r>
      <w:r w:rsidR="003C1257" w:rsidRPr="00BC5ECD">
        <w:rPr>
          <w:rFonts w:asciiTheme="minorHAnsi" w:hAnsiTheme="minorHAnsi" w:cstheme="minorHAnsi"/>
          <w:i/>
          <w:color w:val="767171" w:themeColor="background2" w:themeShade="80"/>
          <w:sz w:val="22"/>
          <w:szCs w:val="22"/>
        </w:rPr>
        <w:t>stosowanie postanowienia ust. 15</w:t>
      </w:r>
      <w:r w:rsidR="00D147F7" w:rsidRPr="00BC5ECD">
        <w:rPr>
          <w:rFonts w:asciiTheme="minorHAnsi" w:hAnsiTheme="minorHAnsi" w:cstheme="minorHAnsi"/>
          <w:i/>
          <w:color w:val="767171" w:themeColor="background2" w:themeShade="80"/>
          <w:sz w:val="22"/>
          <w:szCs w:val="22"/>
        </w:rPr>
        <w:t xml:space="preserve"> - 19</w:t>
      </w:r>
      <w:r w:rsidRPr="00BC5ECD">
        <w:rPr>
          <w:rFonts w:asciiTheme="minorHAnsi" w:hAnsiTheme="minorHAnsi" w:cstheme="minorHAnsi"/>
          <w:i/>
          <w:color w:val="767171" w:themeColor="background2" w:themeShade="80"/>
          <w:sz w:val="22"/>
          <w:szCs w:val="22"/>
        </w:rPr>
        <w:t>.</w:t>
      </w:r>
    </w:p>
    <w:p w14:paraId="7FC61539" w14:textId="77777777" w:rsidR="00A62012" w:rsidRPr="00BC5ECD" w:rsidRDefault="00A62012" w:rsidP="00F722C3">
      <w:pPr>
        <w:numPr>
          <w:ilvl w:val="0"/>
          <w:numId w:val="25"/>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Ni</w:t>
      </w:r>
      <w:r w:rsidR="003C1257" w:rsidRPr="00BC5ECD">
        <w:rPr>
          <w:rFonts w:asciiTheme="minorHAnsi" w:hAnsiTheme="minorHAnsi" w:cstheme="minorHAnsi"/>
          <w:i/>
          <w:color w:val="767171" w:themeColor="background2" w:themeShade="80"/>
          <w:sz w:val="22"/>
          <w:szCs w:val="22"/>
        </w:rPr>
        <w:t>ezależnie od postanowień ust. 14</w:t>
      </w:r>
      <w:r w:rsidRPr="00BC5ECD">
        <w:rPr>
          <w:rFonts w:asciiTheme="minorHAnsi" w:hAnsiTheme="minorHAnsi" w:cstheme="minorHAnsi"/>
          <w:i/>
          <w:color w:val="767171" w:themeColor="background2" w:themeShade="80"/>
          <w:sz w:val="22"/>
          <w:szCs w:val="22"/>
        </w:rPr>
        <w:t xml:space="preserve">, w przypadku uchylania się przez Wykonawcę od zapłaty kwot należnych podwykonawcom lub dalszym podwykonawcom których umowy zostały zawarte w trybie przewidzianym wyżej Zamawiający dokonuje bezpośredniej zapłaty wymagalnego wynagrodzenia tym podwykonawcom lub dalszym podwykonawcom. Wynagrodzenie, o którym mowa wyżej obejmuje wyłącznie należności powstałe po wyczerpaniu trybu zawierania umowy z podwykonawcami lub dalszymi podwykonawcami, </w:t>
      </w:r>
      <w:r w:rsidR="008E48D4" w:rsidRPr="00BC5ECD">
        <w:rPr>
          <w:rFonts w:asciiTheme="minorHAnsi" w:hAnsiTheme="minorHAnsi" w:cstheme="minorHAnsi"/>
          <w:i/>
          <w:color w:val="767171" w:themeColor="background2" w:themeShade="80"/>
          <w:sz w:val="22"/>
          <w:szCs w:val="22"/>
        </w:rPr>
        <w:br/>
      </w:r>
      <w:r w:rsidRPr="00BC5ECD">
        <w:rPr>
          <w:rFonts w:asciiTheme="minorHAnsi" w:hAnsiTheme="minorHAnsi" w:cstheme="minorHAnsi"/>
          <w:i/>
          <w:color w:val="767171" w:themeColor="background2" w:themeShade="80"/>
          <w:sz w:val="22"/>
          <w:szCs w:val="22"/>
        </w:rPr>
        <w:t>o którym mowa wyżej i obejmuje wyłącznie należne wynagrodzenie bez odsetek.</w:t>
      </w:r>
    </w:p>
    <w:p w14:paraId="6D2929BC" w14:textId="77777777" w:rsidR="00A62012" w:rsidRPr="00BC5ECD" w:rsidRDefault="00A62012" w:rsidP="00F722C3">
      <w:pPr>
        <w:numPr>
          <w:ilvl w:val="0"/>
          <w:numId w:val="25"/>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W przypadku zgłoszenia Zamawiającemu przez podwykonawcę lub dalszego podwykonawcę, o których mowa w ust. 1</w:t>
      </w:r>
      <w:r w:rsidR="003C1257" w:rsidRPr="00BC5ECD">
        <w:rPr>
          <w:rFonts w:asciiTheme="minorHAnsi" w:hAnsiTheme="minorHAnsi" w:cstheme="minorHAnsi"/>
          <w:i/>
          <w:color w:val="767171" w:themeColor="background2" w:themeShade="80"/>
          <w:sz w:val="22"/>
          <w:szCs w:val="22"/>
        </w:rPr>
        <w:t>5</w:t>
      </w:r>
      <w:r w:rsidRPr="00BC5ECD">
        <w:rPr>
          <w:rFonts w:asciiTheme="minorHAnsi" w:hAnsiTheme="minorHAnsi" w:cstheme="minorHAnsi"/>
          <w:i/>
          <w:color w:val="767171" w:themeColor="background2" w:themeShade="80"/>
          <w:sz w:val="22"/>
          <w:szCs w:val="22"/>
        </w:rPr>
        <w:t xml:space="preserve"> faktu uchylania się Wykonawcy od dokonania zapłaty wymagalnego wynagrodzenia, Zamawiający informuje o tej okoliczności Wykonawcę wyznaczając mu 7 dniowy termin do zgłoszenia uwag lub zastrzeżeń do złożonego roszczenia.</w:t>
      </w:r>
    </w:p>
    <w:p w14:paraId="5F32FF37" w14:textId="77777777" w:rsidR="00A62012" w:rsidRPr="00BC5ECD" w:rsidRDefault="00A62012" w:rsidP="00F722C3">
      <w:pPr>
        <w:numPr>
          <w:ilvl w:val="0"/>
          <w:numId w:val="25"/>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W przypadku zgłoszenia uwag lub zastrzeżeń do zgłoszonego przez podwykonawcę lub dalszego podwykonawcę roszczenia w terminie wskazanym w ust. 1</w:t>
      </w:r>
      <w:r w:rsidR="003C1257" w:rsidRPr="00BC5ECD">
        <w:rPr>
          <w:rFonts w:asciiTheme="minorHAnsi" w:hAnsiTheme="minorHAnsi" w:cstheme="minorHAnsi"/>
          <w:i/>
          <w:color w:val="767171" w:themeColor="background2" w:themeShade="80"/>
          <w:sz w:val="22"/>
          <w:szCs w:val="22"/>
        </w:rPr>
        <w:t>6</w:t>
      </w:r>
      <w:r w:rsidRPr="00BC5ECD">
        <w:rPr>
          <w:rFonts w:asciiTheme="minorHAnsi" w:hAnsiTheme="minorHAnsi" w:cstheme="minorHAnsi"/>
          <w:i/>
          <w:color w:val="767171" w:themeColor="background2" w:themeShade="80"/>
          <w:sz w:val="22"/>
          <w:szCs w:val="22"/>
        </w:rPr>
        <w:t xml:space="preserve"> Zamawiający może:</w:t>
      </w:r>
    </w:p>
    <w:p w14:paraId="4275CCCD" w14:textId="77777777" w:rsidR="00A62012" w:rsidRPr="00BC5ECD" w:rsidRDefault="00A62012" w:rsidP="00F722C3">
      <w:pPr>
        <w:numPr>
          <w:ilvl w:val="0"/>
          <w:numId w:val="28"/>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nie dokonać bezpośredniej zapłaty wynagrodzenia podwykonawcy lub dalszemu podwykonawcy, jeżeli wykonawca wykaże niezasadność takiej zapłaty, albo</w:t>
      </w:r>
    </w:p>
    <w:p w14:paraId="3C3EBCEC" w14:textId="77777777" w:rsidR="00A62012" w:rsidRPr="00BC5ECD" w:rsidRDefault="00A62012" w:rsidP="00F722C3">
      <w:pPr>
        <w:numPr>
          <w:ilvl w:val="0"/>
          <w:numId w:val="28"/>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DE28B84" w14:textId="77777777" w:rsidR="00A62012" w:rsidRPr="00BC5ECD" w:rsidRDefault="00A62012" w:rsidP="00F722C3">
      <w:pPr>
        <w:numPr>
          <w:ilvl w:val="0"/>
          <w:numId w:val="28"/>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dokonać bezpośredniej zapłaty wynagrodzenia podwykonawcy lub dalszemu podwykonawcy, jeżeli podwykonawca lub dalszy podwykonawca wykaże zasadność takiej zapłaty.</w:t>
      </w:r>
    </w:p>
    <w:p w14:paraId="070F225F" w14:textId="77777777" w:rsidR="00A62012" w:rsidRPr="00BC5ECD" w:rsidRDefault="00A62012" w:rsidP="00F722C3">
      <w:pPr>
        <w:numPr>
          <w:ilvl w:val="0"/>
          <w:numId w:val="25"/>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W przypadku braku złożenia uwag lub zastrzeżeń przez Wykonawcę w terminie wskazanym w ust. 18 uznaje się, iż roszczenia składane przez podwykonawcę lub dalszego podwykonawcę są zasadne i w takiej sytuacji zastosowanie znajdzie regulacja ust. 1</w:t>
      </w:r>
      <w:r w:rsidR="003C1257" w:rsidRPr="00BC5ECD">
        <w:rPr>
          <w:rFonts w:asciiTheme="minorHAnsi" w:hAnsiTheme="minorHAnsi" w:cstheme="minorHAnsi"/>
          <w:i/>
          <w:color w:val="767171" w:themeColor="background2" w:themeShade="80"/>
          <w:sz w:val="22"/>
          <w:szCs w:val="22"/>
        </w:rPr>
        <w:t>7</w:t>
      </w:r>
      <w:r w:rsidRPr="00BC5ECD">
        <w:rPr>
          <w:rFonts w:asciiTheme="minorHAnsi" w:hAnsiTheme="minorHAnsi" w:cstheme="minorHAnsi"/>
          <w:i/>
          <w:color w:val="767171" w:themeColor="background2" w:themeShade="80"/>
          <w:sz w:val="22"/>
          <w:szCs w:val="22"/>
        </w:rPr>
        <w:t xml:space="preserve"> lit c).</w:t>
      </w:r>
    </w:p>
    <w:p w14:paraId="6AA63AB3" w14:textId="77777777" w:rsidR="00A62012" w:rsidRPr="00BC5ECD" w:rsidRDefault="00A62012" w:rsidP="00F722C3">
      <w:pPr>
        <w:numPr>
          <w:ilvl w:val="0"/>
          <w:numId w:val="25"/>
        </w:numPr>
        <w:shd w:val="clear" w:color="auto" w:fill="FFFFFF"/>
        <w:spacing w:line="276" w:lineRule="auto"/>
        <w:ind w:right="-110"/>
        <w:jc w:val="both"/>
        <w:rPr>
          <w:rFonts w:asciiTheme="minorHAnsi" w:hAnsiTheme="minorHAnsi" w:cstheme="minorHAnsi"/>
          <w:i/>
          <w:color w:val="767171" w:themeColor="background2" w:themeShade="80"/>
          <w:sz w:val="22"/>
          <w:szCs w:val="22"/>
        </w:rPr>
      </w:pPr>
      <w:r w:rsidRPr="00BC5ECD">
        <w:rPr>
          <w:rFonts w:asciiTheme="minorHAnsi" w:hAnsiTheme="minorHAnsi" w:cstheme="minorHAnsi"/>
          <w:i/>
          <w:color w:val="767171" w:themeColor="background2" w:themeShade="80"/>
          <w:sz w:val="22"/>
          <w:szCs w:val="22"/>
        </w:rPr>
        <w:t>W przypadku dokonania bezpośredniej zapłaty podwykonawcy lub dalszemu podwyk</w:t>
      </w:r>
      <w:r w:rsidR="003C1257" w:rsidRPr="00BC5ECD">
        <w:rPr>
          <w:rFonts w:asciiTheme="minorHAnsi" w:hAnsiTheme="minorHAnsi" w:cstheme="minorHAnsi"/>
          <w:i/>
          <w:color w:val="767171" w:themeColor="background2" w:themeShade="80"/>
          <w:sz w:val="22"/>
          <w:szCs w:val="22"/>
        </w:rPr>
        <w:t>onawcy, o których mowa w ust. 16</w:t>
      </w:r>
      <w:r w:rsidRPr="00BC5ECD">
        <w:rPr>
          <w:rFonts w:asciiTheme="minorHAnsi" w:hAnsiTheme="minorHAnsi" w:cstheme="minorHAnsi"/>
          <w:i/>
          <w:color w:val="767171" w:themeColor="background2" w:themeShade="80"/>
          <w:sz w:val="22"/>
          <w:szCs w:val="22"/>
        </w:rPr>
        <w:t xml:space="preserve"> i 1</w:t>
      </w:r>
      <w:r w:rsidR="003C1257" w:rsidRPr="00BC5ECD">
        <w:rPr>
          <w:rFonts w:asciiTheme="minorHAnsi" w:hAnsiTheme="minorHAnsi" w:cstheme="minorHAnsi"/>
          <w:i/>
          <w:color w:val="767171" w:themeColor="background2" w:themeShade="80"/>
          <w:sz w:val="22"/>
          <w:szCs w:val="22"/>
        </w:rPr>
        <w:t>7</w:t>
      </w:r>
      <w:r w:rsidRPr="00BC5ECD">
        <w:rPr>
          <w:rFonts w:asciiTheme="minorHAnsi" w:hAnsiTheme="minorHAnsi" w:cstheme="minorHAnsi"/>
          <w:i/>
          <w:color w:val="767171" w:themeColor="background2" w:themeShade="80"/>
          <w:sz w:val="22"/>
          <w:szCs w:val="22"/>
        </w:rPr>
        <w:t xml:space="preserve">, Zamawiający potrąca kwotę wypłaconego wynagrodzenia z wynagrodzenia należnego Wykonawcy. </w:t>
      </w:r>
    </w:p>
    <w:p w14:paraId="0626DAF8"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1BAB0BD3"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8A4535" w:rsidRPr="00BC5ECD">
        <w:rPr>
          <w:rFonts w:asciiTheme="minorHAnsi" w:hAnsiTheme="minorHAnsi" w:cstheme="minorHAnsi"/>
          <w:sz w:val="22"/>
          <w:szCs w:val="22"/>
        </w:rPr>
        <w:t xml:space="preserve"> 1</w:t>
      </w:r>
      <w:r w:rsidR="008C090A" w:rsidRPr="00BC5ECD">
        <w:rPr>
          <w:rFonts w:asciiTheme="minorHAnsi" w:hAnsiTheme="minorHAnsi" w:cstheme="minorHAnsi"/>
          <w:sz w:val="22"/>
          <w:szCs w:val="22"/>
        </w:rPr>
        <w:t>1</w:t>
      </w:r>
    </w:p>
    <w:p w14:paraId="0BF16C2E"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Dostęp do terenu budowy</w:t>
      </w:r>
    </w:p>
    <w:p w14:paraId="47CFE1F9" w14:textId="77777777" w:rsidR="00A62012" w:rsidRPr="00BC5ECD" w:rsidRDefault="00A62012" w:rsidP="00756A4D">
      <w:pPr>
        <w:tabs>
          <w:tab w:val="left" w:pos="0"/>
          <w:tab w:val="left" w:pos="360"/>
          <w:tab w:val="left" w:pos="2268"/>
          <w:tab w:val="left" w:pos="3024"/>
        </w:tabs>
        <w:spacing w:line="276" w:lineRule="auto"/>
        <w:ind w:right="-2"/>
        <w:jc w:val="both"/>
        <w:rPr>
          <w:rFonts w:asciiTheme="minorHAnsi" w:hAnsiTheme="minorHAnsi" w:cstheme="minorHAnsi"/>
          <w:sz w:val="22"/>
          <w:szCs w:val="22"/>
        </w:rPr>
      </w:pPr>
      <w:r w:rsidRPr="00BC5ECD">
        <w:rPr>
          <w:rFonts w:asciiTheme="minorHAnsi" w:hAnsiTheme="minorHAnsi" w:cstheme="minorHAnsi"/>
          <w:sz w:val="22"/>
          <w:szCs w:val="22"/>
        </w:rPr>
        <w:t xml:space="preserve">Ustala się że: </w:t>
      </w:r>
    </w:p>
    <w:p w14:paraId="0D1CEF51" w14:textId="77777777" w:rsidR="00A62012" w:rsidRPr="00BC5ECD" w:rsidRDefault="00A62012" w:rsidP="00F722C3">
      <w:pPr>
        <w:numPr>
          <w:ilvl w:val="0"/>
          <w:numId w:val="11"/>
        </w:numPr>
        <w:shd w:val="clear" w:color="auto" w:fill="FFFFFF"/>
        <w:tabs>
          <w:tab w:val="left" w:pos="851"/>
        </w:tabs>
        <w:spacing w:line="276" w:lineRule="auto"/>
        <w:ind w:left="851" w:hanging="311"/>
        <w:jc w:val="both"/>
        <w:rPr>
          <w:rFonts w:asciiTheme="minorHAnsi" w:hAnsiTheme="minorHAnsi" w:cstheme="minorHAnsi"/>
          <w:iCs/>
          <w:spacing w:val="-16"/>
          <w:sz w:val="22"/>
          <w:szCs w:val="22"/>
        </w:rPr>
      </w:pPr>
      <w:r w:rsidRPr="00BC5ECD">
        <w:rPr>
          <w:rFonts w:asciiTheme="minorHAnsi" w:hAnsiTheme="minorHAnsi" w:cstheme="minorHAnsi"/>
          <w:iCs/>
          <w:spacing w:val="-2"/>
          <w:sz w:val="22"/>
          <w:szCs w:val="22"/>
        </w:rPr>
        <w:t xml:space="preserve">Wykonawca będzie </w:t>
      </w:r>
      <w:r w:rsidRPr="00BC5ECD">
        <w:rPr>
          <w:rFonts w:asciiTheme="minorHAnsi" w:hAnsiTheme="minorHAnsi" w:cstheme="minorHAnsi"/>
          <w:spacing w:val="-2"/>
          <w:sz w:val="22"/>
          <w:szCs w:val="22"/>
        </w:rPr>
        <w:t>odpowiedzialny za niedopuszczanie osób nieupoważnio</w:t>
      </w:r>
      <w:r w:rsidRPr="00BC5ECD">
        <w:rPr>
          <w:rFonts w:asciiTheme="minorHAnsi" w:hAnsiTheme="minorHAnsi" w:cstheme="minorHAnsi"/>
          <w:spacing w:val="-4"/>
          <w:sz w:val="22"/>
          <w:szCs w:val="22"/>
        </w:rPr>
        <w:t>nych na teren budowy,</w:t>
      </w:r>
      <w:r w:rsidR="003C1257" w:rsidRPr="00BC5ECD">
        <w:rPr>
          <w:rFonts w:asciiTheme="minorHAnsi" w:hAnsiTheme="minorHAnsi" w:cstheme="minorHAnsi"/>
          <w:spacing w:val="-4"/>
          <w:sz w:val="22"/>
          <w:szCs w:val="22"/>
        </w:rPr>
        <w:t xml:space="preserve"> oraz do pracowni konserwatorskiej</w:t>
      </w:r>
      <w:r w:rsidR="008E48D4" w:rsidRPr="00BC5ECD">
        <w:rPr>
          <w:rFonts w:asciiTheme="minorHAnsi" w:hAnsiTheme="minorHAnsi" w:cstheme="minorHAnsi"/>
          <w:spacing w:val="-4"/>
          <w:sz w:val="22"/>
          <w:szCs w:val="22"/>
        </w:rPr>
        <w:t>,</w:t>
      </w:r>
    </w:p>
    <w:p w14:paraId="2A15B272" w14:textId="77777777" w:rsidR="00A62012" w:rsidRPr="00BC5ECD" w:rsidRDefault="00A62012" w:rsidP="00F722C3">
      <w:pPr>
        <w:numPr>
          <w:ilvl w:val="0"/>
          <w:numId w:val="11"/>
        </w:numPr>
        <w:shd w:val="clear" w:color="auto" w:fill="FFFFFF"/>
        <w:tabs>
          <w:tab w:val="left" w:pos="566"/>
          <w:tab w:val="left" w:pos="851"/>
        </w:tabs>
        <w:spacing w:line="276" w:lineRule="auto"/>
        <w:ind w:left="851" w:hanging="311"/>
        <w:jc w:val="both"/>
        <w:rPr>
          <w:rFonts w:asciiTheme="minorHAnsi" w:hAnsiTheme="minorHAnsi" w:cstheme="minorHAnsi"/>
          <w:spacing w:val="-14"/>
          <w:sz w:val="22"/>
          <w:szCs w:val="22"/>
        </w:rPr>
      </w:pPr>
      <w:r w:rsidRPr="00BC5ECD">
        <w:rPr>
          <w:rFonts w:asciiTheme="minorHAnsi" w:hAnsiTheme="minorHAnsi" w:cstheme="minorHAnsi"/>
          <w:spacing w:val="-3"/>
          <w:sz w:val="22"/>
          <w:szCs w:val="22"/>
        </w:rPr>
        <w:t xml:space="preserve">osoby upoważnione będą ograniczone do Personelu Wykonawcy i Personelu </w:t>
      </w:r>
      <w:r w:rsidRPr="00BC5ECD">
        <w:rPr>
          <w:rFonts w:asciiTheme="minorHAnsi" w:hAnsiTheme="minorHAnsi" w:cstheme="minorHAnsi"/>
          <w:spacing w:val="2"/>
          <w:sz w:val="22"/>
          <w:szCs w:val="22"/>
        </w:rPr>
        <w:t xml:space="preserve">Zamawiającego; oraz wszelkiego innego personelu, o którym Wykonawca </w:t>
      </w:r>
      <w:r w:rsidRPr="00BC5ECD">
        <w:rPr>
          <w:rFonts w:asciiTheme="minorHAnsi" w:hAnsiTheme="minorHAnsi" w:cstheme="minorHAnsi"/>
          <w:spacing w:val="-6"/>
          <w:sz w:val="22"/>
          <w:szCs w:val="22"/>
        </w:rPr>
        <w:t xml:space="preserve">został powiadomiony przez Zamawiającego lub Inżyniera, jako o upoważnionym </w:t>
      </w:r>
      <w:r w:rsidRPr="00BC5ECD">
        <w:rPr>
          <w:rFonts w:asciiTheme="minorHAnsi" w:hAnsiTheme="minorHAnsi" w:cstheme="minorHAnsi"/>
          <w:spacing w:val="-3"/>
          <w:sz w:val="22"/>
          <w:szCs w:val="22"/>
        </w:rPr>
        <w:t>personelu innych wykonawców Zamawiającego na terenie budowy, oraz</w:t>
      </w:r>
    </w:p>
    <w:p w14:paraId="1D6B85D9" w14:textId="77777777" w:rsidR="00A62012" w:rsidRPr="00BC5ECD" w:rsidRDefault="00A62012" w:rsidP="00F722C3">
      <w:pPr>
        <w:numPr>
          <w:ilvl w:val="0"/>
          <w:numId w:val="11"/>
        </w:numPr>
        <w:shd w:val="clear" w:color="auto" w:fill="FFFFFF"/>
        <w:tabs>
          <w:tab w:val="left" w:pos="566"/>
          <w:tab w:val="left" w:pos="851"/>
        </w:tabs>
        <w:spacing w:line="276" w:lineRule="auto"/>
        <w:ind w:left="851" w:hanging="311"/>
        <w:jc w:val="both"/>
        <w:rPr>
          <w:rFonts w:asciiTheme="minorHAnsi" w:hAnsiTheme="minorHAnsi" w:cstheme="minorHAnsi"/>
          <w:spacing w:val="-14"/>
          <w:sz w:val="22"/>
          <w:szCs w:val="22"/>
        </w:rPr>
      </w:pPr>
      <w:r w:rsidRPr="00BC5ECD">
        <w:rPr>
          <w:rFonts w:asciiTheme="minorHAnsi" w:hAnsiTheme="minorHAnsi" w:cstheme="minorHAnsi"/>
          <w:spacing w:val="-3"/>
          <w:sz w:val="22"/>
          <w:szCs w:val="22"/>
        </w:rPr>
        <w:t>osób z mocy prawa mających wstęp na teren budowy, w trakcie wykonywania czynności urzędowych.</w:t>
      </w:r>
    </w:p>
    <w:p w14:paraId="40FAA5C8"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6AB6BC3A" w14:textId="77777777" w:rsidR="0066788B"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2</w:t>
      </w:r>
      <w:r w:rsidRPr="00BC5ECD">
        <w:rPr>
          <w:rFonts w:asciiTheme="minorHAnsi" w:hAnsiTheme="minorHAnsi" w:cstheme="minorHAnsi"/>
          <w:sz w:val="22"/>
          <w:szCs w:val="22"/>
        </w:rPr>
        <w:t xml:space="preserve"> </w:t>
      </w:r>
    </w:p>
    <w:p w14:paraId="7F5FDD5A"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Wynagrodzenie</w:t>
      </w:r>
    </w:p>
    <w:p w14:paraId="1BBBAF32" w14:textId="77777777" w:rsidR="00A62012" w:rsidRPr="00BC5ECD" w:rsidRDefault="00A62012" w:rsidP="00F722C3">
      <w:pPr>
        <w:numPr>
          <w:ilvl w:val="1"/>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Łączne wynagrodzenie za wykonanie przedmiotu umowy określonego w § 3 strony ustalają zgodnie z ofertą Wykonawcy na kwotę netto ______________ PLN, (słownie złotych: _____________________________________) powiększone o __ % podatek VAT ___________ </w:t>
      </w:r>
      <w:r w:rsidRPr="00BC5ECD">
        <w:rPr>
          <w:rFonts w:asciiTheme="minorHAnsi" w:hAnsiTheme="minorHAnsi" w:cstheme="minorHAnsi"/>
          <w:sz w:val="22"/>
          <w:szCs w:val="22"/>
        </w:rPr>
        <w:lastRenderedPageBreak/>
        <w:t>PLN, (słownie złotych ______________), co łącznie stanowi kwotę brutto ___________ PLN (słownie złotych: ____________________________________________).</w:t>
      </w:r>
    </w:p>
    <w:p w14:paraId="0A3CE16A" w14:textId="77777777" w:rsidR="00A62012" w:rsidRPr="00BC5ECD" w:rsidRDefault="00A62012" w:rsidP="003C1257">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Wynagrodzenie, o którym mowa w ust. 1, ma </w:t>
      </w:r>
      <w:r w:rsidR="00BC5ECD">
        <w:rPr>
          <w:rFonts w:asciiTheme="minorHAnsi" w:hAnsiTheme="minorHAnsi" w:cstheme="minorHAnsi"/>
          <w:sz w:val="22"/>
          <w:szCs w:val="22"/>
        </w:rPr>
        <w:t>jest wynagrodzeniem</w:t>
      </w:r>
      <w:r w:rsidRPr="00BC5ECD">
        <w:rPr>
          <w:rFonts w:asciiTheme="minorHAnsi" w:hAnsiTheme="minorHAnsi" w:cstheme="minorHAnsi"/>
          <w:sz w:val="22"/>
          <w:szCs w:val="22"/>
        </w:rPr>
        <w:t xml:space="preserve"> ryczałtowy</w:t>
      </w:r>
      <w:r w:rsidR="00BC5ECD">
        <w:rPr>
          <w:rFonts w:asciiTheme="minorHAnsi" w:hAnsiTheme="minorHAnsi" w:cstheme="minorHAnsi"/>
          <w:sz w:val="22"/>
          <w:szCs w:val="22"/>
        </w:rPr>
        <w:t>m</w:t>
      </w:r>
      <w:r w:rsidRPr="00BC5ECD">
        <w:rPr>
          <w:rFonts w:asciiTheme="minorHAnsi" w:hAnsiTheme="minorHAnsi" w:cstheme="minorHAnsi"/>
          <w:sz w:val="22"/>
          <w:szCs w:val="22"/>
        </w:rPr>
        <w:t xml:space="preserve">. </w:t>
      </w:r>
    </w:p>
    <w:p w14:paraId="5CA06796" w14:textId="77777777" w:rsidR="00A62012" w:rsidRPr="00BC5ECD" w:rsidRDefault="003C1257"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r>
      <w:r w:rsidR="00A62012" w:rsidRPr="00BC5ECD">
        <w:rPr>
          <w:rFonts w:asciiTheme="minorHAnsi" w:hAnsiTheme="minorHAnsi" w:cstheme="minorHAnsi"/>
          <w:sz w:val="22"/>
          <w:szCs w:val="22"/>
        </w:rPr>
        <w:t>Wynagrodzenie uwzględnia wszystkie warunki miejscowe, pogodowe i inne okoliczności mające wpływ na ceny, w szczególności należne wynagrodzenie na rzecz podwykonawców zarówno robót budowlanych jak i wymaganych usług i dostaw, w związku z czym Wykonawca nie będzie domagał się w przyszłości zwiększenia ceny w oparciu o te okoliczności.</w:t>
      </w:r>
    </w:p>
    <w:p w14:paraId="10B2DBA8" w14:textId="77777777" w:rsidR="00A62012" w:rsidRPr="00BC5ECD" w:rsidRDefault="00BC5ECD" w:rsidP="00756A4D">
      <w:pPr>
        <w:spacing w:line="276" w:lineRule="auto"/>
        <w:ind w:left="426" w:hanging="426"/>
        <w:jc w:val="both"/>
        <w:rPr>
          <w:rFonts w:asciiTheme="minorHAnsi" w:hAnsiTheme="minorHAnsi" w:cstheme="minorHAnsi"/>
          <w:sz w:val="22"/>
          <w:szCs w:val="22"/>
        </w:rPr>
      </w:pPr>
      <w:r>
        <w:rPr>
          <w:rFonts w:asciiTheme="minorHAnsi" w:hAnsiTheme="minorHAnsi" w:cstheme="minorHAnsi"/>
          <w:sz w:val="22"/>
          <w:szCs w:val="22"/>
        </w:rPr>
        <w:t>4</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W przypadku zmiany określonej w ust. 1 procentowej stawki podatku VAT od towarów i usług będących przedmiotem umowy, kwota brutto wynagrodzenia zostanie odpowiednio dostosowana aneksem do niniejszej umowy.</w:t>
      </w:r>
    </w:p>
    <w:p w14:paraId="38A180AB" w14:textId="77777777" w:rsidR="00A62012" w:rsidRPr="00BC5ECD" w:rsidRDefault="00A62012" w:rsidP="00756A4D">
      <w:pPr>
        <w:spacing w:line="276" w:lineRule="auto"/>
        <w:ind w:left="357" w:hanging="357"/>
        <w:jc w:val="both"/>
        <w:rPr>
          <w:rFonts w:asciiTheme="minorHAnsi" w:hAnsiTheme="minorHAnsi" w:cstheme="minorHAnsi"/>
          <w:sz w:val="22"/>
          <w:szCs w:val="22"/>
        </w:rPr>
      </w:pPr>
    </w:p>
    <w:p w14:paraId="26D1E249" w14:textId="77777777" w:rsidR="0066788B"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xml:space="preserve">§ </w:t>
      </w:r>
      <w:r w:rsidR="008A4535" w:rsidRPr="00BC5ECD">
        <w:rPr>
          <w:rFonts w:asciiTheme="minorHAnsi" w:hAnsiTheme="minorHAnsi" w:cstheme="minorHAnsi"/>
          <w:sz w:val="22"/>
          <w:szCs w:val="22"/>
        </w:rPr>
        <w:t>1</w:t>
      </w:r>
      <w:r w:rsidR="00422C28" w:rsidRPr="00BC5ECD">
        <w:rPr>
          <w:rFonts w:asciiTheme="minorHAnsi" w:hAnsiTheme="minorHAnsi" w:cstheme="minorHAnsi"/>
          <w:sz w:val="22"/>
          <w:szCs w:val="22"/>
        </w:rPr>
        <w:t>3</w:t>
      </w:r>
      <w:r w:rsidRPr="00BC5ECD">
        <w:rPr>
          <w:rFonts w:asciiTheme="minorHAnsi" w:hAnsiTheme="minorHAnsi" w:cstheme="minorHAnsi"/>
          <w:sz w:val="22"/>
          <w:szCs w:val="22"/>
        </w:rPr>
        <w:t xml:space="preserve"> </w:t>
      </w:r>
    </w:p>
    <w:p w14:paraId="5CE2CCE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Płatności</w:t>
      </w:r>
    </w:p>
    <w:p w14:paraId="03DBB794" w14:textId="48F54F31" w:rsidR="0066788B" w:rsidRPr="00BC5ECD" w:rsidRDefault="0066788B" w:rsidP="00EF4C53">
      <w:pPr>
        <w:numPr>
          <w:ilvl w:val="2"/>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Wynagrodzenie Wykonawcy, o którym mowa w § 12 niniejszej umowy, płatne będzie jednorazowo, na podstawie faktury VAT wystawionej przez Wykonawcę po wykonaniu całości robót, w oparciu o protokół końcowego odbioru Robót</w:t>
      </w:r>
      <w:r w:rsidR="00670A21">
        <w:rPr>
          <w:rFonts w:asciiTheme="minorHAnsi" w:hAnsiTheme="minorHAnsi" w:cstheme="minorHAnsi"/>
          <w:sz w:val="22"/>
          <w:szCs w:val="22"/>
        </w:rPr>
        <w:t xml:space="preserve"> podpisany przez Wojewódzkiego Konserwatora Zabytków</w:t>
      </w:r>
      <w:r w:rsidRPr="00BC5ECD">
        <w:rPr>
          <w:rFonts w:asciiTheme="minorHAnsi" w:hAnsiTheme="minorHAnsi" w:cstheme="minorHAnsi"/>
          <w:sz w:val="22"/>
          <w:szCs w:val="22"/>
        </w:rPr>
        <w:t>.</w:t>
      </w:r>
    </w:p>
    <w:p w14:paraId="1F1E4D55" w14:textId="77777777" w:rsidR="0066788B" w:rsidRPr="00BC5ECD" w:rsidRDefault="0066788B" w:rsidP="00EF4C53">
      <w:pPr>
        <w:numPr>
          <w:ilvl w:val="2"/>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Do </w:t>
      </w:r>
      <w:r w:rsidR="00BC5ECD">
        <w:rPr>
          <w:rFonts w:asciiTheme="minorHAnsi" w:hAnsiTheme="minorHAnsi" w:cstheme="minorHAnsi"/>
          <w:sz w:val="22"/>
          <w:szCs w:val="22"/>
        </w:rPr>
        <w:t>protokołu odbioru</w:t>
      </w:r>
      <w:r w:rsidRPr="00BC5ECD">
        <w:rPr>
          <w:rFonts w:asciiTheme="minorHAnsi" w:hAnsiTheme="minorHAnsi" w:cstheme="minorHAnsi"/>
          <w:sz w:val="22"/>
          <w:szCs w:val="22"/>
        </w:rPr>
        <w:t xml:space="preserve">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w:t>
      </w:r>
      <w:r w:rsidR="00D147F7" w:rsidRPr="00BC5ECD">
        <w:rPr>
          <w:rFonts w:asciiTheme="minorHAnsi" w:hAnsiTheme="minorHAnsi" w:cstheme="minorHAnsi"/>
          <w:sz w:val="22"/>
          <w:szCs w:val="22"/>
        </w:rPr>
        <w:t>z zastrzeżeniem postanowień § 10</w:t>
      </w:r>
      <w:r w:rsidR="0057739D" w:rsidRPr="00BC5ECD">
        <w:rPr>
          <w:rFonts w:asciiTheme="minorHAnsi" w:hAnsiTheme="minorHAnsi" w:cstheme="minorHAnsi"/>
          <w:sz w:val="22"/>
          <w:szCs w:val="22"/>
        </w:rPr>
        <w:t xml:space="preserve"> ust. 17</w:t>
      </w:r>
      <w:r w:rsidRPr="00BC5ECD">
        <w:rPr>
          <w:rFonts w:asciiTheme="minorHAnsi" w:hAnsiTheme="minorHAnsi" w:cstheme="minorHAnsi"/>
          <w:sz w:val="22"/>
          <w:szCs w:val="22"/>
        </w:rPr>
        <w:t xml:space="preserve">. </w:t>
      </w:r>
    </w:p>
    <w:p w14:paraId="688981EE" w14:textId="77777777" w:rsidR="0066788B" w:rsidRPr="00BC5ECD" w:rsidRDefault="0066788B" w:rsidP="00EF4C53">
      <w:pPr>
        <w:numPr>
          <w:ilvl w:val="2"/>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W przypadku zgłoszenia zastrzeżeń do przedstawionego zestawienia przez Zamawiającego Wykonawca zobowiązany jest ustosunkować się do nich. Do poprawionego zestawienia zastosowanie mają postanowienia ust. 3.</w:t>
      </w:r>
    </w:p>
    <w:p w14:paraId="7E4A6F4F" w14:textId="026CB012" w:rsidR="0066788B" w:rsidRPr="00BC5ECD" w:rsidRDefault="0066788B" w:rsidP="00EF4C53">
      <w:pPr>
        <w:numPr>
          <w:ilvl w:val="2"/>
          <w:numId w:val="34"/>
        </w:num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Zamawiający ma obowiązek </w:t>
      </w:r>
      <w:r w:rsidR="00CE46E1" w:rsidRPr="00BC5ECD">
        <w:rPr>
          <w:rFonts w:asciiTheme="minorHAnsi" w:hAnsiTheme="minorHAnsi" w:cstheme="minorHAnsi"/>
          <w:sz w:val="22"/>
          <w:szCs w:val="22"/>
        </w:rPr>
        <w:t xml:space="preserve">zapłaty faktury w terminie do </w:t>
      </w:r>
      <w:r w:rsidR="00964C68">
        <w:rPr>
          <w:rFonts w:asciiTheme="minorHAnsi" w:hAnsiTheme="minorHAnsi" w:cstheme="minorHAnsi"/>
          <w:sz w:val="22"/>
          <w:szCs w:val="22"/>
        </w:rPr>
        <w:t>30</w:t>
      </w:r>
      <w:r w:rsidRPr="00BC5ECD">
        <w:rPr>
          <w:rFonts w:asciiTheme="minorHAnsi" w:hAnsiTheme="minorHAnsi" w:cstheme="minorHAnsi"/>
          <w:sz w:val="22"/>
          <w:szCs w:val="22"/>
        </w:rPr>
        <w:t xml:space="preserve"> dni licząc od daty otrzymania prawidłowo wystawionej faktury VAT wraz z zatwierdzonymi załącznikami. Datą zapłaty jest dzień wydania polecenia przelewu bankowego.</w:t>
      </w:r>
    </w:p>
    <w:p w14:paraId="089D2077" w14:textId="77777777" w:rsidR="0066788B" w:rsidRPr="00BC5ECD" w:rsidRDefault="0066788B" w:rsidP="00EF4C53">
      <w:pPr>
        <w:spacing w:line="276" w:lineRule="auto"/>
        <w:ind w:left="426"/>
        <w:jc w:val="both"/>
        <w:rPr>
          <w:rFonts w:asciiTheme="minorHAnsi" w:hAnsiTheme="minorHAnsi" w:cstheme="minorHAnsi"/>
          <w:sz w:val="22"/>
          <w:szCs w:val="22"/>
        </w:rPr>
      </w:pPr>
    </w:p>
    <w:p w14:paraId="0EF324F7" w14:textId="77777777" w:rsidR="008A4535"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4</w:t>
      </w:r>
      <w:r w:rsidRPr="00BC5ECD">
        <w:rPr>
          <w:rFonts w:asciiTheme="minorHAnsi" w:hAnsiTheme="minorHAnsi" w:cstheme="minorHAnsi"/>
          <w:sz w:val="22"/>
          <w:szCs w:val="22"/>
        </w:rPr>
        <w:t xml:space="preserve"> </w:t>
      </w:r>
    </w:p>
    <w:p w14:paraId="20DDBFE5"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Odbiory</w:t>
      </w:r>
    </w:p>
    <w:p w14:paraId="76177573" w14:textId="77777777" w:rsidR="00A62012" w:rsidRPr="00BC5ECD" w:rsidRDefault="00A62012" w:rsidP="00F722C3">
      <w:pPr>
        <w:numPr>
          <w:ilvl w:val="1"/>
          <w:numId w:val="31"/>
        </w:numPr>
        <w:spacing w:line="276" w:lineRule="auto"/>
        <w:ind w:left="357" w:hanging="357"/>
        <w:jc w:val="both"/>
        <w:rPr>
          <w:rFonts w:asciiTheme="minorHAnsi" w:hAnsiTheme="minorHAnsi" w:cstheme="minorHAnsi"/>
          <w:sz w:val="22"/>
          <w:szCs w:val="22"/>
        </w:rPr>
      </w:pPr>
      <w:r w:rsidRPr="00BC5ECD">
        <w:rPr>
          <w:rFonts w:asciiTheme="minorHAnsi" w:hAnsiTheme="minorHAnsi" w:cstheme="minorHAnsi"/>
          <w:sz w:val="22"/>
          <w:szCs w:val="22"/>
        </w:rPr>
        <w:t>Odbiór robót;</w:t>
      </w:r>
    </w:p>
    <w:p w14:paraId="7D01C4FE" w14:textId="77777777" w:rsidR="00A62012" w:rsidRPr="00BC5ECD" w:rsidRDefault="00A62012" w:rsidP="00F722C3">
      <w:pPr>
        <w:numPr>
          <w:ilvl w:val="0"/>
          <w:numId w:val="35"/>
        </w:numPr>
        <w:spacing w:line="276" w:lineRule="auto"/>
        <w:jc w:val="both"/>
        <w:rPr>
          <w:rFonts w:asciiTheme="minorHAnsi" w:hAnsiTheme="minorHAnsi" w:cstheme="minorHAnsi"/>
          <w:sz w:val="22"/>
          <w:szCs w:val="22"/>
          <w:shd w:val="clear" w:color="auto" w:fill="FFFF00"/>
        </w:rPr>
      </w:pPr>
      <w:r w:rsidRPr="00BC5ECD">
        <w:rPr>
          <w:rFonts w:asciiTheme="minorHAnsi" w:hAnsiTheme="minorHAnsi" w:cstheme="minorHAnsi"/>
          <w:sz w:val="22"/>
          <w:szCs w:val="22"/>
        </w:rPr>
        <w:t>Wszystkie odbiory robót (zanikających, ulegających zakryciu, końcowy</w:t>
      </w:r>
      <w:r w:rsidR="00473EB5"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odbiór przed upływem okresu rękojmi oraz odbiór przed upływem okresu gwarancji jakości) dokonywane będą na zasadach i w terminach </w:t>
      </w:r>
      <w:r w:rsidR="000F7CF2" w:rsidRPr="00BC5ECD">
        <w:rPr>
          <w:rFonts w:asciiTheme="minorHAnsi" w:hAnsiTheme="minorHAnsi" w:cstheme="minorHAnsi"/>
          <w:sz w:val="22"/>
          <w:szCs w:val="22"/>
        </w:rPr>
        <w:t>określonych w umowie.</w:t>
      </w:r>
    </w:p>
    <w:p w14:paraId="47EF4D2B" w14:textId="77777777" w:rsidR="00A62012" w:rsidRPr="00BC5ECD" w:rsidRDefault="00A62012" w:rsidP="00F722C3">
      <w:pPr>
        <w:numPr>
          <w:ilvl w:val="0"/>
          <w:numId w:val="35"/>
        </w:num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Odbiory robót zanikających dokonywane będą przez Inspektora Nadzoru. Wykonawca winien zgłosić gotowość</w:t>
      </w:r>
      <w:r w:rsidR="00B050D2" w:rsidRPr="00BC5ECD">
        <w:rPr>
          <w:rFonts w:asciiTheme="minorHAnsi" w:hAnsiTheme="minorHAnsi" w:cstheme="minorHAnsi"/>
          <w:sz w:val="22"/>
          <w:szCs w:val="22"/>
        </w:rPr>
        <w:t xml:space="preserve"> do </w:t>
      </w:r>
      <w:r w:rsidRPr="00BC5ECD">
        <w:rPr>
          <w:rFonts w:asciiTheme="minorHAnsi" w:hAnsiTheme="minorHAnsi" w:cstheme="minorHAnsi"/>
          <w:sz w:val="22"/>
          <w:szCs w:val="22"/>
        </w:rPr>
        <w:t>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żądanie odkryć roboty lub wykonać odpowiednie odkrywki lub otwory niezbędne do zbadania robót, a następnie przywrócić roboty do stanu poprzedniego na swój koszt.</w:t>
      </w:r>
    </w:p>
    <w:p w14:paraId="42703F11" w14:textId="3CADB29B" w:rsidR="00A62012" w:rsidRPr="00BC5ECD" w:rsidRDefault="00A62012" w:rsidP="00F722C3">
      <w:pPr>
        <w:numPr>
          <w:ilvl w:val="0"/>
          <w:numId w:val="35"/>
        </w:numPr>
        <w:spacing w:line="276" w:lineRule="auto"/>
        <w:jc w:val="both"/>
        <w:rPr>
          <w:rFonts w:asciiTheme="minorHAnsi" w:hAnsiTheme="minorHAnsi" w:cstheme="minorHAnsi"/>
          <w:sz w:val="22"/>
          <w:szCs w:val="22"/>
        </w:rPr>
      </w:pPr>
      <w:r w:rsidRPr="00BC5ECD">
        <w:rPr>
          <w:rFonts w:asciiTheme="minorHAnsi" w:hAnsiTheme="minorHAnsi" w:cstheme="minorHAnsi"/>
          <w:sz w:val="22"/>
          <w:szCs w:val="22"/>
        </w:rPr>
        <w:t>Wykonawca zawiadomi Zam</w:t>
      </w:r>
      <w:r w:rsidR="00B050D2" w:rsidRPr="00BC5ECD">
        <w:rPr>
          <w:rFonts w:asciiTheme="minorHAnsi" w:hAnsiTheme="minorHAnsi" w:cstheme="minorHAnsi"/>
          <w:sz w:val="22"/>
          <w:szCs w:val="22"/>
        </w:rPr>
        <w:t>awiającego</w:t>
      </w:r>
      <w:r w:rsidR="00670A21">
        <w:rPr>
          <w:rFonts w:asciiTheme="minorHAnsi" w:hAnsiTheme="minorHAnsi" w:cstheme="minorHAnsi"/>
          <w:sz w:val="22"/>
          <w:szCs w:val="22"/>
        </w:rPr>
        <w:t xml:space="preserve"> i Wojewódzkiego Konserwatora Zabytków</w:t>
      </w:r>
      <w:bookmarkStart w:id="1" w:name="_GoBack"/>
      <w:bookmarkEnd w:id="1"/>
      <w:r w:rsidR="00B050D2" w:rsidRPr="00BC5ECD">
        <w:rPr>
          <w:rFonts w:asciiTheme="minorHAnsi" w:hAnsiTheme="minorHAnsi" w:cstheme="minorHAnsi"/>
          <w:sz w:val="22"/>
          <w:szCs w:val="22"/>
        </w:rPr>
        <w:t xml:space="preserve"> o zakończeniu robót</w:t>
      </w:r>
      <w:r w:rsidRPr="00BC5ECD">
        <w:rPr>
          <w:rFonts w:asciiTheme="minorHAnsi" w:hAnsiTheme="minorHAnsi" w:cstheme="minorHAnsi"/>
          <w:sz w:val="22"/>
          <w:szCs w:val="22"/>
        </w:rPr>
        <w:t xml:space="preserve"> i osiągnięciu gotowości do odbioru nie później niż w ciągu 5 dni roboczych od zakończenia robót. Warunkiem przystąpienia do czynności odbioru końcowego  jest </w:t>
      </w:r>
      <w:r w:rsidR="002A568A" w:rsidRPr="00BC5ECD">
        <w:rPr>
          <w:rFonts w:asciiTheme="minorHAnsi" w:hAnsiTheme="minorHAnsi" w:cstheme="minorHAnsi"/>
          <w:sz w:val="22"/>
          <w:szCs w:val="22"/>
        </w:rPr>
        <w:t xml:space="preserve">wykonanie wszelkich robót </w:t>
      </w:r>
      <w:r w:rsidRPr="00BC5ECD">
        <w:rPr>
          <w:rFonts w:asciiTheme="minorHAnsi" w:hAnsiTheme="minorHAnsi" w:cstheme="minorHAnsi"/>
          <w:sz w:val="22"/>
          <w:szCs w:val="22"/>
        </w:rPr>
        <w:t>instalacja wszystkich wymaganych dla danego obiektu urządzeń, sprzętu lub wyposażenia.</w:t>
      </w:r>
    </w:p>
    <w:p w14:paraId="67303DD9" w14:textId="77777777" w:rsidR="00A62012" w:rsidRPr="00BC5ECD" w:rsidRDefault="00A62012" w:rsidP="00F722C3">
      <w:pPr>
        <w:pStyle w:val="Zwykytekst1"/>
        <w:numPr>
          <w:ilvl w:val="0"/>
          <w:numId w:val="35"/>
        </w:numPr>
        <w:spacing w:line="276" w:lineRule="auto"/>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lastRenderedPageBreak/>
        <w:t xml:space="preserve">Jeżeli w toku czynności odbioru zostaną stwierdzone wady, to Zamawiającemu przysługują następujące uprawnienia: </w:t>
      </w:r>
    </w:p>
    <w:p w14:paraId="40C1A365" w14:textId="77777777" w:rsidR="00A62012" w:rsidRPr="00BC5ECD" w:rsidRDefault="00A62012" w:rsidP="00F722C3">
      <w:pPr>
        <w:pStyle w:val="Zwykytekst1"/>
        <w:numPr>
          <w:ilvl w:val="0"/>
          <w:numId w:val="15"/>
        </w:numPr>
        <w:tabs>
          <w:tab w:val="left" w:pos="709"/>
        </w:tabs>
        <w:spacing w:line="276" w:lineRule="auto"/>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wady nadają się do usunięcia, Zamawiający może przerwać czynności lub odmówić odbioru do czasu usunięcia wad, zachowując prawo domagania się kar umownych z tytułu zwłoki,</w:t>
      </w:r>
    </w:p>
    <w:p w14:paraId="5FA6334E" w14:textId="77777777" w:rsidR="00A62012" w:rsidRPr="00BC5ECD" w:rsidRDefault="00A62012" w:rsidP="00F722C3">
      <w:pPr>
        <w:pStyle w:val="Zwykytekst1"/>
        <w:numPr>
          <w:ilvl w:val="0"/>
          <w:numId w:val="15"/>
        </w:numPr>
        <w:tabs>
          <w:tab w:val="clear" w:pos="1440"/>
          <w:tab w:val="left" w:pos="1418"/>
        </w:tabs>
        <w:spacing w:line="276" w:lineRule="auto"/>
        <w:ind w:left="1418" w:hanging="284"/>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 xml:space="preserve">Jeżeli wady nie nadają się do usunięcia, to: </w:t>
      </w:r>
    </w:p>
    <w:p w14:paraId="060B1A78" w14:textId="77777777" w:rsidR="00A62012" w:rsidRPr="00BC5ECD" w:rsidRDefault="00A62012" w:rsidP="00F722C3">
      <w:pPr>
        <w:pStyle w:val="Zwykytekst1"/>
        <w:numPr>
          <w:ilvl w:val="0"/>
          <w:numId w:val="13"/>
        </w:numPr>
        <w:tabs>
          <w:tab w:val="left" w:pos="1434"/>
        </w:tabs>
        <w:spacing w:line="276" w:lineRule="auto"/>
        <w:ind w:left="714" w:hanging="357"/>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nie uniemożliwiają one użytkowania przedmiotu odbioru, zgodnie z przeznaczeniem, Zamawiający może odpowiednio do utraconej wartości użytkowej, estetycznej lub technicznej obniżyć wynagrodzenie,</w:t>
      </w:r>
    </w:p>
    <w:p w14:paraId="73032CFB" w14:textId="77777777" w:rsidR="00A62012" w:rsidRPr="00BC5ECD" w:rsidRDefault="00A62012" w:rsidP="00F722C3">
      <w:pPr>
        <w:pStyle w:val="Zwykytekst1"/>
        <w:numPr>
          <w:ilvl w:val="0"/>
          <w:numId w:val="13"/>
        </w:numPr>
        <w:tabs>
          <w:tab w:val="left" w:pos="1434"/>
        </w:tabs>
        <w:spacing w:line="276" w:lineRule="auto"/>
        <w:ind w:left="714" w:hanging="357"/>
        <w:jc w:val="both"/>
        <w:rPr>
          <w:rFonts w:asciiTheme="minorHAnsi" w:eastAsia="MS Mincho" w:hAnsiTheme="minorHAnsi" w:cstheme="minorHAnsi"/>
          <w:sz w:val="22"/>
          <w:szCs w:val="22"/>
        </w:rPr>
      </w:pPr>
      <w:r w:rsidRPr="00BC5ECD">
        <w:rPr>
          <w:rFonts w:asciiTheme="minorHAnsi" w:eastAsia="MS Mincho" w:hAnsiTheme="minorHAnsi" w:cstheme="minorHAnsi"/>
          <w:sz w:val="22"/>
          <w:szCs w:val="22"/>
        </w:rPr>
        <w:t>jeżeli wady uniemożliwiają użytkowanie przedmiotu robót zgodnie z przeznaczeniem, Zamawiający może odstąpić od umowy lub żądać wykonania przedmiotu umowy po raz drugi zachowując prawo domagania się kar umownych z tytułu zwłoki.</w:t>
      </w:r>
    </w:p>
    <w:p w14:paraId="5BE18CA6" w14:textId="77777777" w:rsidR="00A62012" w:rsidRPr="00BC5ECD" w:rsidRDefault="00082463"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t xml:space="preserve">Z czynności odbioru dla całości robót przed upływem okresu rękojmi oraz odbioru dla całości robót przed upływem okresu gwarancji będzie spisany protokół zawierający wszelkie ustalenia dokonane w toku odbioru oraz terminy wyznaczone na usunięcie stwierdzonych w trakcie odbioru wad. </w:t>
      </w:r>
    </w:p>
    <w:p w14:paraId="76DD92B2" w14:textId="77777777" w:rsidR="00A62012" w:rsidRPr="00BC5ECD" w:rsidRDefault="00082463" w:rsidP="00756A4D">
      <w:pPr>
        <w:pStyle w:val="Zwykytekst1"/>
        <w:tabs>
          <w:tab w:val="left" w:pos="720"/>
        </w:tabs>
        <w:spacing w:line="276" w:lineRule="auto"/>
        <w:ind w:left="360" w:hanging="360"/>
        <w:jc w:val="both"/>
        <w:rPr>
          <w:rFonts w:asciiTheme="minorHAnsi" w:eastAsia="MS Mincho" w:hAnsiTheme="minorHAnsi" w:cstheme="minorHAnsi"/>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r>
      <w:r w:rsidR="00A62012" w:rsidRPr="00BC5ECD">
        <w:rPr>
          <w:rFonts w:asciiTheme="minorHAnsi" w:eastAsia="MS Mincho" w:hAnsiTheme="minorHAnsi" w:cstheme="minorHAnsi"/>
          <w:sz w:val="22"/>
          <w:szCs w:val="22"/>
        </w:rPr>
        <w:t>Dokumentem potwierdzającym przejęcie przez Zamawiającego wykonanych w ramach Umowy robót, jest protokół końcow</w:t>
      </w:r>
      <w:r w:rsidR="000F7CF2" w:rsidRPr="00BC5ECD">
        <w:rPr>
          <w:rFonts w:asciiTheme="minorHAnsi" w:eastAsia="MS Mincho" w:hAnsiTheme="minorHAnsi" w:cstheme="minorHAnsi"/>
          <w:sz w:val="22"/>
          <w:szCs w:val="22"/>
        </w:rPr>
        <w:t>y</w:t>
      </w:r>
      <w:r w:rsidR="00A62012" w:rsidRPr="00BC5ECD">
        <w:rPr>
          <w:rFonts w:asciiTheme="minorHAnsi" w:eastAsia="MS Mincho" w:hAnsiTheme="minorHAnsi" w:cstheme="minorHAnsi"/>
          <w:sz w:val="22"/>
          <w:szCs w:val="22"/>
        </w:rPr>
        <w:t xml:space="preserve"> robót </w:t>
      </w:r>
      <w:r w:rsidR="000F7CF2" w:rsidRPr="00BC5ECD">
        <w:rPr>
          <w:rFonts w:asciiTheme="minorHAnsi" w:eastAsia="MS Mincho" w:hAnsiTheme="minorHAnsi" w:cstheme="minorHAnsi"/>
          <w:sz w:val="22"/>
          <w:szCs w:val="22"/>
        </w:rPr>
        <w:t>dla Zadania</w:t>
      </w:r>
      <w:r w:rsidR="00A62012" w:rsidRPr="00BC5ECD">
        <w:rPr>
          <w:rFonts w:asciiTheme="minorHAnsi" w:eastAsia="MS Mincho" w:hAnsiTheme="minorHAnsi" w:cstheme="minorHAnsi"/>
          <w:sz w:val="22"/>
          <w:szCs w:val="22"/>
        </w:rPr>
        <w:t xml:space="preserve">, podpisany przez strony Umowy, którego integralną częścią będą dokumenty wymienione w art. 57 ustawy Prawo budowlane: </w:t>
      </w:r>
    </w:p>
    <w:p w14:paraId="2D51A110" w14:textId="77777777" w:rsidR="00A62012" w:rsidRPr="00BC5ECD" w:rsidRDefault="00A62012" w:rsidP="00F722C3">
      <w:pPr>
        <w:numPr>
          <w:ilvl w:val="0"/>
          <w:numId w:val="14"/>
        </w:numPr>
        <w:tabs>
          <w:tab w:val="left" w:pos="714"/>
          <w:tab w:val="left" w:pos="1074"/>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t>oryginał dziennika budowy dla danego obiektu;</w:t>
      </w:r>
    </w:p>
    <w:p w14:paraId="2F9CB9F5" w14:textId="77777777" w:rsidR="00A62012" w:rsidRPr="00BC5ECD" w:rsidRDefault="00A62012" w:rsidP="00F722C3">
      <w:pPr>
        <w:numPr>
          <w:ilvl w:val="0"/>
          <w:numId w:val="14"/>
        </w:numPr>
        <w:tabs>
          <w:tab w:val="left" w:pos="714"/>
          <w:tab w:val="left" w:pos="1074"/>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t>oświadczenie kierownika budowy:</w:t>
      </w:r>
    </w:p>
    <w:p w14:paraId="2A96A8FF" w14:textId="77777777" w:rsidR="00422C28" w:rsidRPr="00BC5ECD" w:rsidRDefault="00A62012" w:rsidP="00422C28">
      <w:pPr>
        <w:numPr>
          <w:ilvl w:val="0"/>
          <w:numId w:val="14"/>
        </w:numPr>
        <w:tabs>
          <w:tab w:val="right" w:pos="34"/>
          <w:tab w:val="right" w:pos="709"/>
          <w:tab w:val="right" w:pos="1974"/>
        </w:tabs>
        <w:suppressAutoHyphens/>
        <w:autoSpaceDE w:val="0"/>
        <w:spacing w:line="276" w:lineRule="auto"/>
        <w:ind w:left="714" w:hanging="357"/>
        <w:jc w:val="both"/>
        <w:rPr>
          <w:rFonts w:asciiTheme="minorHAnsi" w:hAnsiTheme="minorHAnsi" w:cstheme="minorHAnsi"/>
          <w:sz w:val="22"/>
          <w:szCs w:val="22"/>
        </w:rPr>
      </w:pPr>
      <w:r w:rsidRPr="00BC5ECD">
        <w:rPr>
          <w:rFonts w:asciiTheme="minorHAnsi" w:hAnsiTheme="minorHAnsi" w:cstheme="minorHAnsi"/>
          <w:sz w:val="22"/>
          <w:szCs w:val="22"/>
        </w:rPr>
        <w:t xml:space="preserve">protokoły badań i sprawdzeń </w:t>
      </w:r>
      <w:r w:rsidRPr="00BC5ECD">
        <w:rPr>
          <w:rFonts w:asciiTheme="minorHAnsi" w:eastAsia="MS Mincho" w:hAnsiTheme="minorHAnsi" w:cstheme="minorHAnsi"/>
          <w:sz w:val="22"/>
          <w:szCs w:val="22"/>
        </w:rPr>
        <w:t>jakości robót i materiałów w tym świadectwa zezwalające na stosowanie materiałów w budownictwie</w:t>
      </w:r>
      <w:r w:rsidRPr="00BC5ECD">
        <w:rPr>
          <w:rFonts w:asciiTheme="minorHAnsi" w:hAnsiTheme="minorHAnsi" w:cstheme="minorHAnsi"/>
          <w:sz w:val="22"/>
          <w:szCs w:val="22"/>
        </w:rPr>
        <w:t>;</w:t>
      </w:r>
      <w:r w:rsidR="00422C28" w:rsidRPr="00BC5ECD">
        <w:rPr>
          <w:rFonts w:asciiTheme="minorHAnsi" w:hAnsiTheme="minorHAnsi" w:cstheme="minorHAnsi"/>
          <w:sz w:val="22"/>
          <w:szCs w:val="22"/>
        </w:rPr>
        <w:t xml:space="preserve"> </w:t>
      </w:r>
    </w:p>
    <w:p w14:paraId="70DE12EE" w14:textId="77777777" w:rsidR="00A62012" w:rsidRPr="00BC5ECD" w:rsidRDefault="00082463" w:rsidP="00082463">
      <w:pPr>
        <w:tabs>
          <w:tab w:val="right" w:pos="34"/>
          <w:tab w:val="right" w:pos="284"/>
        </w:tabs>
        <w:suppressAutoHyphens/>
        <w:autoSpaceDE w:val="0"/>
        <w:spacing w:line="276" w:lineRule="auto"/>
        <w:ind w:left="284" w:hanging="284"/>
        <w:jc w:val="both"/>
        <w:rPr>
          <w:rFonts w:asciiTheme="minorHAnsi" w:hAnsiTheme="minorHAnsi" w:cstheme="minorHAnsi"/>
          <w:sz w:val="22"/>
          <w:szCs w:val="22"/>
        </w:rPr>
      </w:pPr>
      <w:r w:rsidRPr="00BC5ECD">
        <w:rPr>
          <w:rFonts w:asciiTheme="minorHAnsi" w:hAnsiTheme="minorHAnsi" w:cstheme="minorHAnsi"/>
          <w:sz w:val="22"/>
          <w:szCs w:val="22"/>
        </w:rPr>
        <w:t>4</w:t>
      </w:r>
      <w:r w:rsidR="00422C28"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 xml:space="preserve">Po protokolarnym potwierdzeniu usunięcia wad stwierdzonych przy odbiorze końcowym całości robót </w:t>
      </w:r>
      <w:r w:rsidR="000F7CF2" w:rsidRPr="00BC5ECD">
        <w:rPr>
          <w:rFonts w:asciiTheme="minorHAnsi" w:hAnsiTheme="minorHAnsi" w:cstheme="minorHAnsi"/>
          <w:sz w:val="22"/>
          <w:szCs w:val="22"/>
        </w:rPr>
        <w:t xml:space="preserve">dla Zadania </w:t>
      </w:r>
      <w:r w:rsidR="00A62012" w:rsidRPr="00BC5ECD">
        <w:rPr>
          <w:rFonts w:asciiTheme="minorHAnsi" w:hAnsiTheme="minorHAnsi" w:cstheme="minorHAnsi"/>
          <w:sz w:val="22"/>
          <w:szCs w:val="22"/>
        </w:rPr>
        <w:t>po upływie okresu rękojmi rozpoczynają swój bieg terminy na zwolnienie zabezpieczenia należytego wykona</w:t>
      </w:r>
      <w:r w:rsidR="00886A8A" w:rsidRPr="00BC5ECD">
        <w:rPr>
          <w:rFonts w:asciiTheme="minorHAnsi" w:hAnsiTheme="minorHAnsi" w:cstheme="minorHAnsi"/>
          <w:sz w:val="22"/>
          <w:szCs w:val="22"/>
        </w:rPr>
        <w:t>nia umowy, o których mowa w § 1</w:t>
      </w:r>
      <w:r w:rsidR="0057739D" w:rsidRPr="00BC5ECD">
        <w:rPr>
          <w:rFonts w:asciiTheme="minorHAnsi" w:hAnsiTheme="minorHAnsi" w:cstheme="minorHAnsi"/>
          <w:sz w:val="22"/>
          <w:szCs w:val="22"/>
        </w:rPr>
        <w:t>6</w:t>
      </w:r>
      <w:r w:rsidR="00A62012" w:rsidRPr="00BC5ECD">
        <w:rPr>
          <w:rFonts w:asciiTheme="minorHAnsi" w:hAnsiTheme="minorHAnsi" w:cstheme="minorHAnsi"/>
          <w:sz w:val="22"/>
          <w:szCs w:val="22"/>
        </w:rPr>
        <w:t xml:space="preserve"> ust. 3 niniejszej Umowy. </w:t>
      </w:r>
    </w:p>
    <w:p w14:paraId="12891B91" w14:textId="77777777" w:rsidR="00886A8A" w:rsidRPr="00BC5ECD" w:rsidRDefault="00886A8A" w:rsidP="00EF4C53">
      <w:pPr>
        <w:rPr>
          <w:rFonts w:asciiTheme="minorHAnsi" w:hAnsiTheme="minorHAnsi" w:cstheme="minorHAnsi"/>
          <w:sz w:val="22"/>
          <w:szCs w:val="22"/>
        </w:rPr>
      </w:pPr>
    </w:p>
    <w:p w14:paraId="30F33AC1" w14:textId="77777777" w:rsidR="000F7CF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5</w:t>
      </w:r>
    </w:p>
    <w:p w14:paraId="7E21D6FA"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Gwarancja jakości</w:t>
      </w:r>
    </w:p>
    <w:p w14:paraId="73411EFE"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1.</w:t>
      </w:r>
      <w:r w:rsidRPr="00BC5ECD">
        <w:rPr>
          <w:rFonts w:asciiTheme="minorHAnsi" w:hAnsiTheme="minorHAnsi" w:cstheme="minorHAnsi"/>
          <w:sz w:val="22"/>
          <w:szCs w:val="22"/>
        </w:rPr>
        <w:tab/>
        <w:t xml:space="preserve">Wykonawca udziela Zamawiającemu </w:t>
      </w:r>
      <w:r w:rsidRPr="00BC5ECD">
        <w:rPr>
          <w:rFonts w:asciiTheme="minorHAnsi" w:hAnsiTheme="minorHAnsi" w:cstheme="minorHAnsi"/>
          <w:b/>
          <w:sz w:val="22"/>
          <w:szCs w:val="22"/>
        </w:rPr>
        <w:t>gwarancji jakości</w:t>
      </w:r>
      <w:r w:rsidRPr="00BC5ECD">
        <w:rPr>
          <w:rFonts w:asciiTheme="minorHAnsi" w:hAnsiTheme="minorHAnsi" w:cstheme="minorHAnsi"/>
          <w:sz w:val="22"/>
          <w:szCs w:val="22"/>
        </w:rPr>
        <w:t xml:space="preserve"> na zrealizowane dostawy urządzeń, sprzętu i wyposażenia, która wynosi, zgodnie z ofertą Wykonawcy nie mniej </w:t>
      </w:r>
      <w:r w:rsidRPr="00BC5ECD">
        <w:rPr>
          <w:rFonts w:asciiTheme="minorHAnsi" w:hAnsiTheme="minorHAnsi" w:cstheme="minorHAnsi"/>
          <w:b/>
          <w:sz w:val="22"/>
          <w:szCs w:val="22"/>
        </w:rPr>
        <w:t>niż</w:t>
      </w:r>
      <w:r w:rsidRPr="00BC5ECD">
        <w:rPr>
          <w:rFonts w:asciiTheme="minorHAnsi" w:hAnsiTheme="minorHAnsi" w:cstheme="minorHAnsi"/>
          <w:sz w:val="22"/>
          <w:szCs w:val="22"/>
        </w:rPr>
        <w:t xml:space="preserve"> </w:t>
      </w:r>
      <w:r w:rsidR="00EA099B" w:rsidRPr="00BC5ECD">
        <w:rPr>
          <w:rFonts w:asciiTheme="minorHAnsi" w:hAnsiTheme="minorHAnsi" w:cstheme="minorHAnsi"/>
          <w:b/>
          <w:sz w:val="22"/>
          <w:szCs w:val="22"/>
        </w:rPr>
        <w:t>…..</w:t>
      </w:r>
      <w:r w:rsidRPr="00BC5ECD">
        <w:rPr>
          <w:rFonts w:asciiTheme="minorHAnsi" w:hAnsiTheme="minorHAnsi" w:cstheme="minorHAnsi"/>
          <w:b/>
          <w:sz w:val="22"/>
          <w:szCs w:val="22"/>
        </w:rPr>
        <w:t xml:space="preserve"> miesięcy</w:t>
      </w:r>
      <w:r w:rsidR="008E48D4" w:rsidRPr="00BC5ECD">
        <w:rPr>
          <w:rStyle w:val="Odwoanieprzypisudolnego"/>
          <w:rFonts w:asciiTheme="minorHAnsi" w:hAnsiTheme="minorHAnsi" w:cstheme="minorHAnsi"/>
          <w:b/>
          <w:sz w:val="22"/>
          <w:szCs w:val="22"/>
        </w:rPr>
        <w:footnoteReference w:id="4"/>
      </w:r>
      <w:r w:rsidRPr="00BC5ECD">
        <w:rPr>
          <w:rFonts w:asciiTheme="minorHAnsi" w:hAnsiTheme="minorHAnsi" w:cstheme="minorHAnsi"/>
          <w:sz w:val="22"/>
          <w:szCs w:val="22"/>
        </w:rPr>
        <w:t>. W przypadku gdy okresy gwarancji udzielone przez producentów/dostawców są dłuższe, obowiązują te okresy. Gwarancja jakości udzielona dla dostarczonych w ramach niniejszej Umowy urządzeń, elementów sprzętu lub wyposażenia winna spełniać minimalne warunki określo</w:t>
      </w:r>
      <w:r w:rsidR="00EA099B" w:rsidRPr="00BC5ECD">
        <w:rPr>
          <w:rFonts w:asciiTheme="minorHAnsi" w:hAnsiTheme="minorHAnsi" w:cstheme="minorHAnsi"/>
          <w:sz w:val="22"/>
          <w:szCs w:val="22"/>
        </w:rPr>
        <w:t>ne we wzorze karty gwarancji</w:t>
      </w:r>
      <w:r w:rsidRPr="00BC5ECD">
        <w:rPr>
          <w:rFonts w:asciiTheme="minorHAnsi" w:hAnsiTheme="minorHAnsi" w:cstheme="minorHAnsi"/>
          <w:sz w:val="22"/>
          <w:szCs w:val="22"/>
        </w:rPr>
        <w:t xml:space="preserve"> stanowiącej </w:t>
      </w:r>
      <w:r w:rsidRPr="00BC5ECD">
        <w:rPr>
          <w:rFonts w:asciiTheme="minorHAnsi" w:hAnsiTheme="minorHAnsi" w:cstheme="minorHAnsi"/>
          <w:b/>
          <w:sz w:val="22"/>
          <w:szCs w:val="22"/>
        </w:rPr>
        <w:t xml:space="preserve">Załącznik </w:t>
      </w:r>
      <w:r w:rsidRPr="00BC5ECD">
        <w:rPr>
          <w:rFonts w:asciiTheme="minorHAnsi" w:hAnsiTheme="minorHAnsi" w:cstheme="minorHAnsi"/>
          <w:sz w:val="22"/>
          <w:szCs w:val="22"/>
        </w:rPr>
        <w:t xml:space="preserve">do niniejszej Umowy. </w:t>
      </w:r>
    </w:p>
    <w:p w14:paraId="244EDEF3" w14:textId="77777777" w:rsidR="00A62012" w:rsidRPr="00BC5ECD" w:rsidRDefault="00A62012" w:rsidP="00756A4D">
      <w:pPr>
        <w:pStyle w:val="Standard"/>
        <w:tabs>
          <w:tab w:val="left" w:pos="426"/>
          <w:tab w:val="left" w:pos="2509"/>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Wykonawca dostarczy dokument gwarancyjny zaakceptowany przez Zamawiającego najpóźniej w terminie odbioru końcowego </w:t>
      </w:r>
      <w:r w:rsidR="00886A8A" w:rsidRPr="00BC5ECD">
        <w:rPr>
          <w:rFonts w:asciiTheme="minorHAnsi" w:hAnsiTheme="minorHAnsi" w:cstheme="minorHAnsi"/>
          <w:sz w:val="22"/>
          <w:szCs w:val="22"/>
        </w:rPr>
        <w:t>dla Zadania</w:t>
      </w:r>
      <w:r w:rsidRPr="00BC5ECD">
        <w:rPr>
          <w:rFonts w:asciiTheme="minorHAnsi" w:hAnsiTheme="minorHAnsi" w:cstheme="minorHAnsi"/>
          <w:sz w:val="22"/>
          <w:szCs w:val="22"/>
        </w:rPr>
        <w:t xml:space="preserve">, co zostanie poświadczone podpisaniem (bez uwag) protokołu odbioru końcowego dla całości robót. </w:t>
      </w:r>
    </w:p>
    <w:p w14:paraId="00CBE0AE"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Bieg okresu gwarancji rozpoczyna się:</w:t>
      </w:r>
    </w:p>
    <w:p w14:paraId="287722DE"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w dniu dokonania odbioru końcowego </w:t>
      </w:r>
      <w:r w:rsidR="00886A8A" w:rsidRPr="00BC5ECD">
        <w:rPr>
          <w:rFonts w:asciiTheme="minorHAnsi" w:hAnsiTheme="minorHAnsi" w:cstheme="minorHAnsi"/>
          <w:sz w:val="22"/>
          <w:szCs w:val="22"/>
        </w:rPr>
        <w:t xml:space="preserve">dla Zadania </w:t>
      </w:r>
      <w:r w:rsidRPr="00BC5ECD">
        <w:rPr>
          <w:rFonts w:asciiTheme="minorHAnsi" w:hAnsiTheme="minorHAnsi" w:cstheme="minorHAnsi"/>
          <w:sz w:val="22"/>
          <w:szCs w:val="22"/>
        </w:rPr>
        <w:t>lub w dniu potwierdzenia usunięcia wad stwierdzonych przy odbiorze końcowym robót</w:t>
      </w:r>
      <w:r w:rsidR="00886A8A" w:rsidRPr="00BC5ECD">
        <w:rPr>
          <w:rFonts w:asciiTheme="minorHAnsi" w:hAnsiTheme="minorHAnsi" w:cstheme="minorHAnsi"/>
          <w:sz w:val="22"/>
          <w:szCs w:val="22"/>
        </w:rPr>
        <w:t xml:space="preserve"> w ramach Zadania</w:t>
      </w:r>
      <w:r w:rsidRPr="00BC5ECD">
        <w:rPr>
          <w:rFonts w:asciiTheme="minorHAnsi" w:hAnsiTheme="minorHAnsi" w:cstheme="minorHAnsi"/>
          <w:sz w:val="22"/>
          <w:szCs w:val="22"/>
        </w:rPr>
        <w:t>,</w:t>
      </w:r>
    </w:p>
    <w:p w14:paraId="7D816634"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dla wymienianych materiałów i urządzeń z dniem ich wymiany.</w:t>
      </w:r>
    </w:p>
    <w:p w14:paraId="683AD023"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Zamawiający może dochodzić roszczeń z tytułu gwarancji także po okresie określonym w ust. 1, jeżeli zgłosił wadę przed upływem tego okresu.</w:t>
      </w:r>
    </w:p>
    <w:p w14:paraId="334FBEE2"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 xml:space="preserve">Jeżeli Wykonawca nie przystąpi do usunięcia wad w terminie do 5 dni od daty zgłoszenia wad przez Zamawiającego, lub nie usunie wad w racjonalnym terminie na ich usunięcie, każdorazowo uzgodnionym przez Strony wraz ze zgłoszeniem wad, to Zamawiający może zlecić usunięcie wad stronie trzeciej na koszt i ryzyko Wykonawcy. </w:t>
      </w:r>
    </w:p>
    <w:p w14:paraId="155ABAB9" w14:textId="77777777" w:rsidR="00A62012" w:rsidRPr="00BC5ECD" w:rsidRDefault="00A62012" w:rsidP="00756A4D">
      <w:pPr>
        <w:pStyle w:val="Standard"/>
        <w:tabs>
          <w:tab w:val="left" w:pos="426"/>
        </w:tabs>
        <w:spacing w:line="276" w:lineRule="auto"/>
        <w:ind w:left="426" w:hanging="426"/>
        <w:jc w:val="both"/>
        <w:rPr>
          <w:rFonts w:asciiTheme="minorHAnsi" w:hAnsiTheme="minorHAnsi" w:cstheme="minorHAnsi"/>
          <w:sz w:val="22"/>
          <w:szCs w:val="22"/>
        </w:rPr>
      </w:pPr>
    </w:p>
    <w:p w14:paraId="54B9FDC8" w14:textId="77777777" w:rsidR="00886A8A"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1</w:t>
      </w:r>
      <w:r w:rsidR="00422C28" w:rsidRPr="00BC5ECD">
        <w:rPr>
          <w:rFonts w:asciiTheme="minorHAnsi" w:hAnsiTheme="minorHAnsi" w:cstheme="minorHAnsi"/>
          <w:sz w:val="22"/>
          <w:szCs w:val="22"/>
        </w:rPr>
        <w:t>6</w:t>
      </w:r>
      <w:r w:rsidRPr="00BC5ECD">
        <w:rPr>
          <w:rFonts w:asciiTheme="minorHAnsi" w:hAnsiTheme="minorHAnsi" w:cstheme="minorHAnsi"/>
          <w:sz w:val="22"/>
          <w:szCs w:val="22"/>
        </w:rPr>
        <w:t xml:space="preserve"> </w:t>
      </w:r>
    </w:p>
    <w:p w14:paraId="7E49D2CB"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Zabezpieczenie należytego wykonania umowy</w:t>
      </w:r>
    </w:p>
    <w:p w14:paraId="7128C096"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1.</w:t>
      </w:r>
      <w:r w:rsidRPr="00BC5ECD">
        <w:rPr>
          <w:rFonts w:asciiTheme="minorHAnsi" w:hAnsiTheme="minorHAnsi" w:cstheme="minorHAnsi"/>
          <w:sz w:val="22"/>
          <w:szCs w:val="22"/>
        </w:rPr>
        <w:tab/>
      </w:r>
      <w:bookmarkStart w:id="2" w:name="_Hlk3204250"/>
      <w:r w:rsidRPr="00BC5ECD">
        <w:rPr>
          <w:rFonts w:asciiTheme="minorHAnsi" w:hAnsiTheme="minorHAnsi" w:cstheme="minorHAnsi"/>
          <w:sz w:val="22"/>
          <w:szCs w:val="22"/>
        </w:rPr>
        <w:t>Ustala się zabezpieczenie należytego wykonania umowy w wysokości</w:t>
      </w:r>
      <w:r w:rsidR="00422C28" w:rsidRPr="00BC5ECD">
        <w:rPr>
          <w:rFonts w:asciiTheme="minorHAnsi" w:hAnsiTheme="minorHAnsi" w:cstheme="minorHAnsi"/>
          <w:sz w:val="22"/>
          <w:szCs w:val="22"/>
        </w:rPr>
        <w:t xml:space="preserve"> </w:t>
      </w:r>
      <w:r w:rsidR="00422C28" w:rsidRPr="00BC5ECD">
        <w:rPr>
          <w:rFonts w:asciiTheme="minorHAnsi" w:hAnsiTheme="minorHAnsi" w:cstheme="minorHAnsi"/>
          <w:b/>
          <w:sz w:val="22"/>
          <w:szCs w:val="22"/>
        </w:rPr>
        <w:t>10</w:t>
      </w:r>
      <w:r w:rsidRPr="00BC5ECD">
        <w:rPr>
          <w:rFonts w:asciiTheme="minorHAnsi" w:hAnsiTheme="minorHAnsi" w:cstheme="minorHAnsi"/>
          <w:b/>
          <w:sz w:val="22"/>
          <w:szCs w:val="22"/>
        </w:rPr>
        <w:t xml:space="preserve"> %</w:t>
      </w:r>
      <w:r w:rsidRPr="00BC5ECD">
        <w:rPr>
          <w:rFonts w:asciiTheme="minorHAnsi" w:hAnsiTheme="minorHAnsi" w:cstheme="minorHAnsi"/>
          <w:sz w:val="22"/>
          <w:szCs w:val="22"/>
        </w:rPr>
        <w:t xml:space="preserve"> wynagrodzenia brutto, o którym mowa w § 1</w:t>
      </w:r>
      <w:r w:rsidR="00886A8A"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tj. kwotę __ PLN (słownie złotych: _______________________).</w:t>
      </w:r>
      <w:r w:rsidRPr="00BC5ECD">
        <w:rPr>
          <w:rFonts w:asciiTheme="minorHAnsi" w:hAnsiTheme="minorHAnsi" w:cstheme="minorHAnsi"/>
          <w:b/>
          <w:sz w:val="22"/>
          <w:szCs w:val="22"/>
        </w:rPr>
        <w:t xml:space="preserve"> </w:t>
      </w:r>
    </w:p>
    <w:p w14:paraId="43712AA9" w14:textId="78C4DCFF" w:rsidR="00A62012" w:rsidRPr="00BC5ECD" w:rsidRDefault="00A62012" w:rsidP="00756A4D">
      <w:pPr>
        <w:pStyle w:val="Standard"/>
        <w:spacing w:line="276" w:lineRule="auto"/>
        <w:ind w:left="420" w:hanging="420"/>
        <w:jc w:val="both"/>
        <w:rPr>
          <w:rFonts w:asciiTheme="minorHAnsi" w:hAnsiTheme="minorHAnsi" w:cstheme="minorHAnsi"/>
          <w:sz w:val="22"/>
          <w:szCs w:val="22"/>
        </w:rPr>
      </w:pPr>
      <w:r w:rsidRPr="00BC5ECD">
        <w:rPr>
          <w:rFonts w:asciiTheme="minorHAnsi" w:hAnsiTheme="minorHAnsi" w:cstheme="minorHAnsi"/>
          <w:sz w:val="22"/>
          <w:szCs w:val="22"/>
        </w:rPr>
        <w:t>2.</w:t>
      </w:r>
      <w:r w:rsidRPr="00BC5ECD">
        <w:rPr>
          <w:rFonts w:asciiTheme="minorHAnsi" w:hAnsiTheme="minorHAnsi" w:cstheme="minorHAnsi"/>
          <w:sz w:val="22"/>
          <w:szCs w:val="22"/>
        </w:rPr>
        <w:tab/>
        <w:t>W dniu podpisania Umowy Wykonawca wniósł ustaloną w ust. 1 kwotę zabezpieczenia należytego wykonania umowy w formie</w:t>
      </w:r>
      <w:r w:rsidR="00964C68">
        <w:rPr>
          <w:rFonts w:asciiTheme="minorHAnsi" w:hAnsiTheme="minorHAnsi" w:cstheme="minorHAnsi"/>
          <w:sz w:val="22"/>
          <w:szCs w:val="22"/>
        </w:rPr>
        <w:t xml:space="preserve"> pieniężnej gwarancji ubezpieczeniowej lub gwarancji bankowej</w:t>
      </w:r>
      <w:r w:rsidRPr="00BC5ECD">
        <w:rPr>
          <w:rFonts w:asciiTheme="minorHAnsi" w:hAnsiTheme="minorHAnsi" w:cstheme="minorHAnsi"/>
          <w:sz w:val="22"/>
          <w:szCs w:val="22"/>
        </w:rPr>
        <w:t>.</w:t>
      </w:r>
    </w:p>
    <w:bookmarkEnd w:id="2"/>
    <w:p w14:paraId="677E6C16" w14:textId="77777777" w:rsidR="00A62012" w:rsidRPr="00BC5ECD" w:rsidRDefault="00A62012" w:rsidP="00756A4D">
      <w:pPr>
        <w:pStyle w:val="Standard"/>
        <w:spacing w:line="276" w:lineRule="auto"/>
        <w:ind w:left="420" w:hanging="420"/>
        <w:jc w:val="both"/>
        <w:rPr>
          <w:rFonts w:asciiTheme="minorHAnsi" w:hAnsiTheme="minorHAnsi" w:cstheme="minorHAnsi"/>
          <w:sz w:val="22"/>
          <w:szCs w:val="22"/>
        </w:rPr>
      </w:pPr>
      <w:r w:rsidRPr="00BC5ECD">
        <w:rPr>
          <w:rFonts w:asciiTheme="minorHAnsi" w:hAnsiTheme="minorHAnsi" w:cstheme="minorHAnsi"/>
          <w:sz w:val="22"/>
          <w:szCs w:val="22"/>
        </w:rPr>
        <w:t>3.</w:t>
      </w:r>
      <w:r w:rsidRPr="00BC5ECD">
        <w:rPr>
          <w:rFonts w:asciiTheme="minorHAnsi" w:hAnsiTheme="minorHAnsi" w:cstheme="minorHAnsi"/>
          <w:sz w:val="22"/>
          <w:szCs w:val="22"/>
        </w:rPr>
        <w:tab/>
        <w:t xml:space="preserve">Zabezpieczenie należytego wykonania umowy będzie zwrócone Wykonawcy po uprzednim przedstawieniu przez Wykonawcę dowodów dokonania zwrotu odpowiednich części zabezpieczenia wniesionego przez podwykonawców i dalszych podwykonawców, </w:t>
      </w:r>
    </w:p>
    <w:p w14:paraId="780567E6" w14:textId="77777777" w:rsidR="00A62012" w:rsidRPr="00BC5ECD" w:rsidRDefault="00A62012" w:rsidP="00756A4D">
      <w:pPr>
        <w:pStyle w:val="Standard"/>
        <w:spacing w:line="276" w:lineRule="auto"/>
        <w:ind w:left="420"/>
        <w:jc w:val="both"/>
        <w:rPr>
          <w:rFonts w:asciiTheme="minorHAnsi" w:hAnsiTheme="minorHAnsi" w:cstheme="minorHAnsi"/>
          <w:sz w:val="22"/>
          <w:szCs w:val="22"/>
        </w:rPr>
      </w:pPr>
      <w:r w:rsidRPr="00BC5ECD">
        <w:rPr>
          <w:rFonts w:asciiTheme="minorHAnsi" w:hAnsiTheme="minorHAnsi" w:cstheme="minorHAnsi"/>
          <w:sz w:val="22"/>
          <w:szCs w:val="22"/>
        </w:rPr>
        <w:t>w terminach i wysokościach jak niżej:</w:t>
      </w:r>
    </w:p>
    <w:p w14:paraId="026FCF94" w14:textId="77777777" w:rsidR="00A62012" w:rsidRPr="00BC5ECD" w:rsidRDefault="00A62012" w:rsidP="00756A4D">
      <w:pPr>
        <w:pStyle w:val="Standard"/>
        <w:spacing w:line="276" w:lineRule="auto"/>
        <w:ind w:left="851" w:hanging="417"/>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70% kwoty zabezpieczenia w terminie 30 dni od daty </w:t>
      </w:r>
      <w:r w:rsidRPr="00BC5ECD">
        <w:rPr>
          <w:rFonts w:asciiTheme="minorHAnsi" w:hAnsiTheme="minorHAnsi" w:cstheme="minorHAnsi"/>
          <w:bCs/>
          <w:iCs/>
          <w:sz w:val="22"/>
          <w:szCs w:val="22"/>
        </w:rPr>
        <w:t xml:space="preserve">wykonania Umowy i uznania jej przez Zamawiającego za należycie wykonaną, co zostanie poświadczone podpisaniem przez Strony protokołu odbioru końcowego </w:t>
      </w:r>
      <w:r w:rsidR="00886A8A" w:rsidRPr="00BC5ECD">
        <w:rPr>
          <w:rFonts w:asciiTheme="minorHAnsi" w:hAnsiTheme="minorHAnsi" w:cstheme="minorHAnsi"/>
          <w:bCs/>
          <w:iCs/>
          <w:sz w:val="22"/>
          <w:szCs w:val="22"/>
        </w:rPr>
        <w:t xml:space="preserve">dla ostatniego z Zadań wchodzących w skład umowy </w:t>
      </w:r>
    </w:p>
    <w:p w14:paraId="167B1F55" w14:textId="77777777" w:rsidR="00A62012" w:rsidRPr="00BC5ECD" w:rsidRDefault="00A62012" w:rsidP="00756A4D">
      <w:pPr>
        <w:pStyle w:val="Standard"/>
        <w:spacing w:line="276" w:lineRule="auto"/>
        <w:ind w:left="851" w:hanging="417"/>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30% kwoty zabezpieczenia nie później niż w 15 dniu p</w:t>
      </w:r>
      <w:r w:rsidR="00EA099B" w:rsidRPr="00BC5ECD">
        <w:rPr>
          <w:rFonts w:asciiTheme="minorHAnsi" w:hAnsiTheme="minorHAnsi" w:cstheme="minorHAnsi"/>
          <w:sz w:val="22"/>
          <w:szCs w:val="22"/>
        </w:rPr>
        <w:t>o upływie okresu udzielonej gwarancji</w:t>
      </w:r>
      <w:r w:rsidRPr="00BC5ECD">
        <w:rPr>
          <w:rFonts w:asciiTheme="minorHAnsi" w:hAnsiTheme="minorHAnsi" w:cstheme="minorHAnsi"/>
          <w:sz w:val="22"/>
          <w:szCs w:val="22"/>
        </w:rPr>
        <w:t>.</w:t>
      </w:r>
    </w:p>
    <w:p w14:paraId="0C6DCD10" w14:textId="77777777" w:rsidR="00A62012" w:rsidRPr="00BC5ECD" w:rsidRDefault="00A62012" w:rsidP="00756A4D">
      <w:pPr>
        <w:pStyle w:val="Standard"/>
        <w:spacing w:line="276" w:lineRule="auto"/>
        <w:ind w:left="420" w:hanging="420"/>
        <w:jc w:val="both"/>
        <w:rPr>
          <w:rFonts w:asciiTheme="minorHAnsi" w:hAnsiTheme="minorHAnsi" w:cstheme="minorHAnsi"/>
          <w:sz w:val="22"/>
          <w:szCs w:val="22"/>
        </w:rPr>
      </w:pPr>
      <w:r w:rsidRPr="00BC5ECD">
        <w:rPr>
          <w:rFonts w:asciiTheme="minorHAnsi" w:hAnsiTheme="minorHAnsi" w:cstheme="minorHAnsi"/>
          <w:sz w:val="22"/>
          <w:szCs w:val="22"/>
        </w:rPr>
        <w:t>4.</w:t>
      </w:r>
      <w:r w:rsidRPr="00BC5ECD">
        <w:rPr>
          <w:rFonts w:asciiTheme="minorHAnsi" w:hAnsiTheme="minorHAnsi" w:cstheme="minorHAnsi"/>
          <w:sz w:val="22"/>
          <w:szCs w:val="22"/>
        </w:rPr>
        <w:tab/>
        <w:t>Zamawiający wstrzyma się ze zwrotem części zabezpieczenia należytego wykonania umowy, o której mowa w ust. 3 pkt 2), w przypadku kiedy Wykonawca nie usunął w terminie stwierdzonych w trakcie odbi</w:t>
      </w:r>
      <w:r w:rsidR="00EA099B" w:rsidRPr="00BC5ECD">
        <w:rPr>
          <w:rFonts w:asciiTheme="minorHAnsi" w:hAnsiTheme="minorHAnsi" w:cstheme="minorHAnsi"/>
          <w:sz w:val="22"/>
          <w:szCs w:val="22"/>
        </w:rPr>
        <w:t>oru przed upływem okresu gwarancji jakości</w:t>
      </w:r>
      <w:r w:rsidRPr="00BC5ECD">
        <w:rPr>
          <w:rFonts w:asciiTheme="minorHAnsi" w:hAnsiTheme="minorHAnsi" w:cstheme="minorHAnsi"/>
          <w:sz w:val="22"/>
          <w:szCs w:val="22"/>
        </w:rPr>
        <w:t xml:space="preserve"> wad lub jest w trakcie usuwania tych wad.</w:t>
      </w:r>
    </w:p>
    <w:p w14:paraId="6B60865F" w14:textId="77777777" w:rsidR="00A62012" w:rsidRPr="00BC5ECD" w:rsidRDefault="00A62012" w:rsidP="00756A4D">
      <w:pPr>
        <w:spacing w:line="276" w:lineRule="auto"/>
        <w:rPr>
          <w:rFonts w:asciiTheme="minorHAnsi" w:hAnsiTheme="minorHAnsi" w:cstheme="minorHAnsi"/>
          <w:sz w:val="22"/>
          <w:szCs w:val="22"/>
        </w:rPr>
      </w:pPr>
    </w:p>
    <w:p w14:paraId="710FE71D" w14:textId="77777777" w:rsidR="00886A8A" w:rsidRPr="00BC5ECD" w:rsidRDefault="00E30540"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1</w:t>
      </w:r>
      <w:r w:rsidR="00422C28" w:rsidRPr="00BC5ECD">
        <w:rPr>
          <w:rFonts w:asciiTheme="minorHAnsi" w:hAnsiTheme="minorHAnsi" w:cstheme="minorHAnsi"/>
          <w:sz w:val="22"/>
          <w:szCs w:val="22"/>
        </w:rPr>
        <w:t>7</w:t>
      </w:r>
      <w:r w:rsidR="00A62012" w:rsidRPr="00BC5ECD">
        <w:rPr>
          <w:rFonts w:asciiTheme="minorHAnsi" w:hAnsiTheme="minorHAnsi" w:cstheme="minorHAnsi"/>
          <w:sz w:val="22"/>
          <w:szCs w:val="22"/>
        </w:rPr>
        <w:t xml:space="preserve"> </w:t>
      </w:r>
    </w:p>
    <w:p w14:paraId="0A224670"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Ubezpieczenie</w:t>
      </w:r>
    </w:p>
    <w:p w14:paraId="5FF4F6C0" w14:textId="77777777" w:rsidR="00A62012" w:rsidRPr="00BC5ECD" w:rsidRDefault="00A62012" w:rsidP="001112B2">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1. Wykonawca zobowiązany jest do zawarcia na własny koszt odpowiednich umów ubezpieczenia z tytułu szkód, które mogą zaistnieć w związku z określonymi zdarzeniami losowymi, oraz od odpowiedzialności cywilnej na czas realizacji robót objętych Umową, to jest co najmniej:</w:t>
      </w:r>
    </w:p>
    <w:p w14:paraId="53AB0934" w14:textId="77777777" w:rsidR="000C3642" w:rsidRPr="00BC5ECD" w:rsidRDefault="00A62012" w:rsidP="00F722C3">
      <w:pPr>
        <w:pStyle w:val="Tekstpodstawowywcity3"/>
        <w:numPr>
          <w:ilvl w:val="0"/>
          <w:numId w:val="57"/>
        </w:numPr>
        <w:tabs>
          <w:tab w:val="clear" w:pos="360"/>
        </w:tabs>
        <w:spacing w:line="276" w:lineRule="auto"/>
        <w:ind w:hanging="294"/>
        <w:rPr>
          <w:rFonts w:asciiTheme="minorHAnsi" w:hAnsiTheme="minorHAnsi" w:cstheme="minorHAnsi"/>
          <w:sz w:val="22"/>
          <w:szCs w:val="22"/>
        </w:rPr>
      </w:pPr>
      <w:r w:rsidRPr="00BC5ECD">
        <w:rPr>
          <w:rFonts w:asciiTheme="minorHAnsi" w:hAnsiTheme="minorHAnsi" w:cstheme="minorHAnsi"/>
          <w:sz w:val="22"/>
          <w:szCs w:val="22"/>
        </w:rPr>
        <w:t xml:space="preserve">Umowy ubezpieczenia od odpowiedzialności cywilnej </w:t>
      </w:r>
      <w:r w:rsidR="008E48D4" w:rsidRPr="00BC5ECD">
        <w:rPr>
          <w:rFonts w:asciiTheme="minorHAnsi" w:hAnsiTheme="minorHAnsi" w:cstheme="minorHAnsi"/>
          <w:sz w:val="22"/>
          <w:szCs w:val="22"/>
          <w:lang w:val="pl-PL"/>
        </w:rPr>
        <w:t>kontraktowej</w:t>
      </w:r>
      <w:r w:rsidR="001112B2" w:rsidRPr="00BC5ECD">
        <w:rPr>
          <w:rFonts w:asciiTheme="minorHAnsi" w:hAnsiTheme="minorHAnsi" w:cstheme="minorHAnsi"/>
          <w:sz w:val="22"/>
          <w:szCs w:val="22"/>
          <w:lang w:val="pl-PL"/>
        </w:rPr>
        <w:t xml:space="preserve"> </w:t>
      </w:r>
      <w:r w:rsidRPr="00BC5ECD">
        <w:rPr>
          <w:rFonts w:asciiTheme="minorHAnsi" w:hAnsiTheme="minorHAnsi" w:cstheme="minorHAnsi"/>
          <w:sz w:val="22"/>
          <w:szCs w:val="22"/>
        </w:rPr>
        <w:t xml:space="preserve">w zakresie prowadzonej działalności związanej z przedmiotem zamówienia, </w:t>
      </w:r>
      <w:r w:rsidRPr="00BC5ECD">
        <w:rPr>
          <w:rFonts w:asciiTheme="minorHAnsi" w:hAnsiTheme="minorHAnsi" w:cstheme="minorHAnsi"/>
          <w:b/>
          <w:sz w:val="22"/>
          <w:szCs w:val="22"/>
        </w:rPr>
        <w:t>na kwotę</w:t>
      </w:r>
      <w:r w:rsidR="000C3642" w:rsidRPr="00BC5ECD">
        <w:rPr>
          <w:rFonts w:asciiTheme="minorHAnsi" w:hAnsiTheme="minorHAnsi" w:cstheme="minorHAnsi"/>
          <w:b/>
          <w:sz w:val="22"/>
          <w:szCs w:val="22"/>
          <w:lang w:val="pl-PL"/>
        </w:rPr>
        <w:t xml:space="preserve"> nie mniejszą niż </w:t>
      </w:r>
      <w:r w:rsidR="008E48D4" w:rsidRPr="00BC5ECD">
        <w:rPr>
          <w:rFonts w:asciiTheme="minorHAnsi" w:hAnsiTheme="minorHAnsi" w:cstheme="minorHAnsi"/>
          <w:b/>
          <w:sz w:val="22"/>
          <w:szCs w:val="22"/>
          <w:lang w:val="pl-PL"/>
        </w:rPr>
        <w:t>cena oferty</w:t>
      </w:r>
      <w:r w:rsidR="000C3642" w:rsidRPr="00BC5ECD">
        <w:rPr>
          <w:rFonts w:asciiTheme="minorHAnsi" w:hAnsiTheme="minorHAnsi" w:cstheme="minorHAnsi"/>
          <w:sz w:val="22"/>
          <w:szCs w:val="22"/>
        </w:rPr>
        <w:t xml:space="preserve"> z zastrzeżeniem, iż będzie ją utrzymywał w mocy przez cały okres realizowanej umowy. </w:t>
      </w:r>
    </w:p>
    <w:p w14:paraId="638CE77B" w14:textId="77777777" w:rsidR="001112B2" w:rsidRPr="00BC5ECD" w:rsidRDefault="001112B2" w:rsidP="00F722C3">
      <w:pPr>
        <w:pStyle w:val="Tekstpodstawowywcity3"/>
        <w:numPr>
          <w:ilvl w:val="0"/>
          <w:numId w:val="57"/>
        </w:numPr>
        <w:tabs>
          <w:tab w:val="clear" w:pos="360"/>
        </w:tabs>
        <w:spacing w:line="276" w:lineRule="auto"/>
        <w:ind w:hanging="294"/>
        <w:rPr>
          <w:rFonts w:asciiTheme="minorHAnsi" w:hAnsiTheme="minorHAnsi" w:cstheme="minorHAnsi"/>
          <w:sz w:val="22"/>
          <w:szCs w:val="22"/>
          <w:lang w:val="pl-PL"/>
        </w:rPr>
      </w:pPr>
      <w:r w:rsidRPr="00BC5ECD">
        <w:rPr>
          <w:rFonts w:asciiTheme="minorHAnsi" w:hAnsiTheme="minorHAnsi" w:cstheme="minorHAnsi"/>
          <w:sz w:val="22"/>
          <w:szCs w:val="22"/>
          <w:lang w:val="pl-PL"/>
        </w:rPr>
        <w:t>Umowy ubezpieczenia odpowiedzialności cywilnej deliktowego w zakresie prowa</w:t>
      </w:r>
      <w:r w:rsidR="008E48D4" w:rsidRPr="00BC5ECD">
        <w:rPr>
          <w:rFonts w:asciiTheme="minorHAnsi" w:hAnsiTheme="minorHAnsi" w:cstheme="minorHAnsi"/>
          <w:sz w:val="22"/>
          <w:szCs w:val="22"/>
          <w:lang w:val="pl-PL"/>
        </w:rPr>
        <w:t xml:space="preserve">dzonej działalności na kwotę co najmniej </w:t>
      </w:r>
      <w:r w:rsidR="002B5438">
        <w:rPr>
          <w:rFonts w:asciiTheme="minorHAnsi" w:hAnsiTheme="minorHAnsi" w:cstheme="minorHAnsi"/>
          <w:b/>
          <w:sz w:val="22"/>
          <w:szCs w:val="22"/>
          <w:lang w:val="pl-PL"/>
        </w:rPr>
        <w:t>3</w:t>
      </w:r>
      <w:r w:rsidR="008E48D4" w:rsidRPr="00BC5ECD">
        <w:rPr>
          <w:rFonts w:asciiTheme="minorHAnsi" w:hAnsiTheme="minorHAnsi" w:cstheme="minorHAnsi"/>
          <w:b/>
          <w:sz w:val="22"/>
          <w:szCs w:val="22"/>
          <w:lang w:val="pl-PL"/>
        </w:rPr>
        <w:t>00.000,00</w:t>
      </w:r>
      <w:r w:rsidRPr="00BC5ECD">
        <w:rPr>
          <w:rFonts w:asciiTheme="minorHAnsi" w:hAnsiTheme="minorHAnsi" w:cstheme="minorHAnsi"/>
          <w:sz w:val="22"/>
          <w:szCs w:val="22"/>
          <w:lang w:val="pl-PL"/>
        </w:rPr>
        <w:t xml:space="preserve"> za zdarzenie, bez ograniczenia liczby zdarzeń.</w:t>
      </w:r>
    </w:p>
    <w:p w14:paraId="2F99407D" w14:textId="77777777" w:rsidR="00A62012" w:rsidRPr="00BC5ECD" w:rsidRDefault="001112B2" w:rsidP="001112B2">
      <w:pPr>
        <w:pStyle w:val="Tekstpodstawowywcity3"/>
        <w:tabs>
          <w:tab w:val="clear" w:pos="360"/>
        </w:tabs>
        <w:spacing w:line="276" w:lineRule="auto"/>
        <w:ind w:left="426" w:hanging="426"/>
        <w:rPr>
          <w:rFonts w:asciiTheme="minorHAnsi" w:hAnsiTheme="minorHAnsi" w:cstheme="minorHAnsi"/>
          <w:sz w:val="22"/>
          <w:szCs w:val="22"/>
        </w:rPr>
      </w:pPr>
      <w:r w:rsidRPr="00BC5ECD">
        <w:rPr>
          <w:rFonts w:asciiTheme="minorHAnsi" w:hAnsiTheme="minorHAnsi" w:cstheme="minorHAnsi"/>
          <w:sz w:val="22"/>
          <w:szCs w:val="22"/>
          <w:lang w:val="pl-PL"/>
        </w:rPr>
        <w:t xml:space="preserve">2. </w:t>
      </w:r>
      <w:r w:rsidRPr="00BC5ECD">
        <w:rPr>
          <w:rFonts w:asciiTheme="minorHAnsi" w:hAnsiTheme="minorHAnsi" w:cstheme="minorHAnsi"/>
          <w:sz w:val="22"/>
          <w:szCs w:val="22"/>
          <w:lang w:val="pl-PL"/>
        </w:rPr>
        <w:tab/>
      </w:r>
      <w:r w:rsidR="00A62012" w:rsidRPr="00BC5ECD">
        <w:rPr>
          <w:rFonts w:asciiTheme="minorHAnsi" w:hAnsiTheme="minorHAnsi" w:cstheme="minorHAnsi"/>
          <w:sz w:val="22"/>
          <w:szCs w:val="22"/>
        </w:rPr>
        <w:t>Najpóźniej w dniu podpisania niniejszej Umowy Wykonawca zobowiązany jest dostarczyć Zamawiającemu polisę lub inny dokument ubezpieczenia potwierdzający, że Wykonawca posiada ubezpieczenie odpowiedzialności cywilnej w zakresie prowadzonej działalności wskaz</w:t>
      </w:r>
      <w:r w:rsidR="008E48D4" w:rsidRPr="00BC5ECD">
        <w:rPr>
          <w:rFonts w:asciiTheme="minorHAnsi" w:hAnsiTheme="minorHAnsi" w:cstheme="minorHAnsi"/>
          <w:sz w:val="22"/>
          <w:szCs w:val="22"/>
        </w:rPr>
        <w:t xml:space="preserve">ane w </w:t>
      </w:r>
      <w:r w:rsidR="00A62012" w:rsidRPr="00BC5ECD">
        <w:rPr>
          <w:rFonts w:asciiTheme="minorHAnsi" w:hAnsiTheme="minorHAnsi" w:cstheme="minorHAnsi"/>
          <w:sz w:val="22"/>
          <w:szCs w:val="22"/>
        </w:rPr>
        <w:t xml:space="preserve">ust. 1. </w:t>
      </w:r>
    </w:p>
    <w:p w14:paraId="254BB6FB" w14:textId="77777777" w:rsidR="00A62012" w:rsidRPr="00BC5ECD" w:rsidRDefault="002B5438" w:rsidP="001112B2">
      <w:pPr>
        <w:spacing w:line="276" w:lineRule="auto"/>
        <w:ind w:left="426" w:hanging="426"/>
        <w:jc w:val="both"/>
        <w:rPr>
          <w:rFonts w:asciiTheme="minorHAnsi" w:hAnsiTheme="minorHAnsi" w:cstheme="minorHAnsi"/>
          <w:sz w:val="22"/>
          <w:szCs w:val="22"/>
        </w:rPr>
      </w:pPr>
      <w:r>
        <w:rPr>
          <w:rFonts w:asciiTheme="minorHAnsi" w:hAnsiTheme="minorHAnsi" w:cstheme="minorHAnsi"/>
          <w:sz w:val="22"/>
          <w:szCs w:val="22"/>
        </w:rPr>
        <w:t>3</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t xml:space="preserve">W trakcie realizacji niniejszej Umowy Wykonawca zobowiązany jest przedłużać wskazane powyżej ubezpieczenie, tak by obejmowało cały okres realizacji Umowy oraz przedkładać dokument potwierdzający ten fakt nie później niż w terminie do 7 dni od daty wygaśnięcia poprzedniego ubezpieczenia. </w:t>
      </w:r>
    </w:p>
    <w:p w14:paraId="64B77E2B"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6E70204B" w14:textId="77777777" w:rsidR="00E30540"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E30540" w:rsidRPr="00BC5ECD">
        <w:rPr>
          <w:rFonts w:asciiTheme="minorHAnsi" w:hAnsiTheme="minorHAnsi" w:cstheme="minorHAnsi"/>
          <w:sz w:val="22"/>
          <w:szCs w:val="22"/>
        </w:rPr>
        <w:t xml:space="preserve"> 1</w:t>
      </w:r>
      <w:r w:rsidR="00422C28" w:rsidRPr="00BC5ECD">
        <w:rPr>
          <w:rFonts w:asciiTheme="minorHAnsi" w:hAnsiTheme="minorHAnsi" w:cstheme="minorHAnsi"/>
          <w:sz w:val="22"/>
          <w:szCs w:val="22"/>
        </w:rPr>
        <w:t>8</w:t>
      </w:r>
      <w:r w:rsidRPr="00BC5ECD">
        <w:rPr>
          <w:rFonts w:asciiTheme="minorHAnsi" w:hAnsiTheme="minorHAnsi" w:cstheme="minorHAnsi"/>
          <w:sz w:val="22"/>
          <w:szCs w:val="22"/>
        </w:rPr>
        <w:t xml:space="preserve"> </w:t>
      </w:r>
    </w:p>
    <w:p w14:paraId="5E93D3EE"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Kary umowne</w:t>
      </w:r>
    </w:p>
    <w:p w14:paraId="683646DF"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zapłaci Zamawiającemu kary umowne:</w:t>
      </w:r>
    </w:p>
    <w:p w14:paraId="0549CB0E"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za opóźnienie w wykonaniu przedmiotu umowy - w wysokości 0,1% kwoty brutto wskazanej w § </w:t>
      </w:r>
      <w:r w:rsidR="008E48D4" w:rsidRPr="00BC5ECD">
        <w:rPr>
          <w:rFonts w:asciiTheme="minorHAnsi" w:hAnsiTheme="minorHAnsi" w:cstheme="minorHAnsi"/>
          <w:sz w:val="22"/>
          <w:szCs w:val="22"/>
        </w:rPr>
        <w:t>12</w:t>
      </w:r>
      <w:r w:rsidRPr="00BC5ECD">
        <w:rPr>
          <w:rFonts w:asciiTheme="minorHAnsi" w:hAnsiTheme="minorHAnsi" w:cstheme="minorHAnsi"/>
          <w:sz w:val="22"/>
          <w:szCs w:val="22"/>
        </w:rPr>
        <w:t xml:space="preserve"> u</w:t>
      </w:r>
      <w:r w:rsidR="008E48D4" w:rsidRPr="00BC5ECD">
        <w:rPr>
          <w:rFonts w:asciiTheme="minorHAnsi" w:hAnsiTheme="minorHAnsi" w:cstheme="minorHAnsi"/>
          <w:sz w:val="22"/>
          <w:szCs w:val="22"/>
        </w:rPr>
        <w:t>st. 1 za każdy dzień opóźnienia;</w:t>
      </w:r>
    </w:p>
    <w:p w14:paraId="7AFF9D17"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za opóźnienie w usunięciu wad stwierdzonych przy odbiorze końcowym </w:t>
      </w:r>
      <w:r w:rsidR="00EB449F" w:rsidRPr="00BC5ECD">
        <w:rPr>
          <w:rFonts w:asciiTheme="minorHAnsi" w:hAnsiTheme="minorHAnsi" w:cstheme="minorHAnsi"/>
          <w:sz w:val="22"/>
          <w:szCs w:val="22"/>
        </w:rPr>
        <w:t>Zadania</w:t>
      </w:r>
      <w:r w:rsidR="000C3642" w:rsidRPr="00BC5ECD">
        <w:rPr>
          <w:rFonts w:asciiTheme="minorHAnsi" w:hAnsiTheme="minorHAnsi" w:cstheme="minorHAnsi"/>
          <w:sz w:val="22"/>
          <w:szCs w:val="22"/>
        </w:rPr>
        <w:t>, w trakcie okresu rękojmi lub udzielonej</w:t>
      </w:r>
      <w:r w:rsidRPr="00BC5ECD">
        <w:rPr>
          <w:rFonts w:asciiTheme="minorHAnsi" w:hAnsiTheme="minorHAnsi" w:cstheme="minorHAnsi"/>
          <w:sz w:val="22"/>
          <w:szCs w:val="22"/>
        </w:rPr>
        <w:t xml:space="preserve"> gwarancji</w:t>
      </w:r>
      <w:r w:rsidR="000C3642" w:rsidRPr="00BC5ECD">
        <w:rPr>
          <w:rFonts w:asciiTheme="minorHAnsi" w:hAnsiTheme="minorHAnsi" w:cstheme="minorHAnsi"/>
          <w:sz w:val="22"/>
          <w:szCs w:val="22"/>
        </w:rPr>
        <w:t xml:space="preserve"> jakości</w:t>
      </w:r>
      <w:r w:rsidRPr="00BC5ECD">
        <w:rPr>
          <w:rFonts w:asciiTheme="minorHAnsi" w:hAnsiTheme="minorHAnsi" w:cstheme="minorHAnsi"/>
          <w:sz w:val="22"/>
          <w:szCs w:val="22"/>
        </w:rPr>
        <w:t xml:space="preserve">, lub przy odbiorze </w:t>
      </w:r>
      <w:r w:rsidR="00EB449F" w:rsidRPr="00BC5ECD">
        <w:rPr>
          <w:rFonts w:asciiTheme="minorHAnsi" w:hAnsiTheme="minorHAnsi" w:cstheme="minorHAnsi"/>
          <w:sz w:val="22"/>
          <w:szCs w:val="22"/>
        </w:rPr>
        <w:t xml:space="preserve">Zadania </w:t>
      </w:r>
      <w:r w:rsidRPr="00BC5ECD">
        <w:rPr>
          <w:rFonts w:asciiTheme="minorHAnsi" w:hAnsiTheme="minorHAnsi" w:cstheme="minorHAnsi"/>
          <w:sz w:val="22"/>
          <w:szCs w:val="22"/>
        </w:rPr>
        <w:t xml:space="preserve">przed upływem okresu gwarancji </w:t>
      </w:r>
      <w:r w:rsidR="000C3642" w:rsidRPr="00BC5ECD">
        <w:rPr>
          <w:rFonts w:asciiTheme="minorHAnsi" w:hAnsiTheme="minorHAnsi" w:cstheme="minorHAnsi"/>
          <w:sz w:val="22"/>
          <w:szCs w:val="22"/>
        </w:rPr>
        <w:t>jakości</w:t>
      </w:r>
      <w:r w:rsidRPr="00BC5ECD">
        <w:rPr>
          <w:rFonts w:asciiTheme="minorHAnsi" w:hAnsiTheme="minorHAnsi" w:cstheme="minorHAnsi"/>
          <w:sz w:val="22"/>
          <w:szCs w:val="22"/>
        </w:rPr>
        <w:t xml:space="preserve">, z przyczyn zależnych od Wykonawcy - w wysokości 1% kwoty brutto </w:t>
      </w:r>
      <w:r w:rsidRPr="00BC5ECD">
        <w:rPr>
          <w:rFonts w:asciiTheme="minorHAnsi" w:hAnsiTheme="minorHAnsi" w:cstheme="minorHAnsi"/>
          <w:sz w:val="22"/>
          <w:szCs w:val="22"/>
        </w:rPr>
        <w:lastRenderedPageBreak/>
        <w:t xml:space="preserve">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za każdy dzień opóźnienia, liczony od upływu terminu wyznaczonego na usunięcie </w:t>
      </w:r>
      <w:r w:rsidR="0057739D" w:rsidRPr="00BC5ECD">
        <w:rPr>
          <w:rFonts w:asciiTheme="minorHAnsi" w:hAnsiTheme="minorHAnsi" w:cstheme="minorHAnsi"/>
          <w:sz w:val="22"/>
          <w:szCs w:val="22"/>
        </w:rPr>
        <w:t>wad zgodnie z postanowieniami §</w:t>
      </w:r>
      <w:r w:rsidRPr="00BC5ECD">
        <w:rPr>
          <w:rFonts w:asciiTheme="minorHAnsi" w:hAnsiTheme="minorHAnsi" w:cstheme="minorHAnsi"/>
          <w:sz w:val="22"/>
          <w:szCs w:val="22"/>
        </w:rPr>
        <w:t>1</w:t>
      </w:r>
      <w:r w:rsidR="008E48D4" w:rsidRPr="00BC5ECD">
        <w:rPr>
          <w:rFonts w:asciiTheme="minorHAnsi" w:hAnsiTheme="minorHAnsi" w:cstheme="minorHAnsi"/>
          <w:sz w:val="22"/>
          <w:szCs w:val="22"/>
        </w:rPr>
        <w:t>5</w:t>
      </w:r>
      <w:r w:rsidRPr="00BC5ECD">
        <w:rPr>
          <w:rFonts w:asciiTheme="minorHAnsi" w:hAnsiTheme="minorHAnsi" w:cstheme="minorHAnsi"/>
          <w:sz w:val="22"/>
          <w:szCs w:val="22"/>
        </w:rPr>
        <w:t xml:space="preserve"> i </w:t>
      </w:r>
      <w:r w:rsidR="000C3642" w:rsidRPr="00BC5ECD">
        <w:rPr>
          <w:rFonts w:asciiTheme="minorHAnsi" w:hAnsiTheme="minorHAnsi" w:cstheme="minorHAnsi"/>
          <w:sz w:val="22"/>
          <w:szCs w:val="22"/>
        </w:rPr>
        <w:t>§</w:t>
      </w:r>
      <w:r w:rsidRPr="00BC5ECD">
        <w:rPr>
          <w:rFonts w:asciiTheme="minorHAnsi" w:hAnsiTheme="minorHAnsi" w:cstheme="minorHAnsi"/>
          <w:sz w:val="22"/>
          <w:szCs w:val="22"/>
        </w:rPr>
        <w:t>1</w:t>
      </w:r>
      <w:r w:rsidR="008E48D4" w:rsidRPr="00BC5ECD">
        <w:rPr>
          <w:rFonts w:asciiTheme="minorHAnsi" w:hAnsiTheme="minorHAnsi" w:cstheme="minorHAnsi"/>
          <w:sz w:val="22"/>
          <w:szCs w:val="22"/>
        </w:rPr>
        <w:t>6 Umowy;</w:t>
      </w:r>
    </w:p>
    <w:p w14:paraId="3B3A86B9"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 xml:space="preserve">za spowodowanie przerwy w realizacji prac z przyczyn zależnych od Wykonawcy, dłuższej niż 10 dni - w wysokości 1,5 % kwoty brutto 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za każdy dzień przerwy, trwającej dłużej niż 10 dni w stosunku do ustaleń harm</w:t>
      </w:r>
      <w:r w:rsidR="008E48D4" w:rsidRPr="00BC5ECD">
        <w:rPr>
          <w:rFonts w:asciiTheme="minorHAnsi" w:hAnsiTheme="minorHAnsi" w:cstheme="minorHAnsi"/>
          <w:sz w:val="22"/>
          <w:szCs w:val="22"/>
        </w:rPr>
        <w:t>onogramu rzeczowo – finansowego;</w:t>
      </w:r>
    </w:p>
    <w:p w14:paraId="4F4F3B5A"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4)</w:t>
      </w:r>
      <w:r w:rsidRPr="00BC5ECD">
        <w:rPr>
          <w:rFonts w:asciiTheme="minorHAnsi" w:hAnsiTheme="minorHAnsi" w:cstheme="minorHAnsi"/>
          <w:sz w:val="22"/>
          <w:szCs w:val="22"/>
        </w:rPr>
        <w:tab/>
        <w:t xml:space="preserve">z tytułu odstąpienia od Umowy z przyczyn leżących po stronie Wykonawcy - w wysokości 10% kwoty brutto wskazanej w § </w:t>
      </w:r>
      <w:r w:rsidR="008E48D4" w:rsidRPr="00BC5ECD">
        <w:rPr>
          <w:rFonts w:asciiTheme="minorHAnsi" w:hAnsiTheme="minorHAnsi" w:cstheme="minorHAnsi"/>
          <w:sz w:val="22"/>
          <w:szCs w:val="22"/>
        </w:rPr>
        <w:t>12 ust. 1 niniejszej Umowy;</w:t>
      </w:r>
    </w:p>
    <w:p w14:paraId="2DA4C4D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jeżeli roboty objęte przedmiotem niniejszej Umowy będzie wykonywał podmiot inny niż Wykonawca lub inny niż Podwykonawca</w:t>
      </w:r>
      <w:r w:rsidR="00EB449F" w:rsidRPr="00BC5ECD">
        <w:rPr>
          <w:rFonts w:asciiTheme="minorHAnsi" w:hAnsiTheme="minorHAnsi" w:cstheme="minorHAnsi"/>
          <w:sz w:val="22"/>
          <w:szCs w:val="22"/>
        </w:rPr>
        <w:t>/dalszy podwykonawca,</w:t>
      </w:r>
      <w:r w:rsidRPr="00BC5ECD">
        <w:rPr>
          <w:rFonts w:asciiTheme="minorHAnsi" w:hAnsiTheme="minorHAnsi" w:cstheme="minorHAnsi"/>
          <w:sz w:val="22"/>
          <w:szCs w:val="22"/>
        </w:rPr>
        <w:t xml:space="preserve"> </w:t>
      </w:r>
      <w:r w:rsidR="00EB449F" w:rsidRPr="00BC5ECD">
        <w:rPr>
          <w:rFonts w:asciiTheme="minorHAnsi" w:hAnsiTheme="minorHAnsi" w:cstheme="minorHAnsi"/>
          <w:sz w:val="22"/>
          <w:szCs w:val="22"/>
        </w:rPr>
        <w:t xml:space="preserve">którego umowa została zatwierdzona zgodnie z procedurą określoną w Umowie </w:t>
      </w:r>
      <w:r w:rsidRPr="00BC5ECD">
        <w:rPr>
          <w:rFonts w:asciiTheme="minorHAnsi" w:hAnsiTheme="minorHAnsi" w:cstheme="minorHAnsi"/>
          <w:sz w:val="22"/>
          <w:szCs w:val="22"/>
        </w:rPr>
        <w:t xml:space="preserve">- karę umowną w wysokości 10% kwoty brutto wskazanej w § </w:t>
      </w:r>
      <w:r w:rsidR="000C3642" w:rsidRPr="00BC5ECD">
        <w:rPr>
          <w:rFonts w:asciiTheme="minorHAnsi" w:hAnsiTheme="minorHAnsi" w:cstheme="minorHAnsi"/>
          <w:sz w:val="22"/>
          <w:szCs w:val="22"/>
        </w:rPr>
        <w:t>1</w:t>
      </w:r>
      <w:r w:rsidR="008E48D4" w:rsidRPr="00BC5ECD">
        <w:rPr>
          <w:rFonts w:asciiTheme="minorHAnsi" w:hAnsiTheme="minorHAnsi" w:cstheme="minorHAnsi"/>
          <w:sz w:val="22"/>
          <w:szCs w:val="22"/>
        </w:rPr>
        <w:t>2 ust. 1 niniejszej Umowy;</w:t>
      </w:r>
    </w:p>
    <w:p w14:paraId="25210B9B"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6) </w:t>
      </w:r>
      <w:r w:rsidRPr="00BC5ECD">
        <w:rPr>
          <w:rFonts w:asciiTheme="minorHAnsi" w:hAnsiTheme="minorHAnsi" w:cstheme="minorHAnsi"/>
          <w:sz w:val="22"/>
          <w:szCs w:val="22"/>
        </w:rPr>
        <w:tab/>
        <w:t xml:space="preserve">jeżeli czynności zastrzeżone w Prawie Budowlanym dla kierownika budowy, będzie wykonywała inna osoba niż zaakceptowana przez Zamawiającego - w wysokości 10% kwoty brutto wskazanej w § </w:t>
      </w:r>
      <w:r w:rsidR="008E48D4" w:rsidRPr="00BC5ECD">
        <w:rPr>
          <w:rFonts w:asciiTheme="minorHAnsi" w:hAnsiTheme="minorHAnsi" w:cstheme="minorHAnsi"/>
          <w:sz w:val="22"/>
          <w:szCs w:val="22"/>
        </w:rPr>
        <w:t>12 ust. 1 niniejszej Umowy;</w:t>
      </w:r>
    </w:p>
    <w:p w14:paraId="7FC7116C"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7)</w:t>
      </w:r>
      <w:r w:rsidRPr="00BC5ECD">
        <w:rPr>
          <w:rFonts w:asciiTheme="minorHAnsi" w:hAnsiTheme="minorHAnsi" w:cstheme="minorHAnsi"/>
          <w:sz w:val="22"/>
          <w:szCs w:val="22"/>
        </w:rPr>
        <w:tab/>
        <w:t>z tytułu naruszenia przez Wykonawcę któregokolwiek z obowiązków określonych w § 4 ust. 2 lub ust. 7 w wysokości 0,1</w:t>
      </w:r>
      <w:r w:rsidR="000C3642" w:rsidRPr="00BC5ECD">
        <w:rPr>
          <w:rFonts w:asciiTheme="minorHAnsi" w:hAnsiTheme="minorHAnsi" w:cstheme="minorHAnsi"/>
          <w:sz w:val="22"/>
          <w:szCs w:val="22"/>
        </w:rPr>
        <w:t xml:space="preserve"> % kwoty brutto wskazanej w § 1</w:t>
      </w:r>
      <w:r w:rsidR="0057739D"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w:t>
      </w:r>
      <w:r w:rsidR="008E48D4" w:rsidRPr="00BC5ECD">
        <w:rPr>
          <w:rFonts w:asciiTheme="minorHAnsi" w:hAnsiTheme="minorHAnsi" w:cstheme="minorHAnsi"/>
          <w:sz w:val="22"/>
          <w:szCs w:val="22"/>
        </w:rPr>
        <w:t>1 za każdy przypadek naruszenia;</w:t>
      </w:r>
    </w:p>
    <w:p w14:paraId="12F44D74"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8)</w:t>
      </w:r>
      <w:r w:rsidRPr="00BC5ECD">
        <w:rPr>
          <w:rFonts w:asciiTheme="minorHAnsi" w:hAnsiTheme="minorHAnsi" w:cstheme="minorHAnsi"/>
          <w:sz w:val="22"/>
          <w:szCs w:val="22"/>
        </w:rPr>
        <w:tab/>
        <w:t xml:space="preserve">w przypadku braku zapłaty </w:t>
      </w:r>
      <w:r w:rsidRPr="00BC5ECD">
        <w:rPr>
          <w:rFonts w:asciiTheme="minorHAnsi" w:eastAsia="Calibri" w:hAnsiTheme="minorHAnsi" w:cstheme="minorHAnsi"/>
          <w:sz w:val="22"/>
          <w:szCs w:val="22"/>
        </w:rPr>
        <w:t xml:space="preserve">wynagrodzenia należnego podwykonawcom lub dalszym podwykonawcom- w wysokości 0,1 % </w:t>
      </w:r>
      <w:r w:rsidRPr="00BC5ECD">
        <w:rPr>
          <w:rFonts w:asciiTheme="minorHAnsi" w:hAnsiTheme="minorHAnsi" w:cstheme="minorHAnsi"/>
          <w:sz w:val="22"/>
          <w:szCs w:val="22"/>
        </w:rPr>
        <w:t>kwoty brutto ws</w:t>
      </w:r>
      <w:r w:rsidR="0057739D" w:rsidRPr="00BC5ECD">
        <w:rPr>
          <w:rFonts w:asciiTheme="minorHAnsi" w:hAnsiTheme="minorHAnsi" w:cstheme="minorHAnsi"/>
          <w:sz w:val="22"/>
          <w:szCs w:val="22"/>
        </w:rPr>
        <w:t>kazanej w § 12</w:t>
      </w:r>
      <w:r w:rsidRPr="00BC5ECD">
        <w:rPr>
          <w:rFonts w:asciiTheme="minorHAnsi" w:hAnsiTheme="minorHAnsi" w:cstheme="minorHAnsi"/>
          <w:sz w:val="22"/>
          <w:szCs w:val="22"/>
        </w:rPr>
        <w:t xml:space="preserve"> ust. 1 niniejszej Umowy, </w:t>
      </w:r>
      <w:r w:rsidRPr="00BC5ECD">
        <w:rPr>
          <w:rFonts w:asciiTheme="minorHAnsi" w:eastAsia="Calibri" w:hAnsiTheme="minorHAnsi" w:cstheme="minorHAnsi"/>
          <w:sz w:val="22"/>
          <w:szCs w:val="22"/>
        </w:rPr>
        <w:t>za każdy dzień, który upłynie pomiędzy dokonaniem bezpośredniej zapłaty na rzecz podwykonawcy lub dalszego podwykonawcy</w:t>
      </w:r>
      <w:r w:rsidR="00EB449F" w:rsidRPr="00BC5ECD">
        <w:rPr>
          <w:rFonts w:asciiTheme="minorHAnsi" w:eastAsia="Calibri" w:hAnsiTheme="minorHAnsi" w:cstheme="minorHAnsi"/>
          <w:sz w:val="22"/>
          <w:szCs w:val="22"/>
        </w:rPr>
        <w:t xml:space="preserve">, </w:t>
      </w:r>
      <w:r w:rsidRPr="00BC5ECD">
        <w:rPr>
          <w:rFonts w:asciiTheme="minorHAnsi" w:eastAsia="Calibri" w:hAnsiTheme="minorHAnsi" w:cstheme="minorHAnsi"/>
          <w:sz w:val="22"/>
          <w:szCs w:val="22"/>
        </w:rPr>
        <w:t>a dokonaniem płatności na rzecz Wykonawcy, z której potrącona zostanie n</w:t>
      </w:r>
      <w:r w:rsidR="008E48D4" w:rsidRPr="00BC5ECD">
        <w:rPr>
          <w:rFonts w:asciiTheme="minorHAnsi" w:eastAsia="Calibri" w:hAnsiTheme="minorHAnsi" w:cstheme="minorHAnsi"/>
          <w:sz w:val="22"/>
          <w:szCs w:val="22"/>
        </w:rPr>
        <w:t>ależność bezpośrednio wypłacona;</w:t>
      </w:r>
    </w:p>
    <w:p w14:paraId="414C204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w przypadku nieterminowej zapłaty wynagrodzenia należnego podwykonawcom lub dalszym podwykonawcom</w:t>
      </w:r>
      <w:r w:rsidRPr="00BC5ECD">
        <w:rPr>
          <w:rFonts w:asciiTheme="minorHAnsi" w:eastAsia="Calibri" w:hAnsiTheme="minorHAnsi" w:cstheme="minorHAnsi"/>
          <w:sz w:val="22"/>
          <w:szCs w:val="22"/>
        </w:rPr>
        <w:t xml:space="preserve">- w wysokości 0,1 % </w:t>
      </w:r>
      <w:r w:rsidR="000C3642" w:rsidRPr="00BC5ECD">
        <w:rPr>
          <w:rFonts w:asciiTheme="minorHAnsi" w:hAnsiTheme="minorHAnsi" w:cstheme="minorHAnsi"/>
          <w:sz w:val="22"/>
          <w:szCs w:val="22"/>
        </w:rPr>
        <w:t>kwoty brutto wskazanej w § 1</w:t>
      </w:r>
      <w:r w:rsidR="0057739D"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niniejszej Umowy, </w:t>
      </w:r>
      <w:r w:rsidRPr="00BC5ECD">
        <w:rPr>
          <w:rFonts w:asciiTheme="minorHAnsi" w:eastAsia="Calibri" w:hAnsiTheme="minorHAnsi" w:cstheme="minorHAnsi"/>
          <w:sz w:val="22"/>
          <w:szCs w:val="22"/>
        </w:rPr>
        <w:t xml:space="preserve">za każdy </w:t>
      </w:r>
      <w:r w:rsidR="00EB449F" w:rsidRPr="00BC5ECD">
        <w:rPr>
          <w:rFonts w:asciiTheme="minorHAnsi" w:eastAsia="Calibri" w:hAnsiTheme="minorHAnsi" w:cstheme="minorHAnsi"/>
          <w:sz w:val="22"/>
          <w:szCs w:val="22"/>
        </w:rPr>
        <w:t>taki przypadek</w:t>
      </w:r>
      <w:r w:rsidR="008E48D4" w:rsidRPr="00BC5ECD">
        <w:rPr>
          <w:rFonts w:asciiTheme="minorHAnsi" w:eastAsia="Calibri" w:hAnsiTheme="minorHAnsi" w:cstheme="minorHAnsi"/>
          <w:sz w:val="22"/>
          <w:szCs w:val="22"/>
        </w:rPr>
        <w:t>;</w:t>
      </w:r>
    </w:p>
    <w:p w14:paraId="207FF68D" w14:textId="77777777" w:rsidR="00A62012" w:rsidRPr="00BC5ECD" w:rsidRDefault="00A62012" w:rsidP="00756A4D">
      <w:pPr>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10)</w:t>
      </w:r>
      <w:r w:rsidRPr="00BC5ECD">
        <w:rPr>
          <w:rFonts w:asciiTheme="minorHAnsi" w:hAnsiTheme="minorHAnsi" w:cstheme="minorHAnsi"/>
          <w:sz w:val="22"/>
          <w:szCs w:val="22"/>
        </w:rPr>
        <w:tab/>
        <w:t xml:space="preserve">w przypadku nieprzedłożenia do zaakceptowania projektu </w:t>
      </w:r>
      <w:r w:rsidR="00EB449F" w:rsidRPr="00BC5ECD">
        <w:rPr>
          <w:rFonts w:asciiTheme="minorHAnsi" w:hAnsiTheme="minorHAnsi" w:cstheme="minorHAnsi"/>
          <w:sz w:val="22"/>
          <w:szCs w:val="22"/>
        </w:rPr>
        <w:t xml:space="preserve">zmiany </w:t>
      </w:r>
      <w:r w:rsidRPr="00BC5ECD">
        <w:rPr>
          <w:rFonts w:asciiTheme="minorHAnsi" w:hAnsiTheme="minorHAnsi" w:cstheme="minorHAnsi"/>
          <w:sz w:val="22"/>
          <w:szCs w:val="22"/>
        </w:rPr>
        <w:t xml:space="preserve">umowy </w:t>
      </w:r>
      <w:r w:rsidR="008E48D4" w:rsidRPr="00BC5ECD">
        <w:rPr>
          <w:rFonts w:asciiTheme="minorHAnsi" w:hAnsiTheme="minorHAnsi" w:cstheme="minorHAnsi"/>
          <w:sz w:val="22"/>
          <w:szCs w:val="22"/>
        </w:rPr>
        <w:br/>
      </w:r>
      <w:r w:rsidRPr="00BC5ECD">
        <w:rPr>
          <w:rFonts w:asciiTheme="minorHAnsi" w:hAnsiTheme="minorHAnsi" w:cstheme="minorHAnsi"/>
          <w:sz w:val="22"/>
          <w:szCs w:val="22"/>
        </w:rPr>
        <w:t>o podwykonawstwo</w:t>
      </w:r>
      <w:r w:rsidR="00EB449F" w:rsidRPr="00BC5ECD">
        <w:rPr>
          <w:rFonts w:asciiTheme="minorHAnsi" w:hAnsiTheme="minorHAnsi" w:cstheme="minorHAnsi"/>
          <w:sz w:val="22"/>
          <w:szCs w:val="22"/>
        </w:rPr>
        <w:t>/dalsze podwykonawstwo</w:t>
      </w:r>
      <w:r w:rsidRPr="00BC5ECD">
        <w:rPr>
          <w:rFonts w:asciiTheme="minorHAnsi" w:hAnsiTheme="minorHAnsi" w:cstheme="minorHAnsi"/>
          <w:sz w:val="22"/>
          <w:szCs w:val="22"/>
        </w:rPr>
        <w:t xml:space="preserve"> w wysokości </w:t>
      </w:r>
      <w:r w:rsidR="00EB449F" w:rsidRPr="00BC5ECD">
        <w:rPr>
          <w:rFonts w:asciiTheme="minorHAnsi" w:hAnsiTheme="minorHAnsi" w:cstheme="minorHAnsi"/>
          <w:sz w:val="22"/>
          <w:szCs w:val="22"/>
        </w:rPr>
        <w:t>1% kwoty</w:t>
      </w:r>
      <w:r w:rsidR="0057739D" w:rsidRPr="00BC5ECD">
        <w:rPr>
          <w:rFonts w:asciiTheme="minorHAnsi" w:hAnsiTheme="minorHAnsi" w:cstheme="minorHAnsi"/>
          <w:sz w:val="22"/>
          <w:szCs w:val="22"/>
        </w:rPr>
        <w:t xml:space="preserve"> brutto wskazanej w § 12</w:t>
      </w:r>
      <w:r w:rsidR="008E48D4" w:rsidRPr="00BC5ECD">
        <w:rPr>
          <w:rFonts w:asciiTheme="minorHAnsi" w:hAnsiTheme="minorHAnsi" w:cstheme="minorHAnsi"/>
          <w:sz w:val="22"/>
          <w:szCs w:val="22"/>
        </w:rPr>
        <w:t xml:space="preserve"> ust. 1 za każdy przypadek;</w:t>
      </w:r>
    </w:p>
    <w:p w14:paraId="68224B1F" w14:textId="77777777" w:rsidR="00A62012" w:rsidRPr="00BC5ECD" w:rsidRDefault="00A62012" w:rsidP="00756A4D">
      <w:pPr>
        <w:spacing w:line="276" w:lineRule="auto"/>
        <w:ind w:left="426" w:hanging="426"/>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Zamawiający zapłaci Wykonawcy kary umowne:</w:t>
      </w:r>
    </w:p>
    <w:p w14:paraId="06A8E48B" w14:textId="77777777" w:rsidR="00A62012" w:rsidRPr="00BC5ECD" w:rsidRDefault="00A62012" w:rsidP="00756A4D">
      <w:pPr>
        <w:spacing w:line="276" w:lineRule="auto"/>
        <w:ind w:left="851"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z tytułu odstąpienia od Umowy z przyczyn leżących po stronie Zamawiającego - w wysokości 10 % wynagrodz</w:t>
      </w:r>
      <w:r w:rsidR="00082463" w:rsidRPr="00BC5ECD">
        <w:rPr>
          <w:rFonts w:asciiTheme="minorHAnsi" w:hAnsiTheme="minorHAnsi" w:cstheme="minorHAnsi"/>
          <w:sz w:val="22"/>
          <w:szCs w:val="22"/>
        </w:rPr>
        <w:t>enia netto, o którym mowa w § 12</w:t>
      </w:r>
      <w:r w:rsidRPr="00BC5ECD">
        <w:rPr>
          <w:rFonts w:asciiTheme="minorHAnsi" w:hAnsiTheme="minorHAnsi" w:cstheme="minorHAnsi"/>
          <w:sz w:val="22"/>
          <w:szCs w:val="22"/>
        </w:rPr>
        <w:t xml:space="preserve"> ust. 1 niniejszej Umowy. Kary nie obowiązują jeżeli odstąpienie od umowy nastąpi z przyczyn, o których mowa w § </w:t>
      </w:r>
      <w:r w:rsidR="001112B2" w:rsidRPr="00BC5ECD">
        <w:rPr>
          <w:rFonts w:asciiTheme="minorHAnsi" w:hAnsiTheme="minorHAnsi" w:cstheme="minorHAnsi"/>
          <w:sz w:val="22"/>
          <w:szCs w:val="22"/>
        </w:rPr>
        <w:t>20</w:t>
      </w:r>
      <w:r w:rsidRPr="00BC5ECD">
        <w:rPr>
          <w:rFonts w:asciiTheme="minorHAnsi" w:hAnsiTheme="minorHAnsi" w:cstheme="minorHAnsi"/>
          <w:sz w:val="22"/>
          <w:szCs w:val="22"/>
        </w:rPr>
        <w:t xml:space="preserve"> ust. 1 niniejszej Umowy.</w:t>
      </w:r>
    </w:p>
    <w:p w14:paraId="18545AC7"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Zamawiający zastrzega sobie prawo do dochodzenia odszkodowania przewyższającego wysokość kar umownych do wysokości rzeczywiście poniesionej szkody i utraconych korzyści na zasadach ogólnych.</w:t>
      </w:r>
    </w:p>
    <w:p w14:paraId="772B3332"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 xml:space="preserve">Kary umowne wskazane w ust 1 powyżej mają charakter kar odrębnych i mogą podlegać kumulacji. </w:t>
      </w:r>
    </w:p>
    <w:p w14:paraId="4F57FA20"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5.</w:t>
      </w:r>
      <w:r w:rsidRPr="00BC5ECD">
        <w:rPr>
          <w:rFonts w:asciiTheme="minorHAnsi" w:hAnsiTheme="minorHAnsi" w:cstheme="minorHAnsi"/>
          <w:sz w:val="22"/>
          <w:szCs w:val="22"/>
        </w:rPr>
        <w:tab/>
        <w:t>Naliczone Wykonawcy kary umowne mogą być potrącane z przysługującego Wykonawcy wynagrodzenia, z dowolnej przysługującej Wykonawcy płatności.</w:t>
      </w:r>
    </w:p>
    <w:p w14:paraId="7D238C4A" w14:textId="77777777" w:rsidR="00A62012" w:rsidRPr="00BC5ECD" w:rsidRDefault="00A62012" w:rsidP="00756A4D">
      <w:pPr>
        <w:spacing w:line="276" w:lineRule="auto"/>
        <w:ind w:left="426" w:hanging="426"/>
        <w:jc w:val="both"/>
        <w:rPr>
          <w:rFonts w:asciiTheme="minorHAnsi" w:hAnsiTheme="minorHAnsi" w:cstheme="minorHAnsi"/>
          <w:sz w:val="22"/>
          <w:szCs w:val="22"/>
        </w:rPr>
      </w:pPr>
    </w:p>
    <w:p w14:paraId="57C9FDF3" w14:textId="77777777" w:rsidR="00CB58CD"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w:t>
      </w:r>
      <w:r w:rsidR="007F345C" w:rsidRPr="00BC5ECD">
        <w:rPr>
          <w:rFonts w:asciiTheme="minorHAnsi" w:hAnsiTheme="minorHAnsi" w:cstheme="minorHAnsi"/>
          <w:sz w:val="22"/>
          <w:szCs w:val="22"/>
        </w:rPr>
        <w:t>19</w:t>
      </w:r>
    </w:p>
    <w:p w14:paraId="7B2031E9"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Odstąpienie od Umowy</w:t>
      </w:r>
    </w:p>
    <w:p w14:paraId="1D27A14C" w14:textId="77777777" w:rsidR="00A62012" w:rsidRPr="00BC5ECD" w:rsidRDefault="00A62012" w:rsidP="0014190A">
      <w:pPr>
        <w:tabs>
          <w:tab w:val="left" w:pos="426"/>
        </w:tabs>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1.</w:t>
      </w:r>
      <w:r w:rsidRPr="00BC5ECD">
        <w:rPr>
          <w:rFonts w:asciiTheme="minorHAnsi" w:hAnsiTheme="minorHAnsi" w:cstheme="minorHAnsi"/>
          <w:sz w:val="22"/>
          <w:szCs w:val="22"/>
        </w:rPr>
        <w:tab/>
        <w:t>Zamawiającemu przysługuje prawo do odstąpienia od umowy w terminie 30 dni od zaistnienia okoliczności, jeżeli:</w:t>
      </w:r>
    </w:p>
    <w:p w14:paraId="14639895" w14:textId="77777777" w:rsidR="00A62012" w:rsidRPr="00BC5ECD" w:rsidRDefault="0014190A"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1</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 xml:space="preserve">wystąpi istotna zmiana okoliczności powodująca, że wykonanie Umowy nie leży w interesie </w:t>
      </w:r>
      <w:r w:rsidR="00E30540" w:rsidRPr="00BC5ECD">
        <w:rPr>
          <w:rFonts w:asciiTheme="minorHAnsi" w:hAnsiTheme="minorHAnsi" w:cstheme="minorHAnsi"/>
          <w:sz w:val="22"/>
          <w:szCs w:val="22"/>
        </w:rPr>
        <w:t>Zamawiającego</w:t>
      </w:r>
      <w:r w:rsidR="00A62012" w:rsidRPr="00BC5ECD">
        <w:rPr>
          <w:rFonts w:asciiTheme="minorHAnsi" w:hAnsiTheme="minorHAnsi" w:cstheme="minorHAnsi"/>
          <w:sz w:val="22"/>
          <w:szCs w:val="22"/>
        </w:rPr>
        <w:t>,</w:t>
      </w:r>
      <w:r w:rsidR="00E30540" w:rsidRPr="00BC5ECD">
        <w:rPr>
          <w:rFonts w:asciiTheme="minorHAnsi" w:hAnsiTheme="minorHAnsi" w:cstheme="minorHAnsi"/>
          <w:sz w:val="22"/>
          <w:szCs w:val="22"/>
        </w:rPr>
        <w:t xml:space="preserve"> w szczególności w związku z rozwiązaniem lub ograniczeniem umowy o </w:t>
      </w:r>
      <w:r w:rsidR="00E30540" w:rsidRPr="00BC5ECD">
        <w:rPr>
          <w:rFonts w:asciiTheme="minorHAnsi" w:hAnsiTheme="minorHAnsi" w:cstheme="minorHAnsi"/>
          <w:sz w:val="22"/>
          <w:szCs w:val="22"/>
        </w:rPr>
        <w:lastRenderedPageBreak/>
        <w:t>dofinansowanie Projektu,</w:t>
      </w:r>
      <w:r w:rsidR="00A62012" w:rsidRPr="00BC5ECD">
        <w:rPr>
          <w:rFonts w:asciiTheme="minorHAnsi" w:hAnsiTheme="minorHAnsi" w:cstheme="minorHAnsi"/>
          <w:sz w:val="22"/>
          <w:szCs w:val="22"/>
        </w:rPr>
        <w:t xml:space="preserve"> czego nie można było przewidzieć w chwili zawarcia Umowy. W takim wypadku Wykonawca może żądać jedynie wynagrodzenia należnego mu z tytułu wykonania części Umowy.</w:t>
      </w:r>
    </w:p>
    <w:p w14:paraId="4BE159E7" w14:textId="77777777" w:rsidR="00A62012" w:rsidRPr="00BC5ECD" w:rsidRDefault="007F345C" w:rsidP="00756A4D">
      <w:pPr>
        <w:tabs>
          <w:tab w:val="left" w:pos="851"/>
        </w:tabs>
        <w:spacing w:line="276" w:lineRule="auto"/>
        <w:ind w:left="851" w:hanging="420"/>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2</w:t>
      </w:r>
      <w:r w:rsidR="00A62012" w:rsidRPr="00BC5ECD">
        <w:rPr>
          <w:rFonts w:asciiTheme="minorHAnsi" w:hAnsiTheme="minorHAnsi" w:cstheme="minorHAnsi"/>
          <w:color w:val="000000"/>
          <w:spacing w:val="-3"/>
          <w:sz w:val="22"/>
          <w:szCs w:val="22"/>
        </w:rPr>
        <w:t>)</w:t>
      </w:r>
      <w:r w:rsidR="00A62012" w:rsidRPr="00BC5ECD">
        <w:rPr>
          <w:rFonts w:asciiTheme="minorHAnsi" w:hAnsiTheme="minorHAnsi" w:cstheme="minorHAnsi"/>
          <w:color w:val="000000"/>
          <w:spacing w:val="-3"/>
          <w:sz w:val="22"/>
          <w:szCs w:val="22"/>
        </w:rPr>
        <w:tab/>
      </w:r>
      <w:r w:rsidR="00F63EC3" w:rsidRPr="00BC5ECD">
        <w:rPr>
          <w:rFonts w:asciiTheme="minorHAnsi" w:hAnsiTheme="minorHAnsi" w:cstheme="minorHAnsi"/>
          <w:sz w:val="22"/>
          <w:szCs w:val="22"/>
        </w:rPr>
        <w:t>j</w:t>
      </w:r>
      <w:r w:rsidR="00A62012" w:rsidRPr="00BC5ECD">
        <w:rPr>
          <w:rFonts w:asciiTheme="minorHAnsi" w:hAnsiTheme="minorHAnsi" w:cstheme="minorHAnsi"/>
          <w:sz w:val="22"/>
          <w:szCs w:val="22"/>
        </w:rPr>
        <w:t>eżeli Wykonawca opóźnia się z rozpoczęciem lub wykończeniem prac projektowych tak dalece, że nie jest prawdopodobne, żeby zdołał je ukończyć w terminie wskazanym w § 5 ust 1, zamawiający może bez wyznaczenia terminu dodatkowego od umowy odstąpić.</w:t>
      </w:r>
    </w:p>
    <w:p w14:paraId="1F42E197" w14:textId="77777777" w:rsidR="00A62012"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Zamawiającemu przysługuje prawo wypowiedzenia umowy z zachowaniem 30 dniowego terminu wypowiedzenia, jeżeli:</w:t>
      </w:r>
    </w:p>
    <w:p w14:paraId="63D51C32"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przerwał z przyczyn leżących po stronie Wykonawcy realizację przedmiotu umowy i przerwa ta trwa dłużej niż 15 dni</w:t>
      </w:r>
      <w:r w:rsidR="00E30540" w:rsidRPr="00BC5ECD">
        <w:rPr>
          <w:rFonts w:asciiTheme="minorHAnsi" w:hAnsiTheme="minorHAnsi" w:cstheme="minorHAnsi"/>
          <w:sz w:val="22"/>
          <w:szCs w:val="22"/>
        </w:rPr>
        <w:t xml:space="preserve"> (kolejne dni robocze wskazane w harmonogramie)</w:t>
      </w:r>
      <w:r w:rsidR="00082463" w:rsidRPr="00BC5ECD">
        <w:rPr>
          <w:rFonts w:asciiTheme="minorHAnsi" w:hAnsiTheme="minorHAnsi" w:cstheme="minorHAnsi"/>
          <w:sz w:val="22"/>
          <w:szCs w:val="22"/>
        </w:rPr>
        <w:t>;</w:t>
      </w:r>
    </w:p>
    <w:p w14:paraId="01A788CD"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 xml:space="preserve">Wykonawca skierował, bez akceptacji Zamawiającego, do kierowania pracami </w:t>
      </w:r>
      <w:r w:rsidR="00E30540" w:rsidRPr="00BC5ECD">
        <w:rPr>
          <w:rFonts w:asciiTheme="minorHAnsi" w:hAnsiTheme="minorHAnsi" w:cstheme="minorHAnsi"/>
          <w:sz w:val="22"/>
          <w:szCs w:val="22"/>
        </w:rPr>
        <w:t xml:space="preserve">konserwatorsko restauracyjnych </w:t>
      </w:r>
      <w:r w:rsidRPr="00BC5ECD">
        <w:rPr>
          <w:rFonts w:asciiTheme="minorHAnsi" w:hAnsiTheme="minorHAnsi" w:cstheme="minorHAnsi"/>
          <w:sz w:val="22"/>
          <w:szCs w:val="22"/>
        </w:rPr>
        <w:t>inne osoby niż wskazane w ofercie Wykonawcy, lub dopuścił do rozpoczęcia wykonywania Umowy przez podwykonawców w stosunku do których nie został wyczerpany tryb akce</w:t>
      </w:r>
      <w:r w:rsidR="000C3642" w:rsidRPr="00BC5ECD">
        <w:rPr>
          <w:rFonts w:asciiTheme="minorHAnsi" w:hAnsiTheme="minorHAnsi" w:cstheme="minorHAnsi"/>
          <w:sz w:val="22"/>
          <w:szCs w:val="22"/>
        </w:rPr>
        <w:t xml:space="preserve">ptacji umowy przewidziany w </w:t>
      </w:r>
      <w:r w:rsidR="00082463" w:rsidRPr="00BC5ECD">
        <w:rPr>
          <w:rFonts w:asciiTheme="minorHAnsi" w:hAnsiTheme="minorHAnsi" w:cstheme="minorHAnsi"/>
          <w:sz w:val="22"/>
          <w:szCs w:val="22"/>
        </w:rPr>
        <w:t>Umowie;</w:t>
      </w:r>
    </w:p>
    <w:p w14:paraId="1337E3C3" w14:textId="77777777" w:rsidR="00A62012" w:rsidRPr="00BC5ECD" w:rsidRDefault="007F345C" w:rsidP="00756A4D">
      <w:pPr>
        <w:shd w:val="clear" w:color="auto" w:fill="FFFFFF"/>
        <w:tabs>
          <w:tab w:val="left" w:pos="840"/>
        </w:tabs>
        <w:spacing w:line="276" w:lineRule="auto"/>
        <w:ind w:left="900" w:hanging="540"/>
        <w:jc w:val="both"/>
        <w:rPr>
          <w:rFonts w:asciiTheme="minorHAnsi" w:hAnsiTheme="minorHAnsi" w:cstheme="minorHAnsi"/>
          <w:color w:val="000000"/>
          <w:spacing w:val="-3"/>
          <w:sz w:val="22"/>
          <w:szCs w:val="22"/>
        </w:rPr>
      </w:pPr>
      <w:r w:rsidRPr="00BC5ECD">
        <w:rPr>
          <w:rFonts w:asciiTheme="minorHAnsi" w:hAnsiTheme="minorHAnsi" w:cstheme="minorHAnsi"/>
          <w:sz w:val="22"/>
          <w:szCs w:val="22"/>
        </w:rPr>
        <w:t>3</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 xml:space="preserve">Wykonawca </w:t>
      </w:r>
      <w:r w:rsidR="00A62012" w:rsidRPr="00BC5ECD">
        <w:rPr>
          <w:rFonts w:asciiTheme="minorHAnsi" w:hAnsiTheme="minorHAnsi" w:cstheme="minorHAnsi"/>
          <w:color w:val="000000"/>
          <w:spacing w:val="-2"/>
          <w:sz w:val="22"/>
          <w:szCs w:val="22"/>
        </w:rPr>
        <w:t xml:space="preserve">staje się niewypłacalny, przechodzi w stan likwidacji, ma ustanowionego administratora lub układa się ze swoimi </w:t>
      </w:r>
      <w:r w:rsidR="00A62012" w:rsidRPr="00BC5ECD">
        <w:rPr>
          <w:rFonts w:asciiTheme="minorHAnsi" w:hAnsiTheme="minorHAnsi" w:cstheme="minorHAnsi"/>
          <w:color w:val="000000"/>
          <w:spacing w:val="-4"/>
          <w:sz w:val="22"/>
          <w:szCs w:val="22"/>
        </w:rPr>
        <w:t xml:space="preserve">wierzycielami lub prowadzi przedsiębiorstwo </w:t>
      </w:r>
      <w:r w:rsidR="00A62012" w:rsidRPr="00BC5ECD">
        <w:rPr>
          <w:rFonts w:asciiTheme="minorHAnsi" w:hAnsiTheme="minorHAnsi" w:cstheme="minorHAnsi"/>
          <w:color w:val="000000"/>
          <w:spacing w:val="-4"/>
          <w:sz w:val="22"/>
          <w:szCs w:val="22"/>
        </w:rPr>
        <w:br/>
        <w:t>z likwidatorem, kuratorem lub za</w:t>
      </w:r>
      <w:r w:rsidR="00A62012" w:rsidRPr="00BC5ECD">
        <w:rPr>
          <w:rFonts w:asciiTheme="minorHAnsi" w:hAnsiTheme="minorHAnsi" w:cstheme="minorHAnsi"/>
          <w:color w:val="000000"/>
          <w:spacing w:val="-7"/>
          <w:sz w:val="22"/>
          <w:szCs w:val="22"/>
        </w:rPr>
        <w:t xml:space="preserve">rządcą w celu zabezpieczenia należności kredytodawców, lub jeżeli prowadzone </w:t>
      </w:r>
      <w:r w:rsidR="00A62012" w:rsidRPr="00BC5ECD">
        <w:rPr>
          <w:rFonts w:asciiTheme="minorHAnsi" w:hAnsiTheme="minorHAnsi" w:cstheme="minorHAnsi"/>
          <w:color w:val="000000"/>
          <w:spacing w:val="3"/>
          <w:sz w:val="22"/>
          <w:szCs w:val="22"/>
        </w:rPr>
        <w:t>jest jakiekolwiek działanie lub ma miejsce jakiekolwiek wydarzenie, które</w:t>
      </w:r>
      <w:r w:rsidR="00A62012" w:rsidRPr="00BC5ECD">
        <w:rPr>
          <w:rFonts w:asciiTheme="minorHAnsi" w:hAnsiTheme="minorHAnsi" w:cstheme="minorHAnsi"/>
          <w:color w:val="000000"/>
          <w:spacing w:val="-3"/>
          <w:sz w:val="22"/>
          <w:szCs w:val="22"/>
        </w:rPr>
        <w:t xml:space="preserve"> ma podobny skutek do któregokolwiek z wyżej wy</w:t>
      </w:r>
      <w:r w:rsidR="00082463" w:rsidRPr="00BC5ECD">
        <w:rPr>
          <w:rFonts w:asciiTheme="minorHAnsi" w:hAnsiTheme="minorHAnsi" w:cstheme="minorHAnsi"/>
          <w:color w:val="000000"/>
          <w:spacing w:val="-3"/>
          <w:sz w:val="22"/>
          <w:szCs w:val="22"/>
        </w:rPr>
        <w:t>mienionych czynów lub wydarzeń;</w:t>
      </w:r>
    </w:p>
    <w:p w14:paraId="622967A9" w14:textId="77777777" w:rsidR="00E30540" w:rsidRPr="00BC5ECD" w:rsidRDefault="00A62012" w:rsidP="00756A4D">
      <w:pPr>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3.</w:t>
      </w:r>
      <w:r w:rsidRPr="00BC5ECD">
        <w:rPr>
          <w:rFonts w:asciiTheme="minorHAnsi" w:hAnsiTheme="minorHAnsi" w:cstheme="minorHAnsi"/>
          <w:sz w:val="22"/>
          <w:szCs w:val="22"/>
        </w:rPr>
        <w:tab/>
        <w:t>Zamawiającemu przysługuje również prawo do odstąpienia od umowy w przypadku dokonania bezpośredniej płatności na rzecz podwykonawców lub dalszych podwykonawców, na zasadach określonych w</w:t>
      </w:r>
      <w:r w:rsidR="00082463" w:rsidRPr="00BC5ECD">
        <w:rPr>
          <w:rFonts w:asciiTheme="minorHAnsi" w:hAnsiTheme="minorHAnsi" w:cstheme="minorHAnsi"/>
          <w:sz w:val="22"/>
          <w:szCs w:val="22"/>
        </w:rPr>
        <w:t xml:space="preserve"> § 10</w:t>
      </w:r>
      <w:r w:rsidRPr="00BC5ECD">
        <w:rPr>
          <w:rFonts w:asciiTheme="minorHAnsi" w:hAnsiTheme="minorHAnsi" w:cstheme="minorHAnsi"/>
          <w:sz w:val="22"/>
          <w:szCs w:val="22"/>
        </w:rPr>
        <w:t>, kwoty przekraczającej 5% wartości Umowy bądź konieczności wielokrotnego dokonywania takich płatności bez ograniczenia do wysokości wypłaconych kwot</w:t>
      </w:r>
      <w:r w:rsidR="00E30540" w:rsidRPr="00BC5ECD">
        <w:rPr>
          <w:rFonts w:asciiTheme="minorHAnsi" w:hAnsiTheme="minorHAnsi" w:cstheme="minorHAnsi"/>
          <w:sz w:val="22"/>
          <w:szCs w:val="22"/>
        </w:rPr>
        <w:t>.</w:t>
      </w:r>
    </w:p>
    <w:p w14:paraId="697AB019"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 przypadku odstąpienia od umowy lub wypowiedzenia Umowy, Wykonawcę oraz Zamawiającego obciążają następujące obowiązki szczegółowe:</w:t>
      </w:r>
    </w:p>
    <w:p w14:paraId="22C28E3E"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Wykonawca zabezpieczy przerwane roboty w zakresie obustronnie uzgodnionym na koszt strony, z której to winy nastąpiło odstąpienie od umowy, wypowiedzenie umowy lub przerwanie realizacji Umowy,</w:t>
      </w:r>
    </w:p>
    <w:p w14:paraId="1CD7AE3A"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2) </w:t>
      </w:r>
      <w:r w:rsidRPr="00BC5ECD">
        <w:rPr>
          <w:rFonts w:asciiTheme="minorHAnsi" w:hAnsiTheme="minorHAnsi" w:cstheme="minorHAnsi"/>
          <w:sz w:val="22"/>
          <w:szCs w:val="22"/>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14:paraId="1943A869"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Wykonawca zgłosi do dokonania przez Zamawiającego odbioru robót przerwanych oraz robót zabezpieczających, jeżeli odstąpienie od umowy, nastąpiło z przyczyn, za które Wykonawca nie odpowiada,</w:t>
      </w:r>
    </w:p>
    <w:p w14:paraId="53A0869B"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4)  </w:t>
      </w:r>
      <w:r w:rsidRPr="00BC5ECD">
        <w:rPr>
          <w:rFonts w:asciiTheme="minorHAnsi" w:hAnsiTheme="minorHAnsi" w:cstheme="minorHAnsi"/>
          <w:sz w:val="22"/>
          <w:szCs w:val="22"/>
        </w:rPr>
        <w:tab/>
        <w:t>W terminie do 7 dni od daty z</w:t>
      </w:r>
      <w:r w:rsidR="00CB58CD" w:rsidRPr="00BC5ECD">
        <w:rPr>
          <w:rFonts w:asciiTheme="minorHAnsi" w:hAnsiTheme="minorHAnsi" w:cstheme="minorHAnsi"/>
          <w:sz w:val="22"/>
          <w:szCs w:val="22"/>
        </w:rPr>
        <w:t>głoszenia, o którym mowa w pkt 3</w:t>
      </w:r>
      <w:r w:rsidRPr="00BC5ECD">
        <w:rPr>
          <w:rFonts w:asciiTheme="minorHAnsi" w:hAnsiTheme="minorHAnsi" w:cstheme="minorHAnsi"/>
          <w:sz w:val="22"/>
          <w:szCs w:val="22"/>
        </w:rPr>
        <w:t>) Wykonawca przy udziale Zamawiającego sporządzi szczegółowy protokół inwentaryzacji robót w toku wraz z zestawieniem wartości wykonanych robót według stanu na dzień odstąpienia lub wypowiedzenia protokół inwentaryzacji robót w toku stanowić będzie podstawę do wystawienia faktury VAT przez Wykonawcę,</w:t>
      </w:r>
    </w:p>
    <w:p w14:paraId="5058C691" w14:textId="77777777" w:rsidR="00CB58CD" w:rsidRPr="00BC5ECD" w:rsidRDefault="00A62012" w:rsidP="007F345C">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5)   </w:t>
      </w:r>
      <w:r w:rsidRPr="00BC5ECD">
        <w:rPr>
          <w:rFonts w:asciiTheme="minorHAnsi" w:hAnsiTheme="minorHAnsi" w:cstheme="minorHAnsi"/>
          <w:sz w:val="22"/>
          <w:szCs w:val="22"/>
        </w:rPr>
        <w:tab/>
        <w:t>Wykonawca niezwłocznie, nie później jednak niż w terminie do 10 dni, usunie z terenu budowy urządzenia zaplecza przez niego dostarczone.</w:t>
      </w:r>
    </w:p>
    <w:p w14:paraId="78C695D8"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5.  Zamawiający w razie odstąpienia od umowy z przyczyn, za które Wykonawca nie odpowiada, obowiązany jest do:</w:t>
      </w:r>
    </w:p>
    <w:p w14:paraId="756F7242"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1) </w:t>
      </w:r>
      <w:r w:rsidRPr="00BC5ECD">
        <w:rPr>
          <w:rFonts w:asciiTheme="minorHAnsi" w:hAnsiTheme="minorHAnsi" w:cstheme="minorHAnsi"/>
          <w:sz w:val="22"/>
          <w:szCs w:val="22"/>
        </w:rPr>
        <w:tab/>
        <w:t xml:space="preserve">dokonania odbioru prac projektowych lub robót przerwanych, w terminie do 7 dni od daty przerwania oraz do zapłaty wynagrodzenia za prace projektowe lub roboty, które zostały wykonane do dnia odstąpienia, w terminie określonym w § </w:t>
      </w:r>
      <w:r w:rsidR="00082463" w:rsidRPr="00BC5ECD">
        <w:rPr>
          <w:rFonts w:asciiTheme="minorHAnsi" w:hAnsiTheme="minorHAnsi" w:cstheme="minorHAnsi"/>
          <w:sz w:val="22"/>
          <w:szCs w:val="22"/>
        </w:rPr>
        <w:t>14</w:t>
      </w:r>
      <w:r w:rsidRPr="00BC5ECD">
        <w:rPr>
          <w:rFonts w:asciiTheme="minorHAnsi" w:hAnsiTheme="minorHAnsi" w:cstheme="minorHAnsi"/>
          <w:sz w:val="22"/>
          <w:szCs w:val="22"/>
        </w:rPr>
        <w:t xml:space="preserve"> niniejszej Umowy,</w:t>
      </w:r>
    </w:p>
    <w:p w14:paraId="4F7F324E"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2) </w:t>
      </w:r>
      <w:r w:rsidRPr="00BC5ECD">
        <w:rPr>
          <w:rFonts w:asciiTheme="minorHAnsi" w:hAnsiTheme="minorHAnsi" w:cstheme="minorHAnsi"/>
          <w:sz w:val="22"/>
          <w:szCs w:val="22"/>
        </w:rPr>
        <w:tab/>
        <w:t>odkupienia materiałów, konstrukcji lub urządzeń zakupionych przez Wykonawcę do wykonania przedmiotu umowy, określonych w ust. 3 pkt 2), w terminie do 7 dni od daty ich rozliczenia wg cen, za które zostały nabyte,</w:t>
      </w:r>
    </w:p>
    <w:p w14:paraId="5DB9BC91" w14:textId="77777777" w:rsidR="00A62012" w:rsidRPr="00BC5ECD" w:rsidRDefault="00A62012" w:rsidP="00756A4D">
      <w:pPr>
        <w:spacing w:line="276" w:lineRule="auto"/>
        <w:ind w:left="900" w:hanging="540"/>
        <w:jc w:val="both"/>
        <w:rPr>
          <w:rFonts w:asciiTheme="minorHAnsi" w:hAnsiTheme="minorHAnsi" w:cstheme="minorHAnsi"/>
          <w:sz w:val="22"/>
          <w:szCs w:val="22"/>
        </w:rPr>
      </w:pPr>
      <w:r w:rsidRPr="00BC5ECD">
        <w:rPr>
          <w:rFonts w:asciiTheme="minorHAnsi" w:hAnsiTheme="minorHAnsi" w:cstheme="minorHAnsi"/>
          <w:sz w:val="22"/>
          <w:szCs w:val="22"/>
        </w:rPr>
        <w:t xml:space="preserve">3) </w:t>
      </w:r>
      <w:r w:rsidRPr="00BC5ECD">
        <w:rPr>
          <w:rFonts w:asciiTheme="minorHAnsi" w:hAnsiTheme="minorHAnsi" w:cstheme="minorHAnsi"/>
          <w:sz w:val="22"/>
          <w:szCs w:val="22"/>
        </w:rPr>
        <w:tab/>
        <w:t>przejęcia od Wykonawcy terenu budowy pod swój dozór w terminie do 7 dni od daty odstąpienia od umowy.</w:t>
      </w:r>
    </w:p>
    <w:p w14:paraId="3983E589" w14:textId="77777777" w:rsidR="00A62012" w:rsidRPr="00BC5ECD" w:rsidRDefault="00A62012" w:rsidP="00756A4D">
      <w:pPr>
        <w:spacing w:line="276" w:lineRule="auto"/>
        <w:ind w:left="900" w:hanging="540"/>
        <w:jc w:val="both"/>
        <w:rPr>
          <w:rFonts w:asciiTheme="minorHAnsi" w:hAnsiTheme="minorHAnsi" w:cstheme="minorHAnsi"/>
          <w:sz w:val="22"/>
          <w:szCs w:val="22"/>
        </w:rPr>
      </w:pPr>
    </w:p>
    <w:p w14:paraId="140990F7" w14:textId="77777777" w:rsidR="001D1BA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52310F" w:rsidRPr="00BC5ECD">
        <w:rPr>
          <w:rFonts w:asciiTheme="minorHAnsi" w:hAnsiTheme="minorHAnsi" w:cstheme="minorHAnsi"/>
          <w:sz w:val="22"/>
          <w:szCs w:val="22"/>
        </w:rPr>
        <w:t xml:space="preserve"> 2</w:t>
      </w:r>
      <w:r w:rsidR="007F345C" w:rsidRPr="00BC5ECD">
        <w:rPr>
          <w:rFonts w:asciiTheme="minorHAnsi" w:hAnsiTheme="minorHAnsi" w:cstheme="minorHAnsi"/>
          <w:sz w:val="22"/>
          <w:szCs w:val="22"/>
        </w:rPr>
        <w:t>0</w:t>
      </w:r>
      <w:r w:rsidRPr="00BC5ECD">
        <w:rPr>
          <w:rFonts w:asciiTheme="minorHAnsi" w:hAnsiTheme="minorHAnsi" w:cstheme="minorHAnsi"/>
          <w:sz w:val="22"/>
          <w:szCs w:val="22"/>
        </w:rPr>
        <w:t xml:space="preserve"> </w:t>
      </w:r>
    </w:p>
    <w:p w14:paraId="4E0AFF30"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Siła Wyższa</w:t>
      </w:r>
    </w:p>
    <w:p w14:paraId="16ECBBC4" w14:textId="77777777" w:rsidR="00A62012" w:rsidRPr="00BC5ECD" w:rsidRDefault="00A62012" w:rsidP="00F722C3">
      <w:pPr>
        <w:pStyle w:val="Standard"/>
        <w:widowControl/>
        <w:numPr>
          <w:ilvl w:val="0"/>
          <w:numId w:val="20"/>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12EC1430" w14:textId="77777777" w:rsidR="00A62012" w:rsidRPr="00BC5ECD" w:rsidRDefault="00A62012" w:rsidP="00F722C3">
      <w:pPr>
        <w:pStyle w:val="Standard"/>
        <w:widowControl/>
        <w:numPr>
          <w:ilvl w:val="0"/>
          <w:numId w:val="19"/>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w:t>
      </w:r>
    </w:p>
    <w:p w14:paraId="05CF41F1" w14:textId="77777777" w:rsidR="00A62012" w:rsidRPr="00BC5ECD" w:rsidRDefault="00A62012" w:rsidP="00F722C3">
      <w:pPr>
        <w:pStyle w:val="Standard"/>
        <w:widowControl/>
        <w:numPr>
          <w:ilvl w:val="0"/>
          <w:numId w:val="19"/>
        </w:numPr>
        <w:tabs>
          <w:tab w:val="left" w:pos="284"/>
        </w:tabs>
        <w:suppressAutoHyphens/>
        <w:autoSpaceDE/>
        <w:adjustRightInd/>
        <w:spacing w:line="276" w:lineRule="auto"/>
        <w:ind w:left="284" w:hanging="284"/>
        <w:jc w:val="both"/>
        <w:textAlignment w:val="baseline"/>
        <w:rPr>
          <w:rFonts w:asciiTheme="minorHAnsi" w:hAnsiTheme="minorHAnsi" w:cstheme="minorHAnsi"/>
          <w:sz w:val="22"/>
          <w:szCs w:val="22"/>
        </w:rPr>
      </w:pPr>
      <w:r w:rsidRPr="00BC5ECD">
        <w:rPr>
          <w:rFonts w:asciiTheme="minorHAnsi" w:hAnsiTheme="minorHAnsi" w:cstheme="minorHAnsi"/>
          <w:sz w:val="22"/>
          <w:szCs w:val="22"/>
        </w:rPr>
        <w:t>Każda ze stron winna dołożyć wszelkich starań dla zminimalizowania opóźnienia w wypełnieniu swoich zobowiązań wynikającego z zaistnienia siły wyższej.</w:t>
      </w:r>
    </w:p>
    <w:p w14:paraId="7B217F7B" w14:textId="77777777" w:rsidR="00A62012" w:rsidRPr="00BC5ECD" w:rsidRDefault="00A62012" w:rsidP="00756A4D">
      <w:pPr>
        <w:spacing w:line="276" w:lineRule="auto"/>
        <w:ind w:left="360" w:hanging="360"/>
        <w:jc w:val="both"/>
        <w:rPr>
          <w:rFonts w:asciiTheme="minorHAnsi" w:hAnsiTheme="minorHAnsi" w:cstheme="minorHAnsi"/>
          <w:sz w:val="22"/>
          <w:szCs w:val="22"/>
        </w:rPr>
      </w:pPr>
    </w:p>
    <w:p w14:paraId="4F249615" w14:textId="77777777" w:rsidR="001D1BA3"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w:t>
      </w:r>
      <w:r w:rsidR="000C3642" w:rsidRPr="00BC5ECD">
        <w:rPr>
          <w:rFonts w:asciiTheme="minorHAnsi" w:hAnsiTheme="minorHAnsi" w:cstheme="minorHAnsi"/>
          <w:sz w:val="22"/>
          <w:szCs w:val="22"/>
        </w:rPr>
        <w:t xml:space="preserve"> 2</w:t>
      </w:r>
      <w:r w:rsidR="0052310F" w:rsidRPr="00BC5ECD">
        <w:rPr>
          <w:rFonts w:asciiTheme="minorHAnsi" w:hAnsiTheme="minorHAnsi" w:cstheme="minorHAnsi"/>
          <w:sz w:val="22"/>
          <w:szCs w:val="22"/>
        </w:rPr>
        <w:t>2</w:t>
      </w:r>
      <w:r w:rsidRPr="00BC5ECD">
        <w:rPr>
          <w:rFonts w:asciiTheme="minorHAnsi" w:hAnsiTheme="minorHAnsi" w:cstheme="minorHAnsi"/>
          <w:sz w:val="22"/>
          <w:szCs w:val="22"/>
        </w:rPr>
        <w:t xml:space="preserve"> </w:t>
      </w:r>
    </w:p>
    <w:p w14:paraId="499E7BF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Zmiana Umowy</w:t>
      </w:r>
    </w:p>
    <w:p w14:paraId="6006B8DA" w14:textId="77777777" w:rsidR="00A62012" w:rsidRPr="00BC5ECD" w:rsidRDefault="00A62012" w:rsidP="00F722C3">
      <w:pPr>
        <w:numPr>
          <w:ilvl w:val="3"/>
          <w:numId w:val="19"/>
        </w:numPr>
        <w:tabs>
          <w:tab w:val="left" w:pos="426"/>
        </w:tabs>
        <w:autoSpaceDE w:val="0"/>
        <w:autoSpaceDN w:val="0"/>
        <w:adjustRightInd w:val="0"/>
        <w:spacing w:line="276" w:lineRule="auto"/>
        <w:ind w:left="426" w:hanging="426"/>
        <w:jc w:val="both"/>
        <w:rPr>
          <w:rFonts w:asciiTheme="minorHAnsi" w:hAnsiTheme="minorHAnsi" w:cstheme="minorHAnsi"/>
          <w:sz w:val="22"/>
          <w:szCs w:val="22"/>
        </w:rPr>
      </w:pPr>
      <w:r w:rsidRPr="00BC5ECD">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11. </w:t>
      </w:r>
    </w:p>
    <w:p w14:paraId="7CEE6247" w14:textId="77777777" w:rsidR="00A62012" w:rsidRPr="00BC5ECD" w:rsidRDefault="00A62012" w:rsidP="00F722C3">
      <w:pPr>
        <w:numPr>
          <w:ilvl w:val="3"/>
          <w:numId w:val="19"/>
        </w:numPr>
        <w:tabs>
          <w:tab w:val="left" w:pos="426"/>
        </w:tabs>
        <w:autoSpaceDE w:val="0"/>
        <w:autoSpaceDN w:val="0"/>
        <w:adjustRightInd w:val="0"/>
        <w:spacing w:line="276" w:lineRule="auto"/>
        <w:ind w:left="426" w:hanging="426"/>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Zmiana może obejmować:</w:t>
      </w:r>
    </w:p>
    <w:p w14:paraId="603D2AE3" w14:textId="77777777" w:rsidR="00A62012" w:rsidRPr="00BC5ECD" w:rsidRDefault="00A62012" w:rsidP="00756A4D">
      <w:pPr>
        <w:pStyle w:val="Standard"/>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1)</w:t>
      </w:r>
      <w:r w:rsidRPr="00BC5ECD">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zmiana taka może być spowodowana: pojawieniem się na rynku materiałów lub urządzeń nowszej generacji pozwalających na zaoszczędzenie kosztów eksploatacji wykonanego przedmiotu umowy, lub umożliwiające </w:t>
      </w:r>
      <w:r w:rsidR="00072FE8" w:rsidRPr="00BC5ECD">
        <w:rPr>
          <w:rFonts w:asciiTheme="minorHAnsi" w:hAnsiTheme="minorHAnsi" w:cstheme="minorHAnsi"/>
          <w:sz w:val="22"/>
          <w:szCs w:val="22"/>
        </w:rPr>
        <w:t>uzyskanie lepszej jakości robót;</w:t>
      </w:r>
    </w:p>
    <w:p w14:paraId="25A3324A" w14:textId="77777777" w:rsidR="00A62012" w:rsidRPr="00BC5ECD" w:rsidRDefault="00A62012" w:rsidP="00756A4D">
      <w:pPr>
        <w:pStyle w:val="Standard"/>
        <w:shd w:val="clear" w:color="auto" w:fill="FFFFFF"/>
        <w:tabs>
          <w:tab w:val="left" w:pos="851"/>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2)</w:t>
      </w:r>
      <w:r w:rsidRPr="00BC5ECD">
        <w:rPr>
          <w:rFonts w:asciiTheme="minorHAnsi" w:hAnsiTheme="minorHAnsi" w:cstheme="minorHAnsi"/>
          <w:sz w:val="22"/>
          <w:szCs w:val="22"/>
        </w:rPr>
        <w:tab/>
        <w:t>pominięciu / rezygnacji z jakiejkolwiek części robót (jednak bez prawa zlecenia jej osobom trzecim)</w:t>
      </w:r>
      <w:r w:rsidR="00072FE8" w:rsidRPr="00BC5ECD">
        <w:rPr>
          <w:rFonts w:asciiTheme="minorHAnsi" w:hAnsiTheme="minorHAnsi" w:cstheme="minorHAnsi"/>
          <w:sz w:val="22"/>
          <w:szCs w:val="22"/>
        </w:rPr>
        <w:t>;</w:t>
      </w:r>
      <w:r w:rsidR="00280D10" w:rsidRPr="00BC5ECD">
        <w:rPr>
          <w:rFonts w:asciiTheme="minorHAnsi" w:hAnsiTheme="minorHAnsi" w:cstheme="minorHAnsi"/>
          <w:sz w:val="22"/>
          <w:szCs w:val="22"/>
        </w:rPr>
        <w:t xml:space="preserve"> na skutek okolicznośc</w:t>
      </w:r>
      <w:r w:rsidR="00082463" w:rsidRPr="00BC5ECD">
        <w:rPr>
          <w:rFonts w:asciiTheme="minorHAnsi" w:hAnsiTheme="minorHAnsi" w:cstheme="minorHAnsi"/>
          <w:sz w:val="22"/>
          <w:szCs w:val="22"/>
        </w:rPr>
        <w:t xml:space="preserve">i niemożliwych do przewidzenia </w:t>
      </w:r>
      <w:r w:rsidR="00280D10" w:rsidRPr="00BC5ECD">
        <w:rPr>
          <w:rFonts w:asciiTheme="minorHAnsi" w:hAnsiTheme="minorHAnsi" w:cstheme="minorHAnsi"/>
          <w:sz w:val="22"/>
          <w:szCs w:val="22"/>
        </w:rPr>
        <w:t>w chwi</w:t>
      </w:r>
      <w:r w:rsidR="00082463" w:rsidRPr="00BC5ECD">
        <w:rPr>
          <w:rFonts w:asciiTheme="minorHAnsi" w:hAnsiTheme="minorHAnsi" w:cstheme="minorHAnsi"/>
          <w:sz w:val="22"/>
          <w:szCs w:val="22"/>
        </w:rPr>
        <w:t xml:space="preserve">li zawarcia umowy, a wykonanie </w:t>
      </w:r>
      <w:r w:rsidR="00280D10" w:rsidRPr="00BC5ECD">
        <w:rPr>
          <w:rFonts w:asciiTheme="minorHAnsi" w:hAnsiTheme="minorHAnsi" w:cstheme="minorHAnsi"/>
          <w:sz w:val="22"/>
          <w:szCs w:val="22"/>
        </w:rPr>
        <w:t>robót pomijanych stało się zbędne dla prawidłowego wykonania danego zadania</w:t>
      </w:r>
      <w:r w:rsidR="0066788B" w:rsidRPr="00BC5ECD">
        <w:rPr>
          <w:rFonts w:asciiTheme="minorHAnsi" w:hAnsiTheme="minorHAnsi" w:cstheme="minorHAnsi"/>
          <w:sz w:val="22"/>
          <w:szCs w:val="22"/>
        </w:rPr>
        <w:t>.</w:t>
      </w:r>
    </w:p>
    <w:p w14:paraId="00CD02F9" w14:textId="77777777" w:rsidR="00A62012" w:rsidRPr="00BC5ECD" w:rsidRDefault="00A62012" w:rsidP="00756A4D">
      <w:pPr>
        <w:tabs>
          <w:tab w:val="left" w:pos="851"/>
          <w:tab w:val="left" w:pos="2127"/>
        </w:tabs>
        <w:spacing w:line="276" w:lineRule="auto"/>
        <w:ind w:left="851"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3)</w:t>
      </w:r>
      <w:r w:rsidRPr="00BC5ECD">
        <w:rPr>
          <w:rFonts w:asciiTheme="minorHAnsi" w:hAnsiTheme="minorHAnsi" w:cstheme="minorHAnsi"/>
          <w:sz w:val="22"/>
          <w:szCs w:val="22"/>
        </w:rPr>
        <w:tab/>
      </w:r>
      <w:r w:rsidRPr="00BC5ECD">
        <w:rPr>
          <w:rFonts w:asciiTheme="minorHAnsi" w:hAnsiTheme="minorHAnsi" w:cstheme="minorHAnsi"/>
          <w:spacing w:val="-3"/>
          <w:sz w:val="22"/>
          <w:szCs w:val="22"/>
        </w:rPr>
        <w:t>zmiany w kolejności i terminach wykonywania robót,</w:t>
      </w:r>
      <w:r w:rsidRPr="00BC5ECD">
        <w:rPr>
          <w:rFonts w:asciiTheme="minorHAnsi" w:hAnsiTheme="minorHAnsi" w:cstheme="minorHAnsi"/>
          <w:sz w:val="22"/>
          <w:szCs w:val="22"/>
        </w:rPr>
        <w:t xml:space="preserve"> w tym końcowego terminu wykonania zamówienia, wymuszone okolicznościami niedaj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cymi si</w:t>
      </w:r>
      <w:r w:rsidRPr="00BC5ECD">
        <w:rPr>
          <w:rFonts w:asciiTheme="minorHAnsi" w:eastAsia="TimesNewRoman" w:hAnsiTheme="minorHAnsi" w:cstheme="minorHAnsi"/>
          <w:sz w:val="22"/>
          <w:szCs w:val="22"/>
        </w:rPr>
        <w:t xml:space="preserve">ę </w:t>
      </w:r>
      <w:r w:rsidRPr="00BC5ECD">
        <w:rPr>
          <w:rFonts w:asciiTheme="minorHAnsi" w:hAnsiTheme="minorHAnsi" w:cstheme="minorHAnsi"/>
          <w:sz w:val="22"/>
          <w:szCs w:val="22"/>
        </w:rPr>
        <w:t>wcze</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niej przewidzie</w:t>
      </w:r>
      <w:r w:rsidRPr="00BC5ECD">
        <w:rPr>
          <w:rFonts w:asciiTheme="minorHAnsi" w:eastAsia="TimesNewRoman" w:hAnsiTheme="minorHAnsi" w:cstheme="minorHAnsi"/>
          <w:sz w:val="22"/>
          <w:szCs w:val="22"/>
        </w:rPr>
        <w:t>ć</w:t>
      </w:r>
      <w:r w:rsidR="00072FE8" w:rsidRPr="00BC5ECD">
        <w:rPr>
          <w:rFonts w:asciiTheme="minorHAnsi" w:hAnsiTheme="minorHAnsi" w:cstheme="minorHAnsi"/>
          <w:sz w:val="22"/>
          <w:szCs w:val="22"/>
        </w:rPr>
        <w:t>;</w:t>
      </w:r>
    </w:p>
    <w:p w14:paraId="53F7C5E0" w14:textId="77777777" w:rsidR="00A62012" w:rsidRPr="00BC5ECD" w:rsidRDefault="00DE7B57" w:rsidP="00756A4D">
      <w:pPr>
        <w:shd w:val="clear" w:color="auto" w:fill="FFFFFF"/>
        <w:tabs>
          <w:tab w:val="left" w:pos="2160"/>
        </w:tabs>
        <w:spacing w:line="276" w:lineRule="auto"/>
        <w:ind w:left="851" w:hanging="311"/>
        <w:jc w:val="both"/>
        <w:rPr>
          <w:rFonts w:asciiTheme="minorHAnsi" w:hAnsiTheme="minorHAnsi" w:cstheme="minorHAnsi"/>
          <w:color w:val="000000"/>
          <w:spacing w:val="-3"/>
          <w:sz w:val="22"/>
          <w:szCs w:val="22"/>
        </w:rPr>
      </w:pPr>
      <w:r w:rsidRPr="00BC5ECD">
        <w:rPr>
          <w:rFonts w:asciiTheme="minorHAnsi" w:hAnsiTheme="minorHAnsi" w:cstheme="minorHAnsi"/>
          <w:color w:val="000000"/>
          <w:spacing w:val="-3"/>
          <w:sz w:val="22"/>
          <w:szCs w:val="22"/>
        </w:rPr>
        <w:t>4</w:t>
      </w:r>
      <w:r w:rsidR="00A62012" w:rsidRPr="00BC5ECD">
        <w:rPr>
          <w:rFonts w:asciiTheme="minorHAnsi" w:hAnsiTheme="minorHAnsi" w:cstheme="minorHAnsi"/>
          <w:color w:val="000000"/>
          <w:spacing w:val="-3"/>
          <w:sz w:val="22"/>
          <w:szCs w:val="22"/>
        </w:rPr>
        <w:t>)</w:t>
      </w:r>
      <w:r w:rsidR="00A62012" w:rsidRPr="00BC5ECD">
        <w:rPr>
          <w:rFonts w:asciiTheme="minorHAnsi" w:hAnsiTheme="minorHAnsi" w:cstheme="minorHAnsi"/>
          <w:color w:val="000000"/>
          <w:spacing w:val="-3"/>
          <w:sz w:val="22"/>
          <w:szCs w:val="22"/>
        </w:rPr>
        <w:tab/>
      </w:r>
      <w:r w:rsidR="00A62012" w:rsidRPr="00BC5ECD">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636EFDC9"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t>działania osób trzecich (np. właściwych instytucji, organów, w tym instytucji współfinansującej inwestycję)</w:t>
      </w:r>
      <w:r w:rsidR="00082463" w:rsidRPr="00BC5ECD">
        <w:rPr>
          <w:rFonts w:asciiTheme="minorHAnsi" w:hAnsiTheme="minorHAnsi" w:cstheme="minorHAnsi"/>
          <w:sz w:val="22"/>
          <w:szCs w:val="22"/>
        </w:rPr>
        <w:t>;</w:t>
      </w:r>
    </w:p>
    <w:p w14:paraId="340B0467"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t>warunkami atmosferycznymi uniemożliwiającymi realizację Umowy, stanowiącymi siłę wyższą</w:t>
      </w:r>
      <w:r w:rsidR="00082463" w:rsidRPr="00BC5ECD">
        <w:rPr>
          <w:rFonts w:asciiTheme="minorHAnsi" w:hAnsiTheme="minorHAnsi" w:cstheme="minorHAnsi"/>
          <w:sz w:val="22"/>
          <w:szCs w:val="22"/>
        </w:rPr>
        <w:t>;</w:t>
      </w:r>
    </w:p>
    <w:p w14:paraId="25B4AAFA" w14:textId="77777777" w:rsidR="00A62012" w:rsidRPr="00BC5ECD" w:rsidRDefault="00A62012" w:rsidP="00756A4D">
      <w:pPr>
        <w:spacing w:line="276" w:lineRule="auto"/>
        <w:ind w:left="1418" w:hanging="425"/>
        <w:jc w:val="both"/>
        <w:rPr>
          <w:rFonts w:asciiTheme="minorHAnsi" w:hAnsiTheme="minorHAnsi" w:cstheme="minorHAnsi"/>
          <w:sz w:val="22"/>
          <w:szCs w:val="22"/>
        </w:rPr>
      </w:pPr>
      <w:r w:rsidRPr="00BC5ECD">
        <w:rPr>
          <w:rFonts w:asciiTheme="minorHAnsi" w:hAnsiTheme="minorHAnsi" w:cstheme="minorHAnsi"/>
          <w:sz w:val="22"/>
          <w:szCs w:val="22"/>
        </w:rPr>
        <w:t xml:space="preserve">- </w:t>
      </w:r>
      <w:r w:rsidRPr="00BC5ECD">
        <w:rPr>
          <w:rFonts w:asciiTheme="minorHAnsi" w:hAnsiTheme="minorHAnsi" w:cstheme="minorHAnsi"/>
          <w:sz w:val="22"/>
          <w:szCs w:val="22"/>
        </w:rPr>
        <w:tab/>
        <w:t xml:space="preserve">koniecznością podjęcia robót dodatkowych (w ramach odrębnego zamówienia), niezbędnych dla prawidłowej realizacji Umowy, lub zamówień uzupełniających </w:t>
      </w:r>
      <w:r w:rsidR="00082463" w:rsidRPr="00BC5ECD">
        <w:rPr>
          <w:rFonts w:asciiTheme="minorHAnsi" w:hAnsiTheme="minorHAnsi" w:cstheme="minorHAnsi"/>
          <w:sz w:val="22"/>
          <w:szCs w:val="22"/>
        </w:rPr>
        <w:t>(w ramach odrębnego zamówienia);</w:t>
      </w:r>
    </w:p>
    <w:p w14:paraId="1F0FFE35" w14:textId="77777777" w:rsidR="00A62012" w:rsidRPr="00BC5ECD" w:rsidRDefault="00DE7B57" w:rsidP="00756A4D">
      <w:pPr>
        <w:tabs>
          <w:tab w:val="left" w:pos="1134"/>
        </w:tabs>
        <w:spacing w:line="276" w:lineRule="auto"/>
        <w:ind w:left="567"/>
        <w:jc w:val="both"/>
        <w:rPr>
          <w:rFonts w:asciiTheme="minorHAnsi" w:hAnsiTheme="minorHAnsi" w:cstheme="minorHAnsi"/>
          <w:sz w:val="22"/>
          <w:szCs w:val="22"/>
        </w:rPr>
      </w:pPr>
      <w:r w:rsidRPr="00BC5ECD">
        <w:rPr>
          <w:rFonts w:asciiTheme="minorHAnsi" w:hAnsiTheme="minorHAnsi" w:cstheme="minorHAnsi"/>
          <w:sz w:val="22"/>
          <w:szCs w:val="22"/>
        </w:rPr>
        <w:t>5</w:t>
      </w:r>
      <w:r w:rsidR="00A62012" w:rsidRPr="00BC5ECD">
        <w:rPr>
          <w:rFonts w:asciiTheme="minorHAnsi" w:hAnsiTheme="minorHAnsi" w:cstheme="minorHAnsi"/>
          <w:sz w:val="22"/>
          <w:szCs w:val="22"/>
        </w:rPr>
        <w:t xml:space="preserve">) </w:t>
      </w:r>
      <w:r w:rsidR="00A62012" w:rsidRPr="00BC5ECD">
        <w:rPr>
          <w:rFonts w:asciiTheme="minorHAnsi" w:hAnsiTheme="minorHAnsi" w:cstheme="minorHAnsi"/>
          <w:sz w:val="22"/>
          <w:szCs w:val="22"/>
        </w:rPr>
        <w:tab/>
        <w:t>zmiany Specjalistów</w:t>
      </w:r>
      <w:r w:rsidR="00072FE8" w:rsidRPr="00BC5ECD">
        <w:rPr>
          <w:rFonts w:asciiTheme="minorHAnsi" w:hAnsiTheme="minorHAnsi" w:cstheme="minorHAnsi"/>
          <w:sz w:val="22"/>
          <w:szCs w:val="22"/>
        </w:rPr>
        <w:t>;</w:t>
      </w:r>
    </w:p>
    <w:p w14:paraId="4397F25F" w14:textId="77777777" w:rsidR="00A62012" w:rsidRPr="00BC5ECD" w:rsidRDefault="00DE7B57" w:rsidP="00756A4D">
      <w:pPr>
        <w:tabs>
          <w:tab w:val="left" w:pos="993"/>
        </w:tabs>
        <w:spacing w:line="276" w:lineRule="auto"/>
        <w:ind w:left="987" w:hanging="420"/>
        <w:jc w:val="both"/>
        <w:rPr>
          <w:rFonts w:asciiTheme="minorHAnsi" w:hAnsiTheme="minorHAnsi" w:cstheme="minorHAnsi"/>
          <w:sz w:val="22"/>
          <w:szCs w:val="22"/>
        </w:rPr>
      </w:pPr>
      <w:r w:rsidRPr="00BC5ECD">
        <w:rPr>
          <w:rFonts w:asciiTheme="minorHAnsi" w:hAnsiTheme="minorHAnsi" w:cstheme="minorHAnsi"/>
          <w:sz w:val="22"/>
          <w:szCs w:val="22"/>
        </w:rPr>
        <w:lastRenderedPageBreak/>
        <w:t>6</w:t>
      </w:r>
      <w:r w:rsidR="00A62012" w:rsidRPr="00BC5ECD">
        <w:rPr>
          <w:rFonts w:asciiTheme="minorHAnsi" w:hAnsiTheme="minorHAnsi" w:cstheme="minorHAnsi"/>
          <w:sz w:val="22"/>
          <w:szCs w:val="22"/>
        </w:rPr>
        <w:t>)</w:t>
      </w:r>
      <w:r w:rsidR="00A62012" w:rsidRPr="00BC5ECD">
        <w:rPr>
          <w:rFonts w:asciiTheme="minorHAnsi" w:hAnsiTheme="minorHAnsi" w:cstheme="minorHAnsi"/>
          <w:sz w:val="22"/>
          <w:szCs w:val="22"/>
        </w:rPr>
        <w:tab/>
        <w:t>zmiany wysoko</w:t>
      </w:r>
      <w:r w:rsidR="00A62012" w:rsidRPr="00BC5ECD">
        <w:rPr>
          <w:rFonts w:asciiTheme="minorHAnsi" w:eastAsia="TimesNewRoman" w:hAnsiTheme="minorHAnsi" w:cstheme="minorHAnsi"/>
          <w:sz w:val="22"/>
          <w:szCs w:val="22"/>
        </w:rPr>
        <w:t>ś</w:t>
      </w:r>
      <w:r w:rsidR="00A62012" w:rsidRPr="00BC5ECD">
        <w:rPr>
          <w:rFonts w:asciiTheme="minorHAnsi" w:hAnsiTheme="minorHAnsi" w:cstheme="minorHAnsi"/>
          <w:sz w:val="22"/>
          <w:szCs w:val="22"/>
        </w:rPr>
        <w:t>ci nale</w:t>
      </w:r>
      <w:r w:rsidR="00A62012" w:rsidRPr="00BC5ECD">
        <w:rPr>
          <w:rFonts w:asciiTheme="minorHAnsi" w:eastAsia="TimesNewRoman" w:hAnsiTheme="minorHAnsi" w:cstheme="minorHAnsi"/>
          <w:sz w:val="22"/>
          <w:szCs w:val="22"/>
        </w:rPr>
        <w:t>ż</w:t>
      </w:r>
      <w:r w:rsidR="00A62012" w:rsidRPr="00BC5ECD">
        <w:rPr>
          <w:rFonts w:asciiTheme="minorHAnsi" w:hAnsiTheme="minorHAnsi" w:cstheme="minorHAnsi"/>
          <w:sz w:val="22"/>
          <w:szCs w:val="22"/>
        </w:rPr>
        <w:t>nych podatków i opłat w szczególno</w:t>
      </w:r>
      <w:r w:rsidR="00A62012" w:rsidRPr="00BC5ECD">
        <w:rPr>
          <w:rFonts w:asciiTheme="minorHAnsi" w:eastAsia="TimesNewRoman" w:hAnsiTheme="minorHAnsi" w:cstheme="minorHAnsi"/>
          <w:sz w:val="22"/>
          <w:szCs w:val="22"/>
        </w:rPr>
        <w:t>ś</w:t>
      </w:r>
      <w:r w:rsidR="00072FE8" w:rsidRPr="00BC5ECD">
        <w:rPr>
          <w:rFonts w:asciiTheme="minorHAnsi" w:hAnsiTheme="minorHAnsi" w:cstheme="minorHAnsi"/>
          <w:sz w:val="22"/>
          <w:szCs w:val="22"/>
        </w:rPr>
        <w:t>ci zmiany stawki podatku VAT</w:t>
      </w:r>
      <w:r w:rsidRPr="00BC5ECD">
        <w:rPr>
          <w:rFonts w:asciiTheme="minorHAnsi" w:hAnsiTheme="minorHAnsi" w:cstheme="minorHAnsi"/>
          <w:sz w:val="22"/>
          <w:szCs w:val="22"/>
        </w:rPr>
        <w:t xml:space="preserve"> lub wynagrodzenia minimalnego</w:t>
      </w:r>
      <w:r w:rsidR="00072FE8" w:rsidRPr="00BC5ECD">
        <w:rPr>
          <w:rFonts w:asciiTheme="minorHAnsi" w:hAnsiTheme="minorHAnsi" w:cstheme="minorHAnsi"/>
          <w:sz w:val="22"/>
          <w:szCs w:val="22"/>
        </w:rPr>
        <w:t>;</w:t>
      </w:r>
    </w:p>
    <w:p w14:paraId="373A0C6A" w14:textId="77777777" w:rsidR="00A62012" w:rsidRPr="00BC5ECD" w:rsidRDefault="00A62012" w:rsidP="00F722C3">
      <w:pPr>
        <w:numPr>
          <w:ilvl w:val="0"/>
          <w:numId w:val="39"/>
        </w:numPr>
        <w:spacing w:line="276" w:lineRule="auto"/>
        <w:ind w:left="993" w:hanging="426"/>
        <w:jc w:val="both"/>
        <w:rPr>
          <w:rFonts w:asciiTheme="minorHAnsi" w:hAnsiTheme="minorHAnsi" w:cstheme="minorHAnsi"/>
          <w:sz w:val="22"/>
          <w:szCs w:val="22"/>
        </w:rPr>
      </w:pPr>
      <w:r w:rsidRPr="00BC5ECD">
        <w:rPr>
          <w:rFonts w:asciiTheme="minorHAnsi" w:hAnsiTheme="minorHAnsi" w:cstheme="minorHAnsi"/>
          <w:sz w:val="22"/>
          <w:szCs w:val="22"/>
        </w:rPr>
        <w:t>sił</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wy</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sz</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uniemo</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liwiaj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 xml:space="preserve">wykonanie przedmiotu Umowy zgodnie z </w:t>
      </w:r>
      <w:r w:rsidR="00DE7B57" w:rsidRPr="00BC5ECD">
        <w:rPr>
          <w:rFonts w:asciiTheme="minorHAnsi" w:hAnsiTheme="minorHAnsi" w:cstheme="minorHAnsi"/>
          <w:sz w:val="22"/>
          <w:szCs w:val="22"/>
        </w:rPr>
        <w:t>jej warunkami;</w:t>
      </w:r>
    </w:p>
    <w:p w14:paraId="48FB198C" w14:textId="77777777" w:rsidR="00A62012" w:rsidRPr="00BC5ECD" w:rsidRDefault="00A62012" w:rsidP="00F722C3">
      <w:pPr>
        <w:numPr>
          <w:ilvl w:val="0"/>
          <w:numId w:val="39"/>
        </w:numPr>
        <w:tabs>
          <w:tab w:val="left" w:pos="1134"/>
        </w:tabs>
        <w:spacing w:line="276" w:lineRule="auto"/>
        <w:ind w:left="1134" w:hanging="567"/>
        <w:jc w:val="both"/>
        <w:rPr>
          <w:rFonts w:asciiTheme="minorHAnsi" w:eastAsia="TimesNewRoman" w:hAnsiTheme="minorHAnsi" w:cstheme="minorHAnsi"/>
          <w:sz w:val="22"/>
          <w:szCs w:val="22"/>
        </w:rPr>
      </w:pPr>
      <w:r w:rsidRPr="00BC5ECD">
        <w:rPr>
          <w:rFonts w:asciiTheme="minorHAnsi" w:hAnsiTheme="minorHAnsi" w:cstheme="minorHAnsi"/>
          <w:sz w:val="22"/>
          <w:szCs w:val="22"/>
        </w:rPr>
        <w:t>inn</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okoliczno</w:t>
      </w:r>
      <w:r w:rsidRPr="00BC5ECD">
        <w:rPr>
          <w:rFonts w:asciiTheme="minorHAnsi" w:eastAsia="TimesNewRoman" w:hAnsiTheme="minorHAnsi" w:cstheme="minorHAnsi"/>
          <w:sz w:val="22"/>
          <w:szCs w:val="22"/>
        </w:rPr>
        <w:t>ś</w:t>
      </w:r>
      <w:r w:rsidRPr="00BC5ECD">
        <w:rPr>
          <w:rFonts w:asciiTheme="minorHAnsi" w:hAnsiTheme="minorHAnsi" w:cstheme="minorHAnsi"/>
          <w:sz w:val="22"/>
          <w:szCs w:val="22"/>
        </w:rPr>
        <w:t>ci</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prawn</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 ekonomiczna lub techniczn</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skutkuj</w:t>
      </w:r>
      <w:r w:rsidRPr="00BC5ECD">
        <w:rPr>
          <w:rFonts w:asciiTheme="minorHAnsi" w:eastAsia="TimesNewRoman" w:hAnsiTheme="minorHAnsi" w:cstheme="minorHAnsi"/>
          <w:sz w:val="22"/>
          <w:szCs w:val="22"/>
        </w:rPr>
        <w:t>ą</w:t>
      </w:r>
      <w:r w:rsidRPr="00BC5ECD">
        <w:rPr>
          <w:rFonts w:asciiTheme="minorHAnsi" w:hAnsiTheme="minorHAnsi" w:cstheme="minorHAnsi"/>
          <w:sz w:val="22"/>
          <w:szCs w:val="22"/>
        </w:rPr>
        <w:t>c</w:t>
      </w:r>
      <w:r w:rsidRPr="00BC5ECD">
        <w:rPr>
          <w:rFonts w:asciiTheme="minorHAnsi" w:eastAsia="TimesNewRoman" w:hAnsiTheme="minorHAnsi" w:cstheme="minorHAnsi"/>
          <w:sz w:val="22"/>
          <w:szCs w:val="22"/>
        </w:rPr>
        <w:t xml:space="preserve">ą </w:t>
      </w:r>
      <w:r w:rsidRPr="00BC5ECD">
        <w:rPr>
          <w:rFonts w:asciiTheme="minorHAnsi" w:hAnsiTheme="minorHAnsi" w:cstheme="minorHAnsi"/>
          <w:sz w:val="22"/>
          <w:szCs w:val="22"/>
        </w:rPr>
        <w:t>niemożliwością</w:t>
      </w:r>
      <w:r w:rsidRPr="00BC5ECD">
        <w:rPr>
          <w:rFonts w:asciiTheme="minorHAnsi" w:eastAsia="TimesNewRoman" w:hAnsiTheme="minorHAnsi" w:cstheme="minorHAnsi"/>
          <w:sz w:val="22"/>
          <w:szCs w:val="22"/>
        </w:rPr>
        <w:t xml:space="preserve"> </w:t>
      </w:r>
      <w:r w:rsidRPr="00BC5ECD">
        <w:rPr>
          <w:rFonts w:asciiTheme="minorHAnsi" w:hAnsiTheme="minorHAnsi" w:cstheme="minorHAnsi"/>
          <w:sz w:val="22"/>
          <w:szCs w:val="22"/>
        </w:rPr>
        <w:t>wykonania lub nienale</w:t>
      </w:r>
      <w:r w:rsidRPr="00BC5ECD">
        <w:rPr>
          <w:rFonts w:asciiTheme="minorHAnsi" w:eastAsia="TimesNewRoman" w:hAnsiTheme="minorHAnsi" w:cstheme="minorHAnsi"/>
          <w:sz w:val="22"/>
          <w:szCs w:val="22"/>
        </w:rPr>
        <w:t>ż</w:t>
      </w:r>
      <w:r w:rsidRPr="00BC5ECD">
        <w:rPr>
          <w:rFonts w:asciiTheme="minorHAnsi" w:hAnsiTheme="minorHAnsi" w:cstheme="minorHAnsi"/>
          <w:sz w:val="22"/>
          <w:szCs w:val="22"/>
        </w:rPr>
        <w:t xml:space="preserve">ytym wykonaniem </w:t>
      </w:r>
      <w:r w:rsidR="00072FE8" w:rsidRPr="00BC5ECD">
        <w:rPr>
          <w:rFonts w:asciiTheme="minorHAnsi" w:hAnsiTheme="minorHAnsi" w:cstheme="minorHAnsi"/>
          <w:sz w:val="22"/>
          <w:szCs w:val="22"/>
        </w:rPr>
        <w:t xml:space="preserve">umowy zgodnie z </w:t>
      </w:r>
      <w:r w:rsidR="00DE7B57" w:rsidRPr="00BC5ECD">
        <w:rPr>
          <w:rFonts w:asciiTheme="minorHAnsi" w:hAnsiTheme="minorHAnsi" w:cstheme="minorHAnsi"/>
          <w:sz w:val="22"/>
          <w:szCs w:val="22"/>
        </w:rPr>
        <w:t>jej warunkami;</w:t>
      </w:r>
    </w:p>
    <w:p w14:paraId="640FDDEF" w14:textId="77777777" w:rsidR="00A62012" w:rsidRPr="00BC5ECD" w:rsidRDefault="00A62012" w:rsidP="00F722C3">
      <w:pPr>
        <w:numPr>
          <w:ilvl w:val="0"/>
          <w:numId w:val="39"/>
        </w:numPr>
        <w:tabs>
          <w:tab w:val="left" w:pos="1134"/>
        </w:tabs>
        <w:spacing w:line="276" w:lineRule="auto"/>
        <w:ind w:left="1134" w:hanging="567"/>
        <w:jc w:val="both"/>
        <w:rPr>
          <w:rFonts w:asciiTheme="minorHAnsi" w:eastAsia="TimesNewRoman" w:hAnsiTheme="minorHAnsi" w:cstheme="minorHAnsi"/>
          <w:sz w:val="22"/>
          <w:szCs w:val="22"/>
        </w:rPr>
      </w:pPr>
      <w:r w:rsidRPr="00BC5ECD">
        <w:rPr>
          <w:rFonts w:asciiTheme="minorHAnsi" w:hAnsiTheme="minorHAnsi" w:cstheme="minorHAnsi"/>
          <w:sz w:val="22"/>
          <w:szCs w:val="22"/>
        </w:rPr>
        <w:t xml:space="preserve">zmiany zakresu przedmiotu umowy podlegającego współfinansowaniu w wyniku decyzji instytucji zewnętrznych powodującą zmianę sposobu finansowania odpowiedniego elementu przedmiotu zamówienia oraz zmianę sposobu wystawiania dokumentów księgowych dla danego elementu przedmiotu zamówienia; </w:t>
      </w:r>
    </w:p>
    <w:p w14:paraId="4FC1FE01" w14:textId="77777777" w:rsidR="00A62012" w:rsidRPr="00BC5ECD" w:rsidRDefault="00A62012" w:rsidP="00756A4D">
      <w:pPr>
        <w:pStyle w:val="Standard"/>
        <w:tabs>
          <w:tab w:val="left" w:pos="426"/>
          <w:tab w:val="left" w:pos="1134"/>
        </w:tabs>
        <w:spacing w:line="276" w:lineRule="auto"/>
        <w:ind w:left="426" w:hanging="426"/>
        <w:jc w:val="both"/>
        <w:rPr>
          <w:rFonts w:asciiTheme="minorHAnsi" w:hAnsiTheme="minorHAnsi" w:cstheme="minorHAnsi"/>
          <w:spacing w:val="-3"/>
          <w:sz w:val="22"/>
          <w:szCs w:val="22"/>
        </w:rPr>
      </w:pPr>
      <w:r w:rsidRPr="00BC5ECD">
        <w:rPr>
          <w:rFonts w:asciiTheme="minorHAnsi" w:hAnsiTheme="minorHAnsi" w:cstheme="minorHAnsi"/>
          <w:spacing w:val="-3"/>
          <w:sz w:val="22"/>
          <w:szCs w:val="22"/>
        </w:rPr>
        <w:t xml:space="preserve">3. </w:t>
      </w:r>
      <w:r w:rsidRPr="00BC5ECD">
        <w:rPr>
          <w:rFonts w:asciiTheme="minorHAnsi" w:hAnsiTheme="minorHAnsi" w:cstheme="minorHAnsi"/>
          <w:spacing w:val="-3"/>
          <w:sz w:val="22"/>
          <w:szCs w:val="22"/>
        </w:rPr>
        <w:tab/>
      </w:r>
      <w:r w:rsidRPr="00BC5ECD">
        <w:rPr>
          <w:rFonts w:asciiTheme="minorHAnsi" w:hAnsiTheme="minorHAnsi" w:cstheme="minorHAnsi"/>
          <w:color w:val="000000"/>
          <w:sz w:val="22"/>
          <w:szCs w:val="22"/>
        </w:rPr>
        <w:t>Zmiany mogą być wprowadzone jedną z następujących metod:</w:t>
      </w:r>
    </w:p>
    <w:p w14:paraId="603A4095"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 xml:space="preserve">Wykonawca może zaproponować Zmianę, przez </w:t>
      </w:r>
      <w:r w:rsidRPr="00BC5ECD">
        <w:rPr>
          <w:rFonts w:asciiTheme="minorHAnsi" w:hAnsiTheme="minorHAnsi" w:cstheme="minorHAnsi"/>
          <w:sz w:val="22"/>
          <w:szCs w:val="22"/>
        </w:rPr>
        <w:t>złożenie pisemnej propozycji zmian, które zdaniem Wykonawcy w razie przyjęcia pozwolą skrócić okres realizacji Umowy lub w inny sposób będą korzystne dla Zamawiającego</w:t>
      </w:r>
      <w:r w:rsidR="00072FE8" w:rsidRPr="00BC5ECD">
        <w:rPr>
          <w:rFonts w:asciiTheme="minorHAnsi" w:hAnsiTheme="minorHAnsi" w:cstheme="minorHAnsi"/>
          <w:color w:val="000000"/>
          <w:sz w:val="22"/>
          <w:szCs w:val="22"/>
        </w:rPr>
        <w:t>;</w:t>
      </w:r>
      <w:r w:rsidRPr="00BC5ECD">
        <w:rPr>
          <w:rFonts w:asciiTheme="minorHAnsi" w:hAnsiTheme="minorHAnsi" w:cstheme="minorHAnsi"/>
          <w:color w:val="000000"/>
          <w:sz w:val="22"/>
          <w:szCs w:val="22"/>
        </w:rPr>
        <w:t xml:space="preserve"> </w:t>
      </w:r>
    </w:p>
    <w:p w14:paraId="35CC7443"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 xml:space="preserve">Zamawiający może przedłożyć propozycję zmian przewidzianych w ust. 2 jeżeli ich wprowadzenie jest konieczne dla prawidłowej realizacji </w:t>
      </w:r>
      <w:r w:rsidRPr="00BC5ECD">
        <w:rPr>
          <w:rFonts w:asciiTheme="minorHAnsi" w:hAnsiTheme="minorHAnsi" w:cstheme="minorHAnsi"/>
          <w:sz w:val="22"/>
          <w:szCs w:val="22"/>
        </w:rPr>
        <w:t>Umowy</w:t>
      </w:r>
      <w:r w:rsidRPr="00BC5ECD">
        <w:rPr>
          <w:rFonts w:asciiTheme="minorHAnsi" w:hAnsiTheme="minorHAnsi" w:cstheme="minorHAnsi"/>
          <w:color w:val="000000"/>
          <w:sz w:val="22"/>
          <w:szCs w:val="22"/>
        </w:rPr>
        <w:t xml:space="preserve">, </w:t>
      </w:r>
      <w:r w:rsidRPr="00BC5ECD">
        <w:rPr>
          <w:rFonts w:asciiTheme="minorHAnsi" w:hAnsiTheme="minorHAnsi" w:cstheme="minorHAnsi"/>
          <w:sz w:val="22"/>
          <w:szCs w:val="22"/>
        </w:rPr>
        <w:t>które w razie przyjęcia pozwolą skrócić okres realizacji Umowy lub w inny sposób będą korzystne dla Zamawiającego</w:t>
      </w:r>
      <w:r w:rsidRPr="00BC5ECD">
        <w:rPr>
          <w:rFonts w:asciiTheme="minorHAnsi" w:hAnsiTheme="minorHAnsi" w:cstheme="minorHAnsi"/>
          <w:color w:val="000000"/>
          <w:sz w:val="22"/>
          <w:szCs w:val="22"/>
        </w:rPr>
        <w:t xml:space="preserve"> lub jeżeli konieczności ich wprowadzenia wynika ze zmiany prawa lub ze zmiany okoliczności, której nie można było prze</w:t>
      </w:r>
      <w:r w:rsidR="00072FE8" w:rsidRPr="00BC5ECD">
        <w:rPr>
          <w:rFonts w:asciiTheme="minorHAnsi" w:hAnsiTheme="minorHAnsi" w:cstheme="minorHAnsi"/>
          <w:color w:val="000000"/>
          <w:sz w:val="22"/>
          <w:szCs w:val="22"/>
        </w:rPr>
        <w:t>widzieć w chwili zawarcia Umowy;</w:t>
      </w:r>
    </w:p>
    <w:p w14:paraId="7F9509E6" w14:textId="77777777" w:rsidR="00A62012" w:rsidRPr="00BC5ECD" w:rsidRDefault="00A62012" w:rsidP="00F722C3">
      <w:pPr>
        <w:numPr>
          <w:ilvl w:val="0"/>
          <w:numId w:val="22"/>
        </w:numPr>
        <w:shd w:val="clear" w:color="auto" w:fill="FFFFFF"/>
        <w:tabs>
          <w:tab w:val="left" w:pos="851"/>
        </w:tabs>
        <w:overflowPunct w:val="0"/>
        <w:autoSpaceDE w:val="0"/>
        <w:autoSpaceDN w:val="0"/>
        <w:spacing w:line="276" w:lineRule="auto"/>
        <w:ind w:left="851" w:right="-110" w:hanging="425"/>
        <w:jc w:val="both"/>
        <w:rPr>
          <w:rFonts w:asciiTheme="minorHAnsi" w:hAnsiTheme="minorHAnsi" w:cstheme="minorHAnsi"/>
          <w:color w:val="000000"/>
          <w:sz w:val="22"/>
          <w:szCs w:val="22"/>
        </w:rPr>
      </w:pPr>
      <w:r w:rsidRPr="00BC5ECD">
        <w:rPr>
          <w:rFonts w:asciiTheme="minorHAnsi" w:hAnsiTheme="minorHAnsi" w:cstheme="minorHAnsi"/>
          <w:color w:val="000000"/>
          <w:sz w:val="22"/>
          <w:szCs w:val="22"/>
        </w:rPr>
        <w:t>Zamawiający informuje Wykonawcę o zmianach przewidzianych w ust. 2 pkt 2) przed przystąpieniem Wykonawcy do realizacji tej części robót. Postanowienie ust. 4-7 nie ma</w:t>
      </w:r>
      <w:r w:rsidR="00072FE8" w:rsidRPr="00BC5ECD">
        <w:rPr>
          <w:rFonts w:asciiTheme="minorHAnsi" w:hAnsiTheme="minorHAnsi" w:cstheme="minorHAnsi"/>
          <w:color w:val="000000"/>
          <w:sz w:val="22"/>
          <w:szCs w:val="22"/>
        </w:rPr>
        <w:t>ją w tym przypadku zastosowania;</w:t>
      </w:r>
    </w:p>
    <w:p w14:paraId="13A9BB69" w14:textId="77777777" w:rsidR="00A62012" w:rsidRPr="00BC5ECD" w:rsidRDefault="00A62012" w:rsidP="00756A4D">
      <w:pPr>
        <w:shd w:val="clear" w:color="auto" w:fill="FFFFFF"/>
        <w:tabs>
          <w:tab w:val="left" w:pos="426"/>
          <w:tab w:val="left" w:pos="1080"/>
        </w:tabs>
        <w:spacing w:line="276" w:lineRule="auto"/>
        <w:ind w:left="426" w:hanging="426"/>
        <w:jc w:val="both"/>
        <w:rPr>
          <w:rFonts w:asciiTheme="minorHAnsi" w:hAnsiTheme="minorHAnsi" w:cstheme="minorHAnsi"/>
          <w:color w:val="000000"/>
          <w:spacing w:val="-15"/>
          <w:sz w:val="22"/>
          <w:szCs w:val="22"/>
        </w:rPr>
      </w:pPr>
      <w:r w:rsidRPr="00BC5ECD">
        <w:rPr>
          <w:rFonts w:asciiTheme="minorHAnsi" w:hAnsiTheme="minorHAnsi" w:cstheme="minorHAnsi"/>
          <w:color w:val="000000"/>
          <w:spacing w:val="-3"/>
          <w:sz w:val="22"/>
          <w:szCs w:val="22"/>
        </w:rPr>
        <w:t>4.</w:t>
      </w:r>
      <w:r w:rsidRPr="00BC5ECD">
        <w:rPr>
          <w:rFonts w:asciiTheme="minorHAnsi" w:hAnsiTheme="minorHAnsi" w:cstheme="minorHAnsi"/>
          <w:color w:val="000000"/>
          <w:spacing w:val="-3"/>
          <w:sz w:val="22"/>
          <w:szCs w:val="22"/>
        </w:rPr>
        <w:tab/>
        <w:t xml:space="preserve">Każda ze stron przedkładając drugiej stronie propozycję zmian spełniającą wymogi określone w ust. 3, wraz z tą propozycją przedłoży: </w:t>
      </w:r>
    </w:p>
    <w:p w14:paraId="7187728C" w14:textId="77777777" w:rsidR="00A62012" w:rsidRPr="00BC5ECD" w:rsidRDefault="00A62012" w:rsidP="00F722C3">
      <w:pPr>
        <w:numPr>
          <w:ilvl w:val="0"/>
          <w:numId w:val="10"/>
        </w:numPr>
        <w:shd w:val="clear" w:color="auto" w:fill="FFFFFF"/>
        <w:tabs>
          <w:tab w:val="clear" w:pos="1440"/>
          <w:tab w:val="num" w:pos="851"/>
        </w:tabs>
        <w:spacing w:line="276" w:lineRule="auto"/>
        <w:ind w:left="851" w:hanging="426"/>
        <w:jc w:val="both"/>
        <w:rPr>
          <w:rFonts w:asciiTheme="minorHAnsi" w:hAnsiTheme="minorHAnsi" w:cstheme="minorHAnsi"/>
          <w:color w:val="000000"/>
          <w:spacing w:val="-17"/>
          <w:sz w:val="22"/>
          <w:szCs w:val="22"/>
        </w:rPr>
      </w:pPr>
      <w:r w:rsidRPr="00BC5ECD">
        <w:rPr>
          <w:rFonts w:asciiTheme="minorHAnsi" w:hAnsiTheme="minorHAnsi" w:cstheme="minorHAnsi"/>
          <w:color w:val="000000"/>
          <w:spacing w:val="-2"/>
          <w:sz w:val="22"/>
          <w:szCs w:val="22"/>
        </w:rPr>
        <w:t>opis proponowanych zmian i harmonogram wykonania zmian</w:t>
      </w:r>
      <w:r w:rsidR="00072FE8" w:rsidRPr="00BC5ECD">
        <w:rPr>
          <w:rFonts w:asciiTheme="minorHAnsi" w:hAnsiTheme="minorHAnsi" w:cstheme="minorHAnsi"/>
          <w:color w:val="000000"/>
          <w:spacing w:val="-2"/>
          <w:sz w:val="22"/>
          <w:szCs w:val="22"/>
        </w:rPr>
        <w:t>;</w:t>
      </w:r>
    </w:p>
    <w:p w14:paraId="74426908" w14:textId="77777777" w:rsidR="00A62012" w:rsidRPr="00BC5ECD" w:rsidRDefault="00A62012" w:rsidP="00F722C3">
      <w:pPr>
        <w:numPr>
          <w:ilvl w:val="0"/>
          <w:numId w:val="10"/>
        </w:numPr>
        <w:shd w:val="clear" w:color="auto" w:fill="FFFFFF"/>
        <w:tabs>
          <w:tab w:val="clear" w:pos="1440"/>
          <w:tab w:val="num" w:pos="851"/>
        </w:tabs>
        <w:spacing w:line="276" w:lineRule="auto"/>
        <w:ind w:left="851" w:hanging="426"/>
        <w:jc w:val="both"/>
        <w:rPr>
          <w:rFonts w:asciiTheme="minorHAnsi" w:hAnsiTheme="minorHAnsi" w:cstheme="minorHAnsi"/>
          <w:color w:val="000000"/>
          <w:spacing w:val="-14"/>
          <w:sz w:val="22"/>
          <w:szCs w:val="22"/>
        </w:rPr>
      </w:pPr>
      <w:r w:rsidRPr="00BC5ECD">
        <w:rPr>
          <w:rFonts w:asciiTheme="minorHAnsi" w:hAnsiTheme="minorHAnsi" w:cstheme="minorHAnsi"/>
          <w:color w:val="000000"/>
          <w:spacing w:val="2"/>
          <w:sz w:val="22"/>
          <w:szCs w:val="22"/>
        </w:rPr>
        <w:t>szacunek w jaki sposób zakładane zmiany wpłyną na termin realizacji przedmiotu umowy</w:t>
      </w:r>
      <w:r w:rsidRPr="00BC5ECD">
        <w:rPr>
          <w:rFonts w:asciiTheme="minorHAnsi" w:hAnsiTheme="minorHAnsi" w:cstheme="minorHAnsi"/>
          <w:color w:val="000000"/>
          <w:spacing w:val="-4"/>
          <w:sz w:val="22"/>
          <w:szCs w:val="22"/>
        </w:rPr>
        <w:t>, oraz</w:t>
      </w:r>
    </w:p>
    <w:p w14:paraId="32C441A2" w14:textId="77777777" w:rsidR="00A62012" w:rsidRPr="00BC5ECD" w:rsidRDefault="00A62012" w:rsidP="00F722C3">
      <w:pPr>
        <w:numPr>
          <w:ilvl w:val="0"/>
          <w:numId w:val="10"/>
        </w:numPr>
        <w:shd w:val="clear" w:color="auto" w:fill="FFFFFF"/>
        <w:tabs>
          <w:tab w:val="num" w:pos="851"/>
          <w:tab w:val="left" w:pos="1080"/>
        </w:tabs>
        <w:spacing w:line="276" w:lineRule="auto"/>
        <w:ind w:left="851" w:hanging="426"/>
        <w:jc w:val="both"/>
        <w:rPr>
          <w:rFonts w:asciiTheme="minorHAnsi" w:hAnsiTheme="minorHAnsi" w:cstheme="minorHAnsi"/>
          <w:color w:val="000000"/>
          <w:spacing w:val="-12"/>
          <w:sz w:val="22"/>
          <w:szCs w:val="22"/>
        </w:rPr>
      </w:pPr>
      <w:r w:rsidRPr="00BC5ECD">
        <w:rPr>
          <w:rFonts w:asciiTheme="minorHAnsi" w:hAnsiTheme="minorHAnsi" w:cstheme="minorHAnsi"/>
          <w:color w:val="000000"/>
          <w:spacing w:val="-4"/>
          <w:sz w:val="22"/>
          <w:szCs w:val="22"/>
        </w:rPr>
        <w:t>szacunki dotyczące wpływu zmian na wynagrodzenie należne Wykonawcy wraz z uzasadnieniem</w:t>
      </w:r>
      <w:r w:rsidR="00072FE8" w:rsidRPr="00BC5ECD">
        <w:rPr>
          <w:rFonts w:asciiTheme="minorHAnsi" w:hAnsiTheme="minorHAnsi" w:cstheme="minorHAnsi"/>
          <w:color w:val="000000"/>
          <w:spacing w:val="-4"/>
          <w:sz w:val="22"/>
          <w:szCs w:val="22"/>
        </w:rPr>
        <w:t>;</w:t>
      </w:r>
    </w:p>
    <w:p w14:paraId="2E16A2B8" w14:textId="77777777" w:rsidR="00A62012" w:rsidRPr="00BC5ECD" w:rsidRDefault="00A62012" w:rsidP="00756A4D">
      <w:pPr>
        <w:shd w:val="clear" w:color="auto" w:fill="FFFFFF"/>
        <w:tabs>
          <w:tab w:val="left" w:pos="426"/>
          <w:tab w:val="left" w:pos="540"/>
        </w:tabs>
        <w:spacing w:line="276" w:lineRule="auto"/>
        <w:ind w:left="426" w:hanging="426"/>
        <w:jc w:val="both"/>
        <w:rPr>
          <w:rFonts w:asciiTheme="minorHAnsi" w:hAnsiTheme="minorHAnsi" w:cstheme="minorHAnsi"/>
          <w:color w:val="000000"/>
          <w:spacing w:val="-4"/>
          <w:sz w:val="22"/>
          <w:szCs w:val="22"/>
        </w:rPr>
      </w:pPr>
      <w:r w:rsidRPr="00BC5ECD">
        <w:rPr>
          <w:rFonts w:asciiTheme="minorHAnsi" w:hAnsiTheme="minorHAnsi" w:cstheme="minorHAnsi"/>
          <w:color w:val="000000"/>
          <w:spacing w:val="-4"/>
          <w:sz w:val="22"/>
          <w:szCs w:val="22"/>
        </w:rPr>
        <w:t>5.</w:t>
      </w:r>
      <w:r w:rsidRPr="00BC5ECD">
        <w:rPr>
          <w:rFonts w:asciiTheme="minorHAnsi" w:hAnsiTheme="minorHAnsi" w:cstheme="minorHAnsi"/>
          <w:color w:val="000000"/>
          <w:spacing w:val="-4"/>
          <w:sz w:val="22"/>
          <w:szCs w:val="22"/>
        </w:rPr>
        <w:tab/>
        <w:t xml:space="preserve">Po otrzymaniu propozycji, Wykonawca albo Zamawiający, w porozumieniu z Inspektorem Nadzoru, (w zależności od przypadku) w terminie 14 dni zatwierdzi bądź odrzuci otrzymaną propozycję zmiany bądź w tym terminie wystąpi do strony występującej z propozycją zmian przesyłając zmodyfikowaną propozycję zmian spełniającą wymogi opisane w ust. 4. </w:t>
      </w:r>
    </w:p>
    <w:p w14:paraId="356D2F88" w14:textId="77777777" w:rsidR="00A62012" w:rsidRPr="00BC5ECD" w:rsidRDefault="00A62012" w:rsidP="00756A4D">
      <w:pPr>
        <w:shd w:val="clear" w:color="auto" w:fill="FFFFFF"/>
        <w:tabs>
          <w:tab w:val="left" w:pos="426"/>
          <w:tab w:val="left" w:pos="540"/>
        </w:tabs>
        <w:spacing w:line="276" w:lineRule="auto"/>
        <w:ind w:left="426" w:hanging="426"/>
        <w:jc w:val="both"/>
        <w:rPr>
          <w:rFonts w:asciiTheme="minorHAnsi" w:hAnsiTheme="minorHAnsi" w:cstheme="minorHAnsi"/>
          <w:color w:val="000000"/>
          <w:spacing w:val="-4"/>
          <w:sz w:val="22"/>
          <w:szCs w:val="22"/>
        </w:rPr>
      </w:pPr>
      <w:r w:rsidRPr="00BC5ECD">
        <w:rPr>
          <w:rFonts w:asciiTheme="minorHAnsi" w:hAnsiTheme="minorHAnsi" w:cstheme="minorHAnsi"/>
          <w:color w:val="000000"/>
          <w:spacing w:val="-4"/>
          <w:sz w:val="22"/>
          <w:szCs w:val="22"/>
        </w:rPr>
        <w:t xml:space="preserve">6. </w:t>
      </w:r>
      <w:r w:rsidRPr="00BC5ECD">
        <w:rPr>
          <w:rFonts w:asciiTheme="minorHAnsi" w:hAnsiTheme="minorHAnsi" w:cstheme="minorHAnsi"/>
          <w:color w:val="000000"/>
          <w:spacing w:val="-4"/>
          <w:sz w:val="22"/>
          <w:szCs w:val="22"/>
        </w:rPr>
        <w:tab/>
        <w:t>W przypadku upływu terminu podanego w ust. 5, traktuje się, iż propozycja wprowadzenia zmian została odrzucona.</w:t>
      </w:r>
    </w:p>
    <w:p w14:paraId="38C54135" w14:textId="77777777" w:rsidR="00A62012" w:rsidRPr="00BC5ECD" w:rsidRDefault="00A62012" w:rsidP="00756A4D">
      <w:pPr>
        <w:shd w:val="clear" w:color="auto" w:fill="FFFFFF"/>
        <w:tabs>
          <w:tab w:val="left" w:pos="426"/>
        </w:tabs>
        <w:spacing w:line="276" w:lineRule="auto"/>
        <w:ind w:left="426" w:right="10" w:hanging="426"/>
        <w:jc w:val="both"/>
        <w:rPr>
          <w:rFonts w:asciiTheme="minorHAnsi" w:hAnsiTheme="minorHAnsi" w:cstheme="minorHAnsi"/>
          <w:sz w:val="22"/>
          <w:szCs w:val="22"/>
        </w:rPr>
      </w:pPr>
      <w:r w:rsidRPr="00BC5ECD">
        <w:rPr>
          <w:rFonts w:asciiTheme="minorHAnsi" w:hAnsiTheme="minorHAnsi" w:cstheme="minorHAnsi"/>
          <w:color w:val="000000"/>
          <w:spacing w:val="-3"/>
          <w:sz w:val="22"/>
          <w:szCs w:val="22"/>
        </w:rPr>
        <w:t>7.</w:t>
      </w:r>
      <w:r w:rsidRPr="00BC5ECD">
        <w:rPr>
          <w:rFonts w:asciiTheme="minorHAnsi" w:hAnsiTheme="minorHAnsi" w:cstheme="minorHAnsi"/>
          <w:color w:val="000000"/>
          <w:spacing w:val="-3"/>
          <w:sz w:val="22"/>
          <w:szCs w:val="22"/>
        </w:rPr>
        <w:tab/>
      </w:r>
      <w:r w:rsidRPr="00BC5ECD">
        <w:rPr>
          <w:rFonts w:asciiTheme="minorHAnsi" w:hAnsiTheme="minorHAnsi" w:cstheme="minorHAnsi"/>
          <w:sz w:val="22"/>
          <w:szCs w:val="22"/>
        </w:rPr>
        <w:t xml:space="preserve">Do przesłanych zmodyfikowanych propozycji zmian mają zastosowanie postanowienia </w:t>
      </w:r>
      <w:r w:rsidR="00082463" w:rsidRPr="00BC5ECD">
        <w:rPr>
          <w:rFonts w:asciiTheme="minorHAnsi" w:hAnsiTheme="minorHAnsi" w:cstheme="minorHAnsi"/>
          <w:sz w:val="22"/>
          <w:szCs w:val="22"/>
        </w:rPr>
        <w:br/>
      </w:r>
      <w:r w:rsidRPr="00BC5ECD">
        <w:rPr>
          <w:rFonts w:asciiTheme="minorHAnsi" w:hAnsiTheme="minorHAnsi" w:cstheme="minorHAnsi"/>
          <w:sz w:val="22"/>
          <w:szCs w:val="22"/>
        </w:rPr>
        <w:t>ust. 5-6.</w:t>
      </w:r>
    </w:p>
    <w:p w14:paraId="02636F11" w14:textId="77777777" w:rsidR="00A62012" w:rsidRPr="00BC5ECD" w:rsidRDefault="00A62012" w:rsidP="00756A4D">
      <w:pPr>
        <w:shd w:val="clear" w:color="auto" w:fill="FFFFFF"/>
        <w:tabs>
          <w:tab w:val="left" w:pos="426"/>
        </w:tabs>
        <w:spacing w:line="276" w:lineRule="auto"/>
        <w:ind w:left="426" w:right="10" w:hanging="426"/>
        <w:jc w:val="both"/>
        <w:rPr>
          <w:rFonts w:asciiTheme="minorHAnsi" w:hAnsiTheme="minorHAnsi" w:cstheme="minorHAnsi"/>
          <w:color w:val="000000"/>
          <w:spacing w:val="-3"/>
          <w:sz w:val="22"/>
          <w:szCs w:val="22"/>
        </w:rPr>
      </w:pPr>
      <w:r w:rsidRPr="00BC5ECD">
        <w:rPr>
          <w:rFonts w:asciiTheme="minorHAnsi" w:hAnsiTheme="minorHAnsi" w:cstheme="minorHAnsi"/>
          <w:sz w:val="22"/>
          <w:szCs w:val="22"/>
        </w:rPr>
        <w:t>8.</w:t>
      </w:r>
      <w:r w:rsidRPr="00BC5ECD">
        <w:rPr>
          <w:rFonts w:asciiTheme="minorHAnsi" w:hAnsiTheme="minorHAnsi" w:cstheme="minorHAnsi"/>
          <w:sz w:val="22"/>
          <w:szCs w:val="22"/>
        </w:rPr>
        <w:tab/>
      </w:r>
      <w:r w:rsidRPr="00BC5ECD">
        <w:rPr>
          <w:rFonts w:asciiTheme="minorHAnsi" w:hAnsiTheme="minorHAnsi" w:cstheme="minorHAnsi"/>
          <w:color w:val="000000"/>
          <w:spacing w:val="-3"/>
          <w:sz w:val="22"/>
          <w:szCs w:val="22"/>
        </w:rPr>
        <w:t>W przypadku przyjęcia propozycji zmian wchodzą one w życie pod warunkiem objęcia ich pisemnym aneksem.</w:t>
      </w:r>
    </w:p>
    <w:p w14:paraId="3BA8865D" w14:textId="77777777" w:rsidR="00A62012" w:rsidRPr="00BC5ECD" w:rsidRDefault="00A62012" w:rsidP="00756A4D">
      <w:pPr>
        <w:widowControl w:val="0"/>
        <w:shd w:val="clear" w:color="auto" w:fill="FFFFFF"/>
        <w:tabs>
          <w:tab w:val="left" w:pos="426"/>
          <w:tab w:val="left" w:pos="540"/>
          <w:tab w:val="right" w:leader="dot" w:pos="9000"/>
        </w:tabs>
        <w:spacing w:line="276" w:lineRule="auto"/>
        <w:ind w:left="426" w:right="70" w:hanging="426"/>
        <w:jc w:val="both"/>
        <w:rPr>
          <w:rFonts w:asciiTheme="minorHAnsi" w:hAnsiTheme="minorHAnsi" w:cstheme="minorHAnsi"/>
          <w:sz w:val="22"/>
          <w:szCs w:val="22"/>
        </w:rPr>
      </w:pPr>
      <w:r w:rsidRPr="00BC5ECD">
        <w:rPr>
          <w:rFonts w:asciiTheme="minorHAnsi" w:hAnsiTheme="minorHAnsi" w:cstheme="minorHAnsi"/>
          <w:sz w:val="22"/>
          <w:szCs w:val="22"/>
        </w:rPr>
        <w:t>9.</w:t>
      </w:r>
      <w:r w:rsidRPr="00BC5ECD">
        <w:rPr>
          <w:rFonts w:asciiTheme="minorHAnsi" w:hAnsiTheme="minorHAnsi" w:cstheme="minorHAnsi"/>
          <w:sz w:val="22"/>
          <w:szCs w:val="22"/>
        </w:rPr>
        <w:tab/>
        <w:t>Zmiana nie może powodować po</w:t>
      </w:r>
      <w:r w:rsidR="000C3642" w:rsidRPr="00BC5ECD">
        <w:rPr>
          <w:rFonts w:asciiTheme="minorHAnsi" w:hAnsiTheme="minorHAnsi" w:cstheme="minorHAnsi"/>
          <w:sz w:val="22"/>
          <w:szCs w:val="22"/>
        </w:rPr>
        <w:t>dwyższenia kwoty określonej §</w:t>
      </w:r>
      <w:r w:rsidR="0057739D" w:rsidRPr="00BC5ECD">
        <w:rPr>
          <w:rFonts w:asciiTheme="minorHAnsi" w:hAnsiTheme="minorHAnsi" w:cstheme="minorHAnsi"/>
          <w:sz w:val="22"/>
          <w:szCs w:val="22"/>
        </w:rPr>
        <w:t xml:space="preserve"> </w:t>
      </w:r>
      <w:r w:rsidR="000C3642" w:rsidRPr="00BC5ECD">
        <w:rPr>
          <w:rFonts w:asciiTheme="minorHAnsi" w:hAnsiTheme="minorHAnsi" w:cstheme="minorHAnsi"/>
          <w:sz w:val="22"/>
          <w:szCs w:val="22"/>
        </w:rPr>
        <w:t>1</w:t>
      </w:r>
      <w:r w:rsidR="00082463" w:rsidRPr="00BC5ECD">
        <w:rPr>
          <w:rFonts w:asciiTheme="minorHAnsi" w:hAnsiTheme="minorHAnsi" w:cstheme="minorHAnsi"/>
          <w:sz w:val="22"/>
          <w:szCs w:val="22"/>
        </w:rPr>
        <w:t>2</w:t>
      </w:r>
      <w:r w:rsidRPr="00BC5ECD">
        <w:rPr>
          <w:rFonts w:asciiTheme="minorHAnsi" w:hAnsiTheme="minorHAnsi" w:cstheme="minorHAnsi"/>
          <w:sz w:val="22"/>
          <w:szCs w:val="22"/>
        </w:rPr>
        <w:t xml:space="preserve"> ust 1, lub przedłużenia terminu, o którym mowa w §5 ust. 1, jeżeli jest skutkiem nieprawidłowego działania lub zaniechania  Wykonawcy.</w:t>
      </w:r>
      <w:r w:rsidRPr="00BC5ECD" w:rsidDel="00456661">
        <w:rPr>
          <w:rFonts w:asciiTheme="minorHAnsi" w:hAnsiTheme="minorHAnsi" w:cstheme="minorHAnsi"/>
          <w:sz w:val="22"/>
          <w:szCs w:val="22"/>
        </w:rPr>
        <w:t xml:space="preserve"> </w:t>
      </w:r>
    </w:p>
    <w:p w14:paraId="4B37778D" w14:textId="77777777" w:rsidR="00A62012" w:rsidRPr="00BC5ECD" w:rsidRDefault="00A62012" w:rsidP="00756A4D">
      <w:pPr>
        <w:tabs>
          <w:tab w:val="left" w:pos="426"/>
        </w:tabs>
        <w:autoSpaceDE w:val="0"/>
        <w:autoSpaceDN w:val="0"/>
        <w:adjustRightInd w:val="0"/>
        <w:spacing w:line="276" w:lineRule="auto"/>
        <w:ind w:left="426" w:hanging="426"/>
        <w:jc w:val="both"/>
        <w:rPr>
          <w:rFonts w:asciiTheme="minorHAnsi" w:hAnsiTheme="minorHAnsi" w:cstheme="minorHAnsi"/>
          <w:sz w:val="22"/>
          <w:szCs w:val="22"/>
        </w:rPr>
      </w:pPr>
    </w:p>
    <w:p w14:paraId="29F23DEE" w14:textId="77777777" w:rsidR="0052310F"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 2</w:t>
      </w:r>
      <w:r w:rsidR="007F345C" w:rsidRPr="00BC5ECD">
        <w:rPr>
          <w:rFonts w:asciiTheme="minorHAnsi" w:hAnsiTheme="minorHAnsi" w:cstheme="minorHAnsi"/>
          <w:sz w:val="22"/>
          <w:szCs w:val="22"/>
        </w:rPr>
        <w:t>3</w:t>
      </w:r>
      <w:r w:rsidRPr="00BC5ECD">
        <w:rPr>
          <w:rFonts w:asciiTheme="minorHAnsi" w:hAnsiTheme="minorHAnsi" w:cstheme="minorHAnsi"/>
          <w:sz w:val="22"/>
          <w:szCs w:val="22"/>
        </w:rPr>
        <w:t xml:space="preserve"> </w:t>
      </w:r>
    </w:p>
    <w:p w14:paraId="4D3EA7E8" w14:textId="77777777" w:rsidR="00A62012" w:rsidRPr="00BC5ECD" w:rsidRDefault="00A62012" w:rsidP="00756A4D">
      <w:pPr>
        <w:pStyle w:val="Nagwek3"/>
        <w:numPr>
          <w:ilvl w:val="0"/>
          <w:numId w:val="0"/>
        </w:numPr>
        <w:spacing w:line="276" w:lineRule="auto"/>
        <w:ind w:left="284"/>
        <w:jc w:val="center"/>
        <w:rPr>
          <w:rFonts w:asciiTheme="minorHAnsi" w:hAnsiTheme="minorHAnsi" w:cstheme="minorHAnsi"/>
          <w:sz w:val="22"/>
          <w:szCs w:val="22"/>
        </w:rPr>
      </w:pPr>
      <w:r w:rsidRPr="00BC5ECD">
        <w:rPr>
          <w:rFonts w:asciiTheme="minorHAnsi" w:hAnsiTheme="minorHAnsi" w:cstheme="minorHAnsi"/>
          <w:sz w:val="22"/>
          <w:szCs w:val="22"/>
        </w:rPr>
        <w:t>Postanowienia Końcowe</w:t>
      </w:r>
    </w:p>
    <w:p w14:paraId="77BC3DF4"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 xml:space="preserve">1.  W sprawach nie uregulowanych niniejszą Umową stosuje się ogólnie obowiązujące przepisy w szczególności Kodeksu cywilnego, ustawy z dnia 7 lipca 1994 r. Prawo budowlane </w:t>
      </w:r>
    </w:p>
    <w:p w14:paraId="0BA1AF35"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2.   Wszelkie spory mogące wynikać w związku z realizacją niniejszej Umowy będą rozstrzygane przez sąd powszechny właściwy dla siedziby Zamawiającego.</w:t>
      </w:r>
    </w:p>
    <w:p w14:paraId="54CB3794"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lastRenderedPageBreak/>
        <w:t xml:space="preserve">3. </w:t>
      </w:r>
      <w:r w:rsidRPr="00BC5ECD">
        <w:rPr>
          <w:rFonts w:asciiTheme="minorHAnsi" w:hAnsiTheme="minorHAnsi" w:cstheme="minorHAnsi"/>
          <w:sz w:val="22"/>
          <w:szCs w:val="22"/>
        </w:rPr>
        <w:tab/>
        <w:t>Wykonawca nie może dokonać przeniesienia swoich wierzytelności wobec Zamawiającego, a wynikających z niniejszej Umowy na osoby lub podmioty trzecie bez uprzedniej zgody Zamawiającego. Jakakolwiek cesja dokonana bez takiej zgody nie będzie ważna i stanowić będzie istotne naruszenie postanowień Umowy.</w:t>
      </w:r>
    </w:p>
    <w:p w14:paraId="132012DE"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4.</w:t>
      </w:r>
      <w:r w:rsidRPr="00BC5ECD">
        <w:rPr>
          <w:rFonts w:asciiTheme="minorHAnsi" w:hAnsiTheme="minorHAnsi" w:cstheme="minorHAnsi"/>
          <w:sz w:val="22"/>
          <w:szCs w:val="22"/>
        </w:rPr>
        <w:tab/>
        <w:t xml:space="preserve">Umowę niniejszą sporządzono w </w:t>
      </w:r>
      <w:r w:rsidR="0052310F" w:rsidRPr="00BC5ECD">
        <w:rPr>
          <w:rFonts w:asciiTheme="minorHAnsi" w:hAnsiTheme="minorHAnsi" w:cstheme="minorHAnsi"/>
          <w:sz w:val="22"/>
          <w:szCs w:val="22"/>
        </w:rPr>
        <w:t>2</w:t>
      </w:r>
      <w:r w:rsidRPr="00BC5ECD">
        <w:rPr>
          <w:rFonts w:asciiTheme="minorHAnsi" w:hAnsiTheme="minorHAnsi" w:cstheme="minorHAnsi"/>
          <w:sz w:val="22"/>
          <w:szCs w:val="22"/>
        </w:rPr>
        <w:t xml:space="preserve"> jednobrzmiących egzemplarzach, </w:t>
      </w:r>
      <w:r w:rsidR="0052310F" w:rsidRPr="00BC5ECD">
        <w:rPr>
          <w:rFonts w:asciiTheme="minorHAnsi" w:hAnsiTheme="minorHAnsi" w:cstheme="minorHAnsi"/>
          <w:sz w:val="22"/>
          <w:szCs w:val="22"/>
        </w:rPr>
        <w:t xml:space="preserve">po jednym dla każdej ze stron. </w:t>
      </w:r>
    </w:p>
    <w:p w14:paraId="508089EB" w14:textId="77777777" w:rsidR="00A62012" w:rsidRPr="00BC5ECD" w:rsidRDefault="00A62012" w:rsidP="00756A4D">
      <w:pPr>
        <w:spacing w:line="276" w:lineRule="auto"/>
        <w:ind w:left="360" w:hanging="360"/>
        <w:jc w:val="both"/>
        <w:rPr>
          <w:rFonts w:asciiTheme="minorHAnsi" w:hAnsiTheme="minorHAnsi" w:cstheme="minorHAnsi"/>
          <w:sz w:val="22"/>
          <w:szCs w:val="22"/>
        </w:rPr>
      </w:pPr>
      <w:r w:rsidRPr="00BC5ECD">
        <w:rPr>
          <w:rFonts w:asciiTheme="minorHAnsi" w:hAnsiTheme="minorHAnsi" w:cstheme="minorHAnsi"/>
          <w:sz w:val="22"/>
          <w:szCs w:val="22"/>
        </w:rPr>
        <w:t>5.</w:t>
      </w:r>
      <w:r w:rsidRPr="00BC5ECD">
        <w:rPr>
          <w:rFonts w:asciiTheme="minorHAnsi" w:hAnsiTheme="minorHAnsi" w:cstheme="minorHAnsi"/>
          <w:sz w:val="22"/>
          <w:szCs w:val="22"/>
        </w:rPr>
        <w:tab/>
        <w:t xml:space="preserve">Umowa wchodzi w życie z dniem podpisania. </w:t>
      </w:r>
    </w:p>
    <w:p w14:paraId="6E37C9D8" w14:textId="77777777" w:rsidR="007F345C" w:rsidRPr="00BC5ECD" w:rsidRDefault="007F345C" w:rsidP="00756A4D">
      <w:pPr>
        <w:spacing w:line="276" w:lineRule="auto"/>
        <w:ind w:left="360" w:hanging="360"/>
        <w:jc w:val="both"/>
        <w:rPr>
          <w:rFonts w:asciiTheme="minorHAnsi" w:hAnsiTheme="minorHAnsi" w:cstheme="minorHAnsi"/>
          <w:sz w:val="22"/>
          <w:szCs w:val="22"/>
        </w:rPr>
      </w:pPr>
    </w:p>
    <w:p w14:paraId="6D475CA0" w14:textId="77777777" w:rsidR="007F345C" w:rsidRPr="00BC5ECD" w:rsidRDefault="007F345C" w:rsidP="00756A4D">
      <w:pPr>
        <w:spacing w:line="276" w:lineRule="auto"/>
        <w:ind w:left="360" w:hanging="360"/>
        <w:jc w:val="both"/>
        <w:rPr>
          <w:rFonts w:asciiTheme="minorHAnsi" w:hAnsiTheme="minorHAnsi" w:cstheme="minorHAnsi"/>
          <w:sz w:val="22"/>
          <w:szCs w:val="22"/>
        </w:rPr>
      </w:pPr>
    </w:p>
    <w:p w14:paraId="65B95B63" w14:textId="77777777" w:rsidR="00A62012" w:rsidRPr="00BC5ECD" w:rsidRDefault="00A62012" w:rsidP="00756A4D">
      <w:pPr>
        <w:spacing w:line="276" w:lineRule="auto"/>
        <w:rPr>
          <w:rFonts w:asciiTheme="minorHAnsi" w:hAnsiTheme="minorHAnsi" w:cstheme="minorHAnsi"/>
          <w:i/>
          <w:sz w:val="22"/>
          <w:szCs w:val="22"/>
        </w:rPr>
      </w:pPr>
    </w:p>
    <w:p w14:paraId="12F3C926" w14:textId="77777777" w:rsidR="00A62012" w:rsidRPr="00BC5ECD" w:rsidRDefault="00A62012" w:rsidP="00756A4D">
      <w:pPr>
        <w:spacing w:line="276" w:lineRule="auto"/>
        <w:ind w:firstLine="360"/>
        <w:rPr>
          <w:rFonts w:asciiTheme="minorHAnsi" w:hAnsiTheme="minorHAnsi" w:cstheme="minorHAnsi"/>
          <w:b/>
          <w:i/>
          <w:sz w:val="22"/>
          <w:szCs w:val="22"/>
        </w:rPr>
      </w:pPr>
      <w:r w:rsidRPr="00BC5ECD">
        <w:rPr>
          <w:rFonts w:asciiTheme="minorHAnsi" w:hAnsiTheme="minorHAnsi" w:cstheme="minorHAnsi"/>
          <w:b/>
          <w:i/>
          <w:sz w:val="22"/>
          <w:szCs w:val="22"/>
        </w:rPr>
        <w:t>ZAMAWIAJĄCY</w:t>
      </w:r>
      <w:r w:rsidRPr="00BC5ECD">
        <w:rPr>
          <w:rFonts w:asciiTheme="minorHAnsi" w:hAnsiTheme="minorHAnsi" w:cstheme="minorHAnsi"/>
          <w:b/>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b/>
          <w:i/>
          <w:sz w:val="22"/>
          <w:szCs w:val="22"/>
        </w:rPr>
        <w:t>WYKONAWCA</w:t>
      </w:r>
    </w:p>
    <w:p w14:paraId="2D7864AA" w14:textId="77777777" w:rsidR="00A62012" w:rsidRPr="00BC5ECD" w:rsidRDefault="00A62012" w:rsidP="00756A4D">
      <w:pPr>
        <w:spacing w:line="276" w:lineRule="auto"/>
        <w:rPr>
          <w:rFonts w:asciiTheme="minorHAnsi" w:hAnsiTheme="minorHAnsi" w:cstheme="minorHAnsi"/>
          <w:i/>
          <w:sz w:val="22"/>
          <w:szCs w:val="22"/>
        </w:rPr>
      </w:pPr>
      <w:r w:rsidRPr="00BC5ECD">
        <w:rPr>
          <w:rFonts w:asciiTheme="minorHAnsi" w:hAnsiTheme="minorHAnsi" w:cstheme="minorHAnsi"/>
          <w:i/>
          <w:sz w:val="22"/>
          <w:szCs w:val="22"/>
        </w:rPr>
        <w:t>………………………………………</w:t>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r>
      <w:r w:rsidRPr="00BC5ECD">
        <w:rPr>
          <w:rFonts w:asciiTheme="minorHAnsi" w:hAnsiTheme="minorHAnsi" w:cstheme="minorHAnsi"/>
          <w:i/>
          <w:sz w:val="22"/>
          <w:szCs w:val="22"/>
        </w:rPr>
        <w:tab/>
        <w:t>………………………………</w:t>
      </w:r>
    </w:p>
    <w:p w14:paraId="7EBA8786" w14:textId="77777777" w:rsidR="00A62012" w:rsidRPr="00BC5ECD" w:rsidRDefault="00A62012" w:rsidP="00756A4D">
      <w:pPr>
        <w:spacing w:line="276" w:lineRule="auto"/>
        <w:rPr>
          <w:rFonts w:asciiTheme="minorHAnsi" w:hAnsiTheme="minorHAnsi" w:cstheme="minorHAnsi"/>
          <w:i/>
          <w:sz w:val="22"/>
          <w:szCs w:val="22"/>
        </w:rPr>
      </w:pPr>
    </w:p>
    <w:p w14:paraId="54EE219B" w14:textId="77777777" w:rsidR="00A62012" w:rsidRPr="00BC5ECD" w:rsidRDefault="00A62012" w:rsidP="00756A4D">
      <w:pPr>
        <w:spacing w:line="276" w:lineRule="auto"/>
        <w:rPr>
          <w:rFonts w:asciiTheme="minorHAnsi" w:hAnsiTheme="minorHAnsi" w:cstheme="minorHAnsi"/>
          <w:i/>
          <w:sz w:val="22"/>
          <w:szCs w:val="22"/>
        </w:rPr>
      </w:pPr>
    </w:p>
    <w:p w14:paraId="4E8C0FF3" w14:textId="77777777" w:rsidR="00A62012" w:rsidRPr="00BC5ECD" w:rsidRDefault="00A62012" w:rsidP="00756A4D">
      <w:pPr>
        <w:spacing w:line="276" w:lineRule="auto"/>
        <w:rPr>
          <w:rFonts w:asciiTheme="minorHAnsi" w:hAnsiTheme="minorHAnsi" w:cstheme="minorHAnsi"/>
          <w:i/>
          <w:sz w:val="22"/>
          <w:szCs w:val="22"/>
        </w:rPr>
      </w:pPr>
    </w:p>
    <w:p w14:paraId="6E4CB28B" w14:textId="77777777" w:rsidR="00A62012" w:rsidRPr="00BC5ECD" w:rsidRDefault="00A62012" w:rsidP="007F345C">
      <w:pPr>
        <w:spacing w:line="276" w:lineRule="auto"/>
        <w:jc w:val="right"/>
        <w:rPr>
          <w:rFonts w:asciiTheme="minorHAnsi" w:hAnsiTheme="minorHAnsi" w:cstheme="minorHAnsi"/>
          <w:i/>
          <w:sz w:val="22"/>
          <w:szCs w:val="22"/>
        </w:rPr>
      </w:pPr>
      <w:r w:rsidRPr="00BC5ECD">
        <w:rPr>
          <w:rFonts w:asciiTheme="minorHAnsi" w:hAnsiTheme="minorHAnsi" w:cstheme="minorHAnsi"/>
          <w:i/>
          <w:sz w:val="22"/>
          <w:szCs w:val="22"/>
        </w:rPr>
        <w:br w:type="page"/>
      </w:r>
      <w:r w:rsidRPr="00BC5ECD">
        <w:rPr>
          <w:rFonts w:asciiTheme="minorHAnsi" w:hAnsiTheme="minorHAnsi" w:cstheme="minorHAnsi"/>
          <w:sz w:val="22"/>
          <w:szCs w:val="22"/>
        </w:rPr>
        <w:lastRenderedPageBreak/>
        <w:t xml:space="preserve">Załącznik </w:t>
      </w:r>
    </w:p>
    <w:p w14:paraId="0F6A7376" w14:textId="77777777" w:rsidR="00A62012" w:rsidRPr="00BC5ECD" w:rsidRDefault="00A62012" w:rsidP="00756A4D">
      <w:pPr>
        <w:spacing w:line="276" w:lineRule="auto"/>
        <w:jc w:val="right"/>
        <w:rPr>
          <w:rFonts w:asciiTheme="minorHAnsi" w:hAnsiTheme="minorHAnsi" w:cstheme="minorHAnsi"/>
          <w:b/>
          <w:sz w:val="22"/>
          <w:szCs w:val="22"/>
        </w:rPr>
      </w:pPr>
      <w:r w:rsidRPr="00BC5ECD">
        <w:rPr>
          <w:rFonts w:asciiTheme="minorHAnsi" w:hAnsiTheme="minorHAnsi" w:cstheme="minorHAnsi"/>
          <w:b/>
          <w:sz w:val="22"/>
          <w:szCs w:val="22"/>
        </w:rPr>
        <w:t>Do Umowy nr ……..</w:t>
      </w:r>
    </w:p>
    <w:p w14:paraId="01DC3E2D" w14:textId="77777777" w:rsidR="00A62012" w:rsidRPr="00BC5ECD" w:rsidRDefault="00A62012" w:rsidP="00756A4D">
      <w:pPr>
        <w:spacing w:line="276" w:lineRule="auto"/>
        <w:jc w:val="right"/>
        <w:rPr>
          <w:rFonts w:asciiTheme="minorHAnsi" w:hAnsiTheme="minorHAnsi" w:cstheme="minorHAnsi"/>
          <w:b/>
          <w:sz w:val="22"/>
          <w:szCs w:val="22"/>
        </w:rPr>
      </w:pPr>
      <w:r w:rsidRPr="00BC5ECD">
        <w:rPr>
          <w:rFonts w:asciiTheme="minorHAnsi" w:hAnsiTheme="minorHAnsi" w:cstheme="minorHAnsi"/>
          <w:b/>
          <w:sz w:val="22"/>
          <w:szCs w:val="22"/>
        </w:rPr>
        <w:t>z dnia …………..r.</w:t>
      </w:r>
    </w:p>
    <w:p w14:paraId="794A02AF" w14:textId="77777777" w:rsidR="00A62012" w:rsidRPr="00BC5ECD" w:rsidRDefault="00A62012" w:rsidP="00756A4D">
      <w:pPr>
        <w:snapToGrid w:val="0"/>
        <w:spacing w:line="276" w:lineRule="auto"/>
        <w:rPr>
          <w:rFonts w:asciiTheme="minorHAnsi" w:hAnsiTheme="minorHAnsi" w:cstheme="minorHAnsi"/>
          <w:color w:val="000000"/>
          <w:sz w:val="22"/>
          <w:szCs w:val="22"/>
        </w:rPr>
      </w:pPr>
    </w:p>
    <w:p w14:paraId="2755F893" w14:textId="77777777" w:rsidR="00A62012" w:rsidRPr="00BC5ECD" w:rsidRDefault="00A62012" w:rsidP="00756A4D">
      <w:pPr>
        <w:pStyle w:val="Nagwek3"/>
        <w:numPr>
          <w:ilvl w:val="2"/>
          <w:numId w:val="0"/>
        </w:numPr>
        <w:tabs>
          <w:tab w:val="num" w:pos="720"/>
        </w:tabs>
        <w:suppressAutoHyphens/>
        <w:spacing w:line="276" w:lineRule="auto"/>
        <w:ind w:left="720" w:hanging="720"/>
        <w:jc w:val="right"/>
        <w:rPr>
          <w:rFonts w:asciiTheme="minorHAnsi" w:hAnsiTheme="minorHAnsi" w:cstheme="minorHAnsi"/>
          <w:sz w:val="22"/>
          <w:szCs w:val="22"/>
        </w:rPr>
      </w:pPr>
      <w:r w:rsidRPr="00BC5ECD">
        <w:rPr>
          <w:rFonts w:asciiTheme="minorHAnsi" w:hAnsiTheme="minorHAnsi" w:cstheme="minorHAnsi"/>
          <w:sz w:val="22"/>
          <w:szCs w:val="22"/>
        </w:rPr>
        <w:t xml:space="preserve"> </w:t>
      </w:r>
    </w:p>
    <w:p w14:paraId="282DF9B1" w14:textId="77777777" w:rsidR="00EA099B" w:rsidRPr="00BC5ECD" w:rsidRDefault="00A62012"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WZÓR KARTY GWARANCJI JAKOŚCI </w:t>
      </w:r>
    </w:p>
    <w:p w14:paraId="06D0D06C" w14:textId="77777777" w:rsidR="00EA099B" w:rsidRPr="00BC5ECD" w:rsidRDefault="00EA099B" w:rsidP="00756A4D">
      <w:pPr>
        <w:spacing w:line="276" w:lineRule="auto"/>
        <w:jc w:val="center"/>
        <w:rPr>
          <w:rFonts w:asciiTheme="minorHAnsi" w:hAnsiTheme="minorHAnsi" w:cstheme="minorHAnsi"/>
          <w:b/>
          <w:sz w:val="22"/>
          <w:szCs w:val="22"/>
        </w:rPr>
      </w:pPr>
    </w:p>
    <w:p w14:paraId="13D87FE7" w14:textId="77777777" w:rsidR="00A62012" w:rsidRPr="00BC5ECD" w:rsidRDefault="00EA099B" w:rsidP="00756A4D">
      <w:pPr>
        <w:spacing w:line="276" w:lineRule="auto"/>
        <w:jc w:val="center"/>
        <w:rPr>
          <w:rFonts w:asciiTheme="minorHAnsi" w:hAnsiTheme="minorHAnsi" w:cstheme="minorHAnsi"/>
          <w:b/>
          <w:sz w:val="22"/>
          <w:szCs w:val="22"/>
        </w:rPr>
      </w:pPr>
      <w:r w:rsidRPr="00BC5ECD">
        <w:rPr>
          <w:rFonts w:asciiTheme="minorHAnsi" w:hAnsiTheme="minorHAnsi" w:cstheme="minorHAnsi"/>
          <w:b/>
          <w:sz w:val="22"/>
          <w:szCs w:val="22"/>
        </w:rPr>
        <w:t xml:space="preserve">DLA ROBÓT </w:t>
      </w:r>
      <w:r w:rsidR="00EA086A" w:rsidRPr="00BC5ECD">
        <w:rPr>
          <w:rFonts w:asciiTheme="minorHAnsi" w:hAnsiTheme="minorHAnsi" w:cstheme="minorHAnsi"/>
          <w:b/>
          <w:sz w:val="22"/>
          <w:szCs w:val="22"/>
        </w:rPr>
        <w:t xml:space="preserve">BUDOWLANYCH </w:t>
      </w:r>
      <w:r w:rsidRPr="00BC5ECD">
        <w:rPr>
          <w:rFonts w:asciiTheme="minorHAnsi" w:hAnsiTheme="minorHAnsi" w:cstheme="minorHAnsi"/>
          <w:b/>
          <w:sz w:val="22"/>
          <w:szCs w:val="22"/>
        </w:rPr>
        <w:t xml:space="preserve">BUDOWLANYCH ORAZ </w:t>
      </w:r>
      <w:r w:rsidR="00A62012" w:rsidRPr="00BC5ECD">
        <w:rPr>
          <w:rFonts w:asciiTheme="minorHAnsi" w:hAnsiTheme="minorHAnsi" w:cstheme="minorHAnsi"/>
          <w:b/>
          <w:sz w:val="22"/>
          <w:szCs w:val="22"/>
        </w:rPr>
        <w:t>NA SPRZĘT I CZĘSCI ZAMIENNE</w:t>
      </w:r>
    </w:p>
    <w:p w14:paraId="73AF6B06" w14:textId="77777777" w:rsidR="00A62012" w:rsidRPr="00BC5ECD" w:rsidRDefault="00A62012" w:rsidP="00756A4D">
      <w:pPr>
        <w:spacing w:line="276" w:lineRule="auto"/>
        <w:jc w:val="center"/>
        <w:rPr>
          <w:rFonts w:asciiTheme="minorHAnsi" w:hAnsiTheme="minorHAnsi" w:cstheme="minorHAnsi"/>
          <w:b/>
          <w:i/>
          <w:sz w:val="22"/>
          <w:szCs w:val="22"/>
        </w:rPr>
      </w:pPr>
      <w:r w:rsidRPr="00BC5ECD">
        <w:rPr>
          <w:rFonts w:asciiTheme="minorHAnsi" w:hAnsiTheme="minorHAnsi" w:cstheme="minorHAnsi"/>
          <w:b/>
          <w:i/>
          <w:sz w:val="22"/>
          <w:szCs w:val="22"/>
        </w:rPr>
        <w:t>(dotyczy ………………….)</w:t>
      </w:r>
    </w:p>
    <w:p w14:paraId="2BA9C888" w14:textId="77777777" w:rsidR="00A62012" w:rsidRPr="00BC5ECD" w:rsidRDefault="00A62012" w:rsidP="00756A4D">
      <w:pPr>
        <w:spacing w:line="276" w:lineRule="auto"/>
        <w:rPr>
          <w:rFonts w:asciiTheme="minorHAnsi" w:hAnsiTheme="minorHAnsi" w:cstheme="minorHAnsi"/>
          <w:sz w:val="22"/>
          <w:szCs w:val="22"/>
        </w:rPr>
      </w:pPr>
    </w:p>
    <w:p w14:paraId="2B7ECCEB"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Wymagany </w:t>
      </w:r>
      <w:r w:rsidRPr="00BC5ECD">
        <w:rPr>
          <w:rFonts w:asciiTheme="minorHAnsi" w:hAnsiTheme="minorHAnsi" w:cstheme="minorHAnsi"/>
          <w:b/>
          <w:sz w:val="22"/>
          <w:szCs w:val="22"/>
        </w:rPr>
        <w:t>okres gwarancji</w:t>
      </w:r>
      <w:r w:rsidRPr="00BC5ECD">
        <w:rPr>
          <w:rFonts w:asciiTheme="minorHAnsi" w:hAnsiTheme="minorHAnsi" w:cstheme="minorHAnsi"/>
          <w:sz w:val="22"/>
          <w:szCs w:val="22"/>
        </w:rPr>
        <w:t xml:space="preserve"> na </w:t>
      </w:r>
      <w:r w:rsidR="00EA099B" w:rsidRPr="00BC5ECD">
        <w:rPr>
          <w:rFonts w:asciiTheme="minorHAnsi" w:hAnsiTheme="minorHAnsi" w:cstheme="minorHAnsi"/>
          <w:sz w:val="22"/>
          <w:szCs w:val="22"/>
        </w:rPr>
        <w:t xml:space="preserve">wykonane </w:t>
      </w:r>
      <w:r w:rsidR="00EA086A" w:rsidRPr="00BC5ECD">
        <w:rPr>
          <w:rFonts w:asciiTheme="minorHAnsi" w:hAnsiTheme="minorHAnsi" w:cstheme="minorHAnsi"/>
          <w:sz w:val="22"/>
          <w:szCs w:val="22"/>
        </w:rPr>
        <w:t>roboty budowlane,</w:t>
      </w:r>
      <w:r w:rsidR="00EA099B" w:rsidRPr="00BC5ECD">
        <w:rPr>
          <w:rFonts w:asciiTheme="minorHAnsi" w:hAnsiTheme="minorHAnsi" w:cstheme="minorHAnsi"/>
          <w:sz w:val="22"/>
          <w:szCs w:val="22"/>
        </w:rPr>
        <w:t xml:space="preserve"> </w:t>
      </w:r>
      <w:r w:rsidRPr="00BC5ECD">
        <w:rPr>
          <w:rFonts w:asciiTheme="minorHAnsi" w:hAnsiTheme="minorHAnsi" w:cstheme="minorHAnsi"/>
          <w:sz w:val="22"/>
          <w:szCs w:val="22"/>
        </w:rPr>
        <w:t xml:space="preserve">wyposażenie, sprzęt i urządzenia oraz części zamienne wchodzące w skład przedmiotu zamówienia wynosi </w:t>
      </w:r>
      <w:r w:rsidR="00EA099B" w:rsidRPr="00BC5ECD">
        <w:rPr>
          <w:rFonts w:asciiTheme="minorHAnsi" w:hAnsiTheme="minorHAnsi" w:cstheme="minorHAnsi"/>
          <w:b/>
          <w:sz w:val="22"/>
          <w:szCs w:val="22"/>
        </w:rPr>
        <w:t>………</w:t>
      </w:r>
      <w:r w:rsidRPr="00BC5ECD">
        <w:rPr>
          <w:rFonts w:asciiTheme="minorHAnsi" w:hAnsiTheme="minorHAnsi" w:cstheme="minorHAnsi"/>
          <w:b/>
          <w:sz w:val="22"/>
          <w:szCs w:val="22"/>
        </w:rPr>
        <w:t xml:space="preserve"> miesięcy</w:t>
      </w:r>
      <w:r w:rsidRPr="00BC5ECD">
        <w:rPr>
          <w:rFonts w:asciiTheme="minorHAnsi" w:hAnsiTheme="minorHAnsi" w:cstheme="minorHAnsi"/>
          <w:sz w:val="22"/>
          <w:szCs w:val="22"/>
        </w:rPr>
        <w:t xml:space="preserve"> od daty dokonania odbioru końcowego </w:t>
      </w:r>
      <w:r w:rsidR="00EA086A" w:rsidRPr="00BC5ECD">
        <w:rPr>
          <w:rFonts w:asciiTheme="minorHAnsi" w:hAnsiTheme="minorHAnsi" w:cstheme="minorHAnsi"/>
          <w:sz w:val="22"/>
          <w:szCs w:val="22"/>
        </w:rPr>
        <w:t>Zadania</w:t>
      </w:r>
      <w:r w:rsidRPr="00BC5ECD">
        <w:rPr>
          <w:rFonts w:asciiTheme="minorHAnsi" w:hAnsiTheme="minorHAnsi" w:cstheme="minorHAnsi"/>
          <w:sz w:val="22"/>
          <w:szCs w:val="22"/>
        </w:rPr>
        <w:t>. Niezależnie od uprawnień przysługujących Zamawiającemu z tytułu udzielonej gwarancji jakości, Zamawiającemu służyć będą uprawnienia z tytułu rękojmi za wady fizyczne.</w:t>
      </w:r>
    </w:p>
    <w:p w14:paraId="3A882019"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gwarantuje dostawę najnowszego modelu nowych, nie używanych urządzeń, sprzętu i elementów wyposażenia i części zamiennych</w:t>
      </w:r>
      <w:r w:rsidR="00EA086A" w:rsidRPr="00BC5ECD">
        <w:rPr>
          <w:rFonts w:asciiTheme="minorHAnsi" w:hAnsiTheme="minorHAnsi" w:cstheme="minorHAnsi"/>
          <w:sz w:val="22"/>
          <w:szCs w:val="22"/>
        </w:rPr>
        <w:t>.</w:t>
      </w:r>
      <w:r w:rsidRPr="00BC5ECD">
        <w:rPr>
          <w:rFonts w:asciiTheme="minorHAnsi" w:hAnsiTheme="minorHAnsi" w:cstheme="minorHAnsi"/>
          <w:sz w:val="22"/>
          <w:szCs w:val="22"/>
        </w:rPr>
        <w:t xml:space="preserve"> </w:t>
      </w:r>
    </w:p>
    <w:p w14:paraId="134438ED"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gwarantuje, że wszystkie dostarczone urządzenia, sprzęt i elementy wyposażenia są wolne od wad wynikających z materiałów czy jakości wykonania.</w:t>
      </w:r>
    </w:p>
    <w:p w14:paraId="3B488768" w14:textId="77777777" w:rsidR="00A62012" w:rsidRPr="00BC5ECD" w:rsidRDefault="00A62012" w:rsidP="00F722C3">
      <w:pPr>
        <w:widowControl w:val="0"/>
        <w:numPr>
          <w:ilvl w:val="0"/>
          <w:numId w:val="36"/>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 Realizacja uprawnień z tytułu gwarancji jakości odbywać się będzie, na poniżej podanych warunkach, które traktować należy jako wymogi minimalne:</w:t>
      </w:r>
    </w:p>
    <w:p w14:paraId="687F7A2B" w14:textId="77777777" w:rsidR="00A62012" w:rsidRPr="00BC5ECD" w:rsidRDefault="00A62012" w:rsidP="00756A4D">
      <w:pPr>
        <w:tabs>
          <w:tab w:val="left" w:pos="360"/>
        </w:tabs>
        <w:spacing w:line="276" w:lineRule="auto"/>
        <w:ind w:left="284"/>
        <w:rPr>
          <w:rFonts w:asciiTheme="minorHAnsi" w:hAnsiTheme="minorHAnsi" w:cstheme="minorHAnsi"/>
          <w:sz w:val="22"/>
          <w:szCs w:val="22"/>
        </w:rPr>
      </w:pPr>
    </w:p>
    <w:p w14:paraId="7D7EB835"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 przypadku wystąpienia (ujawnienia) wady w okresie gwarancji Zamawiający zobowiązany jest zawiadomić pisemnie (listownie lub faksem) Wykonawcę w terminie 5 dni od daty jej wystąpienia (wykrycia).</w:t>
      </w:r>
    </w:p>
    <w:p w14:paraId="016DBB6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Istnienie wad stwierdza się protokolarnie. W protokole stwierdzenia wad, Zamawiający wyznacza pożądany termin na usunięcie wad. Wykonawca usunie wady bezpłatnie w możliwie najkrótszym czasie i w terminie wyznaczonym przez Zamawiającego.</w:t>
      </w:r>
    </w:p>
    <w:p w14:paraId="69B9F79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Usunięcie wad powinno być stwierdzone protokolarnie.</w:t>
      </w:r>
    </w:p>
    <w:p w14:paraId="1E5B372B"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Wykonawca przystąpi niezwłocznie do usuwania nieprzewidzianych wad zgłoszonych w okresie gwarancji, w racjonalnym terminie nie dłuższym niż 3 dni od chwili otrzymania zawiadomienia o ich wystąpieniu. </w:t>
      </w:r>
    </w:p>
    <w:p w14:paraId="2C60221F"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 xml:space="preserve">Gwarancja obejmuje uszkodzenia wskutek wadliwego wykonawstwa – niezgodnego z projektem, zasadami sztuki </w:t>
      </w:r>
      <w:r w:rsidR="00EA086A" w:rsidRPr="00BC5ECD">
        <w:rPr>
          <w:rFonts w:asciiTheme="minorHAnsi" w:hAnsiTheme="minorHAnsi" w:cstheme="minorHAnsi"/>
          <w:sz w:val="22"/>
          <w:szCs w:val="22"/>
        </w:rPr>
        <w:t xml:space="preserve">konserwatorskiej lub </w:t>
      </w:r>
      <w:r w:rsidRPr="00BC5ECD">
        <w:rPr>
          <w:rFonts w:asciiTheme="minorHAnsi" w:hAnsiTheme="minorHAnsi" w:cstheme="minorHAnsi"/>
          <w:sz w:val="22"/>
          <w:szCs w:val="22"/>
        </w:rPr>
        <w:t>budowlanej bądź nieprzestrzegania warunków Umowy z Zamawiającym albo ukrytej wady materiałowej.</w:t>
      </w:r>
    </w:p>
    <w:p w14:paraId="7F09CD42"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przeprowadzać będzie okresowe kontrole, konserwację i naprawy dostarczonego wyposażenia, sprzętu i urządzenia, gwarantuje dostawę części zamiennych koniecznych do przeprowadzenia napraw i ponosić będzie koszty takich zobowiązań.</w:t>
      </w:r>
    </w:p>
    <w:p w14:paraId="3614608D"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Wykonawca przedstawi harmonogram okresowych kontroli, konserwacji i napraw, które nie mogą skutkować utratą gwarancji.</w:t>
      </w:r>
    </w:p>
    <w:p w14:paraId="46C8D990" w14:textId="77777777" w:rsidR="00A62012" w:rsidRPr="00BC5ECD" w:rsidRDefault="00A62012" w:rsidP="00F722C3">
      <w:pPr>
        <w:widowControl w:val="0"/>
        <w:numPr>
          <w:ilvl w:val="0"/>
          <w:numId w:val="37"/>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Gwarancja dla dostarczonego wyposażenia, sprzętu i urządzeń i części zamiennych nie obejmuje roszczeń z tytułu uszkodzeń i wad wynikłych na skutek:</w:t>
      </w:r>
    </w:p>
    <w:p w14:paraId="224F4913"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niewłaściwego lub niezgodnego z instrukcją obsługi działania użytkownika,  niewłaściwego przechowywania lub konserwacji,</w:t>
      </w:r>
    </w:p>
    <w:p w14:paraId="56B3169F"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obsługi urządzeń niewłaściwej lub niezgodnej z instrukcją</w:t>
      </w:r>
    </w:p>
    <w:p w14:paraId="2F77BEDC"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samowolnych napraw, przeróbek lub zmian konstrukcyjnych dokonanych przez użytkownika lub inne nieupoważnione osoby,</w:t>
      </w:r>
    </w:p>
    <w:p w14:paraId="1FE1C362"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uszkodzenia przez tzw. siły wyższe</w:t>
      </w:r>
      <w:r w:rsidR="00EA086A" w:rsidRPr="00BC5ECD">
        <w:rPr>
          <w:rFonts w:asciiTheme="minorHAnsi" w:hAnsiTheme="minorHAnsi" w:cstheme="minorHAnsi"/>
          <w:sz w:val="22"/>
          <w:szCs w:val="22"/>
        </w:rPr>
        <w:t>j</w:t>
      </w:r>
      <w:r w:rsidRPr="00BC5ECD">
        <w:rPr>
          <w:rFonts w:asciiTheme="minorHAnsi" w:hAnsiTheme="minorHAnsi" w:cstheme="minorHAnsi"/>
          <w:sz w:val="22"/>
          <w:szCs w:val="22"/>
        </w:rPr>
        <w:t xml:space="preserve"> (w szczególności wyładowania atmosferyczne, </w:t>
      </w:r>
      <w:r w:rsidRPr="00BC5ECD">
        <w:rPr>
          <w:rFonts w:asciiTheme="minorHAnsi" w:hAnsiTheme="minorHAnsi" w:cstheme="minorHAnsi"/>
          <w:sz w:val="22"/>
          <w:szCs w:val="22"/>
        </w:rPr>
        <w:lastRenderedPageBreak/>
        <w:t xml:space="preserve">powódź, pożar, zbyt wysokie napięcie elektryczne, wpływy chemiczne), </w:t>
      </w:r>
    </w:p>
    <w:p w14:paraId="331148B0" w14:textId="77777777" w:rsidR="00A62012" w:rsidRPr="00BC5ECD" w:rsidRDefault="00A62012" w:rsidP="00F722C3">
      <w:pPr>
        <w:widowControl w:val="0"/>
        <w:numPr>
          <w:ilvl w:val="0"/>
          <w:numId w:val="38"/>
        </w:numPr>
        <w:adjustRightInd w:val="0"/>
        <w:spacing w:line="276" w:lineRule="auto"/>
        <w:jc w:val="both"/>
        <w:textAlignment w:val="baseline"/>
        <w:rPr>
          <w:rFonts w:asciiTheme="minorHAnsi" w:hAnsiTheme="minorHAnsi" w:cstheme="minorHAnsi"/>
          <w:sz w:val="22"/>
          <w:szCs w:val="22"/>
        </w:rPr>
      </w:pPr>
      <w:r w:rsidRPr="00BC5ECD">
        <w:rPr>
          <w:rFonts w:asciiTheme="minorHAnsi" w:hAnsiTheme="minorHAnsi" w:cstheme="minorHAnsi"/>
          <w:sz w:val="22"/>
          <w:szCs w:val="22"/>
        </w:rPr>
        <w:t>uszkodzenie związanych z nieprawidłową eksploatacją urządzeń, przekroczenie podanych wartości konstrukcyjnych i eksploatacyjnych, stosowania niewłaściwych materiałów eksploatacyjnych.</w:t>
      </w:r>
    </w:p>
    <w:p w14:paraId="391E69B8" w14:textId="77777777" w:rsidR="00A62012" w:rsidRPr="00BC5ECD" w:rsidRDefault="00A62012" w:rsidP="00756A4D">
      <w:pPr>
        <w:spacing w:line="276" w:lineRule="auto"/>
        <w:ind w:left="1080"/>
        <w:rPr>
          <w:rFonts w:asciiTheme="minorHAnsi" w:hAnsiTheme="minorHAnsi" w:cstheme="minorHAnsi"/>
          <w:sz w:val="22"/>
          <w:szCs w:val="22"/>
        </w:rPr>
      </w:pPr>
    </w:p>
    <w:p w14:paraId="5ECA9341" w14:textId="77777777" w:rsidR="00A62012" w:rsidRPr="00BC5ECD" w:rsidRDefault="00A62012" w:rsidP="00F722C3">
      <w:pPr>
        <w:widowControl w:val="0"/>
        <w:numPr>
          <w:ilvl w:val="0"/>
          <w:numId w:val="36"/>
        </w:numPr>
        <w:adjustRightInd w:val="0"/>
        <w:spacing w:line="276" w:lineRule="auto"/>
        <w:ind w:right="-2"/>
        <w:jc w:val="both"/>
        <w:textAlignment w:val="baseline"/>
        <w:rPr>
          <w:rFonts w:asciiTheme="minorHAnsi" w:hAnsiTheme="minorHAnsi" w:cstheme="minorHAnsi"/>
          <w:sz w:val="22"/>
          <w:szCs w:val="22"/>
        </w:rPr>
      </w:pPr>
      <w:r w:rsidRPr="00BC5ECD">
        <w:rPr>
          <w:rFonts w:asciiTheme="minorHAnsi" w:hAnsiTheme="minorHAnsi" w:cstheme="minorHAnsi"/>
          <w:sz w:val="22"/>
          <w:szCs w:val="22"/>
        </w:rPr>
        <w:t>W przypadku kiedy awaria, o której mowa w pkt 1 nie nastąpiła z przyczyn zależnych od Wykonawcy, koszty jej usunięcia pokryje Zamawiający.</w:t>
      </w:r>
    </w:p>
    <w:p w14:paraId="1C801588" w14:textId="77777777" w:rsidR="008A6A41" w:rsidRPr="00BC5ECD" w:rsidRDefault="008A6A41" w:rsidP="00756A4D">
      <w:pPr>
        <w:spacing w:line="276" w:lineRule="auto"/>
        <w:rPr>
          <w:rFonts w:asciiTheme="minorHAnsi" w:hAnsiTheme="minorHAnsi" w:cstheme="minorHAnsi"/>
          <w:sz w:val="22"/>
          <w:szCs w:val="22"/>
        </w:rPr>
      </w:pPr>
    </w:p>
    <w:sectPr w:rsidR="008A6A41" w:rsidRPr="00BC5ECD" w:rsidSect="00AA44C2">
      <w:footerReference w:type="default" r:id="rId8"/>
      <w:pgSz w:w="11906" w:h="16838"/>
      <w:pgMar w:top="694" w:right="1417" w:bottom="0" w:left="1417" w:header="284" w:footer="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6E104" w14:textId="77777777" w:rsidR="00C81E9C" w:rsidRDefault="00C81E9C">
      <w:r>
        <w:separator/>
      </w:r>
    </w:p>
  </w:endnote>
  <w:endnote w:type="continuationSeparator" w:id="0">
    <w:p w14:paraId="17DCBCFF" w14:textId="77777777" w:rsidR="00C81E9C" w:rsidRDefault="00C8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imesNewRoman">
    <w:altName w:val="Meiryo"/>
    <w:charset w:val="80"/>
    <w:family w:val="auto"/>
    <w:pitch w:val="default"/>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9263BE" w14:textId="77777777" w:rsidR="006E3C75" w:rsidRDefault="006E3C75"/>
  <w:tbl>
    <w:tblPr>
      <w:tblW w:w="0" w:type="auto"/>
      <w:tblLook w:val="01E0" w:firstRow="1" w:lastRow="1" w:firstColumn="1" w:lastColumn="1" w:noHBand="0" w:noVBand="0"/>
    </w:tblPr>
    <w:tblGrid>
      <w:gridCol w:w="5948"/>
      <w:gridCol w:w="3124"/>
    </w:tblGrid>
    <w:tr w:rsidR="006E3C75" w:rsidRPr="001B0E59" w14:paraId="63E34B58" w14:textId="77777777">
      <w:tc>
        <w:tcPr>
          <w:tcW w:w="9212" w:type="dxa"/>
          <w:gridSpan w:val="2"/>
        </w:tcPr>
        <w:p w14:paraId="5C0917CF" w14:textId="77777777" w:rsidR="006E3C75" w:rsidRPr="001B0E59" w:rsidRDefault="006E3C75" w:rsidP="004E1FDB">
          <w:pPr>
            <w:pStyle w:val="Stopka"/>
            <w:jc w:val="center"/>
            <w:rPr>
              <w:rFonts w:ascii="Arial" w:hAnsi="Arial" w:cs="Arial"/>
              <w:sz w:val="20"/>
              <w:szCs w:val="20"/>
            </w:rPr>
          </w:pPr>
        </w:p>
      </w:tc>
    </w:tr>
    <w:tr w:rsidR="006E3C75" w:rsidRPr="001B0E59" w14:paraId="170F8CA3" w14:textId="77777777">
      <w:tc>
        <w:tcPr>
          <w:tcW w:w="6048" w:type="dxa"/>
        </w:tcPr>
        <w:p w14:paraId="21CE656F" w14:textId="77777777" w:rsidR="006E3C75" w:rsidRPr="001B0E59" w:rsidRDefault="006E3C75" w:rsidP="00500B56">
          <w:pPr>
            <w:pStyle w:val="Stopka"/>
            <w:rPr>
              <w:rFonts w:ascii="Arial" w:hAnsi="Arial" w:cs="Arial"/>
              <w:sz w:val="20"/>
              <w:szCs w:val="20"/>
            </w:rPr>
          </w:pPr>
        </w:p>
      </w:tc>
      <w:tc>
        <w:tcPr>
          <w:tcW w:w="3164" w:type="dxa"/>
        </w:tcPr>
        <w:p w14:paraId="06160D79" w14:textId="77777777" w:rsidR="006E3C75" w:rsidRPr="001B0E59" w:rsidRDefault="006E3C75" w:rsidP="00500B56">
          <w:pPr>
            <w:pStyle w:val="Stopka"/>
            <w:jc w:val="right"/>
            <w:rPr>
              <w:rFonts w:ascii="Arial" w:hAnsi="Arial" w:cs="Arial"/>
              <w:sz w:val="20"/>
              <w:szCs w:val="20"/>
            </w:rPr>
          </w:pPr>
          <w:r w:rsidRPr="001B0E59">
            <w:rPr>
              <w:rFonts w:ascii="Arial" w:hAnsi="Arial" w:cs="Arial"/>
              <w:sz w:val="20"/>
              <w:szCs w:val="20"/>
            </w:rPr>
            <w:t>Strona</w:t>
          </w:r>
          <w:r>
            <w:rPr>
              <w:rFonts w:ascii="Arial" w:hAnsi="Arial" w:cs="Arial"/>
              <w:sz w:val="20"/>
              <w:szCs w:val="20"/>
            </w:rPr>
            <w:t xml:space="preserve"> </w:t>
          </w:r>
          <w:r w:rsidRPr="001B0E59">
            <w:rPr>
              <w:rStyle w:val="Numerstrony"/>
              <w:rFonts w:ascii="Arial" w:hAnsi="Arial" w:cs="Arial"/>
              <w:sz w:val="20"/>
              <w:szCs w:val="20"/>
            </w:rPr>
            <w:fldChar w:fldCharType="begin"/>
          </w:r>
          <w:r w:rsidRPr="001B0E59">
            <w:rPr>
              <w:rStyle w:val="Numerstrony"/>
              <w:rFonts w:ascii="Arial" w:hAnsi="Arial" w:cs="Arial"/>
              <w:sz w:val="20"/>
              <w:szCs w:val="20"/>
            </w:rPr>
            <w:instrText xml:space="preserve"> PAGE </w:instrText>
          </w:r>
          <w:r w:rsidRPr="001B0E59">
            <w:rPr>
              <w:rStyle w:val="Numerstrony"/>
              <w:rFonts w:ascii="Arial" w:hAnsi="Arial" w:cs="Arial"/>
              <w:sz w:val="20"/>
              <w:szCs w:val="20"/>
            </w:rPr>
            <w:fldChar w:fldCharType="separate"/>
          </w:r>
          <w:r w:rsidR="009F1AA1">
            <w:rPr>
              <w:rStyle w:val="Numerstrony"/>
              <w:rFonts w:ascii="Arial" w:hAnsi="Arial" w:cs="Arial"/>
              <w:noProof/>
              <w:sz w:val="20"/>
              <w:szCs w:val="20"/>
            </w:rPr>
            <w:t>11</w:t>
          </w:r>
          <w:r w:rsidRPr="001B0E59">
            <w:rPr>
              <w:rStyle w:val="Numerstrony"/>
              <w:rFonts w:ascii="Arial" w:hAnsi="Arial" w:cs="Arial"/>
              <w:sz w:val="20"/>
              <w:szCs w:val="20"/>
            </w:rPr>
            <w:fldChar w:fldCharType="end"/>
          </w:r>
          <w:r>
            <w:rPr>
              <w:rStyle w:val="Numerstrony"/>
              <w:rFonts w:ascii="Arial" w:hAnsi="Arial" w:cs="Arial"/>
              <w:sz w:val="20"/>
              <w:szCs w:val="20"/>
            </w:rPr>
            <w:t xml:space="preserve"> </w:t>
          </w:r>
          <w:r w:rsidRPr="001B0E59">
            <w:rPr>
              <w:rStyle w:val="Numerstrony"/>
              <w:rFonts w:ascii="Arial" w:hAnsi="Arial" w:cs="Arial"/>
              <w:sz w:val="20"/>
              <w:szCs w:val="20"/>
            </w:rPr>
            <w:t>/</w:t>
          </w:r>
          <w:r>
            <w:rPr>
              <w:rStyle w:val="Numerstrony"/>
              <w:rFonts w:ascii="Arial" w:hAnsi="Arial" w:cs="Arial"/>
              <w:sz w:val="20"/>
              <w:szCs w:val="20"/>
            </w:rPr>
            <w:t xml:space="preserve"> </w:t>
          </w:r>
          <w:r w:rsidRPr="001B0E59">
            <w:rPr>
              <w:rStyle w:val="Numerstrony"/>
              <w:rFonts w:ascii="Arial" w:hAnsi="Arial" w:cs="Arial"/>
              <w:sz w:val="20"/>
              <w:szCs w:val="20"/>
            </w:rPr>
            <w:t>stron</w:t>
          </w:r>
          <w:r>
            <w:rPr>
              <w:rStyle w:val="Numerstrony"/>
              <w:rFonts w:ascii="Arial" w:hAnsi="Arial" w:cs="Arial"/>
              <w:sz w:val="20"/>
              <w:szCs w:val="20"/>
            </w:rPr>
            <w:t xml:space="preserve"> </w:t>
          </w:r>
          <w:r w:rsidRPr="001B0E59">
            <w:rPr>
              <w:rStyle w:val="Numerstrony"/>
              <w:rFonts w:ascii="Arial" w:hAnsi="Arial" w:cs="Arial"/>
              <w:sz w:val="20"/>
              <w:szCs w:val="20"/>
            </w:rPr>
            <w:fldChar w:fldCharType="begin"/>
          </w:r>
          <w:r w:rsidRPr="001B0E59">
            <w:rPr>
              <w:rStyle w:val="Numerstrony"/>
              <w:rFonts w:ascii="Arial" w:hAnsi="Arial" w:cs="Arial"/>
              <w:sz w:val="20"/>
              <w:szCs w:val="20"/>
            </w:rPr>
            <w:instrText xml:space="preserve"> NUMPAGES </w:instrText>
          </w:r>
          <w:r w:rsidRPr="001B0E59">
            <w:rPr>
              <w:rStyle w:val="Numerstrony"/>
              <w:rFonts w:ascii="Arial" w:hAnsi="Arial" w:cs="Arial"/>
              <w:sz w:val="20"/>
              <w:szCs w:val="20"/>
            </w:rPr>
            <w:fldChar w:fldCharType="separate"/>
          </w:r>
          <w:r w:rsidR="009F1AA1">
            <w:rPr>
              <w:rStyle w:val="Numerstrony"/>
              <w:rFonts w:ascii="Arial" w:hAnsi="Arial" w:cs="Arial"/>
              <w:noProof/>
              <w:sz w:val="20"/>
              <w:szCs w:val="20"/>
            </w:rPr>
            <w:t>21</w:t>
          </w:r>
          <w:r w:rsidRPr="001B0E59">
            <w:rPr>
              <w:rStyle w:val="Numerstrony"/>
              <w:rFonts w:ascii="Arial" w:hAnsi="Arial" w:cs="Arial"/>
              <w:sz w:val="20"/>
              <w:szCs w:val="20"/>
            </w:rPr>
            <w:fldChar w:fldCharType="end"/>
          </w:r>
        </w:p>
      </w:tc>
    </w:tr>
  </w:tbl>
  <w:p w14:paraId="4A930D19" w14:textId="77777777" w:rsidR="006E3C75" w:rsidRPr="00AB583D" w:rsidRDefault="006E3C75" w:rsidP="00500B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73939" w14:textId="77777777" w:rsidR="00C81E9C" w:rsidRDefault="00C81E9C">
      <w:r>
        <w:separator/>
      </w:r>
    </w:p>
  </w:footnote>
  <w:footnote w:type="continuationSeparator" w:id="0">
    <w:p w14:paraId="10505DEA" w14:textId="77777777" w:rsidR="00C81E9C" w:rsidRDefault="00C81E9C">
      <w:r>
        <w:continuationSeparator/>
      </w:r>
    </w:p>
  </w:footnote>
  <w:footnote w:id="1">
    <w:p w14:paraId="04A20F78" w14:textId="77777777" w:rsidR="001A2F40" w:rsidRDefault="001A2F40">
      <w:pPr>
        <w:pStyle w:val="Tekstprzypisudolnego"/>
      </w:pPr>
      <w:r>
        <w:rPr>
          <w:rStyle w:val="Odwoanieprzypisudolnego"/>
        </w:rPr>
        <w:footnoteRef/>
      </w:r>
      <w:r>
        <w:t xml:space="preserve"> </w:t>
      </w:r>
      <w:r w:rsidRPr="001A2F40">
        <w:rPr>
          <w:rFonts w:ascii="Arial" w:hAnsi="Arial" w:cs="Arial"/>
          <w:sz w:val="16"/>
          <w:szCs w:val="16"/>
        </w:rPr>
        <w:t>uzupełnić zgodnie z ofertą Wykonawcy.</w:t>
      </w:r>
    </w:p>
  </w:footnote>
  <w:footnote w:id="2">
    <w:p w14:paraId="58381003" w14:textId="77777777" w:rsidR="001A2F40" w:rsidRDefault="001A2F40">
      <w:pPr>
        <w:pStyle w:val="Tekstprzypisudolnego"/>
      </w:pPr>
      <w:r>
        <w:rPr>
          <w:rStyle w:val="Odwoanieprzypisudolnego"/>
        </w:rPr>
        <w:footnoteRef/>
      </w:r>
      <w:r>
        <w:t xml:space="preserve"> </w:t>
      </w:r>
      <w:r w:rsidRPr="001A2F40">
        <w:rPr>
          <w:rFonts w:ascii="Arial" w:hAnsi="Arial" w:cs="Arial"/>
          <w:sz w:val="16"/>
          <w:szCs w:val="16"/>
        </w:rPr>
        <w:t>uzupełnić zgodnie z ofertą Wykonawcy.</w:t>
      </w:r>
    </w:p>
  </w:footnote>
  <w:footnote w:id="3">
    <w:p w14:paraId="79CB1D60" w14:textId="77777777" w:rsidR="001A2F40" w:rsidRDefault="001A2F40">
      <w:pPr>
        <w:pStyle w:val="Tekstprzypisudolnego"/>
      </w:pPr>
      <w:r>
        <w:rPr>
          <w:rStyle w:val="Odwoanieprzypisudolnego"/>
        </w:rPr>
        <w:footnoteRef/>
      </w:r>
      <w:r>
        <w:t xml:space="preserve"> </w:t>
      </w:r>
      <w:r w:rsidRPr="001A2F40">
        <w:rPr>
          <w:rFonts w:ascii="Arial" w:hAnsi="Arial" w:cs="Arial"/>
          <w:sz w:val="16"/>
          <w:szCs w:val="16"/>
        </w:rPr>
        <w:t>uzupełnić zgodnie z ofertą Wykonawcy.</w:t>
      </w:r>
    </w:p>
  </w:footnote>
  <w:footnote w:id="4">
    <w:p w14:paraId="0032E75C" w14:textId="77777777" w:rsidR="008E48D4" w:rsidRDefault="008E48D4">
      <w:pPr>
        <w:pStyle w:val="Tekstprzypisudolnego"/>
      </w:pPr>
      <w:r>
        <w:rPr>
          <w:rStyle w:val="Odwoanieprzypisudolnego"/>
        </w:rPr>
        <w:footnoteRef/>
      </w:r>
      <w:r>
        <w:t xml:space="preserve"> </w:t>
      </w:r>
      <w:r w:rsidRPr="001A2F40">
        <w:rPr>
          <w:rFonts w:ascii="Arial" w:hAnsi="Arial" w:cs="Arial"/>
          <w:sz w:val="16"/>
          <w:szCs w:val="16"/>
        </w:rPr>
        <w:t>uzupełnić zgodnie z ofertą Wykonawcy.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D9286DDE"/>
    <w:lvl w:ilvl="0">
      <w:start w:val="1"/>
      <w:numFmt w:val="bullet"/>
      <w:pStyle w:val="Listapunktowana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3814CA88"/>
    <w:lvl w:ilvl="0">
      <w:start w:val="1"/>
      <w:numFmt w:val="bullet"/>
      <w:pStyle w:val="Listapunktowana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3664F30"/>
    <w:lvl w:ilvl="0">
      <w:start w:val="1"/>
      <w:numFmt w:val="bullet"/>
      <w:pStyle w:val="Listapunktowana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82462654"/>
    <w:lvl w:ilvl="0">
      <w:start w:val="1"/>
      <w:numFmt w:val="bullet"/>
      <w:pStyle w:val="Listapunktowana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BA222AEE"/>
    <w:lvl w:ilvl="0">
      <w:start w:val="1"/>
      <w:numFmt w:val="bullet"/>
      <w:pStyle w:val="Listapunktowana"/>
      <w:lvlText w:val=""/>
      <w:lvlJc w:val="left"/>
      <w:pPr>
        <w:tabs>
          <w:tab w:val="num" w:pos="360"/>
        </w:tabs>
        <w:ind w:left="360" w:hanging="360"/>
      </w:pPr>
      <w:rPr>
        <w:rFonts w:ascii="Symbol" w:hAnsi="Symbol" w:hint="default"/>
      </w:rPr>
    </w:lvl>
  </w:abstractNum>
  <w:abstractNum w:abstractNumId="5" w15:restartNumberingAfterBreak="0">
    <w:nsid w:val="00000002"/>
    <w:multiLevelType w:val="singleLevel"/>
    <w:tmpl w:val="00000002"/>
    <w:lvl w:ilvl="0">
      <w:start w:val="1"/>
      <w:numFmt w:val="bullet"/>
      <w:lvlText w:val="-"/>
      <w:lvlJc w:val="left"/>
      <w:pPr>
        <w:tabs>
          <w:tab w:val="num" w:pos="720"/>
        </w:tabs>
        <w:ind w:left="720" w:hanging="360"/>
      </w:pPr>
      <w:rPr>
        <w:rFonts w:ascii="Times New Roman" w:hAnsi="Times New Roman" w:cs="MS Mincho"/>
      </w:rPr>
    </w:lvl>
  </w:abstractNum>
  <w:abstractNum w:abstractNumId="6"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7" w15:restartNumberingAfterBreak="0">
    <w:nsid w:val="00000005"/>
    <w:multiLevelType w:val="singleLevel"/>
    <w:tmpl w:val="00000005"/>
    <w:name w:val="WW8Num6"/>
    <w:lvl w:ilvl="0">
      <w:start w:val="1"/>
      <w:numFmt w:val="decimal"/>
      <w:lvlText w:val="%1)"/>
      <w:lvlJc w:val="left"/>
      <w:pPr>
        <w:tabs>
          <w:tab w:val="num" w:pos="1440"/>
        </w:tabs>
        <w:ind w:left="1440" w:hanging="360"/>
      </w:pPr>
    </w:lvl>
  </w:abstractNum>
  <w:abstractNum w:abstractNumId="8" w15:restartNumberingAfterBreak="0">
    <w:nsid w:val="00000006"/>
    <w:multiLevelType w:val="singleLevel"/>
    <w:tmpl w:val="00000006"/>
    <w:name w:val="WW8Num8"/>
    <w:lvl w:ilvl="0">
      <w:start w:val="1"/>
      <w:numFmt w:val="decimal"/>
      <w:lvlText w:val="%1)"/>
      <w:lvlJc w:val="left"/>
      <w:pPr>
        <w:tabs>
          <w:tab w:val="num" w:pos="1440"/>
        </w:tabs>
        <w:ind w:left="144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2520"/>
        </w:tabs>
        <w:ind w:left="2520" w:hanging="360"/>
      </w:pPr>
      <w:rPr>
        <w:rFonts w:ascii="Arial" w:hAnsi="Arial" w:cs="Arial"/>
        <w:b w:val="0"/>
        <w:bCs w:val="0"/>
        <w:i w:val="0"/>
        <w:sz w:val="22"/>
        <w:szCs w:val="22"/>
      </w:rPr>
    </w:lvl>
  </w:abstractNum>
  <w:abstractNum w:abstractNumId="10" w15:restartNumberingAfterBreak="0">
    <w:nsid w:val="0000000D"/>
    <w:multiLevelType w:val="singleLevel"/>
    <w:tmpl w:val="4C84BC1C"/>
    <w:name w:val="WW8Num24"/>
    <w:lvl w:ilvl="0">
      <w:start w:val="1"/>
      <w:numFmt w:val="lowerLetter"/>
      <w:lvlText w:val="%1)"/>
      <w:lvlJc w:val="left"/>
      <w:pPr>
        <w:tabs>
          <w:tab w:val="num" w:pos="1440"/>
        </w:tabs>
        <w:ind w:left="1440" w:hanging="360"/>
      </w:pPr>
      <w:rPr>
        <w:rFonts w:ascii="Arial" w:eastAsia="MS Mincho" w:hAnsi="Arial" w:cs="Arial"/>
      </w:rPr>
    </w:lvl>
  </w:abstractNum>
  <w:abstractNum w:abstractNumId="11" w15:restartNumberingAfterBreak="0">
    <w:nsid w:val="00000014"/>
    <w:multiLevelType w:val="multilevel"/>
    <w:tmpl w:val="00000014"/>
    <w:name w:val="WW8Num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Wingdings" w:hAnsi="Wingdings"/>
        <w:sz w:val="22"/>
        <w:szCs w:val="22"/>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A"/>
    <w:multiLevelType w:val="singleLevel"/>
    <w:tmpl w:val="091244AA"/>
    <w:name w:val="WW8Num26"/>
    <w:lvl w:ilvl="0">
      <w:start w:val="1"/>
      <w:numFmt w:val="lowerLetter"/>
      <w:lvlText w:val="%1)"/>
      <w:lvlJc w:val="left"/>
      <w:pPr>
        <w:tabs>
          <w:tab w:val="num" w:pos="1140"/>
        </w:tabs>
        <w:ind w:left="1140" w:hanging="360"/>
      </w:pPr>
      <w:rPr>
        <w:b w:val="0"/>
        <w:color w:val="auto"/>
      </w:rPr>
    </w:lvl>
  </w:abstractNum>
  <w:abstractNum w:abstractNumId="14" w15:restartNumberingAfterBreak="0">
    <w:nsid w:val="00000034"/>
    <w:multiLevelType w:val="multilevel"/>
    <w:tmpl w:val="9A1C9896"/>
    <w:name w:val="WW8Num52"/>
    <w:lvl w:ilvl="0">
      <w:start w:val="1"/>
      <w:numFmt w:val="decimal"/>
      <w:lvlText w:val="%1."/>
      <w:lvlJc w:val="left"/>
      <w:pPr>
        <w:tabs>
          <w:tab w:val="num" w:pos="0"/>
        </w:tabs>
        <w:ind w:left="720" w:hanging="360"/>
      </w:pPr>
      <w:rPr>
        <w:rFonts w:ascii="Arial" w:hAnsi="Arial" w:cs="Arial" w:hint="default"/>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35"/>
    <w:multiLevelType w:val="multilevel"/>
    <w:tmpl w:val="00000035"/>
    <w:name w:val="WW8Num5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E500BA"/>
    <w:multiLevelType w:val="hybridMultilevel"/>
    <w:tmpl w:val="1AD23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C4407D5C">
      <w:start w:val="1"/>
      <w:numFmt w:val="decimal"/>
      <w:lvlText w:val="%5)"/>
      <w:lvlJc w:val="left"/>
      <w:pPr>
        <w:ind w:left="3600" w:hanging="360"/>
      </w:pPr>
      <w:rPr>
        <w:rFonts w:ascii="Arial" w:eastAsia="Times New Roman" w:hAnsi="Arial" w:cs="Arial"/>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1B063E1"/>
    <w:multiLevelType w:val="hybridMultilevel"/>
    <w:tmpl w:val="58C4C150"/>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03A1736E"/>
    <w:multiLevelType w:val="hybridMultilevel"/>
    <w:tmpl w:val="8EDC0AA2"/>
    <w:lvl w:ilvl="0" w:tplc="5D6EBAE0">
      <w:start w:val="1"/>
      <w:numFmt w:val="lowerLetter"/>
      <w:lvlText w:val="%1)"/>
      <w:lvlJc w:val="left"/>
      <w:pPr>
        <w:tabs>
          <w:tab w:val="num" w:pos="907"/>
        </w:tabs>
        <w:ind w:left="907" w:hanging="340"/>
      </w:pPr>
      <w:rPr>
        <w:rFonts w:hint="default"/>
      </w:rPr>
    </w:lvl>
    <w:lvl w:ilvl="1" w:tplc="9EFEE0AA">
      <w:start w:val="14"/>
      <w:numFmt w:val="decimal"/>
      <w:lvlText w:val="%2."/>
      <w:lvlJc w:val="left"/>
      <w:pPr>
        <w:tabs>
          <w:tab w:val="num" w:pos="567"/>
        </w:tabs>
        <w:ind w:left="567" w:hanging="567"/>
      </w:pPr>
      <w:rPr>
        <w:rFonts w:hint="default"/>
      </w:rPr>
    </w:lvl>
    <w:lvl w:ilvl="2" w:tplc="DE52943C">
      <w:start w:val="1"/>
      <w:numFmt w:val="lowerLetter"/>
      <w:lvlText w:val="%3)"/>
      <w:lvlJc w:val="left"/>
      <w:pPr>
        <w:tabs>
          <w:tab w:val="num" w:pos="907"/>
        </w:tabs>
        <w:ind w:left="907"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52B678A"/>
    <w:multiLevelType w:val="hybridMultilevel"/>
    <w:tmpl w:val="C76632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AEE6E46"/>
    <w:multiLevelType w:val="hybridMultilevel"/>
    <w:tmpl w:val="CF60109C"/>
    <w:lvl w:ilvl="0" w:tplc="E9B8C910">
      <w:start w:val="1"/>
      <w:numFmt w:val="lowerLetter"/>
      <w:lvlText w:val="%1)"/>
      <w:lvlJc w:val="left"/>
      <w:pPr>
        <w:tabs>
          <w:tab w:val="num" w:pos="907"/>
        </w:tabs>
        <w:ind w:left="907" w:hanging="340"/>
      </w:pPr>
      <w:rPr>
        <w:rFonts w:hint="default"/>
      </w:rPr>
    </w:lvl>
    <w:lvl w:ilvl="1" w:tplc="5F162BEE">
      <w:start w:val="20"/>
      <w:numFmt w:val="decimal"/>
      <w:lvlText w:val="%2."/>
      <w:lvlJc w:val="left"/>
      <w:pPr>
        <w:tabs>
          <w:tab w:val="num" w:pos="567"/>
        </w:tabs>
        <w:ind w:left="567" w:hanging="56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0BA31422"/>
    <w:multiLevelType w:val="hybridMultilevel"/>
    <w:tmpl w:val="2954C43C"/>
    <w:lvl w:ilvl="0" w:tplc="E85C8E86">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0EB27FF1"/>
    <w:multiLevelType w:val="hybridMultilevel"/>
    <w:tmpl w:val="C8CA976C"/>
    <w:lvl w:ilvl="0" w:tplc="2370F88A">
      <w:start w:val="1"/>
      <w:numFmt w:val="decimal"/>
      <w:lvlText w:val="%1."/>
      <w:lvlJc w:val="left"/>
      <w:pPr>
        <w:tabs>
          <w:tab w:val="num" w:pos="368"/>
        </w:tabs>
        <w:ind w:left="368" w:hanging="226"/>
      </w:pPr>
      <w:rPr>
        <w:rFonts w:hint="default"/>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23" w15:restartNumberingAfterBreak="0">
    <w:nsid w:val="0EDF2534"/>
    <w:multiLevelType w:val="hybridMultilevel"/>
    <w:tmpl w:val="DD884ACC"/>
    <w:lvl w:ilvl="0" w:tplc="EC5AD06E">
      <w:start w:val="1"/>
      <w:numFmt w:val="decimal"/>
      <w:lvlText w:val="%1)"/>
      <w:lvlJc w:val="left"/>
      <w:pPr>
        <w:ind w:left="786" w:hanging="360"/>
      </w:pPr>
      <w:rPr>
        <w:rFonts w:hint="default"/>
      </w:rPr>
    </w:lvl>
    <w:lvl w:ilvl="1" w:tplc="F1C0D2B6">
      <w:start w:val="1"/>
      <w:numFmt w:val="decimal"/>
      <w:lvlText w:val="%2."/>
      <w:lvlJc w:val="left"/>
      <w:pPr>
        <w:ind w:left="1851" w:hanging="705"/>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109D7C06"/>
    <w:multiLevelType w:val="hybridMultilevel"/>
    <w:tmpl w:val="A50A1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E35FD5"/>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3B07009"/>
    <w:multiLevelType w:val="hybridMultilevel"/>
    <w:tmpl w:val="AA62FC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5CB4C65"/>
    <w:multiLevelType w:val="hybridMultilevel"/>
    <w:tmpl w:val="D9983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68F1CB2"/>
    <w:multiLevelType w:val="hybridMultilevel"/>
    <w:tmpl w:val="4EA8D254"/>
    <w:lvl w:ilvl="0" w:tplc="8E6646B4">
      <w:start w:val="1"/>
      <w:numFmt w:val="decimal"/>
      <w:lvlText w:val="%1."/>
      <w:lvlJc w:val="left"/>
      <w:pPr>
        <w:tabs>
          <w:tab w:val="num" w:pos="510"/>
        </w:tabs>
        <w:ind w:left="510" w:hanging="510"/>
      </w:pPr>
      <w:rPr>
        <w:rFonts w:ascii="Arial" w:eastAsia="Times New Roman" w:hAnsi="Arial" w:cs="Arial"/>
        <w:b w:val="0"/>
      </w:rPr>
    </w:lvl>
    <w:lvl w:ilvl="1" w:tplc="945C2CEC">
      <w:start w:val="1"/>
      <w:numFmt w:val="bullet"/>
      <w:lvlText w:val=""/>
      <w:lvlJc w:val="left"/>
      <w:pPr>
        <w:tabs>
          <w:tab w:val="num" w:pos="964"/>
        </w:tabs>
        <w:ind w:left="964" w:hanging="454"/>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18D7153D"/>
    <w:multiLevelType w:val="hybridMultilevel"/>
    <w:tmpl w:val="EEEC7E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C5F1B12"/>
    <w:multiLevelType w:val="hybridMultilevel"/>
    <w:tmpl w:val="7C44D798"/>
    <w:lvl w:ilvl="0" w:tplc="E85C8E8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1" w15:restartNumberingAfterBreak="0">
    <w:nsid w:val="1DD51A7F"/>
    <w:multiLevelType w:val="hybridMultilevel"/>
    <w:tmpl w:val="4D949C3E"/>
    <w:lvl w:ilvl="0" w:tplc="F048B71E">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7">
      <w:start w:val="1"/>
      <w:numFmt w:val="lowerLetter"/>
      <w:lvlText w:val="%3)"/>
      <w:lvlJc w:val="lef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6F958DE"/>
    <w:multiLevelType w:val="multilevel"/>
    <w:tmpl w:val="26422D04"/>
    <w:styleLink w:val="WWNum2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27A17CB4"/>
    <w:multiLevelType w:val="hybridMultilevel"/>
    <w:tmpl w:val="AA6C936E"/>
    <w:lvl w:ilvl="0" w:tplc="91A86CF0">
      <w:start w:val="1"/>
      <w:numFmt w:val="decimal"/>
      <w:pStyle w:val="Nagwek3"/>
      <w:lvlText w:val="%1."/>
      <w:lvlJc w:val="left"/>
      <w:pPr>
        <w:ind w:left="3428" w:hanging="360"/>
      </w:pPr>
      <w:rPr>
        <w:rFonts w:hint="default"/>
        <w:b/>
        <w:sz w:val="20"/>
        <w:szCs w:val="20"/>
      </w:rPr>
    </w:lvl>
    <w:lvl w:ilvl="1" w:tplc="04150019">
      <w:start w:val="1"/>
      <w:numFmt w:val="lowerLetter"/>
      <w:lvlText w:val="%2."/>
      <w:lvlJc w:val="left"/>
      <w:pPr>
        <w:ind w:left="4148" w:hanging="360"/>
      </w:pPr>
    </w:lvl>
    <w:lvl w:ilvl="2" w:tplc="04150011">
      <w:start w:val="1"/>
      <w:numFmt w:val="decimal"/>
      <w:lvlText w:val="%3)"/>
      <w:lvlJc w:val="left"/>
      <w:pPr>
        <w:ind w:left="4868" w:hanging="180"/>
      </w:pPr>
    </w:lvl>
    <w:lvl w:ilvl="3" w:tplc="0415000F" w:tentative="1">
      <w:start w:val="1"/>
      <w:numFmt w:val="decimal"/>
      <w:lvlText w:val="%4."/>
      <w:lvlJc w:val="left"/>
      <w:pPr>
        <w:ind w:left="5588" w:hanging="360"/>
      </w:pPr>
    </w:lvl>
    <w:lvl w:ilvl="4" w:tplc="04150019" w:tentative="1">
      <w:start w:val="1"/>
      <w:numFmt w:val="lowerLetter"/>
      <w:lvlText w:val="%5."/>
      <w:lvlJc w:val="left"/>
      <w:pPr>
        <w:ind w:left="6308" w:hanging="360"/>
      </w:pPr>
    </w:lvl>
    <w:lvl w:ilvl="5" w:tplc="0415001B" w:tentative="1">
      <w:start w:val="1"/>
      <w:numFmt w:val="lowerRoman"/>
      <w:lvlText w:val="%6."/>
      <w:lvlJc w:val="right"/>
      <w:pPr>
        <w:ind w:left="7028" w:hanging="180"/>
      </w:pPr>
    </w:lvl>
    <w:lvl w:ilvl="6" w:tplc="0415000F" w:tentative="1">
      <w:start w:val="1"/>
      <w:numFmt w:val="decimal"/>
      <w:lvlText w:val="%7."/>
      <w:lvlJc w:val="left"/>
      <w:pPr>
        <w:ind w:left="7748" w:hanging="360"/>
      </w:pPr>
    </w:lvl>
    <w:lvl w:ilvl="7" w:tplc="04150019" w:tentative="1">
      <w:start w:val="1"/>
      <w:numFmt w:val="lowerLetter"/>
      <w:lvlText w:val="%8."/>
      <w:lvlJc w:val="left"/>
      <w:pPr>
        <w:ind w:left="8468" w:hanging="360"/>
      </w:pPr>
    </w:lvl>
    <w:lvl w:ilvl="8" w:tplc="0415001B" w:tentative="1">
      <w:start w:val="1"/>
      <w:numFmt w:val="lowerRoman"/>
      <w:lvlText w:val="%9."/>
      <w:lvlJc w:val="right"/>
      <w:pPr>
        <w:ind w:left="9188" w:hanging="180"/>
      </w:pPr>
    </w:lvl>
  </w:abstractNum>
  <w:abstractNum w:abstractNumId="34" w15:restartNumberingAfterBreak="0">
    <w:nsid w:val="2B230675"/>
    <w:multiLevelType w:val="hybridMultilevel"/>
    <w:tmpl w:val="18D62144"/>
    <w:lvl w:ilvl="0" w:tplc="04150011">
      <w:start w:val="1"/>
      <w:numFmt w:val="decimal"/>
      <w:lvlText w:val="%1)"/>
      <w:lvlJc w:val="left"/>
      <w:pPr>
        <w:ind w:left="720" w:hanging="360"/>
      </w:pPr>
    </w:lvl>
    <w:lvl w:ilvl="1" w:tplc="4E70A17A">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02F480C"/>
    <w:multiLevelType w:val="multilevel"/>
    <w:tmpl w:val="82B4D490"/>
    <w:styleLink w:val="WWNum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31DB49BA"/>
    <w:multiLevelType w:val="hybridMultilevel"/>
    <w:tmpl w:val="60AAF69E"/>
    <w:lvl w:ilvl="0" w:tplc="E85C8E8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7" w15:restartNumberingAfterBreak="0">
    <w:nsid w:val="341B398F"/>
    <w:multiLevelType w:val="hybridMultilevel"/>
    <w:tmpl w:val="A07ACFC4"/>
    <w:lvl w:ilvl="0" w:tplc="F048B71E">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3AE80C5B"/>
    <w:multiLevelType w:val="hybridMultilevel"/>
    <w:tmpl w:val="4F82A2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F475569"/>
    <w:multiLevelType w:val="hybridMultilevel"/>
    <w:tmpl w:val="90BAAA40"/>
    <w:lvl w:ilvl="0" w:tplc="FB7A0A84">
      <w:start w:val="2"/>
      <w:numFmt w:val="decimal"/>
      <w:lvlText w:val="%1)"/>
      <w:lvlJc w:val="left"/>
      <w:pPr>
        <w:ind w:left="904" w:hanging="360"/>
      </w:pPr>
      <w:rPr>
        <w:rFonts w:hint="default"/>
      </w:rPr>
    </w:lvl>
    <w:lvl w:ilvl="1" w:tplc="04150019">
      <w:start w:val="1"/>
      <w:numFmt w:val="lowerLetter"/>
      <w:lvlText w:val="%2."/>
      <w:lvlJc w:val="left"/>
      <w:pPr>
        <w:ind w:left="1624" w:hanging="360"/>
      </w:pPr>
    </w:lvl>
    <w:lvl w:ilvl="2" w:tplc="0415001B" w:tentative="1">
      <w:start w:val="1"/>
      <w:numFmt w:val="lowerRoman"/>
      <w:lvlText w:val="%3."/>
      <w:lvlJc w:val="right"/>
      <w:pPr>
        <w:ind w:left="2344" w:hanging="180"/>
      </w:pPr>
    </w:lvl>
    <w:lvl w:ilvl="3" w:tplc="0415000F" w:tentative="1">
      <w:start w:val="1"/>
      <w:numFmt w:val="decimal"/>
      <w:lvlText w:val="%4."/>
      <w:lvlJc w:val="left"/>
      <w:pPr>
        <w:ind w:left="3064" w:hanging="360"/>
      </w:pPr>
    </w:lvl>
    <w:lvl w:ilvl="4" w:tplc="04150019" w:tentative="1">
      <w:start w:val="1"/>
      <w:numFmt w:val="lowerLetter"/>
      <w:lvlText w:val="%5."/>
      <w:lvlJc w:val="left"/>
      <w:pPr>
        <w:ind w:left="3784" w:hanging="360"/>
      </w:pPr>
    </w:lvl>
    <w:lvl w:ilvl="5" w:tplc="0415001B" w:tentative="1">
      <w:start w:val="1"/>
      <w:numFmt w:val="lowerRoman"/>
      <w:lvlText w:val="%6."/>
      <w:lvlJc w:val="right"/>
      <w:pPr>
        <w:ind w:left="4504" w:hanging="180"/>
      </w:pPr>
    </w:lvl>
    <w:lvl w:ilvl="6" w:tplc="0415000F" w:tentative="1">
      <w:start w:val="1"/>
      <w:numFmt w:val="decimal"/>
      <w:lvlText w:val="%7."/>
      <w:lvlJc w:val="left"/>
      <w:pPr>
        <w:ind w:left="5224" w:hanging="360"/>
      </w:pPr>
    </w:lvl>
    <w:lvl w:ilvl="7" w:tplc="04150019" w:tentative="1">
      <w:start w:val="1"/>
      <w:numFmt w:val="lowerLetter"/>
      <w:lvlText w:val="%8."/>
      <w:lvlJc w:val="left"/>
      <w:pPr>
        <w:ind w:left="5944" w:hanging="360"/>
      </w:pPr>
    </w:lvl>
    <w:lvl w:ilvl="8" w:tplc="0415001B" w:tentative="1">
      <w:start w:val="1"/>
      <w:numFmt w:val="lowerRoman"/>
      <w:lvlText w:val="%9."/>
      <w:lvlJc w:val="right"/>
      <w:pPr>
        <w:ind w:left="6664" w:hanging="180"/>
      </w:pPr>
    </w:lvl>
  </w:abstractNum>
  <w:abstractNum w:abstractNumId="40" w15:restartNumberingAfterBreak="0">
    <w:nsid w:val="401B10DD"/>
    <w:multiLevelType w:val="hybridMultilevel"/>
    <w:tmpl w:val="FF9C93C0"/>
    <w:lvl w:ilvl="0" w:tplc="E9B8C910">
      <w:start w:val="1"/>
      <w:numFmt w:val="lowerLetter"/>
      <w:lvlText w:val="%1)"/>
      <w:lvlJc w:val="left"/>
      <w:pPr>
        <w:tabs>
          <w:tab w:val="num" w:pos="907"/>
        </w:tabs>
        <w:ind w:left="907" w:hanging="340"/>
      </w:pPr>
      <w:rPr>
        <w:rFonts w:hint="default"/>
      </w:rPr>
    </w:lvl>
    <w:lvl w:ilvl="1" w:tplc="C94ABD06">
      <w:start w:val="12"/>
      <w:numFmt w:val="decimal"/>
      <w:lvlText w:val="%2."/>
      <w:lvlJc w:val="left"/>
      <w:pPr>
        <w:tabs>
          <w:tab w:val="num" w:pos="567"/>
        </w:tabs>
        <w:ind w:left="567" w:hanging="56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09B3331"/>
    <w:multiLevelType w:val="hybridMultilevel"/>
    <w:tmpl w:val="3C40E0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87314C8"/>
    <w:multiLevelType w:val="multilevel"/>
    <w:tmpl w:val="DD64D092"/>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4A091118"/>
    <w:multiLevelType w:val="hybridMultilevel"/>
    <w:tmpl w:val="FC563278"/>
    <w:lvl w:ilvl="0" w:tplc="EA6A784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AF557A5"/>
    <w:multiLevelType w:val="hybridMultilevel"/>
    <w:tmpl w:val="CC289FC6"/>
    <w:lvl w:ilvl="0" w:tplc="5AE44C92">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0EA5DE3"/>
    <w:multiLevelType w:val="hybridMultilevel"/>
    <w:tmpl w:val="244E2A2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3028DC4">
      <w:start w:val="3"/>
      <w:numFmt w:val="decimal"/>
      <w:lvlText w:val="%3"/>
      <w:lvlJc w:val="left"/>
      <w:pPr>
        <w:ind w:left="2340" w:hanging="360"/>
      </w:pPr>
      <w:rPr>
        <w:rFonts w:hint="default"/>
      </w:rPr>
    </w:lvl>
    <w:lvl w:ilvl="3" w:tplc="6A0EFC10">
      <w:start w:val="5"/>
      <w:numFmt w:val="decimal"/>
      <w:lvlText w:val="%4."/>
      <w:lvlJc w:val="left"/>
      <w:pPr>
        <w:ind w:left="2880" w:hanging="360"/>
      </w:pPr>
      <w:rPr>
        <w:rFonts w:hint="default"/>
      </w:rPr>
    </w:lvl>
    <w:lvl w:ilvl="4" w:tplc="0BBA45A4">
      <w:start w:val="1"/>
      <w:numFmt w:val="decimal"/>
      <w:lvlText w:val="%5)"/>
      <w:lvlJc w:val="left"/>
      <w:pPr>
        <w:ind w:left="3675" w:hanging="435"/>
      </w:pPr>
      <w:rPr>
        <w:rFonts w:hint="default"/>
        <w:color w:val="00000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2A53C80"/>
    <w:multiLevelType w:val="hybridMultilevel"/>
    <w:tmpl w:val="F2CE5B3C"/>
    <w:lvl w:ilvl="0" w:tplc="04150011">
      <w:start w:val="1"/>
      <w:numFmt w:val="decimal"/>
      <w:lvlText w:val="%1)"/>
      <w:lvlJc w:val="left"/>
      <w:pPr>
        <w:ind w:left="2250" w:hanging="360"/>
      </w:pPr>
    </w:lvl>
    <w:lvl w:ilvl="1" w:tplc="04150019">
      <w:start w:val="1"/>
      <w:numFmt w:val="lowerLetter"/>
      <w:lvlText w:val="%2."/>
      <w:lvlJc w:val="left"/>
      <w:pPr>
        <w:ind w:left="2970" w:hanging="360"/>
      </w:pPr>
    </w:lvl>
    <w:lvl w:ilvl="2" w:tplc="0415001B" w:tentative="1">
      <w:start w:val="1"/>
      <w:numFmt w:val="lowerRoman"/>
      <w:lvlText w:val="%3."/>
      <w:lvlJc w:val="right"/>
      <w:pPr>
        <w:ind w:left="3690" w:hanging="180"/>
      </w:pPr>
    </w:lvl>
    <w:lvl w:ilvl="3" w:tplc="0415000F" w:tentative="1">
      <w:start w:val="1"/>
      <w:numFmt w:val="decimal"/>
      <w:lvlText w:val="%4."/>
      <w:lvlJc w:val="left"/>
      <w:pPr>
        <w:ind w:left="4410" w:hanging="360"/>
      </w:pPr>
    </w:lvl>
    <w:lvl w:ilvl="4" w:tplc="04150019" w:tentative="1">
      <w:start w:val="1"/>
      <w:numFmt w:val="lowerLetter"/>
      <w:lvlText w:val="%5."/>
      <w:lvlJc w:val="left"/>
      <w:pPr>
        <w:ind w:left="5130" w:hanging="360"/>
      </w:pPr>
    </w:lvl>
    <w:lvl w:ilvl="5" w:tplc="0415001B" w:tentative="1">
      <w:start w:val="1"/>
      <w:numFmt w:val="lowerRoman"/>
      <w:lvlText w:val="%6."/>
      <w:lvlJc w:val="right"/>
      <w:pPr>
        <w:ind w:left="5850" w:hanging="180"/>
      </w:pPr>
    </w:lvl>
    <w:lvl w:ilvl="6" w:tplc="0415000F" w:tentative="1">
      <w:start w:val="1"/>
      <w:numFmt w:val="decimal"/>
      <w:lvlText w:val="%7."/>
      <w:lvlJc w:val="left"/>
      <w:pPr>
        <w:ind w:left="6570" w:hanging="360"/>
      </w:pPr>
    </w:lvl>
    <w:lvl w:ilvl="7" w:tplc="04150019" w:tentative="1">
      <w:start w:val="1"/>
      <w:numFmt w:val="lowerLetter"/>
      <w:lvlText w:val="%8."/>
      <w:lvlJc w:val="left"/>
      <w:pPr>
        <w:ind w:left="7290" w:hanging="360"/>
      </w:pPr>
    </w:lvl>
    <w:lvl w:ilvl="8" w:tplc="0415001B" w:tentative="1">
      <w:start w:val="1"/>
      <w:numFmt w:val="lowerRoman"/>
      <w:lvlText w:val="%9."/>
      <w:lvlJc w:val="right"/>
      <w:pPr>
        <w:ind w:left="8010" w:hanging="180"/>
      </w:pPr>
    </w:lvl>
  </w:abstractNum>
  <w:abstractNum w:abstractNumId="47" w15:restartNumberingAfterBreak="0">
    <w:nsid w:val="52E316FC"/>
    <w:multiLevelType w:val="multilevel"/>
    <w:tmpl w:val="091005CA"/>
    <w:styleLink w:val="WWNum1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3360433"/>
    <w:multiLevelType w:val="hybridMultilevel"/>
    <w:tmpl w:val="B4B04F46"/>
    <w:lvl w:ilvl="0" w:tplc="B9127F3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7825785"/>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580C7E66"/>
    <w:multiLevelType w:val="hybridMultilevel"/>
    <w:tmpl w:val="13CE3DB0"/>
    <w:lvl w:ilvl="0" w:tplc="E564B1F2">
      <w:start w:val="1"/>
      <w:numFmt w:val="decimal"/>
      <w:lvlText w:val="%1)"/>
      <w:lvlJc w:val="left"/>
      <w:pPr>
        <w:ind w:left="1080" w:hanging="360"/>
      </w:pPr>
      <w:rPr>
        <w:rFonts w:hint="default"/>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5835428F"/>
    <w:multiLevelType w:val="hybridMultilevel"/>
    <w:tmpl w:val="6422D6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BCF6D48"/>
    <w:multiLevelType w:val="multilevel"/>
    <w:tmpl w:val="6890DF12"/>
    <w:styleLink w:val="WWNum2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FCC6811"/>
    <w:multiLevelType w:val="hybridMultilevel"/>
    <w:tmpl w:val="325099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3561A9D"/>
    <w:multiLevelType w:val="multilevel"/>
    <w:tmpl w:val="E0F6CEA8"/>
    <w:lvl w:ilvl="0">
      <w:start w:val="1"/>
      <w:numFmt w:val="decimal"/>
      <w:lvlText w:val="%1."/>
      <w:lvlJc w:val="left"/>
      <w:pPr>
        <w:ind w:left="360" w:hanging="360"/>
      </w:pPr>
      <w:rPr>
        <w:rFonts w:cs="Times New Roman"/>
      </w:rPr>
    </w:lvl>
    <w:lvl w:ilvl="1">
      <w:start w:val="1"/>
      <w:numFmt w:val="decimal"/>
      <w:pStyle w:val="Naglowek3"/>
      <w:lvlText w:val="%1.%2."/>
      <w:lvlJc w:val="left"/>
      <w:pPr>
        <w:ind w:left="792" w:hanging="432"/>
      </w:pPr>
      <w:rPr>
        <w:rFonts w:cs="Times New Roman"/>
        <w:b w:val="0"/>
      </w:rPr>
    </w:lvl>
    <w:lvl w:ilvl="2">
      <w:start w:val="1"/>
      <w:numFmt w:val="decimal"/>
      <w:pStyle w:val="Naglowek4"/>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657877C4"/>
    <w:multiLevelType w:val="hybridMultilevel"/>
    <w:tmpl w:val="BE60FA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6E65636"/>
    <w:multiLevelType w:val="hybridMultilevel"/>
    <w:tmpl w:val="1F0C6372"/>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7" w15:restartNumberingAfterBreak="0">
    <w:nsid w:val="69687FB9"/>
    <w:multiLevelType w:val="hybridMultilevel"/>
    <w:tmpl w:val="D5802440"/>
    <w:lvl w:ilvl="0" w:tplc="66B0F18A">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A093692"/>
    <w:multiLevelType w:val="hybridMultilevel"/>
    <w:tmpl w:val="D7AEB4C2"/>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55D5496"/>
    <w:multiLevelType w:val="hybridMultilevel"/>
    <w:tmpl w:val="09485644"/>
    <w:lvl w:ilvl="0" w:tplc="C08660E4">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0" w15:restartNumberingAfterBreak="0">
    <w:nsid w:val="775E27F5"/>
    <w:multiLevelType w:val="multilevel"/>
    <w:tmpl w:val="EB5A6752"/>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360"/>
        </w:tabs>
        <w:ind w:left="360" w:hanging="360"/>
      </w:pPr>
      <w:rPr>
        <w:rFonts w:hint="default"/>
      </w:rPr>
    </w:lvl>
    <w:lvl w:ilvl="2">
      <w:start w:val="1"/>
      <w:numFmt w:val="decimal"/>
      <w:suff w:val="nothing"/>
      <w:lvlText w:val="%3)"/>
      <w:lvlJc w:val="left"/>
      <w:pPr>
        <w:ind w:left="1418" w:hanging="567"/>
      </w:pPr>
      <w:rPr>
        <w:rFonts w:hint="default"/>
      </w:rPr>
    </w:lvl>
    <w:lvl w:ilvl="3">
      <w:start w:val="1"/>
      <w:numFmt w:val="none"/>
      <w:suff w:val="nothing"/>
      <w:lvlText w:val=""/>
      <w:lvlJc w:val="left"/>
      <w:pPr>
        <w:ind w:left="540" w:firstLine="0"/>
      </w:pPr>
      <w:rPr>
        <w:rFonts w:hint="default"/>
      </w:rPr>
    </w:lvl>
    <w:lvl w:ilvl="4">
      <w:start w:val="1"/>
      <w:numFmt w:val="none"/>
      <w:pStyle w:val="Nagwek5"/>
      <w:suff w:val="nothing"/>
      <w:lvlText w:val=""/>
      <w:lvlJc w:val="left"/>
      <w:pPr>
        <w:ind w:left="540" w:firstLine="0"/>
      </w:pPr>
      <w:rPr>
        <w:rFonts w:hint="default"/>
      </w:rPr>
    </w:lvl>
    <w:lvl w:ilvl="5">
      <w:start w:val="1"/>
      <w:numFmt w:val="none"/>
      <w:pStyle w:val="Nagwek6"/>
      <w:suff w:val="nothing"/>
      <w:lvlText w:val=""/>
      <w:lvlJc w:val="left"/>
      <w:pPr>
        <w:ind w:left="540" w:firstLine="0"/>
      </w:pPr>
      <w:rPr>
        <w:rFonts w:hint="default"/>
      </w:rPr>
    </w:lvl>
    <w:lvl w:ilvl="6">
      <w:start w:val="1"/>
      <w:numFmt w:val="none"/>
      <w:pStyle w:val="Nagwek7"/>
      <w:suff w:val="nothing"/>
      <w:lvlText w:val=""/>
      <w:lvlJc w:val="left"/>
      <w:pPr>
        <w:ind w:left="540" w:firstLine="0"/>
      </w:pPr>
      <w:rPr>
        <w:rFonts w:hint="default"/>
      </w:rPr>
    </w:lvl>
    <w:lvl w:ilvl="7">
      <w:start w:val="1"/>
      <w:numFmt w:val="none"/>
      <w:pStyle w:val="Nagwek8"/>
      <w:suff w:val="nothing"/>
      <w:lvlText w:val=""/>
      <w:lvlJc w:val="left"/>
      <w:pPr>
        <w:ind w:left="540" w:firstLine="0"/>
      </w:pPr>
      <w:rPr>
        <w:rFonts w:hint="default"/>
      </w:rPr>
    </w:lvl>
    <w:lvl w:ilvl="8">
      <w:start w:val="1"/>
      <w:numFmt w:val="none"/>
      <w:pStyle w:val="Nagwek9"/>
      <w:suff w:val="nothing"/>
      <w:lvlText w:val=""/>
      <w:lvlJc w:val="left"/>
      <w:pPr>
        <w:ind w:left="540" w:firstLine="0"/>
      </w:pPr>
      <w:rPr>
        <w:rFonts w:hint="default"/>
      </w:rPr>
    </w:lvl>
  </w:abstractNum>
  <w:abstractNum w:abstractNumId="61" w15:restartNumberingAfterBreak="0">
    <w:nsid w:val="78B04CF3"/>
    <w:multiLevelType w:val="hybridMultilevel"/>
    <w:tmpl w:val="54CC6A3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8C16AB0C">
      <w:start w:val="1"/>
      <w:numFmt w:val="decimal"/>
      <w:lvlText w:val="%3"/>
      <w:lvlJc w:val="left"/>
      <w:pPr>
        <w:ind w:left="2340" w:hanging="360"/>
      </w:pPr>
      <w:rPr>
        <w:rFonts w:hint="default"/>
      </w:rPr>
    </w:lvl>
    <w:lvl w:ilvl="3" w:tplc="25E66A4A">
      <w:start w:val="5"/>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AC81099"/>
    <w:multiLevelType w:val="hybridMultilevel"/>
    <w:tmpl w:val="020E554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7E357849"/>
    <w:multiLevelType w:val="hybridMultilevel"/>
    <w:tmpl w:val="50BA4F58"/>
    <w:lvl w:ilvl="0" w:tplc="5194EE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0"/>
  </w:num>
  <w:num w:numId="2">
    <w:abstractNumId w:val="4"/>
  </w:num>
  <w:num w:numId="3">
    <w:abstractNumId w:val="3"/>
  </w:num>
  <w:num w:numId="4">
    <w:abstractNumId w:val="2"/>
  </w:num>
  <w:num w:numId="5">
    <w:abstractNumId w:val="1"/>
  </w:num>
  <w:num w:numId="6">
    <w:abstractNumId w:val="0"/>
  </w:num>
  <w:num w:numId="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42"/>
  </w:num>
  <w:num w:numId="10">
    <w:abstractNumId w:val="30"/>
  </w:num>
  <w:num w:numId="11">
    <w:abstractNumId w:val="36"/>
  </w:num>
  <w:num w:numId="12">
    <w:abstractNumId w:val="17"/>
  </w:num>
  <w:num w:numId="13">
    <w:abstractNumId w:val="5"/>
  </w:num>
  <w:num w:numId="14">
    <w:abstractNumId w:val="8"/>
  </w:num>
  <w:num w:numId="15">
    <w:abstractNumId w:val="10"/>
  </w:num>
  <w:num w:numId="16">
    <w:abstractNumId w:val="35"/>
  </w:num>
  <w:num w:numId="17">
    <w:abstractNumId w:val="32"/>
  </w:num>
  <w:num w:numId="18">
    <w:abstractNumId w:val="42"/>
    <w:lvlOverride w:ilvl="0">
      <w:startOverride w:val="1"/>
    </w:lvlOverride>
  </w:num>
  <w:num w:numId="19">
    <w:abstractNumId w:val="52"/>
  </w:num>
  <w:num w:numId="20">
    <w:abstractNumId w:val="52"/>
    <w:lvlOverride w:ilvl="0">
      <w:startOverride w:val="1"/>
    </w:lvlOverride>
  </w:num>
  <w:num w:numId="21">
    <w:abstractNumId w:val="47"/>
  </w:num>
  <w:num w:numId="22">
    <w:abstractNumId w:val="58"/>
  </w:num>
  <w:num w:numId="23">
    <w:abstractNumId w:val="63"/>
  </w:num>
  <w:num w:numId="24">
    <w:abstractNumId w:val="6"/>
  </w:num>
  <w:num w:numId="25">
    <w:abstractNumId w:val="37"/>
  </w:num>
  <w:num w:numId="26">
    <w:abstractNumId w:val="40"/>
  </w:num>
  <w:num w:numId="27">
    <w:abstractNumId w:val="18"/>
  </w:num>
  <w:num w:numId="28">
    <w:abstractNumId w:val="20"/>
  </w:num>
  <w:num w:numId="29">
    <w:abstractNumId w:val="39"/>
  </w:num>
  <w:num w:numId="30">
    <w:abstractNumId w:val="48"/>
  </w:num>
  <w:num w:numId="31">
    <w:abstractNumId w:val="49"/>
  </w:num>
  <w:num w:numId="32">
    <w:abstractNumId w:val="28"/>
  </w:num>
  <w:num w:numId="33">
    <w:abstractNumId w:val="46"/>
  </w:num>
  <w:num w:numId="34">
    <w:abstractNumId w:val="25"/>
  </w:num>
  <w:num w:numId="35">
    <w:abstractNumId w:val="53"/>
  </w:num>
  <w:num w:numId="36">
    <w:abstractNumId w:val="22"/>
  </w:num>
  <w:num w:numId="37">
    <w:abstractNumId w:val="21"/>
  </w:num>
  <w:num w:numId="38">
    <w:abstractNumId w:val="56"/>
  </w:num>
  <w:num w:numId="39">
    <w:abstractNumId w:val="55"/>
  </w:num>
  <w:num w:numId="40">
    <w:abstractNumId w:val="62"/>
  </w:num>
  <w:num w:numId="41">
    <w:abstractNumId w:val="50"/>
  </w:num>
  <w:num w:numId="42">
    <w:abstractNumId w:val="23"/>
  </w:num>
  <w:num w:numId="43">
    <w:abstractNumId w:val="38"/>
  </w:num>
  <w:num w:numId="44">
    <w:abstractNumId w:val="34"/>
  </w:num>
  <w:num w:numId="45">
    <w:abstractNumId w:val="45"/>
  </w:num>
  <w:num w:numId="46">
    <w:abstractNumId w:val="19"/>
  </w:num>
  <w:num w:numId="47">
    <w:abstractNumId w:val="43"/>
  </w:num>
  <w:num w:numId="48">
    <w:abstractNumId w:val="26"/>
  </w:num>
  <w:num w:numId="49">
    <w:abstractNumId w:val="44"/>
  </w:num>
  <w:num w:numId="50">
    <w:abstractNumId w:val="24"/>
  </w:num>
  <w:num w:numId="51">
    <w:abstractNumId w:val="16"/>
  </w:num>
  <w:num w:numId="52">
    <w:abstractNumId w:val="59"/>
  </w:num>
  <w:num w:numId="53">
    <w:abstractNumId w:val="41"/>
  </w:num>
  <w:num w:numId="54">
    <w:abstractNumId w:val="61"/>
  </w:num>
  <w:num w:numId="55">
    <w:abstractNumId w:val="51"/>
  </w:num>
  <w:num w:numId="56">
    <w:abstractNumId w:val="31"/>
  </w:num>
  <w:num w:numId="57">
    <w:abstractNumId w:val="29"/>
  </w:num>
  <w:num w:numId="58">
    <w:abstractNumId w:val="57"/>
  </w:num>
  <w:num w:numId="59">
    <w:abstractNumId w:val="27"/>
  </w:num>
  <w:num w:numId="60">
    <w:abstractNumId w:val="33"/>
  </w:num>
  <w:num w:numId="61">
    <w:abstractNumId w:val="33"/>
  </w:num>
  <w:num w:numId="62">
    <w:abstractNumId w:val="3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B56"/>
    <w:rsid w:val="00000528"/>
    <w:rsid w:val="00000815"/>
    <w:rsid w:val="000022B6"/>
    <w:rsid w:val="000023F5"/>
    <w:rsid w:val="00002480"/>
    <w:rsid w:val="000028DA"/>
    <w:rsid w:val="00003340"/>
    <w:rsid w:val="00003395"/>
    <w:rsid w:val="0000389B"/>
    <w:rsid w:val="000038AF"/>
    <w:rsid w:val="0000400E"/>
    <w:rsid w:val="00004B4A"/>
    <w:rsid w:val="00004F78"/>
    <w:rsid w:val="00005305"/>
    <w:rsid w:val="000053E4"/>
    <w:rsid w:val="00005423"/>
    <w:rsid w:val="00010B3D"/>
    <w:rsid w:val="000122ED"/>
    <w:rsid w:val="00013026"/>
    <w:rsid w:val="0001340C"/>
    <w:rsid w:val="0001414D"/>
    <w:rsid w:val="00014970"/>
    <w:rsid w:val="00016B1E"/>
    <w:rsid w:val="00016D42"/>
    <w:rsid w:val="0001726C"/>
    <w:rsid w:val="00017473"/>
    <w:rsid w:val="000204AD"/>
    <w:rsid w:val="000204C4"/>
    <w:rsid w:val="00022695"/>
    <w:rsid w:val="00022DE4"/>
    <w:rsid w:val="00023DD3"/>
    <w:rsid w:val="000254A0"/>
    <w:rsid w:val="00025A0E"/>
    <w:rsid w:val="00026106"/>
    <w:rsid w:val="000261EF"/>
    <w:rsid w:val="0002625D"/>
    <w:rsid w:val="0003039A"/>
    <w:rsid w:val="00030EF4"/>
    <w:rsid w:val="000319BA"/>
    <w:rsid w:val="00031D1E"/>
    <w:rsid w:val="00031DBE"/>
    <w:rsid w:val="000325CC"/>
    <w:rsid w:val="000329EA"/>
    <w:rsid w:val="00032F26"/>
    <w:rsid w:val="00033844"/>
    <w:rsid w:val="000340F2"/>
    <w:rsid w:val="00035CBE"/>
    <w:rsid w:val="00036262"/>
    <w:rsid w:val="00036623"/>
    <w:rsid w:val="00036F68"/>
    <w:rsid w:val="000375C1"/>
    <w:rsid w:val="00037889"/>
    <w:rsid w:val="00041359"/>
    <w:rsid w:val="0004303A"/>
    <w:rsid w:val="000449CD"/>
    <w:rsid w:val="00044D90"/>
    <w:rsid w:val="00046364"/>
    <w:rsid w:val="00046C49"/>
    <w:rsid w:val="00047CFD"/>
    <w:rsid w:val="0005093E"/>
    <w:rsid w:val="00051FE0"/>
    <w:rsid w:val="00052A48"/>
    <w:rsid w:val="000536FA"/>
    <w:rsid w:val="00053C68"/>
    <w:rsid w:val="00054142"/>
    <w:rsid w:val="000545CC"/>
    <w:rsid w:val="00054A48"/>
    <w:rsid w:val="000550DF"/>
    <w:rsid w:val="00055195"/>
    <w:rsid w:val="000552A9"/>
    <w:rsid w:val="00055B91"/>
    <w:rsid w:val="000560E5"/>
    <w:rsid w:val="000563B0"/>
    <w:rsid w:val="000564BC"/>
    <w:rsid w:val="00056945"/>
    <w:rsid w:val="000608AB"/>
    <w:rsid w:val="000638EA"/>
    <w:rsid w:val="00063E6E"/>
    <w:rsid w:val="00064682"/>
    <w:rsid w:val="00064D9B"/>
    <w:rsid w:val="00065D94"/>
    <w:rsid w:val="00071A2C"/>
    <w:rsid w:val="00072DCE"/>
    <w:rsid w:val="00072FE8"/>
    <w:rsid w:val="000732B9"/>
    <w:rsid w:val="00073698"/>
    <w:rsid w:val="00073789"/>
    <w:rsid w:val="00073FD0"/>
    <w:rsid w:val="0007469A"/>
    <w:rsid w:val="000747B2"/>
    <w:rsid w:val="00074D2B"/>
    <w:rsid w:val="000750F2"/>
    <w:rsid w:val="00075196"/>
    <w:rsid w:val="000760D9"/>
    <w:rsid w:val="00076B87"/>
    <w:rsid w:val="00076E06"/>
    <w:rsid w:val="00077B27"/>
    <w:rsid w:val="00077C6E"/>
    <w:rsid w:val="0008012C"/>
    <w:rsid w:val="0008192D"/>
    <w:rsid w:val="00081BC8"/>
    <w:rsid w:val="00081D4B"/>
    <w:rsid w:val="00081E8B"/>
    <w:rsid w:val="00082463"/>
    <w:rsid w:val="00082D69"/>
    <w:rsid w:val="00084044"/>
    <w:rsid w:val="0008512C"/>
    <w:rsid w:val="000913BD"/>
    <w:rsid w:val="00091851"/>
    <w:rsid w:val="00091913"/>
    <w:rsid w:val="00093230"/>
    <w:rsid w:val="00093272"/>
    <w:rsid w:val="0009484E"/>
    <w:rsid w:val="000952BD"/>
    <w:rsid w:val="00097D96"/>
    <w:rsid w:val="000A058F"/>
    <w:rsid w:val="000A18B5"/>
    <w:rsid w:val="000A1CAE"/>
    <w:rsid w:val="000A23BA"/>
    <w:rsid w:val="000A322C"/>
    <w:rsid w:val="000A4202"/>
    <w:rsid w:val="000A5BFE"/>
    <w:rsid w:val="000A5E39"/>
    <w:rsid w:val="000A75A2"/>
    <w:rsid w:val="000A7975"/>
    <w:rsid w:val="000A7ABE"/>
    <w:rsid w:val="000A7AE6"/>
    <w:rsid w:val="000B00C7"/>
    <w:rsid w:val="000B0795"/>
    <w:rsid w:val="000B0AC9"/>
    <w:rsid w:val="000B2903"/>
    <w:rsid w:val="000B2C9B"/>
    <w:rsid w:val="000B5396"/>
    <w:rsid w:val="000B61B7"/>
    <w:rsid w:val="000B7863"/>
    <w:rsid w:val="000C0E9D"/>
    <w:rsid w:val="000C1273"/>
    <w:rsid w:val="000C1626"/>
    <w:rsid w:val="000C2720"/>
    <w:rsid w:val="000C2C67"/>
    <w:rsid w:val="000C33F3"/>
    <w:rsid w:val="000C3642"/>
    <w:rsid w:val="000C4B59"/>
    <w:rsid w:val="000C4E86"/>
    <w:rsid w:val="000C5679"/>
    <w:rsid w:val="000C784E"/>
    <w:rsid w:val="000C7888"/>
    <w:rsid w:val="000D12FA"/>
    <w:rsid w:val="000D2500"/>
    <w:rsid w:val="000D2797"/>
    <w:rsid w:val="000D4147"/>
    <w:rsid w:val="000D5D02"/>
    <w:rsid w:val="000D68B0"/>
    <w:rsid w:val="000D6B17"/>
    <w:rsid w:val="000D76B9"/>
    <w:rsid w:val="000D770E"/>
    <w:rsid w:val="000D7900"/>
    <w:rsid w:val="000D7985"/>
    <w:rsid w:val="000D7E31"/>
    <w:rsid w:val="000D7E97"/>
    <w:rsid w:val="000E0B23"/>
    <w:rsid w:val="000E2B98"/>
    <w:rsid w:val="000E2DF9"/>
    <w:rsid w:val="000E2EFE"/>
    <w:rsid w:val="000E3B0B"/>
    <w:rsid w:val="000E3F57"/>
    <w:rsid w:val="000E404A"/>
    <w:rsid w:val="000E60FE"/>
    <w:rsid w:val="000E6588"/>
    <w:rsid w:val="000E6882"/>
    <w:rsid w:val="000F03E7"/>
    <w:rsid w:val="000F26CC"/>
    <w:rsid w:val="000F2E42"/>
    <w:rsid w:val="000F37D9"/>
    <w:rsid w:val="000F3C18"/>
    <w:rsid w:val="000F4E4D"/>
    <w:rsid w:val="000F652D"/>
    <w:rsid w:val="000F654C"/>
    <w:rsid w:val="000F7538"/>
    <w:rsid w:val="000F785A"/>
    <w:rsid w:val="000F7CF2"/>
    <w:rsid w:val="001006E2"/>
    <w:rsid w:val="00100AB4"/>
    <w:rsid w:val="00102132"/>
    <w:rsid w:val="00102E4E"/>
    <w:rsid w:val="00105980"/>
    <w:rsid w:val="00106FFD"/>
    <w:rsid w:val="00107212"/>
    <w:rsid w:val="00107E3A"/>
    <w:rsid w:val="001105B9"/>
    <w:rsid w:val="001108D3"/>
    <w:rsid w:val="00111276"/>
    <w:rsid w:val="001112B2"/>
    <w:rsid w:val="00111448"/>
    <w:rsid w:val="00111D95"/>
    <w:rsid w:val="0011416A"/>
    <w:rsid w:val="00115021"/>
    <w:rsid w:val="00115396"/>
    <w:rsid w:val="001171DF"/>
    <w:rsid w:val="001179C3"/>
    <w:rsid w:val="00121619"/>
    <w:rsid w:val="001216EF"/>
    <w:rsid w:val="00121E80"/>
    <w:rsid w:val="001221E6"/>
    <w:rsid w:val="00123723"/>
    <w:rsid w:val="00123825"/>
    <w:rsid w:val="00124183"/>
    <w:rsid w:val="001241CF"/>
    <w:rsid w:val="00125988"/>
    <w:rsid w:val="00125B83"/>
    <w:rsid w:val="00126602"/>
    <w:rsid w:val="00126BB7"/>
    <w:rsid w:val="00126E95"/>
    <w:rsid w:val="001270CA"/>
    <w:rsid w:val="0013037A"/>
    <w:rsid w:val="00130508"/>
    <w:rsid w:val="00130840"/>
    <w:rsid w:val="0013143A"/>
    <w:rsid w:val="001314AE"/>
    <w:rsid w:val="0013368E"/>
    <w:rsid w:val="00133D21"/>
    <w:rsid w:val="001344FE"/>
    <w:rsid w:val="001345CE"/>
    <w:rsid w:val="0013498C"/>
    <w:rsid w:val="0013500B"/>
    <w:rsid w:val="0013566F"/>
    <w:rsid w:val="00135D51"/>
    <w:rsid w:val="00136149"/>
    <w:rsid w:val="001365D6"/>
    <w:rsid w:val="0013774D"/>
    <w:rsid w:val="00140529"/>
    <w:rsid w:val="0014190A"/>
    <w:rsid w:val="00141BCD"/>
    <w:rsid w:val="00141EED"/>
    <w:rsid w:val="00142200"/>
    <w:rsid w:val="00142449"/>
    <w:rsid w:val="0014269F"/>
    <w:rsid w:val="00143242"/>
    <w:rsid w:val="00143DC2"/>
    <w:rsid w:val="0014412C"/>
    <w:rsid w:val="0014471D"/>
    <w:rsid w:val="0014498B"/>
    <w:rsid w:val="001466E3"/>
    <w:rsid w:val="00146908"/>
    <w:rsid w:val="00147326"/>
    <w:rsid w:val="001478DE"/>
    <w:rsid w:val="00147C82"/>
    <w:rsid w:val="001500B5"/>
    <w:rsid w:val="00150489"/>
    <w:rsid w:val="001506DF"/>
    <w:rsid w:val="001508DE"/>
    <w:rsid w:val="0015095B"/>
    <w:rsid w:val="00150F73"/>
    <w:rsid w:val="00151922"/>
    <w:rsid w:val="00152901"/>
    <w:rsid w:val="001533B6"/>
    <w:rsid w:val="00153A1B"/>
    <w:rsid w:val="00153F23"/>
    <w:rsid w:val="00154F99"/>
    <w:rsid w:val="001554B1"/>
    <w:rsid w:val="00155BAC"/>
    <w:rsid w:val="00155C33"/>
    <w:rsid w:val="001561A0"/>
    <w:rsid w:val="001562AA"/>
    <w:rsid w:val="0015649C"/>
    <w:rsid w:val="00156B1A"/>
    <w:rsid w:val="00160526"/>
    <w:rsid w:val="00161BD2"/>
    <w:rsid w:val="001624BE"/>
    <w:rsid w:val="00162B06"/>
    <w:rsid w:val="001654F7"/>
    <w:rsid w:val="001662BB"/>
    <w:rsid w:val="0016633D"/>
    <w:rsid w:val="00166E93"/>
    <w:rsid w:val="00167004"/>
    <w:rsid w:val="00167353"/>
    <w:rsid w:val="00170A13"/>
    <w:rsid w:val="001721D8"/>
    <w:rsid w:val="00172A8A"/>
    <w:rsid w:val="00172B72"/>
    <w:rsid w:val="0017306C"/>
    <w:rsid w:val="0017351A"/>
    <w:rsid w:val="0017435E"/>
    <w:rsid w:val="00174937"/>
    <w:rsid w:val="00175531"/>
    <w:rsid w:val="00175898"/>
    <w:rsid w:val="00176647"/>
    <w:rsid w:val="001775BA"/>
    <w:rsid w:val="001807D6"/>
    <w:rsid w:val="00181774"/>
    <w:rsid w:val="001819AE"/>
    <w:rsid w:val="00181BE2"/>
    <w:rsid w:val="00181EF6"/>
    <w:rsid w:val="00182C3D"/>
    <w:rsid w:val="0018316E"/>
    <w:rsid w:val="0018400D"/>
    <w:rsid w:val="001847EA"/>
    <w:rsid w:val="00185B0C"/>
    <w:rsid w:val="00185D0E"/>
    <w:rsid w:val="001867E8"/>
    <w:rsid w:val="00187351"/>
    <w:rsid w:val="00187391"/>
    <w:rsid w:val="00187B4D"/>
    <w:rsid w:val="001913E9"/>
    <w:rsid w:val="0019161D"/>
    <w:rsid w:val="00191FD3"/>
    <w:rsid w:val="00192603"/>
    <w:rsid w:val="00192C9D"/>
    <w:rsid w:val="00194010"/>
    <w:rsid w:val="001948EE"/>
    <w:rsid w:val="0019644F"/>
    <w:rsid w:val="001965C7"/>
    <w:rsid w:val="001973EE"/>
    <w:rsid w:val="00197423"/>
    <w:rsid w:val="001A168A"/>
    <w:rsid w:val="001A1836"/>
    <w:rsid w:val="001A18A7"/>
    <w:rsid w:val="001A19EB"/>
    <w:rsid w:val="001A1F81"/>
    <w:rsid w:val="001A2F40"/>
    <w:rsid w:val="001A39E8"/>
    <w:rsid w:val="001A3DF1"/>
    <w:rsid w:val="001A4326"/>
    <w:rsid w:val="001A4D86"/>
    <w:rsid w:val="001A697D"/>
    <w:rsid w:val="001A7B95"/>
    <w:rsid w:val="001A7CD0"/>
    <w:rsid w:val="001B0278"/>
    <w:rsid w:val="001B115B"/>
    <w:rsid w:val="001B1341"/>
    <w:rsid w:val="001B439A"/>
    <w:rsid w:val="001B4422"/>
    <w:rsid w:val="001B4BB2"/>
    <w:rsid w:val="001B5045"/>
    <w:rsid w:val="001B5716"/>
    <w:rsid w:val="001B5958"/>
    <w:rsid w:val="001B5997"/>
    <w:rsid w:val="001B61EB"/>
    <w:rsid w:val="001C07A8"/>
    <w:rsid w:val="001C211D"/>
    <w:rsid w:val="001C24FD"/>
    <w:rsid w:val="001C3977"/>
    <w:rsid w:val="001C45FA"/>
    <w:rsid w:val="001C580D"/>
    <w:rsid w:val="001C5C4D"/>
    <w:rsid w:val="001C65B3"/>
    <w:rsid w:val="001C6B96"/>
    <w:rsid w:val="001C7009"/>
    <w:rsid w:val="001C7D18"/>
    <w:rsid w:val="001D144E"/>
    <w:rsid w:val="001D1BA3"/>
    <w:rsid w:val="001D1BB0"/>
    <w:rsid w:val="001D332B"/>
    <w:rsid w:val="001D3583"/>
    <w:rsid w:val="001D3CD1"/>
    <w:rsid w:val="001D3FFE"/>
    <w:rsid w:val="001D53CC"/>
    <w:rsid w:val="001D560E"/>
    <w:rsid w:val="001D56AD"/>
    <w:rsid w:val="001D5776"/>
    <w:rsid w:val="001D59AF"/>
    <w:rsid w:val="001D61FE"/>
    <w:rsid w:val="001D6599"/>
    <w:rsid w:val="001D6D2E"/>
    <w:rsid w:val="001E00F9"/>
    <w:rsid w:val="001E0859"/>
    <w:rsid w:val="001E0F4E"/>
    <w:rsid w:val="001E1153"/>
    <w:rsid w:val="001E18DD"/>
    <w:rsid w:val="001E3623"/>
    <w:rsid w:val="001E3B93"/>
    <w:rsid w:val="001E4693"/>
    <w:rsid w:val="001E5E05"/>
    <w:rsid w:val="001E6566"/>
    <w:rsid w:val="001E7D37"/>
    <w:rsid w:val="001F0C7E"/>
    <w:rsid w:val="001F0E73"/>
    <w:rsid w:val="001F1F00"/>
    <w:rsid w:val="001F3756"/>
    <w:rsid w:val="001F5331"/>
    <w:rsid w:val="001F6FD1"/>
    <w:rsid w:val="001F701D"/>
    <w:rsid w:val="001F710E"/>
    <w:rsid w:val="001F7313"/>
    <w:rsid w:val="002003E8"/>
    <w:rsid w:val="00200E6B"/>
    <w:rsid w:val="0020224C"/>
    <w:rsid w:val="00202F20"/>
    <w:rsid w:val="0020310A"/>
    <w:rsid w:val="00204B54"/>
    <w:rsid w:val="00205471"/>
    <w:rsid w:val="0020560D"/>
    <w:rsid w:val="00206AD5"/>
    <w:rsid w:val="00206E82"/>
    <w:rsid w:val="0020740F"/>
    <w:rsid w:val="00207776"/>
    <w:rsid w:val="00207E0A"/>
    <w:rsid w:val="00207EA7"/>
    <w:rsid w:val="00207FF4"/>
    <w:rsid w:val="00211803"/>
    <w:rsid w:val="00211F67"/>
    <w:rsid w:val="00212C3D"/>
    <w:rsid w:val="00217362"/>
    <w:rsid w:val="00217E6E"/>
    <w:rsid w:val="002217D3"/>
    <w:rsid w:val="00222E88"/>
    <w:rsid w:val="002265B1"/>
    <w:rsid w:val="00227336"/>
    <w:rsid w:val="00230BFA"/>
    <w:rsid w:val="00230DBE"/>
    <w:rsid w:val="00230E99"/>
    <w:rsid w:val="002317D9"/>
    <w:rsid w:val="002318D8"/>
    <w:rsid w:val="00232993"/>
    <w:rsid w:val="00234587"/>
    <w:rsid w:val="002356FD"/>
    <w:rsid w:val="00237706"/>
    <w:rsid w:val="0024000F"/>
    <w:rsid w:val="002406D6"/>
    <w:rsid w:val="00240867"/>
    <w:rsid w:val="00241DA9"/>
    <w:rsid w:val="00242E25"/>
    <w:rsid w:val="002441E6"/>
    <w:rsid w:val="0024465A"/>
    <w:rsid w:val="002449E2"/>
    <w:rsid w:val="00245056"/>
    <w:rsid w:val="00245315"/>
    <w:rsid w:val="002458C5"/>
    <w:rsid w:val="00245B34"/>
    <w:rsid w:val="00245EC5"/>
    <w:rsid w:val="00247C17"/>
    <w:rsid w:val="00251507"/>
    <w:rsid w:val="00252DC2"/>
    <w:rsid w:val="00252E84"/>
    <w:rsid w:val="00253BE2"/>
    <w:rsid w:val="00254336"/>
    <w:rsid w:val="00255C87"/>
    <w:rsid w:val="00255F04"/>
    <w:rsid w:val="002566DE"/>
    <w:rsid w:val="00256851"/>
    <w:rsid w:val="0025715B"/>
    <w:rsid w:val="002600E2"/>
    <w:rsid w:val="00262EBF"/>
    <w:rsid w:val="002657BB"/>
    <w:rsid w:val="00265A2E"/>
    <w:rsid w:val="00265C20"/>
    <w:rsid w:val="00265F33"/>
    <w:rsid w:val="00267270"/>
    <w:rsid w:val="00267B97"/>
    <w:rsid w:val="00270E89"/>
    <w:rsid w:val="00273159"/>
    <w:rsid w:val="002733EA"/>
    <w:rsid w:val="002735E7"/>
    <w:rsid w:val="00273D08"/>
    <w:rsid w:val="00273F0D"/>
    <w:rsid w:val="0027463C"/>
    <w:rsid w:val="00275B5D"/>
    <w:rsid w:val="00275F36"/>
    <w:rsid w:val="00276C69"/>
    <w:rsid w:val="0027729F"/>
    <w:rsid w:val="00280A8D"/>
    <w:rsid w:val="00280D10"/>
    <w:rsid w:val="00280D90"/>
    <w:rsid w:val="0028105F"/>
    <w:rsid w:val="002812B2"/>
    <w:rsid w:val="00281E96"/>
    <w:rsid w:val="00282345"/>
    <w:rsid w:val="002824E7"/>
    <w:rsid w:val="0028270A"/>
    <w:rsid w:val="002830E1"/>
    <w:rsid w:val="0028393A"/>
    <w:rsid w:val="00283BC3"/>
    <w:rsid w:val="00284E48"/>
    <w:rsid w:val="002853D9"/>
    <w:rsid w:val="00287A0F"/>
    <w:rsid w:val="002904EE"/>
    <w:rsid w:val="00290568"/>
    <w:rsid w:val="00290B32"/>
    <w:rsid w:val="00290E94"/>
    <w:rsid w:val="0029113F"/>
    <w:rsid w:val="00292351"/>
    <w:rsid w:val="0029251F"/>
    <w:rsid w:val="00292927"/>
    <w:rsid w:val="00293EEC"/>
    <w:rsid w:val="00294026"/>
    <w:rsid w:val="0029568B"/>
    <w:rsid w:val="00295A2C"/>
    <w:rsid w:val="00296140"/>
    <w:rsid w:val="002975FF"/>
    <w:rsid w:val="00297DB1"/>
    <w:rsid w:val="002A08F8"/>
    <w:rsid w:val="002A0E56"/>
    <w:rsid w:val="002A34E0"/>
    <w:rsid w:val="002A3968"/>
    <w:rsid w:val="002A4711"/>
    <w:rsid w:val="002A5301"/>
    <w:rsid w:val="002A568A"/>
    <w:rsid w:val="002A5B55"/>
    <w:rsid w:val="002A5FB8"/>
    <w:rsid w:val="002A682F"/>
    <w:rsid w:val="002A6A40"/>
    <w:rsid w:val="002B0964"/>
    <w:rsid w:val="002B0CAE"/>
    <w:rsid w:val="002B156D"/>
    <w:rsid w:val="002B381D"/>
    <w:rsid w:val="002B3CA9"/>
    <w:rsid w:val="002B3DD3"/>
    <w:rsid w:val="002B4860"/>
    <w:rsid w:val="002B5438"/>
    <w:rsid w:val="002B5BE3"/>
    <w:rsid w:val="002B67A1"/>
    <w:rsid w:val="002B6827"/>
    <w:rsid w:val="002B70EC"/>
    <w:rsid w:val="002B73AB"/>
    <w:rsid w:val="002C0153"/>
    <w:rsid w:val="002C0190"/>
    <w:rsid w:val="002C08F6"/>
    <w:rsid w:val="002C131E"/>
    <w:rsid w:val="002C17E4"/>
    <w:rsid w:val="002C3B18"/>
    <w:rsid w:val="002C407B"/>
    <w:rsid w:val="002C51EC"/>
    <w:rsid w:val="002C5438"/>
    <w:rsid w:val="002C5480"/>
    <w:rsid w:val="002C64A8"/>
    <w:rsid w:val="002C6564"/>
    <w:rsid w:val="002C6899"/>
    <w:rsid w:val="002C703D"/>
    <w:rsid w:val="002C76A3"/>
    <w:rsid w:val="002C78E3"/>
    <w:rsid w:val="002D0903"/>
    <w:rsid w:val="002D10B8"/>
    <w:rsid w:val="002D29DB"/>
    <w:rsid w:val="002D490D"/>
    <w:rsid w:val="002D49AF"/>
    <w:rsid w:val="002D4A46"/>
    <w:rsid w:val="002D5293"/>
    <w:rsid w:val="002D6CFC"/>
    <w:rsid w:val="002D6D68"/>
    <w:rsid w:val="002D72C2"/>
    <w:rsid w:val="002D737A"/>
    <w:rsid w:val="002D7F73"/>
    <w:rsid w:val="002E0DD3"/>
    <w:rsid w:val="002E280B"/>
    <w:rsid w:val="002E366E"/>
    <w:rsid w:val="002E59E9"/>
    <w:rsid w:val="002E6B1A"/>
    <w:rsid w:val="002E7504"/>
    <w:rsid w:val="002E7B79"/>
    <w:rsid w:val="002F10AD"/>
    <w:rsid w:val="002F1489"/>
    <w:rsid w:val="002F39BD"/>
    <w:rsid w:val="002F64BD"/>
    <w:rsid w:val="002F6A74"/>
    <w:rsid w:val="002F7C6F"/>
    <w:rsid w:val="002F7E79"/>
    <w:rsid w:val="00300066"/>
    <w:rsid w:val="00300EDC"/>
    <w:rsid w:val="00301A23"/>
    <w:rsid w:val="00301E51"/>
    <w:rsid w:val="00302A5B"/>
    <w:rsid w:val="0030323F"/>
    <w:rsid w:val="003041D1"/>
    <w:rsid w:val="0030443D"/>
    <w:rsid w:val="003049CA"/>
    <w:rsid w:val="00306252"/>
    <w:rsid w:val="00310EC1"/>
    <w:rsid w:val="00311932"/>
    <w:rsid w:val="0031275E"/>
    <w:rsid w:val="00313A29"/>
    <w:rsid w:val="00314002"/>
    <w:rsid w:val="00314294"/>
    <w:rsid w:val="00316199"/>
    <w:rsid w:val="00316578"/>
    <w:rsid w:val="003165A4"/>
    <w:rsid w:val="00317A36"/>
    <w:rsid w:val="00317B4A"/>
    <w:rsid w:val="00317FE1"/>
    <w:rsid w:val="00322119"/>
    <w:rsid w:val="003221D0"/>
    <w:rsid w:val="00322286"/>
    <w:rsid w:val="003227E0"/>
    <w:rsid w:val="00323228"/>
    <w:rsid w:val="00323CAE"/>
    <w:rsid w:val="00323CDC"/>
    <w:rsid w:val="00323D51"/>
    <w:rsid w:val="003240E6"/>
    <w:rsid w:val="00324DE1"/>
    <w:rsid w:val="00324E66"/>
    <w:rsid w:val="003265E8"/>
    <w:rsid w:val="00330AA2"/>
    <w:rsid w:val="003310AE"/>
    <w:rsid w:val="00332AD0"/>
    <w:rsid w:val="00333D3D"/>
    <w:rsid w:val="0033519A"/>
    <w:rsid w:val="00335244"/>
    <w:rsid w:val="00341E98"/>
    <w:rsid w:val="00342035"/>
    <w:rsid w:val="00343C21"/>
    <w:rsid w:val="00343C30"/>
    <w:rsid w:val="003444FF"/>
    <w:rsid w:val="0034512F"/>
    <w:rsid w:val="003457F5"/>
    <w:rsid w:val="00345C64"/>
    <w:rsid w:val="0034655B"/>
    <w:rsid w:val="0034764C"/>
    <w:rsid w:val="00350109"/>
    <w:rsid w:val="0035070D"/>
    <w:rsid w:val="00350942"/>
    <w:rsid w:val="00350D4F"/>
    <w:rsid w:val="003511C1"/>
    <w:rsid w:val="0035171F"/>
    <w:rsid w:val="00352127"/>
    <w:rsid w:val="0035219B"/>
    <w:rsid w:val="003538B1"/>
    <w:rsid w:val="00353A5D"/>
    <w:rsid w:val="00354792"/>
    <w:rsid w:val="00354B19"/>
    <w:rsid w:val="00355EB0"/>
    <w:rsid w:val="003566CB"/>
    <w:rsid w:val="003573E2"/>
    <w:rsid w:val="00357632"/>
    <w:rsid w:val="00357B34"/>
    <w:rsid w:val="00360BBE"/>
    <w:rsid w:val="00361256"/>
    <w:rsid w:val="003615D1"/>
    <w:rsid w:val="003616C7"/>
    <w:rsid w:val="00362442"/>
    <w:rsid w:val="00362A50"/>
    <w:rsid w:val="00364AB9"/>
    <w:rsid w:val="0036516C"/>
    <w:rsid w:val="0036541D"/>
    <w:rsid w:val="00371A5C"/>
    <w:rsid w:val="00372780"/>
    <w:rsid w:val="003752C7"/>
    <w:rsid w:val="0037785C"/>
    <w:rsid w:val="00380EE2"/>
    <w:rsid w:val="00381339"/>
    <w:rsid w:val="00381A63"/>
    <w:rsid w:val="00382B7F"/>
    <w:rsid w:val="003831D7"/>
    <w:rsid w:val="00383714"/>
    <w:rsid w:val="003838D0"/>
    <w:rsid w:val="003838F2"/>
    <w:rsid w:val="00383DBB"/>
    <w:rsid w:val="003844A6"/>
    <w:rsid w:val="00384783"/>
    <w:rsid w:val="00384863"/>
    <w:rsid w:val="003850AF"/>
    <w:rsid w:val="003861BA"/>
    <w:rsid w:val="003864C1"/>
    <w:rsid w:val="00390D82"/>
    <w:rsid w:val="00391A52"/>
    <w:rsid w:val="00392A1D"/>
    <w:rsid w:val="00392F9D"/>
    <w:rsid w:val="00393289"/>
    <w:rsid w:val="0039331E"/>
    <w:rsid w:val="003933C1"/>
    <w:rsid w:val="0039340D"/>
    <w:rsid w:val="003934A5"/>
    <w:rsid w:val="00393CE3"/>
    <w:rsid w:val="00393FDD"/>
    <w:rsid w:val="00394021"/>
    <w:rsid w:val="00394FEC"/>
    <w:rsid w:val="003950D9"/>
    <w:rsid w:val="00395BA6"/>
    <w:rsid w:val="00396459"/>
    <w:rsid w:val="00396883"/>
    <w:rsid w:val="00396C7D"/>
    <w:rsid w:val="00396D09"/>
    <w:rsid w:val="00397F85"/>
    <w:rsid w:val="003A3093"/>
    <w:rsid w:val="003A33E2"/>
    <w:rsid w:val="003A40D1"/>
    <w:rsid w:val="003A4F7B"/>
    <w:rsid w:val="003A718E"/>
    <w:rsid w:val="003A74CB"/>
    <w:rsid w:val="003B1B36"/>
    <w:rsid w:val="003B1EBD"/>
    <w:rsid w:val="003B4929"/>
    <w:rsid w:val="003B4F36"/>
    <w:rsid w:val="003B50B6"/>
    <w:rsid w:val="003B5DF4"/>
    <w:rsid w:val="003B77EC"/>
    <w:rsid w:val="003C012B"/>
    <w:rsid w:val="003C03BA"/>
    <w:rsid w:val="003C1257"/>
    <w:rsid w:val="003C1668"/>
    <w:rsid w:val="003C168A"/>
    <w:rsid w:val="003C2455"/>
    <w:rsid w:val="003C3337"/>
    <w:rsid w:val="003C4039"/>
    <w:rsid w:val="003C415B"/>
    <w:rsid w:val="003C5145"/>
    <w:rsid w:val="003C577D"/>
    <w:rsid w:val="003C588A"/>
    <w:rsid w:val="003C74F0"/>
    <w:rsid w:val="003D0910"/>
    <w:rsid w:val="003D0932"/>
    <w:rsid w:val="003D0E3A"/>
    <w:rsid w:val="003D15C4"/>
    <w:rsid w:val="003D1763"/>
    <w:rsid w:val="003D1D02"/>
    <w:rsid w:val="003D2095"/>
    <w:rsid w:val="003D2AFB"/>
    <w:rsid w:val="003D3162"/>
    <w:rsid w:val="003D32F5"/>
    <w:rsid w:val="003D3BBC"/>
    <w:rsid w:val="003D580F"/>
    <w:rsid w:val="003D5A4D"/>
    <w:rsid w:val="003D6227"/>
    <w:rsid w:val="003D6C3B"/>
    <w:rsid w:val="003E0F11"/>
    <w:rsid w:val="003E11AA"/>
    <w:rsid w:val="003E1B04"/>
    <w:rsid w:val="003E3279"/>
    <w:rsid w:val="003E3F38"/>
    <w:rsid w:val="003E4920"/>
    <w:rsid w:val="003E528B"/>
    <w:rsid w:val="003E566E"/>
    <w:rsid w:val="003E5D4A"/>
    <w:rsid w:val="003E6AF4"/>
    <w:rsid w:val="003E7933"/>
    <w:rsid w:val="003E7A28"/>
    <w:rsid w:val="003E7F2C"/>
    <w:rsid w:val="003F0270"/>
    <w:rsid w:val="003F10A3"/>
    <w:rsid w:val="003F1143"/>
    <w:rsid w:val="003F11BE"/>
    <w:rsid w:val="003F17BC"/>
    <w:rsid w:val="003F1AA1"/>
    <w:rsid w:val="003F1E79"/>
    <w:rsid w:val="003F2F6F"/>
    <w:rsid w:val="003F36C8"/>
    <w:rsid w:val="003F3FF8"/>
    <w:rsid w:val="003F53C8"/>
    <w:rsid w:val="003F7C39"/>
    <w:rsid w:val="004002F8"/>
    <w:rsid w:val="00400524"/>
    <w:rsid w:val="00401715"/>
    <w:rsid w:val="00401A51"/>
    <w:rsid w:val="00402F96"/>
    <w:rsid w:val="00404704"/>
    <w:rsid w:val="0040484D"/>
    <w:rsid w:val="00404F2E"/>
    <w:rsid w:val="00405689"/>
    <w:rsid w:val="00405C7B"/>
    <w:rsid w:val="00405EAF"/>
    <w:rsid w:val="00406BC7"/>
    <w:rsid w:val="004072B8"/>
    <w:rsid w:val="00407847"/>
    <w:rsid w:val="0041060D"/>
    <w:rsid w:val="004135E6"/>
    <w:rsid w:val="004136AD"/>
    <w:rsid w:val="0041550F"/>
    <w:rsid w:val="00415E0D"/>
    <w:rsid w:val="0041684E"/>
    <w:rsid w:val="00416AC9"/>
    <w:rsid w:val="00416C36"/>
    <w:rsid w:val="00417426"/>
    <w:rsid w:val="00417B97"/>
    <w:rsid w:val="00420050"/>
    <w:rsid w:val="00420919"/>
    <w:rsid w:val="00420AC2"/>
    <w:rsid w:val="00420BBB"/>
    <w:rsid w:val="00420E50"/>
    <w:rsid w:val="00421D62"/>
    <w:rsid w:val="00422C28"/>
    <w:rsid w:val="00423000"/>
    <w:rsid w:val="004234C1"/>
    <w:rsid w:val="00423955"/>
    <w:rsid w:val="00424237"/>
    <w:rsid w:val="004245F7"/>
    <w:rsid w:val="00426CA2"/>
    <w:rsid w:val="004314B7"/>
    <w:rsid w:val="00431748"/>
    <w:rsid w:val="00432846"/>
    <w:rsid w:val="00432A30"/>
    <w:rsid w:val="00432CE4"/>
    <w:rsid w:val="00432D12"/>
    <w:rsid w:val="00434BEE"/>
    <w:rsid w:val="00435448"/>
    <w:rsid w:val="0043561A"/>
    <w:rsid w:val="00435BE3"/>
    <w:rsid w:val="00435CAB"/>
    <w:rsid w:val="0043674B"/>
    <w:rsid w:val="00440291"/>
    <w:rsid w:val="004408A2"/>
    <w:rsid w:val="004416C4"/>
    <w:rsid w:val="00441EBC"/>
    <w:rsid w:val="004426B6"/>
    <w:rsid w:val="00442A34"/>
    <w:rsid w:val="00442CBB"/>
    <w:rsid w:val="0044379E"/>
    <w:rsid w:val="004452F2"/>
    <w:rsid w:val="00445763"/>
    <w:rsid w:val="00446903"/>
    <w:rsid w:val="004506AC"/>
    <w:rsid w:val="004508E7"/>
    <w:rsid w:val="0045140E"/>
    <w:rsid w:val="00451590"/>
    <w:rsid w:val="0045170F"/>
    <w:rsid w:val="00451E69"/>
    <w:rsid w:val="004525F8"/>
    <w:rsid w:val="004529C2"/>
    <w:rsid w:val="004532BA"/>
    <w:rsid w:val="00453EAF"/>
    <w:rsid w:val="00454438"/>
    <w:rsid w:val="00455751"/>
    <w:rsid w:val="0045643C"/>
    <w:rsid w:val="00457292"/>
    <w:rsid w:val="00460107"/>
    <w:rsid w:val="00461313"/>
    <w:rsid w:val="00463E93"/>
    <w:rsid w:val="00464011"/>
    <w:rsid w:val="00464105"/>
    <w:rsid w:val="00466029"/>
    <w:rsid w:val="0046610A"/>
    <w:rsid w:val="00467AEF"/>
    <w:rsid w:val="00470000"/>
    <w:rsid w:val="00470102"/>
    <w:rsid w:val="00470B25"/>
    <w:rsid w:val="00471083"/>
    <w:rsid w:val="00472EAA"/>
    <w:rsid w:val="0047315F"/>
    <w:rsid w:val="0047365C"/>
    <w:rsid w:val="00473958"/>
    <w:rsid w:val="00473EB5"/>
    <w:rsid w:val="00474E9C"/>
    <w:rsid w:val="004750C8"/>
    <w:rsid w:val="00475599"/>
    <w:rsid w:val="00475E8C"/>
    <w:rsid w:val="004760BC"/>
    <w:rsid w:val="0047610A"/>
    <w:rsid w:val="00476786"/>
    <w:rsid w:val="00476D0E"/>
    <w:rsid w:val="0047755D"/>
    <w:rsid w:val="004778A6"/>
    <w:rsid w:val="00481633"/>
    <w:rsid w:val="00482E41"/>
    <w:rsid w:val="00483C3B"/>
    <w:rsid w:val="00483EA9"/>
    <w:rsid w:val="00484F96"/>
    <w:rsid w:val="00486C61"/>
    <w:rsid w:val="00487218"/>
    <w:rsid w:val="0048733A"/>
    <w:rsid w:val="00491A20"/>
    <w:rsid w:val="00492047"/>
    <w:rsid w:val="0049226B"/>
    <w:rsid w:val="00493388"/>
    <w:rsid w:val="0049415E"/>
    <w:rsid w:val="0049427E"/>
    <w:rsid w:val="00494AB0"/>
    <w:rsid w:val="00495303"/>
    <w:rsid w:val="00495CF8"/>
    <w:rsid w:val="0049662F"/>
    <w:rsid w:val="0049699A"/>
    <w:rsid w:val="004970C7"/>
    <w:rsid w:val="00497B77"/>
    <w:rsid w:val="00497F92"/>
    <w:rsid w:val="004A0330"/>
    <w:rsid w:val="004A033A"/>
    <w:rsid w:val="004A04F1"/>
    <w:rsid w:val="004A0A91"/>
    <w:rsid w:val="004A18F9"/>
    <w:rsid w:val="004A219B"/>
    <w:rsid w:val="004A37EC"/>
    <w:rsid w:val="004A3997"/>
    <w:rsid w:val="004A39DD"/>
    <w:rsid w:val="004A4144"/>
    <w:rsid w:val="004A4967"/>
    <w:rsid w:val="004A4EDB"/>
    <w:rsid w:val="004A5427"/>
    <w:rsid w:val="004A5D2C"/>
    <w:rsid w:val="004A5EED"/>
    <w:rsid w:val="004A6571"/>
    <w:rsid w:val="004A778A"/>
    <w:rsid w:val="004B103C"/>
    <w:rsid w:val="004B1B79"/>
    <w:rsid w:val="004B2A91"/>
    <w:rsid w:val="004B3A50"/>
    <w:rsid w:val="004B59BC"/>
    <w:rsid w:val="004B6519"/>
    <w:rsid w:val="004B6B80"/>
    <w:rsid w:val="004B7D89"/>
    <w:rsid w:val="004C07AE"/>
    <w:rsid w:val="004C0A53"/>
    <w:rsid w:val="004C0B0B"/>
    <w:rsid w:val="004C15DA"/>
    <w:rsid w:val="004C27A4"/>
    <w:rsid w:val="004C2D72"/>
    <w:rsid w:val="004C314E"/>
    <w:rsid w:val="004C487A"/>
    <w:rsid w:val="004C5B01"/>
    <w:rsid w:val="004C5B41"/>
    <w:rsid w:val="004C5DB6"/>
    <w:rsid w:val="004C62A0"/>
    <w:rsid w:val="004C708C"/>
    <w:rsid w:val="004C78FC"/>
    <w:rsid w:val="004D1365"/>
    <w:rsid w:val="004D1C80"/>
    <w:rsid w:val="004D3AF0"/>
    <w:rsid w:val="004D41C5"/>
    <w:rsid w:val="004D4390"/>
    <w:rsid w:val="004D4F03"/>
    <w:rsid w:val="004D5309"/>
    <w:rsid w:val="004D53BF"/>
    <w:rsid w:val="004D599A"/>
    <w:rsid w:val="004D6B26"/>
    <w:rsid w:val="004D712E"/>
    <w:rsid w:val="004D79C7"/>
    <w:rsid w:val="004E12BF"/>
    <w:rsid w:val="004E1FDB"/>
    <w:rsid w:val="004E20DF"/>
    <w:rsid w:val="004E4EF2"/>
    <w:rsid w:val="004E566D"/>
    <w:rsid w:val="004E5850"/>
    <w:rsid w:val="004E5883"/>
    <w:rsid w:val="004E5A29"/>
    <w:rsid w:val="004E6350"/>
    <w:rsid w:val="004E6B89"/>
    <w:rsid w:val="004F0C1A"/>
    <w:rsid w:val="004F1558"/>
    <w:rsid w:val="004F1BEF"/>
    <w:rsid w:val="004F1DCB"/>
    <w:rsid w:val="004F1F32"/>
    <w:rsid w:val="004F2C6F"/>
    <w:rsid w:val="004F31EB"/>
    <w:rsid w:val="004F3EE8"/>
    <w:rsid w:val="004F42B2"/>
    <w:rsid w:val="004F6812"/>
    <w:rsid w:val="004F7002"/>
    <w:rsid w:val="004F7B97"/>
    <w:rsid w:val="00500B56"/>
    <w:rsid w:val="005021AC"/>
    <w:rsid w:val="00502C40"/>
    <w:rsid w:val="0050312B"/>
    <w:rsid w:val="00503E4D"/>
    <w:rsid w:val="00504A85"/>
    <w:rsid w:val="0050524B"/>
    <w:rsid w:val="00506398"/>
    <w:rsid w:val="0050757E"/>
    <w:rsid w:val="00511768"/>
    <w:rsid w:val="005125C5"/>
    <w:rsid w:val="00512A65"/>
    <w:rsid w:val="005154BA"/>
    <w:rsid w:val="0051567A"/>
    <w:rsid w:val="005167C2"/>
    <w:rsid w:val="0051686E"/>
    <w:rsid w:val="00516D75"/>
    <w:rsid w:val="005207FB"/>
    <w:rsid w:val="00520D9B"/>
    <w:rsid w:val="0052121E"/>
    <w:rsid w:val="00522657"/>
    <w:rsid w:val="0052310F"/>
    <w:rsid w:val="00523326"/>
    <w:rsid w:val="00523424"/>
    <w:rsid w:val="00523D97"/>
    <w:rsid w:val="005252CD"/>
    <w:rsid w:val="005269F3"/>
    <w:rsid w:val="00526C47"/>
    <w:rsid w:val="00526F5C"/>
    <w:rsid w:val="0053232E"/>
    <w:rsid w:val="00532838"/>
    <w:rsid w:val="00532BEE"/>
    <w:rsid w:val="005358C9"/>
    <w:rsid w:val="0053730B"/>
    <w:rsid w:val="00540741"/>
    <w:rsid w:val="0054211A"/>
    <w:rsid w:val="00542348"/>
    <w:rsid w:val="00545626"/>
    <w:rsid w:val="00545BD8"/>
    <w:rsid w:val="005477C5"/>
    <w:rsid w:val="00547886"/>
    <w:rsid w:val="00547E19"/>
    <w:rsid w:val="0055023C"/>
    <w:rsid w:val="00551465"/>
    <w:rsid w:val="0055343D"/>
    <w:rsid w:val="00554074"/>
    <w:rsid w:val="005546A7"/>
    <w:rsid w:val="00554CA4"/>
    <w:rsid w:val="0055610A"/>
    <w:rsid w:val="00556EFD"/>
    <w:rsid w:val="00557159"/>
    <w:rsid w:val="00560600"/>
    <w:rsid w:val="0056195A"/>
    <w:rsid w:val="00562033"/>
    <w:rsid w:val="005620A2"/>
    <w:rsid w:val="00563DB9"/>
    <w:rsid w:val="00565C3A"/>
    <w:rsid w:val="00565F2E"/>
    <w:rsid w:val="005671CA"/>
    <w:rsid w:val="00567688"/>
    <w:rsid w:val="005704A5"/>
    <w:rsid w:val="0057137D"/>
    <w:rsid w:val="0057233F"/>
    <w:rsid w:val="005740B4"/>
    <w:rsid w:val="00574428"/>
    <w:rsid w:val="00574785"/>
    <w:rsid w:val="005760F1"/>
    <w:rsid w:val="00576ADE"/>
    <w:rsid w:val="0057739D"/>
    <w:rsid w:val="0058028E"/>
    <w:rsid w:val="00580873"/>
    <w:rsid w:val="00581796"/>
    <w:rsid w:val="005830C9"/>
    <w:rsid w:val="00583AC1"/>
    <w:rsid w:val="00583F2D"/>
    <w:rsid w:val="00584467"/>
    <w:rsid w:val="00584CB7"/>
    <w:rsid w:val="00585210"/>
    <w:rsid w:val="0058544D"/>
    <w:rsid w:val="005860F8"/>
    <w:rsid w:val="00586D81"/>
    <w:rsid w:val="00587409"/>
    <w:rsid w:val="0059144E"/>
    <w:rsid w:val="00591B0C"/>
    <w:rsid w:val="00591BEC"/>
    <w:rsid w:val="00591FC7"/>
    <w:rsid w:val="00592498"/>
    <w:rsid w:val="005925F2"/>
    <w:rsid w:val="0059378B"/>
    <w:rsid w:val="005955C5"/>
    <w:rsid w:val="00595B95"/>
    <w:rsid w:val="005964E3"/>
    <w:rsid w:val="0059658C"/>
    <w:rsid w:val="00596BAF"/>
    <w:rsid w:val="005A0C2D"/>
    <w:rsid w:val="005A144C"/>
    <w:rsid w:val="005A2D97"/>
    <w:rsid w:val="005A2E19"/>
    <w:rsid w:val="005A3B77"/>
    <w:rsid w:val="005A4191"/>
    <w:rsid w:val="005A42FB"/>
    <w:rsid w:val="005A4ABF"/>
    <w:rsid w:val="005A4D75"/>
    <w:rsid w:val="005A7C91"/>
    <w:rsid w:val="005B00C8"/>
    <w:rsid w:val="005B08AC"/>
    <w:rsid w:val="005B12A4"/>
    <w:rsid w:val="005B2156"/>
    <w:rsid w:val="005B23F8"/>
    <w:rsid w:val="005B4048"/>
    <w:rsid w:val="005B47C1"/>
    <w:rsid w:val="005B4AB9"/>
    <w:rsid w:val="005B5025"/>
    <w:rsid w:val="005B506B"/>
    <w:rsid w:val="005B5A2B"/>
    <w:rsid w:val="005B67B8"/>
    <w:rsid w:val="005B7927"/>
    <w:rsid w:val="005C012D"/>
    <w:rsid w:val="005C09DA"/>
    <w:rsid w:val="005C17E2"/>
    <w:rsid w:val="005C1B97"/>
    <w:rsid w:val="005C1CEF"/>
    <w:rsid w:val="005C1F19"/>
    <w:rsid w:val="005C3D0A"/>
    <w:rsid w:val="005C4738"/>
    <w:rsid w:val="005C50EE"/>
    <w:rsid w:val="005C645B"/>
    <w:rsid w:val="005C7332"/>
    <w:rsid w:val="005D0561"/>
    <w:rsid w:val="005D0ABE"/>
    <w:rsid w:val="005D136A"/>
    <w:rsid w:val="005D236C"/>
    <w:rsid w:val="005D2428"/>
    <w:rsid w:val="005D2983"/>
    <w:rsid w:val="005D356F"/>
    <w:rsid w:val="005D3583"/>
    <w:rsid w:val="005D368F"/>
    <w:rsid w:val="005D3B57"/>
    <w:rsid w:val="005D4640"/>
    <w:rsid w:val="005D543E"/>
    <w:rsid w:val="005D75E2"/>
    <w:rsid w:val="005E1BAC"/>
    <w:rsid w:val="005E353A"/>
    <w:rsid w:val="005E3EC1"/>
    <w:rsid w:val="005E574A"/>
    <w:rsid w:val="005E588F"/>
    <w:rsid w:val="005E58A5"/>
    <w:rsid w:val="005E68B1"/>
    <w:rsid w:val="005E7940"/>
    <w:rsid w:val="005F05E2"/>
    <w:rsid w:val="005F2609"/>
    <w:rsid w:val="005F2F59"/>
    <w:rsid w:val="005F30AB"/>
    <w:rsid w:val="005F3D29"/>
    <w:rsid w:val="005F51CB"/>
    <w:rsid w:val="005F58D6"/>
    <w:rsid w:val="005F5E3B"/>
    <w:rsid w:val="005F60F4"/>
    <w:rsid w:val="005F6AA1"/>
    <w:rsid w:val="005F7441"/>
    <w:rsid w:val="005F7A9F"/>
    <w:rsid w:val="005F7C48"/>
    <w:rsid w:val="005F7E42"/>
    <w:rsid w:val="006007FA"/>
    <w:rsid w:val="006009F3"/>
    <w:rsid w:val="00600DF3"/>
    <w:rsid w:val="00602260"/>
    <w:rsid w:val="006024F5"/>
    <w:rsid w:val="00605BC8"/>
    <w:rsid w:val="0060658B"/>
    <w:rsid w:val="006065A2"/>
    <w:rsid w:val="00607354"/>
    <w:rsid w:val="006074E7"/>
    <w:rsid w:val="0061152B"/>
    <w:rsid w:val="00611B20"/>
    <w:rsid w:val="00611C4B"/>
    <w:rsid w:val="00611DE4"/>
    <w:rsid w:val="00612CED"/>
    <w:rsid w:val="006130D8"/>
    <w:rsid w:val="00614588"/>
    <w:rsid w:val="00615283"/>
    <w:rsid w:val="0061541A"/>
    <w:rsid w:val="00616853"/>
    <w:rsid w:val="006168BF"/>
    <w:rsid w:val="006222B6"/>
    <w:rsid w:val="00623890"/>
    <w:rsid w:val="00623CD1"/>
    <w:rsid w:val="00623F2E"/>
    <w:rsid w:val="00624289"/>
    <w:rsid w:val="00624D2C"/>
    <w:rsid w:val="00624E85"/>
    <w:rsid w:val="006260A9"/>
    <w:rsid w:val="00627E75"/>
    <w:rsid w:val="00630F71"/>
    <w:rsid w:val="0063167B"/>
    <w:rsid w:val="006318D4"/>
    <w:rsid w:val="00631C0F"/>
    <w:rsid w:val="00632A19"/>
    <w:rsid w:val="00632AA3"/>
    <w:rsid w:val="0063302E"/>
    <w:rsid w:val="00633995"/>
    <w:rsid w:val="00633BDA"/>
    <w:rsid w:val="006343E0"/>
    <w:rsid w:val="0063468E"/>
    <w:rsid w:val="006346EE"/>
    <w:rsid w:val="00634B84"/>
    <w:rsid w:val="00635AAA"/>
    <w:rsid w:val="00635DF4"/>
    <w:rsid w:val="00636310"/>
    <w:rsid w:val="00636550"/>
    <w:rsid w:val="00636BBD"/>
    <w:rsid w:val="00637660"/>
    <w:rsid w:val="00637B6B"/>
    <w:rsid w:val="00637D62"/>
    <w:rsid w:val="006417CB"/>
    <w:rsid w:val="00641D67"/>
    <w:rsid w:val="00642423"/>
    <w:rsid w:val="0064503E"/>
    <w:rsid w:val="0064685A"/>
    <w:rsid w:val="00646CC5"/>
    <w:rsid w:val="00646D16"/>
    <w:rsid w:val="00647140"/>
    <w:rsid w:val="00650007"/>
    <w:rsid w:val="00650289"/>
    <w:rsid w:val="006514B2"/>
    <w:rsid w:val="00652D68"/>
    <w:rsid w:val="0065348D"/>
    <w:rsid w:val="00653699"/>
    <w:rsid w:val="00653E50"/>
    <w:rsid w:val="00655594"/>
    <w:rsid w:val="00656E74"/>
    <w:rsid w:val="00657BD2"/>
    <w:rsid w:val="006615D1"/>
    <w:rsid w:val="00661A6C"/>
    <w:rsid w:val="00662047"/>
    <w:rsid w:val="00662B9A"/>
    <w:rsid w:val="00662F3C"/>
    <w:rsid w:val="00663237"/>
    <w:rsid w:val="00663407"/>
    <w:rsid w:val="00663CF3"/>
    <w:rsid w:val="00663DB9"/>
    <w:rsid w:val="00665D7E"/>
    <w:rsid w:val="00666A16"/>
    <w:rsid w:val="0066731D"/>
    <w:rsid w:val="0066788B"/>
    <w:rsid w:val="00670A21"/>
    <w:rsid w:val="00670B8A"/>
    <w:rsid w:val="00670F5A"/>
    <w:rsid w:val="00671A14"/>
    <w:rsid w:val="006721CD"/>
    <w:rsid w:val="006735A5"/>
    <w:rsid w:val="00673B00"/>
    <w:rsid w:val="00674813"/>
    <w:rsid w:val="00675205"/>
    <w:rsid w:val="00675602"/>
    <w:rsid w:val="00676478"/>
    <w:rsid w:val="0067664B"/>
    <w:rsid w:val="0067694D"/>
    <w:rsid w:val="00680C33"/>
    <w:rsid w:val="0068315A"/>
    <w:rsid w:val="00683A8B"/>
    <w:rsid w:val="00686C29"/>
    <w:rsid w:val="00690D74"/>
    <w:rsid w:val="006915F2"/>
    <w:rsid w:val="006921B8"/>
    <w:rsid w:val="006923D0"/>
    <w:rsid w:val="006925B9"/>
    <w:rsid w:val="00693342"/>
    <w:rsid w:val="00694820"/>
    <w:rsid w:val="00694BBA"/>
    <w:rsid w:val="0069644D"/>
    <w:rsid w:val="006969E1"/>
    <w:rsid w:val="006A0AB6"/>
    <w:rsid w:val="006A0DC8"/>
    <w:rsid w:val="006A1716"/>
    <w:rsid w:val="006A1B11"/>
    <w:rsid w:val="006A5133"/>
    <w:rsid w:val="006A5C23"/>
    <w:rsid w:val="006A5C40"/>
    <w:rsid w:val="006A6017"/>
    <w:rsid w:val="006A645F"/>
    <w:rsid w:val="006A6495"/>
    <w:rsid w:val="006A6D83"/>
    <w:rsid w:val="006A6EE4"/>
    <w:rsid w:val="006A7B21"/>
    <w:rsid w:val="006B015E"/>
    <w:rsid w:val="006B11C0"/>
    <w:rsid w:val="006B15F1"/>
    <w:rsid w:val="006B1C8B"/>
    <w:rsid w:val="006B2C49"/>
    <w:rsid w:val="006B350A"/>
    <w:rsid w:val="006B3782"/>
    <w:rsid w:val="006B48F9"/>
    <w:rsid w:val="006B643B"/>
    <w:rsid w:val="006B7665"/>
    <w:rsid w:val="006B79A2"/>
    <w:rsid w:val="006C0243"/>
    <w:rsid w:val="006C05CF"/>
    <w:rsid w:val="006C12C8"/>
    <w:rsid w:val="006C371B"/>
    <w:rsid w:val="006C3EF8"/>
    <w:rsid w:val="006C4804"/>
    <w:rsid w:val="006C4E3B"/>
    <w:rsid w:val="006C4FEF"/>
    <w:rsid w:val="006C58EF"/>
    <w:rsid w:val="006C59D6"/>
    <w:rsid w:val="006C5D89"/>
    <w:rsid w:val="006C5E8C"/>
    <w:rsid w:val="006C64CD"/>
    <w:rsid w:val="006C6735"/>
    <w:rsid w:val="006C69F6"/>
    <w:rsid w:val="006C72B9"/>
    <w:rsid w:val="006D016B"/>
    <w:rsid w:val="006D0623"/>
    <w:rsid w:val="006D0A0A"/>
    <w:rsid w:val="006D1E51"/>
    <w:rsid w:val="006D228E"/>
    <w:rsid w:val="006D25FB"/>
    <w:rsid w:val="006D296C"/>
    <w:rsid w:val="006D34B4"/>
    <w:rsid w:val="006D42E1"/>
    <w:rsid w:val="006D4474"/>
    <w:rsid w:val="006D54AF"/>
    <w:rsid w:val="006D61EE"/>
    <w:rsid w:val="006D68DB"/>
    <w:rsid w:val="006D6E88"/>
    <w:rsid w:val="006D7A0A"/>
    <w:rsid w:val="006D7A47"/>
    <w:rsid w:val="006E0E15"/>
    <w:rsid w:val="006E16E3"/>
    <w:rsid w:val="006E2423"/>
    <w:rsid w:val="006E25B4"/>
    <w:rsid w:val="006E29EA"/>
    <w:rsid w:val="006E314C"/>
    <w:rsid w:val="006E317B"/>
    <w:rsid w:val="006E335C"/>
    <w:rsid w:val="006E3917"/>
    <w:rsid w:val="006E3A23"/>
    <w:rsid w:val="006E3C75"/>
    <w:rsid w:val="006E5198"/>
    <w:rsid w:val="006E65E3"/>
    <w:rsid w:val="006E6C76"/>
    <w:rsid w:val="006E7558"/>
    <w:rsid w:val="006E7A19"/>
    <w:rsid w:val="006F06E2"/>
    <w:rsid w:val="006F10FC"/>
    <w:rsid w:val="006F2282"/>
    <w:rsid w:val="006F383A"/>
    <w:rsid w:val="006F5A1E"/>
    <w:rsid w:val="006F61B7"/>
    <w:rsid w:val="006F6420"/>
    <w:rsid w:val="007011EE"/>
    <w:rsid w:val="00702B5B"/>
    <w:rsid w:val="00703606"/>
    <w:rsid w:val="00703F41"/>
    <w:rsid w:val="007041AB"/>
    <w:rsid w:val="00704DFA"/>
    <w:rsid w:val="007057A0"/>
    <w:rsid w:val="007076D3"/>
    <w:rsid w:val="007109D7"/>
    <w:rsid w:val="00711935"/>
    <w:rsid w:val="00711D51"/>
    <w:rsid w:val="007128D5"/>
    <w:rsid w:val="00712BC7"/>
    <w:rsid w:val="00713164"/>
    <w:rsid w:val="00713339"/>
    <w:rsid w:val="00714570"/>
    <w:rsid w:val="0071515D"/>
    <w:rsid w:val="00715969"/>
    <w:rsid w:val="00715D18"/>
    <w:rsid w:val="00716ABE"/>
    <w:rsid w:val="00717A5B"/>
    <w:rsid w:val="00720A25"/>
    <w:rsid w:val="00720A44"/>
    <w:rsid w:val="00721650"/>
    <w:rsid w:val="0072196B"/>
    <w:rsid w:val="0072462B"/>
    <w:rsid w:val="0072603F"/>
    <w:rsid w:val="0072628A"/>
    <w:rsid w:val="0072717B"/>
    <w:rsid w:val="00727792"/>
    <w:rsid w:val="00727ED4"/>
    <w:rsid w:val="00731FCC"/>
    <w:rsid w:val="00732367"/>
    <w:rsid w:val="00732BD2"/>
    <w:rsid w:val="00732C92"/>
    <w:rsid w:val="0073357B"/>
    <w:rsid w:val="007350F2"/>
    <w:rsid w:val="0073539A"/>
    <w:rsid w:val="007358B5"/>
    <w:rsid w:val="00735F7E"/>
    <w:rsid w:val="00736883"/>
    <w:rsid w:val="007407D3"/>
    <w:rsid w:val="00740C05"/>
    <w:rsid w:val="00742420"/>
    <w:rsid w:val="0074256A"/>
    <w:rsid w:val="00742F26"/>
    <w:rsid w:val="00742F7A"/>
    <w:rsid w:val="00743080"/>
    <w:rsid w:val="00743D72"/>
    <w:rsid w:val="0074476C"/>
    <w:rsid w:val="00744803"/>
    <w:rsid w:val="00745683"/>
    <w:rsid w:val="00745B76"/>
    <w:rsid w:val="00745EC2"/>
    <w:rsid w:val="00746574"/>
    <w:rsid w:val="007471D6"/>
    <w:rsid w:val="00747E05"/>
    <w:rsid w:val="00750377"/>
    <w:rsid w:val="007518F6"/>
    <w:rsid w:val="00754B99"/>
    <w:rsid w:val="00756A4D"/>
    <w:rsid w:val="007572CD"/>
    <w:rsid w:val="00757F90"/>
    <w:rsid w:val="00760031"/>
    <w:rsid w:val="007610A9"/>
    <w:rsid w:val="00761391"/>
    <w:rsid w:val="007627D4"/>
    <w:rsid w:val="00764E2F"/>
    <w:rsid w:val="00765083"/>
    <w:rsid w:val="00765201"/>
    <w:rsid w:val="0076527A"/>
    <w:rsid w:val="007660E9"/>
    <w:rsid w:val="0077045C"/>
    <w:rsid w:val="007717B3"/>
    <w:rsid w:val="00771BE2"/>
    <w:rsid w:val="00773007"/>
    <w:rsid w:val="00773112"/>
    <w:rsid w:val="00773239"/>
    <w:rsid w:val="007740A3"/>
    <w:rsid w:val="007740ED"/>
    <w:rsid w:val="00774120"/>
    <w:rsid w:val="007741AC"/>
    <w:rsid w:val="007743E2"/>
    <w:rsid w:val="00774A1E"/>
    <w:rsid w:val="00777DB1"/>
    <w:rsid w:val="00780E8C"/>
    <w:rsid w:val="00781E70"/>
    <w:rsid w:val="00782B5A"/>
    <w:rsid w:val="00783B97"/>
    <w:rsid w:val="00783D75"/>
    <w:rsid w:val="0078455E"/>
    <w:rsid w:val="0078485B"/>
    <w:rsid w:val="00784A24"/>
    <w:rsid w:val="00785A92"/>
    <w:rsid w:val="0078734E"/>
    <w:rsid w:val="00787558"/>
    <w:rsid w:val="00790059"/>
    <w:rsid w:val="00791155"/>
    <w:rsid w:val="0079151A"/>
    <w:rsid w:val="00791DD2"/>
    <w:rsid w:val="0079341D"/>
    <w:rsid w:val="00795C3D"/>
    <w:rsid w:val="007962E6"/>
    <w:rsid w:val="0079674A"/>
    <w:rsid w:val="007967C3"/>
    <w:rsid w:val="007972EF"/>
    <w:rsid w:val="007A1874"/>
    <w:rsid w:val="007A2131"/>
    <w:rsid w:val="007A25EE"/>
    <w:rsid w:val="007A3158"/>
    <w:rsid w:val="007A50E6"/>
    <w:rsid w:val="007A531F"/>
    <w:rsid w:val="007A54A6"/>
    <w:rsid w:val="007A59DD"/>
    <w:rsid w:val="007A5CCE"/>
    <w:rsid w:val="007A6281"/>
    <w:rsid w:val="007A6D4F"/>
    <w:rsid w:val="007B0D60"/>
    <w:rsid w:val="007B18E5"/>
    <w:rsid w:val="007B2792"/>
    <w:rsid w:val="007B2A74"/>
    <w:rsid w:val="007B2C37"/>
    <w:rsid w:val="007B40D1"/>
    <w:rsid w:val="007B4503"/>
    <w:rsid w:val="007B4B7F"/>
    <w:rsid w:val="007B559E"/>
    <w:rsid w:val="007B59C8"/>
    <w:rsid w:val="007B5C57"/>
    <w:rsid w:val="007B60A9"/>
    <w:rsid w:val="007B613D"/>
    <w:rsid w:val="007B6E71"/>
    <w:rsid w:val="007B755D"/>
    <w:rsid w:val="007B7AEF"/>
    <w:rsid w:val="007B7DE4"/>
    <w:rsid w:val="007B7E89"/>
    <w:rsid w:val="007B7F72"/>
    <w:rsid w:val="007C1A49"/>
    <w:rsid w:val="007C1D8B"/>
    <w:rsid w:val="007C2B54"/>
    <w:rsid w:val="007C2D0E"/>
    <w:rsid w:val="007C3248"/>
    <w:rsid w:val="007C33B0"/>
    <w:rsid w:val="007C3CE3"/>
    <w:rsid w:val="007C4B73"/>
    <w:rsid w:val="007C54B8"/>
    <w:rsid w:val="007C626F"/>
    <w:rsid w:val="007C6785"/>
    <w:rsid w:val="007C68B6"/>
    <w:rsid w:val="007C6AC5"/>
    <w:rsid w:val="007C7846"/>
    <w:rsid w:val="007D099D"/>
    <w:rsid w:val="007D1B7E"/>
    <w:rsid w:val="007D2970"/>
    <w:rsid w:val="007D2CEF"/>
    <w:rsid w:val="007D2F45"/>
    <w:rsid w:val="007D3179"/>
    <w:rsid w:val="007D4073"/>
    <w:rsid w:val="007D4494"/>
    <w:rsid w:val="007D4AE8"/>
    <w:rsid w:val="007D5BCE"/>
    <w:rsid w:val="007D6102"/>
    <w:rsid w:val="007D6AA3"/>
    <w:rsid w:val="007D7254"/>
    <w:rsid w:val="007E0CE0"/>
    <w:rsid w:val="007E0FF7"/>
    <w:rsid w:val="007E1FE9"/>
    <w:rsid w:val="007E23AE"/>
    <w:rsid w:val="007E2BC1"/>
    <w:rsid w:val="007E46D4"/>
    <w:rsid w:val="007E5B1A"/>
    <w:rsid w:val="007E5D84"/>
    <w:rsid w:val="007E62B4"/>
    <w:rsid w:val="007E6962"/>
    <w:rsid w:val="007E6CFB"/>
    <w:rsid w:val="007E6F94"/>
    <w:rsid w:val="007F0351"/>
    <w:rsid w:val="007F1B35"/>
    <w:rsid w:val="007F22B9"/>
    <w:rsid w:val="007F345C"/>
    <w:rsid w:val="007F58C9"/>
    <w:rsid w:val="007F6B70"/>
    <w:rsid w:val="00800E1B"/>
    <w:rsid w:val="0080255D"/>
    <w:rsid w:val="008025C1"/>
    <w:rsid w:val="0080284D"/>
    <w:rsid w:val="00803586"/>
    <w:rsid w:val="008039D3"/>
    <w:rsid w:val="00804A92"/>
    <w:rsid w:val="00804DDF"/>
    <w:rsid w:val="0080720F"/>
    <w:rsid w:val="00807860"/>
    <w:rsid w:val="00810C1C"/>
    <w:rsid w:val="00810E61"/>
    <w:rsid w:val="00812BDD"/>
    <w:rsid w:val="00813728"/>
    <w:rsid w:val="0081405B"/>
    <w:rsid w:val="00814A97"/>
    <w:rsid w:val="008151F7"/>
    <w:rsid w:val="008155F7"/>
    <w:rsid w:val="008157F6"/>
    <w:rsid w:val="0081614B"/>
    <w:rsid w:val="008175C0"/>
    <w:rsid w:val="008226E4"/>
    <w:rsid w:val="00823C58"/>
    <w:rsid w:val="00824704"/>
    <w:rsid w:val="008250DC"/>
    <w:rsid w:val="008254E6"/>
    <w:rsid w:val="00825B02"/>
    <w:rsid w:val="00825F4D"/>
    <w:rsid w:val="0082615F"/>
    <w:rsid w:val="008262E9"/>
    <w:rsid w:val="00826D11"/>
    <w:rsid w:val="008308A6"/>
    <w:rsid w:val="008319EB"/>
    <w:rsid w:val="00833330"/>
    <w:rsid w:val="00833DA4"/>
    <w:rsid w:val="00834077"/>
    <w:rsid w:val="008352DD"/>
    <w:rsid w:val="008355C9"/>
    <w:rsid w:val="00835A7D"/>
    <w:rsid w:val="00840289"/>
    <w:rsid w:val="00840308"/>
    <w:rsid w:val="00841360"/>
    <w:rsid w:val="00842F6E"/>
    <w:rsid w:val="00844228"/>
    <w:rsid w:val="0084429D"/>
    <w:rsid w:val="0084432E"/>
    <w:rsid w:val="00844539"/>
    <w:rsid w:val="00844921"/>
    <w:rsid w:val="00844A65"/>
    <w:rsid w:val="00845310"/>
    <w:rsid w:val="0084733C"/>
    <w:rsid w:val="00847D7F"/>
    <w:rsid w:val="0085022D"/>
    <w:rsid w:val="008509F0"/>
    <w:rsid w:val="008518C5"/>
    <w:rsid w:val="008519EB"/>
    <w:rsid w:val="00851D1A"/>
    <w:rsid w:val="00851D65"/>
    <w:rsid w:val="008523CE"/>
    <w:rsid w:val="00852A70"/>
    <w:rsid w:val="00852B1E"/>
    <w:rsid w:val="008530C9"/>
    <w:rsid w:val="00857737"/>
    <w:rsid w:val="00860251"/>
    <w:rsid w:val="0086061C"/>
    <w:rsid w:val="00860928"/>
    <w:rsid w:val="00860F47"/>
    <w:rsid w:val="00861FD8"/>
    <w:rsid w:val="0086493E"/>
    <w:rsid w:val="008660F9"/>
    <w:rsid w:val="008663F2"/>
    <w:rsid w:val="0086765D"/>
    <w:rsid w:val="00867D75"/>
    <w:rsid w:val="00870048"/>
    <w:rsid w:val="008704CF"/>
    <w:rsid w:val="00870538"/>
    <w:rsid w:val="008734DC"/>
    <w:rsid w:val="00874282"/>
    <w:rsid w:val="00874599"/>
    <w:rsid w:val="008746C8"/>
    <w:rsid w:val="00874F1A"/>
    <w:rsid w:val="008763EA"/>
    <w:rsid w:val="008764E5"/>
    <w:rsid w:val="00876703"/>
    <w:rsid w:val="00877AB4"/>
    <w:rsid w:val="00880334"/>
    <w:rsid w:val="00880F67"/>
    <w:rsid w:val="0088357D"/>
    <w:rsid w:val="00883A93"/>
    <w:rsid w:val="00884B76"/>
    <w:rsid w:val="0088597B"/>
    <w:rsid w:val="00885AD6"/>
    <w:rsid w:val="00885D32"/>
    <w:rsid w:val="00886A8A"/>
    <w:rsid w:val="008872C0"/>
    <w:rsid w:val="00887566"/>
    <w:rsid w:val="0089191F"/>
    <w:rsid w:val="00893359"/>
    <w:rsid w:val="00894289"/>
    <w:rsid w:val="008958F5"/>
    <w:rsid w:val="00895BF9"/>
    <w:rsid w:val="00896EBA"/>
    <w:rsid w:val="008970F3"/>
    <w:rsid w:val="008973CE"/>
    <w:rsid w:val="0089757E"/>
    <w:rsid w:val="00897BA9"/>
    <w:rsid w:val="008A0563"/>
    <w:rsid w:val="008A1B57"/>
    <w:rsid w:val="008A223B"/>
    <w:rsid w:val="008A27E5"/>
    <w:rsid w:val="008A3304"/>
    <w:rsid w:val="008A3A41"/>
    <w:rsid w:val="008A41EF"/>
    <w:rsid w:val="008A4535"/>
    <w:rsid w:val="008A4D0B"/>
    <w:rsid w:val="008A4F9D"/>
    <w:rsid w:val="008A5D61"/>
    <w:rsid w:val="008A6A41"/>
    <w:rsid w:val="008A79E0"/>
    <w:rsid w:val="008B0AF6"/>
    <w:rsid w:val="008B2358"/>
    <w:rsid w:val="008B2823"/>
    <w:rsid w:val="008B2923"/>
    <w:rsid w:val="008B306C"/>
    <w:rsid w:val="008B3424"/>
    <w:rsid w:val="008B3B6F"/>
    <w:rsid w:val="008B4091"/>
    <w:rsid w:val="008B44B0"/>
    <w:rsid w:val="008B5506"/>
    <w:rsid w:val="008B701C"/>
    <w:rsid w:val="008B7194"/>
    <w:rsid w:val="008B72E3"/>
    <w:rsid w:val="008C0247"/>
    <w:rsid w:val="008C090A"/>
    <w:rsid w:val="008C1A88"/>
    <w:rsid w:val="008C1E85"/>
    <w:rsid w:val="008C2471"/>
    <w:rsid w:val="008C2F4C"/>
    <w:rsid w:val="008C304A"/>
    <w:rsid w:val="008C3450"/>
    <w:rsid w:val="008C366D"/>
    <w:rsid w:val="008C53B5"/>
    <w:rsid w:val="008C6089"/>
    <w:rsid w:val="008C61A2"/>
    <w:rsid w:val="008C7079"/>
    <w:rsid w:val="008C74FD"/>
    <w:rsid w:val="008D24DD"/>
    <w:rsid w:val="008D46DC"/>
    <w:rsid w:val="008D5608"/>
    <w:rsid w:val="008D783C"/>
    <w:rsid w:val="008D7B0B"/>
    <w:rsid w:val="008E1517"/>
    <w:rsid w:val="008E20D4"/>
    <w:rsid w:val="008E3947"/>
    <w:rsid w:val="008E462D"/>
    <w:rsid w:val="008E48D4"/>
    <w:rsid w:val="008E7463"/>
    <w:rsid w:val="008F1F40"/>
    <w:rsid w:val="008F3123"/>
    <w:rsid w:val="008F3A76"/>
    <w:rsid w:val="008F4C29"/>
    <w:rsid w:val="008F4CFC"/>
    <w:rsid w:val="008F5CCA"/>
    <w:rsid w:val="008F6C3B"/>
    <w:rsid w:val="008F6F7D"/>
    <w:rsid w:val="008F7D27"/>
    <w:rsid w:val="0090116F"/>
    <w:rsid w:val="0090123D"/>
    <w:rsid w:val="0090181D"/>
    <w:rsid w:val="00901C9B"/>
    <w:rsid w:val="00901F55"/>
    <w:rsid w:val="00903328"/>
    <w:rsid w:val="00904B2D"/>
    <w:rsid w:val="00905862"/>
    <w:rsid w:val="00906720"/>
    <w:rsid w:val="00906A7B"/>
    <w:rsid w:val="00907E70"/>
    <w:rsid w:val="00911296"/>
    <w:rsid w:val="009114B0"/>
    <w:rsid w:val="00911CBD"/>
    <w:rsid w:val="00912020"/>
    <w:rsid w:val="0091251E"/>
    <w:rsid w:val="009127D4"/>
    <w:rsid w:val="009134C7"/>
    <w:rsid w:val="009148D0"/>
    <w:rsid w:val="00915307"/>
    <w:rsid w:val="00915D34"/>
    <w:rsid w:val="00916744"/>
    <w:rsid w:val="00916A85"/>
    <w:rsid w:val="00916CAB"/>
    <w:rsid w:val="00917D06"/>
    <w:rsid w:val="009207DB"/>
    <w:rsid w:val="009212A4"/>
    <w:rsid w:val="00921F2F"/>
    <w:rsid w:val="00921F68"/>
    <w:rsid w:val="0092205C"/>
    <w:rsid w:val="009241F0"/>
    <w:rsid w:val="00925FCA"/>
    <w:rsid w:val="009264DB"/>
    <w:rsid w:val="009303C8"/>
    <w:rsid w:val="00930D1F"/>
    <w:rsid w:val="00933FAE"/>
    <w:rsid w:val="00934D14"/>
    <w:rsid w:val="0093531E"/>
    <w:rsid w:val="009376A7"/>
    <w:rsid w:val="00937893"/>
    <w:rsid w:val="009408A3"/>
    <w:rsid w:val="00940A85"/>
    <w:rsid w:val="00942BFB"/>
    <w:rsid w:val="0094426C"/>
    <w:rsid w:val="00944501"/>
    <w:rsid w:val="0094692D"/>
    <w:rsid w:val="009479F8"/>
    <w:rsid w:val="00947D69"/>
    <w:rsid w:val="0095033C"/>
    <w:rsid w:val="00951774"/>
    <w:rsid w:val="00951787"/>
    <w:rsid w:val="00951981"/>
    <w:rsid w:val="009529AD"/>
    <w:rsid w:val="00952CE9"/>
    <w:rsid w:val="009533DB"/>
    <w:rsid w:val="009549FF"/>
    <w:rsid w:val="0095502F"/>
    <w:rsid w:val="009556FA"/>
    <w:rsid w:val="00955C73"/>
    <w:rsid w:val="0095609B"/>
    <w:rsid w:val="009619F4"/>
    <w:rsid w:val="00961E4A"/>
    <w:rsid w:val="00962F5A"/>
    <w:rsid w:val="0096326F"/>
    <w:rsid w:val="00964316"/>
    <w:rsid w:val="009648B2"/>
    <w:rsid w:val="00964926"/>
    <w:rsid w:val="00964C68"/>
    <w:rsid w:val="00964D8B"/>
    <w:rsid w:val="009653E6"/>
    <w:rsid w:val="00965CC8"/>
    <w:rsid w:val="00966F6C"/>
    <w:rsid w:val="009700B3"/>
    <w:rsid w:val="00970B58"/>
    <w:rsid w:val="00970F0D"/>
    <w:rsid w:val="00972022"/>
    <w:rsid w:val="0097302A"/>
    <w:rsid w:val="00973B19"/>
    <w:rsid w:val="00973ED3"/>
    <w:rsid w:val="00973F11"/>
    <w:rsid w:val="009741E8"/>
    <w:rsid w:val="00974B16"/>
    <w:rsid w:val="009754FC"/>
    <w:rsid w:val="00975B55"/>
    <w:rsid w:val="00976441"/>
    <w:rsid w:val="00981C7C"/>
    <w:rsid w:val="0098339C"/>
    <w:rsid w:val="00983F72"/>
    <w:rsid w:val="0098543D"/>
    <w:rsid w:val="0098561B"/>
    <w:rsid w:val="00986669"/>
    <w:rsid w:val="00986E0A"/>
    <w:rsid w:val="0098775C"/>
    <w:rsid w:val="00987790"/>
    <w:rsid w:val="00990134"/>
    <w:rsid w:val="0099112B"/>
    <w:rsid w:val="009923BD"/>
    <w:rsid w:val="00993558"/>
    <w:rsid w:val="009959CD"/>
    <w:rsid w:val="009965B6"/>
    <w:rsid w:val="00996D07"/>
    <w:rsid w:val="009A0DB0"/>
    <w:rsid w:val="009A21E6"/>
    <w:rsid w:val="009A269A"/>
    <w:rsid w:val="009A2B9E"/>
    <w:rsid w:val="009A40CA"/>
    <w:rsid w:val="009A462E"/>
    <w:rsid w:val="009A4C83"/>
    <w:rsid w:val="009A614B"/>
    <w:rsid w:val="009A6BBB"/>
    <w:rsid w:val="009A72DC"/>
    <w:rsid w:val="009A78BC"/>
    <w:rsid w:val="009B05E7"/>
    <w:rsid w:val="009B0A88"/>
    <w:rsid w:val="009B0C54"/>
    <w:rsid w:val="009B106C"/>
    <w:rsid w:val="009B1CF0"/>
    <w:rsid w:val="009B203B"/>
    <w:rsid w:val="009B342E"/>
    <w:rsid w:val="009B3D59"/>
    <w:rsid w:val="009B4145"/>
    <w:rsid w:val="009B42C6"/>
    <w:rsid w:val="009B4333"/>
    <w:rsid w:val="009B435C"/>
    <w:rsid w:val="009B52F6"/>
    <w:rsid w:val="009B5BEC"/>
    <w:rsid w:val="009B6174"/>
    <w:rsid w:val="009B7EC9"/>
    <w:rsid w:val="009C2405"/>
    <w:rsid w:val="009C2685"/>
    <w:rsid w:val="009C2F2A"/>
    <w:rsid w:val="009C40FA"/>
    <w:rsid w:val="009C46FE"/>
    <w:rsid w:val="009C48D6"/>
    <w:rsid w:val="009C4BB2"/>
    <w:rsid w:val="009C5BBD"/>
    <w:rsid w:val="009C77F8"/>
    <w:rsid w:val="009D284E"/>
    <w:rsid w:val="009D45A9"/>
    <w:rsid w:val="009D5B64"/>
    <w:rsid w:val="009D60C4"/>
    <w:rsid w:val="009D74CF"/>
    <w:rsid w:val="009D75AB"/>
    <w:rsid w:val="009D7972"/>
    <w:rsid w:val="009E0047"/>
    <w:rsid w:val="009E0590"/>
    <w:rsid w:val="009E05E7"/>
    <w:rsid w:val="009E0A8B"/>
    <w:rsid w:val="009E2BF8"/>
    <w:rsid w:val="009E2F83"/>
    <w:rsid w:val="009E3260"/>
    <w:rsid w:val="009E3331"/>
    <w:rsid w:val="009E34E5"/>
    <w:rsid w:val="009E3520"/>
    <w:rsid w:val="009E4338"/>
    <w:rsid w:val="009E45C9"/>
    <w:rsid w:val="009E6FAE"/>
    <w:rsid w:val="009E78FB"/>
    <w:rsid w:val="009E7CF4"/>
    <w:rsid w:val="009F0B25"/>
    <w:rsid w:val="009F1AA1"/>
    <w:rsid w:val="009F1F31"/>
    <w:rsid w:val="009F1F4D"/>
    <w:rsid w:val="009F21AE"/>
    <w:rsid w:val="009F3766"/>
    <w:rsid w:val="009F5200"/>
    <w:rsid w:val="009F5273"/>
    <w:rsid w:val="009F5A6F"/>
    <w:rsid w:val="009F5C02"/>
    <w:rsid w:val="009F722D"/>
    <w:rsid w:val="00A017BE"/>
    <w:rsid w:val="00A03225"/>
    <w:rsid w:val="00A03775"/>
    <w:rsid w:val="00A041A7"/>
    <w:rsid w:val="00A10834"/>
    <w:rsid w:val="00A10C14"/>
    <w:rsid w:val="00A115CC"/>
    <w:rsid w:val="00A1229C"/>
    <w:rsid w:val="00A12C53"/>
    <w:rsid w:val="00A1359B"/>
    <w:rsid w:val="00A14217"/>
    <w:rsid w:val="00A144C5"/>
    <w:rsid w:val="00A14AE9"/>
    <w:rsid w:val="00A1674D"/>
    <w:rsid w:val="00A20759"/>
    <w:rsid w:val="00A208FA"/>
    <w:rsid w:val="00A22737"/>
    <w:rsid w:val="00A23304"/>
    <w:rsid w:val="00A233C0"/>
    <w:rsid w:val="00A2447A"/>
    <w:rsid w:val="00A2570E"/>
    <w:rsid w:val="00A265E0"/>
    <w:rsid w:val="00A26A14"/>
    <w:rsid w:val="00A271D6"/>
    <w:rsid w:val="00A30091"/>
    <w:rsid w:val="00A30223"/>
    <w:rsid w:val="00A31F4F"/>
    <w:rsid w:val="00A34474"/>
    <w:rsid w:val="00A35073"/>
    <w:rsid w:val="00A36435"/>
    <w:rsid w:val="00A36574"/>
    <w:rsid w:val="00A41E15"/>
    <w:rsid w:val="00A41E96"/>
    <w:rsid w:val="00A41E9C"/>
    <w:rsid w:val="00A4214D"/>
    <w:rsid w:val="00A43E6F"/>
    <w:rsid w:val="00A44E15"/>
    <w:rsid w:val="00A450D8"/>
    <w:rsid w:val="00A45181"/>
    <w:rsid w:val="00A465C2"/>
    <w:rsid w:val="00A46DC6"/>
    <w:rsid w:val="00A506C5"/>
    <w:rsid w:val="00A51274"/>
    <w:rsid w:val="00A527D1"/>
    <w:rsid w:val="00A534B1"/>
    <w:rsid w:val="00A53985"/>
    <w:rsid w:val="00A54C00"/>
    <w:rsid w:val="00A56728"/>
    <w:rsid w:val="00A574FD"/>
    <w:rsid w:val="00A57884"/>
    <w:rsid w:val="00A60195"/>
    <w:rsid w:val="00A60EA7"/>
    <w:rsid w:val="00A61E69"/>
    <w:rsid w:val="00A62012"/>
    <w:rsid w:val="00A639FE"/>
    <w:rsid w:val="00A6557E"/>
    <w:rsid w:val="00A6625F"/>
    <w:rsid w:val="00A6687E"/>
    <w:rsid w:val="00A66E0C"/>
    <w:rsid w:val="00A66EC7"/>
    <w:rsid w:val="00A700F1"/>
    <w:rsid w:val="00A709E5"/>
    <w:rsid w:val="00A70D20"/>
    <w:rsid w:val="00A70E28"/>
    <w:rsid w:val="00A70EB1"/>
    <w:rsid w:val="00A71FCD"/>
    <w:rsid w:val="00A73869"/>
    <w:rsid w:val="00A73EF7"/>
    <w:rsid w:val="00A7497E"/>
    <w:rsid w:val="00A749D9"/>
    <w:rsid w:val="00A75C48"/>
    <w:rsid w:val="00A76E04"/>
    <w:rsid w:val="00A80571"/>
    <w:rsid w:val="00A81145"/>
    <w:rsid w:val="00A82DCA"/>
    <w:rsid w:val="00A8453F"/>
    <w:rsid w:val="00A848F1"/>
    <w:rsid w:val="00A858BE"/>
    <w:rsid w:val="00A85B52"/>
    <w:rsid w:val="00A86D78"/>
    <w:rsid w:val="00A9089C"/>
    <w:rsid w:val="00A90B49"/>
    <w:rsid w:val="00A92A38"/>
    <w:rsid w:val="00A92BBB"/>
    <w:rsid w:val="00A92D75"/>
    <w:rsid w:val="00A93B7E"/>
    <w:rsid w:val="00A940A5"/>
    <w:rsid w:val="00A943FB"/>
    <w:rsid w:val="00A946FE"/>
    <w:rsid w:val="00A94BE3"/>
    <w:rsid w:val="00A95424"/>
    <w:rsid w:val="00A95B3E"/>
    <w:rsid w:val="00A95BDD"/>
    <w:rsid w:val="00A97FFC"/>
    <w:rsid w:val="00AA1D21"/>
    <w:rsid w:val="00AA35CA"/>
    <w:rsid w:val="00AA3FF0"/>
    <w:rsid w:val="00AA44C2"/>
    <w:rsid w:val="00AA4621"/>
    <w:rsid w:val="00AB07CA"/>
    <w:rsid w:val="00AB09AE"/>
    <w:rsid w:val="00AB0E19"/>
    <w:rsid w:val="00AB1AF2"/>
    <w:rsid w:val="00AB2210"/>
    <w:rsid w:val="00AB22E3"/>
    <w:rsid w:val="00AB27F3"/>
    <w:rsid w:val="00AB291C"/>
    <w:rsid w:val="00AB2BFF"/>
    <w:rsid w:val="00AB5563"/>
    <w:rsid w:val="00AB5A2B"/>
    <w:rsid w:val="00AB6531"/>
    <w:rsid w:val="00AB69E8"/>
    <w:rsid w:val="00AB768D"/>
    <w:rsid w:val="00AB7B62"/>
    <w:rsid w:val="00AB7EC8"/>
    <w:rsid w:val="00AC0047"/>
    <w:rsid w:val="00AC0855"/>
    <w:rsid w:val="00AC1BBA"/>
    <w:rsid w:val="00AC24A7"/>
    <w:rsid w:val="00AC38DE"/>
    <w:rsid w:val="00AC3AA6"/>
    <w:rsid w:val="00AC56A3"/>
    <w:rsid w:val="00AC5793"/>
    <w:rsid w:val="00AC65F7"/>
    <w:rsid w:val="00AC6D6B"/>
    <w:rsid w:val="00AC7112"/>
    <w:rsid w:val="00AC713B"/>
    <w:rsid w:val="00AC73D5"/>
    <w:rsid w:val="00AC7BA4"/>
    <w:rsid w:val="00AD044F"/>
    <w:rsid w:val="00AD0EF8"/>
    <w:rsid w:val="00AD2CCE"/>
    <w:rsid w:val="00AD32B4"/>
    <w:rsid w:val="00AD3C59"/>
    <w:rsid w:val="00AD49CE"/>
    <w:rsid w:val="00AD6078"/>
    <w:rsid w:val="00AD640F"/>
    <w:rsid w:val="00AD7C39"/>
    <w:rsid w:val="00AD7C52"/>
    <w:rsid w:val="00AE1114"/>
    <w:rsid w:val="00AE1516"/>
    <w:rsid w:val="00AE3F36"/>
    <w:rsid w:val="00AE5924"/>
    <w:rsid w:val="00AE7724"/>
    <w:rsid w:val="00AF093C"/>
    <w:rsid w:val="00AF1E37"/>
    <w:rsid w:val="00AF3807"/>
    <w:rsid w:val="00AF5125"/>
    <w:rsid w:val="00AF5906"/>
    <w:rsid w:val="00AF5F58"/>
    <w:rsid w:val="00AF6008"/>
    <w:rsid w:val="00AF6CD1"/>
    <w:rsid w:val="00AF6D9F"/>
    <w:rsid w:val="00AF7841"/>
    <w:rsid w:val="00B01A32"/>
    <w:rsid w:val="00B02FC6"/>
    <w:rsid w:val="00B03B1F"/>
    <w:rsid w:val="00B04D24"/>
    <w:rsid w:val="00B04F15"/>
    <w:rsid w:val="00B050D2"/>
    <w:rsid w:val="00B05D4F"/>
    <w:rsid w:val="00B101D6"/>
    <w:rsid w:val="00B12B30"/>
    <w:rsid w:val="00B130D9"/>
    <w:rsid w:val="00B13EBB"/>
    <w:rsid w:val="00B13F99"/>
    <w:rsid w:val="00B14199"/>
    <w:rsid w:val="00B146AF"/>
    <w:rsid w:val="00B15738"/>
    <w:rsid w:val="00B162E6"/>
    <w:rsid w:val="00B16C81"/>
    <w:rsid w:val="00B16E8A"/>
    <w:rsid w:val="00B172E7"/>
    <w:rsid w:val="00B20805"/>
    <w:rsid w:val="00B21A7E"/>
    <w:rsid w:val="00B21FE2"/>
    <w:rsid w:val="00B22414"/>
    <w:rsid w:val="00B22CDD"/>
    <w:rsid w:val="00B22FCF"/>
    <w:rsid w:val="00B237CF"/>
    <w:rsid w:val="00B24865"/>
    <w:rsid w:val="00B24B49"/>
    <w:rsid w:val="00B24BF9"/>
    <w:rsid w:val="00B256E6"/>
    <w:rsid w:val="00B2599C"/>
    <w:rsid w:val="00B2656F"/>
    <w:rsid w:val="00B26A40"/>
    <w:rsid w:val="00B27349"/>
    <w:rsid w:val="00B32228"/>
    <w:rsid w:val="00B32445"/>
    <w:rsid w:val="00B32E3A"/>
    <w:rsid w:val="00B32FA9"/>
    <w:rsid w:val="00B3303A"/>
    <w:rsid w:val="00B34439"/>
    <w:rsid w:val="00B34FD2"/>
    <w:rsid w:val="00B35A0D"/>
    <w:rsid w:val="00B37598"/>
    <w:rsid w:val="00B40BE1"/>
    <w:rsid w:val="00B40FDA"/>
    <w:rsid w:val="00B4118A"/>
    <w:rsid w:val="00B414B0"/>
    <w:rsid w:val="00B41A89"/>
    <w:rsid w:val="00B42290"/>
    <w:rsid w:val="00B42557"/>
    <w:rsid w:val="00B425ED"/>
    <w:rsid w:val="00B45491"/>
    <w:rsid w:val="00B46485"/>
    <w:rsid w:val="00B46906"/>
    <w:rsid w:val="00B5117F"/>
    <w:rsid w:val="00B555FC"/>
    <w:rsid w:val="00B55A56"/>
    <w:rsid w:val="00B561BF"/>
    <w:rsid w:val="00B579E5"/>
    <w:rsid w:val="00B60CBB"/>
    <w:rsid w:val="00B60F2E"/>
    <w:rsid w:val="00B61E80"/>
    <w:rsid w:val="00B626DB"/>
    <w:rsid w:val="00B6327D"/>
    <w:rsid w:val="00B6346C"/>
    <w:rsid w:val="00B6584C"/>
    <w:rsid w:val="00B668C9"/>
    <w:rsid w:val="00B70663"/>
    <w:rsid w:val="00B71B27"/>
    <w:rsid w:val="00B71B98"/>
    <w:rsid w:val="00B71C14"/>
    <w:rsid w:val="00B71F38"/>
    <w:rsid w:val="00B72124"/>
    <w:rsid w:val="00B721FC"/>
    <w:rsid w:val="00B723EA"/>
    <w:rsid w:val="00B726A1"/>
    <w:rsid w:val="00B7327A"/>
    <w:rsid w:val="00B75A0B"/>
    <w:rsid w:val="00B75DF2"/>
    <w:rsid w:val="00B76F3A"/>
    <w:rsid w:val="00B775B7"/>
    <w:rsid w:val="00B77756"/>
    <w:rsid w:val="00B777AA"/>
    <w:rsid w:val="00B77D7C"/>
    <w:rsid w:val="00B80C99"/>
    <w:rsid w:val="00B8116F"/>
    <w:rsid w:val="00B81780"/>
    <w:rsid w:val="00B82F81"/>
    <w:rsid w:val="00B843A7"/>
    <w:rsid w:val="00B84750"/>
    <w:rsid w:val="00B84A2F"/>
    <w:rsid w:val="00B84BE9"/>
    <w:rsid w:val="00B84F5E"/>
    <w:rsid w:val="00B879EB"/>
    <w:rsid w:val="00B9068F"/>
    <w:rsid w:val="00B937A3"/>
    <w:rsid w:val="00B93FD5"/>
    <w:rsid w:val="00B94C75"/>
    <w:rsid w:val="00B9551E"/>
    <w:rsid w:val="00B95820"/>
    <w:rsid w:val="00B97779"/>
    <w:rsid w:val="00B97C60"/>
    <w:rsid w:val="00BA3156"/>
    <w:rsid w:val="00BA334D"/>
    <w:rsid w:val="00BA3892"/>
    <w:rsid w:val="00BA38ED"/>
    <w:rsid w:val="00BA4881"/>
    <w:rsid w:val="00BA4981"/>
    <w:rsid w:val="00BA53E7"/>
    <w:rsid w:val="00BA54A5"/>
    <w:rsid w:val="00BA62CD"/>
    <w:rsid w:val="00BA680B"/>
    <w:rsid w:val="00BA6D4A"/>
    <w:rsid w:val="00BA6DA2"/>
    <w:rsid w:val="00BA722C"/>
    <w:rsid w:val="00BA7457"/>
    <w:rsid w:val="00BA7905"/>
    <w:rsid w:val="00BB0298"/>
    <w:rsid w:val="00BB13AB"/>
    <w:rsid w:val="00BB27F0"/>
    <w:rsid w:val="00BB28C7"/>
    <w:rsid w:val="00BB2BF9"/>
    <w:rsid w:val="00BB3B49"/>
    <w:rsid w:val="00BB3F11"/>
    <w:rsid w:val="00BB4278"/>
    <w:rsid w:val="00BB6B03"/>
    <w:rsid w:val="00BB79C7"/>
    <w:rsid w:val="00BC0558"/>
    <w:rsid w:val="00BC0770"/>
    <w:rsid w:val="00BC23ED"/>
    <w:rsid w:val="00BC3357"/>
    <w:rsid w:val="00BC3535"/>
    <w:rsid w:val="00BC3ACD"/>
    <w:rsid w:val="00BC3ED9"/>
    <w:rsid w:val="00BC5DE2"/>
    <w:rsid w:val="00BC5E1F"/>
    <w:rsid w:val="00BC5EC8"/>
    <w:rsid w:val="00BC5ECD"/>
    <w:rsid w:val="00BC6350"/>
    <w:rsid w:val="00BC6E9E"/>
    <w:rsid w:val="00BC6F1E"/>
    <w:rsid w:val="00BC75DC"/>
    <w:rsid w:val="00BD0002"/>
    <w:rsid w:val="00BD0AE1"/>
    <w:rsid w:val="00BD0F0D"/>
    <w:rsid w:val="00BD1154"/>
    <w:rsid w:val="00BD2439"/>
    <w:rsid w:val="00BD2975"/>
    <w:rsid w:val="00BD2E0C"/>
    <w:rsid w:val="00BD3DAC"/>
    <w:rsid w:val="00BD48AA"/>
    <w:rsid w:val="00BD6976"/>
    <w:rsid w:val="00BE031C"/>
    <w:rsid w:val="00BE1930"/>
    <w:rsid w:val="00BE1933"/>
    <w:rsid w:val="00BE2213"/>
    <w:rsid w:val="00BE3885"/>
    <w:rsid w:val="00BE4621"/>
    <w:rsid w:val="00BE6559"/>
    <w:rsid w:val="00BF0360"/>
    <w:rsid w:val="00BF1D26"/>
    <w:rsid w:val="00BF20A9"/>
    <w:rsid w:val="00BF297F"/>
    <w:rsid w:val="00BF418D"/>
    <w:rsid w:val="00BF437E"/>
    <w:rsid w:val="00BF4F3D"/>
    <w:rsid w:val="00BF5231"/>
    <w:rsid w:val="00BF6003"/>
    <w:rsid w:val="00C01028"/>
    <w:rsid w:val="00C01EF6"/>
    <w:rsid w:val="00C01FC4"/>
    <w:rsid w:val="00C02F88"/>
    <w:rsid w:val="00C03322"/>
    <w:rsid w:val="00C03EC5"/>
    <w:rsid w:val="00C04267"/>
    <w:rsid w:val="00C04377"/>
    <w:rsid w:val="00C045D4"/>
    <w:rsid w:val="00C04887"/>
    <w:rsid w:val="00C064A8"/>
    <w:rsid w:val="00C07B79"/>
    <w:rsid w:val="00C10006"/>
    <w:rsid w:val="00C10AAD"/>
    <w:rsid w:val="00C1190D"/>
    <w:rsid w:val="00C12779"/>
    <w:rsid w:val="00C12809"/>
    <w:rsid w:val="00C132F0"/>
    <w:rsid w:val="00C1350C"/>
    <w:rsid w:val="00C1665E"/>
    <w:rsid w:val="00C16B9C"/>
    <w:rsid w:val="00C17B65"/>
    <w:rsid w:val="00C217F7"/>
    <w:rsid w:val="00C229D0"/>
    <w:rsid w:val="00C23D49"/>
    <w:rsid w:val="00C24E6C"/>
    <w:rsid w:val="00C24ED1"/>
    <w:rsid w:val="00C26169"/>
    <w:rsid w:val="00C26B98"/>
    <w:rsid w:val="00C272A0"/>
    <w:rsid w:val="00C273FD"/>
    <w:rsid w:val="00C274CC"/>
    <w:rsid w:val="00C279A0"/>
    <w:rsid w:val="00C27CB2"/>
    <w:rsid w:val="00C31DD0"/>
    <w:rsid w:val="00C33575"/>
    <w:rsid w:val="00C34133"/>
    <w:rsid w:val="00C35715"/>
    <w:rsid w:val="00C36E38"/>
    <w:rsid w:val="00C3750A"/>
    <w:rsid w:val="00C403A6"/>
    <w:rsid w:val="00C40511"/>
    <w:rsid w:val="00C4073A"/>
    <w:rsid w:val="00C40C29"/>
    <w:rsid w:val="00C41405"/>
    <w:rsid w:val="00C41CAC"/>
    <w:rsid w:val="00C42DFD"/>
    <w:rsid w:val="00C43726"/>
    <w:rsid w:val="00C43CB6"/>
    <w:rsid w:val="00C43F32"/>
    <w:rsid w:val="00C4423F"/>
    <w:rsid w:val="00C44819"/>
    <w:rsid w:val="00C46D1D"/>
    <w:rsid w:val="00C4734B"/>
    <w:rsid w:val="00C47EBE"/>
    <w:rsid w:val="00C5146E"/>
    <w:rsid w:val="00C51E4A"/>
    <w:rsid w:val="00C51E6E"/>
    <w:rsid w:val="00C52222"/>
    <w:rsid w:val="00C53581"/>
    <w:rsid w:val="00C5358F"/>
    <w:rsid w:val="00C542B1"/>
    <w:rsid w:val="00C55C83"/>
    <w:rsid w:val="00C5689F"/>
    <w:rsid w:val="00C60F46"/>
    <w:rsid w:val="00C62357"/>
    <w:rsid w:val="00C625D5"/>
    <w:rsid w:val="00C62FCE"/>
    <w:rsid w:val="00C6466B"/>
    <w:rsid w:val="00C64BE0"/>
    <w:rsid w:val="00C6516F"/>
    <w:rsid w:val="00C6596F"/>
    <w:rsid w:val="00C67C22"/>
    <w:rsid w:val="00C70FD0"/>
    <w:rsid w:val="00C7119D"/>
    <w:rsid w:val="00C73076"/>
    <w:rsid w:val="00C74D27"/>
    <w:rsid w:val="00C750A4"/>
    <w:rsid w:val="00C7587C"/>
    <w:rsid w:val="00C76185"/>
    <w:rsid w:val="00C76307"/>
    <w:rsid w:val="00C7637B"/>
    <w:rsid w:val="00C76BAF"/>
    <w:rsid w:val="00C76DE8"/>
    <w:rsid w:val="00C77DDE"/>
    <w:rsid w:val="00C77F64"/>
    <w:rsid w:val="00C808FB"/>
    <w:rsid w:val="00C80CA6"/>
    <w:rsid w:val="00C80FA5"/>
    <w:rsid w:val="00C81090"/>
    <w:rsid w:val="00C812E5"/>
    <w:rsid w:val="00C81409"/>
    <w:rsid w:val="00C81966"/>
    <w:rsid w:val="00C81E9C"/>
    <w:rsid w:val="00C82C4C"/>
    <w:rsid w:val="00C83028"/>
    <w:rsid w:val="00C84FEB"/>
    <w:rsid w:val="00C852C1"/>
    <w:rsid w:val="00C85737"/>
    <w:rsid w:val="00C85AD4"/>
    <w:rsid w:val="00C86A73"/>
    <w:rsid w:val="00C87FDB"/>
    <w:rsid w:val="00C90570"/>
    <w:rsid w:val="00C90810"/>
    <w:rsid w:val="00C90CEC"/>
    <w:rsid w:val="00C916F2"/>
    <w:rsid w:val="00C91797"/>
    <w:rsid w:val="00C9203D"/>
    <w:rsid w:val="00C92AFC"/>
    <w:rsid w:val="00C92F21"/>
    <w:rsid w:val="00C93580"/>
    <w:rsid w:val="00C93C63"/>
    <w:rsid w:val="00C96700"/>
    <w:rsid w:val="00C96744"/>
    <w:rsid w:val="00C97000"/>
    <w:rsid w:val="00C97638"/>
    <w:rsid w:val="00CA0818"/>
    <w:rsid w:val="00CA1DDD"/>
    <w:rsid w:val="00CA34E0"/>
    <w:rsid w:val="00CA38A4"/>
    <w:rsid w:val="00CA4CDC"/>
    <w:rsid w:val="00CA53B9"/>
    <w:rsid w:val="00CA53DC"/>
    <w:rsid w:val="00CA6768"/>
    <w:rsid w:val="00CA684E"/>
    <w:rsid w:val="00CA7C50"/>
    <w:rsid w:val="00CA7FCA"/>
    <w:rsid w:val="00CB0A89"/>
    <w:rsid w:val="00CB1048"/>
    <w:rsid w:val="00CB1264"/>
    <w:rsid w:val="00CB19ED"/>
    <w:rsid w:val="00CB2397"/>
    <w:rsid w:val="00CB23B7"/>
    <w:rsid w:val="00CB2D30"/>
    <w:rsid w:val="00CB2DAC"/>
    <w:rsid w:val="00CB3C5A"/>
    <w:rsid w:val="00CB4AAE"/>
    <w:rsid w:val="00CB534B"/>
    <w:rsid w:val="00CB56D9"/>
    <w:rsid w:val="00CB5758"/>
    <w:rsid w:val="00CB58CD"/>
    <w:rsid w:val="00CB62C1"/>
    <w:rsid w:val="00CB6316"/>
    <w:rsid w:val="00CB7B4D"/>
    <w:rsid w:val="00CB7C56"/>
    <w:rsid w:val="00CC2E04"/>
    <w:rsid w:val="00CC3220"/>
    <w:rsid w:val="00CC32F3"/>
    <w:rsid w:val="00CC342C"/>
    <w:rsid w:val="00CC448D"/>
    <w:rsid w:val="00CC5B57"/>
    <w:rsid w:val="00CC65FF"/>
    <w:rsid w:val="00CC7385"/>
    <w:rsid w:val="00CC73C6"/>
    <w:rsid w:val="00CC7B95"/>
    <w:rsid w:val="00CD027B"/>
    <w:rsid w:val="00CD0942"/>
    <w:rsid w:val="00CD13F9"/>
    <w:rsid w:val="00CD2028"/>
    <w:rsid w:val="00CD29FC"/>
    <w:rsid w:val="00CD4A61"/>
    <w:rsid w:val="00CD5C0C"/>
    <w:rsid w:val="00CD68FA"/>
    <w:rsid w:val="00CD68FF"/>
    <w:rsid w:val="00CD6B19"/>
    <w:rsid w:val="00CD7802"/>
    <w:rsid w:val="00CD7E53"/>
    <w:rsid w:val="00CE14A5"/>
    <w:rsid w:val="00CE206A"/>
    <w:rsid w:val="00CE27D2"/>
    <w:rsid w:val="00CE2837"/>
    <w:rsid w:val="00CE3C83"/>
    <w:rsid w:val="00CE46E1"/>
    <w:rsid w:val="00CE5BA5"/>
    <w:rsid w:val="00CE69E1"/>
    <w:rsid w:val="00CE6DE3"/>
    <w:rsid w:val="00CE7D71"/>
    <w:rsid w:val="00CF0B11"/>
    <w:rsid w:val="00CF0EF4"/>
    <w:rsid w:val="00CF1066"/>
    <w:rsid w:val="00CF127C"/>
    <w:rsid w:val="00CF3886"/>
    <w:rsid w:val="00CF42F3"/>
    <w:rsid w:val="00CF558F"/>
    <w:rsid w:val="00CF5B6B"/>
    <w:rsid w:val="00CF695B"/>
    <w:rsid w:val="00D00BD8"/>
    <w:rsid w:val="00D01346"/>
    <w:rsid w:val="00D01622"/>
    <w:rsid w:val="00D01BCC"/>
    <w:rsid w:val="00D01FBB"/>
    <w:rsid w:val="00D028FD"/>
    <w:rsid w:val="00D04E73"/>
    <w:rsid w:val="00D0595A"/>
    <w:rsid w:val="00D05970"/>
    <w:rsid w:val="00D05FA2"/>
    <w:rsid w:val="00D10768"/>
    <w:rsid w:val="00D10CC4"/>
    <w:rsid w:val="00D11288"/>
    <w:rsid w:val="00D11E19"/>
    <w:rsid w:val="00D12833"/>
    <w:rsid w:val="00D13379"/>
    <w:rsid w:val="00D137CD"/>
    <w:rsid w:val="00D1456C"/>
    <w:rsid w:val="00D147F7"/>
    <w:rsid w:val="00D176A8"/>
    <w:rsid w:val="00D204D5"/>
    <w:rsid w:val="00D2085B"/>
    <w:rsid w:val="00D20F6F"/>
    <w:rsid w:val="00D21BD2"/>
    <w:rsid w:val="00D22B06"/>
    <w:rsid w:val="00D25993"/>
    <w:rsid w:val="00D2628B"/>
    <w:rsid w:val="00D26F4C"/>
    <w:rsid w:val="00D2732B"/>
    <w:rsid w:val="00D27792"/>
    <w:rsid w:val="00D32043"/>
    <w:rsid w:val="00D32F4C"/>
    <w:rsid w:val="00D33AFE"/>
    <w:rsid w:val="00D33CC7"/>
    <w:rsid w:val="00D33FB9"/>
    <w:rsid w:val="00D35608"/>
    <w:rsid w:val="00D356CB"/>
    <w:rsid w:val="00D36B76"/>
    <w:rsid w:val="00D40947"/>
    <w:rsid w:val="00D41A9E"/>
    <w:rsid w:val="00D41DAD"/>
    <w:rsid w:val="00D4224C"/>
    <w:rsid w:val="00D42570"/>
    <w:rsid w:val="00D425C4"/>
    <w:rsid w:val="00D42BED"/>
    <w:rsid w:val="00D437D9"/>
    <w:rsid w:val="00D43877"/>
    <w:rsid w:val="00D4476A"/>
    <w:rsid w:val="00D4510F"/>
    <w:rsid w:val="00D457BB"/>
    <w:rsid w:val="00D458EC"/>
    <w:rsid w:val="00D45BA3"/>
    <w:rsid w:val="00D45BCE"/>
    <w:rsid w:val="00D50BC4"/>
    <w:rsid w:val="00D50C95"/>
    <w:rsid w:val="00D52062"/>
    <w:rsid w:val="00D523F5"/>
    <w:rsid w:val="00D5267E"/>
    <w:rsid w:val="00D5291A"/>
    <w:rsid w:val="00D543E1"/>
    <w:rsid w:val="00D54A3D"/>
    <w:rsid w:val="00D54C87"/>
    <w:rsid w:val="00D5566F"/>
    <w:rsid w:val="00D55ABC"/>
    <w:rsid w:val="00D56791"/>
    <w:rsid w:val="00D56BF7"/>
    <w:rsid w:val="00D6027E"/>
    <w:rsid w:val="00D60B0C"/>
    <w:rsid w:val="00D610DC"/>
    <w:rsid w:val="00D66069"/>
    <w:rsid w:val="00D66A18"/>
    <w:rsid w:val="00D67CCE"/>
    <w:rsid w:val="00D71182"/>
    <w:rsid w:val="00D71C6C"/>
    <w:rsid w:val="00D72141"/>
    <w:rsid w:val="00D726C0"/>
    <w:rsid w:val="00D738E7"/>
    <w:rsid w:val="00D74503"/>
    <w:rsid w:val="00D7487C"/>
    <w:rsid w:val="00D749D7"/>
    <w:rsid w:val="00D75098"/>
    <w:rsid w:val="00D75C8C"/>
    <w:rsid w:val="00D77097"/>
    <w:rsid w:val="00D771F3"/>
    <w:rsid w:val="00D82268"/>
    <w:rsid w:val="00D8258C"/>
    <w:rsid w:val="00D83060"/>
    <w:rsid w:val="00D85911"/>
    <w:rsid w:val="00D85BFA"/>
    <w:rsid w:val="00D862CF"/>
    <w:rsid w:val="00D86A47"/>
    <w:rsid w:val="00D90324"/>
    <w:rsid w:val="00D9123B"/>
    <w:rsid w:val="00D91FD5"/>
    <w:rsid w:val="00D92522"/>
    <w:rsid w:val="00D929EC"/>
    <w:rsid w:val="00D94CF4"/>
    <w:rsid w:val="00D951FB"/>
    <w:rsid w:val="00D965C8"/>
    <w:rsid w:val="00D96F97"/>
    <w:rsid w:val="00D9733F"/>
    <w:rsid w:val="00D973D5"/>
    <w:rsid w:val="00DA1047"/>
    <w:rsid w:val="00DA172E"/>
    <w:rsid w:val="00DA20A9"/>
    <w:rsid w:val="00DA2739"/>
    <w:rsid w:val="00DA2803"/>
    <w:rsid w:val="00DA325A"/>
    <w:rsid w:val="00DA3876"/>
    <w:rsid w:val="00DA38E2"/>
    <w:rsid w:val="00DA3D92"/>
    <w:rsid w:val="00DA4335"/>
    <w:rsid w:val="00DA4BD9"/>
    <w:rsid w:val="00DA4E29"/>
    <w:rsid w:val="00DA56A9"/>
    <w:rsid w:val="00DA7498"/>
    <w:rsid w:val="00DA7F47"/>
    <w:rsid w:val="00DB0928"/>
    <w:rsid w:val="00DB0C6B"/>
    <w:rsid w:val="00DB0CDD"/>
    <w:rsid w:val="00DB1035"/>
    <w:rsid w:val="00DB1588"/>
    <w:rsid w:val="00DB1BC7"/>
    <w:rsid w:val="00DB1D76"/>
    <w:rsid w:val="00DB24F5"/>
    <w:rsid w:val="00DB2B00"/>
    <w:rsid w:val="00DB2D65"/>
    <w:rsid w:val="00DB2F36"/>
    <w:rsid w:val="00DB3121"/>
    <w:rsid w:val="00DB5AAB"/>
    <w:rsid w:val="00DB65E1"/>
    <w:rsid w:val="00DB6E4C"/>
    <w:rsid w:val="00DB7077"/>
    <w:rsid w:val="00DB75D2"/>
    <w:rsid w:val="00DC0284"/>
    <w:rsid w:val="00DC077D"/>
    <w:rsid w:val="00DC089F"/>
    <w:rsid w:val="00DC2F0F"/>
    <w:rsid w:val="00DC77B1"/>
    <w:rsid w:val="00DD1CB6"/>
    <w:rsid w:val="00DD221C"/>
    <w:rsid w:val="00DD2C6A"/>
    <w:rsid w:val="00DD2D6F"/>
    <w:rsid w:val="00DD43F6"/>
    <w:rsid w:val="00DD4E19"/>
    <w:rsid w:val="00DD4E8A"/>
    <w:rsid w:val="00DD6C75"/>
    <w:rsid w:val="00DD7953"/>
    <w:rsid w:val="00DD7D1F"/>
    <w:rsid w:val="00DD7F5C"/>
    <w:rsid w:val="00DE0486"/>
    <w:rsid w:val="00DE12D0"/>
    <w:rsid w:val="00DE148C"/>
    <w:rsid w:val="00DE1EE0"/>
    <w:rsid w:val="00DE2603"/>
    <w:rsid w:val="00DE27E7"/>
    <w:rsid w:val="00DE2A10"/>
    <w:rsid w:val="00DE390E"/>
    <w:rsid w:val="00DE3D07"/>
    <w:rsid w:val="00DE4014"/>
    <w:rsid w:val="00DE53E0"/>
    <w:rsid w:val="00DE58D8"/>
    <w:rsid w:val="00DE627E"/>
    <w:rsid w:val="00DE7070"/>
    <w:rsid w:val="00DE76BF"/>
    <w:rsid w:val="00DE7B57"/>
    <w:rsid w:val="00DF0539"/>
    <w:rsid w:val="00DF09B7"/>
    <w:rsid w:val="00DF0C07"/>
    <w:rsid w:val="00DF1A44"/>
    <w:rsid w:val="00DF2454"/>
    <w:rsid w:val="00DF2B71"/>
    <w:rsid w:val="00DF31D9"/>
    <w:rsid w:val="00DF4AD0"/>
    <w:rsid w:val="00DF4C97"/>
    <w:rsid w:val="00DF64C6"/>
    <w:rsid w:val="00E017D8"/>
    <w:rsid w:val="00E01CE0"/>
    <w:rsid w:val="00E01CEC"/>
    <w:rsid w:val="00E03C8C"/>
    <w:rsid w:val="00E03D5F"/>
    <w:rsid w:val="00E05295"/>
    <w:rsid w:val="00E05D0F"/>
    <w:rsid w:val="00E0641B"/>
    <w:rsid w:val="00E064BB"/>
    <w:rsid w:val="00E109EC"/>
    <w:rsid w:val="00E10E4E"/>
    <w:rsid w:val="00E1110A"/>
    <w:rsid w:val="00E112CE"/>
    <w:rsid w:val="00E11D26"/>
    <w:rsid w:val="00E130E6"/>
    <w:rsid w:val="00E1488E"/>
    <w:rsid w:val="00E14A01"/>
    <w:rsid w:val="00E14DF2"/>
    <w:rsid w:val="00E161B9"/>
    <w:rsid w:val="00E17AF9"/>
    <w:rsid w:val="00E211FB"/>
    <w:rsid w:val="00E21253"/>
    <w:rsid w:val="00E21802"/>
    <w:rsid w:val="00E248B6"/>
    <w:rsid w:val="00E25461"/>
    <w:rsid w:val="00E25FD5"/>
    <w:rsid w:val="00E266C0"/>
    <w:rsid w:val="00E26726"/>
    <w:rsid w:val="00E26A1B"/>
    <w:rsid w:val="00E2786B"/>
    <w:rsid w:val="00E30324"/>
    <w:rsid w:val="00E30540"/>
    <w:rsid w:val="00E30830"/>
    <w:rsid w:val="00E30836"/>
    <w:rsid w:val="00E3208A"/>
    <w:rsid w:val="00E325FD"/>
    <w:rsid w:val="00E32AD1"/>
    <w:rsid w:val="00E32C2F"/>
    <w:rsid w:val="00E332FC"/>
    <w:rsid w:val="00E3466A"/>
    <w:rsid w:val="00E34946"/>
    <w:rsid w:val="00E350A4"/>
    <w:rsid w:val="00E36325"/>
    <w:rsid w:val="00E365F8"/>
    <w:rsid w:val="00E36660"/>
    <w:rsid w:val="00E36ED0"/>
    <w:rsid w:val="00E374FC"/>
    <w:rsid w:val="00E41533"/>
    <w:rsid w:val="00E4162A"/>
    <w:rsid w:val="00E441DE"/>
    <w:rsid w:val="00E44269"/>
    <w:rsid w:val="00E4555F"/>
    <w:rsid w:val="00E45586"/>
    <w:rsid w:val="00E45930"/>
    <w:rsid w:val="00E46606"/>
    <w:rsid w:val="00E46971"/>
    <w:rsid w:val="00E477AD"/>
    <w:rsid w:val="00E47BE4"/>
    <w:rsid w:val="00E500CC"/>
    <w:rsid w:val="00E50698"/>
    <w:rsid w:val="00E50862"/>
    <w:rsid w:val="00E51397"/>
    <w:rsid w:val="00E521A7"/>
    <w:rsid w:val="00E532A3"/>
    <w:rsid w:val="00E5717A"/>
    <w:rsid w:val="00E57313"/>
    <w:rsid w:val="00E5742F"/>
    <w:rsid w:val="00E57E65"/>
    <w:rsid w:val="00E608E3"/>
    <w:rsid w:val="00E60ADC"/>
    <w:rsid w:val="00E60DF7"/>
    <w:rsid w:val="00E6104F"/>
    <w:rsid w:val="00E61A40"/>
    <w:rsid w:val="00E62DD4"/>
    <w:rsid w:val="00E63627"/>
    <w:rsid w:val="00E66012"/>
    <w:rsid w:val="00E6612C"/>
    <w:rsid w:val="00E668B4"/>
    <w:rsid w:val="00E7036E"/>
    <w:rsid w:val="00E710DD"/>
    <w:rsid w:val="00E7271F"/>
    <w:rsid w:val="00E729B5"/>
    <w:rsid w:val="00E7537F"/>
    <w:rsid w:val="00E75A91"/>
    <w:rsid w:val="00E75D1C"/>
    <w:rsid w:val="00E760EB"/>
    <w:rsid w:val="00E7735B"/>
    <w:rsid w:val="00E80EE7"/>
    <w:rsid w:val="00E81578"/>
    <w:rsid w:val="00E818A7"/>
    <w:rsid w:val="00E8342A"/>
    <w:rsid w:val="00E83E1E"/>
    <w:rsid w:val="00E83E65"/>
    <w:rsid w:val="00E8494C"/>
    <w:rsid w:val="00E861B9"/>
    <w:rsid w:val="00E86652"/>
    <w:rsid w:val="00E875B0"/>
    <w:rsid w:val="00E90F96"/>
    <w:rsid w:val="00E91054"/>
    <w:rsid w:val="00E91991"/>
    <w:rsid w:val="00E91AF2"/>
    <w:rsid w:val="00E928C2"/>
    <w:rsid w:val="00E93109"/>
    <w:rsid w:val="00E93AA4"/>
    <w:rsid w:val="00E95A6C"/>
    <w:rsid w:val="00E95BC9"/>
    <w:rsid w:val="00E9741C"/>
    <w:rsid w:val="00E97466"/>
    <w:rsid w:val="00E97863"/>
    <w:rsid w:val="00E97A61"/>
    <w:rsid w:val="00E97AE0"/>
    <w:rsid w:val="00E97C7C"/>
    <w:rsid w:val="00EA00F9"/>
    <w:rsid w:val="00EA086A"/>
    <w:rsid w:val="00EA099B"/>
    <w:rsid w:val="00EA0A40"/>
    <w:rsid w:val="00EA120C"/>
    <w:rsid w:val="00EA13B8"/>
    <w:rsid w:val="00EA29B8"/>
    <w:rsid w:val="00EA32D4"/>
    <w:rsid w:val="00EA4E2D"/>
    <w:rsid w:val="00EA4E50"/>
    <w:rsid w:val="00EA51A6"/>
    <w:rsid w:val="00EA52D3"/>
    <w:rsid w:val="00EA58DF"/>
    <w:rsid w:val="00EA5AF8"/>
    <w:rsid w:val="00EA75AF"/>
    <w:rsid w:val="00EB0FFA"/>
    <w:rsid w:val="00EB1F39"/>
    <w:rsid w:val="00EB3569"/>
    <w:rsid w:val="00EB373B"/>
    <w:rsid w:val="00EB42A0"/>
    <w:rsid w:val="00EB43AF"/>
    <w:rsid w:val="00EB449F"/>
    <w:rsid w:val="00EB5002"/>
    <w:rsid w:val="00EB51DE"/>
    <w:rsid w:val="00EB54B1"/>
    <w:rsid w:val="00EB5C89"/>
    <w:rsid w:val="00EB5CB1"/>
    <w:rsid w:val="00EB697C"/>
    <w:rsid w:val="00EC134D"/>
    <w:rsid w:val="00EC310F"/>
    <w:rsid w:val="00EC3D62"/>
    <w:rsid w:val="00EC472D"/>
    <w:rsid w:val="00EC4A0A"/>
    <w:rsid w:val="00EC57C3"/>
    <w:rsid w:val="00EC5847"/>
    <w:rsid w:val="00EC5D48"/>
    <w:rsid w:val="00EC632F"/>
    <w:rsid w:val="00EC729C"/>
    <w:rsid w:val="00EC73CC"/>
    <w:rsid w:val="00ED2C9C"/>
    <w:rsid w:val="00ED4C95"/>
    <w:rsid w:val="00ED5014"/>
    <w:rsid w:val="00ED505F"/>
    <w:rsid w:val="00ED5570"/>
    <w:rsid w:val="00ED5697"/>
    <w:rsid w:val="00ED60EC"/>
    <w:rsid w:val="00ED60FD"/>
    <w:rsid w:val="00ED7664"/>
    <w:rsid w:val="00ED7C43"/>
    <w:rsid w:val="00EE048E"/>
    <w:rsid w:val="00EE1D26"/>
    <w:rsid w:val="00EE1E23"/>
    <w:rsid w:val="00EE3811"/>
    <w:rsid w:val="00EE49F5"/>
    <w:rsid w:val="00EE602B"/>
    <w:rsid w:val="00EE6D9D"/>
    <w:rsid w:val="00EF22D7"/>
    <w:rsid w:val="00EF385C"/>
    <w:rsid w:val="00EF3B62"/>
    <w:rsid w:val="00EF41E9"/>
    <w:rsid w:val="00EF488F"/>
    <w:rsid w:val="00EF4C53"/>
    <w:rsid w:val="00EF51C6"/>
    <w:rsid w:val="00EF53AF"/>
    <w:rsid w:val="00EF5F86"/>
    <w:rsid w:val="00EF7141"/>
    <w:rsid w:val="00EF747D"/>
    <w:rsid w:val="00EF7972"/>
    <w:rsid w:val="00EF7B2E"/>
    <w:rsid w:val="00F017B0"/>
    <w:rsid w:val="00F01B6B"/>
    <w:rsid w:val="00F036A2"/>
    <w:rsid w:val="00F03A24"/>
    <w:rsid w:val="00F043EB"/>
    <w:rsid w:val="00F04955"/>
    <w:rsid w:val="00F05B2F"/>
    <w:rsid w:val="00F063CF"/>
    <w:rsid w:val="00F06AB9"/>
    <w:rsid w:val="00F0731E"/>
    <w:rsid w:val="00F07A40"/>
    <w:rsid w:val="00F109EF"/>
    <w:rsid w:val="00F1124B"/>
    <w:rsid w:val="00F14D37"/>
    <w:rsid w:val="00F15C6C"/>
    <w:rsid w:val="00F165CA"/>
    <w:rsid w:val="00F17D68"/>
    <w:rsid w:val="00F2089D"/>
    <w:rsid w:val="00F2130C"/>
    <w:rsid w:val="00F219E5"/>
    <w:rsid w:val="00F220FB"/>
    <w:rsid w:val="00F22215"/>
    <w:rsid w:val="00F22A10"/>
    <w:rsid w:val="00F23BD3"/>
    <w:rsid w:val="00F23C7A"/>
    <w:rsid w:val="00F2605A"/>
    <w:rsid w:val="00F3154E"/>
    <w:rsid w:val="00F32569"/>
    <w:rsid w:val="00F326C9"/>
    <w:rsid w:val="00F32F59"/>
    <w:rsid w:val="00F33164"/>
    <w:rsid w:val="00F34317"/>
    <w:rsid w:val="00F34B3C"/>
    <w:rsid w:val="00F35696"/>
    <w:rsid w:val="00F36131"/>
    <w:rsid w:val="00F3657B"/>
    <w:rsid w:val="00F3747D"/>
    <w:rsid w:val="00F409C0"/>
    <w:rsid w:val="00F4139D"/>
    <w:rsid w:val="00F41788"/>
    <w:rsid w:val="00F41900"/>
    <w:rsid w:val="00F41A4B"/>
    <w:rsid w:val="00F42049"/>
    <w:rsid w:val="00F432CD"/>
    <w:rsid w:val="00F43AFC"/>
    <w:rsid w:val="00F45244"/>
    <w:rsid w:val="00F473A9"/>
    <w:rsid w:val="00F502AC"/>
    <w:rsid w:val="00F506B0"/>
    <w:rsid w:val="00F51C2F"/>
    <w:rsid w:val="00F54738"/>
    <w:rsid w:val="00F547CE"/>
    <w:rsid w:val="00F547F8"/>
    <w:rsid w:val="00F54D4E"/>
    <w:rsid w:val="00F54EC3"/>
    <w:rsid w:val="00F55D19"/>
    <w:rsid w:val="00F563FA"/>
    <w:rsid w:val="00F57278"/>
    <w:rsid w:val="00F57D2B"/>
    <w:rsid w:val="00F57F4F"/>
    <w:rsid w:val="00F607A1"/>
    <w:rsid w:val="00F62AE7"/>
    <w:rsid w:val="00F62F27"/>
    <w:rsid w:val="00F63EC3"/>
    <w:rsid w:val="00F651E6"/>
    <w:rsid w:val="00F65419"/>
    <w:rsid w:val="00F65996"/>
    <w:rsid w:val="00F668ED"/>
    <w:rsid w:val="00F7035D"/>
    <w:rsid w:val="00F70703"/>
    <w:rsid w:val="00F70D6E"/>
    <w:rsid w:val="00F722C3"/>
    <w:rsid w:val="00F72728"/>
    <w:rsid w:val="00F73066"/>
    <w:rsid w:val="00F73405"/>
    <w:rsid w:val="00F73621"/>
    <w:rsid w:val="00F7491D"/>
    <w:rsid w:val="00F74AC2"/>
    <w:rsid w:val="00F75A70"/>
    <w:rsid w:val="00F76145"/>
    <w:rsid w:val="00F768D9"/>
    <w:rsid w:val="00F77214"/>
    <w:rsid w:val="00F77904"/>
    <w:rsid w:val="00F77AA8"/>
    <w:rsid w:val="00F77CA4"/>
    <w:rsid w:val="00F83324"/>
    <w:rsid w:val="00F83FFB"/>
    <w:rsid w:val="00F8472B"/>
    <w:rsid w:val="00F8479D"/>
    <w:rsid w:val="00F849CD"/>
    <w:rsid w:val="00F849D0"/>
    <w:rsid w:val="00F852E4"/>
    <w:rsid w:val="00F86921"/>
    <w:rsid w:val="00F879EB"/>
    <w:rsid w:val="00F91677"/>
    <w:rsid w:val="00F91BB2"/>
    <w:rsid w:val="00F91DC7"/>
    <w:rsid w:val="00F92EB2"/>
    <w:rsid w:val="00F93748"/>
    <w:rsid w:val="00F94640"/>
    <w:rsid w:val="00F946B5"/>
    <w:rsid w:val="00F9716B"/>
    <w:rsid w:val="00F97ADB"/>
    <w:rsid w:val="00FA017B"/>
    <w:rsid w:val="00FA0EF3"/>
    <w:rsid w:val="00FA1D55"/>
    <w:rsid w:val="00FA1F35"/>
    <w:rsid w:val="00FA4DD3"/>
    <w:rsid w:val="00FA67F0"/>
    <w:rsid w:val="00FA6F4F"/>
    <w:rsid w:val="00FA773E"/>
    <w:rsid w:val="00FA77F1"/>
    <w:rsid w:val="00FB089C"/>
    <w:rsid w:val="00FB1044"/>
    <w:rsid w:val="00FB121F"/>
    <w:rsid w:val="00FB1B89"/>
    <w:rsid w:val="00FB2203"/>
    <w:rsid w:val="00FB2590"/>
    <w:rsid w:val="00FB25D7"/>
    <w:rsid w:val="00FB2B82"/>
    <w:rsid w:val="00FB2F0A"/>
    <w:rsid w:val="00FB34BB"/>
    <w:rsid w:val="00FC0937"/>
    <w:rsid w:val="00FC0CE6"/>
    <w:rsid w:val="00FC1545"/>
    <w:rsid w:val="00FC2384"/>
    <w:rsid w:val="00FC2B2E"/>
    <w:rsid w:val="00FC2BDB"/>
    <w:rsid w:val="00FC2F4B"/>
    <w:rsid w:val="00FC393B"/>
    <w:rsid w:val="00FC4575"/>
    <w:rsid w:val="00FC471E"/>
    <w:rsid w:val="00FC6EF1"/>
    <w:rsid w:val="00FC719D"/>
    <w:rsid w:val="00FD03C0"/>
    <w:rsid w:val="00FD3291"/>
    <w:rsid w:val="00FD33B5"/>
    <w:rsid w:val="00FD4139"/>
    <w:rsid w:val="00FD644E"/>
    <w:rsid w:val="00FD67AF"/>
    <w:rsid w:val="00FD7088"/>
    <w:rsid w:val="00FD7CE2"/>
    <w:rsid w:val="00FE02C6"/>
    <w:rsid w:val="00FE22DD"/>
    <w:rsid w:val="00FE28F9"/>
    <w:rsid w:val="00FE36A6"/>
    <w:rsid w:val="00FE3FB0"/>
    <w:rsid w:val="00FE4F15"/>
    <w:rsid w:val="00FE5167"/>
    <w:rsid w:val="00FE59AD"/>
    <w:rsid w:val="00FE613B"/>
    <w:rsid w:val="00FE6297"/>
    <w:rsid w:val="00FE65C6"/>
    <w:rsid w:val="00FE679B"/>
    <w:rsid w:val="00FE6DE9"/>
    <w:rsid w:val="00FE7105"/>
    <w:rsid w:val="00FE73E1"/>
    <w:rsid w:val="00FE751D"/>
    <w:rsid w:val="00FF129B"/>
    <w:rsid w:val="00FF139E"/>
    <w:rsid w:val="00FF1B55"/>
    <w:rsid w:val="00FF2850"/>
    <w:rsid w:val="00FF2FA8"/>
    <w:rsid w:val="00FF397B"/>
    <w:rsid w:val="00FF5A9B"/>
    <w:rsid w:val="00FF5AC9"/>
    <w:rsid w:val="00FF701B"/>
    <w:rsid w:val="00FF7047"/>
    <w:rsid w:val="00FF7619"/>
    <w:rsid w:val="00FF7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7AA4F89"/>
  <w15:chartTrackingRefBased/>
  <w15:docId w15:val="{79F07388-BADA-4664-BBE8-3C0BF89FA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caption" w:uiPriority="35" w:qFormat="1"/>
    <w:lsdException w:name="footnote reference" w:uiPriority="99"/>
    <w:lsdException w:name="endnote reference" w:uiPriority="99"/>
    <w:lsdException w:name="endnote text" w:uiPriority="99"/>
    <w:lsdException w:name="List" w:uiPriority="99"/>
    <w:lsdException w:name="List Bullet" w:uiPriority="99"/>
    <w:lsdException w:name="List 2" w:uiPriority="99"/>
    <w:lsdException w:name="List 3" w:uiPriority="99"/>
    <w:lsdException w:name="List Bullet 2" w:uiPriority="99"/>
    <w:lsdException w:name="List Bullet 3" w:uiPriority="99"/>
    <w:lsdException w:name="List Bullet 4" w:uiPriority="99"/>
    <w:lsdException w:name="List Bullet 5" w:uiPriority="99"/>
    <w:lsdException w:name="Title" w:qFormat="1"/>
    <w:lsdException w:name="List Continue 2" w:uiPriority="99"/>
    <w:lsdException w:name="Subtitle" w:uiPriority="11" w:qFormat="1"/>
    <w:lsdException w:name="Body Text First Indent" w:uiPriority="99"/>
    <w:lsdException w:name="Body Text 3" w:uiPriority="99"/>
    <w:lsdException w:name="Body Text Indent 2" w:uiPriority="99"/>
    <w:lsdException w:name="Block Text" w:uiPriority="99"/>
    <w:lsdException w:name="FollowedHyperlink" w:uiPriority="99"/>
    <w:lsdException w:name="Strong" w:uiPriority="22" w:qFormat="1"/>
    <w:lsdException w:name="Emphasis" w:qFormat="1"/>
    <w:lsdException w:name="Plain Text" w:uiPriority="99"/>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958F5"/>
    <w:rPr>
      <w:sz w:val="24"/>
      <w:szCs w:val="24"/>
    </w:rPr>
  </w:style>
  <w:style w:type="paragraph" w:styleId="Nagwek1">
    <w:name w:val="heading 1"/>
    <w:basedOn w:val="Normalny"/>
    <w:next w:val="Normalny"/>
    <w:link w:val="Nagwek1Znak"/>
    <w:autoRedefine/>
    <w:qFormat/>
    <w:rsid w:val="00A26A14"/>
    <w:pPr>
      <w:keepNext/>
      <w:spacing w:before="240" w:after="120"/>
      <w:ind w:left="720"/>
      <w:jc w:val="center"/>
      <w:outlineLvl w:val="0"/>
    </w:pPr>
    <w:rPr>
      <w:rFonts w:ascii="Arial" w:hAnsi="Arial"/>
      <w:b/>
      <w:bCs/>
      <w:kern w:val="32"/>
      <w:sz w:val="28"/>
      <w:szCs w:val="32"/>
      <w:lang w:val="x-none" w:eastAsia="x-none"/>
    </w:rPr>
  </w:style>
  <w:style w:type="paragraph" w:styleId="Nagwek2">
    <w:name w:val="heading 2"/>
    <w:aliases w:val="ASAPHeading 2,Numbered - 2,h 3, ICL,Heading 2a,H2,PA Major Section,l2,Headline 2,h2,2,headi,heading2,h21,h22,21,kopregel 2,Titre m,ICL,Heading 10"/>
    <w:basedOn w:val="Normalny"/>
    <w:next w:val="Normalny"/>
    <w:link w:val="Nagwek2Znak"/>
    <w:uiPriority w:val="99"/>
    <w:qFormat/>
    <w:rsid w:val="00F01B6B"/>
    <w:pPr>
      <w:keepNext/>
      <w:overflowPunct w:val="0"/>
      <w:autoSpaceDE w:val="0"/>
      <w:autoSpaceDN w:val="0"/>
      <w:adjustRightInd w:val="0"/>
      <w:textAlignment w:val="baseline"/>
      <w:outlineLvl w:val="1"/>
    </w:pPr>
    <w:rPr>
      <w:b/>
      <w:i/>
      <w:color w:val="000000"/>
      <w:sz w:val="22"/>
      <w:szCs w:val="20"/>
    </w:rPr>
  </w:style>
  <w:style w:type="paragraph" w:styleId="Nagwek3">
    <w:name w:val="heading 3"/>
    <w:basedOn w:val="Normalny"/>
    <w:next w:val="Normalny"/>
    <w:link w:val="Nagwek3Znak"/>
    <w:qFormat/>
    <w:rsid w:val="00A940A5"/>
    <w:pPr>
      <w:keepNext/>
      <w:numPr>
        <w:numId w:val="8"/>
      </w:numPr>
      <w:jc w:val="both"/>
      <w:outlineLvl w:val="2"/>
    </w:pPr>
    <w:rPr>
      <w:rFonts w:ascii="Arial" w:hAnsi="Arial"/>
      <w:b/>
      <w:bCs/>
      <w:lang w:eastAsia="x-none"/>
    </w:rPr>
  </w:style>
  <w:style w:type="paragraph" w:styleId="Nagwek4">
    <w:name w:val="heading 4"/>
    <w:basedOn w:val="Normalny"/>
    <w:next w:val="Normalny"/>
    <w:link w:val="Nagwek4Znak"/>
    <w:uiPriority w:val="9"/>
    <w:qFormat/>
    <w:rsid w:val="00500B56"/>
    <w:pPr>
      <w:keepNext/>
      <w:pageBreakBefore/>
      <w:jc w:val="both"/>
      <w:textAlignment w:val="top"/>
      <w:outlineLvl w:val="3"/>
    </w:pPr>
    <w:rPr>
      <w:rFonts w:ascii="Arial" w:hAnsi="Arial"/>
      <w:b/>
      <w:bCs/>
      <w:sz w:val="28"/>
      <w:lang w:val="x-none" w:eastAsia="x-none"/>
    </w:rPr>
  </w:style>
  <w:style w:type="paragraph" w:styleId="Nagwek5">
    <w:name w:val="heading 5"/>
    <w:basedOn w:val="Normalny"/>
    <w:next w:val="Normalny"/>
    <w:link w:val="Nagwek5Znak"/>
    <w:qFormat/>
    <w:rsid w:val="00500B56"/>
    <w:pPr>
      <w:keepNext/>
      <w:numPr>
        <w:ilvl w:val="4"/>
        <w:numId w:val="1"/>
      </w:numPr>
      <w:jc w:val="center"/>
      <w:outlineLvl w:val="4"/>
    </w:pPr>
    <w:rPr>
      <w:rFonts w:ascii="Arial" w:hAnsi="Arial"/>
      <w:b/>
      <w:bCs/>
      <w:sz w:val="28"/>
      <w:lang w:val="x-none" w:eastAsia="x-none"/>
    </w:rPr>
  </w:style>
  <w:style w:type="paragraph" w:styleId="Nagwek6">
    <w:name w:val="heading 6"/>
    <w:basedOn w:val="Normalny"/>
    <w:next w:val="Normalny"/>
    <w:link w:val="Nagwek6Znak"/>
    <w:uiPriority w:val="9"/>
    <w:qFormat/>
    <w:rsid w:val="00500B56"/>
    <w:pPr>
      <w:keepNext/>
      <w:numPr>
        <w:ilvl w:val="5"/>
        <w:numId w:val="1"/>
      </w:numPr>
      <w:outlineLvl w:val="5"/>
    </w:pPr>
    <w:rPr>
      <w:rFonts w:ascii="Arial" w:hAnsi="Arial"/>
      <w:b/>
      <w:bCs/>
      <w:lang w:val="x-none" w:eastAsia="x-none"/>
    </w:rPr>
  </w:style>
  <w:style w:type="paragraph" w:styleId="Nagwek7">
    <w:name w:val="heading 7"/>
    <w:basedOn w:val="Normalny"/>
    <w:next w:val="Normalny"/>
    <w:link w:val="Nagwek7Znak"/>
    <w:uiPriority w:val="9"/>
    <w:qFormat/>
    <w:rsid w:val="00500B56"/>
    <w:pPr>
      <w:numPr>
        <w:ilvl w:val="6"/>
        <w:numId w:val="1"/>
      </w:numPr>
      <w:spacing w:before="240" w:after="60"/>
      <w:outlineLvl w:val="6"/>
    </w:pPr>
    <w:rPr>
      <w:lang w:val="x-none" w:eastAsia="x-none"/>
    </w:rPr>
  </w:style>
  <w:style w:type="paragraph" w:styleId="Nagwek8">
    <w:name w:val="heading 8"/>
    <w:basedOn w:val="Normalny"/>
    <w:next w:val="Normalny"/>
    <w:link w:val="Nagwek8Znak"/>
    <w:uiPriority w:val="9"/>
    <w:qFormat/>
    <w:rsid w:val="00500B56"/>
    <w:pPr>
      <w:numPr>
        <w:ilvl w:val="7"/>
        <w:numId w:val="1"/>
      </w:numPr>
      <w:spacing w:before="240" w:after="60"/>
      <w:outlineLvl w:val="7"/>
    </w:pPr>
    <w:rPr>
      <w:i/>
      <w:iCs/>
      <w:lang w:val="x-none" w:eastAsia="x-none"/>
    </w:rPr>
  </w:style>
  <w:style w:type="paragraph" w:styleId="Nagwek9">
    <w:name w:val="heading 9"/>
    <w:basedOn w:val="Normalny"/>
    <w:next w:val="Normalny"/>
    <w:link w:val="Nagwek9Znak"/>
    <w:uiPriority w:val="9"/>
    <w:qFormat/>
    <w:rsid w:val="00500B56"/>
    <w:pPr>
      <w:numPr>
        <w:ilvl w:val="8"/>
        <w:numId w:val="1"/>
      </w:numPr>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00B56"/>
    <w:pPr>
      <w:tabs>
        <w:tab w:val="center" w:pos="4536"/>
        <w:tab w:val="right" w:pos="9072"/>
      </w:tabs>
    </w:pPr>
  </w:style>
  <w:style w:type="character" w:styleId="Odwoanieprzypisudolnego">
    <w:name w:val="footnote reference"/>
    <w:uiPriority w:val="99"/>
    <w:rsid w:val="00500B56"/>
    <w:rPr>
      <w:vertAlign w:val="superscript"/>
    </w:rPr>
  </w:style>
  <w:style w:type="character" w:styleId="Hipercze">
    <w:name w:val="Hyperlink"/>
    <w:rsid w:val="00500B56"/>
    <w:rPr>
      <w:color w:val="0000FF"/>
      <w:u w:val="single"/>
    </w:rPr>
  </w:style>
  <w:style w:type="paragraph" w:styleId="Spistreci1">
    <w:name w:val="toc 1"/>
    <w:basedOn w:val="Normalny"/>
    <w:next w:val="Normalny"/>
    <w:autoRedefine/>
    <w:uiPriority w:val="39"/>
    <w:rsid w:val="00AA3FF0"/>
    <w:pPr>
      <w:tabs>
        <w:tab w:val="left" w:pos="540"/>
        <w:tab w:val="right" w:leader="dot" w:pos="9062"/>
      </w:tabs>
      <w:spacing w:after="120"/>
      <w:ind w:left="540" w:hanging="540"/>
    </w:pPr>
    <w:rPr>
      <w:rFonts w:ascii="Arial" w:hAnsi="Arial" w:cs="Arial"/>
      <w:noProof/>
      <w:sz w:val="20"/>
      <w:szCs w:val="20"/>
    </w:rPr>
  </w:style>
  <w:style w:type="paragraph" w:customStyle="1" w:styleId="Tekstpodstawowy21">
    <w:name w:val="Tekst podstawowy 21"/>
    <w:basedOn w:val="Normalny"/>
    <w:rsid w:val="00500B56"/>
    <w:pPr>
      <w:overflowPunct w:val="0"/>
      <w:autoSpaceDE w:val="0"/>
      <w:autoSpaceDN w:val="0"/>
      <w:adjustRightInd w:val="0"/>
      <w:ind w:left="1080"/>
      <w:jc w:val="both"/>
      <w:textAlignment w:val="baseline"/>
    </w:pPr>
    <w:rPr>
      <w:sz w:val="22"/>
      <w:szCs w:val="20"/>
    </w:rPr>
  </w:style>
  <w:style w:type="paragraph" w:styleId="Spistreci4">
    <w:name w:val="toc 4"/>
    <w:basedOn w:val="Normalny"/>
    <w:next w:val="Normalny"/>
    <w:autoRedefine/>
    <w:uiPriority w:val="39"/>
    <w:rsid w:val="00BE1930"/>
    <w:pPr>
      <w:spacing w:after="120"/>
      <w:jc w:val="both"/>
      <w:textAlignment w:val="top"/>
    </w:pPr>
    <w:rPr>
      <w:rFonts w:ascii="Arial" w:hAnsi="Arial" w:cs="Arial"/>
      <w:sz w:val="20"/>
    </w:rPr>
  </w:style>
  <w:style w:type="paragraph" w:styleId="Tekstpodstawowy2">
    <w:name w:val="Body Text 2"/>
    <w:basedOn w:val="Normalny"/>
    <w:link w:val="Tekstpodstawowy2Znak"/>
    <w:uiPriority w:val="99"/>
    <w:rsid w:val="00500B56"/>
    <w:pPr>
      <w:jc w:val="both"/>
    </w:pPr>
    <w:rPr>
      <w:rFonts w:ascii="Arial" w:hAnsi="Arial" w:cs="Arial"/>
    </w:rPr>
  </w:style>
  <w:style w:type="paragraph" w:styleId="Tekstpodstawowy3">
    <w:name w:val="Body Text 3"/>
    <w:basedOn w:val="Normalny"/>
    <w:link w:val="Tekstpodstawowy3Znak"/>
    <w:uiPriority w:val="99"/>
    <w:rsid w:val="00500B56"/>
    <w:rPr>
      <w:rFonts w:ascii="Arial" w:hAnsi="Arial"/>
      <w:sz w:val="20"/>
      <w:szCs w:val="20"/>
      <w:lang w:val="x-none" w:eastAsia="x-none"/>
    </w:rPr>
  </w:style>
  <w:style w:type="paragraph" w:styleId="Tekstpodstawowy">
    <w:name w:val="Body Text"/>
    <w:aliases w:val="a2"/>
    <w:basedOn w:val="Normalny"/>
    <w:link w:val="TekstpodstawowyZnak1"/>
    <w:rsid w:val="00500B56"/>
    <w:pPr>
      <w:jc w:val="both"/>
    </w:pPr>
    <w:rPr>
      <w:rFonts w:ascii="Arial" w:hAnsi="Arial"/>
      <w:b/>
      <w:bCs/>
      <w:i/>
      <w:iCs/>
      <w:lang w:val="x-none" w:eastAsia="x-none"/>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rsid w:val="00500B56"/>
    <w:rPr>
      <w:sz w:val="20"/>
      <w:szCs w:val="20"/>
    </w:rPr>
  </w:style>
  <w:style w:type="paragraph" w:styleId="Tekstprzypisudolnego">
    <w:name w:val="footnote text"/>
    <w:aliases w:val="Tekst przypisu1,Tekst przypisu2,Tekst przypisu3,Przypis dolny"/>
    <w:basedOn w:val="Normalny"/>
    <w:link w:val="TekstprzypisudolnegoZnak"/>
    <w:uiPriority w:val="99"/>
    <w:semiHidden/>
    <w:rsid w:val="00500B56"/>
    <w:rPr>
      <w:sz w:val="20"/>
      <w:szCs w:val="20"/>
    </w:rPr>
  </w:style>
  <w:style w:type="character" w:styleId="Numerstrony">
    <w:name w:val="page number"/>
    <w:basedOn w:val="Domylnaczcionkaakapitu"/>
    <w:rsid w:val="00500B56"/>
  </w:style>
  <w:style w:type="paragraph" w:styleId="Tekstpodstawowywcity3">
    <w:name w:val="Body Text Indent 3"/>
    <w:basedOn w:val="Normalny"/>
    <w:link w:val="Tekstpodstawowywcity3Znak"/>
    <w:rsid w:val="00500B56"/>
    <w:pPr>
      <w:tabs>
        <w:tab w:val="left" w:pos="360"/>
      </w:tabs>
      <w:ind w:left="360"/>
      <w:jc w:val="both"/>
    </w:pPr>
    <w:rPr>
      <w:rFonts w:ascii="Arial" w:hAnsi="Arial"/>
      <w:lang w:val="x-none" w:eastAsia="x-none"/>
    </w:rPr>
  </w:style>
  <w:style w:type="paragraph" w:customStyle="1" w:styleId="Standard">
    <w:name w:val="Standard"/>
    <w:link w:val="StandardZnak"/>
    <w:rsid w:val="00500B56"/>
    <w:pPr>
      <w:widowControl w:val="0"/>
      <w:autoSpaceDE w:val="0"/>
      <w:autoSpaceDN w:val="0"/>
      <w:adjustRightInd w:val="0"/>
    </w:pPr>
    <w:rPr>
      <w:sz w:val="24"/>
      <w:szCs w:val="24"/>
    </w:rPr>
  </w:style>
  <w:style w:type="paragraph" w:customStyle="1" w:styleId="pkt">
    <w:name w:val="pkt"/>
    <w:basedOn w:val="Normalny"/>
    <w:rsid w:val="00500B56"/>
    <w:pPr>
      <w:autoSpaceDE w:val="0"/>
      <w:autoSpaceDN w:val="0"/>
      <w:spacing w:before="60" w:after="60"/>
      <w:ind w:left="851" w:hanging="295"/>
      <w:jc w:val="both"/>
    </w:pPr>
    <w:rPr>
      <w:rFonts w:ascii="Tahoma" w:hAnsi="Tahoma"/>
      <w:sz w:val="18"/>
      <w:szCs w:val="19"/>
    </w:rPr>
  </w:style>
  <w:style w:type="paragraph" w:styleId="Nagwek">
    <w:name w:val="header"/>
    <w:aliases w:val="Nagłówek strony,Nagłówek strony nieparzystej"/>
    <w:basedOn w:val="Normalny"/>
    <w:link w:val="NagwekZnak"/>
    <w:rsid w:val="00500B56"/>
    <w:pPr>
      <w:tabs>
        <w:tab w:val="center" w:pos="4536"/>
        <w:tab w:val="right" w:pos="9072"/>
      </w:tabs>
    </w:pPr>
  </w:style>
  <w:style w:type="paragraph" w:customStyle="1" w:styleId="Default">
    <w:name w:val="Default"/>
    <w:rsid w:val="00500B56"/>
    <w:pPr>
      <w:autoSpaceDE w:val="0"/>
      <w:autoSpaceDN w:val="0"/>
      <w:adjustRightInd w:val="0"/>
    </w:pPr>
    <w:rPr>
      <w:rFonts w:ascii="Arial" w:hAnsi="Arial" w:cs="Arial"/>
      <w:color w:val="000000"/>
      <w:sz w:val="24"/>
      <w:szCs w:val="24"/>
    </w:rPr>
  </w:style>
  <w:style w:type="paragraph" w:customStyle="1" w:styleId="Blockquote">
    <w:name w:val="Blockquote"/>
    <w:basedOn w:val="Normalny"/>
    <w:rsid w:val="00500B56"/>
    <w:pPr>
      <w:widowControl w:val="0"/>
      <w:spacing w:before="100" w:after="100"/>
      <w:ind w:left="360" w:right="360"/>
    </w:pPr>
    <w:rPr>
      <w:snapToGrid w:val="0"/>
      <w:szCs w:val="20"/>
      <w:lang w:val="en-US"/>
    </w:rPr>
  </w:style>
  <w:style w:type="paragraph" w:customStyle="1" w:styleId="Styl1">
    <w:name w:val="Styl1"/>
    <w:basedOn w:val="Nagwek1"/>
    <w:rsid w:val="00500B56"/>
    <w:pPr>
      <w:ind w:left="0"/>
    </w:pPr>
  </w:style>
  <w:style w:type="paragraph" w:customStyle="1" w:styleId="3wypunktowania">
    <w:name w:val="3 wypunktowania"/>
    <w:basedOn w:val="Normalny"/>
    <w:rsid w:val="00500B56"/>
    <w:pPr>
      <w:tabs>
        <w:tab w:val="num" w:pos="1080"/>
      </w:tabs>
      <w:spacing w:before="120" w:after="120"/>
      <w:ind w:left="1080" w:hanging="360"/>
      <w:jc w:val="both"/>
    </w:pPr>
    <w:rPr>
      <w:rFonts w:ascii="Arial" w:hAnsi="Arial"/>
      <w:snapToGrid w:val="0"/>
      <w:spacing w:val="-5"/>
      <w:sz w:val="20"/>
      <w:szCs w:val="20"/>
    </w:rPr>
  </w:style>
  <w:style w:type="paragraph" w:styleId="Tekstpodstawowywcity">
    <w:name w:val="Body Text Indent"/>
    <w:basedOn w:val="Normalny"/>
    <w:link w:val="TekstpodstawowywcityZnak"/>
    <w:rsid w:val="00F01B6B"/>
    <w:pPr>
      <w:numPr>
        <w:ilvl w:val="12"/>
      </w:numPr>
      <w:ind w:left="290" w:hanging="290"/>
      <w:jc w:val="both"/>
    </w:pPr>
    <w:rPr>
      <w:rFonts w:ascii="Arial" w:hAnsi="Arial"/>
      <w:sz w:val="18"/>
      <w:lang w:val="x-none" w:eastAsia="x-none"/>
    </w:rPr>
  </w:style>
  <w:style w:type="paragraph" w:styleId="Tekstpodstawowywcity2">
    <w:name w:val="Body Text Indent 2"/>
    <w:basedOn w:val="Normalny"/>
    <w:link w:val="Tekstpodstawowywcity2Znak"/>
    <w:uiPriority w:val="99"/>
    <w:rsid w:val="00F01B6B"/>
    <w:pPr>
      <w:ind w:left="290"/>
      <w:jc w:val="both"/>
    </w:pPr>
    <w:rPr>
      <w:rFonts w:ascii="Arial" w:hAnsi="Arial"/>
      <w:sz w:val="18"/>
      <w:lang w:val="x-none" w:eastAsia="x-none"/>
    </w:rPr>
  </w:style>
  <w:style w:type="paragraph" w:customStyle="1" w:styleId="Tekstpodstawowy31">
    <w:name w:val="Tekst podstawowy 31"/>
    <w:basedOn w:val="Normalny"/>
    <w:rsid w:val="00F01B6B"/>
    <w:pPr>
      <w:overflowPunct w:val="0"/>
      <w:autoSpaceDE w:val="0"/>
      <w:autoSpaceDN w:val="0"/>
      <w:adjustRightInd w:val="0"/>
      <w:jc w:val="both"/>
      <w:textAlignment w:val="baseline"/>
    </w:pPr>
    <w:rPr>
      <w:color w:val="000000"/>
      <w:sz w:val="22"/>
      <w:szCs w:val="20"/>
    </w:rPr>
  </w:style>
  <w:style w:type="paragraph" w:styleId="NormalnyWeb">
    <w:name w:val="Normal (Web)"/>
    <w:basedOn w:val="Normalny"/>
    <w:uiPriority w:val="99"/>
    <w:rsid w:val="00F01B6B"/>
    <w:pPr>
      <w:spacing w:before="100" w:beforeAutospacing="1" w:after="100" w:afterAutospacing="1"/>
      <w:jc w:val="both"/>
    </w:pPr>
    <w:rPr>
      <w:sz w:val="20"/>
      <w:szCs w:val="20"/>
    </w:rPr>
  </w:style>
  <w:style w:type="paragraph" w:styleId="Tekstblokowy">
    <w:name w:val="Block Text"/>
    <w:basedOn w:val="Normalny"/>
    <w:uiPriority w:val="99"/>
    <w:rsid w:val="00F01B6B"/>
    <w:pPr>
      <w:suppressAutoHyphens/>
      <w:spacing w:before="100" w:after="100"/>
      <w:ind w:left="567" w:right="-3"/>
    </w:pPr>
    <w:rPr>
      <w:rFonts w:ascii="Arial" w:hAnsi="Arial" w:cs="Arial"/>
      <w:b/>
      <w:bCs/>
      <w:i/>
      <w:iCs/>
      <w:sz w:val="18"/>
      <w:szCs w:val="18"/>
    </w:rPr>
  </w:style>
  <w:style w:type="character" w:customStyle="1" w:styleId="oznaczenie">
    <w:name w:val="oznaczenie"/>
    <w:basedOn w:val="Domylnaczcionkaakapitu"/>
    <w:rsid w:val="00F01B6B"/>
  </w:style>
  <w:style w:type="character" w:customStyle="1" w:styleId="tw4winTerm">
    <w:name w:val="tw4winTerm"/>
    <w:rsid w:val="00F01B6B"/>
    <w:rPr>
      <w:color w:val="0000FF"/>
    </w:rPr>
  </w:style>
  <w:style w:type="character" w:styleId="Pogrubienie">
    <w:name w:val="Strong"/>
    <w:uiPriority w:val="22"/>
    <w:qFormat/>
    <w:rsid w:val="00F01B6B"/>
    <w:rPr>
      <w:b/>
    </w:rPr>
  </w:style>
  <w:style w:type="paragraph" w:customStyle="1" w:styleId="Styl2">
    <w:name w:val="Styl2"/>
    <w:basedOn w:val="Nagwek1"/>
    <w:rsid w:val="00F01B6B"/>
    <w:pPr>
      <w:spacing w:before="120"/>
    </w:pPr>
    <w:rPr>
      <w:b w:val="0"/>
      <w:sz w:val="32"/>
    </w:rPr>
  </w:style>
  <w:style w:type="paragraph" w:customStyle="1" w:styleId="listawypunktowa">
    <w:name w:val="lista wypunktowań"/>
    <w:basedOn w:val="Normalny"/>
    <w:autoRedefine/>
    <w:rsid w:val="00F01B6B"/>
    <w:pPr>
      <w:tabs>
        <w:tab w:val="num" w:pos="720"/>
      </w:tabs>
      <w:spacing w:before="120" w:after="120"/>
      <w:ind w:left="720" w:hanging="360"/>
      <w:jc w:val="both"/>
    </w:pPr>
    <w:rPr>
      <w:rFonts w:ascii="Arial" w:hAnsi="Arial"/>
      <w:snapToGrid w:val="0"/>
      <w:spacing w:val="-5"/>
      <w:sz w:val="20"/>
      <w:szCs w:val="20"/>
    </w:rPr>
  </w:style>
  <w:style w:type="paragraph" w:customStyle="1" w:styleId="Text1">
    <w:name w:val="Text 1"/>
    <w:basedOn w:val="Normalny"/>
    <w:rsid w:val="00F01B6B"/>
    <w:pPr>
      <w:spacing w:before="120" w:after="120"/>
      <w:ind w:left="851"/>
      <w:jc w:val="both"/>
    </w:pPr>
    <w:rPr>
      <w:snapToGrid w:val="0"/>
      <w:szCs w:val="20"/>
      <w:lang w:val="en-GB" w:eastAsia="en-US"/>
    </w:rPr>
  </w:style>
  <w:style w:type="paragraph" w:customStyle="1" w:styleId="NumPar1">
    <w:name w:val="NumPar 1"/>
    <w:basedOn w:val="Normalny"/>
    <w:next w:val="Text1"/>
    <w:rsid w:val="00F01B6B"/>
    <w:pPr>
      <w:tabs>
        <w:tab w:val="num" w:pos="2340"/>
      </w:tabs>
      <w:spacing w:before="120" w:after="120"/>
      <w:ind w:left="2340" w:hanging="360"/>
      <w:jc w:val="both"/>
    </w:pPr>
    <w:rPr>
      <w:snapToGrid w:val="0"/>
      <w:szCs w:val="20"/>
      <w:lang w:val="en-GB" w:eastAsia="en-US"/>
    </w:rPr>
  </w:style>
  <w:style w:type="paragraph" w:customStyle="1" w:styleId="Tabela">
    <w:name w:val="Tabela"/>
    <w:basedOn w:val="Normalny"/>
    <w:rsid w:val="00F01B6B"/>
    <w:pPr>
      <w:widowControl w:val="0"/>
      <w:adjustRightInd w:val="0"/>
      <w:spacing w:line="360" w:lineRule="atLeast"/>
      <w:ind w:left="567"/>
      <w:jc w:val="both"/>
      <w:textAlignment w:val="baseline"/>
    </w:pPr>
    <w:rPr>
      <w:rFonts w:ascii="Arial" w:hAnsi="Arial"/>
      <w:spacing w:val="-5"/>
      <w:sz w:val="20"/>
      <w:szCs w:val="20"/>
    </w:rPr>
  </w:style>
  <w:style w:type="character" w:customStyle="1" w:styleId="Uwydatnieniewprowadzajce">
    <w:name w:val="Uwydatnienie wprowadzające"/>
    <w:rsid w:val="00F01B6B"/>
    <w:rPr>
      <w:rFonts w:ascii="Arial Black" w:hAnsi="Arial Black"/>
      <w:spacing w:val="-4"/>
      <w:position w:val="0"/>
      <w:sz w:val="18"/>
    </w:rPr>
  </w:style>
  <w:style w:type="paragraph" w:styleId="Listanumerowana">
    <w:name w:val="List Number"/>
    <w:basedOn w:val="Lista"/>
    <w:rsid w:val="00F01B6B"/>
    <w:pPr>
      <w:spacing w:after="240" w:line="240" w:lineRule="atLeast"/>
      <w:ind w:left="1440" w:hanging="360"/>
      <w:jc w:val="both"/>
    </w:pPr>
    <w:rPr>
      <w:rFonts w:ascii="Arial" w:hAnsi="Arial"/>
      <w:spacing w:val="-5"/>
      <w:sz w:val="20"/>
      <w:szCs w:val="20"/>
    </w:rPr>
  </w:style>
  <w:style w:type="paragraph" w:styleId="Lista">
    <w:name w:val="List"/>
    <w:basedOn w:val="Normalny"/>
    <w:uiPriority w:val="99"/>
    <w:rsid w:val="00F01B6B"/>
    <w:pPr>
      <w:ind w:left="283" w:hanging="283"/>
    </w:pPr>
  </w:style>
  <w:style w:type="character" w:customStyle="1" w:styleId="tresc">
    <w:name w:val="tresc"/>
    <w:basedOn w:val="Domylnaczcionkaakapitu"/>
    <w:rsid w:val="00F01B6B"/>
  </w:style>
  <w:style w:type="paragraph" w:styleId="Zwykytekst">
    <w:name w:val="Plain Text"/>
    <w:basedOn w:val="Normalny"/>
    <w:link w:val="ZwykytekstZnak"/>
    <w:uiPriority w:val="99"/>
    <w:rsid w:val="00F01B6B"/>
    <w:pPr>
      <w:spacing w:after="240"/>
      <w:jc w:val="both"/>
    </w:pPr>
    <w:rPr>
      <w:rFonts w:ascii="Courier New" w:hAnsi="Courier New"/>
      <w:sz w:val="20"/>
      <w:szCs w:val="20"/>
      <w:lang w:val="en-GB" w:eastAsia="x-none"/>
    </w:rPr>
  </w:style>
  <w:style w:type="paragraph" w:customStyle="1" w:styleId="normaltableau">
    <w:name w:val="normal_tableau"/>
    <w:basedOn w:val="Normalny"/>
    <w:rsid w:val="00F01B6B"/>
    <w:pPr>
      <w:spacing w:before="120" w:after="120"/>
      <w:jc w:val="both"/>
    </w:pPr>
    <w:rPr>
      <w:rFonts w:ascii="Optima" w:hAnsi="Optima"/>
      <w:sz w:val="22"/>
      <w:szCs w:val="20"/>
      <w:lang w:val="en-GB"/>
    </w:rPr>
  </w:style>
  <w:style w:type="paragraph" w:customStyle="1" w:styleId="Address">
    <w:name w:val="Address"/>
    <w:basedOn w:val="Normalny"/>
    <w:rsid w:val="00F01B6B"/>
    <w:rPr>
      <w:rFonts w:ascii="Arial" w:hAnsi="Arial"/>
      <w:sz w:val="20"/>
      <w:szCs w:val="20"/>
      <w:lang w:val="en-GB"/>
    </w:rPr>
  </w:style>
  <w:style w:type="paragraph" w:customStyle="1" w:styleId="Bullet2">
    <w:name w:val="Bullet 2"/>
    <w:basedOn w:val="Normalny"/>
    <w:rsid w:val="00F01B6B"/>
    <w:pPr>
      <w:tabs>
        <w:tab w:val="num" w:pos="567"/>
      </w:tabs>
      <w:spacing w:before="60" w:after="60"/>
      <w:ind w:left="567" w:hanging="567"/>
      <w:jc w:val="both"/>
    </w:pPr>
    <w:rPr>
      <w:rFonts w:ascii="Arial Narrow" w:hAnsi="Arial Narrow"/>
      <w:szCs w:val="20"/>
      <w:lang w:val="en-IE"/>
    </w:rPr>
  </w:style>
  <w:style w:type="paragraph" w:customStyle="1" w:styleId="Tekstpodstawowywciety">
    <w:name w:val="Tekst podstawowy wciety"/>
    <w:basedOn w:val="Normalny"/>
    <w:rsid w:val="00F01B6B"/>
    <w:pPr>
      <w:jc w:val="both"/>
    </w:pPr>
    <w:rPr>
      <w:szCs w:val="20"/>
    </w:rPr>
  </w:style>
  <w:style w:type="paragraph" w:styleId="Tekstdymka">
    <w:name w:val="Balloon Text"/>
    <w:basedOn w:val="Normalny"/>
    <w:link w:val="TekstdymkaZnak"/>
    <w:semiHidden/>
    <w:rsid w:val="00016B1E"/>
    <w:rPr>
      <w:rFonts w:ascii="Tahoma" w:hAnsi="Tahoma"/>
      <w:sz w:val="16"/>
      <w:szCs w:val="16"/>
      <w:lang w:val="x-none" w:eastAsia="x-none"/>
    </w:rPr>
  </w:style>
  <w:style w:type="character" w:styleId="Odwoaniedokomentarza">
    <w:name w:val="annotation reference"/>
    <w:rsid w:val="00073FD0"/>
    <w:rPr>
      <w:sz w:val="16"/>
      <w:szCs w:val="16"/>
    </w:rPr>
  </w:style>
  <w:style w:type="paragraph" w:styleId="Tematkomentarza">
    <w:name w:val="annotation subject"/>
    <w:basedOn w:val="Tekstkomentarza"/>
    <w:next w:val="Tekstkomentarza"/>
    <w:link w:val="TematkomentarzaZnak"/>
    <w:semiHidden/>
    <w:rsid w:val="00073FD0"/>
    <w:rPr>
      <w:b/>
      <w:bCs/>
      <w:lang w:val="x-none" w:eastAsia="x-none"/>
    </w:rPr>
  </w:style>
  <w:style w:type="table" w:styleId="Tabela-Siatka">
    <w:name w:val="Table Grid"/>
    <w:basedOn w:val="Standardowy"/>
    <w:rsid w:val="006A60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FD644E"/>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Spistreci2">
    <w:name w:val="toc 2"/>
    <w:basedOn w:val="Normalny"/>
    <w:next w:val="Normalny"/>
    <w:autoRedefine/>
    <w:uiPriority w:val="39"/>
    <w:rsid w:val="005D236C"/>
    <w:pPr>
      <w:ind w:left="240"/>
    </w:pPr>
  </w:style>
  <w:style w:type="paragraph" w:styleId="Lista2">
    <w:name w:val="List 2"/>
    <w:basedOn w:val="Normalny"/>
    <w:uiPriority w:val="99"/>
    <w:rsid w:val="005D236C"/>
    <w:pPr>
      <w:ind w:left="566" w:hanging="283"/>
    </w:p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ICL Znak"/>
    <w:link w:val="Nagwek2"/>
    <w:uiPriority w:val="99"/>
    <w:rsid w:val="005D236C"/>
    <w:rPr>
      <w:b/>
      <w:i/>
      <w:color w:val="000000"/>
      <w:sz w:val="22"/>
      <w:lang w:val="pl-PL" w:eastAsia="pl-PL" w:bidi="ar-SA"/>
    </w:rPr>
  </w:style>
  <w:style w:type="character" w:customStyle="1" w:styleId="Nagwek3Znak">
    <w:name w:val="Nagłówek 3 Znak"/>
    <w:link w:val="Nagwek3"/>
    <w:rsid w:val="00A940A5"/>
    <w:rPr>
      <w:rFonts w:ascii="Arial" w:hAnsi="Arial"/>
      <w:b/>
      <w:bCs/>
      <w:sz w:val="24"/>
      <w:szCs w:val="24"/>
      <w:lang w:eastAsia="x-none"/>
    </w:rPr>
  </w:style>
  <w:style w:type="paragraph" w:styleId="Mapadokumentu">
    <w:name w:val="Document Map"/>
    <w:basedOn w:val="Normalny"/>
    <w:semiHidden/>
    <w:rsid w:val="005D236C"/>
    <w:pPr>
      <w:widowControl w:val="0"/>
      <w:shd w:val="clear" w:color="auto" w:fill="000080"/>
      <w:autoSpaceDE w:val="0"/>
      <w:autoSpaceDN w:val="0"/>
      <w:adjustRightInd w:val="0"/>
    </w:pPr>
    <w:rPr>
      <w:rFonts w:ascii="Tahoma" w:hAnsi="Tahoma" w:cs="Tahoma"/>
      <w:sz w:val="20"/>
      <w:szCs w:val="20"/>
    </w:rPr>
  </w:style>
  <w:style w:type="paragraph" w:styleId="Spistreci5">
    <w:name w:val="toc 5"/>
    <w:basedOn w:val="Normalny"/>
    <w:next w:val="Normalny"/>
    <w:autoRedefine/>
    <w:uiPriority w:val="39"/>
    <w:rsid w:val="005D236C"/>
    <w:pPr>
      <w:spacing w:before="120" w:after="120"/>
      <w:jc w:val="both"/>
    </w:pPr>
    <w:rPr>
      <w:rFonts w:ascii="Arial" w:hAnsi="Arial"/>
      <w:sz w:val="22"/>
      <w:szCs w:val="20"/>
    </w:rPr>
  </w:style>
  <w:style w:type="paragraph" w:styleId="Spistreci3">
    <w:name w:val="toc 3"/>
    <w:basedOn w:val="Normalny"/>
    <w:next w:val="Normalny"/>
    <w:autoRedefine/>
    <w:uiPriority w:val="39"/>
    <w:rsid w:val="005D236C"/>
    <w:pPr>
      <w:widowControl w:val="0"/>
      <w:autoSpaceDE w:val="0"/>
      <w:autoSpaceDN w:val="0"/>
      <w:adjustRightInd w:val="0"/>
      <w:ind w:left="400"/>
    </w:pPr>
    <w:rPr>
      <w:sz w:val="20"/>
      <w:szCs w:val="20"/>
    </w:rPr>
  </w:style>
  <w:style w:type="paragraph" w:styleId="Spistreci6">
    <w:name w:val="toc 6"/>
    <w:basedOn w:val="Normalny"/>
    <w:next w:val="Normalny"/>
    <w:autoRedefine/>
    <w:uiPriority w:val="39"/>
    <w:rsid w:val="00323228"/>
    <w:pPr>
      <w:ind w:left="1200"/>
    </w:pPr>
  </w:style>
  <w:style w:type="paragraph" w:styleId="Spistreci7">
    <w:name w:val="toc 7"/>
    <w:basedOn w:val="Normalny"/>
    <w:next w:val="Normalny"/>
    <w:autoRedefine/>
    <w:uiPriority w:val="39"/>
    <w:rsid w:val="00323228"/>
    <w:pPr>
      <w:ind w:left="1440"/>
    </w:pPr>
  </w:style>
  <w:style w:type="paragraph" w:styleId="Spistreci8">
    <w:name w:val="toc 8"/>
    <w:basedOn w:val="Normalny"/>
    <w:next w:val="Normalny"/>
    <w:autoRedefine/>
    <w:uiPriority w:val="39"/>
    <w:rsid w:val="00323228"/>
    <w:pPr>
      <w:ind w:left="1680"/>
    </w:pPr>
  </w:style>
  <w:style w:type="paragraph" w:styleId="Spistreci9">
    <w:name w:val="toc 9"/>
    <w:basedOn w:val="Normalny"/>
    <w:next w:val="Normalny"/>
    <w:autoRedefine/>
    <w:uiPriority w:val="39"/>
    <w:rsid w:val="00323228"/>
    <w:pPr>
      <w:ind w:left="1920"/>
    </w:pPr>
  </w:style>
  <w:style w:type="paragraph" w:customStyle="1" w:styleId="Znak">
    <w:name w:val="Znak"/>
    <w:basedOn w:val="Normalny"/>
    <w:autoRedefine/>
    <w:rsid w:val="00B879EB"/>
    <w:pPr>
      <w:ind w:left="360"/>
      <w:jc w:val="both"/>
    </w:pPr>
    <w:rPr>
      <w:szCs w:val="20"/>
    </w:rPr>
  </w:style>
  <w:style w:type="character" w:customStyle="1" w:styleId="StopkaZnak">
    <w:name w:val="Stopka Znak"/>
    <w:link w:val="Stopka"/>
    <w:rsid w:val="00C53581"/>
    <w:rPr>
      <w:sz w:val="24"/>
      <w:szCs w:val="24"/>
      <w:lang w:val="pl-PL" w:eastAsia="pl-PL" w:bidi="ar-SA"/>
    </w:rPr>
  </w:style>
  <w:style w:type="paragraph" w:styleId="Tekstprzypisukocowego">
    <w:name w:val="endnote text"/>
    <w:basedOn w:val="Normalny"/>
    <w:link w:val="TekstprzypisukocowegoZnak"/>
    <w:uiPriority w:val="99"/>
    <w:semiHidden/>
    <w:rsid w:val="0030443D"/>
    <w:rPr>
      <w:sz w:val="20"/>
      <w:szCs w:val="20"/>
    </w:rPr>
  </w:style>
  <w:style w:type="character" w:styleId="Odwoanieprzypisukocowego">
    <w:name w:val="endnote reference"/>
    <w:uiPriority w:val="99"/>
    <w:semiHidden/>
    <w:rsid w:val="0030443D"/>
    <w:rPr>
      <w:vertAlign w:val="superscript"/>
    </w:rPr>
  </w:style>
  <w:style w:type="paragraph" w:styleId="Akapitzlist">
    <w:name w:val="List Paragraph"/>
    <w:basedOn w:val="Normalny"/>
    <w:uiPriority w:val="34"/>
    <w:qFormat/>
    <w:rsid w:val="0080255D"/>
    <w:pPr>
      <w:spacing w:after="200" w:line="276" w:lineRule="auto"/>
      <w:ind w:left="720"/>
      <w:contextualSpacing/>
    </w:pPr>
    <w:rPr>
      <w:rFonts w:ascii="Calibri" w:eastAsia="Calibri" w:hAnsi="Calibri"/>
      <w:sz w:val="22"/>
      <w:szCs w:val="22"/>
      <w:lang w:eastAsia="en-US"/>
    </w:rPr>
  </w:style>
  <w:style w:type="paragraph" w:customStyle="1" w:styleId="Tekstpodstawowy210">
    <w:name w:val="Tekst podstawowy 21"/>
    <w:basedOn w:val="Normalny"/>
    <w:rsid w:val="004F7002"/>
    <w:pPr>
      <w:overflowPunct w:val="0"/>
      <w:autoSpaceDE w:val="0"/>
      <w:autoSpaceDN w:val="0"/>
      <w:adjustRightInd w:val="0"/>
      <w:ind w:left="1080"/>
      <w:jc w:val="both"/>
      <w:textAlignment w:val="baseline"/>
    </w:pPr>
    <w:rPr>
      <w:sz w:val="22"/>
      <w:szCs w:val="20"/>
    </w:rPr>
  </w:style>
  <w:style w:type="paragraph" w:styleId="Poprawka">
    <w:name w:val="Revision"/>
    <w:hidden/>
    <w:uiPriority w:val="99"/>
    <w:semiHidden/>
    <w:rsid w:val="002D7F73"/>
    <w:rPr>
      <w:sz w:val="24"/>
      <w:szCs w:val="24"/>
    </w:rPr>
  </w:style>
  <w:style w:type="paragraph" w:customStyle="1" w:styleId="tabulka">
    <w:name w:val="tabulka"/>
    <w:basedOn w:val="Normalny"/>
    <w:rsid w:val="001478DE"/>
    <w:pPr>
      <w:widowControl w:val="0"/>
      <w:spacing w:before="120" w:line="240" w:lineRule="exact"/>
      <w:jc w:val="center"/>
    </w:pPr>
    <w:rPr>
      <w:rFonts w:ascii="Arial" w:hAnsi="Arial"/>
      <w:sz w:val="20"/>
      <w:szCs w:val="20"/>
      <w:lang w:val="cs-CZ"/>
    </w:rPr>
  </w:style>
  <w:style w:type="character" w:customStyle="1" w:styleId="Tekstpodstawowy2Znak">
    <w:name w:val="Tekst podstawowy 2 Znak"/>
    <w:link w:val="Tekstpodstawowy2"/>
    <w:uiPriority w:val="99"/>
    <w:locked/>
    <w:rsid w:val="00BA54A5"/>
    <w:rPr>
      <w:rFonts w:ascii="Arial" w:hAnsi="Arial" w:cs="Arial"/>
      <w:sz w:val="24"/>
      <w:szCs w:val="24"/>
      <w:lang w:val="pl-PL" w:eastAsia="pl-PL" w:bidi="ar-SA"/>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link w:val="Tekstkomentarza"/>
    <w:rsid w:val="00FA6F4F"/>
    <w:rPr>
      <w:lang w:val="pl-PL" w:eastAsia="pl-PL" w:bidi="ar-SA"/>
    </w:rPr>
  </w:style>
  <w:style w:type="character" w:customStyle="1" w:styleId="h1">
    <w:name w:val="h1"/>
    <w:rsid w:val="000E60FE"/>
    <w:rPr>
      <w:rFonts w:cs="Times New Roman"/>
    </w:rPr>
  </w:style>
  <w:style w:type="paragraph" w:customStyle="1" w:styleId="Akapitzlist1">
    <w:name w:val="Akapit z listą1"/>
    <w:basedOn w:val="Normalny"/>
    <w:qFormat/>
    <w:rsid w:val="00126BB7"/>
    <w:pPr>
      <w:ind w:left="720"/>
      <w:jc w:val="both"/>
    </w:pPr>
    <w:rPr>
      <w:rFonts w:ascii="Arial" w:hAnsi="Arial" w:cs="Arial"/>
      <w:sz w:val="22"/>
      <w:szCs w:val="22"/>
    </w:rPr>
  </w:style>
  <w:style w:type="paragraph" w:customStyle="1" w:styleId="BodyText21">
    <w:name w:val="Body Text 21"/>
    <w:basedOn w:val="Normalny"/>
    <w:rsid w:val="009A78BC"/>
    <w:pPr>
      <w:overflowPunct w:val="0"/>
      <w:autoSpaceDE w:val="0"/>
      <w:autoSpaceDN w:val="0"/>
      <w:adjustRightInd w:val="0"/>
      <w:ind w:left="1080"/>
      <w:jc w:val="both"/>
      <w:textAlignment w:val="baseline"/>
    </w:pPr>
    <w:rPr>
      <w:sz w:val="22"/>
      <w:szCs w:val="20"/>
    </w:rPr>
  </w:style>
  <w:style w:type="paragraph" w:customStyle="1" w:styleId="BodyText31">
    <w:name w:val="Body Text 31"/>
    <w:basedOn w:val="Normalny"/>
    <w:rsid w:val="009A78BC"/>
    <w:pPr>
      <w:overflowPunct w:val="0"/>
      <w:autoSpaceDE w:val="0"/>
      <w:autoSpaceDN w:val="0"/>
      <w:adjustRightInd w:val="0"/>
      <w:jc w:val="both"/>
      <w:textAlignment w:val="baseline"/>
    </w:pPr>
    <w:rPr>
      <w:color w:val="000000"/>
      <w:sz w:val="22"/>
      <w:szCs w:val="20"/>
    </w:rPr>
  </w:style>
  <w:style w:type="character" w:customStyle="1" w:styleId="CommentTextChar">
    <w:name w:val="Comment Text Char"/>
    <w:semiHidden/>
    <w:locked/>
    <w:rsid w:val="0074476C"/>
    <w:rPr>
      <w:rFonts w:cs="Times New Roman"/>
      <w:sz w:val="20"/>
      <w:szCs w:val="20"/>
      <w:lang w:val="x-none" w:eastAsia="en-US"/>
    </w:rPr>
  </w:style>
  <w:style w:type="character" w:customStyle="1" w:styleId="BodyText2Char">
    <w:name w:val="Body Text 2 Char"/>
    <w:locked/>
    <w:rsid w:val="004A37EC"/>
    <w:rPr>
      <w:rFonts w:ascii="Arial" w:hAnsi="Arial" w:cs="Arial"/>
      <w:sz w:val="24"/>
      <w:szCs w:val="24"/>
      <w:lang w:val="pl-PL" w:eastAsia="pl-PL" w:bidi="ar-SA"/>
    </w:rPr>
  </w:style>
  <w:style w:type="paragraph" w:customStyle="1" w:styleId="ZnakZnak1">
    <w:name w:val="Znak Znak1"/>
    <w:basedOn w:val="Normalny"/>
    <w:rsid w:val="00C81966"/>
    <w:rPr>
      <w:rFonts w:ascii="Arial" w:hAnsi="Arial" w:cs="Arial"/>
    </w:rPr>
  </w:style>
  <w:style w:type="character" w:customStyle="1" w:styleId="NagwekZnak">
    <w:name w:val="Nagłówek Znak"/>
    <w:aliases w:val="Nagłówek strony Znak,Nagłówek strony nieparzystej Znak"/>
    <w:link w:val="Nagwek"/>
    <w:rsid w:val="004E4EF2"/>
    <w:rPr>
      <w:sz w:val="24"/>
      <w:szCs w:val="24"/>
      <w:lang w:val="pl-PL" w:eastAsia="pl-PL" w:bidi="ar-SA"/>
    </w:rPr>
  </w:style>
  <w:style w:type="character" w:customStyle="1" w:styleId="Nagwek1Znak">
    <w:name w:val="Nagłówek 1 Znak"/>
    <w:link w:val="Nagwek1"/>
    <w:uiPriority w:val="99"/>
    <w:locked/>
    <w:rsid w:val="00A26A14"/>
    <w:rPr>
      <w:rFonts w:ascii="Arial" w:hAnsi="Arial"/>
      <w:b/>
      <w:bCs/>
      <w:kern w:val="32"/>
      <w:sz w:val="28"/>
      <w:szCs w:val="32"/>
      <w:lang w:val="x-none" w:eastAsia="x-none"/>
    </w:rPr>
  </w:style>
  <w:style w:type="character" w:customStyle="1" w:styleId="Nagwek4Znak">
    <w:name w:val="Nagłówek 4 Znak"/>
    <w:link w:val="Nagwek4"/>
    <w:uiPriority w:val="9"/>
    <w:locked/>
    <w:rsid w:val="00100AB4"/>
    <w:rPr>
      <w:rFonts w:ascii="Arial" w:hAnsi="Arial"/>
      <w:b/>
      <w:bCs/>
      <w:sz w:val="28"/>
      <w:szCs w:val="24"/>
      <w:lang w:val="x-none" w:eastAsia="x-none"/>
    </w:rPr>
  </w:style>
  <w:style w:type="character" w:customStyle="1" w:styleId="Nagwek5Znak">
    <w:name w:val="Nagłówek 5 Znak"/>
    <w:link w:val="Nagwek5"/>
    <w:locked/>
    <w:rsid w:val="00100AB4"/>
    <w:rPr>
      <w:rFonts w:ascii="Arial" w:hAnsi="Arial"/>
      <w:b/>
      <w:bCs/>
      <w:sz w:val="28"/>
      <w:szCs w:val="24"/>
      <w:lang w:val="x-none" w:eastAsia="x-none"/>
    </w:rPr>
  </w:style>
  <w:style w:type="character" w:customStyle="1" w:styleId="Nagwek6Znak">
    <w:name w:val="Nagłówek 6 Znak"/>
    <w:link w:val="Nagwek6"/>
    <w:uiPriority w:val="9"/>
    <w:locked/>
    <w:rsid w:val="00100AB4"/>
    <w:rPr>
      <w:rFonts w:ascii="Arial" w:hAnsi="Arial"/>
      <w:b/>
      <w:bCs/>
      <w:sz w:val="24"/>
      <w:szCs w:val="24"/>
      <w:lang w:val="x-none" w:eastAsia="x-none"/>
    </w:rPr>
  </w:style>
  <w:style w:type="character" w:customStyle="1" w:styleId="Nagwek7Znak">
    <w:name w:val="Nagłówek 7 Znak"/>
    <w:link w:val="Nagwek7"/>
    <w:uiPriority w:val="9"/>
    <w:locked/>
    <w:rsid w:val="00100AB4"/>
    <w:rPr>
      <w:sz w:val="24"/>
      <w:szCs w:val="24"/>
      <w:lang w:val="x-none" w:eastAsia="x-none"/>
    </w:rPr>
  </w:style>
  <w:style w:type="character" w:customStyle="1" w:styleId="Nagwek8Znak">
    <w:name w:val="Nagłówek 8 Znak"/>
    <w:link w:val="Nagwek8"/>
    <w:uiPriority w:val="9"/>
    <w:locked/>
    <w:rsid w:val="00100AB4"/>
    <w:rPr>
      <w:i/>
      <w:iCs/>
      <w:sz w:val="24"/>
      <w:szCs w:val="24"/>
      <w:lang w:val="x-none" w:eastAsia="x-none"/>
    </w:rPr>
  </w:style>
  <w:style w:type="character" w:customStyle="1" w:styleId="Nagwek9Znak">
    <w:name w:val="Nagłówek 9 Znak"/>
    <w:link w:val="Nagwek9"/>
    <w:uiPriority w:val="9"/>
    <w:locked/>
    <w:rsid w:val="00100AB4"/>
    <w:rPr>
      <w:rFonts w:ascii="Arial" w:hAnsi="Arial"/>
      <w:sz w:val="22"/>
      <w:szCs w:val="22"/>
      <w:lang w:val="x-none" w:eastAsia="x-none"/>
    </w:rPr>
  </w:style>
  <w:style w:type="paragraph" w:customStyle="1" w:styleId="StylArialCzarny1">
    <w:name w:val="Styl Arial Czarny1"/>
    <w:basedOn w:val="Normalny"/>
    <w:rsid w:val="00100AB4"/>
    <w:pPr>
      <w:spacing w:after="120"/>
      <w:jc w:val="both"/>
    </w:pPr>
    <w:rPr>
      <w:rFonts w:ascii="Arial" w:hAnsi="Arial" w:cs="Arial"/>
      <w:color w:val="000000"/>
      <w:sz w:val="22"/>
      <w:szCs w:val="22"/>
    </w:rPr>
  </w:style>
  <w:style w:type="paragraph" w:customStyle="1" w:styleId="Znak0">
    <w:name w:val="Znak"/>
    <w:basedOn w:val="Normalny"/>
    <w:rsid w:val="00100AB4"/>
    <w:rPr>
      <w:rFonts w:ascii="Arial" w:hAnsi="Arial" w:cs="Arial"/>
      <w:color w:val="000000"/>
      <w:sz w:val="20"/>
      <w:szCs w:val="22"/>
    </w:rPr>
  </w:style>
  <w:style w:type="character" w:customStyle="1" w:styleId="StylArialCzarny1Znak">
    <w:name w:val="Styl Arial Czarny1 Znak"/>
    <w:rsid w:val="00100AB4"/>
    <w:rPr>
      <w:rFonts w:ascii="Arial" w:hAnsi="Arial"/>
      <w:color w:val="000000"/>
      <w:sz w:val="24"/>
      <w:lang w:val="pl-PL" w:eastAsia="pl-PL"/>
    </w:rPr>
  </w:style>
  <w:style w:type="character" w:customStyle="1" w:styleId="TekstpodstawowywcityZnak">
    <w:name w:val="Tekst podstawowy wcięty Znak"/>
    <w:link w:val="Tekstpodstawowywcity"/>
    <w:uiPriority w:val="99"/>
    <w:locked/>
    <w:rsid w:val="00100AB4"/>
    <w:rPr>
      <w:rFonts w:ascii="Arial" w:hAnsi="Arial" w:cs="Arial"/>
      <w:sz w:val="18"/>
      <w:szCs w:val="24"/>
    </w:rPr>
  </w:style>
  <w:style w:type="paragraph" w:customStyle="1" w:styleId="Tekstpodstawowy310">
    <w:name w:val="Tekst podstawowy 31"/>
    <w:basedOn w:val="Normalny"/>
    <w:rsid w:val="00100AB4"/>
    <w:pPr>
      <w:overflowPunct w:val="0"/>
      <w:autoSpaceDE w:val="0"/>
      <w:autoSpaceDN w:val="0"/>
      <w:adjustRightInd w:val="0"/>
      <w:jc w:val="both"/>
      <w:textAlignment w:val="baseline"/>
    </w:pPr>
    <w:rPr>
      <w:rFonts w:ascii="Arial" w:hAnsi="Arial" w:cs="Arial"/>
      <w:color w:val="000000"/>
      <w:sz w:val="22"/>
      <w:szCs w:val="20"/>
    </w:rPr>
  </w:style>
  <w:style w:type="character" w:customStyle="1" w:styleId="Tekstpodstawowy3Znak">
    <w:name w:val="Tekst podstawowy 3 Znak"/>
    <w:link w:val="Tekstpodstawowy3"/>
    <w:uiPriority w:val="99"/>
    <w:locked/>
    <w:rsid w:val="00100AB4"/>
    <w:rPr>
      <w:rFonts w:ascii="Arial" w:hAnsi="Arial" w:cs="Arial"/>
    </w:rPr>
  </w:style>
  <w:style w:type="character" w:customStyle="1" w:styleId="TekstpodstawowyZnak">
    <w:name w:val="Tekst podstawowy Znak"/>
    <w:aliases w:val="a2 Znak"/>
    <w:locked/>
    <w:rsid w:val="00100AB4"/>
    <w:rPr>
      <w:rFonts w:ascii="Arial" w:hAnsi="Arial" w:cs="Arial"/>
      <w:b/>
      <w:bCs/>
      <w:i/>
      <w:iCs/>
      <w:color w:val="000000"/>
      <w:lang w:val="x-none" w:eastAsia="pl-PL"/>
    </w:rPr>
  </w:style>
  <w:style w:type="character" w:customStyle="1" w:styleId="TekstprzypisudolnegoZnak">
    <w:name w:val="Tekst przypisu dolnego Znak"/>
    <w:aliases w:val="Tekst przypisu1 Znak,Tekst przypisu2 Znak,Tekst przypisu3 Znak,Przypis dolny Znak"/>
    <w:link w:val="Tekstprzypisudolnego"/>
    <w:uiPriority w:val="99"/>
    <w:semiHidden/>
    <w:locked/>
    <w:rsid w:val="00100AB4"/>
  </w:style>
  <w:style w:type="character" w:customStyle="1" w:styleId="Tekstpodstawowywcity3Znak">
    <w:name w:val="Tekst podstawowy wcięty 3 Znak"/>
    <w:link w:val="Tekstpodstawowywcity3"/>
    <w:locked/>
    <w:rsid w:val="00100AB4"/>
    <w:rPr>
      <w:rFonts w:ascii="Arial" w:hAnsi="Arial"/>
      <w:sz w:val="24"/>
      <w:szCs w:val="24"/>
    </w:rPr>
  </w:style>
  <w:style w:type="character" w:customStyle="1" w:styleId="TematkomentarzaZnak">
    <w:name w:val="Temat komentarza Znak"/>
    <w:link w:val="Tematkomentarza"/>
    <w:uiPriority w:val="99"/>
    <w:semiHidden/>
    <w:locked/>
    <w:rsid w:val="00100AB4"/>
    <w:rPr>
      <w:b/>
      <w:bCs/>
    </w:rPr>
  </w:style>
  <w:style w:type="paragraph" w:customStyle="1" w:styleId="StylNormalnyNumeraciskiArial12pt1">
    <w:name w:val="Styl Normalny Numer + (Łaciński) Arial 12 pt1"/>
    <w:basedOn w:val="Normalny"/>
    <w:rsid w:val="00100AB4"/>
    <w:pPr>
      <w:tabs>
        <w:tab w:val="num" w:pos="454"/>
      </w:tabs>
      <w:spacing w:after="60"/>
      <w:ind w:left="454" w:hanging="454"/>
      <w:jc w:val="both"/>
    </w:pPr>
    <w:rPr>
      <w:rFonts w:ascii="Arial" w:eastAsia="MS Mincho" w:hAnsi="Arial" w:cs="Arial"/>
      <w:color w:val="000000"/>
      <w:sz w:val="22"/>
      <w:szCs w:val="22"/>
    </w:rPr>
  </w:style>
  <w:style w:type="paragraph" w:styleId="Tytu">
    <w:name w:val="Title"/>
    <w:basedOn w:val="Normalny"/>
    <w:link w:val="TytuZnak"/>
    <w:qFormat/>
    <w:rsid w:val="00100AB4"/>
    <w:pPr>
      <w:ind w:left="709" w:hanging="709"/>
      <w:jc w:val="center"/>
    </w:pPr>
    <w:rPr>
      <w:rFonts w:ascii="Arial" w:hAnsi="Arial"/>
      <w:b/>
      <w:color w:val="000000"/>
      <w:sz w:val="20"/>
      <w:szCs w:val="20"/>
      <w:lang w:val="en-GB" w:eastAsia="x-none"/>
    </w:rPr>
  </w:style>
  <w:style w:type="character" w:customStyle="1" w:styleId="TytuZnak">
    <w:name w:val="Tytuł Znak"/>
    <w:link w:val="Tytu"/>
    <w:uiPriority w:val="10"/>
    <w:rsid w:val="00100AB4"/>
    <w:rPr>
      <w:rFonts w:ascii="Arial" w:hAnsi="Arial"/>
      <w:b/>
      <w:color w:val="000000"/>
      <w:lang w:val="en-GB"/>
    </w:rPr>
  </w:style>
  <w:style w:type="paragraph" w:customStyle="1" w:styleId="pntext">
    <w:name w:val="pntext"/>
    <w:basedOn w:val="Normalny"/>
    <w:rsid w:val="00100AB4"/>
    <w:pPr>
      <w:spacing w:before="100" w:beforeAutospacing="1" w:after="100" w:afterAutospacing="1"/>
    </w:pPr>
    <w:rPr>
      <w:rFonts w:ascii="Arial" w:hAnsi="Arial" w:cs="Arial"/>
      <w:color w:val="000000"/>
      <w:sz w:val="22"/>
      <w:szCs w:val="22"/>
    </w:rPr>
  </w:style>
  <w:style w:type="paragraph" w:customStyle="1" w:styleId="xl60">
    <w:name w:val="xl60"/>
    <w:basedOn w:val="Normalny"/>
    <w:rsid w:val="00100AB4"/>
    <w:pPr>
      <w:spacing w:before="100" w:beforeAutospacing="1" w:after="100" w:afterAutospacing="1"/>
      <w:jc w:val="both"/>
    </w:pPr>
    <w:rPr>
      <w:rFonts w:ascii="Arial" w:hAnsi="Arial" w:cs="Arial"/>
      <w:color w:val="000000"/>
      <w:sz w:val="22"/>
      <w:szCs w:val="22"/>
    </w:rPr>
  </w:style>
  <w:style w:type="paragraph" w:customStyle="1" w:styleId="StylArialCzarny">
    <w:name w:val="Styl Arial Czarny"/>
    <w:basedOn w:val="Normalny"/>
    <w:rsid w:val="00100AB4"/>
    <w:pPr>
      <w:spacing w:before="120"/>
      <w:jc w:val="both"/>
    </w:pPr>
    <w:rPr>
      <w:rFonts w:ascii="Arial" w:hAnsi="Arial" w:cs="Arial"/>
      <w:color w:val="000000"/>
      <w:sz w:val="22"/>
      <w:szCs w:val="22"/>
    </w:rPr>
  </w:style>
  <w:style w:type="paragraph" w:customStyle="1" w:styleId="Punktowanie1">
    <w:name w:val="Punktowanie 1"/>
    <w:basedOn w:val="Normalny"/>
    <w:rsid w:val="00100AB4"/>
    <w:pPr>
      <w:tabs>
        <w:tab w:val="num" w:pos="643"/>
      </w:tabs>
      <w:spacing w:after="120"/>
      <w:ind w:left="643" w:hanging="360"/>
      <w:jc w:val="both"/>
    </w:pPr>
    <w:rPr>
      <w:rFonts w:ascii="Arial" w:eastAsia="MS Mincho" w:hAnsi="Arial" w:cs="Arial"/>
      <w:color w:val="000000"/>
      <w:sz w:val="22"/>
      <w:szCs w:val="22"/>
    </w:rPr>
  </w:style>
  <w:style w:type="paragraph" w:customStyle="1" w:styleId="WW-BodyText21">
    <w:name w:val="WW-Body Text 21"/>
    <w:basedOn w:val="Normalny"/>
    <w:rsid w:val="00100AB4"/>
    <w:pPr>
      <w:suppressAutoHyphens/>
      <w:spacing w:line="360" w:lineRule="auto"/>
      <w:jc w:val="both"/>
    </w:pPr>
    <w:rPr>
      <w:rFonts w:ascii="Arial" w:hAnsi="Arial" w:cs="Arial"/>
      <w:color w:val="000000"/>
      <w:sz w:val="22"/>
      <w:szCs w:val="22"/>
    </w:rPr>
  </w:style>
  <w:style w:type="character" w:customStyle="1" w:styleId="StylNormalnyNumeraciskiArial12pt1Znak">
    <w:name w:val="Styl Normalny Numer + (Łaciński) Arial 12 pt1 Znak"/>
    <w:rsid w:val="00100AB4"/>
    <w:rPr>
      <w:rFonts w:ascii="Arial" w:eastAsia="MS Mincho" w:hAnsi="Arial"/>
      <w:sz w:val="22"/>
      <w:lang w:val="pl-PL" w:eastAsia="pl-PL"/>
    </w:rPr>
  </w:style>
  <w:style w:type="character" w:customStyle="1" w:styleId="TekstdymkaZnak">
    <w:name w:val="Tekst dymka Znak"/>
    <w:link w:val="Tekstdymka"/>
    <w:uiPriority w:val="99"/>
    <w:semiHidden/>
    <w:locked/>
    <w:rsid w:val="00100AB4"/>
    <w:rPr>
      <w:rFonts w:ascii="Tahoma" w:hAnsi="Tahoma" w:cs="Tahoma"/>
      <w:sz w:val="16"/>
      <w:szCs w:val="16"/>
    </w:rPr>
  </w:style>
  <w:style w:type="character" w:customStyle="1" w:styleId="Tekstpodstawowywcity2Znak">
    <w:name w:val="Tekst podstawowy wcięty 2 Znak"/>
    <w:link w:val="Tekstpodstawowywcity2"/>
    <w:uiPriority w:val="99"/>
    <w:locked/>
    <w:rsid w:val="00100AB4"/>
    <w:rPr>
      <w:rFonts w:ascii="Arial" w:hAnsi="Arial" w:cs="Arial"/>
      <w:sz w:val="18"/>
      <w:szCs w:val="24"/>
    </w:rPr>
  </w:style>
  <w:style w:type="character" w:styleId="UyteHipercze">
    <w:name w:val="FollowedHyperlink"/>
    <w:uiPriority w:val="99"/>
    <w:rsid w:val="00100AB4"/>
    <w:rPr>
      <w:color w:val="800080"/>
      <w:u w:val="single"/>
    </w:rPr>
  </w:style>
  <w:style w:type="paragraph" w:customStyle="1" w:styleId="Poprawka1">
    <w:name w:val="Poprawka1"/>
    <w:hidden/>
    <w:uiPriority w:val="99"/>
    <w:semiHidden/>
    <w:rsid w:val="00100AB4"/>
    <w:rPr>
      <w:rFonts w:ascii="Arial" w:hAnsi="Arial" w:cs="Arial"/>
      <w:color w:val="000000"/>
      <w:sz w:val="24"/>
      <w:szCs w:val="24"/>
    </w:rPr>
  </w:style>
  <w:style w:type="paragraph" w:customStyle="1" w:styleId="LegendatabelaZnak">
    <w:name w:val="Legenda tabela Znak"/>
    <w:basedOn w:val="Legenda"/>
    <w:rsid w:val="00100AB4"/>
    <w:pPr>
      <w:keepNext/>
      <w:spacing w:before="60" w:after="120"/>
      <w:ind w:left="1418" w:hanging="1418"/>
      <w:jc w:val="both"/>
    </w:pPr>
    <w:rPr>
      <w:rFonts w:eastAsia="MS Mincho"/>
    </w:rPr>
  </w:style>
  <w:style w:type="paragraph" w:styleId="Legenda">
    <w:name w:val="caption"/>
    <w:aliases w:val="Legenda Znak,Legenda Znak1 Znak,Legenda Znak Znak Znak,Legenda Znak2 Znak Znak Znak,Legenda Znak1 Znak Znak Znak Znak,Legenda Znak Znak Znak Znak Znak Znak,Legenda Znak1 Znak Znak Znak2 Znak Znak Znak,Legenda Znak Znak Znak2,Legenda Znak1 Znak3"/>
    <w:basedOn w:val="Normalny"/>
    <w:next w:val="Normalny"/>
    <w:uiPriority w:val="35"/>
    <w:qFormat/>
    <w:rsid w:val="00100AB4"/>
    <w:rPr>
      <w:rFonts w:ascii="Arial" w:hAnsi="Arial" w:cs="Arial"/>
      <w:b/>
      <w:bCs/>
      <w:color w:val="000000"/>
      <w:sz w:val="20"/>
      <w:szCs w:val="20"/>
    </w:rPr>
  </w:style>
  <w:style w:type="character" w:customStyle="1" w:styleId="LegendatabelaZnakZnak">
    <w:name w:val="Legenda tabela Znak Znak"/>
    <w:rsid w:val="00100AB4"/>
    <w:rPr>
      <w:rFonts w:eastAsia="MS Mincho"/>
      <w:b/>
    </w:rPr>
  </w:style>
  <w:style w:type="character" w:customStyle="1" w:styleId="tekstdokbold">
    <w:name w:val="tekst dok. bold"/>
    <w:rsid w:val="00100AB4"/>
    <w:rPr>
      <w:b/>
    </w:rPr>
  </w:style>
  <w:style w:type="paragraph" w:customStyle="1" w:styleId="Styl3">
    <w:name w:val="Styl3"/>
    <w:basedOn w:val="Normalny"/>
    <w:next w:val="Normalny"/>
    <w:rsid w:val="00100AB4"/>
    <w:pPr>
      <w:ind w:left="1797" w:right="74" w:hanging="1797"/>
      <w:jc w:val="both"/>
    </w:pPr>
    <w:rPr>
      <w:rFonts w:ascii="Arial" w:hAnsi="Arial" w:cs="Arial"/>
      <w:b/>
      <w:color w:val="000000"/>
      <w:sz w:val="20"/>
      <w:szCs w:val="20"/>
    </w:rPr>
  </w:style>
  <w:style w:type="paragraph" w:customStyle="1" w:styleId="Tekst">
    <w:name w:val="Tekst"/>
    <w:basedOn w:val="Normalny"/>
    <w:rsid w:val="00100AB4"/>
    <w:pPr>
      <w:spacing w:line="288" w:lineRule="auto"/>
      <w:jc w:val="both"/>
    </w:pPr>
    <w:rPr>
      <w:rFonts w:ascii="Arial" w:hAnsi="Arial" w:cs="Arial"/>
      <w:color w:val="000000"/>
      <w:sz w:val="22"/>
      <w:szCs w:val="22"/>
    </w:rPr>
  </w:style>
  <w:style w:type="paragraph" w:customStyle="1" w:styleId="tyt">
    <w:name w:val="tyt"/>
    <w:basedOn w:val="Normalny"/>
    <w:rsid w:val="00100AB4"/>
    <w:pPr>
      <w:keepNext/>
      <w:spacing w:before="60" w:after="60"/>
      <w:jc w:val="center"/>
    </w:pPr>
    <w:rPr>
      <w:rFonts w:ascii="Arial" w:hAnsi="Arial" w:cs="Arial"/>
      <w:b/>
      <w:bCs/>
      <w:color w:val="000000"/>
      <w:sz w:val="22"/>
      <w:szCs w:val="22"/>
    </w:rPr>
  </w:style>
  <w:style w:type="paragraph" w:customStyle="1" w:styleId="Punktowanie1Znak">
    <w:name w:val="Punktowanie 1 Znak"/>
    <w:basedOn w:val="Normalny"/>
    <w:rsid w:val="00100AB4"/>
    <w:pPr>
      <w:tabs>
        <w:tab w:val="num" w:pos="643"/>
      </w:tabs>
      <w:spacing w:after="60"/>
      <w:ind w:left="643" w:hanging="360"/>
      <w:jc w:val="both"/>
    </w:pPr>
    <w:rPr>
      <w:rFonts w:ascii="Arial" w:eastAsia="MS Mincho" w:hAnsi="Arial" w:cs="Arial"/>
      <w:color w:val="000000"/>
      <w:sz w:val="22"/>
      <w:szCs w:val="22"/>
    </w:rPr>
  </w:style>
  <w:style w:type="character" w:customStyle="1" w:styleId="LegendaZnak1">
    <w:name w:val="Legenda Znak1"/>
    <w:aliases w:val="Legenda Znak Znak,Legenda Znak1 Znak Znak,Legenda Znak Znak Znak Znak,Legenda Znak2 Znak Znak Znak Znak,Legenda Znak1 Znak Znak Znak Znak Znak,Legenda Znak Znak Znak Znak Znak Znak Znak,Legenda Znak1 Znak Znak Znak2 Znak Znak Znak Znak"/>
    <w:rsid w:val="00100AB4"/>
    <w:rPr>
      <w:b/>
      <w:lang w:val="pl-PL" w:eastAsia="pl-PL"/>
    </w:rPr>
  </w:style>
  <w:style w:type="paragraph" w:customStyle="1" w:styleId="Punktowanie1ZnakZnakZnakZnak">
    <w:name w:val="Punktowanie 1 Znak Znak Znak Znak"/>
    <w:basedOn w:val="Normalny"/>
    <w:rsid w:val="00100AB4"/>
    <w:pPr>
      <w:tabs>
        <w:tab w:val="num" w:pos="643"/>
      </w:tabs>
      <w:spacing w:after="60"/>
      <w:ind w:left="643" w:hanging="360"/>
      <w:jc w:val="both"/>
    </w:pPr>
    <w:rPr>
      <w:rFonts w:ascii="Arial" w:eastAsia="MS Mincho" w:hAnsi="Arial" w:cs="Arial"/>
      <w:color w:val="000000"/>
      <w:sz w:val="22"/>
      <w:szCs w:val="22"/>
    </w:rPr>
  </w:style>
  <w:style w:type="paragraph" w:styleId="Listapunktowana">
    <w:name w:val="List Bullet"/>
    <w:aliases w:val="Lista wypunktowana Znak"/>
    <w:basedOn w:val="Normalny"/>
    <w:autoRedefine/>
    <w:uiPriority w:val="99"/>
    <w:rsid w:val="00100AB4"/>
    <w:pPr>
      <w:numPr>
        <w:numId w:val="2"/>
      </w:numPr>
      <w:spacing w:before="60"/>
      <w:jc w:val="both"/>
    </w:pPr>
    <w:rPr>
      <w:rFonts w:ascii="Arial" w:eastAsia="MS Mincho" w:hAnsi="Arial" w:cs="Arial"/>
      <w:color w:val="000000"/>
      <w:sz w:val="22"/>
      <w:szCs w:val="22"/>
    </w:rPr>
  </w:style>
  <w:style w:type="paragraph" w:customStyle="1" w:styleId="Punktowanie1ZnakZnakZnak">
    <w:name w:val="Punktowanie 1 Znak Znak Znak"/>
    <w:basedOn w:val="Normalny"/>
    <w:rsid w:val="00100AB4"/>
    <w:pPr>
      <w:tabs>
        <w:tab w:val="num" w:pos="643"/>
      </w:tabs>
      <w:spacing w:after="60"/>
      <w:ind w:left="643" w:hanging="360"/>
      <w:jc w:val="both"/>
    </w:pPr>
    <w:rPr>
      <w:rFonts w:ascii="Arial" w:eastAsia="MS Mincho" w:hAnsi="Arial" w:cs="Arial"/>
      <w:color w:val="000000"/>
      <w:sz w:val="22"/>
      <w:szCs w:val="22"/>
    </w:rPr>
  </w:style>
  <w:style w:type="paragraph" w:customStyle="1" w:styleId="Zawartotabeli">
    <w:name w:val="Zawartość tabeli"/>
    <w:basedOn w:val="Tekstpodstawowy"/>
    <w:rsid w:val="00100AB4"/>
    <w:pPr>
      <w:widowControl w:val="0"/>
      <w:suppressLineNumbers/>
      <w:suppressAutoHyphens/>
      <w:spacing w:after="120"/>
      <w:jc w:val="left"/>
    </w:pPr>
    <w:rPr>
      <w:rFonts w:ascii="Times New Roman" w:eastAsia="Arial Unicode MS" w:hAnsi="Times New Roman"/>
      <w:b w:val="0"/>
      <w:bCs w:val="0"/>
      <w:i w:val="0"/>
      <w:iCs w:val="0"/>
      <w:color w:val="000000"/>
      <w:sz w:val="20"/>
      <w:szCs w:val="20"/>
    </w:rPr>
  </w:style>
  <w:style w:type="paragraph" w:customStyle="1" w:styleId="Nagwektabeli">
    <w:name w:val="Nagłówek tabeli"/>
    <w:basedOn w:val="Zawartotabeli"/>
    <w:rsid w:val="00100AB4"/>
    <w:pPr>
      <w:jc w:val="center"/>
    </w:pPr>
    <w:rPr>
      <w:b/>
      <w:bCs/>
      <w:i/>
      <w:iCs/>
    </w:rPr>
  </w:style>
  <w:style w:type="paragraph" w:customStyle="1" w:styleId="Bezodstpw1">
    <w:name w:val="Bez odstępów1"/>
    <w:uiPriority w:val="1"/>
    <w:qFormat/>
    <w:rsid w:val="00100AB4"/>
    <w:rPr>
      <w:rFonts w:ascii="Arial" w:hAnsi="Arial" w:cs="Arial"/>
      <w:color w:val="000000"/>
      <w:sz w:val="24"/>
      <w:szCs w:val="24"/>
    </w:rPr>
  </w:style>
  <w:style w:type="paragraph" w:customStyle="1" w:styleId="zacznik">
    <w:name w:val="załącznik"/>
    <w:basedOn w:val="Tekstpodstawowy"/>
    <w:autoRedefine/>
    <w:rsid w:val="00100AB4"/>
    <w:pPr>
      <w:ind w:left="1440" w:right="-157"/>
      <w:jc w:val="left"/>
    </w:pPr>
    <w:rPr>
      <w:rFonts w:ascii="Times New Roman" w:hAnsi="Times New Roman"/>
      <w:b w:val="0"/>
      <w:bCs w:val="0"/>
      <w:i w:val="0"/>
      <w:color w:val="000000"/>
      <w:sz w:val="20"/>
      <w:szCs w:val="20"/>
    </w:rPr>
  </w:style>
  <w:style w:type="paragraph" w:styleId="Tekstpodstawowyzwciciem">
    <w:name w:val="Body Text First Indent"/>
    <w:basedOn w:val="Tekstpodstawowy"/>
    <w:link w:val="TekstpodstawowyzwciciemZnak"/>
    <w:uiPriority w:val="99"/>
    <w:rsid w:val="00100AB4"/>
    <w:pPr>
      <w:spacing w:after="120"/>
      <w:ind w:firstLine="210"/>
      <w:jc w:val="left"/>
    </w:pPr>
    <w:rPr>
      <w:color w:val="000000"/>
    </w:rPr>
  </w:style>
  <w:style w:type="character" w:customStyle="1" w:styleId="TekstpodstawowyZnak1">
    <w:name w:val="Tekst podstawowy Znak1"/>
    <w:aliases w:val="a2 Znak1"/>
    <w:link w:val="Tekstpodstawowy"/>
    <w:uiPriority w:val="99"/>
    <w:rsid w:val="00100AB4"/>
    <w:rPr>
      <w:rFonts w:ascii="Arial" w:hAnsi="Arial" w:cs="Arial"/>
      <w:b/>
      <w:bCs/>
      <w:i/>
      <w:iCs/>
      <w:sz w:val="24"/>
      <w:szCs w:val="24"/>
    </w:rPr>
  </w:style>
  <w:style w:type="character" w:customStyle="1" w:styleId="TekstpodstawowyzwciciemZnak">
    <w:name w:val="Tekst podstawowy z wcięciem Znak"/>
    <w:link w:val="Tekstpodstawowyzwciciem"/>
    <w:uiPriority w:val="99"/>
    <w:rsid w:val="00100AB4"/>
    <w:rPr>
      <w:rFonts w:ascii="Arial" w:hAnsi="Arial" w:cs="Arial"/>
      <w:b/>
      <w:bCs/>
      <w:i/>
      <w:iCs/>
      <w:color w:val="000000"/>
      <w:sz w:val="24"/>
      <w:szCs w:val="24"/>
      <w:lang w:val="x-none"/>
    </w:rPr>
  </w:style>
  <w:style w:type="paragraph" w:customStyle="1" w:styleId="Tekstpodstawowy32">
    <w:name w:val="Tekst podstawowy 32"/>
    <w:basedOn w:val="Normalny"/>
    <w:rsid w:val="00100AB4"/>
    <w:pPr>
      <w:overflowPunct w:val="0"/>
      <w:autoSpaceDE w:val="0"/>
      <w:autoSpaceDN w:val="0"/>
      <w:adjustRightInd w:val="0"/>
      <w:jc w:val="both"/>
    </w:pPr>
    <w:rPr>
      <w:rFonts w:ascii="Arial" w:hAnsi="Arial" w:cs="Arial"/>
      <w:color w:val="000000"/>
      <w:sz w:val="22"/>
      <w:szCs w:val="20"/>
    </w:rPr>
  </w:style>
  <w:style w:type="paragraph" w:customStyle="1" w:styleId="rozdzia">
    <w:name w:val="rozdział"/>
    <w:basedOn w:val="Normalny"/>
    <w:autoRedefine/>
    <w:rsid w:val="00100AB4"/>
    <w:pPr>
      <w:spacing w:before="100" w:beforeAutospacing="1" w:line="300" w:lineRule="atLeast"/>
      <w:ind w:left="540" w:hanging="540"/>
      <w:jc w:val="center"/>
    </w:pPr>
    <w:rPr>
      <w:rFonts w:ascii="Verdana" w:hAnsi="Verdana" w:cs="Arial"/>
      <w:b/>
      <w:bCs/>
      <w:iCs/>
      <w:color w:val="000000"/>
      <w:spacing w:val="4"/>
      <w:sz w:val="20"/>
      <w:szCs w:val="20"/>
    </w:rPr>
  </w:style>
  <w:style w:type="character" w:customStyle="1" w:styleId="ZwykytekstZnak">
    <w:name w:val="Zwykły tekst Znak"/>
    <w:link w:val="Zwykytekst"/>
    <w:uiPriority w:val="99"/>
    <w:locked/>
    <w:rsid w:val="00100AB4"/>
    <w:rPr>
      <w:rFonts w:ascii="Courier New" w:hAnsi="Courier New"/>
      <w:lang w:val="en-GB"/>
    </w:rPr>
  </w:style>
  <w:style w:type="paragraph" w:styleId="Listapunktowana2">
    <w:name w:val="List Bullet 2"/>
    <w:basedOn w:val="Normalny"/>
    <w:uiPriority w:val="99"/>
    <w:rsid w:val="00100AB4"/>
    <w:pPr>
      <w:numPr>
        <w:numId w:val="3"/>
      </w:numPr>
    </w:pPr>
    <w:rPr>
      <w:rFonts w:ascii="Arial" w:hAnsi="Arial" w:cs="Arial"/>
      <w:color w:val="000000"/>
      <w:sz w:val="20"/>
      <w:szCs w:val="20"/>
      <w:lang w:val="en-GB"/>
    </w:rPr>
  </w:style>
  <w:style w:type="paragraph" w:styleId="Listapunktowana3">
    <w:name w:val="List Bullet 3"/>
    <w:basedOn w:val="Normalny"/>
    <w:uiPriority w:val="99"/>
    <w:rsid w:val="00100AB4"/>
    <w:pPr>
      <w:numPr>
        <w:numId w:val="4"/>
      </w:numPr>
    </w:pPr>
    <w:rPr>
      <w:rFonts w:ascii="Arial" w:hAnsi="Arial" w:cs="Arial"/>
      <w:color w:val="000000"/>
      <w:sz w:val="20"/>
      <w:szCs w:val="20"/>
      <w:lang w:val="en-GB"/>
    </w:rPr>
  </w:style>
  <w:style w:type="paragraph" w:styleId="Listapunktowana4">
    <w:name w:val="List Bullet 4"/>
    <w:basedOn w:val="Normalny"/>
    <w:uiPriority w:val="99"/>
    <w:rsid w:val="00100AB4"/>
    <w:pPr>
      <w:numPr>
        <w:numId w:val="5"/>
      </w:numPr>
    </w:pPr>
    <w:rPr>
      <w:rFonts w:ascii="Arial" w:hAnsi="Arial" w:cs="Arial"/>
      <w:color w:val="000000"/>
      <w:sz w:val="22"/>
      <w:szCs w:val="22"/>
      <w:lang w:eastAsia="en-US"/>
    </w:rPr>
  </w:style>
  <w:style w:type="paragraph" w:styleId="Listapunktowana5">
    <w:name w:val="List Bullet 5"/>
    <w:basedOn w:val="Normalny"/>
    <w:uiPriority w:val="99"/>
    <w:rsid w:val="00100AB4"/>
    <w:pPr>
      <w:numPr>
        <w:numId w:val="6"/>
      </w:numPr>
    </w:pPr>
    <w:rPr>
      <w:rFonts w:ascii="Arial" w:hAnsi="Arial" w:cs="Arial"/>
      <w:color w:val="000000"/>
      <w:sz w:val="22"/>
      <w:szCs w:val="22"/>
      <w:lang w:eastAsia="en-US"/>
    </w:rPr>
  </w:style>
  <w:style w:type="paragraph" w:customStyle="1" w:styleId="A">
    <w:name w:val="A"/>
    <w:rsid w:val="00100AB4"/>
    <w:pPr>
      <w:keepNext/>
      <w:spacing w:before="240" w:line="240" w:lineRule="atLeast"/>
      <w:ind w:left="720" w:hanging="720"/>
      <w:jc w:val="both"/>
    </w:pPr>
    <w:rPr>
      <w:rFonts w:ascii="Arial" w:hAnsi="Arial" w:cs="Arial"/>
      <w:color w:val="000000"/>
      <w:sz w:val="24"/>
      <w:lang w:val="en-GB" w:eastAsia="en-US"/>
    </w:rPr>
  </w:style>
  <w:style w:type="paragraph" w:styleId="Wcicienormalne">
    <w:name w:val="Normal Indent"/>
    <w:basedOn w:val="Normalny"/>
    <w:next w:val="Normalny"/>
    <w:uiPriority w:val="99"/>
    <w:rsid w:val="00100AB4"/>
    <w:pPr>
      <w:spacing w:before="120"/>
      <w:ind w:left="720"/>
    </w:pPr>
    <w:rPr>
      <w:rFonts w:ascii="Arial" w:hAnsi="Arial" w:cs="Arial"/>
      <w:color w:val="000000"/>
      <w:sz w:val="22"/>
      <w:szCs w:val="20"/>
    </w:rPr>
  </w:style>
  <w:style w:type="character" w:customStyle="1" w:styleId="ZnakZnak7">
    <w:name w:val="Znak Znak7"/>
    <w:rsid w:val="00100AB4"/>
    <w:rPr>
      <w:sz w:val="24"/>
      <w:lang w:val="pl-PL" w:eastAsia="pl-PL"/>
    </w:rPr>
  </w:style>
  <w:style w:type="character" w:customStyle="1" w:styleId="TekstprzypisukocowegoZnak">
    <w:name w:val="Tekst przypisu końcowego Znak"/>
    <w:link w:val="Tekstprzypisukocowego"/>
    <w:uiPriority w:val="99"/>
    <w:semiHidden/>
    <w:locked/>
    <w:rsid w:val="00100AB4"/>
  </w:style>
  <w:style w:type="character" w:customStyle="1" w:styleId="FontStyle25">
    <w:name w:val="Font Style25"/>
    <w:rsid w:val="00100AB4"/>
    <w:rPr>
      <w:rFonts w:ascii="Verdana" w:hAnsi="Verdana"/>
      <w:sz w:val="18"/>
    </w:rPr>
  </w:style>
  <w:style w:type="paragraph" w:customStyle="1" w:styleId="Tekstpodstawowywcity21">
    <w:name w:val="Tekst podstawowy wcięty 21"/>
    <w:basedOn w:val="Normalny"/>
    <w:rsid w:val="00100AB4"/>
    <w:pPr>
      <w:suppressAutoHyphens/>
      <w:ind w:left="360" w:hanging="360"/>
      <w:jc w:val="both"/>
    </w:pPr>
    <w:rPr>
      <w:rFonts w:ascii="Arial" w:hAnsi="Arial" w:cs="Arial"/>
      <w:sz w:val="22"/>
      <w:szCs w:val="22"/>
      <w:lang w:eastAsia="ar-SA"/>
    </w:rPr>
  </w:style>
  <w:style w:type="paragraph" w:styleId="Podtytu">
    <w:name w:val="Subtitle"/>
    <w:basedOn w:val="Normalny"/>
    <w:link w:val="PodtytuZnak"/>
    <w:uiPriority w:val="11"/>
    <w:qFormat/>
    <w:rsid w:val="00100AB4"/>
    <w:pPr>
      <w:suppressAutoHyphens/>
      <w:spacing w:after="60"/>
      <w:jc w:val="center"/>
      <w:outlineLvl w:val="1"/>
    </w:pPr>
    <w:rPr>
      <w:rFonts w:ascii="Arial" w:hAnsi="Arial"/>
      <w:sz w:val="20"/>
      <w:szCs w:val="20"/>
      <w:lang w:val="en-US" w:eastAsia="ar-SA"/>
    </w:rPr>
  </w:style>
  <w:style w:type="character" w:customStyle="1" w:styleId="PodtytuZnak">
    <w:name w:val="Podtytuł Znak"/>
    <w:link w:val="Podtytu"/>
    <w:uiPriority w:val="11"/>
    <w:rsid w:val="00100AB4"/>
    <w:rPr>
      <w:rFonts w:ascii="Arial" w:hAnsi="Arial" w:cs="Arial"/>
      <w:lang w:val="en-US" w:eastAsia="ar-SA"/>
    </w:rPr>
  </w:style>
  <w:style w:type="character" w:customStyle="1" w:styleId="WW8Num9z0">
    <w:name w:val="WW8Num9z0"/>
    <w:rsid w:val="00100AB4"/>
  </w:style>
  <w:style w:type="paragraph" w:customStyle="1" w:styleId="Naglowek3">
    <w:name w:val="Naglowek_3"/>
    <w:basedOn w:val="Nagwek2"/>
    <w:rsid w:val="00100AB4"/>
    <w:pPr>
      <w:numPr>
        <w:ilvl w:val="1"/>
        <w:numId w:val="7"/>
      </w:numPr>
      <w:overflowPunct/>
      <w:autoSpaceDE/>
      <w:autoSpaceDN/>
      <w:adjustRightInd/>
      <w:spacing w:line="360" w:lineRule="auto"/>
      <w:jc w:val="both"/>
      <w:textAlignment w:val="auto"/>
    </w:pPr>
    <w:rPr>
      <w:rFonts w:ascii="Arial" w:eastAsia="Arial Unicode MS" w:hAnsi="Arial"/>
      <w:b w:val="0"/>
      <w:i w:val="0"/>
      <w:color w:val="auto"/>
      <w:sz w:val="24"/>
      <w:szCs w:val="24"/>
      <w:lang w:val="x-none" w:eastAsia="x-none"/>
    </w:rPr>
  </w:style>
  <w:style w:type="paragraph" w:customStyle="1" w:styleId="Naglowek4">
    <w:name w:val="Naglowek_4"/>
    <w:basedOn w:val="Nagwek2"/>
    <w:rsid w:val="00100AB4"/>
    <w:pPr>
      <w:numPr>
        <w:ilvl w:val="2"/>
        <w:numId w:val="7"/>
      </w:numPr>
      <w:overflowPunct/>
      <w:autoSpaceDE/>
      <w:autoSpaceDN/>
      <w:adjustRightInd/>
      <w:spacing w:line="360" w:lineRule="auto"/>
      <w:jc w:val="both"/>
      <w:textAlignment w:val="auto"/>
    </w:pPr>
    <w:rPr>
      <w:rFonts w:ascii="Arial" w:eastAsia="Arial Unicode MS" w:hAnsi="Arial"/>
      <w:b w:val="0"/>
      <w:i w:val="0"/>
      <w:color w:val="auto"/>
      <w:sz w:val="24"/>
      <w:szCs w:val="24"/>
      <w:lang w:val="x-none" w:eastAsia="x-none"/>
    </w:rPr>
  </w:style>
  <w:style w:type="paragraph" w:customStyle="1" w:styleId="Akapitzlist10">
    <w:name w:val="Akapit z listą1"/>
    <w:basedOn w:val="Normalny"/>
    <w:rsid w:val="00100AB4"/>
    <w:pPr>
      <w:ind w:left="720"/>
      <w:contextualSpacing/>
    </w:pPr>
    <w:rPr>
      <w:rFonts w:ascii="Arial" w:hAnsi="Arial" w:cs="Arial"/>
      <w:sz w:val="20"/>
      <w:szCs w:val="20"/>
    </w:rPr>
  </w:style>
  <w:style w:type="paragraph" w:styleId="Lista3">
    <w:name w:val="List 3"/>
    <w:basedOn w:val="Normalny"/>
    <w:uiPriority w:val="99"/>
    <w:rsid w:val="00100AB4"/>
    <w:pPr>
      <w:ind w:left="849" w:hanging="283"/>
    </w:pPr>
    <w:rPr>
      <w:rFonts w:ascii="Arial" w:hAnsi="Arial" w:cs="Arial"/>
      <w:color w:val="000000"/>
      <w:sz w:val="22"/>
      <w:szCs w:val="22"/>
    </w:rPr>
  </w:style>
  <w:style w:type="paragraph" w:styleId="Lista-kontynuacja2">
    <w:name w:val="List Continue 2"/>
    <w:basedOn w:val="Normalny"/>
    <w:uiPriority w:val="99"/>
    <w:rsid w:val="00100AB4"/>
    <w:pPr>
      <w:spacing w:after="120"/>
      <w:ind w:left="566"/>
    </w:pPr>
    <w:rPr>
      <w:rFonts w:ascii="Arial" w:hAnsi="Arial" w:cs="Arial"/>
      <w:color w:val="000000"/>
      <w:sz w:val="22"/>
      <w:szCs w:val="22"/>
    </w:rPr>
  </w:style>
  <w:style w:type="paragraph" w:customStyle="1" w:styleId="xl35">
    <w:name w:val="xl35"/>
    <w:basedOn w:val="Normalny"/>
    <w:rsid w:val="00100A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rPr>
  </w:style>
  <w:style w:type="paragraph" w:customStyle="1" w:styleId="Nagwekspisutreci1">
    <w:name w:val="Nagłówek spisu treści1"/>
    <w:basedOn w:val="Nagwek1"/>
    <w:next w:val="Normalny"/>
    <w:uiPriority w:val="39"/>
    <w:semiHidden/>
    <w:unhideWhenUsed/>
    <w:qFormat/>
    <w:rsid w:val="00100AB4"/>
    <w:pPr>
      <w:keepLines/>
      <w:spacing w:before="480" w:after="0" w:line="276" w:lineRule="auto"/>
      <w:ind w:left="432" w:hanging="432"/>
      <w:jc w:val="left"/>
      <w:outlineLvl w:val="9"/>
    </w:pPr>
    <w:rPr>
      <w:rFonts w:ascii="Cambria" w:hAnsi="Cambria"/>
      <w:color w:val="365F91"/>
      <w:kern w:val="0"/>
      <w:szCs w:val="28"/>
    </w:rPr>
  </w:style>
  <w:style w:type="character" w:customStyle="1" w:styleId="NagwekstronyZnakZnak">
    <w:name w:val="Nagłówek strony Znak Znak"/>
    <w:semiHidden/>
    <w:rsid w:val="00100AB4"/>
    <w:rPr>
      <w:sz w:val="24"/>
      <w:szCs w:val="24"/>
      <w:lang w:val="pl-PL" w:eastAsia="pl-PL" w:bidi="ar-SA"/>
    </w:rPr>
  </w:style>
  <w:style w:type="paragraph" w:styleId="Bezodstpw">
    <w:name w:val="No Spacing"/>
    <w:uiPriority w:val="1"/>
    <w:qFormat/>
    <w:rsid w:val="000563B0"/>
    <w:rPr>
      <w:sz w:val="24"/>
      <w:szCs w:val="24"/>
    </w:rPr>
  </w:style>
  <w:style w:type="paragraph" w:customStyle="1" w:styleId="CM49">
    <w:name w:val="CM49"/>
    <w:basedOn w:val="Default"/>
    <w:next w:val="Default"/>
    <w:rsid w:val="00486C61"/>
    <w:pPr>
      <w:widowControl w:val="0"/>
      <w:spacing w:after="430"/>
    </w:pPr>
    <w:rPr>
      <w:rFonts w:ascii="Verdana" w:hAnsi="Verdana" w:cs="Verdana"/>
      <w:color w:val="auto"/>
    </w:rPr>
  </w:style>
  <w:style w:type="paragraph" w:customStyle="1" w:styleId="Akapitzlist2">
    <w:name w:val="Akapit z listą2"/>
    <w:basedOn w:val="Normalny"/>
    <w:uiPriority w:val="34"/>
    <w:qFormat/>
    <w:rsid w:val="00CD6B19"/>
    <w:pPr>
      <w:ind w:left="720"/>
      <w:contextualSpacing/>
    </w:pPr>
    <w:rPr>
      <w:rFonts w:ascii="Arial" w:hAnsi="Arial" w:cs="Arial"/>
      <w:color w:val="000000"/>
      <w:sz w:val="22"/>
      <w:szCs w:val="22"/>
    </w:rPr>
  </w:style>
  <w:style w:type="character" w:customStyle="1" w:styleId="StandardZnak">
    <w:name w:val="Standard Znak"/>
    <w:link w:val="Standard"/>
    <w:locked/>
    <w:rsid w:val="00661A6C"/>
    <w:rPr>
      <w:sz w:val="24"/>
      <w:szCs w:val="24"/>
      <w:lang w:bidi="ar-SA"/>
    </w:rPr>
  </w:style>
  <w:style w:type="paragraph" w:customStyle="1" w:styleId="Tekstpodstawowy23">
    <w:name w:val="Tekst podstawowy 23"/>
    <w:basedOn w:val="Normalny"/>
    <w:rsid w:val="006B350A"/>
    <w:pPr>
      <w:suppressAutoHyphens/>
      <w:jc w:val="both"/>
    </w:pPr>
    <w:rPr>
      <w:rFonts w:ascii="Arial" w:hAnsi="Arial" w:cs="Arial"/>
      <w:lang w:eastAsia="ar-SA"/>
    </w:rPr>
  </w:style>
  <w:style w:type="paragraph" w:customStyle="1" w:styleId="Textbody">
    <w:name w:val="Text body"/>
    <w:rsid w:val="00197423"/>
    <w:pPr>
      <w:widowControl w:val="0"/>
      <w:suppressAutoHyphens/>
      <w:autoSpaceDN w:val="0"/>
      <w:spacing w:after="120"/>
      <w:textAlignment w:val="baseline"/>
    </w:pPr>
    <w:rPr>
      <w:rFonts w:eastAsia="Arial"/>
      <w:kern w:val="3"/>
    </w:rPr>
  </w:style>
  <w:style w:type="character" w:customStyle="1" w:styleId="FontStyle124">
    <w:name w:val="Font Style124"/>
    <w:uiPriority w:val="99"/>
    <w:rsid w:val="00175531"/>
    <w:rPr>
      <w:rFonts w:ascii="Arial" w:hAnsi="Arial" w:cs="Arial"/>
      <w:sz w:val="14"/>
      <w:szCs w:val="14"/>
    </w:rPr>
  </w:style>
  <w:style w:type="character" w:customStyle="1" w:styleId="FontStyle126">
    <w:name w:val="Font Style126"/>
    <w:uiPriority w:val="99"/>
    <w:rsid w:val="00175531"/>
    <w:rPr>
      <w:rFonts w:ascii="Times New Roman" w:hAnsi="Times New Roman" w:cs="Times New Roman"/>
      <w:sz w:val="22"/>
      <w:szCs w:val="22"/>
    </w:rPr>
  </w:style>
  <w:style w:type="paragraph" w:customStyle="1" w:styleId="Style18">
    <w:name w:val="Style18"/>
    <w:basedOn w:val="Normalny"/>
    <w:rsid w:val="00175531"/>
    <w:pPr>
      <w:widowControl w:val="0"/>
      <w:autoSpaceDE w:val="0"/>
      <w:autoSpaceDN w:val="0"/>
      <w:adjustRightInd w:val="0"/>
      <w:spacing w:line="275" w:lineRule="exact"/>
      <w:jc w:val="both"/>
    </w:pPr>
    <w:rPr>
      <w:rFonts w:ascii="Garamond" w:hAnsi="Garamond"/>
    </w:rPr>
  </w:style>
  <w:style w:type="character" w:customStyle="1" w:styleId="FontStyle22">
    <w:name w:val="Font Style22"/>
    <w:uiPriority w:val="99"/>
    <w:rsid w:val="00C96700"/>
    <w:rPr>
      <w:rFonts w:ascii="MS Reference Sans Serif" w:hAnsi="MS Reference Sans Serif" w:cs="MS Reference Sans Serif"/>
      <w:sz w:val="18"/>
      <w:szCs w:val="18"/>
    </w:rPr>
  </w:style>
  <w:style w:type="paragraph" w:customStyle="1" w:styleId="a0">
    <w:basedOn w:val="Normalny"/>
    <w:rsid w:val="00B21FE2"/>
    <w:pPr>
      <w:spacing w:after="160" w:line="240" w:lineRule="exact"/>
    </w:pPr>
    <w:rPr>
      <w:rFonts w:ascii="Verdana" w:hAnsi="Verdana"/>
      <w:sz w:val="20"/>
      <w:szCs w:val="20"/>
      <w:lang w:val="en-US" w:eastAsia="en-US"/>
    </w:rPr>
  </w:style>
  <w:style w:type="character" w:customStyle="1" w:styleId="contact-telephone">
    <w:name w:val="contact-telephone"/>
    <w:rsid w:val="003566CB"/>
  </w:style>
  <w:style w:type="character" w:customStyle="1" w:styleId="contact-emailto">
    <w:name w:val="contact-emailto"/>
    <w:rsid w:val="003566CB"/>
  </w:style>
  <w:style w:type="numbering" w:customStyle="1" w:styleId="WWNum12">
    <w:name w:val="WWNum12"/>
    <w:basedOn w:val="Bezlisty"/>
    <w:rsid w:val="00037889"/>
    <w:pPr>
      <w:numPr>
        <w:numId w:val="9"/>
      </w:numPr>
    </w:pPr>
  </w:style>
  <w:style w:type="character" w:customStyle="1" w:styleId="WW8Num6ztrue">
    <w:name w:val="WW8Num6ztrue"/>
    <w:rsid w:val="006923D0"/>
  </w:style>
  <w:style w:type="paragraph" w:customStyle="1" w:styleId="a1">
    <w:basedOn w:val="Normalny"/>
    <w:next w:val="Mapadokumentu"/>
    <w:rsid w:val="00A62012"/>
    <w:pPr>
      <w:shd w:val="clear" w:color="auto" w:fill="000080"/>
    </w:pPr>
    <w:rPr>
      <w:rFonts w:ascii="Tahoma" w:hAnsi="Tahoma" w:cs="Tahoma"/>
      <w:sz w:val="20"/>
      <w:szCs w:val="20"/>
    </w:rPr>
  </w:style>
  <w:style w:type="paragraph" w:customStyle="1" w:styleId="CharCharChar1">
    <w:name w:val="Char Char Char1"/>
    <w:basedOn w:val="Normalny"/>
    <w:rsid w:val="00A62012"/>
    <w:pPr>
      <w:spacing w:after="160" w:line="240" w:lineRule="exact"/>
    </w:pPr>
    <w:rPr>
      <w:rFonts w:ascii="Tahoma" w:hAnsi="Tahoma"/>
      <w:sz w:val="20"/>
      <w:szCs w:val="20"/>
      <w:lang w:val="en-US" w:eastAsia="en-US"/>
    </w:rPr>
  </w:style>
  <w:style w:type="paragraph" w:customStyle="1" w:styleId="Zwykytekst1">
    <w:name w:val="Zwykły tekst1"/>
    <w:basedOn w:val="Normalny"/>
    <w:rsid w:val="00A62012"/>
    <w:pPr>
      <w:suppressAutoHyphens/>
    </w:pPr>
    <w:rPr>
      <w:rFonts w:ascii="Courier New" w:hAnsi="Courier New"/>
      <w:sz w:val="20"/>
      <w:szCs w:val="20"/>
      <w:lang w:eastAsia="ar-SA"/>
    </w:rPr>
  </w:style>
  <w:style w:type="numbering" w:customStyle="1" w:styleId="WWNum4">
    <w:name w:val="WWNum4"/>
    <w:basedOn w:val="Bezlisty"/>
    <w:rsid w:val="00A62012"/>
    <w:pPr>
      <w:numPr>
        <w:numId w:val="16"/>
      </w:numPr>
    </w:pPr>
  </w:style>
  <w:style w:type="numbering" w:customStyle="1" w:styleId="WWNum25">
    <w:name w:val="WWNum25"/>
    <w:basedOn w:val="Bezlisty"/>
    <w:rsid w:val="00A62012"/>
    <w:pPr>
      <w:numPr>
        <w:numId w:val="17"/>
      </w:numPr>
    </w:pPr>
  </w:style>
  <w:style w:type="paragraph" w:customStyle="1" w:styleId="Nagwek31">
    <w:name w:val="Nagłówek 31"/>
    <w:basedOn w:val="Standard"/>
    <w:next w:val="Normalny"/>
    <w:rsid w:val="00A62012"/>
    <w:pPr>
      <w:keepNext/>
      <w:widowControl/>
      <w:suppressAutoHyphens/>
      <w:autoSpaceDE/>
      <w:adjustRightInd/>
      <w:spacing w:before="240" w:after="60"/>
      <w:textAlignment w:val="baseline"/>
      <w:outlineLvl w:val="2"/>
    </w:pPr>
    <w:rPr>
      <w:rFonts w:ascii="Arial" w:hAnsi="Arial" w:cs="Arial"/>
      <w:b/>
      <w:bCs/>
      <w:kern w:val="3"/>
      <w:sz w:val="26"/>
      <w:szCs w:val="26"/>
      <w:lang w:eastAsia="ar-SA"/>
    </w:rPr>
  </w:style>
  <w:style w:type="numbering" w:customStyle="1" w:styleId="WWNum23">
    <w:name w:val="WWNum23"/>
    <w:basedOn w:val="Bezlisty"/>
    <w:rsid w:val="00A62012"/>
    <w:pPr>
      <w:numPr>
        <w:numId w:val="19"/>
      </w:numPr>
    </w:pPr>
  </w:style>
  <w:style w:type="numbering" w:customStyle="1" w:styleId="WWNum19">
    <w:name w:val="WWNum19"/>
    <w:basedOn w:val="Bezlisty"/>
    <w:rsid w:val="00A62012"/>
    <w:pPr>
      <w:numPr>
        <w:numId w:val="21"/>
      </w:numPr>
    </w:pPr>
  </w:style>
  <w:style w:type="paragraph" w:customStyle="1" w:styleId="Tekstpodstawowywcity31">
    <w:name w:val="Tekst podstawowy wcięty 31"/>
    <w:basedOn w:val="Normalny"/>
    <w:rsid w:val="00A62012"/>
    <w:pPr>
      <w:suppressAutoHyphens/>
      <w:spacing w:after="120"/>
      <w:ind w:left="283"/>
    </w:pPr>
    <w:rPr>
      <w:sz w:val="16"/>
      <w:szCs w:val="16"/>
      <w:lang w:eastAsia="ar-SA"/>
    </w:rPr>
  </w:style>
  <w:style w:type="paragraph" w:customStyle="1" w:styleId="Nagwek10">
    <w:name w:val="Nagłówek1"/>
    <w:basedOn w:val="Standard"/>
    <w:next w:val="Normalny"/>
    <w:rsid w:val="00A62012"/>
    <w:pPr>
      <w:keepNext/>
      <w:widowControl/>
      <w:tabs>
        <w:tab w:val="center" w:pos="4536"/>
        <w:tab w:val="right" w:pos="9072"/>
      </w:tabs>
      <w:suppressAutoHyphens/>
      <w:autoSpaceDE/>
      <w:adjustRightInd/>
      <w:spacing w:before="240" w:after="120"/>
      <w:textAlignment w:val="baseline"/>
    </w:pPr>
    <w:rPr>
      <w:rFonts w:ascii="Arial" w:eastAsia="Lucida Sans Unicode" w:hAnsi="Arial" w:cs="Tahoma"/>
      <w:kern w:val="3"/>
      <w:sz w:val="28"/>
      <w:szCs w:val="28"/>
      <w:lang w:eastAsia="ar-SA"/>
    </w:rPr>
  </w:style>
  <w:style w:type="paragraph" w:customStyle="1" w:styleId="Podpis1">
    <w:name w:val="Podpis1"/>
    <w:basedOn w:val="Normalny"/>
    <w:rsid w:val="00A62012"/>
    <w:pPr>
      <w:suppressLineNumbers/>
      <w:suppressAutoHyphens/>
      <w:spacing w:before="120" w:after="120"/>
    </w:pPr>
    <w:rPr>
      <w:rFonts w:cs="Tahoma"/>
      <w:i/>
      <w:iCs/>
      <w:lang w:eastAsia="ar-SA"/>
    </w:rPr>
  </w:style>
  <w:style w:type="paragraph" w:customStyle="1" w:styleId="WW-NormalnyWeb">
    <w:name w:val="WW-Normalny (Web)"/>
    <w:basedOn w:val="Normalny"/>
    <w:rsid w:val="00A62012"/>
    <w:pPr>
      <w:spacing w:before="100" w:after="100"/>
    </w:pPr>
    <w:rPr>
      <w:color w:val="000000"/>
      <w:szCs w:val="20"/>
    </w:rPr>
  </w:style>
  <w:style w:type="paragraph" w:customStyle="1" w:styleId="WW-NormalnyWeb1">
    <w:name w:val="WW-Normalny (Web)1"/>
    <w:basedOn w:val="Normalny"/>
    <w:rsid w:val="00A62012"/>
    <w:pPr>
      <w:spacing w:before="100" w:after="100"/>
    </w:pPr>
    <w:rPr>
      <w:color w:val="000000"/>
      <w:szCs w:val="20"/>
    </w:rPr>
  </w:style>
  <w:style w:type="character" w:customStyle="1" w:styleId="FontStyle36">
    <w:name w:val="Font Style36"/>
    <w:rsid w:val="00A62012"/>
    <w:rPr>
      <w:rFonts w:ascii="Times New Roman" w:hAnsi="Times New Roman" w:cs="Times New Roman"/>
      <w:sz w:val="22"/>
      <w:szCs w:val="22"/>
    </w:rPr>
  </w:style>
  <w:style w:type="paragraph" w:customStyle="1" w:styleId="1">
    <w:name w:val="1"/>
    <w:basedOn w:val="Normalny"/>
    <w:rsid w:val="00111D95"/>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65365">
      <w:bodyDiv w:val="1"/>
      <w:marLeft w:val="0"/>
      <w:marRight w:val="0"/>
      <w:marTop w:val="0"/>
      <w:marBottom w:val="0"/>
      <w:divBdr>
        <w:top w:val="none" w:sz="0" w:space="0" w:color="auto"/>
        <w:left w:val="none" w:sz="0" w:space="0" w:color="auto"/>
        <w:bottom w:val="none" w:sz="0" w:space="0" w:color="auto"/>
        <w:right w:val="none" w:sz="0" w:space="0" w:color="auto"/>
      </w:divBdr>
    </w:div>
    <w:div w:id="145705793">
      <w:bodyDiv w:val="1"/>
      <w:marLeft w:val="0"/>
      <w:marRight w:val="0"/>
      <w:marTop w:val="0"/>
      <w:marBottom w:val="0"/>
      <w:divBdr>
        <w:top w:val="none" w:sz="0" w:space="0" w:color="auto"/>
        <w:left w:val="none" w:sz="0" w:space="0" w:color="auto"/>
        <w:bottom w:val="none" w:sz="0" w:space="0" w:color="auto"/>
        <w:right w:val="none" w:sz="0" w:space="0" w:color="auto"/>
      </w:divBdr>
    </w:div>
    <w:div w:id="156774774">
      <w:bodyDiv w:val="1"/>
      <w:marLeft w:val="0"/>
      <w:marRight w:val="0"/>
      <w:marTop w:val="0"/>
      <w:marBottom w:val="0"/>
      <w:divBdr>
        <w:top w:val="none" w:sz="0" w:space="0" w:color="auto"/>
        <w:left w:val="none" w:sz="0" w:space="0" w:color="auto"/>
        <w:bottom w:val="none" w:sz="0" w:space="0" w:color="auto"/>
        <w:right w:val="none" w:sz="0" w:space="0" w:color="auto"/>
      </w:divBdr>
    </w:div>
    <w:div w:id="376316449">
      <w:bodyDiv w:val="1"/>
      <w:marLeft w:val="0"/>
      <w:marRight w:val="0"/>
      <w:marTop w:val="0"/>
      <w:marBottom w:val="0"/>
      <w:divBdr>
        <w:top w:val="none" w:sz="0" w:space="0" w:color="auto"/>
        <w:left w:val="none" w:sz="0" w:space="0" w:color="auto"/>
        <w:bottom w:val="none" w:sz="0" w:space="0" w:color="auto"/>
        <w:right w:val="none" w:sz="0" w:space="0" w:color="auto"/>
      </w:divBdr>
      <w:divsChild>
        <w:div w:id="1927574466">
          <w:marLeft w:val="0"/>
          <w:marRight w:val="0"/>
          <w:marTop w:val="0"/>
          <w:marBottom w:val="0"/>
          <w:divBdr>
            <w:top w:val="none" w:sz="0" w:space="0" w:color="auto"/>
            <w:left w:val="none" w:sz="0" w:space="0" w:color="auto"/>
            <w:bottom w:val="none" w:sz="0" w:space="0" w:color="auto"/>
            <w:right w:val="none" w:sz="0" w:space="0" w:color="auto"/>
          </w:divBdr>
        </w:div>
      </w:divsChild>
    </w:div>
    <w:div w:id="608901839">
      <w:bodyDiv w:val="1"/>
      <w:marLeft w:val="0"/>
      <w:marRight w:val="0"/>
      <w:marTop w:val="0"/>
      <w:marBottom w:val="0"/>
      <w:divBdr>
        <w:top w:val="none" w:sz="0" w:space="0" w:color="auto"/>
        <w:left w:val="none" w:sz="0" w:space="0" w:color="auto"/>
        <w:bottom w:val="none" w:sz="0" w:space="0" w:color="auto"/>
        <w:right w:val="none" w:sz="0" w:space="0" w:color="auto"/>
      </w:divBdr>
    </w:div>
    <w:div w:id="638539032">
      <w:bodyDiv w:val="1"/>
      <w:marLeft w:val="0"/>
      <w:marRight w:val="0"/>
      <w:marTop w:val="0"/>
      <w:marBottom w:val="0"/>
      <w:divBdr>
        <w:top w:val="none" w:sz="0" w:space="0" w:color="auto"/>
        <w:left w:val="none" w:sz="0" w:space="0" w:color="auto"/>
        <w:bottom w:val="none" w:sz="0" w:space="0" w:color="auto"/>
        <w:right w:val="none" w:sz="0" w:space="0" w:color="auto"/>
      </w:divBdr>
    </w:div>
    <w:div w:id="735204396">
      <w:bodyDiv w:val="1"/>
      <w:marLeft w:val="0"/>
      <w:marRight w:val="0"/>
      <w:marTop w:val="0"/>
      <w:marBottom w:val="0"/>
      <w:divBdr>
        <w:top w:val="none" w:sz="0" w:space="0" w:color="auto"/>
        <w:left w:val="none" w:sz="0" w:space="0" w:color="auto"/>
        <w:bottom w:val="none" w:sz="0" w:space="0" w:color="auto"/>
        <w:right w:val="none" w:sz="0" w:space="0" w:color="auto"/>
      </w:divBdr>
    </w:div>
    <w:div w:id="770245977">
      <w:bodyDiv w:val="1"/>
      <w:marLeft w:val="0"/>
      <w:marRight w:val="0"/>
      <w:marTop w:val="0"/>
      <w:marBottom w:val="0"/>
      <w:divBdr>
        <w:top w:val="none" w:sz="0" w:space="0" w:color="auto"/>
        <w:left w:val="none" w:sz="0" w:space="0" w:color="auto"/>
        <w:bottom w:val="none" w:sz="0" w:space="0" w:color="auto"/>
        <w:right w:val="none" w:sz="0" w:space="0" w:color="auto"/>
      </w:divBdr>
    </w:div>
    <w:div w:id="842820967">
      <w:bodyDiv w:val="1"/>
      <w:marLeft w:val="0"/>
      <w:marRight w:val="0"/>
      <w:marTop w:val="0"/>
      <w:marBottom w:val="0"/>
      <w:divBdr>
        <w:top w:val="none" w:sz="0" w:space="0" w:color="auto"/>
        <w:left w:val="none" w:sz="0" w:space="0" w:color="auto"/>
        <w:bottom w:val="none" w:sz="0" w:space="0" w:color="auto"/>
        <w:right w:val="none" w:sz="0" w:space="0" w:color="auto"/>
      </w:divBdr>
    </w:div>
    <w:div w:id="866675618">
      <w:bodyDiv w:val="1"/>
      <w:marLeft w:val="0"/>
      <w:marRight w:val="0"/>
      <w:marTop w:val="0"/>
      <w:marBottom w:val="0"/>
      <w:divBdr>
        <w:top w:val="none" w:sz="0" w:space="0" w:color="auto"/>
        <w:left w:val="none" w:sz="0" w:space="0" w:color="auto"/>
        <w:bottom w:val="none" w:sz="0" w:space="0" w:color="auto"/>
        <w:right w:val="none" w:sz="0" w:space="0" w:color="auto"/>
      </w:divBdr>
    </w:div>
    <w:div w:id="1033968345">
      <w:bodyDiv w:val="1"/>
      <w:marLeft w:val="0"/>
      <w:marRight w:val="0"/>
      <w:marTop w:val="0"/>
      <w:marBottom w:val="0"/>
      <w:divBdr>
        <w:top w:val="none" w:sz="0" w:space="0" w:color="auto"/>
        <w:left w:val="none" w:sz="0" w:space="0" w:color="auto"/>
        <w:bottom w:val="none" w:sz="0" w:space="0" w:color="auto"/>
        <w:right w:val="none" w:sz="0" w:space="0" w:color="auto"/>
      </w:divBdr>
    </w:div>
    <w:div w:id="1052970038">
      <w:bodyDiv w:val="1"/>
      <w:marLeft w:val="0"/>
      <w:marRight w:val="0"/>
      <w:marTop w:val="0"/>
      <w:marBottom w:val="0"/>
      <w:divBdr>
        <w:top w:val="none" w:sz="0" w:space="0" w:color="auto"/>
        <w:left w:val="none" w:sz="0" w:space="0" w:color="auto"/>
        <w:bottom w:val="none" w:sz="0" w:space="0" w:color="auto"/>
        <w:right w:val="none" w:sz="0" w:space="0" w:color="auto"/>
      </w:divBdr>
    </w:div>
    <w:div w:id="1076318204">
      <w:bodyDiv w:val="1"/>
      <w:marLeft w:val="0"/>
      <w:marRight w:val="0"/>
      <w:marTop w:val="0"/>
      <w:marBottom w:val="0"/>
      <w:divBdr>
        <w:top w:val="none" w:sz="0" w:space="0" w:color="auto"/>
        <w:left w:val="none" w:sz="0" w:space="0" w:color="auto"/>
        <w:bottom w:val="none" w:sz="0" w:space="0" w:color="auto"/>
        <w:right w:val="none" w:sz="0" w:space="0" w:color="auto"/>
      </w:divBdr>
    </w:div>
    <w:div w:id="1172723858">
      <w:bodyDiv w:val="1"/>
      <w:marLeft w:val="0"/>
      <w:marRight w:val="0"/>
      <w:marTop w:val="0"/>
      <w:marBottom w:val="0"/>
      <w:divBdr>
        <w:top w:val="none" w:sz="0" w:space="0" w:color="auto"/>
        <w:left w:val="none" w:sz="0" w:space="0" w:color="auto"/>
        <w:bottom w:val="none" w:sz="0" w:space="0" w:color="auto"/>
        <w:right w:val="none" w:sz="0" w:space="0" w:color="auto"/>
      </w:divBdr>
    </w:div>
    <w:div w:id="1252158324">
      <w:bodyDiv w:val="1"/>
      <w:marLeft w:val="0"/>
      <w:marRight w:val="0"/>
      <w:marTop w:val="0"/>
      <w:marBottom w:val="0"/>
      <w:divBdr>
        <w:top w:val="none" w:sz="0" w:space="0" w:color="auto"/>
        <w:left w:val="none" w:sz="0" w:space="0" w:color="auto"/>
        <w:bottom w:val="none" w:sz="0" w:space="0" w:color="auto"/>
        <w:right w:val="none" w:sz="0" w:space="0" w:color="auto"/>
      </w:divBdr>
    </w:div>
    <w:div w:id="1386370738">
      <w:bodyDiv w:val="1"/>
      <w:marLeft w:val="0"/>
      <w:marRight w:val="0"/>
      <w:marTop w:val="0"/>
      <w:marBottom w:val="0"/>
      <w:divBdr>
        <w:top w:val="none" w:sz="0" w:space="0" w:color="auto"/>
        <w:left w:val="none" w:sz="0" w:space="0" w:color="auto"/>
        <w:bottom w:val="none" w:sz="0" w:space="0" w:color="auto"/>
        <w:right w:val="none" w:sz="0" w:space="0" w:color="auto"/>
      </w:divBdr>
    </w:div>
    <w:div w:id="1944609013">
      <w:bodyDiv w:val="1"/>
      <w:marLeft w:val="0"/>
      <w:marRight w:val="0"/>
      <w:marTop w:val="0"/>
      <w:marBottom w:val="0"/>
      <w:divBdr>
        <w:top w:val="none" w:sz="0" w:space="0" w:color="auto"/>
        <w:left w:val="none" w:sz="0" w:space="0" w:color="auto"/>
        <w:bottom w:val="none" w:sz="0" w:space="0" w:color="auto"/>
        <w:right w:val="none" w:sz="0" w:space="0" w:color="auto"/>
      </w:divBdr>
    </w:div>
    <w:div w:id="1970477563">
      <w:bodyDiv w:val="1"/>
      <w:marLeft w:val="0"/>
      <w:marRight w:val="0"/>
      <w:marTop w:val="0"/>
      <w:marBottom w:val="0"/>
      <w:divBdr>
        <w:top w:val="none" w:sz="0" w:space="0" w:color="auto"/>
        <w:left w:val="none" w:sz="0" w:space="0" w:color="auto"/>
        <w:bottom w:val="none" w:sz="0" w:space="0" w:color="auto"/>
        <w:right w:val="none" w:sz="0" w:space="0" w:color="auto"/>
      </w:divBdr>
    </w:div>
    <w:div w:id="2030062731">
      <w:bodyDiv w:val="1"/>
      <w:marLeft w:val="0"/>
      <w:marRight w:val="0"/>
      <w:marTop w:val="0"/>
      <w:marBottom w:val="0"/>
      <w:divBdr>
        <w:top w:val="none" w:sz="0" w:space="0" w:color="auto"/>
        <w:left w:val="none" w:sz="0" w:space="0" w:color="auto"/>
        <w:bottom w:val="none" w:sz="0" w:space="0" w:color="auto"/>
        <w:right w:val="none" w:sz="0" w:space="0" w:color="auto"/>
      </w:divBdr>
      <w:divsChild>
        <w:div w:id="1826820734">
          <w:marLeft w:val="0"/>
          <w:marRight w:val="0"/>
          <w:marTop w:val="0"/>
          <w:marBottom w:val="0"/>
          <w:divBdr>
            <w:top w:val="none" w:sz="0" w:space="0" w:color="auto"/>
            <w:left w:val="none" w:sz="0" w:space="0" w:color="auto"/>
            <w:bottom w:val="none" w:sz="0" w:space="0" w:color="auto"/>
            <w:right w:val="none" w:sz="0" w:space="0" w:color="auto"/>
          </w:divBdr>
        </w:div>
      </w:divsChild>
    </w:div>
    <w:div w:id="210672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F384F-5B64-4723-A273-A053E24AE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20</Pages>
  <Words>7590</Words>
  <Characters>49209</Characters>
  <Application>Microsoft Office Word</Application>
  <DocSecurity>0</DocSecurity>
  <Lines>410</Lines>
  <Paragraphs>113</Paragraphs>
  <ScaleCrop>false</ScaleCrop>
  <HeadingPairs>
    <vt:vector size="2" baseType="variant">
      <vt:variant>
        <vt:lpstr>Tytuł</vt:lpstr>
      </vt:variant>
      <vt:variant>
        <vt:i4>1</vt:i4>
      </vt:variant>
    </vt:vector>
  </HeadingPairs>
  <TitlesOfParts>
    <vt:vector size="1" baseType="lpstr">
      <vt:lpstr>IDW</vt:lpstr>
    </vt:vector>
  </TitlesOfParts>
  <Company>Microsoft</Company>
  <LinksUpToDate>false</LinksUpToDate>
  <CharactersWithSpaces>56686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IDW</dc:title>
  <dc:subject/>
  <dc:creator>Daniel</dc:creator>
  <cp:keywords/>
  <cp:lastModifiedBy>Bogdan Pacek</cp:lastModifiedBy>
  <cp:revision>5</cp:revision>
  <cp:lastPrinted>2018-06-01T08:41:00Z</cp:lastPrinted>
  <dcterms:created xsi:type="dcterms:W3CDTF">2019-03-11T12:40:00Z</dcterms:created>
  <dcterms:modified xsi:type="dcterms:W3CDTF">2019-04-12T09:45:00Z</dcterms:modified>
</cp:coreProperties>
</file>